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B2CBCE" w14:textId="569ACF0A" w:rsidR="009B7D0D" w:rsidRDefault="009B7D0D" w:rsidP="009B7D0D">
      <w:pPr>
        <w:tabs>
          <w:tab w:val="left" w:pos="1408"/>
        </w:tabs>
        <w:spacing w:after="0" w:line="240" w:lineRule="auto"/>
        <w:jc w:val="center"/>
        <w:rPr>
          <w:rFonts w:ascii="Arial" w:hAnsi="Arial" w:cs="Arial"/>
          <w:b/>
          <w:sz w:val="18"/>
          <w:szCs w:val="18"/>
        </w:rPr>
      </w:pPr>
      <w:r w:rsidRPr="009B7D0D">
        <w:rPr>
          <w:rFonts w:ascii="Arial" w:hAnsi="Arial" w:cs="Arial"/>
          <w:b/>
          <w:sz w:val="18"/>
          <w:szCs w:val="18"/>
        </w:rPr>
        <w:t xml:space="preserve">ESPECIFICACIONES TÉCNICAS MÍNIMAS   </w:t>
      </w:r>
    </w:p>
    <w:p w14:paraId="02F84F09" w14:textId="77777777" w:rsidR="00D843BB" w:rsidRPr="00C03D68" w:rsidRDefault="00D843BB" w:rsidP="009B7D0D">
      <w:pPr>
        <w:tabs>
          <w:tab w:val="left" w:pos="1408"/>
        </w:tabs>
        <w:spacing w:after="0" w:line="240" w:lineRule="auto"/>
        <w:jc w:val="center"/>
        <w:rPr>
          <w:rFonts w:ascii="Arial" w:hAnsi="Arial" w:cs="Arial"/>
          <w:b/>
          <w:sz w:val="6"/>
          <w:szCs w:val="6"/>
        </w:rPr>
      </w:pPr>
    </w:p>
    <w:p w14:paraId="7C2B148C" w14:textId="77777777" w:rsidR="00D843BB" w:rsidRPr="00D843BB" w:rsidRDefault="00D843BB" w:rsidP="00D843BB">
      <w:pPr>
        <w:tabs>
          <w:tab w:val="left" w:pos="1408"/>
        </w:tabs>
        <w:spacing w:after="0" w:line="240" w:lineRule="auto"/>
        <w:jc w:val="both"/>
        <w:rPr>
          <w:rFonts w:ascii="Arial" w:hAnsi="Arial" w:cs="Arial"/>
          <w:bCs/>
          <w:sz w:val="18"/>
          <w:szCs w:val="18"/>
          <w:lang w:val="es-ES_tradnl"/>
        </w:rPr>
      </w:pPr>
      <w:r w:rsidRPr="00D843BB">
        <w:rPr>
          <w:rFonts w:ascii="Arial" w:hAnsi="Arial" w:cs="Arial"/>
          <w:bCs/>
          <w:sz w:val="18"/>
          <w:szCs w:val="18"/>
          <w:lang w:val="es-ES_tradnl"/>
        </w:rPr>
        <w:t>El oferente deberá diligenciar y presentar junto con la oferta el formato de Especificaciones Técnicas que se presenta a continuación debidamente firmado por el representante legal, en el que exprese su manifestación de cumplimiento o no cumplimiento con cada una de las especificaciones técnicas solicitadas, ésta Ficha Técnica será verificada por el Comité Técnico aplicando el criterio de cumple o no cumple.</w:t>
      </w:r>
    </w:p>
    <w:p w14:paraId="1ED322DD" w14:textId="77777777" w:rsidR="00D843BB" w:rsidRPr="00D843BB" w:rsidRDefault="00D843BB" w:rsidP="009B7D0D">
      <w:pPr>
        <w:tabs>
          <w:tab w:val="left" w:pos="1408"/>
        </w:tabs>
        <w:spacing w:after="0" w:line="240" w:lineRule="auto"/>
        <w:jc w:val="center"/>
        <w:rPr>
          <w:rFonts w:ascii="Arial" w:hAnsi="Arial" w:cs="Arial"/>
          <w:b/>
          <w:sz w:val="12"/>
          <w:szCs w:val="12"/>
        </w:rPr>
      </w:pPr>
    </w:p>
    <w:p w14:paraId="5498DCA3" w14:textId="77777777" w:rsidR="00C03D68" w:rsidRPr="004B79FD" w:rsidRDefault="00C03D68" w:rsidP="00C03D68">
      <w:pPr>
        <w:jc w:val="center"/>
        <w:rPr>
          <w:rFonts w:ascii="Arial" w:hAnsi="Arial" w:cs="Arial"/>
        </w:rPr>
      </w:pPr>
      <w:r w:rsidRPr="004B79FD">
        <w:rPr>
          <w:rFonts w:ascii="Arial" w:hAnsi="Arial" w:cs="Arial"/>
        </w:rPr>
        <w:t>FICHA TÉCNICA UNIFICADA – SISTEMA DE TRANSPORTE VERTICAL</w:t>
      </w:r>
    </w:p>
    <w:tbl>
      <w:tblPr>
        <w:tblStyle w:val="Tabladelista5oscura-nfasis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39"/>
        <w:gridCol w:w="6366"/>
        <w:gridCol w:w="883"/>
        <w:gridCol w:w="883"/>
      </w:tblGrid>
      <w:tr w:rsidR="00C03D68" w:rsidRPr="00042248" w14:paraId="18C68083" w14:textId="77777777" w:rsidTr="00615847">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1639" w:type="dxa"/>
            <w:tcBorders>
              <w:bottom w:val="none" w:sz="0" w:space="0" w:color="auto"/>
              <w:right w:val="none" w:sz="0" w:space="0" w:color="auto"/>
            </w:tcBorders>
            <w:shd w:val="clear" w:color="auto" w:fill="auto"/>
            <w:vAlign w:val="center"/>
            <w:hideMark/>
          </w:tcPr>
          <w:p w14:paraId="075548B6" w14:textId="77777777" w:rsidR="00C03D68" w:rsidRPr="00042248" w:rsidRDefault="00C03D68" w:rsidP="00615847">
            <w:pPr>
              <w:spacing w:line="259" w:lineRule="auto"/>
              <w:jc w:val="center"/>
              <w:rPr>
                <w:rFonts w:ascii="Arial" w:hAnsi="Arial" w:cs="Arial"/>
                <w:color w:val="auto"/>
                <w:sz w:val="16"/>
                <w:szCs w:val="16"/>
              </w:rPr>
            </w:pPr>
            <w:r w:rsidRPr="00042248">
              <w:rPr>
                <w:rFonts w:ascii="Arial" w:hAnsi="Arial" w:cs="Arial"/>
                <w:color w:val="auto"/>
                <w:sz w:val="16"/>
                <w:szCs w:val="16"/>
              </w:rPr>
              <w:t>CARACTERÍSTICA</w:t>
            </w:r>
          </w:p>
        </w:tc>
        <w:tc>
          <w:tcPr>
            <w:tcW w:w="6445" w:type="dxa"/>
            <w:tcBorders>
              <w:bottom w:val="none" w:sz="0" w:space="0" w:color="auto"/>
            </w:tcBorders>
            <w:shd w:val="clear" w:color="auto" w:fill="auto"/>
            <w:vAlign w:val="center"/>
            <w:hideMark/>
          </w:tcPr>
          <w:p w14:paraId="6DD32C61" w14:textId="77777777" w:rsidR="00C03D68" w:rsidRPr="00042248" w:rsidRDefault="00C03D68" w:rsidP="00615847">
            <w:pPr>
              <w:spacing w:line="259"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color w:val="auto"/>
                <w:sz w:val="16"/>
                <w:szCs w:val="16"/>
              </w:rPr>
            </w:pPr>
            <w:r w:rsidRPr="00042248">
              <w:rPr>
                <w:rFonts w:ascii="Arial" w:hAnsi="Arial" w:cs="Arial"/>
                <w:color w:val="auto"/>
                <w:sz w:val="16"/>
                <w:szCs w:val="16"/>
              </w:rPr>
              <w:t>REQUISITO TÉCNICO MÍNIMO</w:t>
            </w:r>
          </w:p>
        </w:tc>
        <w:tc>
          <w:tcPr>
            <w:tcW w:w="883" w:type="dxa"/>
            <w:tcBorders>
              <w:bottom w:val="none" w:sz="0" w:space="0" w:color="auto"/>
            </w:tcBorders>
            <w:shd w:val="clear" w:color="auto" w:fill="auto"/>
            <w:vAlign w:val="center"/>
          </w:tcPr>
          <w:p w14:paraId="595A8344" w14:textId="77777777" w:rsidR="00C03D68" w:rsidRPr="00042248" w:rsidRDefault="00C03D68" w:rsidP="00615847">
            <w:pPr>
              <w:jc w:val="center"/>
              <w:cnfStyle w:val="100000000000" w:firstRow="1" w:lastRow="0" w:firstColumn="0" w:lastColumn="0" w:oddVBand="0" w:evenVBand="0" w:oddHBand="0" w:evenHBand="0" w:firstRowFirstColumn="0" w:firstRowLastColumn="0" w:lastRowFirstColumn="0" w:lastRowLastColumn="0"/>
              <w:rPr>
                <w:rFonts w:ascii="Arial" w:hAnsi="Arial" w:cs="Arial"/>
                <w:b w:val="0"/>
                <w:bCs w:val="0"/>
                <w:color w:val="auto"/>
                <w:sz w:val="16"/>
                <w:szCs w:val="16"/>
              </w:rPr>
            </w:pPr>
            <w:r w:rsidRPr="00042248">
              <w:rPr>
                <w:rFonts w:ascii="Arial" w:hAnsi="Arial" w:cs="Arial"/>
                <w:b w:val="0"/>
                <w:bCs w:val="0"/>
                <w:color w:val="auto"/>
                <w:sz w:val="16"/>
                <w:szCs w:val="16"/>
              </w:rPr>
              <w:t>CUMPLE</w:t>
            </w:r>
          </w:p>
        </w:tc>
        <w:tc>
          <w:tcPr>
            <w:tcW w:w="883" w:type="dxa"/>
            <w:tcBorders>
              <w:bottom w:val="none" w:sz="0" w:space="0" w:color="auto"/>
            </w:tcBorders>
            <w:shd w:val="clear" w:color="auto" w:fill="auto"/>
            <w:vAlign w:val="center"/>
          </w:tcPr>
          <w:p w14:paraId="006AB5A1" w14:textId="77777777" w:rsidR="00C03D68" w:rsidRPr="00042248" w:rsidRDefault="00C03D68" w:rsidP="00615847">
            <w:pPr>
              <w:jc w:val="center"/>
              <w:cnfStyle w:val="100000000000" w:firstRow="1" w:lastRow="0" w:firstColumn="0" w:lastColumn="0" w:oddVBand="0" w:evenVBand="0" w:oddHBand="0" w:evenHBand="0" w:firstRowFirstColumn="0" w:firstRowLastColumn="0" w:lastRowFirstColumn="0" w:lastRowLastColumn="0"/>
              <w:rPr>
                <w:rFonts w:ascii="Arial" w:hAnsi="Arial" w:cs="Arial"/>
                <w:b w:val="0"/>
                <w:bCs w:val="0"/>
                <w:color w:val="auto"/>
                <w:sz w:val="16"/>
                <w:szCs w:val="16"/>
              </w:rPr>
            </w:pPr>
            <w:r w:rsidRPr="00042248">
              <w:rPr>
                <w:rFonts w:ascii="Arial" w:hAnsi="Arial" w:cs="Arial"/>
                <w:b w:val="0"/>
                <w:bCs w:val="0"/>
                <w:color w:val="auto"/>
                <w:sz w:val="16"/>
                <w:szCs w:val="16"/>
              </w:rPr>
              <w:t>NO CUMPLE</w:t>
            </w:r>
          </w:p>
        </w:tc>
      </w:tr>
      <w:tr w:rsidR="00C03D68" w:rsidRPr="00042248" w14:paraId="1EB16F47" w14:textId="77777777" w:rsidTr="0061584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39" w:type="dxa"/>
            <w:tcBorders>
              <w:top w:val="none" w:sz="0" w:space="0" w:color="auto"/>
              <w:bottom w:val="none" w:sz="0" w:space="0" w:color="auto"/>
              <w:right w:val="none" w:sz="0" w:space="0" w:color="auto"/>
            </w:tcBorders>
            <w:shd w:val="clear" w:color="auto" w:fill="auto"/>
            <w:vAlign w:val="center"/>
            <w:hideMark/>
          </w:tcPr>
          <w:p w14:paraId="123CDCB6" w14:textId="77777777" w:rsidR="00C03D68" w:rsidRPr="00042248" w:rsidRDefault="00C03D68" w:rsidP="00615847">
            <w:pPr>
              <w:spacing w:line="259" w:lineRule="auto"/>
              <w:jc w:val="center"/>
              <w:rPr>
                <w:rFonts w:ascii="Arial" w:hAnsi="Arial" w:cs="Arial"/>
                <w:b w:val="0"/>
                <w:bCs w:val="0"/>
                <w:color w:val="auto"/>
                <w:sz w:val="16"/>
                <w:szCs w:val="16"/>
              </w:rPr>
            </w:pPr>
            <w:r w:rsidRPr="00042248">
              <w:rPr>
                <w:rFonts w:ascii="Arial" w:hAnsi="Arial" w:cs="Arial"/>
                <w:b w:val="0"/>
                <w:bCs w:val="0"/>
                <w:color w:val="auto"/>
                <w:sz w:val="16"/>
                <w:szCs w:val="16"/>
              </w:rPr>
              <w:t>Tipo de equipo</w:t>
            </w:r>
          </w:p>
        </w:tc>
        <w:tc>
          <w:tcPr>
            <w:tcW w:w="6445" w:type="dxa"/>
            <w:tcBorders>
              <w:top w:val="none" w:sz="0" w:space="0" w:color="auto"/>
              <w:bottom w:val="none" w:sz="0" w:space="0" w:color="auto"/>
            </w:tcBorders>
            <w:shd w:val="clear" w:color="auto" w:fill="auto"/>
            <w:vAlign w:val="center"/>
            <w:hideMark/>
          </w:tcPr>
          <w:p w14:paraId="43EBFD28" w14:textId="77777777" w:rsidR="00C03D68" w:rsidRPr="00042248" w:rsidRDefault="00C03D68" w:rsidP="00615847">
            <w:pPr>
              <w:spacing w:line="259" w:lineRule="auto"/>
              <w:cnfStyle w:val="000000100000" w:firstRow="0" w:lastRow="0" w:firstColumn="0" w:lastColumn="0" w:oddVBand="0" w:evenVBand="0" w:oddHBand="1" w:evenHBand="0" w:firstRowFirstColumn="0" w:firstRowLastColumn="0" w:lastRowFirstColumn="0" w:lastRowLastColumn="0"/>
              <w:rPr>
                <w:rFonts w:ascii="Arial" w:hAnsi="Arial" w:cs="Arial"/>
                <w:color w:val="auto"/>
                <w:sz w:val="16"/>
                <w:szCs w:val="16"/>
              </w:rPr>
            </w:pPr>
            <w:r w:rsidRPr="00042248">
              <w:rPr>
                <w:rFonts w:ascii="Arial" w:hAnsi="Arial" w:cs="Arial"/>
                <w:color w:val="auto"/>
                <w:sz w:val="16"/>
                <w:szCs w:val="16"/>
              </w:rPr>
              <w:t>Ascensor eléctrico de pasajeros tipo MRL (Machine Room Less – Sin cuarto de máquinas)</w:t>
            </w:r>
          </w:p>
        </w:tc>
        <w:tc>
          <w:tcPr>
            <w:tcW w:w="883" w:type="dxa"/>
            <w:tcBorders>
              <w:top w:val="none" w:sz="0" w:space="0" w:color="auto"/>
              <w:bottom w:val="none" w:sz="0" w:space="0" w:color="auto"/>
            </w:tcBorders>
            <w:shd w:val="clear" w:color="auto" w:fill="auto"/>
          </w:tcPr>
          <w:p w14:paraId="4F5BD138" w14:textId="77777777" w:rsidR="00C03D68" w:rsidRPr="00042248" w:rsidRDefault="00C03D68" w:rsidP="00615847">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auto"/>
                <w:sz w:val="16"/>
                <w:szCs w:val="16"/>
              </w:rPr>
            </w:pPr>
          </w:p>
        </w:tc>
        <w:tc>
          <w:tcPr>
            <w:tcW w:w="883" w:type="dxa"/>
            <w:tcBorders>
              <w:top w:val="none" w:sz="0" w:space="0" w:color="auto"/>
              <w:bottom w:val="none" w:sz="0" w:space="0" w:color="auto"/>
            </w:tcBorders>
            <w:shd w:val="clear" w:color="auto" w:fill="auto"/>
          </w:tcPr>
          <w:p w14:paraId="10761FDF" w14:textId="77777777" w:rsidR="00C03D68" w:rsidRPr="00042248" w:rsidRDefault="00C03D68" w:rsidP="00615847">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auto"/>
                <w:sz w:val="16"/>
                <w:szCs w:val="16"/>
              </w:rPr>
            </w:pPr>
          </w:p>
        </w:tc>
      </w:tr>
      <w:tr w:rsidR="00C03D68" w:rsidRPr="00042248" w14:paraId="14A11884" w14:textId="77777777" w:rsidTr="00615847">
        <w:tc>
          <w:tcPr>
            <w:cnfStyle w:val="001000000000" w:firstRow="0" w:lastRow="0" w:firstColumn="1" w:lastColumn="0" w:oddVBand="0" w:evenVBand="0" w:oddHBand="0" w:evenHBand="0" w:firstRowFirstColumn="0" w:firstRowLastColumn="0" w:lastRowFirstColumn="0" w:lastRowLastColumn="0"/>
            <w:tcW w:w="1639" w:type="dxa"/>
            <w:tcBorders>
              <w:right w:val="none" w:sz="0" w:space="0" w:color="auto"/>
            </w:tcBorders>
            <w:shd w:val="clear" w:color="auto" w:fill="auto"/>
            <w:vAlign w:val="center"/>
            <w:hideMark/>
          </w:tcPr>
          <w:p w14:paraId="1806B24A" w14:textId="77777777" w:rsidR="00C03D68" w:rsidRPr="00042248" w:rsidRDefault="00C03D68" w:rsidP="00615847">
            <w:pPr>
              <w:spacing w:line="259" w:lineRule="auto"/>
              <w:jc w:val="center"/>
              <w:rPr>
                <w:rFonts w:ascii="Arial" w:hAnsi="Arial" w:cs="Arial"/>
                <w:b w:val="0"/>
                <w:bCs w:val="0"/>
                <w:color w:val="auto"/>
                <w:sz w:val="16"/>
                <w:szCs w:val="16"/>
              </w:rPr>
            </w:pPr>
            <w:r w:rsidRPr="00042248">
              <w:rPr>
                <w:rFonts w:ascii="Arial" w:hAnsi="Arial" w:cs="Arial"/>
                <w:b w:val="0"/>
                <w:bCs w:val="0"/>
                <w:color w:val="auto"/>
                <w:sz w:val="16"/>
                <w:szCs w:val="16"/>
              </w:rPr>
              <w:t>Cantidad</w:t>
            </w:r>
          </w:p>
        </w:tc>
        <w:tc>
          <w:tcPr>
            <w:tcW w:w="6445" w:type="dxa"/>
            <w:shd w:val="clear" w:color="auto" w:fill="auto"/>
            <w:vAlign w:val="center"/>
            <w:hideMark/>
          </w:tcPr>
          <w:p w14:paraId="53F27CE6" w14:textId="77777777" w:rsidR="00C03D68" w:rsidRPr="00042248" w:rsidRDefault="00C03D68" w:rsidP="00615847">
            <w:pPr>
              <w:spacing w:line="259" w:lineRule="auto"/>
              <w:cnfStyle w:val="000000000000" w:firstRow="0" w:lastRow="0" w:firstColumn="0" w:lastColumn="0" w:oddVBand="0" w:evenVBand="0" w:oddHBand="0" w:evenHBand="0" w:firstRowFirstColumn="0" w:firstRowLastColumn="0" w:lastRowFirstColumn="0" w:lastRowLastColumn="0"/>
              <w:rPr>
                <w:rFonts w:ascii="Arial" w:hAnsi="Arial" w:cs="Arial"/>
                <w:color w:val="auto"/>
                <w:sz w:val="16"/>
                <w:szCs w:val="16"/>
              </w:rPr>
            </w:pPr>
            <w:r w:rsidRPr="00042248">
              <w:rPr>
                <w:rFonts w:ascii="Arial" w:hAnsi="Arial" w:cs="Arial"/>
                <w:color w:val="auto"/>
                <w:sz w:val="16"/>
                <w:szCs w:val="16"/>
              </w:rPr>
              <w:t>Tres (3) ascensores</w:t>
            </w:r>
          </w:p>
        </w:tc>
        <w:tc>
          <w:tcPr>
            <w:tcW w:w="883" w:type="dxa"/>
            <w:shd w:val="clear" w:color="auto" w:fill="auto"/>
          </w:tcPr>
          <w:p w14:paraId="18AE705A" w14:textId="77777777" w:rsidR="00C03D68" w:rsidRPr="00042248" w:rsidRDefault="00C03D68" w:rsidP="00615847">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auto"/>
                <w:sz w:val="16"/>
                <w:szCs w:val="16"/>
              </w:rPr>
            </w:pPr>
          </w:p>
        </w:tc>
        <w:tc>
          <w:tcPr>
            <w:tcW w:w="883" w:type="dxa"/>
            <w:shd w:val="clear" w:color="auto" w:fill="auto"/>
          </w:tcPr>
          <w:p w14:paraId="7718FCA4" w14:textId="77777777" w:rsidR="00C03D68" w:rsidRPr="00042248" w:rsidRDefault="00C03D68" w:rsidP="00615847">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auto"/>
                <w:sz w:val="16"/>
                <w:szCs w:val="16"/>
              </w:rPr>
            </w:pPr>
          </w:p>
        </w:tc>
      </w:tr>
      <w:tr w:rsidR="00C03D68" w:rsidRPr="00042248" w14:paraId="4DC20E45" w14:textId="77777777" w:rsidTr="0061584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39" w:type="dxa"/>
            <w:tcBorders>
              <w:top w:val="none" w:sz="0" w:space="0" w:color="auto"/>
              <w:bottom w:val="none" w:sz="0" w:space="0" w:color="auto"/>
              <w:right w:val="none" w:sz="0" w:space="0" w:color="auto"/>
            </w:tcBorders>
            <w:shd w:val="clear" w:color="auto" w:fill="auto"/>
            <w:vAlign w:val="center"/>
            <w:hideMark/>
          </w:tcPr>
          <w:p w14:paraId="03363A07" w14:textId="77777777" w:rsidR="00C03D68" w:rsidRPr="00042248" w:rsidRDefault="00C03D68" w:rsidP="00615847">
            <w:pPr>
              <w:spacing w:line="259" w:lineRule="auto"/>
              <w:jc w:val="center"/>
              <w:rPr>
                <w:rFonts w:ascii="Arial" w:hAnsi="Arial" w:cs="Arial"/>
                <w:b w:val="0"/>
                <w:bCs w:val="0"/>
                <w:color w:val="auto"/>
                <w:sz w:val="16"/>
                <w:szCs w:val="16"/>
              </w:rPr>
            </w:pPr>
            <w:r w:rsidRPr="00042248">
              <w:rPr>
                <w:rFonts w:ascii="Arial" w:hAnsi="Arial" w:cs="Arial"/>
                <w:b w:val="0"/>
                <w:bCs w:val="0"/>
                <w:color w:val="auto"/>
                <w:sz w:val="16"/>
                <w:szCs w:val="16"/>
              </w:rPr>
              <w:t>Configuración</w:t>
            </w:r>
          </w:p>
        </w:tc>
        <w:tc>
          <w:tcPr>
            <w:tcW w:w="6445" w:type="dxa"/>
            <w:tcBorders>
              <w:top w:val="none" w:sz="0" w:space="0" w:color="auto"/>
              <w:bottom w:val="none" w:sz="0" w:space="0" w:color="auto"/>
            </w:tcBorders>
            <w:shd w:val="clear" w:color="auto" w:fill="auto"/>
            <w:vAlign w:val="center"/>
            <w:hideMark/>
          </w:tcPr>
          <w:p w14:paraId="525CC940" w14:textId="77777777" w:rsidR="00C03D68" w:rsidRPr="00042248" w:rsidRDefault="00C03D68" w:rsidP="00615847">
            <w:pPr>
              <w:spacing w:line="259" w:lineRule="auto"/>
              <w:cnfStyle w:val="000000100000" w:firstRow="0" w:lastRow="0" w:firstColumn="0" w:lastColumn="0" w:oddVBand="0" w:evenVBand="0" w:oddHBand="1" w:evenHBand="0" w:firstRowFirstColumn="0" w:firstRowLastColumn="0" w:lastRowFirstColumn="0" w:lastRowLastColumn="0"/>
              <w:rPr>
                <w:rFonts w:ascii="Arial" w:hAnsi="Arial" w:cs="Arial"/>
                <w:color w:val="auto"/>
                <w:sz w:val="16"/>
                <w:szCs w:val="16"/>
              </w:rPr>
            </w:pPr>
            <w:r w:rsidRPr="00042248">
              <w:rPr>
                <w:rFonts w:ascii="Arial" w:hAnsi="Arial" w:cs="Arial"/>
                <w:color w:val="auto"/>
                <w:sz w:val="16"/>
                <w:szCs w:val="16"/>
              </w:rPr>
              <w:t>Dos (2) ascensores públicos y un (1) ascensor privado</w:t>
            </w:r>
          </w:p>
        </w:tc>
        <w:tc>
          <w:tcPr>
            <w:tcW w:w="883" w:type="dxa"/>
            <w:tcBorders>
              <w:top w:val="none" w:sz="0" w:space="0" w:color="auto"/>
              <w:bottom w:val="none" w:sz="0" w:space="0" w:color="auto"/>
            </w:tcBorders>
            <w:shd w:val="clear" w:color="auto" w:fill="auto"/>
          </w:tcPr>
          <w:p w14:paraId="4CA18A9F" w14:textId="77777777" w:rsidR="00C03D68" w:rsidRPr="00042248" w:rsidRDefault="00C03D68" w:rsidP="00615847">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auto"/>
                <w:sz w:val="16"/>
                <w:szCs w:val="16"/>
              </w:rPr>
            </w:pPr>
          </w:p>
        </w:tc>
        <w:tc>
          <w:tcPr>
            <w:tcW w:w="883" w:type="dxa"/>
            <w:tcBorders>
              <w:top w:val="none" w:sz="0" w:space="0" w:color="auto"/>
              <w:bottom w:val="none" w:sz="0" w:space="0" w:color="auto"/>
            </w:tcBorders>
            <w:shd w:val="clear" w:color="auto" w:fill="auto"/>
          </w:tcPr>
          <w:p w14:paraId="6C4FD598" w14:textId="77777777" w:rsidR="00C03D68" w:rsidRPr="00042248" w:rsidRDefault="00C03D68" w:rsidP="00615847">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auto"/>
                <w:sz w:val="16"/>
                <w:szCs w:val="16"/>
              </w:rPr>
            </w:pPr>
          </w:p>
        </w:tc>
      </w:tr>
      <w:tr w:rsidR="00C03D68" w:rsidRPr="00042248" w14:paraId="2F0B2961" w14:textId="77777777" w:rsidTr="00615847">
        <w:tc>
          <w:tcPr>
            <w:cnfStyle w:val="001000000000" w:firstRow="0" w:lastRow="0" w:firstColumn="1" w:lastColumn="0" w:oddVBand="0" w:evenVBand="0" w:oddHBand="0" w:evenHBand="0" w:firstRowFirstColumn="0" w:firstRowLastColumn="0" w:lastRowFirstColumn="0" w:lastRowLastColumn="0"/>
            <w:tcW w:w="1639" w:type="dxa"/>
            <w:tcBorders>
              <w:right w:val="none" w:sz="0" w:space="0" w:color="auto"/>
            </w:tcBorders>
            <w:shd w:val="clear" w:color="auto" w:fill="auto"/>
            <w:vAlign w:val="center"/>
            <w:hideMark/>
          </w:tcPr>
          <w:p w14:paraId="28AA5631" w14:textId="77777777" w:rsidR="00C03D68" w:rsidRPr="00042248" w:rsidRDefault="00C03D68" w:rsidP="00615847">
            <w:pPr>
              <w:spacing w:line="259" w:lineRule="auto"/>
              <w:jc w:val="center"/>
              <w:rPr>
                <w:rFonts w:ascii="Arial" w:hAnsi="Arial" w:cs="Arial"/>
                <w:b w:val="0"/>
                <w:bCs w:val="0"/>
                <w:color w:val="auto"/>
                <w:sz w:val="16"/>
                <w:szCs w:val="16"/>
              </w:rPr>
            </w:pPr>
            <w:r w:rsidRPr="00042248">
              <w:rPr>
                <w:rFonts w:ascii="Arial" w:hAnsi="Arial" w:cs="Arial"/>
                <w:b w:val="0"/>
                <w:bCs w:val="0"/>
                <w:color w:val="auto"/>
                <w:sz w:val="16"/>
                <w:szCs w:val="16"/>
              </w:rPr>
              <w:t>Servicio</w:t>
            </w:r>
          </w:p>
        </w:tc>
        <w:tc>
          <w:tcPr>
            <w:tcW w:w="6445" w:type="dxa"/>
            <w:shd w:val="clear" w:color="auto" w:fill="auto"/>
            <w:vAlign w:val="center"/>
            <w:hideMark/>
          </w:tcPr>
          <w:p w14:paraId="29B96993" w14:textId="77777777" w:rsidR="00C03D68" w:rsidRPr="00042248" w:rsidRDefault="00C03D68" w:rsidP="00615847">
            <w:pPr>
              <w:spacing w:line="259" w:lineRule="auto"/>
              <w:cnfStyle w:val="000000000000" w:firstRow="0" w:lastRow="0" w:firstColumn="0" w:lastColumn="0" w:oddVBand="0" w:evenVBand="0" w:oddHBand="0" w:evenHBand="0" w:firstRowFirstColumn="0" w:firstRowLastColumn="0" w:lastRowFirstColumn="0" w:lastRowLastColumn="0"/>
              <w:rPr>
                <w:rFonts w:ascii="Arial" w:hAnsi="Arial" w:cs="Arial"/>
                <w:color w:val="auto"/>
                <w:sz w:val="16"/>
                <w:szCs w:val="16"/>
              </w:rPr>
            </w:pPr>
            <w:r w:rsidRPr="00042248">
              <w:rPr>
                <w:rFonts w:ascii="Arial" w:hAnsi="Arial" w:cs="Arial"/>
                <w:color w:val="auto"/>
                <w:sz w:val="16"/>
                <w:szCs w:val="16"/>
              </w:rPr>
              <w:t>Transporte vertical de pasajeros para uso institucional</w:t>
            </w:r>
          </w:p>
        </w:tc>
        <w:tc>
          <w:tcPr>
            <w:tcW w:w="883" w:type="dxa"/>
            <w:shd w:val="clear" w:color="auto" w:fill="auto"/>
          </w:tcPr>
          <w:p w14:paraId="4913E2BA" w14:textId="77777777" w:rsidR="00C03D68" w:rsidRPr="00042248" w:rsidRDefault="00C03D68" w:rsidP="00615847">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auto"/>
                <w:sz w:val="16"/>
                <w:szCs w:val="16"/>
              </w:rPr>
            </w:pPr>
          </w:p>
        </w:tc>
        <w:tc>
          <w:tcPr>
            <w:tcW w:w="883" w:type="dxa"/>
            <w:shd w:val="clear" w:color="auto" w:fill="auto"/>
          </w:tcPr>
          <w:p w14:paraId="1AEDC780" w14:textId="77777777" w:rsidR="00C03D68" w:rsidRPr="00042248" w:rsidRDefault="00C03D68" w:rsidP="00615847">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auto"/>
                <w:sz w:val="16"/>
                <w:szCs w:val="16"/>
              </w:rPr>
            </w:pPr>
          </w:p>
        </w:tc>
      </w:tr>
      <w:tr w:rsidR="00C03D68" w:rsidRPr="00042248" w14:paraId="187BA4F2" w14:textId="77777777" w:rsidTr="0061584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39" w:type="dxa"/>
            <w:tcBorders>
              <w:top w:val="none" w:sz="0" w:space="0" w:color="auto"/>
              <w:bottom w:val="none" w:sz="0" w:space="0" w:color="auto"/>
              <w:right w:val="none" w:sz="0" w:space="0" w:color="auto"/>
            </w:tcBorders>
            <w:shd w:val="clear" w:color="auto" w:fill="auto"/>
            <w:vAlign w:val="center"/>
            <w:hideMark/>
          </w:tcPr>
          <w:p w14:paraId="5A3F4AB3" w14:textId="77777777" w:rsidR="00C03D68" w:rsidRPr="00042248" w:rsidRDefault="00C03D68" w:rsidP="00615847">
            <w:pPr>
              <w:spacing w:line="259" w:lineRule="auto"/>
              <w:jc w:val="center"/>
              <w:rPr>
                <w:rFonts w:ascii="Arial" w:hAnsi="Arial" w:cs="Arial"/>
                <w:b w:val="0"/>
                <w:bCs w:val="0"/>
                <w:color w:val="auto"/>
                <w:sz w:val="16"/>
                <w:szCs w:val="16"/>
              </w:rPr>
            </w:pPr>
            <w:r w:rsidRPr="00042248">
              <w:rPr>
                <w:rFonts w:ascii="Arial" w:hAnsi="Arial" w:cs="Arial"/>
                <w:b w:val="0"/>
                <w:bCs w:val="0"/>
                <w:color w:val="auto"/>
                <w:sz w:val="16"/>
                <w:szCs w:val="16"/>
              </w:rPr>
              <w:t>Operación</w:t>
            </w:r>
          </w:p>
        </w:tc>
        <w:tc>
          <w:tcPr>
            <w:tcW w:w="6445" w:type="dxa"/>
            <w:tcBorders>
              <w:top w:val="none" w:sz="0" w:space="0" w:color="auto"/>
              <w:bottom w:val="none" w:sz="0" w:space="0" w:color="auto"/>
            </w:tcBorders>
            <w:shd w:val="clear" w:color="auto" w:fill="auto"/>
            <w:vAlign w:val="center"/>
            <w:hideMark/>
          </w:tcPr>
          <w:p w14:paraId="49219469" w14:textId="77777777" w:rsidR="00C03D68" w:rsidRPr="00042248" w:rsidRDefault="00C03D68" w:rsidP="00615847">
            <w:pPr>
              <w:spacing w:line="259" w:lineRule="auto"/>
              <w:cnfStyle w:val="000000100000" w:firstRow="0" w:lastRow="0" w:firstColumn="0" w:lastColumn="0" w:oddVBand="0" w:evenVBand="0" w:oddHBand="1" w:evenHBand="0" w:firstRowFirstColumn="0" w:firstRowLastColumn="0" w:lastRowFirstColumn="0" w:lastRowLastColumn="0"/>
              <w:rPr>
                <w:rFonts w:ascii="Arial" w:hAnsi="Arial" w:cs="Arial"/>
                <w:color w:val="auto"/>
                <w:sz w:val="16"/>
                <w:szCs w:val="16"/>
              </w:rPr>
            </w:pPr>
            <w:r w:rsidRPr="00042248">
              <w:rPr>
                <w:rFonts w:ascii="Arial" w:hAnsi="Arial" w:cs="Arial"/>
                <w:color w:val="auto"/>
                <w:sz w:val="16"/>
                <w:szCs w:val="16"/>
              </w:rPr>
              <w:t>Automática, colectiva selectiva, simplex o dúplex según configuración del sistema</w:t>
            </w:r>
          </w:p>
        </w:tc>
        <w:tc>
          <w:tcPr>
            <w:tcW w:w="883" w:type="dxa"/>
            <w:tcBorders>
              <w:top w:val="none" w:sz="0" w:space="0" w:color="auto"/>
              <w:bottom w:val="none" w:sz="0" w:space="0" w:color="auto"/>
            </w:tcBorders>
            <w:shd w:val="clear" w:color="auto" w:fill="auto"/>
          </w:tcPr>
          <w:p w14:paraId="284762C0" w14:textId="77777777" w:rsidR="00C03D68" w:rsidRPr="00042248" w:rsidRDefault="00C03D68" w:rsidP="00615847">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auto"/>
                <w:sz w:val="16"/>
                <w:szCs w:val="16"/>
              </w:rPr>
            </w:pPr>
          </w:p>
        </w:tc>
        <w:tc>
          <w:tcPr>
            <w:tcW w:w="883" w:type="dxa"/>
            <w:tcBorders>
              <w:top w:val="none" w:sz="0" w:space="0" w:color="auto"/>
              <w:bottom w:val="none" w:sz="0" w:space="0" w:color="auto"/>
            </w:tcBorders>
            <w:shd w:val="clear" w:color="auto" w:fill="auto"/>
          </w:tcPr>
          <w:p w14:paraId="55A43B16" w14:textId="77777777" w:rsidR="00C03D68" w:rsidRPr="00042248" w:rsidRDefault="00C03D68" w:rsidP="00615847">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auto"/>
                <w:sz w:val="16"/>
                <w:szCs w:val="16"/>
              </w:rPr>
            </w:pPr>
          </w:p>
        </w:tc>
      </w:tr>
      <w:tr w:rsidR="00C03D68" w:rsidRPr="00042248" w14:paraId="54B95B14" w14:textId="77777777" w:rsidTr="00615847">
        <w:tc>
          <w:tcPr>
            <w:cnfStyle w:val="001000000000" w:firstRow="0" w:lastRow="0" w:firstColumn="1" w:lastColumn="0" w:oddVBand="0" w:evenVBand="0" w:oddHBand="0" w:evenHBand="0" w:firstRowFirstColumn="0" w:firstRowLastColumn="0" w:lastRowFirstColumn="0" w:lastRowLastColumn="0"/>
            <w:tcW w:w="1639" w:type="dxa"/>
            <w:tcBorders>
              <w:right w:val="none" w:sz="0" w:space="0" w:color="auto"/>
            </w:tcBorders>
            <w:shd w:val="clear" w:color="auto" w:fill="auto"/>
            <w:vAlign w:val="center"/>
            <w:hideMark/>
          </w:tcPr>
          <w:p w14:paraId="5A73853F" w14:textId="77777777" w:rsidR="00C03D68" w:rsidRPr="00042248" w:rsidRDefault="00C03D68" w:rsidP="00615847">
            <w:pPr>
              <w:spacing w:line="259" w:lineRule="auto"/>
              <w:jc w:val="center"/>
              <w:rPr>
                <w:rFonts w:ascii="Arial" w:hAnsi="Arial" w:cs="Arial"/>
                <w:b w:val="0"/>
                <w:bCs w:val="0"/>
                <w:color w:val="auto"/>
                <w:sz w:val="16"/>
                <w:szCs w:val="16"/>
              </w:rPr>
            </w:pPr>
            <w:r w:rsidRPr="00042248">
              <w:rPr>
                <w:rFonts w:ascii="Arial" w:hAnsi="Arial" w:cs="Arial"/>
                <w:b w:val="0"/>
                <w:bCs w:val="0"/>
                <w:color w:val="auto"/>
                <w:sz w:val="16"/>
                <w:szCs w:val="16"/>
              </w:rPr>
              <w:t>Número de pisos / paradas</w:t>
            </w:r>
          </w:p>
        </w:tc>
        <w:tc>
          <w:tcPr>
            <w:tcW w:w="6445" w:type="dxa"/>
            <w:shd w:val="clear" w:color="auto" w:fill="auto"/>
            <w:vAlign w:val="center"/>
            <w:hideMark/>
          </w:tcPr>
          <w:p w14:paraId="1CCB979B" w14:textId="77777777" w:rsidR="00C03D68" w:rsidRPr="00042248" w:rsidRDefault="00C03D68" w:rsidP="00615847">
            <w:pPr>
              <w:spacing w:line="259" w:lineRule="auto"/>
              <w:cnfStyle w:val="000000000000" w:firstRow="0" w:lastRow="0" w:firstColumn="0" w:lastColumn="0" w:oddVBand="0" w:evenVBand="0" w:oddHBand="0" w:evenHBand="0" w:firstRowFirstColumn="0" w:firstRowLastColumn="0" w:lastRowFirstColumn="0" w:lastRowLastColumn="0"/>
              <w:rPr>
                <w:rFonts w:ascii="Arial" w:hAnsi="Arial" w:cs="Arial"/>
                <w:color w:val="auto"/>
                <w:sz w:val="16"/>
                <w:szCs w:val="16"/>
              </w:rPr>
            </w:pPr>
            <w:r w:rsidRPr="00042248">
              <w:rPr>
                <w:rFonts w:ascii="Arial" w:hAnsi="Arial" w:cs="Arial"/>
                <w:color w:val="auto"/>
                <w:sz w:val="16"/>
                <w:szCs w:val="16"/>
              </w:rPr>
              <w:t>Seis (6) pisos y seis (6) paradas</w:t>
            </w:r>
          </w:p>
        </w:tc>
        <w:tc>
          <w:tcPr>
            <w:tcW w:w="883" w:type="dxa"/>
            <w:shd w:val="clear" w:color="auto" w:fill="auto"/>
          </w:tcPr>
          <w:p w14:paraId="4983E75B" w14:textId="77777777" w:rsidR="00C03D68" w:rsidRPr="00042248" w:rsidRDefault="00C03D68" w:rsidP="00615847">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auto"/>
                <w:sz w:val="16"/>
                <w:szCs w:val="16"/>
              </w:rPr>
            </w:pPr>
          </w:p>
        </w:tc>
        <w:tc>
          <w:tcPr>
            <w:tcW w:w="883" w:type="dxa"/>
            <w:shd w:val="clear" w:color="auto" w:fill="auto"/>
          </w:tcPr>
          <w:p w14:paraId="644F63ED" w14:textId="77777777" w:rsidR="00C03D68" w:rsidRPr="00042248" w:rsidRDefault="00C03D68" w:rsidP="00615847">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auto"/>
                <w:sz w:val="16"/>
                <w:szCs w:val="16"/>
              </w:rPr>
            </w:pPr>
          </w:p>
        </w:tc>
      </w:tr>
      <w:tr w:rsidR="00C03D68" w:rsidRPr="00042248" w14:paraId="43314585" w14:textId="77777777" w:rsidTr="0061584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39" w:type="dxa"/>
            <w:tcBorders>
              <w:top w:val="none" w:sz="0" w:space="0" w:color="auto"/>
              <w:bottom w:val="none" w:sz="0" w:space="0" w:color="auto"/>
              <w:right w:val="none" w:sz="0" w:space="0" w:color="auto"/>
            </w:tcBorders>
            <w:shd w:val="clear" w:color="auto" w:fill="auto"/>
            <w:vAlign w:val="center"/>
            <w:hideMark/>
          </w:tcPr>
          <w:p w14:paraId="65E80241" w14:textId="77777777" w:rsidR="00C03D68" w:rsidRPr="00042248" w:rsidRDefault="00C03D68" w:rsidP="00615847">
            <w:pPr>
              <w:spacing w:line="259" w:lineRule="auto"/>
              <w:jc w:val="center"/>
              <w:rPr>
                <w:rFonts w:ascii="Arial" w:hAnsi="Arial" w:cs="Arial"/>
                <w:b w:val="0"/>
                <w:bCs w:val="0"/>
                <w:color w:val="auto"/>
                <w:sz w:val="16"/>
                <w:szCs w:val="16"/>
              </w:rPr>
            </w:pPr>
            <w:r w:rsidRPr="00042248">
              <w:rPr>
                <w:rFonts w:ascii="Arial" w:hAnsi="Arial" w:cs="Arial"/>
                <w:b w:val="0"/>
                <w:bCs w:val="0"/>
                <w:color w:val="auto"/>
                <w:sz w:val="16"/>
                <w:szCs w:val="16"/>
              </w:rPr>
              <w:t>Velocidad nominal</w:t>
            </w:r>
          </w:p>
        </w:tc>
        <w:tc>
          <w:tcPr>
            <w:tcW w:w="6445" w:type="dxa"/>
            <w:tcBorders>
              <w:top w:val="none" w:sz="0" w:space="0" w:color="auto"/>
              <w:bottom w:val="none" w:sz="0" w:space="0" w:color="auto"/>
            </w:tcBorders>
            <w:shd w:val="clear" w:color="auto" w:fill="auto"/>
            <w:vAlign w:val="center"/>
            <w:hideMark/>
          </w:tcPr>
          <w:p w14:paraId="10AB5859" w14:textId="77777777" w:rsidR="00C03D68" w:rsidRPr="00042248" w:rsidRDefault="00C03D68" w:rsidP="00615847">
            <w:pPr>
              <w:spacing w:line="259" w:lineRule="auto"/>
              <w:cnfStyle w:val="000000100000" w:firstRow="0" w:lastRow="0" w:firstColumn="0" w:lastColumn="0" w:oddVBand="0" w:evenVBand="0" w:oddHBand="1" w:evenHBand="0" w:firstRowFirstColumn="0" w:firstRowLastColumn="0" w:lastRowFirstColumn="0" w:lastRowLastColumn="0"/>
              <w:rPr>
                <w:rFonts w:ascii="Arial" w:hAnsi="Arial" w:cs="Arial"/>
                <w:color w:val="auto"/>
                <w:sz w:val="16"/>
                <w:szCs w:val="16"/>
              </w:rPr>
            </w:pPr>
            <w:r w:rsidRPr="00042248">
              <w:rPr>
                <w:rFonts w:ascii="Arial" w:hAnsi="Arial" w:cs="Arial"/>
                <w:color w:val="auto"/>
                <w:sz w:val="16"/>
                <w:szCs w:val="16"/>
              </w:rPr>
              <w:t>Mínimo 1,0 m/s</w:t>
            </w:r>
          </w:p>
        </w:tc>
        <w:tc>
          <w:tcPr>
            <w:tcW w:w="883" w:type="dxa"/>
            <w:tcBorders>
              <w:top w:val="none" w:sz="0" w:space="0" w:color="auto"/>
              <w:bottom w:val="none" w:sz="0" w:space="0" w:color="auto"/>
            </w:tcBorders>
            <w:shd w:val="clear" w:color="auto" w:fill="auto"/>
          </w:tcPr>
          <w:p w14:paraId="186914EB" w14:textId="77777777" w:rsidR="00C03D68" w:rsidRPr="00042248" w:rsidRDefault="00C03D68" w:rsidP="00615847">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auto"/>
                <w:sz w:val="16"/>
                <w:szCs w:val="16"/>
              </w:rPr>
            </w:pPr>
          </w:p>
        </w:tc>
        <w:tc>
          <w:tcPr>
            <w:tcW w:w="883" w:type="dxa"/>
            <w:tcBorders>
              <w:top w:val="none" w:sz="0" w:space="0" w:color="auto"/>
              <w:bottom w:val="none" w:sz="0" w:space="0" w:color="auto"/>
            </w:tcBorders>
            <w:shd w:val="clear" w:color="auto" w:fill="auto"/>
          </w:tcPr>
          <w:p w14:paraId="125432E5" w14:textId="77777777" w:rsidR="00C03D68" w:rsidRPr="00042248" w:rsidRDefault="00C03D68" w:rsidP="00615847">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auto"/>
                <w:sz w:val="16"/>
                <w:szCs w:val="16"/>
              </w:rPr>
            </w:pPr>
          </w:p>
        </w:tc>
      </w:tr>
      <w:tr w:rsidR="00C03D68" w:rsidRPr="00042248" w14:paraId="153C53BA" w14:textId="77777777" w:rsidTr="00615847">
        <w:tc>
          <w:tcPr>
            <w:cnfStyle w:val="001000000000" w:firstRow="0" w:lastRow="0" w:firstColumn="1" w:lastColumn="0" w:oddVBand="0" w:evenVBand="0" w:oddHBand="0" w:evenHBand="0" w:firstRowFirstColumn="0" w:firstRowLastColumn="0" w:lastRowFirstColumn="0" w:lastRowLastColumn="0"/>
            <w:tcW w:w="1639" w:type="dxa"/>
            <w:tcBorders>
              <w:right w:val="none" w:sz="0" w:space="0" w:color="auto"/>
            </w:tcBorders>
            <w:shd w:val="clear" w:color="auto" w:fill="auto"/>
            <w:vAlign w:val="center"/>
            <w:hideMark/>
          </w:tcPr>
          <w:p w14:paraId="5444E059" w14:textId="77777777" w:rsidR="00C03D68" w:rsidRPr="00042248" w:rsidRDefault="00C03D68" w:rsidP="00615847">
            <w:pPr>
              <w:spacing w:line="259" w:lineRule="auto"/>
              <w:jc w:val="center"/>
              <w:rPr>
                <w:rFonts w:ascii="Arial" w:hAnsi="Arial" w:cs="Arial"/>
                <w:b w:val="0"/>
                <w:bCs w:val="0"/>
                <w:color w:val="auto"/>
                <w:sz w:val="16"/>
                <w:szCs w:val="16"/>
              </w:rPr>
            </w:pPr>
            <w:r w:rsidRPr="00042248">
              <w:rPr>
                <w:rFonts w:ascii="Arial" w:hAnsi="Arial" w:cs="Arial"/>
                <w:b w:val="0"/>
                <w:bCs w:val="0"/>
                <w:color w:val="auto"/>
                <w:sz w:val="16"/>
                <w:szCs w:val="16"/>
              </w:rPr>
              <w:t>Capacidad ascensores públicos</w:t>
            </w:r>
          </w:p>
        </w:tc>
        <w:tc>
          <w:tcPr>
            <w:tcW w:w="6445" w:type="dxa"/>
            <w:shd w:val="clear" w:color="auto" w:fill="auto"/>
            <w:vAlign w:val="center"/>
            <w:hideMark/>
          </w:tcPr>
          <w:p w14:paraId="715F98C9" w14:textId="77777777" w:rsidR="00C03D68" w:rsidRPr="00042248" w:rsidRDefault="00C03D68" w:rsidP="00615847">
            <w:pPr>
              <w:spacing w:line="259" w:lineRule="auto"/>
              <w:cnfStyle w:val="000000000000" w:firstRow="0" w:lastRow="0" w:firstColumn="0" w:lastColumn="0" w:oddVBand="0" w:evenVBand="0" w:oddHBand="0" w:evenHBand="0" w:firstRowFirstColumn="0" w:firstRowLastColumn="0" w:lastRowFirstColumn="0" w:lastRowLastColumn="0"/>
              <w:rPr>
                <w:rFonts w:ascii="Arial" w:hAnsi="Arial" w:cs="Arial"/>
                <w:color w:val="auto"/>
                <w:sz w:val="16"/>
                <w:szCs w:val="16"/>
              </w:rPr>
            </w:pPr>
            <w:r w:rsidRPr="00042248">
              <w:rPr>
                <w:rFonts w:ascii="Arial" w:hAnsi="Arial" w:cs="Arial"/>
                <w:color w:val="auto"/>
                <w:sz w:val="16"/>
                <w:szCs w:val="16"/>
              </w:rPr>
              <w:t>Entre 800 kg y 1.000 kg</w:t>
            </w:r>
          </w:p>
        </w:tc>
        <w:tc>
          <w:tcPr>
            <w:tcW w:w="883" w:type="dxa"/>
            <w:shd w:val="clear" w:color="auto" w:fill="auto"/>
          </w:tcPr>
          <w:p w14:paraId="7B754AC8" w14:textId="77777777" w:rsidR="00C03D68" w:rsidRPr="00042248" w:rsidRDefault="00C03D68" w:rsidP="00615847">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auto"/>
                <w:sz w:val="16"/>
                <w:szCs w:val="16"/>
              </w:rPr>
            </w:pPr>
          </w:p>
        </w:tc>
        <w:tc>
          <w:tcPr>
            <w:tcW w:w="883" w:type="dxa"/>
            <w:shd w:val="clear" w:color="auto" w:fill="auto"/>
          </w:tcPr>
          <w:p w14:paraId="5DC2CCEC" w14:textId="77777777" w:rsidR="00C03D68" w:rsidRPr="00042248" w:rsidRDefault="00C03D68" w:rsidP="00615847">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auto"/>
                <w:sz w:val="16"/>
                <w:szCs w:val="16"/>
              </w:rPr>
            </w:pPr>
          </w:p>
        </w:tc>
      </w:tr>
      <w:tr w:rsidR="00C03D68" w:rsidRPr="00042248" w14:paraId="054BCDE9" w14:textId="77777777" w:rsidTr="0061584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39" w:type="dxa"/>
            <w:tcBorders>
              <w:top w:val="none" w:sz="0" w:space="0" w:color="auto"/>
              <w:bottom w:val="none" w:sz="0" w:space="0" w:color="auto"/>
              <w:right w:val="none" w:sz="0" w:space="0" w:color="auto"/>
            </w:tcBorders>
            <w:shd w:val="clear" w:color="auto" w:fill="auto"/>
            <w:vAlign w:val="center"/>
            <w:hideMark/>
          </w:tcPr>
          <w:p w14:paraId="4664BFD1" w14:textId="77777777" w:rsidR="00C03D68" w:rsidRPr="00042248" w:rsidRDefault="00C03D68" w:rsidP="00615847">
            <w:pPr>
              <w:spacing w:line="259" w:lineRule="auto"/>
              <w:jc w:val="center"/>
              <w:rPr>
                <w:rFonts w:ascii="Arial" w:hAnsi="Arial" w:cs="Arial"/>
                <w:b w:val="0"/>
                <w:bCs w:val="0"/>
                <w:color w:val="auto"/>
                <w:sz w:val="16"/>
                <w:szCs w:val="16"/>
              </w:rPr>
            </w:pPr>
            <w:r w:rsidRPr="00042248">
              <w:rPr>
                <w:rFonts w:ascii="Arial" w:hAnsi="Arial" w:cs="Arial"/>
                <w:b w:val="0"/>
                <w:bCs w:val="0"/>
                <w:color w:val="auto"/>
                <w:sz w:val="16"/>
                <w:szCs w:val="16"/>
              </w:rPr>
              <w:t>Capacidad ascensor privado</w:t>
            </w:r>
          </w:p>
        </w:tc>
        <w:tc>
          <w:tcPr>
            <w:tcW w:w="6445" w:type="dxa"/>
            <w:tcBorders>
              <w:top w:val="none" w:sz="0" w:space="0" w:color="auto"/>
              <w:bottom w:val="none" w:sz="0" w:space="0" w:color="auto"/>
            </w:tcBorders>
            <w:shd w:val="clear" w:color="auto" w:fill="auto"/>
            <w:vAlign w:val="center"/>
            <w:hideMark/>
          </w:tcPr>
          <w:p w14:paraId="221F8613" w14:textId="77777777" w:rsidR="00C03D68" w:rsidRPr="00042248" w:rsidRDefault="00C03D68" w:rsidP="00615847">
            <w:pPr>
              <w:spacing w:line="259" w:lineRule="auto"/>
              <w:cnfStyle w:val="000000100000" w:firstRow="0" w:lastRow="0" w:firstColumn="0" w:lastColumn="0" w:oddVBand="0" w:evenVBand="0" w:oddHBand="1" w:evenHBand="0" w:firstRowFirstColumn="0" w:firstRowLastColumn="0" w:lastRowFirstColumn="0" w:lastRowLastColumn="0"/>
              <w:rPr>
                <w:rFonts w:ascii="Arial" w:hAnsi="Arial" w:cs="Arial"/>
                <w:color w:val="auto"/>
                <w:sz w:val="16"/>
                <w:szCs w:val="16"/>
              </w:rPr>
            </w:pPr>
            <w:r w:rsidRPr="00042248">
              <w:rPr>
                <w:rFonts w:ascii="Arial" w:hAnsi="Arial" w:cs="Arial"/>
                <w:color w:val="auto"/>
                <w:sz w:val="16"/>
                <w:szCs w:val="16"/>
              </w:rPr>
              <w:t>Entre 630 kg y 800 kg</w:t>
            </w:r>
          </w:p>
        </w:tc>
        <w:tc>
          <w:tcPr>
            <w:tcW w:w="883" w:type="dxa"/>
            <w:tcBorders>
              <w:top w:val="none" w:sz="0" w:space="0" w:color="auto"/>
              <w:bottom w:val="none" w:sz="0" w:space="0" w:color="auto"/>
            </w:tcBorders>
            <w:shd w:val="clear" w:color="auto" w:fill="auto"/>
          </w:tcPr>
          <w:p w14:paraId="2E6755E1" w14:textId="77777777" w:rsidR="00C03D68" w:rsidRPr="00042248" w:rsidRDefault="00C03D68" w:rsidP="00615847">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auto"/>
                <w:sz w:val="16"/>
                <w:szCs w:val="16"/>
              </w:rPr>
            </w:pPr>
          </w:p>
        </w:tc>
        <w:tc>
          <w:tcPr>
            <w:tcW w:w="883" w:type="dxa"/>
            <w:tcBorders>
              <w:top w:val="none" w:sz="0" w:space="0" w:color="auto"/>
              <w:bottom w:val="none" w:sz="0" w:space="0" w:color="auto"/>
            </w:tcBorders>
            <w:shd w:val="clear" w:color="auto" w:fill="auto"/>
          </w:tcPr>
          <w:p w14:paraId="4D565D72" w14:textId="77777777" w:rsidR="00C03D68" w:rsidRPr="00042248" w:rsidRDefault="00C03D68" w:rsidP="00615847">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auto"/>
                <w:sz w:val="16"/>
                <w:szCs w:val="16"/>
              </w:rPr>
            </w:pPr>
          </w:p>
        </w:tc>
      </w:tr>
      <w:tr w:rsidR="00C03D68" w:rsidRPr="00042248" w14:paraId="5864CD24" w14:textId="77777777" w:rsidTr="00615847">
        <w:tc>
          <w:tcPr>
            <w:cnfStyle w:val="001000000000" w:firstRow="0" w:lastRow="0" w:firstColumn="1" w:lastColumn="0" w:oddVBand="0" w:evenVBand="0" w:oddHBand="0" w:evenHBand="0" w:firstRowFirstColumn="0" w:firstRowLastColumn="0" w:lastRowFirstColumn="0" w:lastRowLastColumn="0"/>
            <w:tcW w:w="1639" w:type="dxa"/>
            <w:tcBorders>
              <w:right w:val="none" w:sz="0" w:space="0" w:color="auto"/>
            </w:tcBorders>
            <w:shd w:val="clear" w:color="auto" w:fill="auto"/>
            <w:vAlign w:val="center"/>
            <w:hideMark/>
          </w:tcPr>
          <w:p w14:paraId="482721E9" w14:textId="77777777" w:rsidR="00C03D68" w:rsidRPr="00042248" w:rsidRDefault="00C03D68" w:rsidP="00615847">
            <w:pPr>
              <w:spacing w:line="259" w:lineRule="auto"/>
              <w:jc w:val="center"/>
              <w:rPr>
                <w:rFonts w:ascii="Arial" w:hAnsi="Arial" w:cs="Arial"/>
                <w:b w:val="0"/>
                <w:bCs w:val="0"/>
                <w:color w:val="auto"/>
                <w:sz w:val="16"/>
                <w:szCs w:val="16"/>
              </w:rPr>
            </w:pPr>
            <w:r w:rsidRPr="00042248">
              <w:rPr>
                <w:rFonts w:ascii="Arial" w:hAnsi="Arial" w:cs="Arial"/>
                <w:b w:val="0"/>
                <w:bCs w:val="0"/>
                <w:color w:val="auto"/>
                <w:sz w:val="16"/>
                <w:szCs w:val="16"/>
              </w:rPr>
              <w:t>Sistema de tracción</w:t>
            </w:r>
          </w:p>
        </w:tc>
        <w:tc>
          <w:tcPr>
            <w:tcW w:w="6445" w:type="dxa"/>
            <w:shd w:val="clear" w:color="auto" w:fill="auto"/>
            <w:vAlign w:val="center"/>
            <w:hideMark/>
          </w:tcPr>
          <w:p w14:paraId="204CBF50" w14:textId="77777777" w:rsidR="00C03D68" w:rsidRPr="00042248" w:rsidRDefault="00C03D68" w:rsidP="00615847">
            <w:pPr>
              <w:spacing w:line="259" w:lineRule="auto"/>
              <w:cnfStyle w:val="000000000000" w:firstRow="0" w:lastRow="0" w:firstColumn="0" w:lastColumn="0" w:oddVBand="0" w:evenVBand="0" w:oddHBand="0" w:evenHBand="0" w:firstRowFirstColumn="0" w:firstRowLastColumn="0" w:lastRowFirstColumn="0" w:lastRowLastColumn="0"/>
              <w:rPr>
                <w:rFonts w:ascii="Arial" w:hAnsi="Arial" w:cs="Arial"/>
                <w:color w:val="auto"/>
                <w:sz w:val="16"/>
                <w:szCs w:val="16"/>
              </w:rPr>
            </w:pPr>
            <w:proofErr w:type="spellStart"/>
            <w:r w:rsidRPr="00042248">
              <w:rPr>
                <w:rFonts w:ascii="Arial" w:hAnsi="Arial" w:cs="Arial"/>
                <w:color w:val="auto"/>
                <w:sz w:val="16"/>
                <w:szCs w:val="16"/>
              </w:rPr>
              <w:t>Gearless</w:t>
            </w:r>
            <w:proofErr w:type="spellEnd"/>
            <w:r w:rsidRPr="00042248">
              <w:rPr>
                <w:rFonts w:ascii="Arial" w:hAnsi="Arial" w:cs="Arial"/>
                <w:color w:val="auto"/>
                <w:sz w:val="16"/>
                <w:szCs w:val="16"/>
              </w:rPr>
              <w:t xml:space="preserve"> o tecnología equivalente de alta eficiencia energética</w:t>
            </w:r>
          </w:p>
        </w:tc>
        <w:tc>
          <w:tcPr>
            <w:tcW w:w="883" w:type="dxa"/>
            <w:shd w:val="clear" w:color="auto" w:fill="auto"/>
          </w:tcPr>
          <w:p w14:paraId="3B542778" w14:textId="77777777" w:rsidR="00C03D68" w:rsidRPr="00042248" w:rsidRDefault="00C03D68" w:rsidP="00615847">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auto"/>
                <w:sz w:val="16"/>
                <w:szCs w:val="16"/>
              </w:rPr>
            </w:pPr>
          </w:p>
        </w:tc>
        <w:tc>
          <w:tcPr>
            <w:tcW w:w="883" w:type="dxa"/>
            <w:shd w:val="clear" w:color="auto" w:fill="auto"/>
          </w:tcPr>
          <w:p w14:paraId="267B0468" w14:textId="77777777" w:rsidR="00C03D68" w:rsidRPr="00042248" w:rsidRDefault="00C03D68" w:rsidP="00615847">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auto"/>
                <w:sz w:val="16"/>
                <w:szCs w:val="16"/>
              </w:rPr>
            </w:pPr>
          </w:p>
        </w:tc>
      </w:tr>
      <w:tr w:rsidR="00C03D68" w:rsidRPr="00042248" w14:paraId="07270B47" w14:textId="77777777" w:rsidTr="0061584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39" w:type="dxa"/>
            <w:tcBorders>
              <w:top w:val="none" w:sz="0" w:space="0" w:color="auto"/>
              <w:bottom w:val="none" w:sz="0" w:space="0" w:color="auto"/>
              <w:right w:val="none" w:sz="0" w:space="0" w:color="auto"/>
            </w:tcBorders>
            <w:shd w:val="clear" w:color="auto" w:fill="auto"/>
            <w:vAlign w:val="center"/>
            <w:hideMark/>
          </w:tcPr>
          <w:p w14:paraId="2E1EC33C" w14:textId="77777777" w:rsidR="00C03D68" w:rsidRPr="00042248" w:rsidRDefault="00C03D68" w:rsidP="00615847">
            <w:pPr>
              <w:spacing w:line="259" w:lineRule="auto"/>
              <w:jc w:val="center"/>
              <w:rPr>
                <w:rFonts w:ascii="Arial" w:hAnsi="Arial" w:cs="Arial"/>
                <w:b w:val="0"/>
                <w:bCs w:val="0"/>
                <w:color w:val="auto"/>
                <w:sz w:val="16"/>
                <w:szCs w:val="16"/>
              </w:rPr>
            </w:pPr>
            <w:r w:rsidRPr="00042248">
              <w:rPr>
                <w:rFonts w:ascii="Arial" w:hAnsi="Arial" w:cs="Arial"/>
                <w:b w:val="0"/>
                <w:bCs w:val="0"/>
                <w:color w:val="auto"/>
                <w:sz w:val="16"/>
                <w:szCs w:val="16"/>
              </w:rPr>
              <w:t>Control de maniobra</w:t>
            </w:r>
          </w:p>
        </w:tc>
        <w:tc>
          <w:tcPr>
            <w:tcW w:w="6445" w:type="dxa"/>
            <w:tcBorders>
              <w:top w:val="none" w:sz="0" w:space="0" w:color="auto"/>
              <w:bottom w:val="none" w:sz="0" w:space="0" w:color="auto"/>
            </w:tcBorders>
            <w:shd w:val="clear" w:color="auto" w:fill="auto"/>
            <w:vAlign w:val="center"/>
            <w:hideMark/>
          </w:tcPr>
          <w:p w14:paraId="6D349083" w14:textId="77777777" w:rsidR="00C03D68" w:rsidRPr="00042248" w:rsidRDefault="00C03D68" w:rsidP="00615847">
            <w:pPr>
              <w:spacing w:line="259" w:lineRule="auto"/>
              <w:cnfStyle w:val="000000100000" w:firstRow="0" w:lastRow="0" w:firstColumn="0" w:lastColumn="0" w:oddVBand="0" w:evenVBand="0" w:oddHBand="1" w:evenHBand="0" w:firstRowFirstColumn="0" w:firstRowLastColumn="0" w:lastRowFirstColumn="0" w:lastRowLastColumn="0"/>
              <w:rPr>
                <w:rFonts w:ascii="Arial" w:hAnsi="Arial" w:cs="Arial"/>
                <w:color w:val="auto"/>
                <w:sz w:val="16"/>
                <w:szCs w:val="16"/>
              </w:rPr>
            </w:pPr>
            <w:proofErr w:type="spellStart"/>
            <w:r w:rsidRPr="00042248">
              <w:rPr>
                <w:rFonts w:ascii="Arial" w:hAnsi="Arial" w:cs="Arial"/>
                <w:color w:val="auto"/>
                <w:sz w:val="16"/>
                <w:szCs w:val="16"/>
              </w:rPr>
              <w:t>Microprocesado</w:t>
            </w:r>
            <w:proofErr w:type="spellEnd"/>
            <w:r w:rsidRPr="00042248">
              <w:rPr>
                <w:rFonts w:ascii="Arial" w:hAnsi="Arial" w:cs="Arial"/>
                <w:color w:val="auto"/>
                <w:sz w:val="16"/>
                <w:szCs w:val="16"/>
              </w:rPr>
              <w:t xml:space="preserve"> con variador de frecuencia VVVF o tecnología equivalente</w:t>
            </w:r>
          </w:p>
        </w:tc>
        <w:tc>
          <w:tcPr>
            <w:tcW w:w="883" w:type="dxa"/>
            <w:tcBorders>
              <w:top w:val="none" w:sz="0" w:space="0" w:color="auto"/>
              <w:bottom w:val="none" w:sz="0" w:space="0" w:color="auto"/>
            </w:tcBorders>
            <w:shd w:val="clear" w:color="auto" w:fill="auto"/>
          </w:tcPr>
          <w:p w14:paraId="1498E8E1" w14:textId="77777777" w:rsidR="00C03D68" w:rsidRPr="00042248" w:rsidRDefault="00C03D68" w:rsidP="00615847">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auto"/>
                <w:sz w:val="16"/>
                <w:szCs w:val="16"/>
              </w:rPr>
            </w:pPr>
          </w:p>
        </w:tc>
        <w:tc>
          <w:tcPr>
            <w:tcW w:w="883" w:type="dxa"/>
            <w:tcBorders>
              <w:top w:val="none" w:sz="0" w:space="0" w:color="auto"/>
              <w:bottom w:val="none" w:sz="0" w:space="0" w:color="auto"/>
            </w:tcBorders>
            <w:shd w:val="clear" w:color="auto" w:fill="auto"/>
          </w:tcPr>
          <w:p w14:paraId="492AB9CF" w14:textId="77777777" w:rsidR="00C03D68" w:rsidRPr="00042248" w:rsidRDefault="00C03D68" w:rsidP="00615847">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auto"/>
                <w:sz w:val="16"/>
                <w:szCs w:val="16"/>
              </w:rPr>
            </w:pPr>
          </w:p>
        </w:tc>
      </w:tr>
      <w:tr w:rsidR="00C03D68" w:rsidRPr="00042248" w14:paraId="4150465C" w14:textId="77777777" w:rsidTr="00615847">
        <w:tc>
          <w:tcPr>
            <w:cnfStyle w:val="001000000000" w:firstRow="0" w:lastRow="0" w:firstColumn="1" w:lastColumn="0" w:oddVBand="0" w:evenVBand="0" w:oddHBand="0" w:evenHBand="0" w:firstRowFirstColumn="0" w:firstRowLastColumn="0" w:lastRowFirstColumn="0" w:lastRowLastColumn="0"/>
            <w:tcW w:w="1639" w:type="dxa"/>
            <w:tcBorders>
              <w:right w:val="none" w:sz="0" w:space="0" w:color="auto"/>
            </w:tcBorders>
            <w:shd w:val="clear" w:color="auto" w:fill="auto"/>
            <w:vAlign w:val="center"/>
            <w:hideMark/>
          </w:tcPr>
          <w:p w14:paraId="7FE8446F" w14:textId="77777777" w:rsidR="00C03D68" w:rsidRPr="00042248" w:rsidRDefault="00C03D68" w:rsidP="00615847">
            <w:pPr>
              <w:spacing w:line="259" w:lineRule="auto"/>
              <w:jc w:val="center"/>
              <w:rPr>
                <w:rFonts w:ascii="Arial" w:hAnsi="Arial" w:cs="Arial"/>
                <w:b w:val="0"/>
                <w:bCs w:val="0"/>
                <w:color w:val="auto"/>
                <w:sz w:val="16"/>
                <w:szCs w:val="16"/>
              </w:rPr>
            </w:pPr>
            <w:r w:rsidRPr="00042248">
              <w:rPr>
                <w:rFonts w:ascii="Arial" w:hAnsi="Arial" w:cs="Arial"/>
                <w:b w:val="0"/>
                <w:bCs w:val="0"/>
                <w:color w:val="auto"/>
                <w:sz w:val="16"/>
                <w:szCs w:val="16"/>
              </w:rPr>
              <w:t>Sistema de rescate</w:t>
            </w:r>
          </w:p>
        </w:tc>
        <w:tc>
          <w:tcPr>
            <w:tcW w:w="6445" w:type="dxa"/>
            <w:shd w:val="clear" w:color="auto" w:fill="auto"/>
            <w:vAlign w:val="center"/>
            <w:hideMark/>
          </w:tcPr>
          <w:p w14:paraId="0C964585" w14:textId="77777777" w:rsidR="00C03D68" w:rsidRPr="00042248" w:rsidRDefault="00C03D68" w:rsidP="00615847">
            <w:pPr>
              <w:spacing w:line="259" w:lineRule="auto"/>
              <w:cnfStyle w:val="000000000000" w:firstRow="0" w:lastRow="0" w:firstColumn="0" w:lastColumn="0" w:oddVBand="0" w:evenVBand="0" w:oddHBand="0" w:evenHBand="0" w:firstRowFirstColumn="0" w:firstRowLastColumn="0" w:lastRowFirstColumn="0" w:lastRowLastColumn="0"/>
              <w:rPr>
                <w:rFonts w:ascii="Arial" w:hAnsi="Arial" w:cs="Arial"/>
                <w:color w:val="auto"/>
                <w:sz w:val="16"/>
                <w:szCs w:val="16"/>
              </w:rPr>
            </w:pPr>
            <w:r w:rsidRPr="00042248">
              <w:rPr>
                <w:rFonts w:ascii="Arial" w:hAnsi="Arial" w:cs="Arial"/>
                <w:color w:val="auto"/>
                <w:sz w:val="16"/>
                <w:szCs w:val="16"/>
              </w:rPr>
              <w:t>Automático ante falla de energía con desplazamiento al piso más cercano y apertura de puertas</w:t>
            </w:r>
          </w:p>
        </w:tc>
        <w:tc>
          <w:tcPr>
            <w:tcW w:w="883" w:type="dxa"/>
            <w:shd w:val="clear" w:color="auto" w:fill="auto"/>
          </w:tcPr>
          <w:p w14:paraId="7BF5C812" w14:textId="77777777" w:rsidR="00C03D68" w:rsidRPr="00042248" w:rsidRDefault="00C03D68" w:rsidP="00615847">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auto"/>
                <w:sz w:val="16"/>
                <w:szCs w:val="16"/>
              </w:rPr>
            </w:pPr>
          </w:p>
        </w:tc>
        <w:tc>
          <w:tcPr>
            <w:tcW w:w="883" w:type="dxa"/>
            <w:shd w:val="clear" w:color="auto" w:fill="auto"/>
          </w:tcPr>
          <w:p w14:paraId="1F0942B1" w14:textId="77777777" w:rsidR="00C03D68" w:rsidRPr="00042248" w:rsidRDefault="00C03D68" w:rsidP="00615847">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auto"/>
                <w:sz w:val="16"/>
                <w:szCs w:val="16"/>
              </w:rPr>
            </w:pPr>
          </w:p>
        </w:tc>
      </w:tr>
      <w:tr w:rsidR="00C03D68" w:rsidRPr="00042248" w14:paraId="15F4D91C" w14:textId="77777777" w:rsidTr="0061584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39" w:type="dxa"/>
            <w:tcBorders>
              <w:top w:val="none" w:sz="0" w:space="0" w:color="auto"/>
              <w:bottom w:val="none" w:sz="0" w:space="0" w:color="auto"/>
              <w:right w:val="none" w:sz="0" w:space="0" w:color="auto"/>
            </w:tcBorders>
            <w:shd w:val="clear" w:color="auto" w:fill="auto"/>
            <w:vAlign w:val="center"/>
            <w:hideMark/>
          </w:tcPr>
          <w:p w14:paraId="3FA80AE4" w14:textId="77777777" w:rsidR="00C03D68" w:rsidRPr="00042248" w:rsidRDefault="00C03D68" w:rsidP="00615847">
            <w:pPr>
              <w:spacing w:line="259" w:lineRule="auto"/>
              <w:jc w:val="center"/>
              <w:rPr>
                <w:rFonts w:ascii="Arial" w:hAnsi="Arial" w:cs="Arial"/>
                <w:b w:val="0"/>
                <w:bCs w:val="0"/>
                <w:color w:val="auto"/>
                <w:sz w:val="16"/>
                <w:szCs w:val="16"/>
              </w:rPr>
            </w:pPr>
            <w:r w:rsidRPr="00042248">
              <w:rPr>
                <w:rFonts w:ascii="Arial" w:hAnsi="Arial" w:cs="Arial"/>
                <w:b w:val="0"/>
                <w:bCs w:val="0"/>
                <w:color w:val="auto"/>
                <w:sz w:val="16"/>
                <w:szCs w:val="16"/>
              </w:rPr>
              <w:t>Barrera fotoeléctrica</w:t>
            </w:r>
          </w:p>
        </w:tc>
        <w:tc>
          <w:tcPr>
            <w:tcW w:w="6445" w:type="dxa"/>
            <w:tcBorders>
              <w:top w:val="none" w:sz="0" w:space="0" w:color="auto"/>
              <w:bottom w:val="none" w:sz="0" w:space="0" w:color="auto"/>
            </w:tcBorders>
            <w:shd w:val="clear" w:color="auto" w:fill="auto"/>
            <w:vAlign w:val="center"/>
            <w:hideMark/>
          </w:tcPr>
          <w:p w14:paraId="2CB6B402" w14:textId="77777777" w:rsidR="00C03D68" w:rsidRPr="00042248" w:rsidRDefault="00C03D68" w:rsidP="00615847">
            <w:pPr>
              <w:spacing w:line="259" w:lineRule="auto"/>
              <w:cnfStyle w:val="000000100000" w:firstRow="0" w:lastRow="0" w:firstColumn="0" w:lastColumn="0" w:oddVBand="0" w:evenVBand="0" w:oddHBand="1" w:evenHBand="0" w:firstRowFirstColumn="0" w:firstRowLastColumn="0" w:lastRowFirstColumn="0" w:lastRowLastColumn="0"/>
              <w:rPr>
                <w:rFonts w:ascii="Arial" w:hAnsi="Arial" w:cs="Arial"/>
                <w:color w:val="auto"/>
                <w:sz w:val="16"/>
                <w:szCs w:val="16"/>
              </w:rPr>
            </w:pPr>
            <w:r w:rsidRPr="00042248">
              <w:rPr>
                <w:rFonts w:ascii="Arial" w:hAnsi="Arial" w:cs="Arial"/>
                <w:color w:val="auto"/>
                <w:sz w:val="16"/>
                <w:szCs w:val="16"/>
              </w:rPr>
              <w:t>Cortina fotoeléctrica multipunto o barrera infrarroja para reapertura automática de puertas</w:t>
            </w:r>
          </w:p>
        </w:tc>
        <w:tc>
          <w:tcPr>
            <w:tcW w:w="883" w:type="dxa"/>
            <w:tcBorders>
              <w:top w:val="none" w:sz="0" w:space="0" w:color="auto"/>
              <w:bottom w:val="none" w:sz="0" w:space="0" w:color="auto"/>
            </w:tcBorders>
            <w:shd w:val="clear" w:color="auto" w:fill="auto"/>
          </w:tcPr>
          <w:p w14:paraId="782468C5" w14:textId="77777777" w:rsidR="00C03D68" w:rsidRPr="00042248" w:rsidRDefault="00C03D68" w:rsidP="00615847">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auto"/>
                <w:sz w:val="16"/>
                <w:szCs w:val="16"/>
              </w:rPr>
            </w:pPr>
          </w:p>
        </w:tc>
        <w:tc>
          <w:tcPr>
            <w:tcW w:w="883" w:type="dxa"/>
            <w:tcBorders>
              <w:top w:val="none" w:sz="0" w:space="0" w:color="auto"/>
              <w:bottom w:val="none" w:sz="0" w:space="0" w:color="auto"/>
            </w:tcBorders>
            <w:shd w:val="clear" w:color="auto" w:fill="auto"/>
          </w:tcPr>
          <w:p w14:paraId="27D448AD" w14:textId="77777777" w:rsidR="00C03D68" w:rsidRPr="00042248" w:rsidRDefault="00C03D68" w:rsidP="00615847">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auto"/>
                <w:sz w:val="16"/>
                <w:szCs w:val="16"/>
              </w:rPr>
            </w:pPr>
          </w:p>
        </w:tc>
      </w:tr>
      <w:tr w:rsidR="00C03D68" w:rsidRPr="00042248" w14:paraId="774152C6" w14:textId="77777777" w:rsidTr="00615847">
        <w:tc>
          <w:tcPr>
            <w:cnfStyle w:val="001000000000" w:firstRow="0" w:lastRow="0" w:firstColumn="1" w:lastColumn="0" w:oddVBand="0" w:evenVBand="0" w:oddHBand="0" w:evenHBand="0" w:firstRowFirstColumn="0" w:firstRowLastColumn="0" w:lastRowFirstColumn="0" w:lastRowLastColumn="0"/>
            <w:tcW w:w="1639" w:type="dxa"/>
            <w:tcBorders>
              <w:right w:val="none" w:sz="0" w:space="0" w:color="auto"/>
            </w:tcBorders>
            <w:shd w:val="clear" w:color="auto" w:fill="auto"/>
            <w:vAlign w:val="center"/>
            <w:hideMark/>
          </w:tcPr>
          <w:p w14:paraId="6D39CCDA" w14:textId="77777777" w:rsidR="00C03D68" w:rsidRPr="00042248" w:rsidRDefault="00C03D68" w:rsidP="00615847">
            <w:pPr>
              <w:spacing w:line="259" w:lineRule="auto"/>
              <w:jc w:val="center"/>
              <w:rPr>
                <w:rFonts w:ascii="Arial" w:hAnsi="Arial" w:cs="Arial"/>
                <w:b w:val="0"/>
                <w:bCs w:val="0"/>
                <w:color w:val="auto"/>
                <w:sz w:val="16"/>
                <w:szCs w:val="16"/>
              </w:rPr>
            </w:pPr>
            <w:r w:rsidRPr="00042248">
              <w:rPr>
                <w:rFonts w:ascii="Arial" w:hAnsi="Arial" w:cs="Arial"/>
                <w:b w:val="0"/>
                <w:bCs w:val="0"/>
                <w:color w:val="auto"/>
                <w:sz w:val="16"/>
                <w:szCs w:val="16"/>
              </w:rPr>
              <w:t>Protección de sobrecarga</w:t>
            </w:r>
          </w:p>
        </w:tc>
        <w:tc>
          <w:tcPr>
            <w:tcW w:w="6445" w:type="dxa"/>
            <w:shd w:val="clear" w:color="auto" w:fill="auto"/>
            <w:vAlign w:val="center"/>
            <w:hideMark/>
          </w:tcPr>
          <w:p w14:paraId="5D74C48D" w14:textId="77777777" w:rsidR="00C03D68" w:rsidRPr="00042248" w:rsidRDefault="00C03D68" w:rsidP="00615847">
            <w:pPr>
              <w:spacing w:line="259" w:lineRule="auto"/>
              <w:cnfStyle w:val="000000000000" w:firstRow="0" w:lastRow="0" w:firstColumn="0" w:lastColumn="0" w:oddVBand="0" w:evenVBand="0" w:oddHBand="0" w:evenHBand="0" w:firstRowFirstColumn="0" w:firstRowLastColumn="0" w:lastRowFirstColumn="0" w:lastRowLastColumn="0"/>
              <w:rPr>
                <w:rFonts w:ascii="Arial" w:hAnsi="Arial" w:cs="Arial"/>
                <w:color w:val="auto"/>
                <w:sz w:val="16"/>
                <w:szCs w:val="16"/>
              </w:rPr>
            </w:pPr>
            <w:r w:rsidRPr="00042248">
              <w:rPr>
                <w:rFonts w:ascii="Arial" w:hAnsi="Arial" w:cs="Arial"/>
                <w:color w:val="auto"/>
                <w:sz w:val="16"/>
                <w:szCs w:val="16"/>
              </w:rPr>
              <w:t>Indicador visual y/o sonoro de sobrepeso</w:t>
            </w:r>
          </w:p>
        </w:tc>
        <w:tc>
          <w:tcPr>
            <w:tcW w:w="883" w:type="dxa"/>
            <w:shd w:val="clear" w:color="auto" w:fill="auto"/>
          </w:tcPr>
          <w:p w14:paraId="63A52AB7" w14:textId="77777777" w:rsidR="00C03D68" w:rsidRPr="00042248" w:rsidRDefault="00C03D68" w:rsidP="00615847">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auto"/>
                <w:sz w:val="16"/>
                <w:szCs w:val="16"/>
              </w:rPr>
            </w:pPr>
          </w:p>
        </w:tc>
        <w:tc>
          <w:tcPr>
            <w:tcW w:w="883" w:type="dxa"/>
            <w:shd w:val="clear" w:color="auto" w:fill="auto"/>
          </w:tcPr>
          <w:p w14:paraId="526491FC" w14:textId="77777777" w:rsidR="00C03D68" w:rsidRPr="00042248" w:rsidRDefault="00C03D68" w:rsidP="00615847">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auto"/>
                <w:sz w:val="16"/>
                <w:szCs w:val="16"/>
              </w:rPr>
            </w:pPr>
          </w:p>
        </w:tc>
      </w:tr>
      <w:tr w:rsidR="00C03D68" w:rsidRPr="00042248" w14:paraId="1D0E6C96" w14:textId="77777777" w:rsidTr="0061584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39" w:type="dxa"/>
            <w:tcBorders>
              <w:top w:val="none" w:sz="0" w:space="0" w:color="auto"/>
              <w:bottom w:val="none" w:sz="0" w:space="0" w:color="auto"/>
              <w:right w:val="none" w:sz="0" w:space="0" w:color="auto"/>
            </w:tcBorders>
            <w:shd w:val="clear" w:color="auto" w:fill="auto"/>
            <w:vAlign w:val="center"/>
            <w:hideMark/>
          </w:tcPr>
          <w:p w14:paraId="20117B28" w14:textId="77777777" w:rsidR="00C03D68" w:rsidRPr="00042248" w:rsidRDefault="00C03D68" w:rsidP="00615847">
            <w:pPr>
              <w:spacing w:line="259" w:lineRule="auto"/>
              <w:jc w:val="center"/>
              <w:rPr>
                <w:rFonts w:ascii="Arial" w:hAnsi="Arial" w:cs="Arial"/>
                <w:b w:val="0"/>
                <w:bCs w:val="0"/>
                <w:color w:val="auto"/>
                <w:sz w:val="16"/>
                <w:szCs w:val="16"/>
              </w:rPr>
            </w:pPr>
            <w:r w:rsidRPr="00042248">
              <w:rPr>
                <w:rFonts w:ascii="Arial" w:hAnsi="Arial" w:cs="Arial"/>
                <w:b w:val="0"/>
                <w:bCs w:val="0"/>
                <w:color w:val="auto"/>
                <w:sz w:val="16"/>
                <w:szCs w:val="16"/>
              </w:rPr>
              <w:t>Intercomunicación</w:t>
            </w:r>
          </w:p>
        </w:tc>
        <w:tc>
          <w:tcPr>
            <w:tcW w:w="6445" w:type="dxa"/>
            <w:tcBorders>
              <w:top w:val="none" w:sz="0" w:space="0" w:color="auto"/>
              <w:bottom w:val="none" w:sz="0" w:space="0" w:color="auto"/>
            </w:tcBorders>
            <w:shd w:val="clear" w:color="auto" w:fill="auto"/>
            <w:vAlign w:val="center"/>
            <w:hideMark/>
          </w:tcPr>
          <w:p w14:paraId="59AE5F82" w14:textId="77777777" w:rsidR="00C03D68" w:rsidRPr="00042248" w:rsidRDefault="00C03D68" w:rsidP="00615847">
            <w:pPr>
              <w:spacing w:line="259" w:lineRule="auto"/>
              <w:cnfStyle w:val="000000100000" w:firstRow="0" w:lastRow="0" w:firstColumn="0" w:lastColumn="0" w:oddVBand="0" w:evenVBand="0" w:oddHBand="1" w:evenHBand="0" w:firstRowFirstColumn="0" w:firstRowLastColumn="0" w:lastRowFirstColumn="0" w:lastRowLastColumn="0"/>
              <w:rPr>
                <w:rFonts w:ascii="Arial" w:hAnsi="Arial" w:cs="Arial"/>
                <w:color w:val="auto"/>
                <w:sz w:val="16"/>
                <w:szCs w:val="16"/>
              </w:rPr>
            </w:pPr>
            <w:r w:rsidRPr="00042248">
              <w:rPr>
                <w:rFonts w:ascii="Arial" w:hAnsi="Arial" w:cs="Arial"/>
                <w:color w:val="auto"/>
                <w:sz w:val="16"/>
                <w:szCs w:val="16"/>
              </w:rPr>
              <w:t>Sistema de comunicación entre cabina y punto de atención definido por la Entidad</w:t>
            </w:r>
          </w:p>
        </w:tc>
        <w:tc>
          <w:tcPr>
            <w:tcW w:w="883" w:type="dxa"/>
            <w:tcBorders>
              <w:top w:val="none" w:sz="0" w:space="0" w:color="auto"/>
              <w:bottom w:val="none" w:sz="0" w:space="0" w:color="auto"/>
            </w:tcBorders>
            <w:shd w:val="clear" w:color="auto" w:fill="auto"/>
          </w:tcPr>
          <w:p w14:paraId="1192DDFD" w14:textId="77777777" w:rsidR="00C03D68" w:rsidRPr="00042248" w:rsidRDefault="00C03D68" w:rsidP="00615847">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auto"/>
                <w:sz w:val="16"/>
                <w:szCs w:val="16"/>
              </w:rPr>
            </w:pPr>
          </w:p>
        </w:tc>
        <w:tc>
          <w:tcPr>
            <w:tcW w:w="883" w:type="dxa"/>
            <w:tcBorders>
              <w:top w:val="none" w:sz="0" w:space="0" w:color="auto"/>
              <w:bottom w:val="none" w:sz="0" w:space="0" w:color="auto"/>
            </w:tcBorders>
            <w:shd w:val="clear" w:color="auto" w:fill="auto"/>
          </w:tcPr>
          <w:p w14:paraId="4A5AEBA1" w14:textId="77777777" w:rsidR="00C03D68" w:rsidRPr="00042248" w:rsidRDefault="00C03D68" w:rsidP="00615847">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auto"/>
                <w:sz w:val="16"/>
                <w:szCs w:val="16"/>
              </w:rPr>
            </w:pPr>
          </w:p>
        </w:tc>
      </w:tr>
      <w:tr w:rsidR="00C03D68" w:rsidRPr="00042248" w14:paraId="06FF82BB" w14:textId="77777777" w:rsidTr="00615847">
        <w:tc>
          <w:tcPr>
            <w:cnfStyle w:val="001000000000" w:firstRow="0" w:lastRow="0" w:firstColumn="1" w:lastColumn="0" w:oddVBand="0" w:evenVBand="0" w:oddHBand="0" w:evenHBand="0" w:firstRowFirstColumn="0" w:firstRowLastColumn="0" w:lastRowFirstColumn="0" w:lastRowLastColumn="0"/>
            <w:tcW w:w="1639" w:type="dxa"/>
            <w:tcBorders>
              <w:right w:val="none" w:sz="0" w:space="0" w:color="auto"/>
            </w:tcBorders>
            <w:shd w:val="clear" w:color="auto" w:fill="auto"/>
            <w:vAlign w:val="center"/>
            <w:hideMark/>
          </w:tcPr>
          <w:p w14:paraId="4D687BF3" w14:textId="77777777" w:rsidR="00C03D68" w:rsidRPr="00042248" w:rsidRDefault="00C03D68" w:rsidP="00615847">
            <w:pPr>
              <w:spacing w:line="259" w:lineRule="auto"/>
              <w:jc w:val="center"/>
              <w:rPr>
                <w:rFonts w:ascii="Arial" w:hAnsi="Arial" w:cs="Arial"/>
                <w:b w:val="0"/>
                <w:bCs w:val="0"/>
                <w:color w:val="auto"/>
                <w:sz w:val="16"/>
                <w:szCs w:val="16"/>
              </w:rPr>
            </w:pPr>
            <w:r w:rsidRPr="00042248">
              <w:rPr>
                <w:rFonts w:ascii="Arial" w:hAnsi="Arial" w:cs="Arial"/>
                <w:b w:val="0"/>
                <w:bCs w:val="0"/>
                <w:color w:val="auto"/>
                <w:sz w:val="16"/>
                <w:szCs w:val="16"/>
              </w:rPr>
              <w:t>Iluminación de emergencia</w:t>
            </w:r>
          </w:p>
        </w:tc>
        <w:tc>
          <w:tcPr>
            <w:tcW w:w="6445" w:type="dxa"/>
            <w:shd w:val="clear" w:color="auto" w:fill="auto"/>
            <w:vAlign w:val="center"/>
            <w:hideMark/>
          </w:tcPr>
          <w:p w14:paraId="3C6801BA" w14:textId="77777777" w:rsidR="00C03D68" w:rsidRPr="00042248" w:rsidRDefault="00C03D68" w:rsidP="00615847">
            <w:pPr>
              <w:spacing w:line="259" w:lineRule="auto"/>
              <w:cnfStyle w:val="000000000000" w:firstRow="0" w:lastRow="0" w:firstColumn="0" w:lastColumn="0" w:oddVBand="0" w:evenVBand="0" w:oddHBand="0" w:evenHBand="0" w:firstRowFirstColumn="0" w:firstRowLastColumn="0" w:lastRowFirstColumn="0" w:lastRowLastColumn="0"/>
              <w:rPr>
                <w:rFonts w:ascii="Arial" w:hAnsi="Arial" w:cs="Arial"/>
                <w:color w:val="auto"/>
                <w:sz w:val="16"/>
                <w:szCs w:val="16"/>
              </w:rPr>
            </w:pPr>
            <w:r w:rsidRPr="00042248">
              <w:rPr>
                <w:rFonts w:ascii="Arial" w:hAnsi="Arial" w:cs="Arial"/>
                <w:color w:val="auto"/>
                <w:sz w:val="16"/>
                <w:szCs w:val="16"/>
              </w:rPr>
              <w:t>Incluida</w:t>
            </w:r>
          </w:p>
        </w:tc>
        <w:tc>
          <w:tcPr>
            <w:tcW w:w="883" w:type="dxa"/>
            <w:shd w:val="clear" w:color="auto" w:fill="auto"/>
          </w:tcPr>
          <w:p w14:paraId="7D171E59" w14:textId="77777777" w:rsidR="00C03D68" w:rsidRPr="00042248" w:rsidRDefault="00C03D68" w:rsidP="00615847">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auto"/>
                <w:sz w:val="16"/>
                <w:szCs w:val="16"/>
              </w:rPr>
            </w:pPr>
          </w:p>
        </w:tc>
        <w:tc>
          <w:tcPr>
            <w:tcW w:w="883" w:type="dxa"/>
            <w:shd w:val="clear" w:color="auto" w:fill="auto"/>
          </w:tcPr>
          <w:p w14:paraId="7AF43E1B" w14:textId="77777777" w:rsidR="00C03D68" w:rsidRPr="00042248" w:rsidRDefault="00C03D68" w:rsidP="00615847">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auto"/>
                <w:sz w:val="16"/>
                <w:szCs w:val="16"/>
              </w:rPr>
            </w:pPr>
          </w:p>
        </w:tc>
      </w:tr>
      <w:tr w:rsidR="00C03D68" w:rsidRPr="00042248" w14:paraId="5D5DDC3C" w14:textId="77777777" w:rsidTr="0061584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39" w:type="dxa"/>
            <w:tcBorders>
              <w:top w:val="none" w:sz="0" w:space="0" w:color="auto"/>
              <w:bottom w:val="none" w:sz="0" w:space="0" w:color="auto"/>
              <w:right w:val="none" w:sz="0" w:space="0" w:color="auto"/>
            </w:tcBorders>
            <w:shd w:val="clear" w:color="auto" w:fill="auto"/>
            <w:vAlign w:val="center"/>
            <w:hideMark/>
          </w:tcPr>
          <w:p w14:paraId="1346E939" w14:textId="77777777" w:rsidR="00C03D68" w:rsidRPr="00042248" w:rsidRDefault="00C03D68" w:rsidP="00615847">
            <w:pPr>
              <w:spacing w:line="259" w:lineRule="auto"/>
              <w:jc w:val="center"/>
              <w:rPr>
                <w:rFonts w:ascii="Arial" w:hAnsi="Arial" w:cs="Arial"/>
                <w:b w:val="0"/>
                <w:bCs w:val="0"/>
                <w:color w:val="auto"/>
                <w:sz w:val="16"/>
                <w:szCs w:val="16"/>
              </w:rPr>
            </w:pPr>
            <w:r w:rsidRPr="00042248">
              <w:rPr>
                <w:rFonts w:ascii="Arial" w:hAnsi="Arial" w:cs="Arial"/>
                <w:b w:val="0"/>
                <w:bCs w:val="0"/>
                <w:color w:val="auto"/>
                <w:sz w:val="16"/>
                <w:szCs w:val="16"/>
              </w:rPr>
              <w:t>Sistema de bomberos</w:t>
            </w:r>
          </w:p>
        </w:tc>
        <w:tc>
          <w:tcPr>
            <w:tcW w:w="6445" w:type="dxa"/>
            <w:tcBorders>
              <w:top w:val="none" w:sz="0" w:space="0" w:color="auto"/>
              <w:bottom w:val="none" w:sz="0" w:space="0" w:color="auto"/>
            </w:tcBorders>
            <w:shd w:val="clear" w:color="auto" w:fill="auto"/>
            <w:vAlign w:val="center"/>
            <w:hideMark/>
          </w:tcPr>
          <w:p w14:paraId="226DE668" w14:textId="77777777" w:rsidR="00C03D68" w:rsidRPr="00042248" w:rsidRDefault="00C03D68" w:rsidP="00615847">
            <w:pPr>
              <w:spacing w:line="259" w:lineRule="auto"/>
              <w:cnfStyle w:val="000000100000" w:firstRow="0" w:lastRow="0" w:firstColumn="0" w:lastColumn="0" w:oddVBand="0" w:evenVBand="0" w:oddHBand="1" w:evenHBand="0" w:firstRowFirstColumn="0" w:firstRowLastColumn="0" w:lastRowFirstColumn="0" w:lastRowLastColumn="0"/>
              <w:rPr>
                <w:rFonts w:ascii="Arial" w:hAnsi="Arial" w:cs="Arial"/>
                <w:color w:val="auto"/>
                <w:sz w:val="16"/>
                <w:szCs w:val="16"/>
              </w:rPr>
            </w:pPr>
            <w:r w:rsidRPr="00042248">
              <w:rPr>
                <w:rFonts w:ascii="Arial" w:hAnsi="Arial" w:cs="Arial"/>
                <w:color w:val="auto"/>
                <w:sz w:val="16"/>
                <w:szCs w:val="16"/>
              </w:rPr>
              <w:t>Retorno automático o función de emergencia compatible con normatividad aplicable</w:t>
            </w:r>
          </w:p>
        </w:tc>
        <w:tc>
          <w:tcPr>
            <w:tcW w:w="883" w:type="dxa"/>
            <w:tcBorders>
              <w:top w:val="none" w:sz="0" w:space="0" w:color="auto"/>
              <w:bottom w:val="none" w:sz="0" w:space="0" w:color="auto"/>
            </w:tcBorders>
            <w:shd w:val="clear" w:color="auto" w:fill="auto"/>
          </w:tcPr>
          <w:p w14:paraId="6D2CEE2F" w14:textId="77777777" w:rsidR="00C03D68" w:rsidRPr="00042248" w:rsidRDefault="00C03D68" w:rsidP="00615847">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auto"/>
                <w:sz w:val="16"/>
                <w:szCs w:val="16"/>
              </w:rPr>
            </w:pPr>
          </w:p>
        </w:tc>
        <w:tc>
          <w:tcPr>
            <w:tcW w:w="883" w:type="dxa"/>
            <w:tcBorders>
              <w:top w:val="none" w:sz="0" w:space="0" w:color="auto"/>
              <w:bottom w:val="none" w:sz="0" w:space="0" w:color="auto"/>
            </w:tcBorders>
            <w:shd w:val="clear" w:color="auto" w:fill="auto"/>
          </w:tcPr>
          <w:p w14:paraId="6FBA6912" w14:textId="77777777" w:rsidR="00C03D68" w:rsidRPr="00042248" w:rsidRDefault="00C03D68" w:rsidP="00615847">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auto"/>
                <w:sz w:val="16"/>
                <w:szCs w:val="16"/>
              </w:rPr>
            </w:pPr>
          </w:p>
        </w:tc>
      </w:tr>
      <w:tr w:rsidR="00C03D68" w:rsidRPr="00042248" w14:paraId="73F8714F" w14:textId="77777777" w:rsidTr="00615847">
        <w:tc>
          <w:tcPr>
            <w:cnfStyle w:val="001000000000" w:firstRow="0" w:lastRow="0" w:firstColumn="1" w:lastColumn="0" w:oddVBand="0" w:evenVBand="0" w:oddHBand="0" w:evenHBand="0" w:firstRowFirstColumn="0" w:firstRowLastColumn="0" w:lastRowFirstColumn="0" w:lastRowLastColumn="0"/>
            <w:tcW w:w="1639" w:type="dxa"/>
            <w:tcBorders>
              <w:right w:val="none" w:sz="0" w:space="0" w:color="auto"/>
            </w:tcBorders>
            <w:shd w:val="clear" w:color="auto" w:fill="auto"/>
            <w:vAlign w:val="center"/>
            <w:hideMark/>
          </w:tcPr>
          <w:p w14:paraId="74D6DE02" w14:textId="77777777" w:rsidR="00C03D68" w:rsidRPr="00042248" w:rsidRDefault="00C03D68" w:rsidP="00615847">
            <w:pPr>
              <w:spacing w:line="259" w:lineRule="auto"/>
              <w:jc w:val="center"/>
              <w:rPr>
                <w:rFonts w:ascii="Arial" w:hAnsi="Arial" w:cs="Arial"/>
                <w:b w:val="0"/>
                <w:bCs w:val="0"/>
                <w:color w:val="auto"/>
                <w:sz w:val="16"/>
                <w:szCs w:val="16"/>
              </w:rPr>
            </w:pPr>
            <w:r w:rsidRPr="00042248">
              <w:rPr>
                <w:rFonts w:ascii="Arial" w:hAnsi="Arial" w:cs="Arial"/>
                <w:b w:val="0"/>
                <w:bCs w:val="0"/>
                <w:color w:val="auto"/>
                <w:sz w:val="16"/>
                <w:szCs w:val="16"/>
              </w:rPr>
              <w:t>Sistema braille</w:t>
            </w:r>
          </w:p>
        </w:tc>
        <w:tc>
          <w:tcPr>
            <w:tcW w:w="6445" w:type="dxa"/>
            <w:shd w:val="clear" w:color="auto" w:fill="auto"/>
            <w:vAlign w:val="center"/>
            <w:hideMark/>
          </w:tcPr>
          <w:p w14:paraId="720FE85C" w14:textId="77777777" w:rsidR="00C03D68" w:rsidRPr="00042248" w:rsidRDefault="00C03D68" w:rsidP="00615847">
            <w:pPr>
              <w:spacing w:line="259" w:lineRule="auto"/>
              <w:cnfStyle w:val="000000000000" w:firstRow="0" w:lastRow="0" w:firstColumn="0" w:lastColumn="0" w:oddVBand="0" w:evenVBand="0" w:oddHBand="0" w:evenHBand="0" w:firstRowFirstColumn="0" w:firstRowLastColumn="0" w:lastRowFirstColumn="0" w:lastRowLastColumn="0"/>
              <w:rPr>
                <w:rFonts w:ascii="Arial" w:hAnsi="Arial" w:cs="Arial"/>
                <w:color w:val="auto"/>
                <w:sz w:val="16"/>
                <w:szCs w:val="16"/>
              </w:rPr>
            </w:pPr>
            <w:r w:rsidRPr="00042248">
              <w:rPr>
                <w:rFonts w:ascii="Arial" w:hAnsi="Arial" w:cs="Arial"/>
                <w:color w:val="auto"/>
                <w:sz w:val="16"/>
                <w:szCs w:val="16"/>
              </w:rPr>
              <w:t>Botoneras accesibles con identificación braille</w:t>
            </w:r>
          </w:p>
        </w:tc>
        <w:tc>
          <w:tcPr>
            <w:tcW w:w="883" w:type="dxa"/>
            <w:shd w:val="clear" w:color="auto" w:fill="auto"/>
          </w:tcPr>
          <w:p w14:paraId="67521884" w14:textId="77777777" w:rsidR="00C03D68" w:rsidRPr="00042248" w:rsidRDefault="00C03D68" w:rsidP="00615847">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auto"/>
                <w:sz w:val="16"/>
                <w:szCs w:val="16"/>
              </w:rPr>
            </w:pPr>
          </w:p>
        </w:tc>
        <w:tc>
          <w:tcPr>
            <w:tcW w:w="883" w:type="dxa"/>
            <w:shd w:val="clear" w:color="auto" w:fill="auto"/>
          </w:tcPr>
          <w:p w14:paraId="53836CF9" w14:textId="77777777" w:rsidR="00C03D68" w:rsidRPr="00042248" w:rsidRDefault="00C03D68" w:rsidP="00615847">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auto"/>
                <w:sz w:val="16"/>
                <w:szCs w:val="16"/>
              </w:rPr>
            </w:pPr>
          </w:p>
        </w:tc>
      </w:tr>
      <w:tr w:rsidR="00C03D68" w:rsidRPr="00042248" w14:paraId="0F1F34E4" w14:textId="77777777" w:rsidTr="0061584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39" w:type="dxa"/>
            <w:tcBorders>
              <w:top w:val="none" w:sz="0" w:space="0" w:color="auto"/>
              <w:bottom w:val="none" w:sz="0" w:space="0" w:color="auto"/>
              <w:right w:val="none" w:sz="0" w:space="0" w:color="auto"/>
            </w:tcBorders>
            <w:shd w:val="clear" w:color="auto" w:fill="auto"/>
            <w:vAlign w:val="center"/>
            <w:hideMark/>
          </w:tcPr>
          <w:p w14:paraId="1D1FD046" w14:textId="77777777" w:rsidR="00C03D68" w:rsidRPr="00042248" w:rsidRDefault="00C03D68" w:rsidP="00615847">
            <w:pPr>
              <w:spacing w:line="259" w:lineRule="auto"/>
              <w:jc w:val="center"/>
              <w:rPr>
                <w:rFonts w:ascii="Arial" w:hAnsi="Arial" w:cs="Arial"/>
                <w:b w:val="0"/>
                <w:bCs w:val="0"/>
                <w:color w:val="auto"/>
                <w:sz w:val="16"/>
                <w:szCs w:val="16"/>
              </w:rPr>
            </w:pPr>
            <w:r w:rsidRPr="00042248">
              <w:rPr>
                <w:rFonts w:ascii="Arial" w:hAnsi="Arial" w:cs="Arial"/>
                <w:b w:val="0"/>
                <w:bCs w:val="0"/>
                <w:color w:val="auto"/>
                <w:sz w:val="16"/>
                <w:szCs w:val="16"/>
              </w:rPr>
              <w:t>Nivelación</w:t>
            </w:r>
          </w:p>
        </w:tc>
        <w:tc>
          <w:tcPr>
            <w:tcW w:w="6445" w:type="dxa"/>
            <w:tcBorders>
              <w:top w:val="none" w:sz="0" w:space="0" w:color="auto"/>
              <w:bottom w:val="none" w:sz="0" w:space="0" w:color="auto"/>
            </w:tcBorders>
            <w:shd w:val="clear" w:color="auto" w:fill="auto"/>
            <w:vAlign w:val="center"/>
            <w:hideMark/>
          </w:tcPr>
          <w:p w14:paraId="6885C88C" w14:textId="77777777" w:rsidR="00C03D68" w:rsidRPr="00042248" w:rsidRDefault="00C03D68" w:rsidP="00615847">
            <w:pPr>
              <w:spacing w:line="259" w:lineRule="auto"/>
              <w:cnfStyle w:val="000000100000" w:firstRow="0" w:lastRow="0" w:firstColumn="0" w:lastColumn="0" w:oddVBand="0" w:evenVBand="0" w:oddHBand="1" w:evenHBand="0" w:firstRowFirstColumn="0" w:firstRowLastColumn="0" w:lastRowFirstColumn="0" w:lastRowLastColumn="0"/>
              <w:rPr>
                <w:rFonts w:ascii="Arial" w:hAnsi="Arial" w:cs="Arial"/>
                <w:color w:val="auto"/>
                <w:sz w:val="16"/>
                <w:szCs w:val="16"/>
              </w:rPr>
            </w:pPr>
            <w:r w:rsidRPr="00042248">
              <w:rPr>
                <w:rFonts w:ascii="Arial" w:hAnsi="Arial" w:cs="Arial"/>
                <w:color w:val="auto"/>
                <w:sz w:val="16"/>
                <w:szCs w:val="16"/>
              </w:rPr>
              <w:t>Automática de alta precisión</w:t>
            </w:r>
          </w:p>
        </w:tc>
        <w:tc>
          <w:tcPr>
            <w:tcW w:w="883" w:type="dxa"/>
            <w:tcBorders>
              <w:top w:val="none" w:sz="0" w:space="0" w:color="auto"/>
              <w:bottom w:val="none" w:sz="0" w:space="0" w:color="auto"/>
            </w:tcBorders>
            <w:shd w:val="clear" w:color="auto" w:fill="auto"/>
          </w:tcPr>
          <w:p w14:paraId="6F6B88C2" w14:textId="77777777" w:rsidR="00C03D68" w:rsidRPr="00042248" w:rsidRDefault="00C03D68" w:rsidP="00615847">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auto"/>
                <w:sz w:val="16"/>
                <w:szCs w:val="16"/>
              </w:rPr>
            </w:pPr>
          </w:p>
        </w:tc>
        <w:tc>
          <w:tcPr>
            <w:tcW w:w="883" w:type="dxa"/>
            <w:tcBorders>
              <w:top w:val="none" w:sz="0" w:space="0" w:color="auto"/>
              <w:bottom w:val="none" w:sz="0" w:space="0" w:color="auto"/>
            </w:tcBorders>
            <w:shd w:val="clear" w:color="auto" w:fill="auto"/>
          </w:tcPr>
          <w:p w14:paraId="0B6A7BE2" w14:textId="77777777" w:rsidR="00C03D68" w:rsidRPr="00042248" w:rsidRDefault="00C03D68" w:rsidP="00615847">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auto"/>
                <w:sz w:val="16"/>
                <w:szCs w:val="16"/>
              </w:rPr>
            </w:pPr>
          </w:p>
        </w:tc>
      </w:tr>
      <w:tr w:rsidR="00C03D68" w:rsidRPr="00042248" w14:paraId="2AFEA89E" w14:textId="77777777" w:rsidTr="00615847">
        <w:tc>
          <w:tcPr>
            <w:cnfStyle w:val="001000000000" w:firstRow="0" w:lastRow="0" w:firstColumn="1" w:lastColumn="0" w:oddVBand="0" w:evenVBand="0" w:oddHBand="0" w:evenHBand="0" w:firstRowFirstColumn="0" w:firstRowLastColumn="0" w:lastRowFirstColumn="0" w:lastRowLastColumn="0"/>
            <w:tcW w:w="1639" w:type="dxa"/>
            <w:tcBorders>
              <w:right w:val="none" w:sz="0" w:space="0" w:color="auto"/>
            </w:tcBorders>
            <w:shd w:val="clear" w:color="auto" w:fill="auto"/>
            <w:vAlign w:val="center"/>
            <w:hideMark/>
          </w:tcPr>
          <w:p w14:paraId="3B3CD39D" w14:textId="77777777" w:rsidR="00C03D68" w:rsidRPr="00042248" w:rsidRDefault="00C03D68" w:rsidP="00615847">
            <w:pPr>
              <w:spacing w:line="259" w:lineRule="auto"/>
              <w:jc w:val="center"/>
              <w:rPr>
                <w:rFonts w:ascii="Arial" w:hAnsi="Arial" w:cs="Arial"/>
                <w:b w:val="0"/>
                <w:bCs w:val="0"/>
                <w:color w:val="auto"/>
                <w:sz w:val="16"/>
                <w:szCs w:val="16"/>
              </w:rPr>
            </w:pPr>
            <w:r w:rsidRPr="00042248">
              <w:rPr>
                <w:rFonts w:ascii="Arial" w:hAnsi="Arial" w:cs="Arial"/>
                <w:b w:val="0"/>
                <w:bCs w:val="0"/>
                <w:color w:val="auto"/>
                <w:sz w:val="16"/>
                <w:szCs w:val="16"/>
              </w:rPr>
              <w:t>Certificación</w:t>
            </w:r>
          </w:p>
        </w:tc>
        <w:tc>
          <w:tcPr>
            <w:tcW w:w="6445" w:type="dxa"/>
            <w:shd w:val="clear" w:color="auto" w:fill="auto"/>
            <w:vAlign w:val="center"/>
            <w:hideMark/>
          </w:tcPr>
          <w:p w14:paraId="278EFE23" w14:textId="77777777" w:rsidR="00C03D68" w:rsidRPr="00042248" w:rsidRDefault="00C03D68" w:rsidP="00615847">
            <w:pPr>
              <w:spacing w:line="259" w:lineRule="auto"/>
              <w:cnfStyle w:val="000000000000" w:firstRow="0" w:lastRow="0" w:firstColumn="0" w:lastColumn="0" w:oddVBand="0" w:evenVBand="0" w:oddHBand="0" w:evenHBand="0" w:firstRowFirstColumn="0" w:firstRowLastColumn="0" w:lastRowFirstColumn="0" w:lastRowLastColumn="0"/>
              <w:rPr>
                <w:rFonts w:ascii="Arial" w:hAnsi="Arial" w:cs="Arial"/>
                <w:color w:val="auto"/>
                <w:sz w:val="16"/>
                <w:szCs w:val="16"/>
              </w:rPr>
            </w:pPr>
            <w:r w:rsidRPr="00042248">
              <w:rPr>
                <w:rFonts w:ascii="Arial" w:hAnsi="Arial" w:cs="Arial"/>
                <w:color w:val="auto"/>
                <w:sz w:val="16"/>
                <w:szCs w:val="16"/>
              </w:rPr>
              <w:t>Conforme a la normatividad técnica vigente aplicable al transporte vertical</w:t>
            </w:r>
          </w:p>
        </w:tc>
        <w:tc>
          <w:tcPr>
            <w:tcW w:w="883" w:type="dxa"/>
            <w:shd w:val="clear" w:color="auto" w:fill="auto"/>
          </w:tcPr>
          <w:p w14:paraId="33B83EDC" w14:textId="77777777" w:rsidR="00C03D68" w:rsidRPr="00042248" w:rsidRDefault="00C03D68" w:rsidP="00615847">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auto"/>
                <w:sz w:val="16"/>
                <w:szCs w:val="16"/>
              </w:rPr>
            </w:pPr>
          </w:p>
        </w:tc>
        <w:tc>
          <w:tcPr>
            <w:tcW w:w="883" w:type="dxa"/>
            <w:shd w:val="clear" w:color="auto" w:fill="auto"/>
          </w:tcPr>
          <w:p w14:paraId="3E5055F7" w14:textId="77777777" w:rsidR="00C03D68" w:rsidRPr="00042248" w:rsidRDefault="00C03D68" w:rsidP="00615847">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auto"/>
                <w:sz w:val="16"/>
                <w:szCs w:val="16"/>
              </w:rPr>
            </w:pPr>
          </w:p>
        </w:tc>
      </w:tr>
    </w:tbl>
    <w:p w14:paraId="792EDA25" w14:textId="77777777" w:rsidR="00C03D68" w:rsidRDefault="00C03D68" w:rsidP="00C03D68">
      <w:pPr>
        <w:spacing w:after="0"/>
        <w:jc w:val="center"/>
        <w:rPr>
          <w:rFonts w:ascii="Arial" w:hAnsi="Arial" w:cs="Arial"/>
        </w:rPr>
      </w:pPr>
    </w:p>
    <w:p w14:paraId="7CE0C58A" w14:textId="16ACAB28" w:rsidR="00C03D68" w:rsidRPr="004B79FD" w:rsidRDefault="00C03D68" w:rsidP="00C03D68">
      <w:pPr>
        <w:spacing w:after="0"/>
        <w:jc w:val="center"/>
        <w:rPr>
          <w:rFonts w:ascii="Arial" w:hAnsi="Arial" w:cs="Arial"/>
        </w:rPr>
      </w:pPr>
      <w:r w:rsidRPr="004B79FD">
        <w:rPr>
          <w:rFonts w:ascii="Arial" w:hAnsi="Arial" w:cs="Arial"/>
        </w:rPr>
        <w:t>ACABADOS DE CABINA</w:t>
      </w:r>
    </w:p>
    <w:tbl>
      <w:tblPr>
        <w:tblStyle w:val="Tabladelista5oscura-nfasis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39"/>
        <w:gridCol w:w="6348"/>
        <w:gridCol w:w="892"/>
        <w:gridCol w:w="892"/>
      </w:tblGrid>
      <w:tr w:rsidR="00C03D68" w:rsidRPr="00042248" w14:paraId="430602EF" w14:textId="77777777" w:rsidTr="00615847">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1591" w:type="dxa"/>
            <w:tcBorders>
              <w:bottom w:val="none" w:sz="0" w:space="0" w:color="auto"/>
              <w:right w:val="none" w:sz="0" w:space="0" w:color="auto"/>
            </w:tcBorders>
            <w:shd w:val="clear" w:color="auto" w:fill="auto"/>
            <w:vAlign w:val="center"/>
            <w:hideMark/>
          </w:tcPr>
          <w:p w14:paraId="5607390A" w14:textId="77777777" w:rsidR="00C03D68" w:rsidRPr="00042248" w:rsidRDefault="00C03D68" w:rsidP="00615847">
            <w:pPr>
              <w:spacing w:line="259" w:lineRule="auto"/>
              <w:jc w:val="center"/>
              <w:rPr>
                <w:rFonts w:ascii="Arial" w:hAnsi="Arial" w:cs="Arial"/>
                <w:color w:val="auto"/>
                <w:sz w:val="16"/>
                <w:szCs w:val="16"/>
              </w:rPr>
            </w:pPr>
            <w:r w:rsidRPr="00042248">
              <w:rPr>
                <w:rFonts w:ascii="Arial" w:hAnsi="Arial" w:cs="Arial"/>
                <w:color w:val="auto"/>
                <w:sz w:val="16"/>
                <w:szCs w:val="16"/>
              </w:rPr>
              <w:t>CARACTERÍSTICA</w:t>
            </w:r>
          </w:p>
        </w:tc>
        <w:tc>
          <w:tcPr>
            <w:tcW w:w="7815" w:type="dxa"/>
            <w:tcBorders>
              <w:bottom w:val="none" w:sz="0" w:space="0" w:color="auto"/>
            </w:tcBorders>
            <w:shd w:val="clear" w:color="auto" w:fill="auto"/>
            <w:vAlign w:val="center"/>
            <w:hideMark/>
          </w:tcPr>
          <w:p w14:paraId="6E2422DA" w14:textId="77777777" w:rsidR="00C03D68" w:rsidRPr="00042248" w:rsidRDefault="00C03D68" w:rsidP="00615847">
            <w:pPr>
              <w:spacing w:line="259"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color w:val="auto"/>
                <w:sz w:val="16"/>
                <w:szCs w:val="16"/>
              </w:rPr>
            </w:pPr>
            <w:r w:rsidRPr="00042248">
              <w:rPr>
                <w:rFonts w:ascii="Arial" w:hAnsi="Arial" w:cs="Arial"/>
                <w:color w:val="auto"/>
                <w:sz w:val="16"/>
                <w:szCs w:val="16"/>
              </w:rPr>
              <w:t>REQUISITO TÉCNICO MÍNIMO</w:t>
            </w:r>
          </w:p>
        </w:tc>
        <w:tc>
          <w:tcPr>
            <w:tcW w:w="0" w:type="auto"/>
            <w:tcBorders>
              <w:bottom w:val="none" w:sz="0" w:space="0" w:color="auto"/>
            </w:tcBorders>
            <w:shd w:val="clear" w:color="auto" w:fill="auto"/>
            <w:vAlign w:val="center"/>
          </w:tcPr>
          <w:p w14:paraId="7B59E673" w14:textId="77777777" w:rsidR="00C03D68" w:rsidRPr="00042248" w:rsidRDefault="00C03D68" w:rsidP="00615847">
            <w:pPr>
              <w:jc w:val="center"/>
              <w:cnfStyle w:val="100000000000" w:firstRow="1" w:lastRow="0" w:firstColumn="0" w:lastColumn="0" w:oddVBand="0" w:evenVBand="0" w:oddHBand="0" w:evenHBand="0" w:firstRowFirstColumn="0" w:firstRowLastColumn="0" w:lastRowFirstColumn="0" w:lastRowLastColumn="0"/>
              <w:rPr>
                <w:rFonts w:ascii="Arial" w:hAnsi="Arial" w:cs="Arial"/>
                <w:color w:val="auto"/>
                <w:sz w:val="16"/>
                <w:szCs w:val="16"/>
              </w:rPr>
            </w:pPr>
            <w:r w:rsidRPr="00042248">
              <w:rPr>
                <w:rFonts w:ascii="Arial" w:hAnsi="Arial" w:cs="Arial"/>
                <w:color w:val="auto"/>
                <w:sz w:val="16"/>
                <w:szCs w:val="16"/>
              </w:rPr>
              <w:t>CUMPLE</w:t>
            </w:r>
          </w:p>
        </w:tc>
        <w:tc>
          <w:tcPr>
            <w:tcW w:w="0" w:type="auto"/>
            <w:tcBorders>
              <w:bottom w:val="none" w:sz="0" w:space="0" w:color="auto"/>
            </w:tcBorders>
            <w:shd w:val="clear" w:color="auto" w:fill="auto"/>
            <w:vAlign w:val="center"/>
          </w:tcPr>
          <w:p w14:paraId="42EAC14A" w14:textId="77777777" w:rsidR="00C03D68" w:rsidRPr="00042248" w:rsidRDefault="00C03D68" w:rsidP="00615847">
            <w:pPr>
              <w:jc w:val="center"/>
              <w:cnfStyle w:val="100000000000" w:firstRow="1" w:lastRow="0" w:firstColumn="0" w:lastColumn="0" w:oddVBand="0" w:evenVBand="0" w:oddHBand="0" w:evenHBand="0" w:firstRowFirstColumn="0" w:firstRowLastColumn="0" w:lastRowFirstColumn="0" w:lastRowLastColumn="0"/>
              <w:rPr>
                <w:rFonts w:ascii="Arial" w:hAnsi="Arial" w:cs="Arial"/>
                <w:color w:val="auto"/>
                <w:sz w:val="16"/>
                <w:szCs w:val="16"/>
              </w:rPr>
            </w:pPr>
            <w:r w:rsidRPr="00042248">
              <w:rPr>
                <w:rFonts w:ascii="Arial" w:hAnsi="Arial" w:cs="Arial"/>
                <w:color w:val="auto"/>
                <w:sz w:val="16"/>
                <w:szCs w:val="16"/>
              </w:rPr>
              <w:t>NO CUMPLE</w:t>
            </w:r>
          </w:p>
        </w:tc>
      </w:tr>
      <w:tr w:rsidR="00C03D68" w:rsidRPr="00042248" w14:paraId="6F42E2BF" w14:textId="77777777" w:rsidTr="0061584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1" w:type="dxa"/>
            <w:tcBorders>
              <w:top w:val="none" w:sz="0" w:space="0" w:color="auto"/>
              <w:bottom w:val="none" w:sz="0" w:space="0" w:color="auto"/>
              <w:right w:val="none" w:sz="0" w:space="0" w:color="auto"/>
            </w:tcBorders>
            <w:shd w:val="clear" w:color="auto" w:fill="auto"/>
            <w:hideMark/>
          </w:tcPr>
          <w:p w14:paraId="58AB5680" w14:textId="77777777" w:rsidR="00C03D68" w:rsidRPr="00042248" w:rsidRDefault="00C03D68" w:rsidP="00615847">
            <w:pPr>
              <w:spacing w:line="259" w:lineRule="auto"/>
              <w:jc w:val="center"/>
              <w:rPr>
                <w:rFonts w:ascii="Arial" w:hAnsi="Arial" w:cs="Arial"/>
                <w:b w:val="0"/>
                <w:bCs w:val="0"/>
                <w:color w:val="auto"/>
                <w:sz w:val="16"/>
                <w:szCs w:val="16"/>
              </w:rPr>
            </w:pPr>
            <w:r w:rsidRPr="00042248">
              <w:rPr>
                <w:rFonts w:ascii="Arial" w:hAnsi="Arial" w:cs="Arial"/>
                <w:b w:val="0"/>
                <w:bCs w:val="0"/>
                <w:color w:val="auto"/>
                <w:sz w:val="16"/>
                <w:szCs w:val="16"/>
              </w:rPr>
              <w:t>Paneles laterales</w:t>
            </w:r>
          </w:p>
        </w:tc>
        <w:tc>
          <w:tcPr>
            <w:tcW w:w="7815" w:type="dxa"/>
            <w:tcBorders>
              <w:top w:val="none" w:sz="0" w:space="0" w:color="auto"/>
              <w:bottom w:val="none" w:sz="0" w:space="0" w:color="auto"/>
            </w:tcBorders>
            <w:shd w:val="clear" w:color="auto" w:fill="auto"/>
            <w:hideMark/>
          </w:tcPr>
          <w:p w14:paraId="402257DF" w14:textId="77777777" w:rsidR="00C03D68" w:rsidRPr="00042248" w:rsidRDefault="00C03D68" w:rsidP="00615847">
            <w:pPr>
              <w:spacing w:line="259" w:lineRule="auto"/>
              <w:cnfStyle w:val="000000100000" w:firstRow="0" w:lastRow="0" w:firstColumn="0" w:lastColumn="0" w:oddVBand="0" w:evenVBand="0" w:oddHBand="1" w:evenHBand="0" w:firstRowFirstColumn="0" w:firstRowLastColumn="0" w:lastRowFirstColumn="0" w:lastRowLastColumn="0"/>
              <w:rPr>
                <w:rFonts w:ascii="Arial" w:hAnsi="Arial" w:cs="Arial"/>
                <w:color w:val="auto"/>
                <w:sz w:val="16"/>
                <w:szCs w:val="16"/>
              </w:rPr>
            </w:pPr>
            <w:r w:rsidRPr="00042248">
              <w:rPr>
                <w:rFonts w:ascii="Arial" w:hAnsi="Arial" w:cs="Arial"/>
                <w:color w:val="auto"/>
                <w:sz w:val="16"/>
                <w:szCs w:val="16"/>
              </w:rPr>
              <w:t>Acero inoxidable cepillado, pulido o acabado arquitectónico técnicamente equivalente</w:t>
            </w:r>
          </w:p>
        </w:tc>
        <w:tc>
          <w:tcPr>
            <w:tcW w:w="0" w:type="auto"/>
            <w:tcBorders>
              <w:top w:val="none" w:sz="0" w:space="0" w:color="auto"/>
              <w:bottom w:val="none" w:sz="0" w:space="0" w:color="auto"/>
            </w:tcBorders>
            <w:shd w:val="clear" w:color="auto" w:fill="auto"/>
          </w:tcPr>
          <w:p w14:paraId="0091EB05" w14:textId="77777777" w:rsidR="00C03D68" w:rsidRPr="00042248" w:rsidRDefault="00C03D68" w:rsidP="00615847">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auto"/>
              </w:rPr>
            </w:pPr>
          </w:p>
        </w:tc>
        <w:tc>
          <w:tcPr>
            <w:tcW w:w="0" w:type="auto"/>
            <w:tcBorders>
              <w:top w:val="none" w:sz="0" w:space="0" w:color="auto"/>
              <w:bottom w:val="none" w:sz="0" w:space="0" w:color="auto"/>
            </w:tcBorders>
            <w:shd w:val="clear" w:color="auto" w:fill="auto"/>
          </w:tcPr>
          <w:p w14:paraId="78F1CC98" w14:textId="77777777" w:rsidR="00C03D68" w:rsidRPr="00042248" w:rsidRDefault="00C03D68" w:rsidP="00615847">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auto"/>
              </w:rPr>
            </w:pPr>
          </w:p>
        </w:tc>
      </w:tr>
      <w:tr w:rsidR="00C03D68" w:rsidRPr="00042248" w14:paraId="5F729EB2" w14:textId="77777777" w:rsidTr="00615847">
        <w:tc>
          <w:tcPr>
            <w:cnfStyle w:val="001000000000" w:firstRow="0" w:lastRow="0" w:firstColumn="1" w:lastColumn="0" w:oddVBand="0" w:evenVBand="0" w:oddHBand="0" w:evenHBand="0" w:firstRowFirstColumn="0" w:firstRowLastColumn="0" w:lastRowFirstColumn="0" w:lastRowLastColumn="0"/>
            <w:tcW w:w="1591" w:type="dxa"/>
            <w:tcBorders>
              <w:right w:val="none" w:sz="0" w:space="0" w:color="auto"/>
            </w:tcBorders>
            <w:shd w:val="clear" w:color="auto" w:fill="auto"/>
            <w:hideMark/>
          </w:tcPr>
          <w:p w14:paraId="7401A49B" w14:textId="77777777" w:rsidR="00C03D68" w:rsidRPr="00042248" w:rsidRDefault="00C03D68" w:rsidP="00615847">
            <w:pPr>
              <w:spacing w:line="259" w:lineRule="auto"/>
              <w:jc w:val="center"/>
              <w:rPr>
                <w:rFonts w:ascii="Arial" w:hAnsi="Arial" w:cs="Arial"/>
                <w:b w:val="0"/>
                <w:bCs w:val="0"/>
                <w:color w:val="auto"/>
                <w:sz w:val="16"/>
                <w:szCs w:val="16"/>
              </w:rPr>
            </w:pPr>
            <w:r w:rsidRPr="00042248">
              <w:rPr>
                <w:rFonts w:ascii="Arial" w:hAnsi="Arial" w:cs="Arial"/>
                <w:b w:val="0"/>
                <w:bCs w:val="0"/>
                <w:color w:val="auto"/>
                <w:sz w:val="16"/>
                <w:szCs w:val="16"/>
              </w:rPr>
              <w:t>Panel posterior</w:t>
            </w:r>
          </w:p>
        </w:tc>
        <w:tc>
          <w:tcPr>
            <w:tcW w:w="7815" w:type="dxa"/>
            <w:shd w:val="clear" w:color="auto" w:fill="auto"/>
            <w:hideMark/>
          </w:tcPr>
          <w:p w14:paraId="7E14CBCF" w14:textId="77777777" w:rsidR="00C03D68" w:rsidRPr="00042248" w:rsidRDefault="00C03D68" w:rsidP="00615847">
            <w:pPr>
              <w:spacing w:line="259" w:lineRule="auto"/>
              <w:cnfStyle w:val="000000000000" w:firstRow="0" w:lastRow="0" w:firstColumn="0" w:lastColumn="0" w:oddVBand="0" w:evenVBand="0" w:oddHBand="0" w:evenHBand="0" w:firstRowFirstColumn="0" w:firstRowLastColumn="0" w:lastRowFirstColumn="0" w:lastRowLastColumn="0"/>
              <w:rPr>
                <w:rFonts w:ascii="Arial" w:hAnsi="Arial" w:cs="Arial"/>
                <w:color w:val="auto"/>
                <w:sz w:val="16"/>
                <w:szCs w:val="16"/>
              </w:rPr>
            </w:pPr>
            <w:r w:rsidRPr="00042248">
              <w:rPr>
                <w:rFonts w:ascii="Arial" w:hAnsi="Arial" w:cs="Arial"/>
                <w:color w:val="auto"/>
                <w:sz w:val="16"/>
                <w:szCs w:val="16"/>
              </w:rPr>
              <w:t>Acero inoxidable o acabado arquitectónico institucional equivalente</w:t>
            </w:r>
          </w:p>
        </w:tc>
        <w:tc>
          <w:tcPr>
            <w:tcW w:w="0" w:type="auto"/>
            <w:shd w:val="clear" w:color="auto" w:fill="auto"/>
          </w:tcPr>
          <w:p w14:paraId="7EDBCDFD" w14:textId="77777777" w:rsidR="00C03D68" w:rsidRPr="00042248" w:rsidRDefault="00C03D68" w:rsidP="00615847">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auto"/>
              </w:rPr>
            </w:pPr>
          </w:p>
        </w:tc>
        <w:tc>
          <w:tcPr>
            <w:tcW w:w="0" w:type="auto"/>
            <w:shd w:val="clear" w:color="auto" w:fill="auto"/>
          </w:tcPr>
          <w:p w14:paraId="517A649C" w14:textId="77777777" w:rsidR="00C03D68" w:rsidRPr="00042248" w:rsidRDefault="00C03D68" w:rsidP="00615847">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auto"/>
              </w:rPr>
            </w:pPr>
          </w:p>
        </w:tc>
      </w:tr>
      <w:tr w:rsidR="00C03D68" w:rsidRPr="00042248" w14:paraId="11648C14" w14:textId="77777777" w:rsidTr="0061584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1" w:type="dxa"/>
            <w:tcBorders>
              <w:top w:val="none" w:sz="0" w:space="0" w:color="auto"/>
              <w:bottom w:val="none" w:sz="0" w:space="0" w:color="auto"/>
              <w:right w:val="none" w:sz="0" w:space="0" w:color="auto"/>
            </w:tcBorders>
            <w:shd w:val="clear" w:color="auto" w:fill="auto"/>
            <w:hideMark/>
          </w:tcPr>
          <w:p w14:paraId="4B3EED54" w14:textId="77777777" w:rsidR="00C03D68" w:rsidRPr="00042248" w:rsidRDefault="00C03D68" w:rsidP="00615847">
            <w:pPr>
              <w:spacing w:line="259" w:lineRule="auto"/>
              <w:jc w:val="center"/>
              <w:rPr>
                <w:rFonts w:ascii="Arial" w:hAnsi="Arial" w:cs="Arial"/>
                <w:b w:val="0"/>
                <w:bCs w:val="0"/>
                <w:color w:val="auto"/>
                <w:sz w:val="16"/>
                <w:szCs w:val="16"/>
              </w:rPr>
            </w:pPr>
            <w:r w:rsidRPr="00042248">
              <w:rPr>
                <w:rFonts w:ascii="Arial" w:hAnsi="Arial" w:cs="Arial"/>
                <w:b w:val="0"/>
                <w:bCs w:val="0"/>
                <w:color w:val="auto"/>
                <w:sz w:val="16"/>
                <w:szCs w:val="16"/>
              </w:rPr>
              <w:t>Frente y puertas de cabina</w:t>
            </w:r>
          </w:p>
        </w:tc>
        <w:tc>
          <w:tcPr>
            <w:tcW w:w="7815" w:type="dxa"/>
            <w:tcBorders>
              <w:top w:val="none" w:sz="0" w:space="0" w:color="auto"/>
              <w:bottom w:val="none" w:sz="0" w:space="0" w:color="auto"/>
            </w:tcBorders>
            <w:shd w:val="clear" w:color="auto" w:fill="auto"/>
            <w:vAlign w:val="center"/>
            <w:hideMark/>
          </w:tcPr>
          <w:p w14:paraId="4823811D" w14:textId="77777777" w:rsidR="00C03D68" w:rsidRPr="00042248" w:rsidRDefault="00C03D68" w:rsidP="00615847">
            <w:pPr>
              <w:spacing w:line="259" w:lineRule="auto"/>
              <w:cnfStyle w:val="000000100000" w:firstRow="0" w:lastRow="0" w:firstColumn="0" w:lastColumn="0" w:oddVBand="0" w:evenVBand="0" w:oddHBand="1" w:evenHBand="0" w:firstRowFirstColumn="0" w:firstRowLastColumn="0" w:lastRowFirstColumn="0" w:lastRowLastColumn="0"/>
              <w:rPr>
                <w:rFonts w:ascii="Arial" w:hAnsi="Arial" w:cs="Arial"/>
                <w:color w:val="auto"/>
                <w:sz w:val="16"/>
                <w:szCs w:val="16"/>
              </w:rPr>
            </w:pPr>
            <w:r w:rsidRPr="00042248">
              <w:rPr>
                <w:rFonts w:ascii="Arial" w:hAnsi="Arial" w:cs="Arial"/>
                <w:color w:val="auto"/>
                <w:sz w:val="16"/>
                <w:szCs w:val="16"/>
              </w:rPr>
              <w:t>Acero inoxidable</w:t>
            </w:r>
          </w:p>
        </w:tc>
        <w:tc>
          <w:tcPr>
            <w:tcW w:w="0" w:type="auto"/>
            <w:tcBorders>
              <w:top w:val="none" w:sz="0" w:space="0" w:color="auto"/>
              <w:bottom w:val="none" w:sz="0" w:space="0" w:color="auto"/>
            </w:tcBorders>
            <w:shd w:val="clear" w:color="auto" w:fill="auto"/>
          </w:tcPr>
          <w:p w14:paraId="151D07F6" w14:textId="77777777" w:rsidR="00C03D68" w:rsidRPr="00042248" w:rsidRDefault="00C03D68" w:rsidP="00615847">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auto"/>
              </w:rPr>
            </w:pPr>
          </w:p>
        </w:tc>
        <w:tc>
          <w:tcPr>
            <w:tcW w:w="0" w:type="auto"/>
            <w:tcBorders>
              <w:top w:val="none" w:sz="0" w:space="0" w:color="auto"/>
              <w:bottom w:val="none" w:sz="0" w:space="0" w:color="auto"/>
            </w:tcBorders>
            <w:shd w:val="clear" w:color="auto" w:fill="auto"/>
          </w:tcPr>
          <w:p w14:paraId="15C7145A" w14:textId="77777777" w:rsidR="00C03D68" w:rsidRPr="00042248" w:rsidRDefault="00C03D68" w:rsidP="00615847">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auto"/>
              </w:rPr>
            </w:pPr>
          </w:p>
        </w:tc>
      </w:tr>
      <w:tr w:rsidR="00C03D68" w:rsidRPr="00042248" w14:paraId="160130E6" w14:textId="77777777" w:rsidTr="00615847">
        <w:tc>
          <w:tcPr>
            <w:cnfStyle w:val="001000000000" w:firstRow="0" w:lastRow="0" w:firstColumn="1" w:lastColumn="0" w:oddVBand="0" w:evenVBand="0" w:oddHBand="0" w:evenHBand="0" w:firstRowFirstColumn="0" w:firstRowLastColumn="0" w:lastRowFirstColumn="0" w:lastRowLastColumn="0"/>
            <w:tcW w:w="1591" w:type="dxa"/>
            <w:tcBorders>
              <w:right w:val="none" w:sz="0" w:space="0" w:color="auto"/>
            </w:tcBorders>
            <w:shd w:val="clear" w:color="auto" w:fill="auto"/>
            <w:hideMark/>
          </w:tcPr>
          <w:p w14:paraId="595E8466" w14:textId="77777777" w:rsidR="00C03D68" w:rsidRPr="00042248" w:rsidRDefault="00C03D68" w:rsidP="00615847">
            <w:pPr>
              <w:spacing w:line="259" w:lineRule="auto"/>
              <w:jc w:val="center"/>
              <w:rPr>
                <w:rFonts w:ascii="Arial" w:hAnsi="Arial" w:cs="Arial"/>
                <w:b w:val="0"/>
                <w:bCs w:val="0"/>
                <w:color w:val="auto"/>
                <w:sz w:val="16"/>
                <w:szCs w:val="16"/>
              </w:rPr>
            </w:pPr>
            <w:r w:rsidRPr="00042248">
              <w:rPr>
                <w:rFonts w:ascii="Arial" w:hAnsi="Arial" w:cs="Arial"/>
                <w:b w:val="0"/>
                <w:bCs w:val="0"/>
                <w:color w:val="auto"/>
                <w:sz w:val="16"/>
                <w:szCs w:val="16"/>
              </w:rPr>
              <w:t>Pasamanos</w:t>
            </w:r>
          </w:p>
        </w:tc>
        <w:tc>
          <w:tcPr>
            <w:tcW w:w="7815" w:type="dxa"/>
            <w:shd w:val="clear" w:color="auto" w:fill="auto"/>
            <w:hideMark/>
          </w:tcPr>
          <w:p w14:paraId="1A0A328B" w14:textId="77777777" w:rsidR="00C03D68" w:rsidRPr="00042248" w:rsidRDefault="00C03D68" w:rsidP="00615847">
            <w:pPr>
              <w:spacing w:line="259" w:lineRule="auto"/>
              <w:cnfStyle w:val="000000000000" w:firstRow="0" w:lastRow="0" w:firstColumn="0" w:lastColumn="0" w:oddVBand="0" w:evenVBand="0" w:oddHBand="0" w:evenHBand="0" w:firstRowFirstColumn="0" w:firstRowLastColumn="0" w:lastRowFirstColumn="0" w:lastRowLastColumn="0"/>
              <w:rPr>
                <w:rFonts w:ascii="Arial" w:hAnsi="Arial" w:cs="Arial"/>
                <w:color w:val="auto"/>
                <w:sz w:val="16"/>
                <w:szCs w:val="16"/>
              </w:rPr>
            </w:pPr>
            <w:r w:rsidRPr="00042248">
              <w:rPr>
                <w:rFonts w:ascii="Arial" w:hAnsi="Arial" w:cs="Arial"/>
                <w:color w:val="auto"/>
                <w:sz w:val="16"/>
                <w:szCs w:val="16"/>
              </w:rPr>
              <w:t>En acero inoxidable, mínimo uno (1) lateral o posterior</w:t>
            </w:r>
          </w:p>
        </w:tc>
        <w:tc>
          <w:tcPr>
            <w:tcW w:w="0" w:type="auto"/>
            <w:shd w:val="clear" w:color="auto" w:fill="auto"/>
          </w:tcPr>
          <w:p w14:paraId="1441D125" w14:textId="77777777" w:rsidR="00C03D68" w:rsidRPr="00042248" w:rsidRDefault="00C03D68" w:rsidP="00615847">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auto"/>
              </w:rPr>
            </w:pPr>
          </w:p>
        </w:tc>
        <w:tc>
          <w:tcPr>
            <w:tcW w:w="0" w:type="auto"/>
            <w:shd w:val="clear" w:color="auto" w:fill="auto"/>
          </w:tcPr>
          <w:p w14:paraId="3C013954" w14:textId="77777777" w:rsidR="00C03D68" w:rsidRPr="00042248" w:rsidRDefault="00C03D68" w:rsidP="00615847">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auto"/>
              </w:rPr>
            </w:pPr>
          </w:p>
        </w:tc>
      </w:tr>
      <w:tr w:rsidR="00C03D68" w:rsidRPr="00042248" w14:paraId="203E5D96" w14:textId="77777777" w:rsidTr="0061584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1" w:type="dxa"/>
            <w:tcBorders>
              <w:top w:val="none" w:sz="0" w:space="0" w:color="auto"/>
              <w:bottom w:val="none" w:sz="0" w:space="0" w:color="auto"/>
              <w:right w:val="none" w:sz="0" w:space="0" w:color="auto"/>
            </w:tcBorders>
            <w:shd w:val="clear" w:color="auto" w:fill="auto"/>
            <w:hideMark/>
          </w:tcPr>
          <w:p w14:paraId="46BD91D0" w14:textId="77777777" w:rsidR="00C03D68" w:rsidRPr="00042248" w:rsidRDefault="00C03D68" w:rsidP="00615847">
            <w:pPr>
              <w:spacing w:line="259" w:lineRule="auto"/>
              <w:jc w:val="center"/>
              <w:rPr>
                <w:rFonts w:ascii="Arial" w:hAnsi="Arial" w:cs="Arial"/>
                <w:b w:val="0"/>
                <w:bCs w:val="0"/>
                <w:color w:val="auto"/>
                <w:sz w:val="16"/>
                <w:szCs w:val="16"/>
              </w:rPr>
            </w:pPr>
            <w:r w:rsidRPr="00042248">
              <w:rPr>
                <w:rFonts w:ascii="Arial" w:hAnsi="Arial" w:cs="Arial"/>
                <w:b w:val="0"/>
                <w:bCs w:val="0"/>
                <w:color w:val="auto"/>
                <w:sz w:val="16"/>
                <w:szCs w:val="16"/>
              </w:rPr>
              <w:t>Techo</w:t>
            </w:r>
          </w:p>
        </w:tc>
        <w:tc>
          <w:tcPr>
            <w:tcW w:w="7815" w:type="dxa"/>
            <w:tcBorders>
              <w:top w:val="none" w:sz="0" w:space="0" w:color="auto"/>
              <w:bottom w:val="none" w:sz="0" w:space="0" w:color="auto"/>
            </w:tcBorders>
            <w:shd w:val="clear" w:color="auto" w:fill="auto"/>
            <w:hideMark/>
          </w:tcPr>
          <w:p w14:paraId="718FC37C" w14:textId="77777777" w:rsidR="00C03D68" w:rsidRPr="00042248" w:rsidRDefault="00C03D68" w:rsidP="00615847">
            <w:pPr>
              <w:spacing w:line="259" w:lineRule="auto"/>
              <w:cnfStyle w:val="000000100000" w:firstRow="0" w:lastRow="0" w:firstColumn="0" w:lastColumn="0" w:oddVBand="0" w:evenVBand="0" w:oddHBand="1" w:evenHBand="0" w:firstRowFirstColumn="0" w:firstRowLastColumn="0" w:lastRowFirstColumn="0" w:lastRowLastColumn="0"/>
              <w:rPr>
                <w:rFonts w:ascii="Arial" w:hAnsi="Arial" w:cs="Arial"/>
                <w:color w:val="auto"/>
                <w:sz w:val="16"/>
                <w:szCs w:val="16"/>
              </w:rPr>
            </w:pPr>
            <w:r w:rsidRPr="00042248">
              <w:rPr>
                <w:rFonts w:ascii="Arial" w:hAnsi="Arial" w:cs="Arial"/>
                <w:color w:val="auto"/>
                <w:sz w:val="16"/>
                <w:szCs w:val="16"/>
              </w:rPr>
              <w:t>Acero inoxidable o acabado arquitectónico equivalente con iluminación integrada</w:t>
            </w:r>
          </w:p>
        </w:tc>
        <w:tc>
          <w:tcPr>
            <w:tcW w:w="0" w:type="auto"/>
            <w:tcBorders>
              <w:top w:val="none" w:sz="0" w:space="0" w:color="auto"/>
              <w:bottom w:val="none" w:sz="0" w:space="0" w:color="auto"/>
            </w:tcBorders>
            <w:shd w:val="clear" w:color="auto" w:fill="auto"/>
          </w:tcPr>
          <w:p w14:paraId="334B4D9B" w14:textId="77777777" w:rsidR="00C03D68" w:rsidRPr="00042248" w:rsidRDefault="00C03D68" w:rsidP="00615847">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auto"/>
              </w:rPr>
            </w:pPr>
          </w:p>
        </w:tc>
        <w:tc>
          <w:tcPr>
            <w:tcW w:w="0" w:type="auto"/>
            <w:tcBorders>
              <w:top w:val="none" w:sz="0" w:space="0" w:color="auto"/>
              <w:bottom w:val="none" w:sz="0" w:space="0" w:color="auto"/>
            </w:tcBorders>
            <w:shd w:val="clear" w:color="auto" w:fill="auto"/>
          </w:tcPr>
          <w:p w14:paraId="6AECF9F7" w14:textId="77777777" w:rsidR="00C03D68" w:rsidRPr="00042248" w:rsidRDefault="00C03D68" w:rsidP="00615847">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auto"/>
              </w:rPr>
            </w:pPr>
          </w:p>
        </w:tc>
      </w:tr>
      <w:tr w:rsidR="00C03D68" w:rsidRPr="00042248" w14:paraId="4CEA9806" w14:textId="77777777" w:rsidTr="00615847">
        <w:tc>
          <w:tcPr>
            <w:cnfStyle w:val="001000000000" w:firstRow="0" w:lastRow="0" w:firstColumn="1" w:lastColumn="0" w:oddVBand="0" w:evenVBand="0" w:oddHBand="0" w:evenHBand="0" w:firstRowFirstColumn="0" w:firstRowLastColumn="0" w:lastRowFirstColumn="0" w:lastRowLastColumn="0"/>
            <w:tcW w:w="1591" w:type="dxa"/>
            <w:tcBorders>
              <w:right w:val="none" w:sz="0" w:space="0" w:color="auto"/>
            </w:tcBorders>
            <w:shd w:val="clear" w:color="auto" w:fill="auto"/>
            <w:hideMark/>
          </w:tcPr>
          <w:p w14:paraId="139909DA" w14:textId="77777777" w:rsidR="00C03D68" w:rsidRPr="00042248" w:rsidRDefault="00C03D68" w:rsidP="00615847">
            <w:pPr>
              <w:spacing w:line="259" w:lineRule="auto"/>
              <w:jc w:val="center"/>
              <w:rPr>
                <w:rFonts w:ascii="Arial" w:hAnsi="Arial" w:cs="Arial"/>
                <w:b w:val="0"/>
                <w:bCs w:val="0"/>
                <w:color w:val="auto"/>
                <w:sz w:val="16"/>
                <w:szCs w:val="16"/>
              </w:rPr>
            </w:pPr>
            <w:r w:rsidRPr="00042248">
              <w:rPr>
                <w:rFonts w:ascii="Arial" w:hAnsi="Arial" w:cs="Arial"/>
                <w:b w:val="0"/>
                <w:bCs w:val="0"/>
                <w:color w:val="auto"/>
                <w:sz w:val="16"/>
                <w:szCs w:val="16"/>
              </w:rPr>
              <w:t>Iluminación</w:t>
            </w:r>
          </w:p>
        </w:tc>
        <w:tc>
          <w:tcPr>
            <w:tcW w:w="7815" w:type="dxa"/>
            <w:shd w:val="clear" w:color="auto" w:fill="auto"/>
            <w:hideMark/>
          </w:tcPr>
          <w:p w14:paraId="711BB92C" w14:textId="77777777" w:rsidR="00C03D68" w:rsidRPr="00042248" w:rsidRDefault="00C03D68" w:rsidP="00615847">
            <w:pPr>
              <w:spacing w:line="259" w:lineRule="auto"/>
              <w:cnfStyle w:val="000000000000" w:firstRow="0" w:lastRow="0" w:firstColumn="0" w:lastColumn="0" w:oddVBand="0" w:evenVBand="0" w:oddHBand="0" w:evenHBand="0" w:firstRowFirstColumn="0" w:firstRowLastColumn="0" w:lastRowFirstColumn="0" w:lastRowLastColumn="0"/>
              <w:rPr>
                <w:rFonts w:ascii="Arial" w:hAnsi="Arial" w:cs="Arial"/>
                <w:color w:val="auto"/>
                <w:sz w:val="16"/>
                <w:szCs w:val="16"/>
              </w:rPr>
            </w:pPr>
            <w:r w:rsidRPr="00042248">
              <w:rPr>
                <w:rFonts w:ascii="Arial" w:hAnsi="Arial" w:cs="Arial"/>
                <w:color w:val="auto"/>
                <w:sz w:val="16"/>
                <w:szCs w:val="16"/>
              </w:rPr>
              <w:t>Tipo LED de bajo consumo</w:t>
            </w:r>
          </w:p>
        </w:tc>
        <w:tc>
          <w:tcPr>
            <w:tcW w:w="0" w:type="auto"/>
            <w:shd w:val="clear" w:color="auto" w:fill="auto"/>
          </w:tcPr>
          <w:p w14:paraId="4F9BCA0A" w14:textId="77777777" w:rsidR="00C03D68" w:rsidRPr="00042248" w:rsidRDefault="00C03D68" w:rsidP="00615847">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auto"/>
              </w:rPr>
            </w:pPr>
          </w:p>
        </w:tc>
        <w:tc>
          <w:tcPr>
            <w:tcW w:w="0" w:type="auto"/>
            <w:shd w:val="clear" w:color="auto" w:fill="auto"/>
          </w:tcPr>
          <w:p w14:paraId="26A2C19E" w14:textId="77777777" w:rsidR="00C03D68" w:rsidRPr="00042248" w:rsidRDefault="00C03D68" w:rsidP="00615847">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auto"/>
              </w:rPr>
            </w:pPr>
          </w:p>
        </w:tc>
      </w:tr>
      <w:tr w:rsidR="00C03D68" w:rsidRPr="00042248" w14:paraId="688F1399" w14:textId="77777777" w:rsidTr="0061584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1" w:type="dxa"/>
            <w:tcBorders>
              <w:top w:val="none" w:sz="0" w:space="0" w:color="auto"/>
              <w:bottom w:val="none" w:sz="0" w:space="0" w:color="auto"/>
              <w:right w:val="none" w:sz="0" w:space="0" w:color="auto"/>
            </w:tcBorders>
            <w:shd w:val="clear" w:color="auto" w:fill="auto"/>
            <w:hideMark/>
          </w:tcPr>
          <w:p w14:paraId="5ED6FEE9" w14:textId="77777777" w:rsidR="00C03D68" w:rsidRPr="00042248" w:rsidRDefault="00C03D68" w:rsidP="00615847">
            <w:pPr>
              <w:spacing w:line="259" w:lineRule="auto"/>
              <w:jc w:val="center"/>
              <w:rPr>
                <w:rFonts w:ascii="Arial" w:hAnsi="Arial" w:cs="Arial"/>
                <w:b w:val="0"/>
                <w:bCs w:val="0"/>
                <w:color w:val="auto"/>
                <w:sz w:val="16"/>
                <w:szCs w:val="16"/>
              </w:rPr>
            </w:pPr>
            <w:r w:rsidRPr="00042248">
              <w:rPr>
                <w:rFonts w:ascii="Arial" w:hAnsi="Arial" w:cs="Arial"/>
                <w:b w:val="0"/>
                <w:bCs w:val="0"/>
                <w:color w:val="auto"/>
                <w:sz w:val="16"/>
                <w:szCs w:val="16"/>
              </w:rPr>
              <w:t>Piso</w:t>
            </w:r>
          </w:p>
        </w:tc>
        <w:tc>
          <w:tcPr>
            <w:tcW w:w="7815" w:type="dxa"/>
            <w:tcBorders>
              <w:top w:val="none" w:sz="0" w:space="0" w:color="auto"/>
              <w:bottom w:val="none" w:sz="0" w:space="0" w:color="auto"/>
            </w:tcBorders>
            <w:shd w:val="clear" w:color="auto" w:fill="auto"/>
            <w:hideMark/>
          </w:tcPr>
          <w:p w14:paraId="78FE1D96" w14:textId="77777777" w:rsidR="00C03D68" w:rsidRPr="00042248" w:rsidRDefault="00C03D68" w:rsidP="00615847">
            <w:pPr>
              <w:spacing w:line="259" w:lineRule="auto"/>
              <w:cnfStyle w:val="000000100000" w:firstRow="0" w:lastRow="0" w:firstColumn="0" w:lastColumn="0" w:oddVBand="0" w:evenVBand="0" w:oddHBand="1" w:evenHBand="0" w:firstRowFirstColumn="0" w:firstRowLastColumn="0" w:lastRowFirstColumn="0" w:lastRowLastColumn="0"/>
              <w:rPr>
                <w:rFonts w:ascii="Arial" w:hAnsi="Arial" w:cs="Arial"/>
                <w:color w:val="auto"/>
                <w:sz w:val="16"/>
                <w:szCs w:val="16"/>
              </w:rPr>
            </w:pPr>
            <w:r w:rsidRPr="00042248">
              <w:rPr>
                <w:rFonts w:ascii="Arial" w:hAnsi="Arial" w:cs="Arial"/>
                <w:color w:val="auto"/>
                <w:sz w:val="16"/>
                <w:szCs w:val="16"/>
              </w:rPr>
              <w:t>Antideslizante para tráfico institucional o suministrado conforme a la solución técnica ofertada</w:t>
            </w:r>
          </w:p>
        </w:tc>
        <w:tc>
          <w:tcPr>
            <w:tcW w:w="0" w:type="auto"/>
            <w:tcBorders>
              <w:top w:val="none" w:sz="0" w:space="0" w:color="auto"/>
              <w:bottom w:val="none" w:sz="0" w:space="0" w:color="auto"/>
            </w:tcBorders>
            <w:shd w:val="clear" w:color="auto" w:fill="auto"/>
          </w:tcPr>
          <w:p w14:paraId="47C207BE" w14:textId="77777777" w:rsidR="00C03D68" w:rsidRPr="00042248" w:rsidRDefault="00C03D68" w:rsidP="00615847">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auto"/>
              </w:rPr>
            </w:pPr>
          </w:p>
        </w:tc>
        <w:tc>
          <w:tcPr>
            <w:tcW w:w="0" w:type="auto"/>
            <w:tcBorders>
              <w:top w:val="none" w:sz="0" w:space="0" w:color="auto"/>
              <w:bottom w:val="none" w:sz="0" w:space="0" w:color="auto"/>
            </w:tcBorders>
            <w:shd w:val="clear" w:color="auto" w:fill="auto"/>
          </w:tcPr>
          <w:p w14:paraId="79AFCE6D" w14:textId="77777777" w:rsidR="00C03D68" w:rsidRPr="00042248" w:rsidRDefault="00C03D68" w:rsidP="00615847">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auto"/>
              </w:rPr>
            </w:pPr>
          </w:p>
        </w:tc>
      </w:tr>
      <w:tr w:rsidR="00C03D68" w:rsidRPr="00042248" w14:paraId="4761A302" w14:textId="77777777" w:rsidTr="00615847">
        <w:tc>
          <w:tcPr>
            <w:cnfStyle w:val="001000000000" w:firstRow="0" w:lastRow="0" w:firstColumn="1" w:lastColumn="0" w:oddVBand="0" w:evenVBand="0" w:oddHBand="0" w:evenHBand="0" w:firstRowFirstColumn="0" w:firstRowLastColumn="0" w:lastRowFirstColumn="0" w:lastRowLastColumn="0"/>
            <w:tcW w:w="1591" w:type="dxa"/>
            <w:tcBorders>
              <w:right w:val="none" w:sz="0" w:space="0" w:color="auto"/>
            </w:tcBorders>
            <w:shd w:val="clear" w:color="auto" w:fill="auto"/>
            <w:hideMark/>
          </w:tcPr>
          <w:p w14:paraId="53EFB2EA" w14:textId="77777777" w:rsidR="00C03D68" w:rsidRPr="00042248" w:rsidRDefault="00C03D68" w:rsidP="00615847">
            <w:pPr>
              <w:spacing w:line="259" w:lineRule="auto"/>
              <w:jc w:val="center"/>
              <w:rPr>
                <w:rFonts w:ascii="Arial" w:hAnsi="Arial" w:cs="Arial"/>
                <w:b w:val="0"/>
                <w:bCs w:val="0"/>
                <w:color w:val="auto"/>
                <w:sz w:val="16"/>
                <w:szCs w:val="16"/>
              </w:rPr>
            </w:pPr>
            <w:r w:rsidRPr="00042248">
              <w:rPr>
                <w:rFonts w:ascii="Arial" w:hAnsi="Arial" w:cs="Arial"/>
                <w:b w:val="0"/>
                <w:bCs w:val="0"/>
                <w:color w:val="auto"/>
                <w:sz w:val="16"/>
                <w:szCs w:val="16"/>
              </w:rPr>
              <w:t>Espejo</w:t>
            </w:r>
          </w:p>
        </w:tc>
        <w:tc>
          <w:tcPr>
            <w:tcW w:w="7815" w:type="dxa"/>
            <w:shd w:val="clear" w:color="auto" w:fill="auto"/>
            <w:hideMark/>
          </w:tcPr>
          <w:p w14:paraId="2DAFAF26" w14:textId="77777777" w:rsidR="00C03D68" w:rsidRPr="00042248" w:rsidRDefault="00C03D68" w:rsidP="00615847">
            <w:pPr>
              <w:spacing w:line="259" w:lineRule="auto"/>
              <w:cnfStyle w:val="000000000000" w:firstRow="0" w:lastRow="0" w:firstColumn="0" w:lastColumn="0" w:oddVBand="0" w:evenVBand="0" w:oddHBand="0" w:evenHBand="0" w:firstRowFirstColumn="0" w:firstRowLastColumn="0" w:lastRowFirstColumn="0" w:lastRowLastColumn="0"/>
              <w:rPr>
                <w:rFonts w:ascii="Arial" w:hAnsi="Arial" w:cs="Arial"/>
                <w:color w:val="auto"/>
                <w:sz w:val="16"/>
                <w:szCs w:val="16"/>
              </w:rPr>
            </w:pPr>
            <w:r w:rsidRPr="00042248">
              <w:rPr>
                <w:rFonts w:ascii="Arial" w:hAnsi="Arial" w:cs="Arial"/>
                <w:color w:val="auto"/>
                <w:sz w:val="16"/>
                <w:szCs w:val="16"/>
              </w:rPr>
              <w:t>Parcial o de seguridad según diseño del fabricante</w:t>
            </w:r>
          </w:p>
        </w:tc>
        <w:tc>
          <w:tcPr>
            <w:tcW w:w="0" w:type="auto"/>
            <w:shd w:val="clear" w:color="auto" w:fill="auto"/>
          </w:tcPr>
          <w:p w14:paraId="47DF0D1C" w14:textId="77777777" w:rsidR="00C03D68" w:rsidRPr="00042248" w:rsidRDefault="00C03D68" w:rsidP="00615847">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auto"/>
              </w:rPr>
            </w:pPr>
          </w:p>
        </w:tc>
        <w:tc>
          <w:tcPr>
            <w:tcW w:w="0" w:type="auto"/>
            <w:shd w:val="clear" w:color="auto" w:fill="auto"/>
          </w:tcPr>
          <w:p w14:paraId="5306CFE0" w14:textId="77777777" w:rsidR="00C03D68" w:rsidRPr="00042248" w:rsidRDefault="00C03D68" w:rsidP="00615847">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auto"/>
              </w:rPr>
            </w:pPr>
          </w:p>
        </w:tc>
      </w:tr>
      <w:tr w:rsidR="00C03D68" w:rsidRPr="00042248" w14:paraId="3CDE8BEF" w14:textId="77777777" w:rsidTr="0061584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1" w:type="dxa"/>
            <w:tcBorders>
              <w:top w:val="none" w:sz="0" w:space="0" w:color="auto"/>
              <w:bottom w:val="none" w:sz="0" w:space="0" w:color="auto"/>
              <w:right w:val="none" w:sz="0" w:space="0" w:color="auto"/>
            </w:tcBorders>
            <w:shd w:val="clear" w:color="auto" w:fill="auto"/>
            <w:hideMark/>
          </w:tcPr>
          <w:p w14:paraId="07B76D61" w14:textId="77777777" w:rsidR="00C03D68" w:rsidRPr="00042248" w:rsidRDefault="00C03D68" w:rsidP="00615847">
            <w:pPr>
              <w:spacing w:line="259" w:lineRule="auto"/>
              <w:jc w:val="center"/>
              <w:rPr>
                <w:rFonts w:ascii="Arial" w:hAnsi="Arial" w:cs="Arial"/>
                <w:b w:val="0"/>
                <w:bCs w:val="0"/>
                <w:color w:val="auto"/>
                <w:sz w:val="16"/>
                <w:szCs w:val="16"/>
              </w:rPr>
            </w:pPr>
            <w:r w:rsidRPr="00042248">
              <w:rPr>
                <w:rFonts w:ascii="Arial" w:hAnsi="Arial" w:cs="Arial"/>
                <w:b w:val="0"/>
                <w:bCs w:val="0"/>
                <w:color w:val="auto"/>
                <w:sz w:val="16"/>
                <w:szCs w:val="16"/>
              </w:rPr>
              <w:t>Botonera</w:t>
            </w:r>
          </w:p>
        </w:tc>
        <w:tc>
          <w:tcPr>
            <w:tcW w:w="7815" w:type="dxa"/>
            <w:tcBorders>
              <w:top w:val="none" w:sz="0" w:space="0" w:color="auto"/>
              <w:bottom w:val="none" w:sz="0" w:space="0" w:color="auto"/>
            </w:tcBorders>
            <w:shd w:val="clear" w:color="auto" w:fill="auto"/>
            <w:hideMark/>
          </w:tcPr>
          <w:p w14:paraId="22EBDA10" w14:textId="77777777" w:rsidR="00C03D68" w:rsidRPr="00042248" w:rsidRDefault="00C03D68" w:rsidP="00615847">
            <w:pPr>
              <w:spacing w:line="259" w:lineRule="auto"/>
              <w:cnfStyle w:val="000000100000" w:firstRow="0" w:lastRow="0" w:firstColumn="0" w:lastColumn="0" w:oddVBand="0" w:evenVBand="0" w:oddHBand="1" w:evenHBand="0" w:firstRowFirstColumn="0" w:firstRowLastColumn="0" w:lastRowFirstColumn="0" w:lastRowLastColumn="0"/>
              <w:rPr>
                <w:rFonts w:ascii="Arial" w:hAnsi="Arial" w:cs="Arial"/>
                <w:color w:val="auto"/>
                <w:sz w:val="16"/>
                <w:szCs w:val="16"/>
              </w:rPr>
            </w:pPr>
            <w:r w:rsidRPr="00042248">
              <w:rPr>
                <w:rFonts w:ascii="Arial" w:hAnsi="Arial" w:cs="Arial"/>
                <w:color w:val="auto"/>
                <w:sz w:val="16"/>
                <w:szCs w:val="16"/>
              </w:rPr>
              <w:t>Acero inoxidable con indicadores luminosos y sistema braille</w:t>
            </w:r>
          </w:p>
        </w:tc>
        <w:tc>
          <w:tcPr>
            <w:tcW w:w="0" w:type="auto"/>
            <w:tcBorders>
              <w:top w:val="none" w:sz="0" w:space="0" w:color="auto"/>
              <w:bottom w:val="none" w:sz="0" w:space="0" w:color="auto"/>
            </w:tcBorders>
            <w:shd w:val="clear" w:color="auto" w:fill="auto"/>
          </w:tcPr>
          <w:p w14:paraId="4D1957A7" w14:textId="77777777" w:rsidR="00C03D68" w:rsidRPr="00042248" w:rsidRDefault="00C03D68" w:rsidP="00615847">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auto"/>
              </w:rPr>
            </w:pPr>
          </w:p>
        </w:tc>
        <w:tc>
          <w:tcPr>
            <w:tcW w:w="0" w:type="auto"/>
            <w:tcBorders>
              <w:top w:val="none" w:sz="0" w:space="0" w:color="auto"/>
              <w:bottom w:val="none" w:sz="0" w:space="0" w:color="auto"/>
            </w:tcBorders>
            <w:shd w:val="clear" w:color="auto" w:fill="auto"/>
          </w:tcPr>
          <w:p w14:paraId="60447237" w14:textId="77777777" w:rsidR="00C03D68" w:rsidRPr="00042248" w:rsidRDefault="00C03D68" w:rsidP="00615847">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auto"/>
              </w:rPr>
            </w:pPr>
          </w:p>
        </w:tc>
      </w:tr>
    </w:tbl>
    <w:p w14:paraId="33EEA0F9" w14:textId="77777777" w:rsidR="00C03D68" w:rsidRDefault="00C03D68" w:rsidP="00C03D68">
      <w:pPr>
        <w:jc w:val="center"/>
        <w:rPr>
          <w:rFonts w:ascii="Arial" w:hAnsi="Arial" w:cs="Arial"/>
        </w:rPr>
      </w:pPr>
    </w:p>
    <w:p w14:paraId="40AB3581" w14:textId="76ABB293" w:rsidR="00C03D68" w:rsidRPr="004B79FD" w:rsidRDefault="00C03D68" w:rsidP="00C03D68">
      <w:pPr>
        <w:jc w:val="center"/>
        <w:rPr>
          <w:rFonts w:ascii="Arial" w:hAnsi="Arial" w:cs="Arial"/>
        </w:rPr>
      </w:pPr>
      <w:r w:rsidRPr="004B79FD">
        <w:rPr>
          <w:rFonts w:ascii="Arial" w:hAnsi="Arial" w:cs="Arial"/>
        </w:rPr>
        <w:t>CONFIGURACIÓN DE LOS ASCENSORES PÚBLICOS (2 UNIDADES)</w:t>
      </w:r>
    </w:p>
    <w:tbl>
      <w:tblPr>
        <w:tblStyle w:val="Tabladelista5oscura-nfasis3"/>
        <w:tblW w:w="99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39"/>
        <w:gridCol w:w="6432"/>
        <w:gridCol w:w="892"/>
        <w:gridCol w:w="992"/>
      </w:tblGrid>
      <w:tr w:rsidR="00C03D68" w:rsidRPr="00042248" w14:paraId="1C8902C6" w14:textId="77777777" w:rsidTr="00615847">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1591" w:type="dxa"/>
            <w:tcBorders>
              <w:bottom w:val="none" w:sz="0" w:space="0" w:color="auto"/>
              <w:right w:val="none" w:sz="0" w:space="0" w:color="auto"/>
            </w:tcBorders>
            <w:shd w:val="clear" w:color="auto" w:fill="auto"/>
            <w:vAlign w:val="center"/>
            <w:hideMark/>
          </w:tcPr>
          <w:p w14:paraId="03305C00" w14:textId="77777777" w:rsidR="00C03D68" w:rsidRPr="00042248" w:rsidRDefault="00C03D68" w:rsidP="00615847">
            <w:pPr>
              <w:spacing w:line="259" w:lineRule="auto"/>
              <w:jc w:val="center"/>
              <w:rPr>
                <w:rFonts w:ascii="Arial" w:hAnsi="Arial" w:cs="Arial"/>
                <w:color w:val="auto"/>
                <w:sz w:val="16"/>
                <w:szCs w:val="16"/>
              </w:rPr>
            </w:pPr>
            <w:r w:rsidRPr="00042248">
              <w:rPr>
                <w:rFonts w:ascii="Arial" w:hAnsi="Arial" w:cs="Arial"/>
                <w:color w:val="auto"/>
                <w:sz w:val="16"/>
                <w:szCs w:val="16"/>
              </w:rPr>
              <w:t>CARACTERÍSTICA</w:t>
            </w:r>
          </w:p>
        </w:tc>
        <w:tc>
          <w:tcPr>
            <w:tcW w:w="6479" w:type="dxa"/>
            <w:tcBorders>
              <w:bottom w:val="none" w:sz="0" w:space="0" w:color="auto"/>
            </w:tcBorders>
            <w:shd w:val="clear" w:color="auto" w:fill="auto"/>
            <w:vAlign w:val="center"/>
            <w:hideMark/>
          </w:tcPr>
          <w:p w14:paraId="71462013" w14:textId="77777777" w:rsidR="00C03D68" w:rsidRPr="00042248" w:rsidRDefault="00C03D68" w:rsidP="00615847">
            <w:pPr>
              <w:spacing w:line="259"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color w:val="auto"/>
                <w:sz w:val="16"/>
                <w:szCs w:val="16"/>
              </w:rPr>
            </w:pPr>
            <w:r w:rsidRPr="00042248">
              <w:rPr>
                <w:rFonts w:ascii="Arial" w:hAnsi="Arial" w:cs="Arial"/>
                <w:color w:val="auto"/>
                <w:sz w:val="16"/>
                <w:szCs w:val="16"/>
              </w:rPr>
              <w:t>REQUISITO TÉCNICO MÍNIMO</w:t>
            </w:r>
          </w:p>
        </w:tc>
        <w:tc>
          <w:tcPr>
            <w:tcW w:w="892" w:type="dxa"/>
            <w:tcBorders>
              <w:bottom w:val="none" w:sz="0" w:space="0" w:color="auto"/>
            </w:tcBorders>
            <w:shd w:val="clear" w:color="auto" w:fill="auto"/>
            <w:vAlign w:val="center"/>
          </w:tcPr>
          <w:p w14:paraId="2A495BF6" w14:textId="77777777" w:rsidR="00C03D68" w:rsidRPr="00042248" w:rsidRDefault="00C03D68" w:rsidP="00615847">
            <w:pPr>
              <w:jc w:val="center"/>
              <w:cnfStyle w:val="100000000000" w:firstRow="1" w:lastRow="0" w:firstColumn="0" w:lastColumn="0" w:oddVBand="0" w:evenVBand="0" w:oddHBand="0" w:evenHBand="0" w:firstRowFirstColumn="0" w:firstRowLastColumn="0" w:lastRowFirstColumn="0" w:lastRowLastColumn="0"/>
              <w:rPr>
                <w:rFonts w:ascii="Arial" w:hAnsi="Arial" w:cs="Arial"/>
                <w:color w:val="auto"/>
                <w:sz w:val="16"/>
                <w:szCs w:val="16"/>
              </w:rPr>
            </w:pPr>
            <w:r w:rsidRPr="00042248">
              <w:rPr>
                <w:rFonts w:ascii="Arial" w:hAnsi="Arial" w:cs="Arial"/>
                <w:color w:val="auto"/>
                <w:sz w:val="16"/>
                <w:szCs w:val="16"/>
              </w:rPr>
              <w:t>CUMPLE</w:t>
            </w:r>
          </w:p>
        </w:tc>
        <w:tc>
          <w:tcPr>
            <w:tcW w:w="993" w:type="dxa"/>
            <w:tcBorders>
              <w:bottom w:val="none" w:sz="0" w:space="0" w:color="auto"/>
            </w:tcBorders>
            <w:shd w:val="clear" w:color="auto" w:fill="auto"/>
            <w:vAlign w:val="center"/>
          </w:tcPr>
          <w:p w14:paraId="5B59BBDD" w14:textId="77777777" w:rsidR="00C03D68" w:rsidRPr="00042248" w:rsidRDefault="00C03D68" w:rsidP="00615847">
            <w:pPr>
              <w:jc w:val="center"/>
              <w:cnfStyle w:val="100000000000" w:firstRow="1" w:lastRow="0" w:firstColumn="0" w:lastColumn="0" w:oddVBand="0" w:evenVBand="0" w:oddHBand="0" w:evenHBand="0" w:firstRowFirstColumn="0" w:firstRowLastColumn="0" w:lastRowFirstColumn="0" w:lastRowLastColumn="0"/>
              <w:rPr>
                <w:rFonts w:ascii="Arial" w:hAnsi="Arial" w:cs="Arial"/>
                <w:color w:val="auto"/>
                <w:sz w:val="16"/>
                <w:szCs w:val="16"/>
              </w:rPr>
            </w:pPr>
            <w:r w:rsidRPr="00042248">
              <w:rPr>
                <w:rFonts w:ascii="Arial" w:hAnsi="Arial" w:cs="Arial"/>
                <w:color w:val="auto"/>
                <w:sz w:val="16"/>
                <w:szCs w:val="16"/>
              </w:rPr>
              <w:t>NO CUMPLE</w:t>
            </w:r>
          </w:p>
        </w:tc>
      </w:tr>
      <w:tr w:rsidR="00C03D68" w:rsidRPr="00042248" w14:paraId="64FBDE1B" w14:textId="77777777" w:rsidTr="0061584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1" w:type="dxa"/>
            <w:tcBorders>
              <w:top w:val="none" w:sz="0" w:space="0" w:color="auto"/>
              <w:bottom w:val="none" w:sz="0" w:space="0" w:color="auto"/>
              <w:right w:val="none" w:sz="0" w:space="0" w:color="auto"/>
            </w:tcBorders>
            <w:shd w:val="clear" w:color="auto" w:fill="auto"/>
            <w:hideMark/>
          </w:tcPr>
          <w:p w14:paraId="4F3C3893" w14:textId="77777777" w:rsidR="00C03D68" w:rsidRPr="00042248" w:rsidRDefault="00C03D68" w:rsidP="00615847">
            <w:pPr>
              <w:spacing w:line="259" w:lineRule="auto"/>
              <w:jc w:val="center"/>
              <w:rPr>
                <w:rFonts w:ascii="Arial" w:hAnsi="Arial" w:cs="Arial"/>
                <w:b w:val="0"/>
                <w:bCs w:val="0"/>
                <w:color w:val="auto"/>
                <w:sz w:val="16"/>
                <w:szCs w:val="16"/>
              </w:rPr>
            </w:pPr>
            <w:r w:rsidRPr="00042248">
              <w:rPr>
                <w:rFonts w:ascii="Arial" w:hAnsi="Arial" w:cs="Arial"/>
                <w:b w:val="0"/>
                <w:bCs w:val="0"/>
                <w:color w:val="auto"/>
                <w:sz w:val="16"/>
                <w:szCs w:val="16"/>
              </w:rPr>
              <w:t>Capacidad</w:t>
            </w:r>
          </w:p>
        </w:tc>
        <w:tc>
          <w:tcPr>
            <w:tcW w:w="6479" w:type="dxa"/>
            <w:tcBorders>
              <w:top w:val="none" w:sz="0" w:space="0" w:color="auto"/>
              <w:bottom w:val="none" w:sz="0" w:space="0" w:color="auto"/>
            </w:tcBorders>
            <w:shd w:val="clear" w:color="auto" w:fill="auto"/>
            <w:hideMark/>
          </w:tcPr>
          <w:p w14:paraId="545346A7" w14:textId="77777777" w:rsidR="00C03D68" w:rsidRPr="00042248" w:rsidRDefault="00C03D68" w:rsidP="00615847">
            <w:pPr>
              <w:spacing w:line="259" w:lineRule="auto"/>
              <w:cnfStyle w:val="000000100000" w:firstRow="0" w:lastRow="0" w:firstColumn="0" w:lastColumn="0" w:oddVBand="0" w:evenVBand="0" w:oddHBand="1" w:evenHBand="0" w:firstRowFirstColumn="0" w:firstRowLastColumn="0" w:lastRowFirstColumn="0" w:lastRowLastColumn="0"/>
              <w:rPr>
                <w:rFonts w:ascii="Arial" w:hAnsi="Arial" w:cs="Arial"/>
                <w:color w:val="auto"/>
                <w:sz w:val="16"/>
                <w:szCs w:val="16"/>
              </w:rPr>
            </w:pPr>
            <w:r w:rsidRPr="00042248">
              <w:rPr>
                <w:rFonts w:ascii="Arial" w:hAnsi="Arial" w:cs="Arial"/>
                <w:color w:val="auto"/>
                <w:sz w:val="16"/>
                <w:szCs w:val="16"/>
              </w:rPr>
              <w:t>Entre 800 kg y 1.000 kg</w:t>
            </w:r>
          </w:p>
        </w:tc>
        <w:tc>
          <w:tcPr>
            <w:tcW w:w="892" w:type="dxa"/>
            <w:tcBorders>
              <w:top w:val="none" w:sz="0" w:space="0" w:color="auto"/>
              <w:bottom w:val="none" w:sz="0" w:space="0" w:color="auto"/>
            </w:tcBorders>
            <w:shd w:val="clear" w:color="auto" w:fill="auto"/>
          </w:tcPr>
          <w:p w14:paraId="19CA5A0C" w14:textId="77777777" w:rsidR="00C03D68" w:rsidRPr="00042248" w:rsidRDefault="00C03D68" w:rsidP="00615847">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auto"/>
              </w:rPr>
            </w:pPr>
          </w:p>
        </w:tc>
        <w:tc>
          <w:tcPr>
            <w:tcW w:w="993" w:type="dxa"/>
            <w:tcBorders>
              <w:top w:val="none" w:sz="0" w:space="0" w:color="auto"/>
              <w:bottom w:val="none" w:sz="0" w:space="0" w:color="auto"/>
            </w:tcBorders>
            <w:shd w:val="clear" w:color="auto" w:fill="auto"/>
          </w:tcPr>
          <w:p w14:paraId="02ED4EFC" w14:textId="77777777" w:rsidR="00C03D68" w:rsidRPr="00042248" w:rsidRDefault="00C03D68" w:rsidP="00615847">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auto"/>
              </w:rPr>
            </w:pPr>
          </w:p>
        </w:tc>
      </w:tr>
      <w:tr w:rsidR="00C03D68" w:rsidRPr="00042248" w14:paraId="14B4F07B" w14:textId="77777777" w:rsidTr="00615847">
        <w:tc>
          <w:tcPr>
            <w:cnfStyle w:val="001000000000" w:firstRow="0" w:lastRow="0" w:firstColumn="1" w:lastColumn="0" w:oddVBand="0" w:evenVBand="0" w:oddHBand="0" w:evenHBand="0" w:firstRowFirstColumn="0" w:firstRowLastColumn="0" w:lastRowFirstColumn="0" w:lastRowLastColumn="0"/>
            <w:tcW w:w="1591" w:type="dxa"/>
            <w:tcBorders>
              <w:right w:val="none" w:sz="0" w:space="0" w:color="auto"/>
            </w:tcBorders>
            <w:shd w:val="clear" w:color="auto" w:fill="auto"/>
            <w:hideMark/>
          </w:tcPr>
          <w:p w14:paraId="2D84935E" w14:textId="77777777" w:rsidR="00C03D68" w:rsidRPr="00042248" w:rsidRDefault="00C03D68" w:rsidP="00615847">
            <w:pPr>
              <w:spacing w:line="259" w:lineRule="auto"/>
              <w:jc w:val="center"/>
              <w:rPr>
                <w:rFonts w:ascii="Arial" w:hAnsi="Arial" w:cs="Arial"/>
                <w:b w:val="0"/>
                <w:bCs w:val="0"/>
                <w:color w:val="auto"/>
                <w:sz w:val="16"/>
                <w:szCs w:val="16"/>
              </w:rPr>
            </w:pPr>
            <w:r w:rsidRPr="00042248">
              <w:rPr>
                <w:rFonts w:ascii="Arial" w:hAnsi="Arial" w:cs="Arial"/>
                <w:b w:val="0"/>
                <w:bCs w:val="0"/>
                <w:color w:val="auto"/>
                <w:sz w:val="16"/>
                <w:szCs w:val="16"/>
              </w:rPr>
              <w:t>Pasajeros aproximados</w:t>
            </w:r>
          </w:p>
        </w:tc>
        <w:tc>
          <w:tcPr>
            <w:tcW w:w="6479" w:type="dxa"/>
            <w:shd w:val="clear" w:color="auto" w:fill="auto"/>
            <w:vAlign w:val="center"/>
            <w:hideMark/>
          </w:tcPr>
          <w:p w14:paraId="52165AA8" w14:textId="77777777" w:rsidR="00C03D68" w:rsidRPr="00042248" w:rsidRDefault="00C03D68" w:rsidP="00615847">
            <w:pPr>
              <w:spacing w:line="259" w:lineRule="auto"/>
              <w:cnfStyle w:val="000000000000" w:firstRow="0" w:lastRow="0" w:firstColumn="0" w:lastColumn="0" w:oddVBand="0" w:evenVBand="0" w:oddHBand="0" w:evenHBand="0" w:firstRowFirstColumn="0" w:firstRowLastColumn="0" w:lastRowFirstColumn="0" w:lastRowLastColumn="0"/>
              <w:rPr>
                <w:rFonts w:ascii="Arial" w:hAnsi="Arial" w:cs="Arial"/>
                <w:color w:val="auto"/>
                <w:sz w:val="16"/>
                <w:szCs w:val="16"/>
              </w:rPr>
            </w:pPr>
            <w:r w:rsidRPr="00042248">
              <w:rPr>
                <w:rFonts w:ascii="Arial" w:hAnsi="Arial" w:cs="Arial"/>
                <w:color w:val="auto"/>
                <w:sz w:val="16"/>
                <w:szCs w:val="16"/>
              </w:rPr>
              <w:t>Entre 10 y 13 pasajeros</w:t>
            </w:r>
          </w:p>
        </w:tc>
        <w:tc>
          <w:tcPr>
            <w:tcW w:w="892" w:type="dxa"/>
            <w:shd w:val="clear" w:color="auto" w:fill="auto"/>
          </w:tcPr>
          <w:p w14:paraId="3EA0D33F" w14:textId="77777777" w:rsidR="00C03D68" w:rsidRPr="00042248" w:rsidRDefault="00C03D68" w:rsidP="00615847">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auto"/>
              </w:rPr>
            </w:pPr>
          </w:p>
        </w:tc>
        <w:tc>
          <w:tcPr>
            <w:tcW w:w="993" w:type="dxa"/>
            <w:shd w:val="clear" w:color="auto" w:fill="auto"/>
          </w:tcPr>
          <w:p w14:paraId="3AD4E729" w14:textId="77777777" w:rsidR="00C03D68" w:rsidRPr="00042248" w:rsidRDefault="00C03D68" w:rsidP="00615847">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auto"/>
              </w:rPr>
            </w:pPr>
          </w:p>
        </w:tc>
      </w:tr>
      <w:tr w:rsidR="00C03D68" w:rsidRPr="00042248" w14:paraId="60833764" w14:textId="77777777" w:rsidTr="0061584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1" w:type="dxa"/>
            <w:tcBorders>
              <w:top w:val="none" w:sz="0" w:space="0" w:color="auto"/>
              <w:bottom w:val="none" w:sz="0" w:space="0" w:color="auto"/>
              <w:right w:val="none" w:sz="0" w:space="0" w:color="auto"/>
            </w:tcBorders>
            <w:shd w:val="clear" w:color="auto" w:fill="auto"/>
            <w:hideMark/>
          </w:tcPr>
          <w:p w14:paraId="7C7A5753" w14:textId="77777777" w:rsidR="00C03D68" w:rsidRPr="00042248" w:rsidRDefault="00C03D68" w:rsidP="00615847">
            <w:pPr>
              <w:spacing w:line="259" w:lineRule="auto"/>
              <w:jc w:val="center"/>
              <w:rPr>
                <w:rFonts w:ascii="Arial" w:hAnsi="Arial" w:cs="Arial"/>
                <w:b w:val="0"/>
                <w:bCs w:val="0"/>
                <w:color w:val="auto"/>
                <w:sz w:val="16"/>
                <w:szCs w:val="16"/>
              </w:rPr>
            </w:pPr>
            <w:r w:rsidRPr="00042248">
              <w:rPr>
                <w:rFonts w:ascii="Arial" w:hAnsi="Arial" w:cs="Arial"/>
                <w:b w:val="0"/>
                <w:bCs w:val="0"/>
                <w:color w:val="auto"/>
                <w:sz w:val="16"/>
                <w:szCs w:val="16"/>
              </w:rPr>
              <w:t>Operación</w:t>
            </w:r>
          </w:p>
        </w:tc>
        <w:tc>
          <w:tcPr>
            <w:tcW w:w="6479" w:type="dxa"/>
            <w:tcBorders>
              <w:top w:val="none" w:sz="0" w:space="0" w:color="auto"/>
              <w:bottom w:val="none" w:sz="0" w:space="0" w:color="auto"/>
            </w:tcBorders>
            <w:shd w:val="clear" w:color="auto" w:fill="auto"/>
            <w:hideMark/>
          </w:tcPr>
          <w:p w14:paraId="7C7517A4" w14:textId="77777777" w:rsidR="00C03D68" w:rsidRPr="00042248" w:rsidRDefault="00C03D68" w:rsidP="00615847">
            <w:pPr>
              <w:spacing w:line="259" w:lineRule="auto"/>
              <w:cnfStyle w:val="000000100000" w:firstRow="0" w:lastRow="0" w:firstColumn="0" w:lastColumn="0" w:oddVBand="0" w:evenVBand="0" w:oddHBand="1" w:evenHBand="0" w:firstRowFirstColumn="0" w:firstRowLastColumn="0" w:lastRowFirstColumn="0" w:lastRowLastColumn="0"/>
              <w:rPr>
                <w:rFonts w:ascii="Arial" w:hAnsi="Arial" w:cs="Arial"/>
                <w:color w:val="auto"/>
                <w:sz w:val="16"/>
                <w:szCs w:val="16"/>
              </w:rPr>
            </w:pPr>
            <w:r w:rsidRPr="00042248">
              <w:rPr>
                <w:rFonts w:ascii="Arial" w:hAnsi="Arial" w:cs="Arial"/>
                <w:color w:val="auto"/>
                <w:sz w:val="16"/>
                <w:szCs w:val="16"/>
              </w:rPr>
              <w:t>Dúplex o equivalente</w:t>
            </w:r>
          </w:p>
        </w:tc>
        <w:tc>
          <w:tcPr>
            <w:tcW w:w="892" w:type="dxa"/>
            <w:tcBorders>
              <w:top w:val="none" w:sz="0" w:space="0" w:color="auto"/>
              <w:bottom w:val="none" w:sz="0" w:space="0" w:color="auto"/>
            </w:tcBorders>
            <w:shd w:val="clear" w:color="auto" w:fill="auto"/>
          </w:tcPr>
          <w:p w14:paraId="3318DE99" w14:textId="77777777" w:rsidR="00C03D68" w:rsidRPr="00042248" w:rsidRDefault="00C03D68" w:rsidP="00615847">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auto"/>
              </w:rPr>
            </w:pPr>
          </w:p>
        </w:tc>
        <w:tc>
          <w:tcPr>
            <w:tcW w:w="993" w:type="dxa"/>
            <w:tcBorders>
              <w:top w:val="none" w:sz="0" w:space="0" w:color="auto"/>
              <w:bottom w:val="none" w:sz="0" w:space="0" w:color="auto"/>
            </w:tcBorders>
            <w:shd w:val="clear" w:color="auto" w:fill="auto"/>
          </w:tcPr>
          <w:p w14:paraId="5C205C56" w14:textId="77777777" w:rsidR="00C03D68" w:rsidRPr="00042248" w:rsidRDefault="00C03D68" w:rsidP="00615847">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auto"/>
              </w:rPr>
            </w:pPr>
          </w:p>
        </w:tc>
      </w:tr>
      <w:tr w:rsidR="00C03D68" w:rsidRPr="00042248" w14:paraId="4E8654BA" w14:textId="77777777" w:rsidTr="00615847">
        <w:tc>
          <w:tcPr>
            <w:cnfStyle w:val="001000000000" w:firstRow="0" w:lastRow="0" w:firstColumn="1" w:lastColumn="0" w:oddVBand="0" w:evenVBand="0" w:oddHBand="0" w:evenHBand="0" w:firstRowFirstColumn="0" w:firstRowLastColumn="0" w:lastRowFirstColumn="0" w:lastRowLastColumn="0"/>
            <w:tcW w:w="1591" w:type="dxa"/>
            <w:tcBorders>
              <w:right w:val="none" w:sz="0" w:space="0" w:color="auto"/>
            </w:tcBorders>
            <w:shd w:val="clear" w:color="auto" w:fill="auto"/>
            <w:hideMark/>
          </w:tcPr>
          <w:p w14:paraId="24F0E39A" w14:textId="77777777" w:rsidR="00C03D68" w:rsidRPr="00042248" w:rsidRDefault="00C03D68" w:rsidP="00615847">
            <w:pPr>
              <w:spacing w:line="259" w:lineRule="auto"/>
              <w:jc w:val="center"/>
              <w:rPr>
                <w:rFonts w:ascii="Arial" w:hAnsi="Arial" w:cs="Arial"/>
                <w:b w:val="0"/>
                <w:bCs w:val="0"/>
                <w:color w:val="auto"/>
                <w:sz w:val="16"/>
                <w:szCs w:val="16"/>
              </w:rPr>
            </w:pPr>
            <w:r w:rsidRPr="00042248">
              <w:rPr>
                <w:rFonts w:ascii="Arial" w:hAnsi="Arial" w:cs="Arial"/>
                <w:b w:val="0"/>
                <w:bCs w:val="0"/>
                <w:color w:val="auto"/>
                <w:sz w:val="16"/>
                <w:szCs w:val="16"/>
              </w:rPr>
              <w:t>Velocidad</w:t>
            </w:r>
          </w:p>
        </w:tc>
        <w:tc>
          <w:tcPr>
            <w:tcW w:w="6479" w:type="dxa"/>
            <w:shd w:val="clear" w:color="auto" w:fill="auto"/>
            <w:hideMark/>
          </w:tcPr>
          <w:p w14:paraId="4858507B" w14:textId="77777777" w:rsidR="00C03D68" w:rsidRPr="00042248" w:rsidRDefault="00C03D68" w:rsidP="00615847">
            <w:pPr>
              <w:spacing w:line="259" w:lineRule="auto"/>
              <w:cnfStyle w:val="000000000000" w:firstRow="0" w:lastRow="0" w:firstColumn="0" w:lastColumn="0" w:oddVBand="0" w:evenVBand="0" w:oddHBand="0" w:evenHBand="0" w:firstRowFirstColumn="0" w:firstRowLastColumn="0" w:lastRowFirstColumn="0" w:lastRowLastColumn="0"/>
              <w:rPr>
                <w:rFonts w:ascii="Arial" w:hAnsi="Arial" w:cs="Arial"/>
                <w:color w:val="auto"/>
                <w:sz w:val="16"/>
                <w:szCs w:val="16"/>
              </w:rPr>
            </w:pPr>
            <w:r w:rsidRPr="00042248">
              <w:rPr>
                <w:rFonts w:ascii="Arial" w:hAnsi="Arial" w:cs="Arial"/>
                <w:color w:val="auto"/>
                <w:sz w:val="16"/>
                <w:szCs w:val="16"/>
              </w:rPr>
              <w:t>Mínimo 1,0 m/s</w:t>
            </w:r>
          </w:p>
        </w:tc>
        <w:tc>
          <w:tcPr>
            <w:tcW w:w="892" w:type="dxa"/>
            <w:shd w:val="clear" w:color="auto" w:fill="auto"/>
          </w:tcPr>
          <w:p w14:paraId="7F1447BC" w14:textId="77777777" w:rsidR="00C03D68" w:rsidRPr="00042248" w:rsidRDefault="00C03D68" w:rsidP="00615847">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auto"/>
              </w:rPr>
            </w:pPr>
          </w:p>
        </w:tc>
        <w:tc>
          <w:tcPr>
            <w:tcW w:w="993" w:type="dxa"/>
            <w:shd w:val="clear" w:color="auto" w:fill="auto"/>
          </w:tcPr>
          <w:p w14:paraId="4810FB52" w14:textId="77777777" w:rsidR="00C03D68" w:rsidRPr="00042248" w:rsidRDefault="00C03D68" w:rsidP="00615847">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auto"/>
              </w:rPr>
            </w:pPr>
          </w:p>
        </w:tc>
      </w:tr>
      <w:tr w:rsidR="00C03D68" w:rsidRPr="00042248" w14:paraId="2A021871" w14:textId="77777777" w:rsidTr="0061584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1" w:type="dxa"/>
            <w:tcBorders>
              <w:top w:val="none" w:sz="0" w:space="0" w:color="auto"/>
              <w:bottom w:val="none" w:sz="0" w:space="0" w:color="auto"/>
              <w:right w:val="none" w:sz="0" w:space="0" w:color="auto"/>
            </w:tcBorders>
            <w:shd w:val="clear" w:color="auto" w:fill="auto"/>
            <w:hideMark/>
          </w:tcPr>
          <w:p w14:paraId="126D388B" w14:textId="77777777" w:rsidR="00C03D68" w:rsidRPr="00042248" w:rsidRDefault="00C03D68" w:rsidP="00615847">
            <w:pPr>
              <w:spacing w:line="259" w:lineRule="auto"/>
              <w:jc w:val="center"/>
              <w:rPr>
                <w:rFonts w:ascii="Arial" w:hAnsi="Arial" w:cs="Arial"/>
                <w:b w:val="0"/>
                <w:bCs w:val="0"/>
                <w:color w:val="auto"/>
                <w:sz w:val="16"/>
                <w:szCs w:val="16"/>
              </w:rPr>
            </w:pPr>
            <w:r w:rsidRPr="00042248">
              <w:rPr>
                <w:rFonts w:ascii="Arial" w:hAnsi="Arial" w:cs="Arial"/>
                <w:b w:val="0"/>
                <w:bCs w:val="0"/>
                <w:color w:val="auto"/>
                <w:sz w:val="16"/>
                <w:szCs w:val="16"/>
              </w:rPr>
              <w:t>Cabina</w:t>
            </w:r>
          </w:p>
        </w:tc>
        <w:tc>
          <w:tcPr>
            <w:tcW w:w="6479" w:type="dxa"/>
            <w:tcBorders>
              <w:top w:val="none" w:sz="0" w:space="0" w:color="auto"/>
              <w:bottom w:val="none" w:sz="0" w:space="0" w:color="auto"/>
            </w:tcBorders>
            <w:shd w:val="clear" w:color="auto" w:fill="auto"/>
            <w:hideMark/>
          </w:tcPr>
          <w:p w14:paraId="031EDF3A" w14:textId="77777777" w:rsidR="00C03D68" w:rsidRPr="00042248" w:rsidRDefault="00C03D68" w:rsidP="00615847">
            <w:pPr>
              <w:spacing w:line="259" w:lineRule="auto"/>
              <w:cnfStyle w:val="000000100000" w:firstRow="0" w:lastRow="0" w:firstColumn="0" w:lastColumn="0" w:oddVBand="0" w:evenVBand="0" w:oddHBand="1" w:evenHBand="0" w:firstRowFirstColumn="0" w:firstRowLastColumn="0" w:lastRowFirstColumn="0" w:lastRowLastColumn="0"/>
              <w:rPr>
                <w:rFonts w:ascii="Arial" w:hAnsi="Arial" w:cs="Arial"/>
                <w:color w:val="auto"/>
                <w:sz w:val="16"/>
                <w:szCs w:val="16"/>
              </w:rPr>
            </w:pPr>
            <w:r w:rsidRPr="00042248">
              <w:rPr>
                <w:rFonts w:ascii="Arial" w:hAnsi="Arial" w:cs="Arial"/>
                <w:color w:val="auto"/>
                <w:sz w:val="16"/>
                <w:szCs w:val="16"/>
              </w:rPr>
              <w:t>Mínimo 1300 mm x 1500 mm</w:t>
            </w:r>
          </w:p>
        </w:tc>
        <w:tc>
          <w:tcPr>
            <w:tcW w:w="892" w:type="dxa"/>
            <w:tcBorders>
              <w:top w:val="none" w:sz="0" w:space="0" w:color="auto"/>
              <w:bottom w:val="none" w:sz="0" w:space="0" w:color="auto"/>
            </w:tcBorders>
            <w:shd w:val="clear" w:color="auto" w:fill="auto"/>
          </w:tcPr>
          <w:p w14:paraId="5266666C" w14:textId="77777777" w:rsidR="00C03D68" w:rsidRPr="00042248" w:rsidRDefault="00C03D68" w:rsidP="00615847">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auto"/>
              </w:rPr>
            </w:pPr>
          </w:p>
        </w:tc>
        <w:tc>
          <w:tcPr>
            <w:tcW w:w="993" w:type="dxa"/>
            <w:tcBorders>
              <w:top w:val="none" w:sz="0" w:space="0" w:color="auto"/>
              <w:bottom w:val="none" w:sz="0" w:space="0" w:color="auto"/>
            </w:tcBorders>
            <w:shd w:val="clear" w:color="auto" w:fill="auto"/>
          </w:tcPr>
          <w:p w14:paraId="3D741979" w14:textId="77777777" w:rsidR="00C03D68" w:rsidRPr="00042248" w:rsidRDefault="00C03D68" w:rsidP="00615847">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auto"/>
              </w:rPr>
            </w:pPr>
          </w:p>
        </w:tc>
      </w:tr>
      <w:tr w:rsidR="00C03D68" w:rsidRPr="00042248" w14:paraId="5501FA65" w14:textId="77777777" w:rsidTr="00615847">
        <w:tc>
          <w:tcPr>
            <w:cnfStyle w:val="001000000000" w:firstRow="0" w:lastRow="0" w:firstColumn="1" w:lastColumn="0" w:oddVBand="0" w:evenVBand="0" w:oddHBand="0" w:evenHBand="0" w:firstRowFirstColumn="0" w:firstRowLastColumn="0" w:lastRowFirstColumn="0" w:lastRowLastColumn="0"/>
            <w:tcW w:w="1591" w:type="dxa"/>
            <w:tcBorders>
              <w:right w:val="none" w:sz="0" w:space="0" w:color="auto"/>
            </w:tcBorders>
            <w:shd w:val="clear" w:color="auto" w:fill="auto"/>
            <w:hideMark/>
          </w:tcPr>
          <w:p w14:paraId="2D706697" w14:textId="77777777" w:rsidR="00C03D68" w:rsidRPr="00042248" w:rsidRDefault="00C03D68" w:rsidP="00615847">
            <w:pPr>
              <w:spacing w:line="259" w:lineRule="auto"/>
              <w:jc w:val="center"/>
              <w:rPr>
                <w:rFonts w:ascii="Arial" w:hAnsi="Arial" w:cs="Arial"/>
                <w:b w:val="0"/>
                <w:bCs w:val="0"/>
                <w:color w:val="auto"/>
                <w:sz w:val="16"/>
                <w:szCs w:val="16"/>
              </w:rPr>
            </w:pPr>
            <w:r w:rsidRPr="00042248">
              <w:rPr>
                <w:rFonts w:ascii="Arial" w:hAnsi="Arial" w:cs="Arial"/>
                <w:b w:val="0"/>
                <w:bCs w:val="0"/>
                <w:color w:val="auto"/>
                <w:sz w:val="16"/>
                <w:szCs w:val="16"/>
              </w:rPr>
              <w:t>Puerta</w:t>
            </w:r>
          </w:p>
        </w:tc>
        <w:tc>
          <w:tcPr>
            <w:tcW w:w="6479" w:type="dxa"/>
            <w:shd w:val="clear" w:color="auto" w:fill="auto"/>
            <w:hideMark/>
          </w:tcPr>
          <w:p w14:paraId="4C1C89E5" w14:textId="77777777" w:rsidR="00C03D68" w:rsidRPr="00042248" w:rsidRDefault="00C03D68" w:rsidP="00615847">
            <w:pPr>
              <w:spacing w:line="259" w:lineRule="auto"/>
              <w:cnfStyle w:val="000000000000" w:firstRow="0" w:lastRow="0" w:firstColumn="0" w:lastColumn="0" w:oddVBand="0" w:evenVBand="0" w:oddHBand="0" w:evenHBand="0" w:firstRowFirstColumn="0" w:firstRowLastColumn="0" w:lastRowFirstColumn="0" w:lastRowLastColumn="0"/>
              <w:rPr>
                <w:rFonts w:ascii="Arial" w:hAnsi="Arial" w:cs="Arial"/>
                <w:color w:val="auto"/>
                <w:sz w:val="16"/>
                <w:szCs w:val="16"/>
              </w:rPr>
            </w:pPr>
            <w:r w:rsidRPr="00042248">
              <w:rPr>
                <w:rFonts w:ascii="Arial" w:hAnsi="Arial" w:cs="Arial"/>
                <w:color w:val="auto"/>
                <w:sz w:val="16"/>
                <w:szCs w:val="16"/>
              </w:rPr>
              <w:t>Apertura central automática</w:t>
            </w:r>
          </w:p>
        </w:tc>
        <w:tc>
          <w:tcPr>
            <w:tcW w:w="892" w:type="dxa"/>
            <w:shd w:val="clear" w:color="auto" w:fill="auto"/>
          </w:tcPr>
          <w:p w14:paraId="7DE2E443" w14:textId="77777777" w:rsidR="00C03D68" w:rsidRPr="00042248" w:rsidRDefault="00C03D68" w:rsidP="00615847">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auto"/>
              </w:rPr>
            </w:pPr>
          </w:p>
        </w:tc>
        <w:tc>
          <w:tcPr>
            <w:tcW w:w="993" w:type="dxa"/>
            <w:shd w:val="clear" w:color="auto" w:fill="auto"/>
          </w:tcPr>
          <w:p w14:paraId="045BE8E3" w14:textId="77777777" w:rsidR="00C03D68" w:rsidRPr="00042248" w:rsidRDefault="00C03D68" w:rsidP="00615847">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auto"/>
              </w:rPr>
            </w:pPr>
          </w:p>
        </w:tc>
      </w:tr>
      <w:tr w:rsidR="00C03D68" w:rsidRPr="00042248" w14:paraId="41698C0B" w14:textId="77777777" w:rsidTr="0061584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1" w:type="dxa"/>
            <w:tcBorders>
              <w:top w:val="none" w:sz="0" w:space="0" w:color="auto"/>
              <w:bottom w:val="none" w:sz="0" w:space="0" w:color="auto"/>
              <w:right w:val="none" w:sz="0" w:space="0" w:color="auto"/>
            </w:tcBorders>
            <w:shd w:val="clear" w:color="auto" w:fill="auto"/>
            <w:hideMark/>
          </w:tcPr>
          <w:p w14:paraId="47EFDBCB" w14:textId="77777777" w:rsidR="00C03D68" w:rsidRPr="00042248" w:rsidRDefault="00C03D68" w:rsidP="00615847">
            <w:pPr>
              <w:spacing w:line="259" w:lineRule="auto"/>
              <w:jc w:val="center"/>
              <w:rPr>
                <w:rFonts w:ascii="Arial" w:hAnsi="Arial" w:cs="Arial"/>
                <w:b w:val="0"/>
                <w:bCs w:val="0"/>
                <w:color w:val="auto"/>
                <w:sz w:val="16"/>
                <w:szCs w:val="16"/>
              </w:rPr>
            </w:pPr>
            <w:r w:rsidRPr="00042248">
              <w:rPr>
                <w:rFonts w:ascii="Arial" w:hAnsi="Arial" w:cs="Arial"/>
                <w:b w:val="0"/>
                <w:bCs w:val="0"/>
                <w:color w:val="auto"/>
                <w:sz w:val="16"/>
                <w:szCs w:val="16"/>
              </w:rPr>
              <w:t>Paso libre</w:t>
            </w:r>
          </w:p>
        </w:tc>
        <w:tc>
          <w:tcPr>
            <w:tcW w:w="6479" w:type="dxa"/>
            <w:tcBorders>
              <w:top w:val="none" w:sz="0" w:space="0" w:color="auto"/>
              <w:bottom w:val="none" w:sz="0" w:space="0" w:color="auto"/>
            </w:tcBorders>
            <w:shd w:val="clear" w:color="auto" w:fill="auto"/>
            <w:hideMark/>
          </w:tcPr>
          <w:p w14:paraId="57CFD230" w14:textId="77777777" w:rsidR="00C03D68" w:rsidRPr="00042248" w:rsidRDefault="00C03D68" w:rsidP="00615847">
            <w:pPr>
              <w:spacing w:line="259" w:lineRule="auto"/>
              <w:cnfStyle w:val="000000100000" w:firstRow="0" w:lastRow="0" w:firstColumn="0" w:lastColumn="0" w:oddVBand="0" w:evenVBand="0" w:oddHBand="1" w:evenHBand="0" w:firstRowFirstColumn="0" w:firstRowLastColumn="0" w:lastRowFirstColumn="0" w:lastRowLastColumn="0"/>
              <w:rPr>
                <w:rFonts w:ascii="Arial" w:hAnsi="Arial" w:cs="Arial"/>
                <w:color w:val="auto"/>
                <w:sz w:val="16"/>
                <w:szCs w:val="16"/>
              </w:rPr>
            </w:pPr>
            <w:r w:rsidRPr="00042248">
              <w:rPr>
                <w:rFonts w:ascii="Arial" w:hAnsi="Arial" w:cs="Arial"/>
                <w:color w:val="auto"/>
                <w:sz w:val="16"/>
                <w:szCs w:val="16"/>
              </w:rPr>
              <w:t>Mínimo 900 mm</w:t>
            </w:r>
          </w:p>
        </w:tc>
        <w:tc>
          <w:tcPr>
            <w:tcW w:w="892" w:type="dxa"/>
            <w:tcBorders>
              <w:top w:val="none" w:sz="0" w:space="0" w:color="auto"/>
              <w:bottom w:val="none" w:sz="0" w:space="0" w:color="auto"/>
            </w:tcBorders>
            <w:shd w:val="clear" w:color="auto" w:fill="auto"/>
          </w:tcPr>
          <w:p w14:paraId="5ABF544D" w14:textId="77777777" w:rsidR="00C03D68" w:rsidRPr="00042248" w:rsidRDefault="00C03D68" w:rsidP="00615847">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auto"/>
              </w:rPr>
            </w:pPr>
          </w:p>
        </w:tc>
        <w:tc>
          <w:tcPr>
            <w:tcW w:w="993" w:type="dxa"/>
            <w:tcBorders>
              <w:top w:val="none" w:sz="0" w:space="0" w:color="auto"/>
              <w:bottom w:val="none" w:sz="0" w:space="0" w:color="auto"/>
            </w:tcBorders>
            <w:shd w:val="clear" w:color="auto" w:fill="auto"/>
          </w:tcPr>
          <w:p w14:paraId="7911F825" w14:textId="77777777" w:rsidR="00C03D68" w:rsidRPr="00042248" w:rsidRDefault="00C03D68" w:rsidP="00615847">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auto"/>
              </w:rPr>
            </w:pPr>
          </w:p>
        </w:tc>
      </w:tr>
      <w:tr w:rsidR="00C03D68" w:rsidRPr="00042248" w14:paraId="09A74D3C" w14:textId="77777777" w:rsidTr="00615847">
        <w:tc>
          <w:tcPr>
            <w:cnfStyle w:val="001000000000" w:firstRow="0" w:lastRow="0" w:firstColumn="1" w:lastColumn="0" w:oddVBand="0" w:evenVBand="0" w:oddHBand="0" w:evenHBand="0" w:firstRowFirstColumn="0" w:firstRowLastColumn="0" w:lastRowFirstColumn="0" w:lastRowLastColumn="0"/>
            <w:tcW w:w="1591" w:type="dxa"/>
            <w:tcBorders>
              <w:right w:val="none" w:sz="0" w:space="0" w:color="auto"/>
            </w:tcBorders>
            <w:shd w:val="clear" w:color="auto" w:fill="auto"/>
            <w:hideMark/>
          </w:tcPr>
          <w:p w14:paraId="092E4B5B" w14:textId="77777777" w:rsidR="00C03D68" w:rsidRPr="00042248" w:rsidRDefault="00C03D68" w:rsidP="00615847">
            <w:pPr>
              <w:spacing w:line="259" w:lineRule="auto"/>
              <w:jc w:val="center"/>
              <w:rPr>
                <w:rFonts w:ascii="Arial" w:hAnsi="Arial" w:cs="Arial"/>
                <w:b w:val="0"/>
                <w:bCs w:val="0"/>
                <w:color w:val="auto"/>
                <w:sz w:val="16"/>
                <w:szCs w:val="16"/>
              </w:rPr>
            </w:pPr>
            <w:r w:rsidRPr="00042248">
              <w:rPr>
                <w:rFonts w:ascii="Arial" w:hAnsi="Arial" w:cs="Arial"/>
                <w:b w:val="0"/>
                <w:bCs w:val="0"/>
                <w:color w:val="auto"/>
                <w:sz w:val="16"/>
                <w:szCs w:val="16"/>
              </w:rPr>
              <w:t>Altura libre puerta</w:t>
            </w:r>
          </w:p>
        </w:tc>
        <w:tc>
          <w:tcPr>
            <w:tcW w:w="6479" w:type="dxa"/>
            <w:shd w:val="clear" w:color="auto" w:fill="auto"/>
            <w:hideMark/>
          </w:tcPr>
          <w:p w14:paraId="500D8EDD" w14:textId="77777777" w:rsidR="00C03D68" w:rsidRPr="00042248" w:rsidRDefault="00C03D68" w:rsidP="00615847">
            <w:pPr>
              <w:spacing w:line="259" w:lineRule="auto"/>
              <w:cnfStyle w:val="000000000000" w:firstRow="0" w:lastRow="0" w:firstColumn="0" w:lastColumn="0" w:oddVBand="0" w:evenVBand="0" w:oddHBand="0" w:evenHBand="0" w:firstRowFirstColumn="0" w:firstRowLastColumn="0" w:lastRowFirstColumn="0" w:lastRowLastColumn="0"/>
              <w:rPr>
                <w:rFonts w:ascii="Arial" w:hAnsi="Arial" w:cs="Arial"/>
                <w:color w:val="auto"/>
                <w:sz w:val="16"/>
                <w:szCs w:val="16"/>
              </w:rPr>
            </w:pPr>
            <w:r w:rsidRPr="00042248">
              <w:rPr>
                <w:rFonts w:ascii="Arial" w:hAnsi="Arial" w:cs="Arial"/>
                <w:color w:val="auto"/>
                <w:sz w:val="16"/>
                <w:szCs w:val="16"/>
              </w:rPr>
              <w:t>Mínimo 2100 mm</w:t>
            </w:r>
          </w:p>
        </w:tc>
        <w:tc>
          <w:tcPr>
            <w:tcW w:w="892" w:type="dxa"/>
            <w:shd w:val="clear" w:color="auto" w:fill="auto"/>
          </w:tcPr>
          <w:p w14:paraId="332EA5F4" w14:textId="77777777" w:rsidR="00C03D68" w:rsidRPr="00042248" w:rsidRDefault="00C03D68" w:rsidP="00615847">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auto"/>
              </w:rPr>
            </w:pPr>
          </w:p>
        </w:tc>
        <w:tc>
          <w:tcPr>
            <w:tcW w:w="993" w:type="dxa"/>
            <w:shd w:val="clear" w:color="auto" w:fill="auto"/>
          </w:tcPr>
          <w:p w14:paraId="1FA14A2C" w14:textId="77777777" w:rsidR="00C03D68" w:rsidRPr="00042248" w:rsidRDefault="00C03D68" w:rsidP="00615847">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auto"/>
              </w:rPr>
            </w:pPr>
          </w:p>
        </w:tc>
      </w:tr>
    </w:tbl>
    <w:p w14:paraId="724AA2B4" w14:textId="77777777" w:rsidR="00C03D68" w:rsidRPr="004B79FD" w:rsidRDefault="00000000" w:rsidP="00C03D68">
      <w:pPr>
        <w:jc w:val="center"/>
        <w:rPr>
          <w:rFonts w:ascii="Arial" w:hAnsi="Arial" w:cs="Arial"/>
          <w:b/>
          <w:bCs/>
        </w:rPr>
      </w:pPr>
      <w:r>
        <w:rPr>
          <w:rFonts w:ascii="Arial" w:hAnsi="Arial" w:cs="Arial"/>
        </w:rPr>
        <w:pict w14:anchorId="35E95CC6">
          <v:rect id="_x0000_i1026" style="width:0;height:1.5pt" o:hralign="center" o:hrstd="t" o:hr="t" fillcolor="#a0a0a0" stroked="f"/>
        </w:pict>
      </w:r>
    </w:p>
    <w:p w14:paraId="3DF57AB8" w14:textId="77777777" w:rsidR="00C03D68" w:rsidRDefault="00C03D68" w:rsidP="00C03D68">
      <w:pPr>
        <w:jc w:val="center"/>
        <w:rPr>
          <w:rFonts w:ascii="Arial" w:hAnsi="Arial" w:cs="Arial"/>
        </w:rPr>
      </w:pPr>
    </w:p>
    <w:p w14:paraId="3450BE2A" w14:textId="64A235C4" w:rsidR="00C03D68" w:rsidRPr="004B79FD" w:rsidRDefault="00C03D68" w:rsidP="00C03D68">
      <w:pPr>
        <w:jc w:val="center"/>
        <w:rPr>
          <w:rFonts w:ascii="Arial" w:hAnsi="Arial" w:cs="Arial"/>
        </w:rPr>
      </w:pPr>
      <w:r w:rsidRPr="004B79FD">
        <w:rPr>
          <w:rFonts w:ascii="Arial" w:hAnsi="Arial" w:cs="Arial"/>
        </w:rPr>
        <w:t>CONFIGURACIÓN DEL ASCENSOR PRIVADO (1 UNIDAD)</w:t>
      </w:r>
    </w:p>
    <w:tbl>
      <w:tblPr>
        <w:tblStyle w:val="Tabladelista5oscura-nfasis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39"/>
        <w:gridCol w:w="6249"/>
        <w:gridCol w:w="892"/>
        <w:gridCol w:w="991"/>
      </w:tblGrid>
      <w:tr w:rsidR="00C03D68" w:rsidRPr="00042248" w14:paraId="354590DA" w14:textId="77777777" w:rsidTr="00615847">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0" w:type="auto"/>
            <w:tcBorders>
              <w:bottom w:val="none" w:sz="0" w:space="0" w:color="auto"/>
              <w:right w:val="none" w:sz="0" w:space="0" w:color="auto"/>
            </w:tcBorders>
            <w:shd w:val="clear" w:color="auto" w:fill="auto"/>
            <w:vAlign w:val="center"/>
            <w:hideMark/>
          </w:tcPr>
          <w:p w14:paraId="189C24F5" w14:textId="77777777" w:rsidR="00C03D68" w:rsidRPr="00042248" w:rsidRDefault="00C03D68" w:rsidP="00615847">
            <w:pPr>
              <w:spacing w:line="259" w:lineRule="auto"/>
              <w:jc w:val="center"/>
              <w:rPr>
                <w:rFonts w:ascii="Arial" w:hAnsi="Arial" w:cs="Arial"/>
                <w:color w:val="auto"/>
                <w:sz w:val="16"/>
                <w:szCs w:val="16"/>
              </w:rPr>
            </w:pPr>
            <w:r w:rsidRPr="00042248">
              <w:rPr>
                <w:rFonts w:ascii="Arial" w:hAnsi="Arial" w:cs="Arial"/>
                <w:color w:val="auto"/>
                <w:sz w:val="16"/>
                <w:szCs w:val="16"/>
              </w:rPr>
              <w:t>CARACTERÍSTICA</w:t>
            </w:r>
          </w:p>
        </w:tc>
        <w:tc>
          <w:tcPr>
            <w:tcW w:w="6366" w:type="dxa"/>
            <w:tcBorders>
              <w:bottom w:val="none" w:sz="0" w:space="0" w:color="auto"/>
            </w:tcBorders>
            <w:shd w:val="clear" w:color="auto" w:fill="auto"/>
            <w:vAlign w:val="center"/>
            <w:hideMark/>
          </w:tcPr>
          <w:p w14:paraId="39427A5C" w14:textId="77777777" w:rsidR="00C03D68" w:rsidRPr="00042248" w:rsidRDefault="00C03D68" w:rsidP="00615847">
            <w:pPr>
              <w:spacing w:line="259"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color w:val="auto"/>
                <w:sz w:val="16"/>
                <w:szCs w:val="16"/>
              </w:rPr>
            </w:pPr>
            <w:r w:rsidRPr="00042248">
              <w:rPr>
                <w:rFonts w:ascii="Arial" w:hAnsi="Arial" w:cs="Arial"/>
                <w:color w:val="auto"/>
                <w:sz w:val="16"/>
                <w:szCs w:val="16"/>
              </w:rPr>
              <w:t>REQUISITO TÉCNICO MÍNIMO</w:t>
            </w:r>
          </w:p>
        </w:tc>
        <w:tc>
          <w:tcPr>
            <w:tcW w:w="708" w:type="dxa"/>
            <w:tcBorders>
              <w:bottom w:val="none" w:sz="0" w:space="0" w:color="auto"/>
            </w:tcBorders>
            <w:shd w:val="clear" w:color="auto" w:fill="auto"/>
            <w:vAlign w:val="center"/>
          </w:tcPr>
          <w:p w14:paraId="465CED78" w14:textId="77777777" w:rsidR="00C03D68" w:rsidRPr="00042248" w:rsidRDefault="00C03D68" w:rsidP="00615847">
            <w:pPr>
              <w:jc w:val="center"/>
              <w:cnfStyle w:val="100000000000" w:firstRow="1" w:lastRow="0" w:firstColumn="0" w:lastColumn="0" w:oddVBand="0" w:evenVBand="0" w:oddHBand="0" w:evenHBand="0" w:firstRowFirstColumn="0" w:firstRowLastColumn="0" w:lastRowFirstColumn="0" w:lastRowLastColumn="0"/>
              <w:rPr>
                <w:rFonts w:ascii="Arial" w:hAnsi="Arial" w:cs="Arial"/>
                <w:color w:val="auto"/>
                <w:sz w:val="16"/>
                <w:szCs w:val="16"/>
              </w:rPr>
            </w:pPr>
            <w:r w:rsidRPr="00042248">
              <w:rPr>
                <w:rFonts w:ascii="Arial" w:hAnsi="Arial" w:cs="Arial"/>
                <w:color w:val="auto"/>
                <w:sz w:val="16"/>
                <w:szCs w:val="16"/>
              </w:rPr>
              <w:t>CUMPLE</w:t>
            </w:r>
          </w:p>
        </w:tc>
        <w:tc>
          <w:tcPr>
            <w:tcW w:w="993" w:type="dxa"/>
            <w:tcBorders>
              <w:bottom w:val="none" w:sz="0" w:space="0" w:color="auto"/>
            </w:tcBorders>
            <w:shd w:val="clear" w:color="auto" w:fill="auto"/>
            <w:vAlign w:val="center"/>
          </w:tcPr>
          <w:p w14:paraId="760EEA75" w14:textId="77777777" w:rsidR="00C03D68" w:rsidRPr="00042248" w:rsidRDefault="00C03D68" w:rsidP="00615847">
            <w:pPr>
              <w:jc w:val="center"/>
              <w:cnfStyle w:val="100000000000" w:firstRow="1" w:lastRow="0" w:firstColumn="0" w:lastColumn="0" w:oddVBand="0" w:evenVBand="0" w:oddHBand="0" w:evenHBand="0" w:firstRowFirstColumn="0" w:firstRowLastColumn="0" w:lastRowFirstColumn="0" w:lastRowLastColumn="0"/>
              <w:rPr>
                <w:rFonts w:ascii="Arial" w:hAnsi="Arial" w:cs="Arial"/>
                <w:color w:val="auto"/>
                <w:sz w:val="16"/>
                <w:szCs w:val="16"/>
              </w:rPr>
            </w:pPr>
            <w:r w:rsidRPr="00042248">
              <w:rPr>
                <w:rFonts w:ascii="Arial" w:hAnsi="Arial" w:cs="Arial"/>
                <w:color w:val="auto"/>
                <w:sz w:val="16"/>
                <w:szCs w:val="16"/>
              </w:rPr>
              <w:t>NO CUMPLE</w:t>
            </w:r>
          </w:p>
        </w:tc>
      </w:tr>
      <w:tr w:rsidR="00C03D68" w:rsidRPr="00042248" w14:paraId="34029045" w14:textId="77777777" w:rsidTr="0061584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none" w:sz="0" w:space="0" w:color="auto"/>
              <w:bottom w:val="none" w:sz="0" w:space="0" w:color="auto"/>
              <w:right w:val="none" w:sz="0" w:space="0" w:color="auto"/>
            </w:tcBorders>
            <w:shd w:val="clear" w:color="auto" w:fill="auto"/>
            <w:hideMark/>
          </w:tcPr>
          <w:p w14:paraId="48D2C8E5" w14:textId="77777777" w:rsidR="00C03D68" w:rsidRPr="00042248" w:rsidRDefault="00C03D68" w:rsidP="00615847">
            <w:pPr>
              <w:spacing w:line="259" w:lineRule="auto"/>
              <w:jc w:val="center"/>
              <w:rPr>
                <w:rFonts w:ascii="Arial" w:hAnsi="Arial" w:cs="Arial"/>
                <w:b w:val="0"/>
                <w:bCs w:val="0"/>
                <w:color w:val="auto"/>
                <w:sz w:val="16"/>
                <w:szCs w:val="16"/>
              </w:rPr>
            </w:pPr>
            <w:r w:rsidRPr="00042248">
              <w:rPr>
                <w:rFonts w:ascii="Arial" w:hAnsi="Arial" w:cs="Arial"/>
                <w:b w:val="0"/>
                <w:bCs w:val="0"/>
                <w:color w:val="auto"/>
                <w:sz w:val="16"/>
                <w:szCs w:val="16"/>
              </w:rPr>
              <w:t>Capacidad</w:t>
            </w:r>
          </w:p>
        </w:tc>
        <w:tc>
          <w:tcPr>
            <w:tcW w:w="6366" w:type="dxa"/>
            <w:tcBorders>
              <w:top w:val="none" w:sz="0" w:space="0" w:color="auto"/>
              <w:bottom w:val="none" w:sz="0" w:space="0" w:color="auto"/>
            </w:tcBorders>
            <w:shd w:val="clear" w:color="auto" w:fill="auto"/>
            <w:hideMark/>
          </w:tcPr>
          <w:p w14:paraId="5971E0E4" w14:textId="77777777" w:rsidR="00C03D68" w:rsidRPr="00042248" w:rsidRDefault="00C03D68" w:rsidP="00615847">
            <w:pPr>
              <w:spacing w:line="259" w:lineRule="auto"/>
              <w:cnfStyle w:val="000000100000" w:firstRow="0" w:lastRow="0" w:firstColumn="0" w:lastColumn="0" w:oddVBand="0" w:evenVBand="0" w:oddHBand="1" w:evenHBand="0" w:firstRowFirstColumn="0" w:firstRowLastColumn="0" w:lastRowFirstColumn="0" w:lastRowLastColumn="0"/>
              <w:rPr>
                <w:rFonts w:ascii="Arial" w:hAnsi="Arial" w:cs="Arial"/>
                <w:color w:val="auto"/>
                <w:sz w:val="16"/>
                <w:szCs w:val="16"/>
              </w:rPr>
            </w:pPr>
            <w:r w:rsidRPr="00042248">
              <w:rPr>
                <w:rFonts w:ascii="Arial" w:hAnsi="Arial" w:cs="Arial"/>
                <w:color w:val="auto"/>
                <w:sz w:val="16"/>
                <w:szCs w:val="16"/>
              </w:rPr>
              <w:t>Entre 630 kg y 800 kg</w:t>
            </w:r>
          </w:p>
        </w:tc>
        <w:tc>
          <w:tcPr>
            <w:tcW w:w="708" w:type="dxa"/>
            <w:tcBorders>
              <w:top w:val="none" w:sz="0" w:space="0" w:color="auto"/>
              <w:bottom w:val="none" w:sz="0" w:space="0" w:color="auto"/>
            </w:tcBorders>
            <w:shd w:val="clear" w:color="auto" w:fill="auto"/>
          </w:tcPr>
          <w:p w14:paraId="00CD73A8" w14:textId="77777777" w:rsidR="00C03D68" w:rsidRPr="00042248" w:rsidRDefault="00C03D68" w:rsidP="00615847">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auto"/>
              </w:rPr>
            </w:pPr>
          </w:p>
        </w:tc>
        <w:tc>
          <w:tcPr>
            <w:tcW w:w="993" w:type="dxa"/>
            <w:tcBorders>
              <w:top w:val="none" w:sz="0" w:space="0" w:color="auto"/>
              <w:bottom w:val="none" w:sz="0" w:space="0" w:color="auto"/>
            </w:tcBorders>
            <w:shd w:val="clear" w:color="auto" w:fill="auto"/>
          </w:tcPr>
          <w:p w14:paraId="64DAABED" w14:textId="77777777" w:rsidR="00C03D68" w:rsidRPr="00042248" w:rsidRDefault="00C03D68" w:rsidP="00615847">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auto"/>
              </w:rPr>
            </w:pPr>
          </w:p>
        </w:tc>
      </w:tr>
      <w:tr w:rsidR="00C03D68" w:rsidRPr="00042248" w14:paraId="1FBA0483" w14:textId="77777777" w:rsidTr="00615847">
        <w:tc>
          <w:tcPr>
            <w:cnfStyle w:val="001000000000" w:firstRow="0" w:lastRow="0" w:firstColumn="1" w:lastColumn="0" w:oddVBand="0" w:evenVBand="0" w:oddHBand="0" w:evenHBand="0" w:firstRowFirstColumn="0" w:firstRowLastColumn="0" w:lastRowFirstColumn="0" w:lastRowLastColumn="0"/>
            <w:tcW w:w="0" w:type="auto"/>
            <w:tcBorders>
              <w:right w:val="none" w:sz="0" w:space="0" w:color="auto"/>
            </w:tcBorders>
            <w:shd w:val="clear" w:color="auto" w:fill="auto"/>
            <w:hideMark/>
          </w:tcPr>
          <w:p w14:paraId="61657EF5" w14:textId="77777777" w:rsidR="00C03D68" w:rsidRPr="00042248" w:rsidRDefault="00C03D68" w:rsidP="00615847">
            <w:pPr>
              <w:spacing w:line="259" w:lineRule="auto"/>
              <w:jc w:val="center"/>
              <w:rPr>
                <w:rFonts w:ascii="Arial" w:hAnsi="Arial" w:cs="Arial"/>
                <w:b w:val="0"/>
                <w:bCs w:val="0"/>
                <w:color w:val="auto"/>
                <w:sz w:val="16"/>
                <w:szCs w:val="16"/>
              </w:rPr>
            </w:pPr>
            <w:r w:rsidRPr="00042248">
              <w:rPr>
                <w:rFonts w:ascii="Arial" w:hAnsi="Arial" w:cs="Arial"/>
                <w:b w:val="0"/>
                <w:bCs w:val="0"/>
                <w:color w:val="auto"/>
                <w:sz w:val="16"/>
                <w:szCs w:val="16"/>
              </w:rPr>
              <w:t>Pasajeros aproximados</w:t>
            </w:r>
          </w:p>
        </w:tc>
        <w:tc>
          <w:tcPr>
            <w:tcW w:w="6366" w:type="dxa"/>
            <w:shd w:val="clear" w:color="auto" w:fill="auto"/>
            <w:hideMark/>
          </w:tcPr>
          <w:p w14:paraId="0DC45952" w14:textId="77777777" w:rsidR="00C03D68" w:rsidRPr="00042248" w:rsidRDefault="00C03D68" w:rsidP="00615847">
            <w:pPr>
              <w:spacing w:line="259" w:lineRule="auto"/>
              <w:cnfStyle w:val="000000000000" w:firstRow="0" w:lastRow="0" w:firstColumn="0" w:lastColumn="0" w:oddVBand="0" w:evenVBand="0" w:oddHBand="0" w:evenHBand="0" w:firstRowFirstColumn="0" w:firstRowLastColumn="0" w:lastRowFirstColumn="0" w:lastRowLastColumn="0"/>
              <w:rPr>
                <w:rFonts w:ascii="Arial" w:hAnsi="Arial" w:cs="Arial"/>
                <w:color w:val="auto"/>
                <w:sz w:val="16"/>
                <w:szCs w:val="16"/>
              </w:rPr>
            </w:pPr>
            <w:r w:rsidRPr="00042248">
              <w:rPr>
                <w:rFonts w:ascii="Arial" w:hAnsi="Arial" w:cs="Arial"/>
                <w:color w:val="auto"/>
                <w:sz w:val="16"/>
                <w:szCs w:val="16"/>
              </w:rPr>
              <w:t>Entre 8 y 10 pasajeros</w:t>
            </w:r>
          </w:p>
        </w:tc>
        <w:tc>
          <w:tcPr>
            <w:tcW w:w="708" w:type="dxa"/>
            <w:shd w:val="clear" w:color="auto" w:fill="auto"/>
          </w:tcPr>
          <w:p w14:paraId="40A349E0" w14:textId="77777777" w:rsidR="00C03D68" w:rsidRPr="00042248" w:rsidRDefault="00C03D68" w:rsidP="00615847">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auto"/>
              </w:rPr>
            </w:pPr>
          </w:p>
        </w:tc>
        <w:tc>
          <w:tcPr>
            <w:tcW w:w="993" w:type="dxa"/>
            <w:shd w:val="clear" w:color="auto" w:fill="auto"/>
          </w:tcPr>
          <w:p w14:paraId="5355DADC" w14:textId="77777777" w:rsidR="00C03D68" w:rsidRPr="00042248" w:rsidRDefault="00C03D68" w:rsidP="00615847">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auto"/>
              </w:rPr>
            </w:pPr>
          </w:p>
        </w:tc>
      </w:tr>
      <w:tr w:rsidR="00C03D68" w:rsidRPr="00042248" w14:paraId="3CE30157" w14:textId="77777777" w:rsidTr="0061584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none" w:sz="0" w:space="0" w:color="auto"/>
              <w:bottom w:val="none" w:sz="0" w:space="0" w:color="auto"/>
              <w:right w:val="none" w:sz="0" w:space="0" w:color="auto"/>
            </w:tcBorders>
            <w:shd w:val="clear" w:color="auto" w:fill="auto"/>
            <w:hideMark/>
          </w:tcPr>
          <w:p w14:paraId="3E4BE038" w14:textId="77777777" w:rsidR="00C03D68" w:rsidRPr="00042248" w:rsidRDefault="00C03D68" w:rsidP="00615847">
            <w:pPr>
              <w:spacing w:line="259" w:lineRule="auto"/>
              <w:jc w:val="center"/>
              <w:rPr>
                <w:rFonts w:ascii="Arial" w:hAnsi="Arial" w:cs="Arial"/>
                <w:b w:val="0"/>
                <w:bCs w:val="0"/>
                <w:color w:val="auto"/>
                <w:sz w:val="16"/>
                <w:szCs w:val="16"/>
              </w:rPr>
            </w:pPr>
            <w:r w:rsidRPr="00042248">
              <w:rPr>
                <w:rFonts w:ascii="Arial" w:hAnsi="Arial" w:cs="Arial"/>
                <w:b w:val="0"/>
                <w:bCs w:val="0"/>
                <w:color w:val="auto"/>
                <w:sz w:val="16"/>
                <w:szCs w:val="16"/>
              </w:rPr>
              <w:t>Operación</w:t>
            </w:r>
          </w:p>
        </w:tc>
        <w:tc>
          <w:tcPr>
            <w:tcW w:w="6366" w:type="dxa"/>
            <w:tcBorders>
              <w:top w:val="none" w:sz="0" w:space="0" w:color="auto"/>
              <w:bottom w:val="none" w:sz="0" w:space="0" w:color="auto"/>
            </w:tcBorders>
            <w:shd w:val="clear" w:color="auto" w:fill="auto"/>
            <w:hideMark/>
          </w:tcPr>
          <w:p w14:paraId="7FE59AE2" w14:textId="77777777" w:rsidR="00C03D68" w:rsidRPr="00042248" w:rsidRDefault="00C03D68" w:rsidP="00615847">
            <w:pPr>
              <w:spacing w:line="259" w:lineRule="auto"/>
              <w:cnfStyle w:val="000000100000" w:firstRow="0" w:lastRow="0" w:firstColumn="0" w:lastColumn="0" w:oddVBand="0" w:evenVBand="0" w:oddHBand="1" w:evenHBand="0" w:firstRowFirstColumn="0" w:firstRowLastColumn="0" w:lastRowFirstColumn="0" w:lastRowLastColumn="0"/>
              <w:rPr>
                <w:rFonts w:ascii="Arial" w:hAnsi="Arial" w:cs="Arial"/>
                <w:color w:val="auto"/>
                <w:sz w:val="16"/>
                <w:szCs w:val="16"/>
              </w:rPr>
            </w:pPr>
            <w:r w:rsidRPr="00042248">
              <w:rPr>
                <w:rFonts w:ascii="Arial" w:hAnsi="Arial" w:cs="Arial"/>
                <w:color w:val="auto"/>
                <w:sz w:val="16"/>
                <w:szCs w:val="16"/>
              </w:rPr>
              <w:t>Simplex o equivalente</w:t>
            </w:r>
          </w:p>
        </w:tc>
        <w:tc>
          <w:tcPr>
            <w:tcW w:w="708" w:type="dxa"/>
            <w:tcBorders>
              <w:top w:val="none" w:sz="0" w:space="0" w:color="auto"/>
              <w:bottom w:val="none" w:sz="0" w:space="0" w:color="auto"/>
            </w:tcBorders>
            <w:shd w:val="clear" w:color="auto" w:fill="auto"/>
          </w:tcPr>
          <w:p w14:paraId="2673C870" w14:textId="77777777" w:rsidR="00C03D68" w:rsidRPr="00042248" w:rsidRDefault="00C03D68" w:rsidP="00615847">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auto"/>
              </w:rPr>
            </w:pPr>
          </w:p>
        </w:tc>
        <w:tc>
          <w:tcPr>
            <w:tcW w:w="993" w:type="dxa"/>
            <w:tcBorders>
              <w:top w:val="none" w:sz="0" w:space="0" w:color="auto"/>
              <w:bottom w:val="none" w:sz="0" w:space="0" w:color="auto"/>
            </w:tcBorders>
            <w:shd w:val="clear" w:color="auto" w:fill="auto"/>
          </w:tcPr>
          <w:p w14:paraId="42DD3FBD" w14:textId="77777777" w:rsidR="00C03D68" w:rsidRPr="00042248" w:rsidRDefault="00C03D68" w:rsidP="00615847">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auto"/>
              </w:rPr>
            </w:pPr>
          </w:p>
        </w:tc>
      </w:tr>
      <w:tr w:rsidR="00C03D68" w:rsidRPr="00042248" w14:paraId="1076C910" w14:textId="77777777" w:rsidTr="00615847">
        <w:tc>
          <w:tcPr>
            <w:cnfStyle w:val="001000000000" w:firstRow="0" w:lastRow="0" w:firstColumn="1" w:lastColumn="0" w:oddVBand="0" w:evenVBand="0" w:oddHBand="0" w:evenHBand="0" w:firstRowFirstColumn="0" w:firstRowLastColumn="0" w:lastRowFirstColumn="0" w:lastRowLastColumn="0"/>
            <w:tcW w:w="0" w:type="auto"/>
            <w:tcBorders>
              <w:right w:val="none" w:sz="0" w:space="0" w:color="auto"/>
            </w:tcBorders>
            <w:shd w:val="clear" w:color="auto" w:fill="auto"/>
            <w:hideMark/>
          </w:tcPr>
          <w:p w14:paraId="6BB72B9D" w14:textId="77777777" w:rsidR="00C03D68" w:rsidRPr="00042248" w:rsidRDefault="00C03D68" w:rsidP="00615847">
            <w:pPr>
              <w:spacing w:line="259" w:lineRule="auto"/>
              <w:jc w:val="center"/>
              <w:rPr>
                <w:rFonts w:ascii="Arial" w:hAnsi="Arial" w:cs="Arial"/>
                <w:b w:val="0"/>
                <w:bCs w:val="0"/>
                <w:color w:val="auto"/>
                <w:sz w:val="16"/>
                <w:szCs w:val="16"/>
              </w:rPr>
            </w:pPr>
            <w:r w:rsidRPr="00042248">
              <w:rPr>
                <w:rFonts w:ascii="Arial" w:hAnsi="Arial" w:cs="Arial"/>
                <w:b w:val="0"/>
                <w:bCs w:val="0"/>
                <w:color w:val="auto"/>
                <w:sz w:val="16"/>
                <w:szCs w:val="16"/>
              </w:rPr>
              <w:t>Velocidad</w:t>
            </w:r>
          </w:p>
        </w:tc>
        <w:tc>
          <w:tcPr>
            <w:tcW w:w="6366" w:type="dxa"/>
            <w:shd w:val="clear" w:color="auto" w:fill="auto"/>
            <w:hideMark/>
          </w:tcPr>
          <w:p w14:paraId="6D110B09" w14:textId="77777777" w:rsidR="00C03D68" w:rsidRPr="00042248" w:rsidRDefault="00C03D68" w:rsidP="00615847">
            <w:pPr>
              <w:spacing w:line="259" w:lineRule="auto"/>
              <w:cnfStyle w:val="000000000000" w:firstRow="0" w:lastRow="0" w:firstColumn="0" w:lastColumn="0" w:oddVBand="0" w:evenVBand="0" w:oddHBand="0" w:evenHBand="0" w:firstRowFirstColumn="0" w:firstRowLastColumn="0" w:lastRowFirstColumn="0" w:lastRowLastColumn="0"/>
              <w:rPr>
                <w:rFonts w:ascii="Arial" w:hAnsi="Arial" w:cs="Arial"/>
                <w:color w:val="auto"/>
                <w:sz w:val="16"/>
                <w:szCs w:val="16"/>
              </w:rPr>
            </w:pPr>
            <w:r w:rsidRPr="00042248">
              <w:rPr>
                <w:rFonts w:ascii="Arial" w:hAnsi="Arial" w:cs="Arial"/>
                <w:color w:val="auto"/>
                <w:sz w:val="16"/>
                <w:szCs w:val="16"/>
              </w:rPr>
              <w:t>Mínimo 1,0 m/s</w:t>
            </w:r>
          </w:p>
        </w:tc>
        <w:tc>
          <w:tcPr>
            <w:tcW w:w="708" w:type="dxa"/>
            <w:shd w:val="clear" w:color="auto" w:fill="auto"/>
          </w:tcPr>
          <w:p w14:paraId="41E152C7" w14:textId="77777777" w:rsidR="00C03D68" w:rsidRPr="00042248" w:rsidRDefault="00C03D68" w:rsidP="00615847">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auto"/>
              </w:rPr>
            </w:pPr>
          </w:p>
        </w:tc>
        <w:tc>
          <w:tcPr>
            <w:tcW w:w="993" w:type="dxa"/>
            <w:shd w:val="clear" w:color="auto" w:fill="auto"/>
          </w:tcPr>
          <w:p w14:paraId="7C317587" w14:textId="77777777" w:rsidR="00C03D68" w:rsidRPr="00042248" w:rsidRDefault="00C03D68" w:rsidP="00615847">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auto"/>
              </w:rPr>
            </w:pPr>
          </w:p>
        </w:tc>
      </w:tr>
      <w:tr w:rsidR="00C03D68" w:rsidRPr="00042248" w14:paraId="28E8DF12" w14:textId="77777777" w:rsidTr="0061584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none" w:sz="0" w:space="0" w:color="auto"/>
              <w:bottom w:val="none" w:sz="0" w:space="0" w:color="auto"/>
              <w:right w:val="none" w:sz="0" w:space="0" w:color="auto"/>
            </w:tcBorders>
            <w:shd w:val="clear" w:color="auto" w:fill="auto"/>
            <w:hideMark/>
          </w:tcPr>
          <w:p w14:paraId="380C1898" w14:textId="77777777" w:rsidR="00C03D68" w:rsidRPr="00042248" w:rsidRDefault="00C03D68" w:rsidP="00615847">
            <w:pPr>
              <w:spacing w:line="259" w:lineRule="auto"/>
              <w:jc w:val="center"/>
              <w:rPr>
                <w:rFonts w:ascii="Arial" w:hAnsi="Arial" w:cs="Arial"/>
                <w:b w:val="0"/>
                <w:bCs w:val="0"/>
                <w:color w:val="auto"/>
                <w:sz w:val="16"/>
                <w:szCs w:val="16"/>
              </w:rPr>
            </w:pPr>
            <w:r w:rsidRPr="00042248">
              <w:rPr>
                <w:rFonts w:ascii="Arial" w:hAnsi="Arial" w:cs="Arial"/>
                <w:b w:val="0"/>
                <w:bCs w:val="0"/>
                <w:color w:val="auto"/>
                <w:sz w:val="16"/>
                <w:szCs w:val="16"/>
              </w:rPr>
              <w:t>Cabina</w:t>
            </w:r>
          </w:p>
        </w:tc>
        <w:tc>
          <w:tcPr>
            <w:tcW w:w="6366" w:type="dxa"/>
            <w:tcBorders>
              <w:top w:val="none" w:sz="0" w:space="0" w:color="auto"/>
              <w:bottom w:val="none" w:sz="0" w:space="0" w:color="auto"/>
            </w:tcBorders>
            <w:shd w:val="clear" w:color="auto" w:fill="auto"/>
            <w:hideMark/>
          </w:tcPr>
          <w:p w14:paraId="43185862" w14:textId="77777777" w:rsidR="00C03D68" w:rsidRPr="00042248" w:rsidRDefault="00C03D68" w:rsidP="00615847">
            <w:pPr>
              <w:spacing w:line="259" w:lineRule="auto"/>
              <w:cnfStyle w:val="000000100000" w:firstRow="0" w:lastRow="0" w:firstColumn="0" w:lastColumn="0" w:oddVBand="0" w:evenVBand="0" w:oddHBand="1" w:evenHBand="0" w:firstRowFirstColumn="0" w:firstRowLastColumn="0" w:lastRowFirstColumn="0" w:lastRowLastColumn="0"/>
              <w:rPr>
                <w:rFonts w:ascii="Arial" w:hAnsi="Arial" w:cs="Arial"/>
                <w:color w:val="auto"/>
                <w:sz w:val="16"/>
                <w:szCs w:val="16"/>
              </w:rPr>
            </w:pPr>
            <w:r w:rsidRPr="00042248">
              <w:rPr>
                <w:rFonts w:ascii="Arial" w:hAnsi="Arial" w:cs="Arial"/>
                <w:color w:val="auto"/>
                <w:sz w:val="16"/>
                <w:szCs w:val="16"/>
              </w:rPr>
              <w:t>Mínimo 1200 mm x 1250 mm</w:t>
            </w:r>
          </w:p>
        </w:tc>
        <w:tc>
          <w:tcPr>
            <w:tcW w:w="708" w:type="dxa"/>
            <w:tcBorders>
              <w:top w:val="none" w:sz="0" w:space="0" w:color="auto"/>
              <w:bottom w:val="none" w:sz="0" w:space="0" w:color="auto"/>
            </w:tcBorders>
            <w:shd w:val="clear" w:color="auto" w:fill="auto"/>
          </w:tcPr>
          <w:p w14:paraId="1803874A" w14:textId="77777777" w:rsidR="00C03D68" w:rsidRPr="00042248" w:rsidRDefault="00C03D68" w:rsidP="00615847">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auto"/>
              </w:rPr>
            </w:pPr>
          </w:p>
        </w:tc>
        <w:tc>
          <w:tcPr>
            <w:tcW w:w="993" w:type="dxa"/>
            <w:tcBorders>
              <w:top w:val="none" w:sz="0" w:space="0" w:color="auto"/>
              <w:bottom w:val="none" w:sz="0" w:space="0" w:color="auto"/>
            </w:tcBorders>
            <w:shd w:val="clear" w:color="auto" w:fill="auto"/>
          </w:tcPr>
          <w:p w14:paraId="5A69D3A2" w14:textId="77777777" w:rsidR="00C03D68" w:rsidRPr="00042248" w:rsidRDefault="00C03D68" w:rsidP="00615847">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auto"/>
              </w:rPr>
            </w:pPr>
          </w:p>
        </w:tc>
      </w:tr>
      <w:tr w:rsidR="00C03D68" w:rsidRPr="00042248" w14:paraId="17725AAE" w14:textId="77777777" w:rsidTr="00615847">
        <w:tc>
          <w:tcPr>
            <w:cnfStyle w:val="001000000000" w:firstRow="0" w:lastRow="0" w:firstColumn="1" w:lastColumn="0" w:oddVBand="0" w:evenVBand="0" w:oddHBand="0" w:evenHBand="0" w:firstRowFirstColumn="0" w:firstRowLastColumn="0" w:lastRowFirstColumn="0" w:lastRowLastColumn="0"/>
            <w:tcW w:w="0" w:type="auto"/>
            <w:tcBorders>
              <w:right w:val="none" w:sz="0" w:space="0" w:color="auto"/>
            </w:tcBorders>
            <w:shd w:val="clear" w:color="auto" w:fill="auto"/>
            <w:hideMark/>
          </w:tcPr>
          <w:p w14:paraId="08C27AA0" w14:textId="77777777" w:rsidR="00C03D68" w:rsidRPr="00042248" w:rsidRDefault="00C03D68" w:rsidP="00615847">
            <w:pPr>
              <w:spacing w:line="259" w:lineRule="auto"/>
              <w:jc w:val="center"/>
              <w:rPr>
                <w:rFonts w:ascii="Arial" w:hAnsi="Arial" w:cs="Arial"/>
                <w:b w:val="0"/>
                <w:bCs w:val="0"/>
                <w:color w:val="auto"/>
                <w:sz w:val="16"/>
                <w:szCs w:val="16"/>
              </w:rPr>
            </w:pPr>
            <w:r w:rsidRPr="00042248">
              <w:rPr>
                <w:rFonts w:ascii="Arial" w:hAnsi="Arial" w:cs="Arial"/>
                <w:b w:val="0"/>
                <w:bCs w:val="0"/>
                <w:color w:val="auto"/>
                <w:sz w:val="16"/>
                <w:szCs w:val="16"/>
              </w:rPr>
              <w:t>Puerta</w:t>
            </w:r>
          </w:p>
        </w:tc>
        <w:tc>
          <w:tcPr>
            <w:tcW w:w="6366" w:type="dxa"/>
            <w:shd w:val="clear" w:color="auto" w:fill="auto"/>
            <w:hideMark/>
          </w:tcPr>
          <w:p w14:paraId="27E711BC" w14:textId="77777777" w:rsidR="00C03D68" w:rsidRPr="00042248" w:rsidRDefault="00C03D68" w:rsidP="00615847">
            <w:pPr>
              <w:spacing w:line="259" w:lineRule="auto"/>
              <w:cnfStyle w:val="000000000000" w:firstRow="0" w:lastRow="0" w:firstColumn="0" w:lastColumn="0" w:oddVBand="0" w:evenVBand="0" w:oddHBand="0" w:evenHBand="0" w:firstRowFirstColumn="0" w:firstRowLastColumn="0" w:lastRowFirstColumn="0" w:lastRowLastColumn="0"/>
              <w:rPr>
                <w:rFonts w:ascii="Arial" w:hAnsi="Arial" w:cs="Arial"/>
                <w:color w:val="auto"/>
                <w:sz w:val="16"/>
                <w:szCs w:val="16"/>
              </w:rPr>
            </w:pPr>
            <w:r w:rsidRPr="00042248">
              <w:rPr>
                <w:rFonts w:ascii="Arial" w:hAnsi="Arial" w:cs="Arial"/>
                <w:color w:val="auto"/>
                <w:sz w:val="16"/>
                <w:szCs w:val="16"/>
              </w:rPr>
              <w:t>Apertura automática</w:t>
            </w:r>
          </w:p>
        </w:tc>
        <w:tc>
          <w:tcPr>
            <w:tcW w:w="708" w:type="dxa"/>
            <w:shd w:val="clear" w:color="auto" w:fill="auto"/>
          </w:tcPr>
          <w:p w14:paraId="66A02951" w14:textId="77777777" w:rsidR="00C03D68" w:rsidRPr="00042248" w:rsidRDefault="00C03D68" w:rsidP="00615847">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auto"/>
              </w:rPr>
            </w:pPr>
          </w:p>
        </w:tc>
        <w:tc>
          <w:tcPr>
            <w:tcW w:w="993" w:type="dxa"/>
            <w:shd w:val="clear" w:color="auto" w:fill="auto"/>
          </w:tcPr>
          <w:p w14:paraId="295E0855" w14:textId="77777777" w:rsidR="00C03D68" w:rsidRPr="00042248" w:rsidRDefault="00C03D68" w:rsidP="00615847">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auto"/>
              </w:rPr>
            </w:pPr>
          </w:p>
        </w:tc>
      </w:tr>
      <w:tr w:rsidR="00C03D68" w:rsidRPr="00042248" w14:paraId="7856AF59" w14:textId="77777777" w:rsidTr="0061584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none" w:sz="0" w:space="0" w:color="auto"/>
              <w:bottom w:val="none" w:sz="0" w:space="0" w:color="auto"/>
              <w:right w:val="none" w:sz="0" w:space="0" w:color="auto"/>
            </w:tcBorders>
            <w:shd w:val="clear" w:color="auto" w:fill="auto"/>
            <w:hideMark/>
          </w:tcPr>
          <w:p w14:paraId="190D88B9" w14:textId="77777777" w:rsidR="00C03D68" w:rsidRPr="00042248" w:rsidRDefault="00C03D68" w:rsidP="00615847">
            <w:pPr>
              <w:spacing w:line="259" w:lineRule="auto"/>
              <w:jc w:val="center"/>
              <w:rPr>
                <w:rFonts w:ascii="Arial" w:hAnsi="Arial" w:cs="Arial"/>
                <w:b w:val="0"/>
                <w:bCs w:val="0"/>
                <w:color w:val="auto"/>
                <w:sz w:val="16"/>
                <w:szCs w:val="16"/>
              </w:rPr>
            </w:pPr>
            <w:r w:rsidRPr="00042248">
              <w:rPr>
                <w:rFonts w:ascii="Arial" w:hAnsi="Arial" w:cs="Arial"/>
                <w:b w:val="0"/>
                <w:bCs w:val="0"/>
                <w:color w:val="auto"/>
                <w:sz w:val="16"/>
                <w:szCs w:val="16"/>
              </w:rPr>
              <w:t>Paso libre</w:t>
            </w:r>
          </w:p>
        </w:tc>
        <w:tc>
          <w:tcPr>
            <w:tcW w:w="6366" w:type="dxa"/>
            <w:tcBorders>
              <w:top w:val="none" w:sz="0" w:space="0" w:color="auto"/>
              <w:bottom w:val="none" w:sz="0" w:space="0" w:color="auto"/>
            </w:tcBorders>
            <w:shd w:val="clear" w:color="auto" w:fill="auto"/>
            <w:hideMark/>
          </w:tcPr>
          <w:p w14:paraId="3742EDEF" w14:textId="77777777" w:rsidR="00C03D68" w:rsidRPr="00042248" w:rsidRDefault="00C03D68" w:rsidP="00615847">
            <w:pPr>
              <w:spacing w:line="259" w:lineRule="auto"/>
              <w:cnfStyle w:val="000000100000" w:firstRow="0" w:lastRow="0" w:firstColumn="0" w:lastColumn="0" w:oddVBand="0" w:evenVBand="0" w:oddHBand="1" w:evenHBand="0" w:firstRowFirstColumn="0" w:firstRowLastColumn="0" w:lastRowFirstColumn="0" w:lastRowLastColumn="0"/>
              <w:rPr>
                <w:rFonts w:ascii="Arial" w:hAnsi="Arial" w:cs="Arial"/>
                <w:color w:val="auto"/>
                <w:sz w:val="16"/>
                <w:szCs w:val="16"/>
              </w:rPr>
            </w:pPr>
            <w:r w:rsidRPr="00042248">
              <w:rPr>
                <w:rFonts w:ascii="Arial" w:hAnsi="Arial" w:cs="Arial"/>
                <w:color w:val="auto"/>
                <w:sz w:val="16"/>
                <w:szCs w:val="16"/>
              </w:rPr>
              <w:t>Entre 800 mm y 900 mm</w:t>
            </w:r>
          </w:p>
        </w:tc>
        <w:tc>
          <w:tcPr>
            <w:tcW w:w="708" w:type="dxa"/>
            <w:tcBorders>
              <w:top w:val="none" w:sz="0" w:space="0" w:color="auto"/>
              <w:bottom w:val="none" w:sz="0" w:space="0" w:color="auto"/>
            </w:tcBorders>
            <w:shd w:val="clear" w:color="auto" w:fill="auto"/>
          </w:tcPr>
          <w:p w14:paraId="1DAEC3AA" w14:textId="77777777" w:rsidR="00C03D68" w:rsidRPr="00042248" w:rsidRDefault="00C03D68" w:rsidP="00615847">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auto"/>
              </w:rPr>
            </w:pPr>
          </w:p>
        </w:tc>
        <w:tc>
          <w:tcPr>
            <w:tcW w:w="993" w:type="dxa"/>
            <w:tcBorders>
              <w:top w:val="none" w:sz="0" w:space="0" w:color="auto"/>
              <w:bottom w:val="none" w:sz="0" w:space="0" w:color="auto"/>
            </w:tcBorders>
            <w:shd w:val="clear" w:color="auto" w:fill="auto"/>
          </w:tcPr>
          <w:p w14:paraId="5495226E" w14:textId="77777777" w:rsidR="00C03D68" w:rsidRPr="00042248" w:rsidRDefault="00C03D68" w:rsidP="00615847">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auto"/>
              </w:rPr>
            </w:pPr>
          </w:p>
        </w:tc>
      </w:tr>
      <w:tr w:rsidR="00C03D68" w:rsidRPr="00042248" w14:paraId="46A7B05A" w14:textId="77777777" w:rsidTr="00615847">
        <w:tc>
          <w:tcPr>
            <w:cnfStyle w:val="001000000000" w:firstRow="0" w:lastRow="0" w:firstColumn="1" w:lastColumn="0" w:oddVBand="0" w:evenVBand="0" w:oddHBand="0" w:evenHBand="0" w:firstRowFirstColumn="0" w:firstRowLastColumn="0" w:lastRowFirstColumn="0" w:lastRowLastColumn="0"/>
            <w:tcW w:w="0" w:type="auto"/>
            <w:tcBorders>
              <w:right w:val="none" w:sz="0" w:space="0" w:color="auto"/>
            </w:tcBorders>
            <w:shd w:val="clear" w:color="auto" w:fill="auto"/>
            <w:hideMark/>
          </w:tcPr>
          <w:p w14:paraId="3091DDEC" w14:textId="77777777" w:rsidR="00C03D68" w:rsidRPr="00042248" w:rsidRDefault="00C03D68" w:rsidP="00615847">
            <w:pPr>
              <w:spacing w:line="259" w:lineRule="auto"/>
              <w:jc w:val="center"/>
              <w:rPr>
                <w:rFonts w:ascii="Arial" w:hAnsi="Arial" w:cs="Arial"/>
                <w:b w:val="0"/>
                <w:bCs w:val="0"/>
                <w:color w:val="auto"/>
                <w:sz w:val="16"/>
                <w:szCs w:val="16"/>
              </w:rPr>
            </w:pPr>
            <w:r w:rsidRPr="00042248">
              <w:rPr>
                <w:rFonts w:ascii="Arial" w:hAnsi="Arial" w:cs="Arial"/>
                <w:b w:val="0"/>
                <w:bCs w:val="0"/>
                <w:color w:val="auto"/>
                <w:sz w:val="16"/>
                <w:szCs w:val="16"/>
              </w:rPr>
              <w:t>Altura libre puerta</w:t>
            </w:r>
          </w:p>
        </w:tc>
        <w:tc>
          <w:tcPr>
            <w:tcW w:w="6366" w:type="dxa"/>
            <w:shd w:val="clear" w:color="auto" w:fill="auto"/>
            <w:hideMark/>
          </w:tcPr>
          <w:p w14:paraId="66FB727C" w14:textId="77777777" w:rsidR="00C03D68" w:rsidRPr="00042248" w:rsidRDefault="00C03D68" w:rsidP="00615847">
            <w:pPr>
              <w:spacing w:line="259" w:lineRule="auto"/>
              <w:cnfStyle w:val="000000000000" w:firstRow="0" w:lastRow="0" w:firstColumn="0" w:lastColumn="0" w:oddVBand="0" w:evenVBand="0" w:oddHBand="0" w:evenHBand="0" w:firstRowFirstColumn="0" w:firstRowLastColumn="0" w:lastRowFirstColumn="0" w:lastRowLastColumn="0"/>
              <w:rPr>
                <w:rFonts w:ascii="Arial" w:hAnsi="Arial" w:cs="Arial"/>
                <w:color w:val="auto"/>
                <w:sz w:val="16"/>
                <w:szCs w:val="16"/>
              </w:rPr>
            </w:pPr>
            <w:r w:rsidRPr="00042248">
              <w:rPr>
                <w:rFonts w:ascii="Arial" w:hAnsi="Arial" w:cs="Arial"/>
                <w:color w:val="auto"/>
                <w:sz w:val="16"/>
                <w:szCs w:val="16"/>
              </w:rPr>
              <w:t>Mínimo 2100 mm</w:t>
            </w:r>
          </w:p>
        </w:tc>
        <w:tc>
          <w:tcPr>
            <w:tcW w:w="708" w:type="dxa"/>
            <w:shd w:val="clear" w:color="auto" w:fill="auto"/>
          </w:tcPr>
          <w:p w14:paraId="5763F163" w14:textId="77777777" w:rsidR="00C03D68" w:rsidRPr="00042248" w:rsidRDefault="00C03D68" w:rsidP="00615847">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auto"/>
              </w:rPr>
            </w:pPr>
          </w:p>
        </w:tc>
        <w:tc>
          <w:tcPr>
            <w:tcW w:w="993" w:type="dxa"/>
            <w:shd w:val="clear" w:color="auto" w:fill="auto"/>
          </w:tcPr>
          <w:p w14:paraId="303043D9" w14:textId="77777777" w:rsidR="00C03D68" w:rsidRPr="00042248" w:rsidRDefault="00C03D68" w:rsidP="00615847">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auto"/>
              </w:rPr>
            </w:pPr>
          </w:p>
        </w:tc>
      </w:tr>
    </w:tbl>
    <w:p w14:paraId="2A254257" w14:textId="77777777" w:rsidR="00C03D68" w:rsidRPr="00226B06" w:rsidRDefault="00C03D68" w:rsidP="00C03D68">
      <w:pPr>
        <w:pStyle w:val="Prrafodelista"/>
        <w:tabs>
          <w:tab w:val="left" w:pos="240"/>
        </w:tabs>
        <w:ind w:left="0"/>
        <w:jc w:val="center"/>
        <w:rPr>
          <w:rFonts w:ascii="Arial" w:hAnsi="Arial" w:cs="Arial"/>
          <w:b/>
          <w:bCs/>
        </w:rPr>
        <w:sectPr w:rsidR="00C03D68" w:rsidRPr="00226B06" w:rsidSect="00C03D68">
          <w:headerReference w:type="default" r:id="rId8"/>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tbl>
      <w:tblPr>
        <w:tblpPr w:leftFromText="180" w:rightFromText="180" w:vertAnchor="page" w:horzAnchor="margin" w:tblpY="2679"/>
        <w:tblW w:w="514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75"/>
        <w:gridCol w:w="1035"/>
        <w:gridCol w:w="888"/>
      </w:tblGrid>
      <w:tr w:rsidR="00C03D68" w:rsidRPr="003F51E8" w14:paraId="1FFBE991" w14:textId="77777777" w:rsidTr="00615847">
        <w:trPr>
          <w:trHeight w:val="335"/>
        </w:trPr>
        <w:tc>
          <w:tcPr>
            <w:tcW w:w="5000" w:type="pct"/>
            <w:gridSpan w:val="3"/>
            <w:tcBorders>
              <w:bottom w:val="single" w:sz="4" w:space="0" w:color="auto"/>
            </w:tcBorders>
            <w:vAlign w:val="center"/>
          </w:tcPr>
          <w:p w14:paraId="726ECEAE" w14:textId="77777777" w:rsidR="00C03D68" w:rsidRPr="00A65062" w:rsidRDefault="00C03D68" w:rsidP="00615847">
            <w:pPr>
              <w:pStyle w:val="Prrafodelista"/>
              <w:tabs>
                <w:tab w:val="left" w:pos="0"/>
              </w:tabs>
              <w:ind w:left="0"/>
              <w:jc w:val="both"/>
              <w:rPr>
                <w:rFonts w:ascii="Arial" w:hAnsi="Arial" w:cs="Arial"/>
                <w:b/>
                <w:sz w:val="20"/>
                <w:szCs w:val="20"/>
              </w:rPr>
            </w:pPr>
            <w:bookmarkStart w:id="0" w:name="_Hlk107911926"/>
            <w:bookmarkStart w:id="1" w:name="_Hlk31216902"/>
            <w:r w:rsidRPr="00A65062">
              <w:rPr>
                <w:rFonts w:ascii="Arial" w:hAnsi="Arial" w:cs="Arial"/>
                <w:b/>
                <w:sz w:val="20"/>
                <w:szCs w:val="20"/>
              </w:rPr>
              <w:lastRenderedPageBreak/>
              <w:t>ADQUISICIÓN E INSTALACIÓN A TODO COSTO PUESTA EN SERVICIO, PRUEBAS,</w:t>
            </w:r>
            <w:r>
              <w:rPr>
                <w:rFonts w:ascii="Arial" w:hAnsi="Arial" w:cs="Arial"/>
                <w:b/>
                <w:sz w:val="20"/>
                <w:szCs w:val="20"/>
              </w:rPr>
              <w:t xml:space="preserve"> </w:t>
            </w:r>
            <w:r w:rsidRPr="00A65062">
              <w:rPr>
                <w:rFonts w:ascii="Arial" w:hAnsi="Arial" w:cs="Arial"/>
                <w:b/>
                <w:sz w:val="20"/>
                <w:szCs w:val="20"/>
              </w:rPr>
              <w:t>CERTIFICACIÓN, GARANTÍA Y MANTENIMIENTO INICIAL DEL SISTEMA DE TRANSPORTE VERTICAL (ASCENSORES) PARA LA DIRECCIÓN DE SANIDAD DE LA POLICÍA NACIONAL EN BOGOTÁ D.C</w:t>
            </w:r>
          </w:p>
        </w:tc>
      </w:tr>
      <w:tr w:rsidR="00C03D68" w:rsidRPr="003F51E8" w14:paraId="7AB5832D" w14:textId="77777777" w:rsidTr="00615847">
        <w:trPr>
          <w:trHeight w:val="335"/>
        </w:trPr>
        <w:tc>
          <w:tcPr>
            <w:tcW w:w="4084" w:type="pct"/>
            <w:tcBorders>
              <w:bottom w:val="single" w:sz="4" w:space="0" w:color="auto"/>
            </w:tcBorders>
            <w:vAlign w:val="center"/>
          </w:tcPr>
          <w:p w14:paraId="1E3C1900" w14:textId="77777777" w:rsidR="00C03D68" w:rsidRPr="00B72CE2" w:rsidRDefault="00C03D68" w:rsidP="00615847">
            <w:pPr>
              <w:pStyle w:val="Prrafodelista"/>
              <w:tabs>
                <w:tab w:val="left" w:pos="240"/>
              </w:tabs>
              <w:ind w:left="240" w:hanging="240"/>
              <w:jc w:val="center"/>
              <w:rPr>
                <w:rFonts w:ascii="Arial" w:hAnsi="Arial" w:cs="Arial"/>
                <w:b/>
                <w:bCs/>
                <w:sz w:val="20"/>
                <w:szCs w:val="20"/>
              </w:rPr>
            </w:pPr>
            <w:r>
              <w:rPr>
                <w:rFonts w:ascii="Arial" w:hAnsi="Arial" w:cs="Arial"/>
                <w:b/>
                <w:bCs/>
                <w:sz w:val="20"/>
                <w:szCs w:val="20"/>
              </w:rPr>
              <w:t>PRELIMINARES</w:t>
            </w:r>
          </w:p>
        </w:tc>
        <w:tc>
          <w:tcPr>
            <w:tcW w:w="493" w:type="pct"/>
            <w:tcBorders>
              <w:bottom w:val="single" w:sz="4" w:space="0" w:color="auto"/>
            </w:tcBorders>
            <w:vAlign w:val="center"/>
          </w:tcPr>
          <w:p w14:paraId="0297C6C2" w14:textId="77777777" w:rsidR="00C03D68" w:rsidRPr="00226B06" w:rsidRDefault="00C03D68" w:rsidP="00615847">
            <w:pPr>
              <w:pStyle w:val="Prrafodelista"/>
              <w:tabs>
                <w:tab w:val="left" w:pos="-193"/>
              </w:tabs>
              <w:ind w:left="-193" w:firstLine="193"/>
              <w:jc w:val="center"/>
              <w:rPr>
                <w:rFonts w:ascii="Arial" w:hAnsi="Arial" w:cs="Arial"/>
                <w:b/>
                <w:sz w:val="16"/>
                <w:szCs w:val="16"/>
              </w:rPr>
            </w:pPr>
            <w:r w:rsidRPr="00226B06">
              <w:rPr>
                <w:rFonts w:ascii="Arial" w:hAnsi="Arial" w:cs="Arial"/>
                <w:b/>
                <w:sz w:val="16"/>
                <w:szCs w:val="16"/>
              </w:rPr>
              <w:t>CUMPLE</w:t>
            </w:r>
          </w:p>
        </w:tc>
        <w:tc>
          <w:tcPr>
            <w:tcW w:w="423" w:type="pct"/>
            <w:tcBorders>
              <w:bottom w:val="single" w:sz="4" w:space="0" w:color="auto"/>
            </w:tcBorders>
            <w:vAlign w:val="center"/>
          </w:tcPr>
          <w:p w14:paraId="13B0A4F8" w14:textId="77777777" w:rsidR="00C03D68" w:rsidRPr="00226B06" w:rsidRDefault="00C03D68" w:rsidP="00615847">
            <w:pPr>
              <w:pStyle w:val="Prrafodelista"/>
              <w:tabs>
                <w:tab w:val="left" w:pos="-88"/>
              </w:tabs>
              <w:ind w:left="-88"/>
              <w:jc w:val="center"/>
              <w:rPr>
                <w:rFonts w:ascii="Arial" w:hAnsi="Arial" w:cs="Arial"/>
                <w:b/>
                <w:sz w:val="16"/>
                <w:szCs w:val="16"/>
              </w:rPr>
            </w:pPr>
            <w:r w:rsidRPr="00226B06">
              <w:rPr>
                <w:rFonts w:ascii="Arial" w:hAnsi="Arial" w:cs="Arial"/>
                <w:b/>
                <w:sz w:val="16"/>
                <w:szCs w:val="16"/>
              </w:rPr>
              <w:t>NO CUMPLE</w:t>
            </w:r>
          </w:p>
        </w:tc>
      </w:tr>
      <w:tr w:rsidR="00C03D68" w:rsidRPr="003F51E8" w14:paraId="01B6C156" w14:textId="77777777" w:rsidTr="00615847">
        <w:trPr>
          <w:trHeight w:val="335"/>
        </w:trPr>
        <w:tc>
          <w:tcPr>
            <w:tcW w:w="4084" w:type="pct"/>
            <w:tcBorders>
              <w:bottom w:val="single" w:sz="4" w:space="0" w:color="auto"/>
            </w:tcBorders>
            <w:vAlign w:val="center"/>
          </w:tcPr>
          <w:p w14:paraId="20765853" w14:textId="77777777" w:rsidR="00C03D68" w:rsidRDefault="00C03D68" w:rsidP="00615847">
            <w:pPr>
              <w:spacing w:line="20" w:lineRule="atLeast"/>
              <w:jc w:val="both"/>
              <w:rPr>
                <w:rFonts w:ascii="Arial" w:hAnsi="Arial" w:cs="Arial"/>
                <w:sz w:val="20"/>
                <w:szCs w:val="20"/>
              </w:rPr>
            </w:pPr>
            <w:r w:rsidRPr="00B72CE2">
              <w:rPr>
                <w:rFonts w:ascii="Arial" w:hAnsi="Arial" w:cs="Arial"/>
                <w:sz w:val="20"/>
                <w:szCs w:val="20"/>
              </w:rPr>
              <w:t>El presente documento define las condiciones técnicas, operativas y funcionales mínimas que deberán cumplir los equipos y actividades asociadas al suministro, desmontaje, retiro, instalación, adecuaciones, pruebas, certificación y puesta en funcionamiento de tres (3) ascensores eléctricos de pasajeros para el edificio administrativo de la Dirección de Sanidad Nivel Central.</w:t>
            </w:r>
          </w:p>
          <w:p w14:paraId="77272F1B" w14:textId="77777777" w:rsidR="00C03D68" w:rsidRDefault="00C03D68" w:rsidP="00615847">
            <w:pPr>
              <w:spacing w:line="20" w:lineRule="atLeast"/>
              <w:jc w:val="both"/>
              <w:rPr>
                <w:rFonts w:ascii="Arial" w:hAnsi="Arial" w:cs="Arial"/>
                <w:sz w:val="20"/>
                <w:szCs w:val="20"/>
              </w:rPr>
            </w:pPr>
            <w:r w:rsidRPr="00B72CE2">
              <w:rPr>
                <w:rFonts w:ascii="Arial" w:hAnsi="Arial" w:cs="Arial"/>
                <w:sz w:val="20"/>
                <w:szCs w:val="20"/>
              </w:rPr>
              <w:t>El contratista deberá entregar un sistema de transporte vertical completamente operativo, integrado y seguro, garantizando la compatibilidad entre los componentes electromecánicos, electrónicos, estructurales y arquitectónicos existentes. Se tendrá incluido dentro del alcance todo elemento, accesorio, componente o actividad necesaria para el correcto funcionamiento del sistema, aun cuando no se encuentre descrito explícitamente, siempre que resulte indispensable para la operación normal, segura y continua.</w:t>
            </w:r>
          </w:p>
          <w:p w14:paraId="35471F89" w14:textId="77777777" w:rsidR="00C03D68" w:rsidRDefault="00C03D68" w:rsidP="00615847">
            <w:pPr>
              <w:spacing w:line="20" w:lineRule="atLeast"/>
              <w:jc w:val="both"/>
              <w:rPr>
                <w:rFonts w:ascii="Arial" w:hAnsi="Arial" w:cs="Arial"/>
                <w:sz w:val="20"/>
                <w:szCs w:val="20"/>
              </w:rPr>
            </w:pPr>
            <w:r w:rsidRPr="00B72CE2">
              <w:rPr>
                <w:rFonts w:ascii="Arial" w:hAnsi="Arial" w:cs="Arial"/>
                <w:sz w:val="20"/>
                <w:szCs w:val="20"/>
              </w:rPr>
              <w:t>El alcance incluye transporte, almacenamiento temporal de equipos, manejo logístico interno, herramientas especializadas, señalización preventiva, implementación de medidas de seguridad industrial, gestión ambiental, pruebas funcionales y entrega final certificada en condiciones de operación permanente.</w:t>
            </w:r>
          </w:p>
          <w:p w14:paraId="0491A703" w14:textId="77777777" w:rsidR="00C03D68" w:rsidRDefault="00C03D68" w:rsidP="00615847">
            <w:pPr>
              <w:spacing w:line="20" w:lineRule="atLeast"/>
              <w:jc w:val="both"/>
              <w:rPr>
                <w:rFonts w:ascii="Arial" w:hAnsi="Arial" w:cs="Arial"/>
                <w:b/>
                <w:bCs/>
                <w:sz w:val="20"/>
                <w:szCs w:val="20"/>
              </w:rPr>
            </w:pPr>
            <w:r w:rsidRPr="00B72CE2">
              <w:rPr>
                <w:rFonts w:ascii="Arial" w:hAnsi="Arial" w:cs="Arial"/>
                <w:b/>
                <w:bCs/>
                <w:sz w:val="20"/>
                <w:szCs w:val="20"/>
              </w:rPr>
              <w:t>Localización y área de intervención</w:t>
            </w:r>
          </w:p>
          <w:p w14:paraId="62C0C234" w14:textId="77777777" w:rsidR="00C03D68" w:rsidRDefault="00C03D68" w:rsidP="00615847">
            <w:pPr>
              <w:spacing w:line="20" w:lineRule="atLeast"/>
              <w:jc w:val="both"/>
              <w:rPr>
                <w:rFonts w:ascii="Arial" w:hAnsi="Arial" w:cs="Arial"/>
                <w:sz w:val="20"/>
                <w:szCs w:val="20"/>
              </w:rPr>
            </w:pPr>
            <w:r w:rsidRPr="00B72CE2">
              <w:rPr>
                <w:rFonts w:ascii="Arial" w:hAnsi="Arial" w:cs="Arial"/>
                <w:sz w:val="20"/>
                <w:szCs w:val="20"/>
              </w:rPr>
              <w:t>Las actividades objeto del presente proceso contractual se desarrollarán en el Nivel Central de la Dirección de Sanidad de la Policía Nacional, ubicado en la Calle 44 No. 50-51, sector CAN (Centro Administrativo Nacional), ciudad de Bogotá D.C., inmueble destinado al funcionamiento administrativo y operativo de las dependencias centrales de sanidad institucional.</w:t>
            </w:r>
          </w:p>
          <w:p w14:paraId="17E733DD" w14:textId="77777777" w:rsidR="00C03D68" w:rsidRDefault="00C03D68" w:rsidP="00615847">
            <w:pPr>
              <w:spacing w:line="20" w:lineRule="atLeast"/>
              <w:jc w:val="both"/>
              <w:rPr>
                <w:rFonts w:ascii="Arial" w:hAnsi="Arial" w:cs="Arial"/>
                <w:sz w:val="20"/>
                <w:szCs w:val="20"/>
              </w:rPr>
            </w:pPr>
            <w:r w:rsidRPr="00B72CE2">
              <w:rPr>
                <w:rFonts w:ascii="Arial" w:hAnsi="Arial" w:cs="Arial"/>
                <w:sz w:val="20"/>
                <w:szCs w:val="20"/>
              </w:rPr>
              <w:t>El área de intervención corresponde a los espacios definidos por la supervisión del contrato dentro de las instalaciones existentes, en donde se efectuarán las actividades de diagnóstico, revisión técnica, ajustes, adecuaciones y demás acciones contempladas en el alcance del presente documento, garantizando en todo momento la continuidad operativa de los servicios institucionales.</w:t>
            </w:r>
          </w:p>
          <w:p w14:paraId="1BBD5923" w14:textId="77777777" w:rsidR="00C03D68" w:rsidRDefault="00C03D68" w:rsidP="00615847">
            <w:pPr>
              <w:spacing w:line="20" w:lineRule="atLeast"/>
              <w:jc w:val="both"/>
              <w:rPr>
                <w:rFonts w:ascii="Arial" w:hAnsi="Arial" w:cs="Arial"/>
                <w:i/>
                <w:iCs/>
                <w:sz w:val="20"/>
                <w:szCs w:val="20"/>
              </w:rPr>
            </w:pPr>
            <w:r w:rsidRPr="00B72CE2">
              <w:rPr>
                <w:rFonts w:ascii="Arial" w:hAnsi="Arial" w:cs="Arial"/>
                <w:b/>
                <w:bCs/>
                <w:sz w:val="20"/>
                <w:szCs w:val="20"/>
              </w:rPr>
              <w:t>Nota 1:</w:t>
            </w:r>
            <w:r w:rsidRPr="00B72CE2">
              <w:rPr>
                <w:rFonts w:ascii="Arial" w:hAnsi="Arial" w:cs="Arial"/>
                <w:i/>
                <w:iCs/>
                <w:sz w:val="20"/>
                <w:szCs w:val="20"/>
              </w:rPr>
              <w:t xml:space="preserve"> </w:t>
            </w:r>
            <w:r>
              <w:rPr>
                <w:rFonts w:ascii="Arial" w:hAnsi="Arial" w:cs="Arial"/>
                <w:i/>
                <w:iCs/>
                <w:sz w:val="20"/>
                <w:szCs w:val="20"/>
              </w:rPr>
              <w:t>E</w:t>
            </w:r>
            <w:r w:rsidRPr="00B72CE2">
              <w:rPr>
                <w:rFonts w:ascii="Arial" w:hAnsi="Arial" w:cs="Arial"/>
                <w:i/>
                <w:iCs/>
                <w:sz w:val="20"/>
                <w:szCs w:val="20"/>
              </w:rPr>
              <w:t xml:space="preserve">l </w:t>
            </w:r>
            <w:r>
              <w:rPr>
                <w:rFonts w:ascii="Arial" w:hAnsi="Arial" w:cs="Arial"/>
                <w:i/>
                <w:iCs/>
                <w:sz w:val="20"/>
                <w:szCs w:val="20"/>
              </w:rPr>
              <w:t>oferente</w:t>
            </w:r>
            <w:r w:rsidRPr="00B72CE2">
              <w:rPr>
                <w:rFonts w:ascii="Arial" w:hAnsi="Arial" w:cs="Arial"/>
                <w:i/>
                <w:iCs/>
                <w:sz w:val="20"/>
                <w:szCs w:val="20"/>
              </w:rPr>
              <w:t xml:space="preserve"> </w:t>
            </w:r>
            <w:r>
              <w:rPr>
                <w:rFonts w:ascii="Arial" w:hAnsi="Arial" w:cs="Arial"/>
                <w:i/>
                <w:iCs/>
                <w:sz w:val="20"/>
                <w:szCs w:val="20"/>
              </w:rPr>
              <w:t>podrá</w:t>
            </w:r>
            <w:r w:rsidRPr="00B72CE2">
              <w:rPr>
                <w:rFonts w:ascii="Arial" w:hAnsi="Arial" w:cs="Arial"/>
                <w:i/>
                <w:iCs/>
                <w:sz w:val="20"/>
                <w:szCs w:val="20"/>
              </w:rPr>
              <w:t xml:space="preserve"> realizar la verificación en sitio de la localización exacta, accesos, condiciones físicas, restricciones operativas y demás aspectos asociados al área de intervención</w:t>
            </w:r>
            <w:r>
              <w:rPr>
                <w:rFonts w:ascii="Arial" w:hAnsi="Arial" w:cs="Arial"/>
                <w:i/>
                <w:iCs/>
                <w:sz w:val="20"/>
                <w:szCs w:val="20"/>
              </w:rPr>
              <w:t xml:space="preserve"> (visita técnica)</w:t>
            </w:r>
            <w:r w:rsidRPr="00B72CE2">
              <w:rPr>
                <w:rFonts w:ascii="Arial" w:hAnsi="Arial" w:cs="Arial"/>
                <w:i/>
                <w:iCs/>
                <w:sz w:val="20"/>
                <w:szCs w:val="20"/>
              </w:rPr>
              <w:t>, previo a</w:t>
            </w:r>
            <w:r>
              <w:rPr>
                <w:rFonts w:ascii="Arial" w:hAnsi="Arial" w:cs="Arial"/>
                <w:i/>
                <w:iCs/>
                <w:sz w:val="20"/>
                <w:szCs w:val="20"/>
              </w:rPr>
              <w:t xml:space="preserve"> </w:t>
            </w:r>
            <w:r w:rsidRPr="00B72CE2">
              <w:rPr>
                <w:rFonts w:ascii="Arial" w:hAnsi="Arial" w:cs="Arial"/>
                <w:i/>
                <w:iCs/>
                <w:sz w:val="20"/>
                <w:szCs w:val="20"/>
              </w:rPr>
              <w:t>l</w:t>
            </w:r>
            <w:r>
              <w:rPr>
                <w:rFonts w:ascii="Arial" w:hAnsi="Arial" w:cs="Arial"/>
                <w:i/>
                <w:iCs/>
                <w:sz w:val="20"/>
                <w:szCs w:val="20"/>
              </w:rPr>
              <w:t>a</w:t>
            </w:r>
            <w:r w:rsidRPr="00B72CE2">
              <w:rPr>
                <w:rFonts w:ascii="Arial" w:hAnsi="Arial" w:cs="Arial"/>
                <w:i/>
                <w:iCs/>
                <w:sz w:val="20"/>
                <w:szCs w:val="20"/>
              </w:rPr>
              <w:t xml:space="preserve"> </w:t>
            </w:r>
            <w:r>
              <w:rPr>
                <w:rFonts w:ascii="Arial" w:hAnsi="Arial" w:cs="Arial"/>
                <w:i/>
                <w:iCs/>
                <w:sz w:val="20"/>
                <w:szCs w:val="20"/>
              </w:rPr>
              <w:t xml:space="preserve">presentación de ofertas, con el fin de confirmar </w:t>
            </w:r>
            <w:r w:rsidRPr="00B72CE2">
              <w:rPr>
                <w:rFonts w:ascii="Arial" w:hAnsi="Arial" w:cs="Arial"/>
                <w:i/>
                <w:iCs/>
                <w:sz w:val="20"/>
                <w:szCs w:val="20"/>
              </w:rPr>
              <w:t>las condiciones reales</w:t>
            </w:r>
            <w:r>
              <w:rPr>
                <w:rFonts w:ascii="Arial" w:hAnsi="Arial" w:cs="Arial"/>
                <w:i/>
                <w:iCs/>
                <w:sz w:val="20"/>
                <w:szCs w:val="20"/>
              </w:rPr>
              <w:t xml:space="preserve"> en que se encuentra el sitio a intervenir y generar una oferta contextualizada con los requerimientos solicitados por la Dirección de Sanidad</w:t>
            </w:r>
            <w:r w:rsidRPr="00B72CE2">
              <w:rPr>
                <w:rFonts w:ascii="Arial" w:hAnsi="Arial" w:cs="Arial"/>
                <w:i/>
                <w:iCs/>
                <w:sz w:val="20"/>
                <w:szCs w:val="20"/>
              </w:rPr>
              <w:t>.</w:t>
            </w:r>
          </w:p>
          <w:p w14:paraId="4A1161DD" w14:textId="77777777" w:rsidR="00C03D68" w:rsidRDefault="00C03D68" w:rsidP="00615847">
            <w:pPr>
              <w:spacing w:line="20" w:lineRule="atLeast"/>
              <w:jc w:val="both"/>
              <w:rPr>
                <w:rFonts w:ascii="Arial" w:hAnsi="Arial" w:cs="Arial"/>
                <w:i/>
                <w:iCs/>
                <w:sz w:val="20"/>
                <w:szCs w:val="20"/>
              </w:rPr>
            </w:pPr>
            <w:r>
              <w:rPr>
                <w:rFonts w:ascii="Arial" w:hAnsi="Arial" w:cs="Arial"/>
                <w:i/>
                <w:iCs/>
                <w:sz w:val="20"/>
                <w:szCs w:val="20"/>
              </w:rPr>
              <w:t xml:space="preserve">Se recibirán las visitas desde la publicación del proyecto pliego de condiciones hasta un día hábil antes de la presentación de ofertas, en el horario de lunes a viernes de 14:30 a 17:00 horas, previa coordinación con el dueño de la necesidad, para lo cual deberá solicitar la cita a través de la plataforma SECOP II mediante mensajes donde se le confirmará la aceptación de la misma, solo en caso de indisponibilidad general de la plataforma SECOP II, podrá solicitarla a través del siguiente correo electrónico </w:t>
            </w:r>
            <w:hyperlink r:id="rId9" w:history="1">
              <w:r w:rsidRPr="00E16574">
                <w:rPr>
                  <w:rStyle w:val="Hipervnculo"/>
                  <w:rFonts w:ascii="Arial" w:hAnsi="Arial" w:cs="Arial"/>
                  <w:i/>
                  <w:iCs/>
                  <w:sz w:val="20"/>
                  <w:szCs w:val="20"/>
                </w:rPr>
                <w:t>DISAN.GRUCO@POLICIA.GOV.CO</w:t>
              </w:r>
            </w:hyperlink>
            <w:r>
              <w:rPr>
                <w:rFonts w:ascii="Arial" w:hAnsi="Arial" w:cs="Arial"/>
                <w:i/>
                <w:iCs/>
                <w:sz w:val="20"/>
                <w:szCs w:val="20"/>
              </w:rPr>
              <w:t>, en virtud del principio de transparencia, no se recibirán visitas no programadas.</w:t>
            </w:r>
          </w:p>
          <w:p w14:paraId="17E4466F" w14:textId="77777777" w:rsidR="00C03D68" w:rsidRPr="00B72CE2" w:rsidRDefault="00C03D68" w:rsidP="00615847">
            <w:pPr>
              <w:spacing w:line="20" w:lineRule="atLeast"/>
              <w:jc w:val="both"/>
              <w:rPr>
                <w:rFonts w:ascii="Arial" w:hAnsi="Arial" w:cs="Arial"/>
                <w:b/>
                <w:bCs/>
                <w:sz w:val="20"/>
                <w:szCs w:val="20"/>
              </w:rPr>
            </w:pPr>
            <w:r w:rsidRPr="00B72CE2">
              <w:rPr>
                <w:rFonts w:ascii="Arial" w:hAnsi="Arial" w:cs="Arial"/>
                <w:b/>
                <w:bCs/>
                <w:sz w:val="20"/>
                <w:szCs w:val="20"/>
              </w:rPr>
              <w:t>CONFIGURACIÓN GENERAL DE LOS ASCENSORES</w:t>
            </w:r>
          </w:p>
          <w:p w14:paraId="2B6EE06D" w14:textId="77777777" w:rsidR="00C03D68" w:rsidRPr="00B72CE2" w:rsidRDefault="00C03D68" w:rsidP="00615847">
            <w:pPr>
              <w:spacing w:line="20" w:lineRule="atLeast"/>
              <w:jc w:val="both"/>
              <w:rPr>
                <w:rFonts w:ascii="Arial" w:hAnsi="Arial" w:cs="Arial"/>
                <w:sz w:val="20"/>
                <w:szCs w:val="20"/>
              </w:rPr>
            </w:pPr>
            <w:r w:rsidRPr="00B72CE2">
              <w:rPr>
                <w:rFonts w:ascii="Arial" w:hAnsi="Arial" w:cs="Arial"/>
                <w:sz w:val="20"/>
                <w:szCs w:val="20"/>
              </w:rPr>
              <w:t>Sistema sin cuarto de máquinas (MRL – Machine Room Less).</w:t>
            </w:r>
          </w:p>
          <w:p w14:paraId="57A46FBE" w14:textId="77777777" w:rsidR="00C03D68" w:rsidRPr="00B72CE2" w:rsidRDefault="00C03D68" w:rsidP="00615847">
            <w:pPr>
              <w:spacing w:line="20" w:lineRule="atLeast"/>
              <w:jc w:val="both"/>
              <w:rPr>
                <w:rFonts w:ascii="Arial" w:hAnsi="Arial" w:cs="Arial"/>
                <w:sz w:val="20"/>
                <w:szCs w:val="20"/>
              </w:rPr>
            </w:pPr>
            <w:r w:rsidRPr="00B72CE2">
              <w:rPr>
                <w:rFonts w:ascii="Arial" w:hAnsi="Arial" w:cs="Arial"/>
                <w:sz w:val="20"/>
                <w:szCs w:val="20"/>
              </w:rPr>
              <w:lastRenderedPageBreak/>
              <w:t>Esta configuración integra la maquinaria dentro del mismo ducto del ascensor, eliminando la necesidad de un cuarto técnico independiente. El motor y los sistemas de control se instalan en zonas superiores del ducto o en espacios técnicos reducidos, optimizando el aprovechamiento del área construida y disminuyendo la necesidad de obras civiles adicionales.</w:t>
            </w:r>
          </w:p>
          <w:p w14:paraId="5A5FA410" w14:textId="77777777" w:rsidR="00C03D68" w:rsidRPr="00B72CE2" w:rsidRDefault="00C03D68" w:rsidP="00615847">
            <w:pPr>
              <w:spacing w:line="20" w:lineRule="atLeast"/>
              <w:jc w:val="both"/>
              <w:rPr>
                <w:rFonts w:ascii="Arial" w:hAnsi="Arial" w:cs="Arial"/>
                <w:sz w:val="20"/>
                <w:szCs w:val="20"/>
              </w:rPr>
            </w:pPr>
            <w:r w:rsidRPr="00B72CE2">
              <w:rPr>
                <w:rFonts w:ascii="Arial" w:hAnsi="Arial" w:cs="Arial"/>
                <w:sz w:val="20"/>
                <w:szCs w:val="20"/>
              </w:rPr>
              <w:t>No obstante, debido a la integración de componentes dentro del ducto, las actividades de mantenimiento requieren procedimientos especializados y condiciones de acceso controladas, por lo cual deberá evaluarse cuidadosamente la conveniencia operativa institucional frente a la facilidad de mantenimiento a largo plazo.</w:t>
            </w:r>
          </w:p>
          <w:p w14:paraId="2225E410" w14:textId="77777777" w:rsidR="00C03D68" w:rsidRPr="0057778D" w:rsidRDefault="00C03D68" w:rsidP="00615847">
            <w:pPr>
              <w:spacing w:line="20" w:lineRule="atLeast"/>
              <w:jc w:val="both"/>
              <w:rPr>
                <w:rFonts w:ascii="Arial" w:hAnsi="Arial" w:cs="Arial"/>
                <w:sz w:val="20"/>
                <w:szCs w:val="20"/>
              </w:rPr>
            </w:pPr>
            <w:r w:rsidRPr="0057778D">
              <w:rPr>
                <w:rFonts w:ascii="Arial" w:hAnsi="Arial" w:cs="Arial"/>
                <w:sz w:val="20"/>
                <w:szCs w:val="20"/>
              </w:rPr>
              <w:t>Los equipos objeto del presente proceso contractual deberán corresponder a sistemas de transporte vertical diseñados para operación institucional continua, destinados a atender las necesidades de movilización de funcionarios, usuarios y personal operativo dentro del edificio de la Dirección de Sanidad Nivel Central de la Policía Nacional.</w:t>
            </w:r>
          </w:p>
          <w:p w14:paraId="22AB0305" w14:textId="77777777" w:rsidR="00C03D68" w:rsidRPr="0057778D" w:rsidRDefault="00C03D68" w:rsidP="00615847">
            <w:pPr>
              <w:spacing w:line="20" w:lineRule="atLeast"/>
              <w:jc w:val="both"/>
              <w:rPr>
                <w:rFonts w:ascii="Arial" w:hAnsi="Arial" w:cs="Arial"/>
                <w:sz w:val="20"/>
                <w:szCs w:val="20"/>
              </w:rPr>
            </w:pPr>
            <w:r w:rsidRPr="0057778D">
              <w:rPr>
                <w:rFonts w:ascii="Arial" w:hAnsi="Arial" w:cs="Arial"/>
                <w:sz w:val="20"/>
                <w:szCs w:val="20"/>
              </w:rPr>
              <w:t>La solución propuesta deberá contemplar el suministro, desmontaje de los equipos existentes, instalación, integración electromecánica, puesta en funcionamiento, pruebas, certificación y garantía integral de tres (3) ascensores, garantizando compatibilidad con las condiciones arquitectónicas, estructurales y eléctricas existentes del inmueble.</w:t>
            </w:r>
          </w:p>
          <w:p w14:paraId="159F9C0E" w14:textId="77777777" w:rsidR="00C03D68" w:rsidRPr="0057778D" w:rsidRDefault="00C03D68" w:rsidP="00615847">
            <w:pPr>
              <w:spacing w:line="20" w:lineRule="atLeast"/>
              <w:jc w:val="both"/>
              <w:rPr>
                <w:rFonts w:ascii="Arial" w:hAnsi="Arial" w:cs="Arial"/>
                <w:sz w:val="20"/>
                <w:szCs w:val="20"/>
              </w:rPr>
            </w:pPr>
            <w:r w:rsidRPr="0057778D">
              <w:rPr>
                <w:rFonts w:ascii="Arial" w:hAnsi="Arial" w:cs="Arial"/>
                <w:sz w:val="20"/>
                <w:szCs w:val="20"/>
              </w:rPr>
              <w:t>Los ascensores deberán configurarse bajo criterios de seguridad operacional, eficiencia energética, estabilidad mecánica, confort de usuario y facilidad de mantenimiento, incorporando tecnologías actuales aplicables al transporte vertical institucional y garantizando funcionamiento continuo bajo condiciones de tráfico medio y medio-alto.</w:t>
            </w:r>
          </w:p>
          <w:p w14:paraId="27327245" w14:textId="77777777" w:rsidR="00C03D68" w:rsidRPr="0057778D" w:rsidRDefault="00C03D68" w:rsidP="00615847">
            <w:pPr>
              <w:spacing w:line="20" w:lineRule="atLeast"/>
              <w:jc w:val="both"/>
              <w:rPr>
                <w:rFonts w:ascii="Arial" w:hAnsi="Arial" w:cs="Arial"/>
                <w:sz w:val="20"/>
                <w:szCs w:val="20"/>
              </w:rPr>
            </w:pPr>
            <w:r w:rsidRPr="0057778D">
              <w:rPr>
                <w:rFonts w:ascii="Arial" w:hAnsi="Arial" w:cs="Arial"/>
                <w:sz w:val="20"/>
                <w:szCs w:val="20"/>
              </w:rPr>
              <w:t>La solución técnica deberá contemplar sistemas automáticos de control, maniobra inteligente, nivelación precisa, protección de usuarios, ahorro energético y monitoreo operativo, asegurando desplazamientos suaves, bajos niveles de ruido y adecuada respuesta durante condiciones normales y eventos de contingencia.</w:t>
            </w:r>
          </w:p>
          <w:p w14:paraId="555688D9" w14:textId="77777777" w:rsidR="00C03D68" w:rsidRPr="0057778D" w:rsidRDefault="00C03D68" w:rsidP="00615847">
            <w:pPr>
              <w:spacing w:line="20" w:lineRule="atLeast"/>
              <w:jc w:val="both"/>
              <w:rPr>
                <w:rFonts w:ascii="Arial" w:hAnsi="Arial" w:cs="Arial"/>
                <w:sz w:val="20"/>
                <w:szCs w:val="20"/>
              </w:rPr>
            </w:pPr>
            <w:r w:rsidRPr="0057778D">
              <w:rPr>
                <w:rFonts w:ascii="Arial" w:hAnsi="Arial" w:cs="Arial"/>
                <w:sz w:val="20"/>
                <w:szCs w:val="20"/>
              </w:rPr>
              <w:t>Todas las especificaciones particulares relacionadas con dimensiones, sistemas de tracción, control, seguridad, acabados, adecuaciones técnicas, pruebas, certificaciones y condiciones de instalación corresponderán a requisitos técnicos mínimos obligatorios, los cuales deberán acreditarse y cumplirse integralmente por el contratista conforme a lo establecido en los capítulos siguientes del presente anexo técnico.</w:t>
            </w:r>
          </w:p>
          <w:p w14:paraId="73CCC71E" w14:textId="77777777" w:rsidR="00C03D68" w:rsidRPr="0057778D" w:rsidRDefault="00C03D68" w:rsidP="00615847">
            <w:pPr>
              <w:spacing w:line="20" w:lineRule="atLeast"/>
              <w:jc w:val="both"/>
              <w:rPr>
                <w:rFonts w:ascii="Arial" w:hAnsi="Arial" w:cs="Arial"/>
                <w:sz w:val="20"/>
                <w:szCs w:val="20"/>
              </w:rPr>
            </w:pPr>
            <w:r w:rsidRPr="0057778D">
              <w:rPr>
                <w:rFonts w:ascii="Arial" w:hAnsi="Arial" w:cs="Arial"/>
                <w:sz w:val="20"/>
                <w:szCs w:val="20"/>
              </w:rPr>
              <w:t xml:space="preserve">Previo a la presentación de la oferta, los oferentes </w:t>
            </w:r>
            <w:r>
              <w:rPr>
                <w:rFonts w:ascii="Arial" w:hAnsi="Arial" w:cs="Arial"/>
                <w:sz w:val="20"/>
                <w:szCs w:val="20"/>
              </w:rPr>
              <w:t>podrán</w:t>
            </w:r>
            <w:r w:rsidRPr="0057778D">
              <w:rPr>
                <w:rFonts w:ascii="Arial" w:hAnsi="Arial" w:cs="Arial"/>
                <w:sz w:val="20"/>
                <w:szCs w:val="20"/>
              </w:rPr>
              <w:t xml:space="preserve"> realizar visita técnica a las instalaciones objeto de intervención, con el fin de verificar condiciones reales de ductos, fosos, sobre recorridos, accesos, redes eléctricas, espacios técnicos y demás condiciones requeridas para la correcta estructuración técnica y económica de la propuesta.</w:t>
            </w:r>
          </w:p>
          <w:p w14:paraId="11FFC562" w14:textId="77777777" w:rsidR="00C03D68" w:rsidRPr="00E270D1" w:rsidRDefault="00C03D68" w:rsidP="00615847">
            <w:pPr>
              <w:spacing w:after="0" w:line="20" w:lineRule="atLeast"/>
              <w:jc w:val="both"/>
              <w:rPr>
                <w:rFonts w:ascii="Arial" w:hAnsi="Arial" w:cs="Arial"/>
                <w:sz w:val="20"/>
                <w:szCs w:val="20"/>
              </w:rPr>
            </w:pPr>
            <w:r w:rsidRPr="0057778D">
              <w:rPr>
                <w:rFonts w:ascii="Arial" w:hAnsi="Arial" w:cs="Arial"/>
                <w:sz w:val="20"/>
                <w:szCs w:val="20"/>
              </w:rPr>
              <w:t>La presentación de la oferta implicará que el oferente conoce y acepta las condiciones físicas, técnicas y operativas existentes del inmueble, así como las condiciones necesarias para la ejecución integral del proyecto.</w:t>
            </w:r>
          </w:p>
        </w:tc>
        <w:tc>
          <w:tcPr>
            <w:tcW w:w="493" w:type="pct"/>
            <w:tcBorders>
              <w:bottom w:val="single" w:sz="4" w:space="0" w:color="auto"/>
            </w:tcBorders>
            <w:vAlign w:val="center"/>
          </w:tcPr>
          <w:p w14:paraId="1C440144" w14:textId="77777777" w:rsidR="00C03D68" w:rsidRDefault="00C03D68" w:rsidP="00615847">
            <w:pPr>
              <w:pStyle w:val="Prrafodelista"/>
              <w:tabs>
                <w:tab w:val="left" w:pos="-193"/>
              </w:tabs>
              <w:ind w:left="-193" w:firstLine="193"/>
              <w:jc w:val="center"/>
              <w:rPr>
                <w:rFonts w:ascii="Arial" w:hAnsi="Arial" w:cs="Arial"/>
                <w:b/>
                <w:sz w:val="20"/>
                <w:szCs w:val="20"/>
              </w:rPr>
            </w:pPr>
          </w:p>
        </w:tc>
        <w:tc>
          <w:tcPr>
            <w:tcW w:w="423" w:type="pct"/>
            <w:tcBorders>
              <w:bottom w:val="single" w:sz="4" w:space="0" w:color="auto"/>
            </w:tcBorders>
            <w:vAlign w:val="center"/>
          </w:tcPr>
          <w:p w14:paraId="77F15E2C" w14:textId="77777777" w:rsidR="00C03D68" w:rsidRDefault="00C03D68" w:rsidP="00615847">
            <w:pPr>
              <w:pStyle w:val="Prrafodelista"/>
              <w:tabs>
                <w:tab w:val="left" w:pos="-88"/>
              </w:tabs>
              <w:ind w:left="-88"/>
              <w:jc w:val="center"/>
              <w:rPr>
                <w:rFonts w:ascii="Arial" w:hAnsi="Arial" w:cs="Arial"/>
                <w:b/>
                <w:sz w:val="20"/>
                <w:szCs w:val="20"/>
              </w:rPr>
            </w:pPr>
          </w:p>
        </w:tc>
      </w:tr>
      <w:tr w:rsidR="00C03D68" w:rsidRPr="003F51E8" w14:paraId="082D01E3" w14:textId="77777777" w:rsidTr="00615847">
        <w:trPr>
          <w:trHeight w:val="335"/>
        </w:trPr>
        <w:tc>
          <w:tcPr>
            <w:tcW w:w="4084" w:type="pct"/>
            <w:tcBorders>
              <w:bottom w:val="single" w:sz="4" w:space="0" w:color="auto"/>
            </w:tcBorders>
            <w:vAlign w:val="center"/>
          </w:tcPr>
          <w:p w14:paraId="5B23C3C0" w14:textId="77777777" w:rsidR="00C03D68" w:rsidRPr="00A65062" w:rsidRDefault="00C03D68" w:rsidP="00615847">
            <w:pPr>
              <w:pStyle w:val="Prrafodelista"/>
              <w:tabs>
                <w:tab w:val="left" w:pos="240"/>
              </w:tabs>
              <w:ind w:left="240" w:hanging="240"/>
              <w:jc w:val="center"/>
              <w:rPr>
                <w:rFonts w:ascii="Arial" w:hAnsi="Arial" w:cs="Arial"/>
                <w:b/>
                <w:sz w:val="20"/>
                <w:szCs w:val="20"/>
              </w:rPr>
            </w:pPr>
            <w:r w:rsidRPr="00B72CE2">
              <w:rPr>
                <w:rFonts w:ascii="Arial" w:hAnsi="Arial" w:cs="Arial"/>
                <w:b/>
                <w:bCs/>
                <w:sz w:val="20"/>
                <w:szCs w:val="20"/>
              </w:rPr>
              <w:t>ALCANCE GENERAL</w:t>
            </w:r>
          </w:p>
        </w:tc>
        <w:tc>
          <w:tcPr>
            <w:tcW w:w="493" w:type="pct"/>
            <w:tcBorders>
              <w:bottom w:val="single" w:sz="4" w:space="0" w:color="auto"/>
            </w:tcBorders>
            <w:vAlign w:val="center"/>
          </w:tcPr>
          <w:p w14:paraId="06198FD9" w14:textId="77777777" w:rsidR="00C03D68" w:rsidRPr="00CC7513" w:rsidRDefault="00C03D68" w:rsidP="00615847">
            <w:pPr>
              <w:pStyle w:val="Prrafodelista"/>
              <w:tabs>
                <w:tab w:val="left" w:pos="-193"/>
              </w:tabs>
              <w:ind w:left="-193" w:firstLine="193"/>
              <w:jc w:val="center"/>
              <w:rPr>
                <w:rFonts w:ascii="Arial" w:hAnsi="Arial" w:cs="Arial"/>
                <w:b/>
                <w:sz w:val="16"/>
                <w:szCs w:val="16"/>
              </w:rPr>
            </w:pPr>
            <w:r w:rsidRPr="00CC7513">
              <w:rPr>
                <w:rFonts w:ascii="Arial" w:hAnsi="Arial" w:cs="Arial"/>
                <w:b/>
                <w:sz w:val="16"/>
                <w:szCs w:val="16"/>
              </w:rPr>
              <w:t>CUMPLE</w:t>
            </w:r>
          </w:p>
        </w:tc>
        <w:tc>
          <w:tcPr>
            <w:tcW w:w="423" w:type="pct"/>
            <w:tcBorders>
              <w:bottom w:val="single" w:sz="4" w:space="0" w:color="auto"/>
            </w:tcBorders>
            <w:vAlign w:val="center"/>
          </w:tcPr>
          <w:p w14:paraId="1DB01BF3" w14:textId="77777777" w:rsidR="00C03D68" w:rsidRPr="00CC7513" w:rsidRDefault="00C03D68" w:rsidP="00615847">
            <w:pPr>
              <w:pStyle w:val="Prrafodelista"/>
              <w:tabs>
                <w:tab w:val="left" w:pos="-88"/>
              </w:tabs>
              <w:ind w:left="-88"/>
              <w:jc w:val="center"/>
              <w:rPr>
                <w:rFonts w:ascii="Arial" w:hAnsi="Arial" w:cs="Arial"/>
                <w:b/>
                <w:sz w:val="16"/>
                <w:szCs w:val="16"/>
              </w:rPr>
            </w:pPr>
            <w:r w:rsidRPr="00CC7513">
              <w:rPr>
                <w:rFonts w:ascii="Arial" w:hAnsi="Arial" w:cs="Arial"/>
                <w:b/>
                <w:sz w:val="16"/>
                <w:szCs w:val="16"/>
              </w:rPr>
              <w:t>NO CUMPLE</w:t>
            </w:r>
          </w:p>
        </w:tc>
      </w:tr>
      <w:tr w:rsidR="00C03D68" w:rsidRPr="003F51E8" w14:paraId="59B3A2A6" w14:textId="77777777" w:rsidTr="00615847">
        <w:trPr>
          <w:trHeight w:val="335"/>
        </w:trPr>
        <w:tc>
          <w:tcPr>
            <w:tcW w:w="4084" w:type="pct"/>
            <w:tcBorders>
              <w:bottom w:val="single" w:sz="4" w:space="0" w:color="auto"/>
            </w:tcBorders>
            <w:vAlign w:val="center"/>
          </w:tcPr>
          <w:p w14:paraId="41AE1551" w14:textId="77777777" w:rsidR="00C03D68" w:rsidRPr="00535267" w:rsidRDefault="00C03D68">
            <w:pPr>
              <w:pStyle w:val="Prrafodelista"/>
              <w:numPr>
                <w:ilvl w:val="0"/>
                <w:numId w:val="43"/>
              </w:numPr>
              <w:spacing w:after="160" w:line="20" w:lineRule="atLeast"/>
              <w:jc w:val="both"/>
              <w:rPr>
                <w:rFonts w:ascii="Arial" w:hAnsi="Arial" w:cs="Arial"/>
                <w:b/>
                <w:bCs/>
                <w:sz w:val="20"/>
                <w:szCs w:val="20"/>
              </w:rPr>
            </w:pPr>
            <w:r w:rsidRPr="00535267">
              <w:rPr>
                <w:rFonts w:ascii="Arial" w:hAnsi="Arial" w:cs="Arial"/>
                <w:b/>
                <w:bCs/>
                <w:sz w:val="20"/>
                <w:szCs w:val="20"/>
              </w:rPr>
              <w:t>DESMONTAJE Y RETIRO DE EQUIPOS EXISTENTES</w:t>
            </w:r>
          </w:p>
          <w:p w14:paraId="4E749293" w14:textId="77777777" w:rsidR="00C03D68" w:rsidRPr="00535267" w:rsidRDefault="00C03D68" w:rsidP="00615847">
            <w:pPr>
              <w:spacing w:line="20" w:lineRule="atLeast"/>
              <w:jc w:val="both"/>
              <w:rPr>
                <w:rFonts w:ascii="Arial" w:hAnsi="Arial" w:cs="Arial"/>
                <w:sz w:val="20"/>
                <w:szCs w:val="20"/>
              </w:rPr>
            </w:pPr>
            <w:r w:rsidRPr="00535267">
              <w:rPr>
                <w:rFonts w:ascii="Arial" w:hAnsi="Arial" w:cs="Arial"/>
                <w:sz w:val="20"/>
                <w:szCs w:val="20"/>
              </w:rPr>
              <w:t xml:space="preserve">El contratista deberá ejecutar el desmontaje integral de los ascensores existentes mediante procedimientos técnicos controlados, garantizando la protección de la infraestructura, la seguridad del personal y la continuidad operativa parcial del edificio durante la ejecución de las actividades. Para tal efecto, el oferente deberá contemplar dentro de su propuesta la </w:t>
            </w:r>
            <w:proofErr w:type="spellStart"/>
            <w:r w:rsidRPr="00535267">
              <w:rPr>
                <w:rFonts w:ascii="Arial" w:hAnsi="Arial" w:cs="Arial"/>
                <w:sz w:val="20"/>
                <w:szCs w:val="20"/>
              </w:rPr>
              <w:t>desenergización</w:t>
            </w:r>
            <w:proofErr w:type="spellEnd"/>
            <w:r w:rsidRPr="00535267">
              <w:rPr>
                <w:rFonts w:ascii="Arial" w:hAnsi="Arial" w:cs="Arial"/>
                <w:sz w:val="20"/>
                <w:szCs w:val="20"/>
              </w:rPr>
              <w:t xml:space="preserve"> segura y verificación de ausencia de tensión, el desmontaje técnico controlado de cabinas existentes, motores, cables, contrapesos, guías, tableros eléctricos y sistemas de control, así como la implementación de cerramientos provisionales, señalización temporal de seguridad y medidas de protección sobre circulaciones y acabados arquitectónicos existentes.</w:t>
            </w:r>
          </w:p>
          <w:p w14:paraId="6927FC8C" w14:textId="77777777" w:rsidR="00C03D68" w:rsidRPr="00535267" w:rsidRDefault="00C03D68" w:rsidP="00615847">
            <w:pPr>
              <w:spacing w:after="0" w:line="20" w:lineRule="atLeast"/>
              <w:jc w:val="both"/>
              <w:rPr>
                <w:rFonts w:ascii="Arial" w:hAnsi="Arial" w:cs="Arial"/>
                <w:sz w:val="20"/>
                <w:szCs w:val="20"/>
              </w:rPr>
            </w:pPr>
            <w:r w:rsidRPr="00535267">
              <w:rPr>
                <w:rFonts w:ascii="Arial" w:hAnsi="Arial" w:cs="Arial"/>
                <w:sz w:val="20"/>
                <w:szCs w:val="20"/>
              </w:rPr>
              <w:lastRenderedPageBreak/>
              <w:t>Igualmente, deberá incluir el manejo, clasificación, cargue, retiro, transporte y disposición final autorizada de los componentes desmontados, residuos y materiales resultantes de la intervención, conforme a la normatividad ambiental vigente. Así mismo, deberá garantizar el cumplimiento de protocolos de Seguridad y Salud en el Trabajo (SST), control de riesgos durante la ejecución de las actividades y la limpieza técnica final de las áreas intervenidas una vez culminen las labores de desmontaje.</w:t>
            </w:r>
          </w:p>
        </w:tc>
        <w:tc>
          <w:tcPr>
            <w:tcW w:w="493" w:type="pct"/>
            <w:tcBorders>
              <w:bottom w:val="single" w:sz="4" w:space="0" w:color="auto"/>
            </w:tcBorders>
            <w:vAlign w:val="center"/>
          </w:tcPr>
          <w:p w14:paraId="3E107D52" w14:textId="77777777" w:rsidR="00C03D68" w:rsidRDefault="00C03D68" w:rsidP="00615847">
            <w:pPr>
              <w:pStyle w:val="Prrafodelista"/>
              <w:tabs>
                <w:tab w:val="left" w:pos="-193"/>
              </w:tabs>
              <w:ind w:left="-193" w:firstLine="193"/>
              <w:jc w:val="center"/>
              <w:rPr>
                <w:rFonts w:ascii="Arial" w:hAnsi="Arial" w:cs="Arial"/>
                <w:b/>
                <w:sz w:val="20"/>
                <w:szCs w:val="20"/>
              </w:rPr>
            </w:pPr>
          </w:p>
        </w:tc>
        <w:tc>
          <w:tcPr>
            <w:tcW w:w="423" w:type="pct"/>
            <w:tcBorders>
              <w:bottom w:val="single" w:sz="4" w:space="0" w:color="auto"/>
            </w:tcBorders>
            <w:vAlign w:val="center"/>
          </w:tcPr>
          <w:p w14:paraId="19A4934D" w14:textId="77777777" w:rsidR="00C03D68" w:rsidRDefault="00C03D68" w:rsidP="00615847">
            <w:pPr>
              <w:pStyle w:val="Prrafodelista"/>
              <w:tabs>
                <w:tab w:val="left" w:pos="-88"/>
              </w:tabs>
              <w:ind w:left="-88"/>
              <w:jc w:val="center"/>
              <w:rPr>
                <w:rFonts w:ascii="Arial" w:hAnsi="Arial" w:cs="Arial"/>
                <w:b/>
                <w:sz w:val="20"/>
                <w:szCs w:val="20"/>
              </w:rPr>
            </w:pPr>
          </w:p>
        </w:tc>
      </w:tr>
      <w:tr w:rsidR="00C03D68" w:rsidRPr="003F51E8" w14:paraId="6DC883C4" w14:textId="77777777" w:rsidTr="00615847">
        <w:trPr>
          <w:trHeight w:val="335"/>
        </w:trPr>
        <w:tc>
          <w:tcPr>
            <w:tcW w:w="4084" w:type="pct"/>
            <w:tcBorders>
              <w:bottom w:val="single" w:sz="4" w:space="0" w:color="auto"/>
            </w:tcBorders>
            <w:vAlign w:val="center"/>
          </w:tcPr>
          <w:p w14:paraId="5B73A48D" w14:textId="77777777" w:rsidR="00C03D68" w:rsidRPr="00F25B41" w:rsidRDefault="00C03D68">
            <w:pPr>
              <w:pStyle w:val="Prrafodelista"/>
              <w:numPr>
                <w:ilvl w:val="0"/>
                <w:numId w:val="43"/>
              </w:numPr>
              <w:tabs>
                <w:tab w:val="left" w:pos="240"/>
              </w:tabs>
              <w:spacing w:after="240"/>
              <w:jc w:val="both"/>
              <w:rPr>
                <w:rFonts w:ascii="Arial" w:hAnsi="Arial" w:cs="Arial"/>
                <w:b/>
                <w:bCs/>
                <w:sz w:val="20"/>
                <w:szCs w:val="20"/>
              </w:rPr>
            </w:pPr>
            <w:r w:rsidRPr="00F25B41">
              <w:rPr>
                <w:rFonts w:ascii="Arial" w:hAnsi="Arial" w:cs="Arial"/>
                <w:b/>
                <w:bCs/>
                <w:sz w:val="20"/>
                <w:szCs w:val="20"/>
              </w:rPr>
              <w:t>SISTEMA DE TRACCIÓN</w:t>
            </w:r>
          </w:p>
          <w:p w14:paraId="7E7CA4CA" w14:textId="77777777" w:rsidR="00C03D68" w:rsidRPr="00F25B41" w:rsidRDefault="00C03D68" w:rsidP="00615847">
            <w:pPr>
              <w:spacing w:line="20" w:lineRule="atLeast"/>
              <w:jc w:val="both"/>
              <w:rPr>
                <w:rFonts w:ascii="Arial" w:hAnsi="Arial" w:cs="Arial"/>
                <w:sz w:val="20"/>
                <w:szCs w:val="20"/>
              </w:rPr>
            </w:pPr>
            <w:r w:rsidRPr="00F25B41">
              <w:rPr>
                <w:rFonts w:ascii="Arial" w:hAnsi="Arial" w:cs="Arial"/>
                <w:sz w:val="20"/>
                <w:szCs w:val="20"/>
              </w:rPr>
              <w:t>Los ascensores deberán operar mediante un sistema eléctrico de tracción diseñado para condiciones de servicio institucional intensivo, utilizando cables de acero de alta resistencia certificados o tecnología técnicamente equivalente o superior, garantizando estabilidad dinámica, seguridad operacional, eficiencia energética y bajos requerimientos de mantenimiento durante la vida útil del sistema. El sistema deberá permitir desplazamientos suaves y controlados durante las fases de arranque, aceleración, recorrido, desaceleración y parada, minimizando vibraciones, impactos mecánicos y ruido durante la operación.</w:t>
            </w:r>
          </w:p>
          <w:p w14:paraId="0ECAC4FC" w14:textId="77777777" w:rsidR="00C03D68" w:rsidRPr="00F25B41" w:rsidRDefault="00C03D68" w:rsidP="00615847">
            <w:pPr>
              <w:spacing w:after="0" w:line="20" w:lineRule="atLeast"/>
              <w:jc w:val="both"/>
              <w:rPr>
                <w:rFonts w:ascii="Arial" w:hAnsi="Arial" w:cs="Arial"/>
                <w:sz w:val="20"/>
                <w:szCs w:val="20"/>
              </w:rPr>
            </w:pPr>
            <w:r w:rsidRPr="00F25B41">
              <w:rPr>
                <w:rFonts w:ascii="Arial" w:hAnsi="Arial" w:cs="Arial"/>
                <w:sz w:val="20"/>
                <w:szCs w:val="20"/>
              </w:rPr>
              <w:t>La solución ofertada deberá incluir motor de alta eficiencia energética, variador de frecuencia tipo VVVF o tecnología equivalente, sistemas de arranque y frenado progresivo, nivelación automática de alta precisión y componentes aptos para operación continua institucional, garantizando condiciones adecuadas de confort, confiabilidad y desempeño electromecánico durante la operación del sistema de transporte vertical.</w:t>
            </w:r>
          </w:p>
        </w:tc>
        <w:tc>
          <w:tcPr>
            <w:tcW w:w="493" w:type="pct"/>
            <w:tcBorders>
              <w:bottom w:val="single" w:sz="4" w:space="0" w:color="auto"/>
            </w:tcBorders>
            <w:vAlign w:val="center"/>
          </w:tcPr>
          <w:p w14:paraId="13F3A4BB" w14:textId="77777777" w:rsidR="00C03D68" w:rsidRDefault="00C03D68" w:rsidP="00615847">
            <w:pPr>
              <w:pStyle w:val="Prrafodelista"/>
              <w:tabs>
                <w:tab w:val="left" w:pos="-193"/>
              </w:tabs>
              <w:ind w:left="-193" w:firstLine="193"/>
              <w:jc w:val="center"/>
              <w:rPr>
                <w:rFonts w:ascii="Arial" w:hAnsi="Arial" w:cs="Arial"/>
                <w:b/>
                <w:sz w:val="20"/>
                <w:szCs w:val="20"/>
              </w:rPr>
            </w:pPr>
          </w:p>
        </w:tc>
        <w:tc>
          <w:tcPr>
            <w:tcW w:w="423" w:type="pct"/>
            <w:tcBorders>
              <w:bottom w:val="single" w:sz="4" w:space="0" w:color="auto"/>
            </w:tcBorders>
            <w:vAlign w:val="center"/>
          </w:tcPr>
          <w:p w14:paraId="050361B8" w14:textId="77777777" w:rsidR="00C03D68" w:rsidRDefault="00C03D68" w:rsidP="00615847">
            <w:pPr>
              <w:pStyle w:val="Prrafodelista"/>
              <w:tabs>
                <w:tab w:val="left" w:pos="-88"/>
              </w:tabs>
              <w:ind w:left="-88"/>
              <w:jc w:val="center"/>
              <w:rPr>
                <w:rFonts w:ascii="Arial" w:hAnsi="Arial" w:cs="Arial"/>
                <w:b/>
                <w:sz w:val="20"/>
                <w:szCs w:val="20"/>
              </w:rPr>
            </w:pPr>
          </w:p>
        </w:tc>
      </w:tr>
      <w:tr w:rsidR="00C03D68" w:rsidRPr="003F51E8" w14:paraId="4330FC2E" w14:textId="77777777" w:rsidTr="00615847">
        <w:trPr>
          <w:trHeight w:val="3823"/>
        </w:trPr>
        <w:tc>
          <w:tcPr>
            <w:tcW w:w="4084" w:type="pct"/>
            <w:tcBorders>
              <w:bottom w:val="single" w:sz="4" w:space="0" w:color="auto"/>
            </w:tcBorders>
            <w:vAlign w:val="center"/>
          </w:tcPr>
          <w:p w14:paraId="4073F1AF" w14:textId="77777777" w:rsidR="00C03D68" w:rsidRPr="009D3739" w:rsidRDefault="00C03D68">
            <w:pPr>
              <w:pStyle w:val="Prrafodelista"/>
              <w:numPr>
                <w:ilvl w:val="0"/>
                <w:numId w:val="43"/>
              </w:numPr>
              <w:tabs>
                <w:tab w:val="left" w:pos="240"/>
              </w:tabs>
              <w:spacing w:after="240"/>
              <w:jc w:val="both"/>
              <w:rPr>
                <w:rFonts w:ascii="Arial" w:hAnsi="Arial" w:cs="Arial"/>
                <w:sz w:val="20"/>
                <w:szCs w:val="20"/>
              </w:rPr>
            </w:pPr>
            <w:r w:rsidRPr="009D3739">
              <w:rPr>
                <w:rFonts w:ascii="Arial" w:hAnsi="Arial" w:cs="Arial"/>
                <w:sz w:val="20"/>
                <w:szCs w:val="20"/>
              </w:rPr>
              <w:t>CONTROL Y MANIOBRA</w:t>
            </w:r>
          </w:p>
          <w:p w14:paraId="3B0BAD9A" w14:textId="77777777" w:rsidR="00C03D68" w:rsidRPr="009D3739" w:rsidRDefault="00C03D68" w:rsidP="00615847">
            <w:pPr>
              <w:spacing w:line="20" w:lineRule="atLeast"/>
              <w:jc w:val="both"/>
              <w:rPr>
                <w:rFonts w:ascii="Arial" w:hAnsi="Arial" w:cs="Arial"/>
                <w:sz w:val="20"/>
                <w:szCs w:val="20"/>
              </w:rPr>
            </w:pPr>
            <w:r w:rsidRPr="009D3739">
              <w:rPr>
                <w:rFonts w:ascii="Arial" w:hAnsi="Arial" w:cs="Arial"/>
                <w:sz w:val="20"/>
                <w:szCs w:val="20"/>
              </w:rPr>
              <w:t>El sistema de control y maniobra deberá estar conformado por un controlador electrónico programable de arquitectura industrial, diseñado para optimizar el tráfico vertical y garantizar una operación segura, estable y eficiente bajo condiciones de uso continuo institucional. El sistema deberá administrar automáticamente las llamadas de cabina y pisos mediante lógica inteligente de operación, permitiendo una adecuada gestión de recorridos, tiempos de respuesta y priorización operativa conforme a las condiciones de servicio del edificio.</w:t>
            </w:r>
          </w:p>
          <w:p w14:paraId="4A0FBD6B" w14:textId="77777777" w:rsidR="00C03D68" w:rsidRPr="00F25B41" w:rsidRDefault="00C03D68" w:rsidP="00615847">
            <w:pPr>
              <w:spacing w:after="0" w:line="20" w:lineRule="atLeast"/>
              <w:jc w:val="both"/>
              <w:rPr>
                <w:rFonts w:ascii="Arial" w:hAnsi="Arial" w:cs="Arial"/>
                <w:sz w:val="20"/>
                <w:szCs w:val="20"/>
              </w:rPr>
            </w:pPr>
            <w:r w:rsidRPr="009D3739">
              <w:rPr>
                <w:rFonts w:ascii="Arial" w:hAnsi="Arial" w:cs="Arial"/>
                <w:sz w:val="20"/>
                <w:szCs w:val="20"/>
              </w:rPr>
              <w:t>Así mismo, la solución ofertada deberá incorporar funciones de autodiagnóstico permanente, monitoreo continuo del estado operativo del sistema y registro histórico de fallas, eventos y alarmas, permitiendo facilitar las labores de mantenimiento preventivo y correctivo. El sistema deberá contar con interfaz técnica para mantenimiento autorizado, así como protecciones frente a variaciones eléctricas, sobrecargas y demás condiciones que puedan afectar la estabilidad y confiabilidad operacional del sistema de transporte vertical.</w:t>
            </w:r>
          </w:p>
        </w:tc>
        <w:tc>
          <w:tcPr>
            <w:tcW w:w="493" w:type="pct"/>
            <w:tcBorders>
              <w:bottom w:val="single" w:sz="4" w:space="0" w:color="auto"/>
            </w:tcBorders>
            <w:vAlign w:val="center"/>
          </w:tcPr>
          <w:p w14:paraId="58E28EDB" w14:textId="77777777" w:rsidR="00C03D68" w:rsidRDefault="00C03D68" w:rsidP="00615847">
            <w:pPr>
              <w:pStyle w:val="Prrafodelista"/>
              <w:tabs>
                <w:tab w:val="left" w:pos="-193"/>
              </w:tabs>
              <w:ind w:left="-193" w:firstLine="193"/>
              <w:jc w:val="center"/>
              <w:rPr>
                <w:rFonts w:ascii="Arial" w:hAnsi="Arial" w:cs="Arial"/>
                <w:b/>
                <w:sz w:val="20"/>
                <w:szCs w:val="20"/>
              </w:rPr>
            </w:pPr>
          </w:p>
        </w:tc>
        <w:tc>
          <w:tcPr>
            <w:tcW w:w="423" w:type="pct"/>
            <w:tcBorders>
              <w:bottom w:val="single" w:sz="4" w:space="0" w:color="auto"/>
            </w:tcBorders>
            <w:vAlign w:val="center"/>
          </w:tcPr>
          <w:p w14:paraId="068F515C" w14:textId="77777777" w:rsidR="00C03D68" w:rsidRDefault="00C03D68" w:rsidP="00615847">
            <w:pPr>
              <w:pStyle w:val="Prrafodelista"/>
              <w:tabs>
                <w:tab w:val="left" w:pos="-88"/>
              </w:tabs>
              <w:ind w:left="-88"/>
              <w:jc w:val="center"/>
              <w:rPr>
                <w:rFonts w:ascii="Arial" w:hAnsi="Arial" w:cs="Arial"/>
                <w:b/>
                <w:sz w:val="20"/>
                <w:szCs w:val="20"/>
              </w:rPr>
            </w:pPr>
          </w:p>
        </w:tc>
      </w:tr>
      <w:tr w:rsidR="00C03D68" w:rsidRPr="003F51E8" w14:paraId="15E9E566" w14:textId="77777777" w:rsidTr="00615847">
        <w:trPr>
          <w:trHeight w:val="335"/>
        </w:trPr>
        <w:tc>
          <w:tcPr>
            <w:tcW w:w="4084" w:type="pct"/>
            <w:tcBorders>
              <w:bottom w:val="single" w:sz="4" w:space="0" w:color="auto"/>
            </w:tcBorders>
            <w:vAlign w:val="center"/>
          </w:tcPr>
          <w:p w14:paraId="49474EAC" w14:textId="77777777" w:rsidR="00C03D68" w:rsidRPr="00C06C82" w:rsidRDefault="00C03D68">
            <w:pPr>
              <w:pStyle w:val="Prrafodelista"/>
              <w:numPr>
                <w:ilvl w:val="0"/>
                <w:numId w:val="43"/>
              </w:numPr>
              <w:tabs>
                <w:tab w:val="left" w:pos="240"/>
              </w:tabs>
              <w:spacing w:after="240"/>
              <w:jc w:val="both"/>
              <w:rPr>
                <w:rFonts w:ascii="Arial" w:hAnsi="Arial" w:cs="Arial"/>
                <w:b/>
                <w:bCs/>
                <w:sz w:val="20"/>
                <w:szCs w:val="20"/>
              </w:rPr>
            </w:pPr>
            <w:r w:rsidRPr="00C06C82">
              <w:rPr>
                <w:rFonts w:ascii="Arial" w:hAnsi="Arial" w:cs="Arial"/>
                <w:b/>
                <w:bCs/>
                <w:sz w:val="20"/>
                <w:szCs w:val="20"/>
              </w:rPr>
              <w:t>SISTEMA DE RESCATE AUTOMÁTICO</w:t>
            </w:r>
          </w:p>
          <w:p w14:paraId="4FA1EDC8" w14:textId="77777777" w:rsidR="00C03D68" w:rsidRPr="00C06C82" w:rsidRDefault="00C03D68" w:rsidP="00615847">
            <w:pPr>
              <w:spacing w:line="20" w:lineRule="atLeast"/>
              <w:jc w:val="both"/>
              <w:rPr>
                <w:rFonts w:ascii="Arial" w:eastAsia="Times New Roman" w:hAnsi="Arial" w:cs="Arial"/>
                <w:sz w:val="20"/>
                <w:szCs w:val="20"/>
                <w:lang w:eastAsia="es-ES"/>
              </w:rPr>
            </w:pPr>
            <w:r w:rsidRPr="00C06C82">
              <w:rPr>
                <w:rFonts w:ascii="Arial" w:eastAsia="Times New Roman" w:hAnsi="Arial" w:cs="Arial"/>
                <w:sz w:val="20"/>
                <w:szCs w:val="20"/>
                <w:lang w:eastAsia="es-ES"/>
              </w:rPr>
              <w:t>El sistema de transporte vertical deberá incorporar un mecanismo automático de rescate que garantice la evacuación segura de los usuarios ante fallas del suministro eléctrico o eventos que impidan la operación normal del ascensor. La maniobra de rescate deberá ejecutarse de manera automática, sin necesidad de intervención externa, mediante un sistema de respaldo energético que permita mantener temporalmente la operación de emergencia del equipo.</w:t>
            </w:r>
          </w:p>
          <w:p w14:paraId="5C5A3786" w14:textId="77777777" w:rsidR="00C03D68" w:rsidRDefault="00C03D68" w:rsidP="00615847">
            <w:pPr>
              <w:spacing w:after="0" w:line="20" w:lineRule="atLeast"/>
              <w:jc w:val="both"/>
              <w:rPr>
                <w:rFonts w:ascii="Arial" w:eastAsia="Times New Roman" w:hAnsi="Arial" w:cs="Arial"/>
                <w:sz w:val="20"/>
                <w:szCs w:val="20"/>
                <w:lang w:eastAsia="es-ES"/>
              </w:rPr>
            </w:pPr>
            <w:r w:rsidRPr="00C06C82">
              <w:rPr>
                <w:rFonts w:ascii="Arial" w:eastAsia="Times New Roman" w:hAnsi="Arial" w:cs="Arial"/>
                <w:sz w:val="20"/>
                <w:szCs w:val="20"/>
                <w:lang w:eastAsia="es-ES"/>
              </w:rPr>
              <w:t>Así mismo, el sistema deberá permitir el desplazamiento controlado de la cabina hacia el piso más cercano y la apertura automática y segura de las puertas para facilitar la evacuación de los ocupantes, garantizando condiciones adecuadas de seguridad operacional durante situaciones de contingencia. La solución ofertada deberá cumplir con las normas técnicas aplicables al transporte vertical y garantizar la confiabilidad del sistema de rescate durante la operación institucional.</w:t>
            </w:r>
          </w:p>
          <w:p w14:paraId="122BEE92" w14:textId="77777777" w:rsidR="00C03D68" w:rsidRPr="00C06C82" w:rsidRDefault="00C03D68" w:rsidP="00615847">
            <w:pPr>
              <w:spacing w:after="0" w:line="20" w:lineRule="atLeast"/>
              <w:jc w:val="both"/>
              <w:rPr>
                <w:rFonts w:ascii="Arial" w:eastAsia="Times New Roman" w:hAnsi="Arial" w:cs="Arial"/>
                <w:sz w:val="20"/>
                <w:szCs w:val="20"/>
                <w:lang w:eastAsia="es-ES"/>
              </w:rPr>
            </w:pPr>
          </w:p>
        </w:tc>
        <w:tc>
          <w:tcPr>
            <w:tcW w:w="493" w:type="pct"/>
            <w:tcBorders>
              <w:bottom w:val="single" w:sz="4" w:space="0" w:color="auto"/>
            </w:tcBorders>
            <w:vAlign w:val="center"/>
          </w:tcPr>
          <w:p w14:paraId="3A6C1382" w14:textId="77777777" w:rsidR="00C03D68" w:rsidRDefault="00C03D68" w:rsidP="00615847">
            <w:pPr>
              <w:pStyle w:val="Prrafodelista"/>
              <w:tabs>
                <w:tab w:val="left" w:pos="-193"/>
              </w:tabs>
              <w:ind w:left="-193" w:firstLine="193"/>
              <w:jc w:val="center"/>
              <w:rPr>
                <w:rFonts w:ascii="Arial" w:hAnsi="Arial" w:cs="Arial"/>
                <w:b/>
                <w:sz w:val="20"/>
                <w:szCs w:val="20"/>
              </w:rPr>
            </w:pPr>
          </w:p>
        </w:tc>
        <w:tc>
          <w:tcPr>
            <w:tcW w:w="423" w:type="pct"/>
            <w:tcBorders>
              <w:bottom w:val="single" w:sz="4" w:space="0" w:color="auto"/>
            </w:tcBorders>
            <w:vAlign w:val="center"/>
          </w:tcPr>
          <w:p w14:paraId="5F352C1B" w14:textId="77777777" w:rsidR="00C03D68" w:rsidRDefault="00C03D68" w:rsidP="00615847">
            <w:pPr>
              <w:pStyle w:val="Prrafodelista"/>
              <w:tabs>
                <w:tab w:val="left" w:pos="-88"/>
              </w:tabs>
              <w:ind w:left="-88"/>
              <w:jc w:val="center"/>
              <w:rPr>
                <w:rFonts w:ascii="Arial" w:hAnsi="Arial" w:cs="Arial"/>
                <w:b/>
                <w:sz w:val="20"/>
                <w:szCs w:val="20"/>
              </w:rPr>
            </w:pPr>
          </w:p>
        </w:tc>
      </w:tr>
      <w:tr w:rsidR="00C03D68" w:rsidRPr="003F51E8" w14:paraId="64D1BBAE" w14:textId="77777777" w:rsidTr="00615847">
        <w:trPr>
          <w:trHeight w:val="335"/>
        </w:trPr>
        <w:tc>
          <w:tcPr>
            <w:tcW w:w="4084" w:type="pct"/>
            <w:tcBorders>
              <w:bottom w:val="single" w:sz="4" w:space="0" w:color="auto"/>
            </w:tcBorders>
            <w:vAlign w:val="center"/>
          </w:tcPr>
          <w:p w14:paraId="49122883" w14:textId="77777777" w:rsidR="00C03D68" w:rsidRPr="00C06C82" w:rsidRDefault="00C03D68">
            <w:pPr>
              <w:pStyle w:val="Prrafodelista"/>
              <w:numPr>
                <w:ilvl w:val="0"/>
                <w:numId w:val="43"/>
              </w:numPr>
              <w:tabs>
                <w:tab w:val="left" w:pos="240"/>
              </w:tabs>
              <w:spacing w:after="240"/>
              <w:jc w:val="both"/>
              <w:rPr>
                <w:rFonts w:ascii="Arial" w:hAnsi="Arial" w:cs="Arial"/>
                <w:b/>
                <w:bCs/>
                <w:sz w:val="20"/>
                <w:szCs w:val="20"/>
              </w:rPr>
            </w:pPr>
            <w:r w:rsidRPr="00C06C82">
              <w:rPr>
                <w:rFonts w:ascii="Arial" w:hAnsi="Arial" w:cs="Arial"/>
                <w:b/>
                <w:bCs/>
                <w:sz w:val="20"/>
                <w:szCs w:val="20"/>
              </w:rPr>
              <w:lastRenderedPageBreak/>
              <w:t>SISTEMAS DE SEGURIDAD</w:t>
            </w:r>
          </w:p>
          <w:p w14:paraId="58A8F4BE" w14:textId="77777777" w:rsidR="00C03D68" w:rsidRDefault="00C03D68" w:rsidP="00615847">
            <w:pPr>
              <w:spacing w:after="0" w:line="20" w:lineRule="atLeast"/>
              <w:jc w:val="both"/>
              <w:rPr>
                <w:rFonts w:ascii="Arial" w:eastAsia="Times New Roman" w:hAnsi="Arial" w:cs="Arial"/>
                <w:sz w:val="20"/>
                <w:szCs w:val="20"/>
                <w:lang w:eastAsia="es-ES"/>
              </w:rPr>
            </w:pPr>
            <w:r w:rsidRPr="00C06C82">
              <w:rPr>
                <w:rFonts w:ascii="Arial" w:eastAsia="Times New Roman" w:hAnsi="Arial" w:cs="Arial"/>
                <w:sz w:val="20"/>
                <w:szCs w:val="20"/>
                <w:lang w:eastAsia="es-ES"/>
              </w:rPr>
              <w:t>Los ascensores deberán incorporar sistemas redundantes de seguridad orientados a garantizar la protección permanente de los usuarios, del personal técnico y de la infraestructura institucional durante todas las fases de operación, mantenimiento y contingencia. Todos los dispositivos de seguridad deberán operar de manera integrada con el sistema de control y maniobra del ascensor, permitiendo la supervisión continua de las condiciones operativas y la ejecución automática de acciones preventivas o bloqueos de seguridad cuando se detecten condiciones anormales de funcionamiento.</w:t>
            </w:r>
          </w:p>
          <w:p w14:paraId="64C1FDFB" w14:textId="77777777" w:rsidR="00C03D68" w:rsidRPr="00C06C82" w:rsidRDefault="00C03D68" w:rsidP="00615847">
            <w:pPr>
              <w:spacing w:after="0" w:line="20" w:lineRule="atLeast"/>
              <w:jc w:val="both"/>
              <w:rPr>
                <w:rFonts w:ascii="Arial" w:eastAsia="Times New Roman" w:hAnsi="Arial" w:cs="Arial"/>
                <w:sz w:val="20"/>
                <w:szCs w:val="20"/>
                <w:lang w:eastAsia="es-ES"/>
              </w:rPr>
            </w:pPr>
          </w:p>
          <w:p w14:paraId="013961AD" w14:textId="77777777" w:rsidR="00C03D68" w:rsidRPr="00C06C82" w:rsidRDefault="00C03D68" w:rsidP="00615847">
            <w:pPr>
              <w:spacing w:after="0" w:line="20" w:lineRule="atLeast"/>
              <w:jc w:val="both"/>
              <w:rPr>
                <w:rFonts w:ascii="Arial" w:eastAsia="Times New Roman" w:hAnsi="Arial" w:cs="Arial"/>
                <w:sz w:val="20"/>
                <w:szCs w:val="20"/>
                <w:lang w:eastAsia="es-ES"/>
              </w:rPr>
            </w:pPr>
            <w:r w:rsidRPr="00C06C82">
              <w:rPr>
                <w:rFonts w:ascii="Arial" w:eastAsia="Times New Roman" w:hAnsi="Arial" w:cs="Arial"/>
                <w:sz w:val="20"/>
                <w:szCs w:val="20"/>
                <w:lang w:eastAsia="es-ES"/>
              </w:rPr>
              <w:t>La solución ofertada deberá incluir cortina fotoeléctrica multipunto o tecnología equivalente para protección de acceso, detector electrónico de sobrecarga con señalización acústica y visual, freno electromecánico certificado, limitador de velocidad, interruptores de seguridad en puertas, sistema de intercomunicación bidireccional permanente, iluminación autónoma de emergencia en cabina, protección eléctrica contra sobretensiones, sensores electrónicos de nivelación y posición, alarmas visuales y sonoras de emergencia y sistema automático de rescate ante pérdida del suministro eléctrico. Todos los componentes deberán cumplir con la normatividad técnica nacional e internacional aplicable al transporte vertical y garantizar condiciones adecuadas de seguridad, confiabilidad y continuidad operacional para uso institucional intensivo.</w:t>
            </w:r>
          </w:p>
        </w:tc>
        <w:tc>
          <w:tcPr>
            <w:tcW w:w="493" w:type="pct"/>
            <w:tcBorders>
              <w:bottom w:val="single" w:sz="4" w:space="0" w:color="auto"/>
            </w:tcBorders>
            <w:vAlign w:val="center"/>
          </w:tcPr>
          <w:p w14:paraId="1164D502" w14:textId="77777777" w:rsidR="00C03D68" w:rsidRDefault="00C03D68" w:rsidP="00615847">
            <w:pPr>
              <w:pStyle w:val="Prrafodelista"/>
              <w:tabs>
                <w:tab w:val="left" w:pos="-193"/>
              </w:tabs>
              <w:ind w:left="-193" w:firstLine="193"/>
              <w:jc w:val="center"/>
              <w:rPr>
                <w:rFonts w:ascii="Arial" w:hAnsi="Arial" w:cs="Arial"/>
                <w:b/>
                <w:sz w:val="20"/>
                <w:szCs w:val="20"/>
              </w:rPr>
            </w:pPr>
          </w:p>
        </w:tc>
        <w:tc>
          <w:tcPr>
            <w:tcW w:w="423" w:type="pct"/>
            <w:tcBorders>
              <w:bottom w:val="single" w:sz="4" w:space="0" w:color="auto"/>
            </w:tcBorders>
            <w:vAlign w:val="center"/>
          </w:tcPr>
          <w:p w14:paraId="644C792E" w14:textId="77777777" w:rsidR="00C03D68" w:rsidRDefault="00C03D68" w:rsidP="00615847">
            <w:pPr>
              <w:pStyle w:val="Prrafodelista"/>
              <w:tabs>
                <w:tab w:val="left" w:pos="-88"/>
              </w:tabs>
              <w:ind w:left="-88"/>
              <w:jc w:val="center"/>
              <w:rPr>
                <w:rFonts w:ascii="Arial" w:hAnsi="Arial" w:cs="Arial"/>
                <w:b/>
                <w:sz w:val="20"/>
                <w:szCs w:val="20"/>
              </w:rPr>
            </w:pPr>
          </w:p>
        </w:tc>
      </w:tr>
      <w:tr w:rsidR="00C03D68" w:rsidRPr="003F51E8" w14:paraId="03A6D50E" w14:textId="77777777" w:rsidTr="00615847">
        <w:trPr>
          <w:trHeight w:val="335"/>
        </w:trPr>
        <w:tc>
          <w:tcPr>
            <w:tcW w:w="4084" w:type="pct"/>
            <w:tcBorders>
              <w:bottom w:val="single" w:sz="4" w:space="0" w:color="auto"/>
            </w:tcBorders>
            <w:vAlign w:val="center"/>
          </w:tcPr>
          <w:p w14:paraId="5D19DBD3" w14:textId="77777777" w:rsidR="00C03D68" w:rsidRPr="00C06C82" w:rsidRDefault="00C03D68">
            <w:pPr>
              <w:pStyle w:val="Prrafodelista"/>
              <w:numPr>
                <w:ilvl w:val="0"/>
                <w:numId w:val="43"/>
              </w:numPr>
              <w:tabs>
                <w:tab w:val="left" w:pos="240"/>
              </w:tabs>
              <w:spacing w:after="240"/>
              <w:jc w:val="both"/>
              <w:rPr>
                <w:rFonts w:ascii="Arial" w:hAnsi="Arial" w:cs="Arial"/>
                <w:b/>
                <w:bCs/>
                <w:sz w:val="20"/>
                <w:szCs w:val="20"/>
              </w:rPr>
            </w:pPr>
            <w:r w:rsidRPr="00C06C82">
              <w:rPr>
                <w:rFonts w:ascii="Arial" w:hAnsi="Arial" w:cs="Arial"/>
                <w:b/>
                <w:bCs/>
                <w:sz w:val="20"/>
                <w:szCs w:val="20"/>
              </w:rPr>
              <w:t xml:space="preserve">DIMENSIONES TÉCNICAS </w:t>
            </w:r>
          </w:p>
          <w:p w14:paraId="441310C8" w14:textId="77777777" w:rsidR="00C03D68" w:rsidRDefault="00C03D68" w:rsidP="00615847">
            <w:pPr>
              <w:spacing w:after="0" w:line="20" w:lineRule="atLeast"/>
              <w:jc w:val="both"/>
              <w:rPr>
                <w:rFonts w:ascii="Arial" w:eastAsia="Times New Roman" w:hAnsi="Arial" w:cs="Arial"/>
                <w:sz w:val="20"/>
                <w:szCs w:val="20"/>
                <w:lang w:eastAsia="es-ES"/>
              </w:rPr>
            </w:pPr>
            <w:r w:rsidRPr="00C06C82">
              <w:rPr>
                <w:rFonts w:ascii="Arial" w:eastAsia="Times New Roman" w:hAnsi="Arial" w:cs="Arial"/>
                <w:sz w:val="20"/>
                <w:szCs w:val="20"/>
                <w:lang w:eastAsia="es-ES"/>
              </w:rPr>
              <w:t>Las dimensiones técnicas establecidas corresponden a parámetros funcionales requeridos para garantizar condiciones adecuadas de capacidad, accesibilidad, seguridad y confort durante la operación institucional de los ascensores. Las medidas definitivas deberán ajustarse a las condiciones reales de los ductos, fosos y sobre recorridos existentes, previa validación técnica en sitio por parte del contratista, garantizando la compatibilidad estructural, electromecánica y arquitectónica de la solución propuesta.</w:t>
            </w:r>
          </w:p>
          <w:p w14:paraId="2A77AE69" w14:textId="77777777" w:rsidR="00C03D68" w:rsidRPr="00C06C82" w:rsidRDefault="00C03D68" w:rsidP="00615847">
            <w:pPr>
              <w:spacing w:after="0" w:line="20" w:lineRule="atLeast"/>
              <w:jc w:val="both"/>
              <w:rPr>
                <w:rFonts w:ascii="Arial" w:eastAsia="Times New Roman" w:hAnsi="Arial" w:cs="Arial"/>
                <w:sz w:val="20"/>
                <w:szCs w:val="20"/>
                <w:lang w:eastAsia="es-ES"/>
              </w:rPr>
            </w:pPr>
          </w:p>
          <w:p w14:paraId="4C6ABF3F" w14:textId="77777777" w:rsidR="00C03D68" w:rsidRPr="00C06C82" w:rsidRDefault="00C03D68" w:rsidP="00615847">
            <w:pPr>
              <w:spacing w:after="0" w:line="20" w:lineRule="atLeast"/>
              <w:jc w:val="both"/>
              <w:rPr>
                <w:rFonts w:ascii="Arial" w:eastAsia="Times New Roman" w:hAnsi="Arial" w:cs="Arial"/>
                <w:sz w:val="20"/>
                <w:szCs w:val="20"/>
                <w:lang w:eastAsia="es-ES"/>
              </w:rPr>
            </w:pPr>
            <w:r w:rsidRPr="00C06C82">
              <w:rPr>
                <w:rFonts w:ascii="Arial" w:eastAsia="Times New Roman" w:hAnsi="Arial" w:cs="Arial"/>
                <w:sz w:val="20"/>
                <w:szCs w:val="20"/>
                <w:lang w:eastAsia="es-ES"/>
              </w:rPr>
              <w:t>Así mismo, el contratista deberá verificar previamente las condiciones físicas de instalación y realizar los ajustes técnicos necesarios para asegurar el correcto funcionamiento del sistema sin afectar la estabilidad estructural de la edificación ni las condiciones operativas del inmueble. La solución ofertada deberá cumplir con las disposiciones vigentes en materia de accesibilidad y transporte vertical, contemplando las validaciones técnicas necesarias antes de los procesos de fabricación, suministro e instalación de los equipos.</w:t>
            </w:r>
          </w:p>
        </w:tc>
        <w:tc>
          <w:tcPr>
            <w:tcW w:w="493" w:type="pct"/>
            <w:tcBorders>
              <w:bottom w:val="single" w:sz="4" w:space="0" w:color="auto"/>
            </w:tcBorders>
            <w:vAlign w:val="center"/>
          </w:tcPr>
          <w:p w14:paraId="3637AA34" w14:textId="77777777" w:rsidR="00C03D68" w:rsidRDefault="00C03D68" w:rsidP="00615847">
            <w:pPr>
              <w:pStyle w:val="Prrafodelista"/>
              <w:tabs>
                <w:tab w:val="left" w:pos="-193"/>
              </w:tabs>
              <w:ind w:left="-193" w:firstLine="193"/>
              <w:jc w:val="center"/>
              <w:rPr>
                <w:rFonts w:ascii="Arial" w:hAnsi="Arial" w:cs="Arial"/>
                <w:b/>
                <w:sz w:val="20"/>
                <w:szCs w:val="20"/>
              </w:rPr>
            </w:pPr>
          </w:p>
        </w:tc>
        <w:tc>
          <w:tcPr>
            <w:tcW w:w="423" w:type="pct"/>
            <w:tcBorders>
              <w:bottom w:val="single" w:sz="4" w:space="0" w:color="auto"/>
            </w:tcBorders>
            <w:vAlign w:val="center"/>
          </w:tcPr>
          <w:p w14:paraId="10897053" w14:textId="77777777" w:rsidR="00C03D68" w:rsidRDefault="00C03D68" w:rsidP="00615847">
            <w:pPr>
              <w:pStyle w:val="Prrafodelista"/>
              <w:tabs>
                <w:tab w:val="left" w:pos="-88"/>
              </w:tabs>
              <w:ind w:left="-88"/>
              <w:jc w:val="center"/>
              <w:rPr>
                <w:rFonts w:ascii="Arial" w:hAnsi="Arial" w:cs="Arial"/>
                <w:b/>
                <w:sz w:val="20"/>
                <w:szCs w:val="20"/>
              </w:rPr>
            </w:pPr>
          </w:p>
        </w:tc>
      </w:tr>
      <w:tr w:rsidR="00C03D68" w:rsidRPr="003F51E8" w14:paraId="17676F36" w14:textId="77777777" w:rsidTr="00615847">
        <w:trPr>
          <w:trHeight w:val="335"/>
        </w:trPr>
        <w:tc>
          <w:tcPr>
            <w:tcW w:w="5000" w:type="pct"/>
            <w:gridSpan w:val="3"/>
            <w:tcBorders>
              <w:bottom w:val="single" w:sz="4" w:space="0" w:color="auto"/>
            </w:tcBorders>
            <w:vAlign w:val="center"/>
          </w:tcPr>
          <w:p w14:paraId="324836B4" w14:textId="77777777" w:rsidR="00C03D68" w:rsidRDefault="00C03D68" w:rsidP="00615847">
            <w:pPr>
              <w:pStyle w:val="Prrafodelista"/>
              <w:tabs>
                <w:tab w:val="left" w:pos="-88"/>
              </w:tabs>
              <w:ind w:left="-88"/>
              <w:jc w:val="center"/>
              <w:rPr>
                <w:rFonts w:ascii="Arial" w:hAnsi="Arial" w:cs="Arial"/>
                <w:b/>
                <w:sz w:val="20"/>
                <w:szCs w:val="20"/>
              </w:rPr>
            </w:pPr>
            <w:r w:rsidRPr="005176E4">
              <w:rPr>
                <w:rFonts w:ascii="Arial" w:hAnsi="Arial" w:cs="Arial"/>
                <w:b/>
                <w:sz w:val="20"/>
                <w:szCs w:val="20"/>
              </w:rPr>
              <w:t>6.1 ASCENSORES PÚBLICOS (2 UNIDADES)</w:t>
            </w:r>
          </w:p>
        </w:tc>
      </w:tr>
      <w:tr w:rsidR="00C03D68" w:rsidRPr="003F51E8" w14:paraId="63FC6351" w14:textId="77777777" w:rsidTr="00615847">
        <w:trPr>
          <w:trHeight w:val="335"/>
        </w:trPr>
        <w:tc>
          <w:tcPr>
            <w:tcW w:w="4084" w:type="pct"/>
            <w:tcBorders>
              <w:bottom w:val="single" w:sz="4" w:space="0" w:color="auto"/>
            </w:tcBorders>
            <w:vAlign w:val="center"/>
          </w:tcPr>
          <w:p w14:paraId="76221998" w14:textId="77777777" w:rsidR="00C03D68" w:rsidRDefault="00C03D68" w:rsidP="00615847">
            <w:pPr>
              <w:spacing w:after="0" w:line="20" w:lineRule="atLeast"/>
              <w:jc w:val="both"/>
              <w:rPr>
                <w:rFonts w:ascii="Arial" w:eastAsia="Times New Roman" w:hAnsi="Arial" w:cs="Arial"/>
                <w:sz w:val="20"/>
                <w:szCs w:val="20"/>
                <w:lang w:eastAsia="es-ES"/>
              </w:rPr>
            </w:pPr>
            <w:r w:rsidRPr="005176E4">
              <w:rPr>
                <w:rFonts w:ascii="Arial" w:eastAsia="Times New Roman" w:hAnsi="Arial" w:cs="Arial"/>
                <w:sz w:val="20"/>
                <w:szCs w:val="20"/>
                <w:lang w:eastAsia="es-ES"/>
              </w:rPr>
              <w:t>Los ascensores públicos deberán diseñarse para tráfico institucional medio alto, garantizando circulación eficiente, continua y segura de funcionarios y visitantes durante jornadas laborales permanentes. Las dimensiones ofertadas deberán ajustarse a los rangos técnicos establecidos para el sistema de transporte vertical, garantizando compatibilidad con los ductos existentes, estabilidad durante el desplazamiento, adecuada distribución de cargas y condiciones apropiadas de accesibilidad, confort y operación institucional.</w:t>
            </w:r>
          </w:p>
          <w:p w14:paraId="153CD827" w14:textId="77777777" w:rsidR="00C03D68" w:rsidRPr="005176E4" w:rsidRDefault="00C03D68" w:rsidP="00615847">
            <w:pPr>
              <w:spacing w:after="0" w:line="20" w:lineRule="atLeast"/>
              <w:jc w:val="both"/>
              <w:rPr>
                <w:rFonts w:ascii="Arial" w:eastAsia="Times New Roman" w:hAnsi="Arial" w:cs="Arial"/>
                <w:sz w:val="20"/>
                <w:szCs w:val="20"/>
                <w:lang w:eastAsia="es-ES"/>
              </w:rPr>
            </w:pPr>
          </w:p>
          <w:p w14:paraId="5A3D146D" w14:textId="77777777" w:rsidR="00C03D68" w:rsidRPr="00FD4D9B" w:rsidRDefault="00C03D68" w:rsidP="00615847">
            <w:pPr>
              <w:spacing w:after="0" w:line="20" w:lineRule="atLeast"/>
              <w:jc w:val="both"/>
              <w:rPr>
                <w:rFonts w:ascii="Arial" w:hAnsi="Arial" w:cs="Arial"/>
                <w:b/>
                <w:bCs/>
                <w:sz w:val="20"/>
                <w:szCs w:val="20"/>
              </w:rPr>
            </w:pPr>
            <w:r w:rsidRPr="005176E4">
              <w:rPr>
                <w:rFonts w:ascii="Arial" w:eastAsia="Times New Roman" w:hAnsi="Arial" w:cs="Arial"/>
                <w:sz w:val="20"/>
                <w:szCs w:val="20"/>
                <w:lang w:eastAsia="es-ES"/>
              </w:rPr>
              <w:t>Así mismo, el oferente deberá garantizar que las medidas definitivas serán previamente verificadas y validadas técnicamente en sitio antes de la fabricación e instalación de los equipos, asegurando correcta integración con las condiciones arquitectónicas, estructurales y electromecánicas de la edificación, conforme a la normatividad vigente aplicable al transporte vertical.</w:t>
            </w:r>
          </w:p>
        </w:tc>
        <w:tc>
          <w:tcPr>
            <w:tcW w:w="493" w:type="pct"/>
            <w:tcBorders>
              <w:bottom w:val="single" w:sz="4" w:space="0" w:color="auto"/>
            </w:tcBorders>
            <w:vAlign w:val="center"/>
          </w:tcPr>
          <w:p w14:paraId="744585A4" w14:textId="77777777" w:rsidR="00C03D68" w:rsidRDefault="00C03D68" w:rsidP="00615847">
            <w:pPr>
              <w:spacing w:after="0" w:line="20" w:lineRule="atLeast"/>
              <w:jc w:val="both"/>
              <w:rPr>
                <w:rFonts w:ascii="Arial" w:hAnsi="Arial" w:cs="Arial"/>
                <w:b/>
                <w:sz w:val="20"/>
                <w:szCs w:val="20"/>
              </w:rPr>
            </w:pPr>
          </w:p>
        </w:tc>
        <w:tc>
          <w:tcPr>
            <w:tcW w:w="423" w:type="pct"/>
            <w:tcBorders>
              <w:bottom w:val="single" w:sz="4" w:space="0" w:color="auto"/>
            </w:tcBorders>
            <w:vAlign w:val="center"/>
          </w:tcPr>
          <w:p w14:paraId="2A24E1EF" w14:textId="77777777" w:rsidR="00C03D68" w:rsidRDefault="00C03D68" w:rsidP="00615847">
            <w:pPr>
              <w:pStyle w:val="Prrafodelista"/>
              <w:tabs>
                <w:tab w:val="left" w:pos="-88"/>
              </w:tabs>
              <w:ind w:left="-88"/>
              <w:jc w:val="center"/>
              <w:rPr>
                <w:rFonts w:ascii="Arial" w:hAnsi="Arial" w:cs="Arial"/>
                <w:b/>
                <w:sz w:val="20"/>
                <w:szCs w:val="20"/>
              </w:rPr>
            </w:pPr>
          </w:p>
        </w:tc>
      </w:tr>
      <w:tr w:rsidR="00C03D68" w:rsidRPr="003F51E8" w14:paraId="5D6C75B1" w14:textId="77777777" w:rsidTr="00615847">
        <w:trPr>
          <w:trHeight w:val="70"/>
        </w:trPr>
        <w:tc>
          <w:tcPr>
            <w:tcW w:w="5000" w:type="pct"/>
            <w:gridSpan w:val="3"/>
            <w:tcBorders>
              <w:bottom w:val="single" w:sz="4" w:space="0" w:color="auto"/>
            </w:tcBorders>
            <w:vAlign w:val="center"/>
          </w:tcPr>
          <w:p w14:paraId="647AFDEE" w14:textId="77777777" w:rsidR="00C03D68" w:rsidRPr="00FD4D9B" w:rsidRDefault="00C03D68" w:rsidP="00615847">
            <w:pPr>
              <w:pStyle w:val="Prrafodelista"/>
              <w:tabs>
                <w:tab w:val="left" w:pos="-88"/>
              </w:tabs>
              <w:ind w:left="-88"/>
              <w:jc w:val="center"/>
              <w:rPr>
                <w:rFonts w:ascii="Arial" w:hAnsi="Arial" w:cs="Arial"/>
                <w:sz w:val="20"/>
                <w:szCs w:val="20"/>
              </w:rPr>
            </w:pPr>
            <w:r w:rsidRPr="00FD4D9B">
              <w:rPr>
                <w:rFonts w:ascii="Arial" w:hAnsi="Arial" w:cs="Arial"/>
                <w:b/>
                <w:bCs/>
                <w:sz w:val="20"/>
                <w:szCs w:val="20"/>
              </w:rPr>
              <w:t xml:space="preserve">DIMENSIONES TÉCNICAS </w:t>
            </w:r>
          </w:p>
        </w:tc>
      </w:tr>
      <w:tr w:rsidR="00C03D68" w:rsidRPr="003F51E8" w14:paraId="7451BEE3" w14:textId="77777777" w:rsidTr="00615847">
        <w:trPr>
          <w:trHeight w:val="70"/>
        </w:trPr>
        <w:tc>
          <w:tcPr>
            <w:tcW w:w="4084" w:type="pct"/>
            <w:tcBorders>
              <w:bottom w:val="single" w:sz="4" w:space="0" w:color="auto"/>
            </w:tcBorders>
            <w:vAlign w:val="center"/>
          </w:tcPr>
          <w:p w14:paraId="24EBE629" w14:textId="77777777" w:rsidR="00C03D68" w:rsidRPr="00FD4D9B" w:rsidRDefault="00C03D68" w:rsidP="00615847">
            <w:pPr>
              <w:spacing w:after="0" w:line="20" w:lineRule="atLeast"/>
              <w:jc w:val="both"/>
              <w:rPr>
                <w:rFonts w:ascii="Arial" w:eastAsia="Times New Roman" w:hAnsi="Arial" w:cs="Arial"/>
                <w:sz w:val="20"/>
                <w:szCs w:val="20"/>
                <w:lang w:eastAsia="es-ES"/>
              </w:rPr>
            </w:pPr>
            <w:r w:rsidRPr="00FD4D9B">
              <w:rPr>
                <w:rFonts w:ascii="Arial" w:eastAsia="Times New Roman" w:hAnsi="Arial" w:cs="Arial"/>
                <w:sz w:val="20"/>
                <w:szCs w:val="20"/>
                <w:lang w:eastAsia="es-ES"/>
              </w:rPr>
              <w:t xml:space="preserve">Ancho de cabina entre 1300 mm </w:t>
            </w:r>
            <w:r>
              <w:rPr>
                <w:rFonts w:ascii="Arial" w:eastAsia="Times New Roman" w:hAnsi="Arial" w:cs="Arial"/>
                <w:sz w:val="20"/>
                <w:szCs w:val="20"/>
                <w:lang w:eastAsia="es-ES"/>
              </w:rPr>
              <w:t>-</w:t>
            </w:r>
            <w:r w:rsidRPr="00FD4D9B">
              <w:rPr>
                <w:rFonts w:ascii="Arial" w:eastAsia="Times New Roman" w:hAnsi="Arial" w:cs="Arial"/>
                <w:sz w:val="20"/>
                <w:szCs w:val="20"/>
                <w:lang w:eastAsia="es-ES"/>
              </w:rPr>
              <w:t xml:space="preserve"> 1500 </w:t>
            </w:r>
            <w:proofErr w:type="spellStart"/>
            <w:r w:rsidRPr="00FD4D9B">
              <w:rPr>
                <w:rFonts w:ascii="Arial" w:eastAsia="Times New Roman" w:hAnsi="Arial" w:cs="Arial"/>
                <w:sz w:val="20"/>
                <w:szCs w:val="20"/>
                <w:lang w:eastAsia="es-ES"/>
              </w:rPr>
              <w:t>mm.</w:t>
            </w:r>
            <w:proofErr w:type="spellEnd"/>
          </w:p>
        </w:tc>
        <w:tc>
          <w:tcPr>
            <w:tcW w:w="493" w:type="pct"/>
            <w:tcBorders>
              <w:bottom w:val="single" w:sz="4" w:space="0" w:color="auto"/>
            </w:tcBorders>
            <w:vAlign w:val="center"/>
          </w:tcPr>
          <w:p w14:paraId="08E98B17" w14:textId="77777777" w:rsidR="00C03D68" w:rsidRPr="00FD4D9B" w:rsidRDefault="00C03D68" w:rsidP="00615847">
            <w:pPr>
              <w:spacing w:after="0" w:line="20" w:lineRule="atLeast"/>
              <w:jc w:val="both"/>
              <w:rPr>
                <w:rFonts w:ascii="Arial" w:eastAsia="Times New Roman" w:hAnsi="Arial" w:cs="Arial"/>
                <w:sz w:val="20"/>
                <w:szCs w:val="20"/>
                <w:lang w:eastAsia="es-ES"/>
              </w:rPr>
            </w:pPr>
          </w:p>
        </w:tc>
        <w:tc>
          <w:tcPr>
            <w:tcW w:w="423" w:type="pct"/>
            <w:tcBorders>
              <w:bottom w:val="single" w:sz="4" w:space="0" w:color="auto"/>
            </w:tcBorders>
            <w:vAlign w:val="center"/>
          </w:tcPr>
          <w:p w14:paraId="02899CD1" w14:textId="77777777" w:rsidR="00C03D68" w:rsidRPr="00FD4D9B" w:rsidRDefault="00C03D68" w:rsidP="00615847">
            <w:pPr>
              <w:spacing w:after="0" w:line="20" w:lineRule="atLeast"/>
              <w:jc w:val="both"/>
              <w:rPr>
                <w:rFonts w:ascii="Arial" w:eastAsia="Times New Roman" w:hAnsi="Arial" w:cs="Arial"/>
                <w:sz w:val="20"/>
                <w:szCs w:val="20"/>
                <w:lang w:eastAsia="es-ES"/>
              </w:rPr>
            </w:pPr>
          </w:p>
        </w:tc>
      </w:tr>
      <w:tr w:rsidR="00C03D68" w:rsidRPr="003F51E8" w14:paraId="53984967" w14:textId="77777777" w:rsidTr="00615847">
        <w:trPr>
          <w:trHeight w:val="70"/>
        </w:trPr>
        <w:tc>
          <w:tcPr>
            <w:tcW w:w="4084" w:type="pct"/>
            <w:tcBorders>
              <w:bottom w:val="single" w:sz="4" w:space="0" w:color="auto"/>
            </w:tcBorders>
            <w:vAlign w:val="center"/>
          </w:tcPr>
          <w:p w14:paraId="7F14F6CF" w14:textId="77777777" w:rsidR="00C03D68" w:rsidRPr="00FD4D9B" w:rsidRDefault="00C03D68" w:rsidP="00615847">
            <w:pPr>
              <w:spacing w:after="0" w:line="20" w:lineRule="atLeast"/>
              <w:jc w:val="both"/>
              <w:rPr>
                <w:rFonts w:ascii="Arial" w:eastAsia="Times New Roman" w:hAnsi="Arial" w:cs="Arial"/>
                <w:sz w:val="20"/>
                <w:szCs w:val="20"/>
                <w:lang w:eastAsia="es-ES"/>
              </w:rPr>
            </w:pPr>
            <w:r w:rsidRPr="00FD4D9B">
              <w:rPr>
                <w:rFonts w:ascii="Arial" w:eastAsia="Times New Roman" w:hAnsi="Arial" w:cs="Arial"/>
                <w:sz w:val="20"/>
                <w:szCs w:val="20"/>
                <w:lang w:eastAsia="es-ES"/>
              </w:rPr>
              <w:t xml:space="preserve">Profundidad de cabina de 1500 </w:t>
            </w:r>
            <w:proofErr w:type="spellStart"/>
            <w:r w:rsidRPr="00FD4D9B">
              <w:rPr>
                <w:rFonts w:ascii="Arial" w:eastAsia="Times New Roman" w:hAnsi="Arial" w:cs="Arial"/>
                <w:sz w:val="20"/>
                <w:szCs w:val="20"/>
                <w:lang w:eastAsia="es-ES"/>
              </w:rPr>
              <w:t>mm.</w:t>
            </w:r>
            <w:proofErr w:type="spellEnd"/>
          </w:p>
        </w:tc>
        <w:tc>
          <w:tcPr>
            <w:tcW w:w="493" w:type="pct"/>
            <w:tcBorders>
              <w:bottom w:val="single" w:sz="4" w:space="0" w:color="auto"/>
            </w:tcBorders>
            <w:vAlign w:val="center"/>
          </w:tcPr>
          <w:p w14:paraId="624D6D24" w14:textId="77777777" w:rsidR="00C03D68" w:rsidRPr="00FD4D9B" w:rsidRDefault="00C03D68" w:rsidP="00615847">
            <w:pPr>
              <w:spacing w:after="0" w:line="20" w:lineRule="atLeast"/>
              <w:jc w:val="both"/>
              <w:rPr>
                <w:rFonts w:ascii="Arial" w:eastAsia="Times New Roman" w:hAnsi="Arial" w:cs="Arial"/>
                <w:sz w:val="20"/>
                <w:szCs w:val="20"/>
                <w:lang w:eastAsia="es-ES"/>
              </w:rPr>
            </w:pPr>
          </w:p>
        </w:tc>
        <w:tc>
          <w:tcPr>
            <w:tcW w:w="423" w:type="pct"/>
            <w:tcBorders>
              <w:bottom w:val="single" w:sz="4" w:space="0" w:color="auto"/>
            </w:tcBorders>
            <w:vAlign w:val="center"/>
          </w:tcPr>
          <w:p w14:paraId="4F60E75A" w14:textId="77777777" w:rsidR="00C03D68" w:rsidRPr="00FD4D9B" w:rsidRDefault="00C03D68" w:rsidP="00615847">
            <w:pPr>
              <w:spacing w:after="0" w:line="20" w:lineRule="atLeast"/>
              <w:jc w:val="both"/>
              <w:rPr>
                <w:rFonts w:ascii="Arial" w:eastAsia="Times New Roman" w:hAnsi="Arial" w:cs="Arial"/>
                <w:sz w:val="20"/>
                <w:szCs w:val="20"/>
                <w:lang w:eastAsia="es-ES"/>
              </w:rPr>
            </w:pPr>
          </w:p>
        </w:tc>
      </w:tr>
      <w:tr w:rsidR="00C03D68" w:rsidRPr="003F51E8" w14:paraId="2798444B" w14:textId="77777777" w:rsidTr="00615847">
        <w:trPr>
          <w:trHeight w:val="70"/>
        </w:trPr>
        <w:tc>
          <w:tcPr>
            <w:tcW w:w="4084" w:type="pct"/>
            <w:tcBorders>
              <w:bottom w:val="single" w:sz="4" w:space="0" w:color="auto"/>
            </w:tcBorders>
            <w:vAlign w:val="center"/>
          </w:tcPr>
          <w:p w14:paraId="1444C8DD" w14:textId="77777777" w:rsidR="00C03D68" w:rsidRPr="00FD4D9B" w:rsidRDefault="00C03D68" w:rsidP="00615847">
            <w:pPr>
              <w:spacing w:after="0" w:line="20" w:lineRule="atLeast"/>
              <w:jc w:val="both"/>
              <w:rPr>
                <w:rFonts w:ascii="Arial" w:eastAsia="Times New Roman" w:hAnsi="Arial" w:cs="Arial"/>
                <w:sz w:val="20"/>
                <w:szCs w:val="20"/>
                <w:lang w:eastAsia="es-ES"/>
              </w:rPr>
            </w:pPr>
            <w:r w:rsidRPr="00FD4D9B">
              <w:rPr>
                <w:rFonts w:ascii="Arial" w:eastAsia="Times New Roman" w:hAnsi="Arial" w:cs="Arial"/>
                <w:sz w:val="20"/>
                <w:szCs w:val="20"/>
                <w:lang w:eastAsia="es-ES"/>
              </w:rPr>
              <w:t xml:space="preserve">Altura libre de cabina entre 2250 mm </w:t>
            </w:r>
            <w:r>
              <w:rPr>
                <w:rFonts w:ascii="Arial" w:eastAsia="Times New Roman" w:hAnsi="Arial" w:cs="Arial"/>
                <w:sz w:val="20"/>
                <w:szCs w:val="20"/>
                <w:lang w:eastAsia="es-ES"/>
              </w:rPr>
              <w:t>-</w:t>
            </w:r>
            <w:r w:rsidRPr="00FD4D9B">
              <w:rPr>
                <w:rFonts w:ascii="Arial" w:eastAsia="Times New Roman" w:hAnsi="Arial" w:cs="Arial"/>
                <w:sz w:val="20"/>
                <w:szCs w:val="20"/>
                <w:lang w:eastAsia="es-ES"/>
              </w:rPr>
              <w:t xml:space="preserve"> 2300 </w:t>
            </w:r>
            <w:proofErr w:type="spellStart"/>
            <w:r w:rsidRPr="00FD4D9B">
              <w:rPr>
                <w:rFonts w:ascii="Arial" w:eastAsia="Times New Roman" w:hAnsi="Arial" w:cs="Arial"/>
                <w:sz w:val="20"/>
                <w:szCs w:val="20"/>
                <w:lang w:eastAsia="es-ES"/>
              </w:rPr>
              <w:t>mm.</w:t>
            </w:r>
            <w:proofErr w:type="spellEnd"/>
          </w:p>
        </w:tc>
        <w:tc>
          <w:tcPr>
            <w:tcW w:w="493" w:type="pct"/>
            <w:tcBorders>
              <w:bottom w:val="single" w:sz="4" w:space="0" w:color="auto"/>
            </w:tcBorders>
            <w:vAlign w:val="center"/>
          </w:tcPr>
          <w:p w14:paraId="2DDA94F6" w14:textId="77777777" w:rsidR="00C03D68" w:rsidRPr="00FD4D9B" w:rsidRDefault="00C03D68" w:rsidP="00615847">
            <w:pPr>
              <w:spacing w:after="0" w:line="20" w:lineRule="atLeast"/>
              <w:jc w:val="both"/>
              <w:rPr>
                <w:rFonts w:ascii="Arial" w:eastAsia="Times New Roman" w:hAnsi="Arial" w:cs="Arial"/>
                <w:sz w:val="20"/>
                <w:szCs w:val="20"/>
                <w:lang w:eastAsia="es-ES"/>
              </w:rPr>
            </w:pPr>
          </w:p>
        </w:tc>
        <w:tc>
          <w:tcPr>
            <w:tcW w:w="423" w:type="pct"/>
            <w:tcBorders>
              <w:bottom w:val="single" w:sz="4" w:space="0" w:color="auto"/>
            </w:tcBorders>
            <w:vAlign w:val="center"/>
          </w:tcPr>
          <w:p w14:paraId="35917091" w14:textId="77777777" w:rsidR="00C03D68" w:rsidRPr="00FD4D9B" w:rsidRDefault="00C03D68" w:rsidP="00615847">
            <w:pPr>
              <w:spacing w:after="0" w:line="20" w:lineRule="atLeast"/>
              <w:jc w:val="both"/>
              <w:rPr>
                <w:rFonts w:ascii="Arial" w:eastAsia="Times New Roman" w:hAnsi="Arial" w:cs="Arial"/>
                <w:sz w:val="20"/>
                <w:szCs w:val="20"/>
                <w:lang w:eastAsia="es-ES"/>
              </w:rPr>
            </w:pPr>
          </w:p>
        </w:tc>
      </w:tr>
      <w:tr w:rsidR="00C03D68" w:rsidRPr="003F51E8" w14:paraId="55D2D45B" w14:textId="77777777" w:rsidTr="00615847">
        <w:trPr>
          <w:trHeight w:val="70"/>
        </w:trPr>
        <w:tc>
          <w:tcPr>
            <w:tcW w:w="4084" w:type="pct"/>
            <w:tcBorders>
              <w:bottom w:val="single" w:sz="4" w:space="0" w:color="auto"/>
            </w:tcBorders>
            <w:vAlign w:val="center"/>
          </w:tcPr>
          <w:p w14:paraId="1780AE04" w14:textId="77777777" w:rsidR="00C03D68" w:rsidRPr="00FD4D9B" w:rsidRDefault="00C03D68" w:rsidP="00615847">
            <w:pPr>
              <w:spacing w:after="0" w:line="20" w:lineRule="atLeast"/>
              <w:jc w:val="both"/>
              <w:rPr>
                <w:rFonts w:ascii="Arial" w:eastAsia="Times New Roman" w:hAnsi="Arial" w:cs="Arial"/>
                <w:sz w:val="20"/>
                <w:szCs w:val="20"/>
                <w:lang w:eastAsia="es-ES"/>
              </w:rPr>
            </w:pPr>
            <w:r w:rsidRPr="00FD4D9B">
              <w:rPr>
                <w:rFonts w:ascii="Arial" w:eastAsia="Times New Roman" w:hAnsi="Arial" w:cs="Arial"/>
                <w:sz w:val="20"/>
                <w:szCs w:val="20"/>
                <w:lang w:eastAsia="es-ES"/>
              </w:rPr>
              <w:t xml:space="preserve">Paso libre de puerta de 900 </w:t>
            </w:r>
            <w:proofErr w:type="spellStart"/>
            <w:r w:rsidRPr="00FD4D9B">
              <w:rPr>
                <w:rFonts w:ascii="Arial" w:eastAsia="Times New Roman" w:hAnsi="Arial" w:cs="Arial"/>
                <w:sz w:val="20"/>
                <w:szCs w:val="20"/>
                <w:lang w:eastAsia="es-ES"/>
              </w:rPr>
              <w:t>mm.</w:t>
            </w:r>
            <w:proofErr w:type="spellEnd"/>
          </w:p>
        </w:tc>
        <w:tc>
          <w:tcPr>
            <w:tcW w:w="493" w:type="pct"/>
            <w:tcBorders>
              <w:bottom w:val="single" w:sz="4" w:space="0" w:color="auto"/>
            </w:tcBorders>
            <w:vAlign w:val="center"/>
          </w:tcPr>
          <w:p w14:paraId="3EA08ED8" w14:textId="77777777" w:rsidR="00C03D68" w:rsidRPr="00FD4D9B" w:rsidRDefault="00C03D68" w:rsidP="00615847">
            <w:pPr>
              <w:spacing w:after="0" w:line="20" w:lineRule="atLeast"/>
              <w:jc w:val="both"/>
              <w:rPr>
                <w:rFonts w:ascii="Arial" w:eastAsia="Times New Roman" w:hAnsi="Arial" w:cs="Arial"/>
                <w:sz w:val="20"/>
                <w:szCs w:val="20"/>
                <w:lang w:eastAsia="es-ES"/>
              </w:rPr>
            </w:pPr>
          </w:p>
        </w:tc>
        <w:tc>
          <w:tcPr>
            <w:tcW w:w="423" w:type="pct"/>
            <w:tcBorders>
              <w:bottom w:val="single" w:sz="4" w:space="0" w:color="auto"/>
            </w:tcBorders>
            <w:vAlign w:val="center"/>
          </w:tcPr>
          <w:p w14:paraId="3094C192" w14:textId="77777777" w:rsidR="00C03D68" w:rsidRPr="00FD4D9B" w:rsidRDefault="00C03D68" w:rsidP="00615847">
            <w:pPr>
              <w:spacing w:after="0" w:line="20" w:lineRule="atLeast"/>
              <w:jc w:val="both"/>
              <w:rPr>
                <w:rFonts w:ascii="Arial" w:eastAsia="Times New Roman" w:hAnsi="Arial" w:cs="Arial"/>
                <w:sz w:val="20"/>
                <w:szCs w:val="20"/>
                <w:lang w:eastAsia="es-ES"/>
              </w:rPr>
            </w:pPr>
          </w:p>
        </w:tc>
      </w:tr>
      <w:tr w:rsidR="00C03D68" w:rsidRPr="003F51E8" w14:paraId="536A8A0C" w14:textId="77777777" w:rsidTr="00615847">
        <w:trPr>
          <w:trHeight w:val="70"/>
        </w:trPr>
        <w:tc>
          <w:tcPr>
            <w:tcW w:w="4084" w:type="pct"/>
            <w:tcBorders>
              <w:bottom w:val="single" w:sz="4" w:space="0" w:color="auto"/>
            </w:tcBorders>
            <w:vAlign w:val="center"/>
          </w:tcPr>
          <w:p w14:paraId="14298A7E" w14:textId="77777777" w:rsidR="00C03D68" w:rsidRPr="00FD4D9B" w:rsidRDefault="00C03D68" w:rsidP="00615847">
            <w:pPr>
              <w:spacing w:after="0" w:line="20" w:lineRule="atLeast"/>
              <w:jc w:val="both"/>
              <w:rPr>
                <w:rFonts w:ascii="Arial" w:eastAsia="Times New Roman" w:hAnsi="Arial" w:cs="Arial"/>
                <w:sz w:val="20"/>
                <w:szCs w:val="20"/>
                <w:lang w:eastAsia="es-ES"/>
              </w:rPr>
            </w:pPr>
            <w:r w:rsidRPr="00FD4D9B">
              <w:rPr>
                <w:rFonts w:ascii="Arial" w:eastAsia="Times New Roman" w:hAnsi="Arial" w:cs="Arial"/>
                <w:sz w:val="20"/>
                <w:szCs w:val="20"/>
                <w:lang w:eastAsia="es-ES"/>
              </w:rPr>
              <w:lastRenderedPageBreak/>
              <w:t xml:space="preserve">Altura libre de puerta de 2100 </w:t>
            </w:r>
            <w:proofErr w:type="spellStart"/>
            <w:r w:rsidRPr="00FD4D9B">
              <w:rPr>
                <w:rFonts w:ascii="Arial" w:eastAsia="Times New Roman" w:hAnsi="Arial" w:cs="Arial"/>
                <w:sz w:val="20"/>
                <w:szCs w:val="20"/>
                <w:lang w:eastAsia="es-ES"/>
              </w:rPr>
              <w:t>mm.</w:t>
            </w:r>
            <w:proofErr w:type="spellEnd"/>
          </w:p>
        </w:tc>
        <w:tc>
          <w:tcPr>
            <w:tcW w:w="493" w:type="pct"/>
            <w:tcBorders>
              <w:bottom w:val="single" w:sz="4" w:space="0" w:color="auto"/>
            </w:tcBorders>
            <w:vAlign w:val="center"/>
          </w:tcPr>
          <w:p w14:paraId="18B2B8AD" w14:textId="77777777" w:rsidR="00C03D68" w:rsidRPr="00FD4D9B" w:rsidRDefault="00C03D68" w:rsidP="00615847">
            <w:pPr>
              <w:spacing w:after="0" w:line="20" w:lineRule="atLeast"/>
              <w:jc w:val="both"/>
              <w:rPr>
                <w:rFonts w:ascii="Arial" w:eastAsia="Times New Roman" w:hAnsi="Arial" w:cs="Arial"/>
                <w:sz w:val="20"/>
                <w:szCs w:val="20"/>
                <w:lang w:eastAsia="es-ES"/>
              </w:rPr>
            </w:pPr>
          </w:p>
        </w:tc>
        <w:tc>
          <w:tcPr>
            <w:tcW w:w="423" w:type="pct"/>
            <w:tcBorders>
              <w:bottom w:val="single" w:sz="4" w:space="0" w:color="auto"/>
            </w:tcBorders>
            <w:vAlign w:val="center"/>
          </w:tcPr>
          <w:p w14:paraId="1B638178" w14:textId="77777777" w:rsidR="00C03D68" w:rsidRPr="00FD4D9B" w:rsidRDefault="00C03D68" w:rsidP="00615847">
            <w:pPr>
              <w:spacing w:after="0" w:line="20" w:lineRule="atLeast"/>
              <w:jc w:val="both"/>
              <w:rPr>
                <w:rFonts w:ascii="Arial" w:eastAsia="Times New Roman" w:hAnsi="Arial" w:cs="Arial"/>
                <w:sz w:val="20"/>
                <w:szCs w:val="20"/>
                <w:lang w:eastAsia="es-ES"/>
              </w:rPr>
            </w:pPr>
          </w:p>
        </w:tc>
      </w:tr>
      <w:tr w:rsidR="00C03D68" w:rsidRPr="003F51E8" w14:paraId="20F5306F" w14:textId="77777777" w:rsidTr="00615847">
        <w:trPr>
          <w:trHeight w:val="70"/>
        </w:trPr>
        <w:tc>
          <w:tcPr>
            <w:tcW w:w="4084" w:type="pct"/>
            <w:tcBorders>
              <w:bottom w:val="single" w:sz="4" w:space="0" w:color="auto"/>
            </w:tcBorders>
            <w:vAlign w:val="center"/>
          </w:tcPr>
          <w:p w14:paraId="393EC3B4" w14:textId="77777777" w:rsidR="00C03D68" w:rsidRPr="00FD4D9B" w:rsidRDefault="00C03D68" w:rsidP="00615847">
            <w:pPr>
              <w:spacing w:after="0" w:line="20" w:lineRule="atLeast"/>
              <w:jc w:val="both"/>
              <w:rPr>
                <w:rFonts w:ascii="Arial" w:eastAsia="Times New Roman" w:hAnsi="Arial" w:cs="Arial"/>
                <w:sz w:val="20"/>
                <w:szCs w:val="20"/>
                <w:lang w:eastAsia="es-ES"/>
              </w:rPr>
            </w:pPr>
            <w:r w:rsidRPr="00FD4D9B">
              <w:rPr>
                <w:rFonts w:ascii="Arial" w:eastAsia="Times New Roman" w:hAnsi="Arial" w:cs="Arial"/>
                <w:sz w:val="20"/>
                <w:szCs w:val="20"/>
                <w:lang w:eastAsia="es-ES"/>
              </w:rPr>
              <w:t xml:space="preserve">Recorrido aproximado entre 16.000 mm </w:t>
            </w:r>
            <w:r>
              <w:rPr>
                <w:rFonts w:ascii="Arial" w:eastAsia="Times New Roman" w:hAnsi="Arial" w:cs="Arial"/>
                <w:sz w:val="20"/>
                <w:szCs w:val="20"/>
                <w:lang w:eastAsia="es-ES"/>
              </w:rPr>
              <w:t>-</w:t>
            </w:r>
            <w:r w:rsidRPr="00FD4D9B">
              <w:rPr>
                <w:rFonts w:ascii="Arial" w:eastAsia="Times New Roman" w:hAnsi="Arial" w:cs="Arial"/>
                <w:sz w:val="20"/>
                <w:szCs w:val="20"/>
                <w:lang w:eastAsia="es-ES"/>
              </w:rPr>
              <w:t xml:space="preserve"> 19.202 </w:t>
            </w:r>
            <w:proofErr w:type="spellStart"/>
            <w:r w:rsidRPr="00FD4D9B">
              <w:rPr>
                <w:rFonts w:ascii="Arial" w:eastAsia="Times New Roman" w:hAnsi="Arial" w:cs="Arial"/>
                <w:sz w:val="20"/>
                <w:szCs w:val="20"/>
                <w:lang w:eastAsia="es-ES"/>
              </w:rPr>
              <w:t>mm.</w:t>
            </w:r>
            <w:proofErr w:type="spellEnd"/>
          </w:p>
        </w:tc>
        <w:tc>
          <w:tcPr>
            <w:tcW w:w="493" w:type="pct"/>
            <w:tcBorders>
              <w:bottom w:val="single" w:sz="4" w:space="0" w:color="auto"/>
            </w:tcBorders>
            <w:vAlign w:val="center"/>
          </w:tcPr>
          <w:p w14:paraId="37E6A5F6" w14:textId="77777777" w:rsidR="00C03D68" w:rsidRPr="00FD4D9B" w:rsidRDefault="00C03D68" w:rsidP="00615847">
            <w:pPr>
              <w:spacing w:after="0" w:line="20" w:lineRule="atLeast"/>
              <w:jc w:val="both"/>
              <w:rPr>
                <w:rFonts w:ascii="Arial" w:eastAsia="Times New Roman" w:hAnsi="Arial" w:cs="Arial"/>
                <w:sz w:val="20"/>
                <w:szCs w:val="20"/>
                <w:lang w:eastAsia="es-ES"/>
              </w:rPr>
            </w:pPr>
          </w:p>
        </w:tc>
        <w:tc>
          <w:tcPr>
            <w:tcW w:w="423" w:type="pct"/>
            <w:tcBorders>
              <w:bottom w:val="single" w:sz="4" w:space="0" w:color="auto"/>
            </w:tcBorders>
            <w:vAlign w:val="center"/>
          </w:tcPr>
          <w:p w14:paraId="2679927B" w14:textId="77777777" w:rsidR="00C03D68" w:rsidRPr="00FD4D9B" w:rsidRDefault="00C03D68" w:rsidP="00615847">
            <w:pPr>
              <w:spacing w:after="0" w:line="20" w:lineRule="atLeast"/>
              <w:jc w:val="both"/>
              <w:rPr>
                <w:rFonts w:ascii="Arial" w:eastAsia="Times New Roman" w:hAnsi="Arial" w:cs="Arial"/>
                <w:sz w:val="20"/>
                <w:szCs w:val="20"/>
                <w:lang w:eastAsia="es-ES"/>
              </w:rPr>
            </w:pPr>
          </w:p>
        </w:tc>
      </w:tr>
      <w:tr w:rsidR="00C03D68" w:rsidRPr="003F51E8" w14:paraId="18B78EF3" w14:textId="77777777" w:rsidTr="00615847">
        <w:trPr>
          <w:trHeight w:val="70"/>
        </w:trPr>
        <w:tc>
          <w:tcPr>
            <w:tcW w:w="4084" w:type="pct"/>
            <w:tcBorders>
              <w:bottom w:val="single" w:sz="4" w:space="0" w:color="auto"/>
            </w:tcBorders>
            <w:vAlign w:val="center"/>
          </w:tcPr>
          <w:p w14:paraId="794FCB31" w14:textId="77777777" w:rsidR="00C03D68" w:rsidRPr="00FD4D9B" w:rsidRDefault="00C03D68" w:rsidP="00615847">
            <w:pPr>
              <w:spacing w:after="0" w:line="20" w:lineRule="atLeast"/>
              <w:jc w:val="both"/>
              <w:rPr>
                <w:rFonts w:ascii="Arial" w:eastAsia="Times New Roman" w:hAnsi="Arial" w:cs="Arial"/>
                <w:sz w:val="20"/>
                <w:szCs w:val="20"/>
                <w:lang w:eastAsia="es-ES"/>
              </w:rPr>
            </w:pPr>
            <w:r w:rsidRPr="00FD4D9B">
              <w:rPr>
                <w:rFonts w:ascii="Arial" w:eastAsia="Times New Roman" w:hAnsi="Arial" w:cs="Arial"/>
                <w:sz w:val="20"/>
                <w:szCs w:val="20"/>
                <w:lang w:eastAsia="es-ES"/>
              </w:rPr>
              <w:t xml:space="preserve">Profundidad de foso entre 1200 mm </w:t>
            </w:r>
            <w:r>
              <w:rPr>
                <w:rFonts w:ascii="Arial" w:eastAsia="Times New Roman" w:hAnsi="Arial" w:cs="Arial"/>
                <w:sz w:val="20"/>
                <w:szCs w:val="20"/>
                <w:lang w:eastAsia="es-ES"/>
              </w:rPr>
              <w:t>-</w:t>
            </w:r>
            <w:r w:rsidRPr="00FD4D9B">
              <w:rPr>
                <w:rFonts w:ascii="Arial" w:eastAsia="Times New Roman" w:hAnsi="Arial" w:cs="Arial"/>
                <w:sz w:val="20"/>
                <w:szCs w:val="20"/>
                <w:lang w:eastAsia="es-ES"/>
              </w:rPr>
              <w:t xml:space="preserve"> 1500 </w:t>
            </w:r>
            <w:proofErr w:type="spellStart"/>
            <w:r w:rsidRPr="00FD4D9B">
              <w:rPr>
                <w:rFonts w:ascii="Arial" w:eastAsia="Times New Roman" w:hAnsi="Arial" w:cs="Arial"/>
                <w:sz w:val="20"/>
                <w:szCs w:val="20"/>
                <w:lang w:eastAsia="es-ES"/>
              </w:rPr>
              <w:t>mm.</w:t>
            </w:r>
            <w:proofErr w:type="spellEnd"/>
          </w:p>
        </w:tc>
        <w:tc>
          <w:tcPr>
            <w:tcW w:w="493" w:type="pct"/>
            <w:tcBorders>
              <w:bottom w:val="single" w:sz="4" w:space="0" w:color="auto"/>
            </w:tcBorders>
            <w:vAlign w:val="center"/>
          </w:tcPr>
          <w:p w14:paraId="053311D6" w14:textId="77777777" w:rsidR="00C03D68" w:rsidRPr="00FD4D9B" w:rsidRDefault="00C03D68" w:rsidP="00615847">
            <w:pPr>
              <w:spacing w:after="0" w:line="20" w:lineRule="atLeast"/>
              <w:jc w:val="both"/>
              <w:rPr>
                <w:rFonts w:ascii="Arial" w:eastAsia="Times New Roman" w:hAnsi="Arial" w:cs="Arial"/>
                <w:sz w:val="20"/>
                <w:szCs w:val="20"/>
                <w:lang w:eastAsia="es-ES"/>
              </w:rPr>
            </w:pPr>
          </w:p>
        </w:tc>
        <w:tc>
          <w:tcPr>
            <w:tcW w:w="423" w:type="pct"/>
            <w:tcBorders>
              <w:bottom w:val="single" w:sz="4" w:space="0" w:color="auto"/>
            </w:tcBorders>
            <w:vAlign w:val="center"/>
          </w:tcPr>
          <w:p w14:paraId="133FFC1D" w14:textId="77777777" w:rsidR="00C03D68" w:rsidRPr="00FD4D9B" w:rsidRDefault="00C03D68" w:rsidP="00615847">
            <w:pPr>
              <w:spacing w:after="0" w:line="20" w:lineRule="atLeast"/>
              <w:jc w:val="both"/>
              <w:rPr>
                <w:rFonts w:ascii="Arial" w:eastAsia="Times New Roman" w:hAnsi="Arial" w:cs="Arial"/>
                <w:sz w:val="20"/>
                <w:szCs w:val="20"/>
                <w:lang w:eastAsia="es-ES"/>
              </w:rPr>
            </w:pPr>
          </w:p>
        </w:tc>
      </w:tr>
      <w:tr w:rsidR="00C03D68" w:rsidRPr="003F51E8" w14:paraId="232A1176" w14:textId="77777777" w:rsidTr="00615847">
        <w:trPr>
          <w:trHeight w:val="70"/>
        </w:trPr>
        <w:tc>
          <w:tcPr>
            <w:tcW w:w="5000" w:type="pct"/>
            <w:gridSpan w:val="3"/>
            <w:tcBorders>
              <w:bottom w:val="single" w:sz="4" w:space="0" w:color="auto"/>
            </w:tcBorders>
            <w:vAlign w:val="center"/>
          </w:tcPr>
          <w:p w14:paraId="54F3AC69" w14:textId="77777777" w:rsidR="00C03D68" w:rsidRPr="00FD4D9B" w:rsidRDefault="00C03D68" w:rsidP="00615847">
            <w:pPr>
              <w:pStyle w:val="Prrafodelista"/>
              <w:tabs>
                <w:tab w:val="left" w:pos="-88"/>
              </w:tabs>
              <w:ind w:left="-88"/>
              <w:jc w:val="center"/>
              <w:rPr>
                <w:rFonts w:ascii="Arial" w:hAnsi="Arial" w:cs="Arial"/>
                <w:sz w:val="20"/>
                <w:szCs w:val="20"/>
              </w:rPr>
            </w:pPr>
            <w:r w:rsidRPr="00FD4D9B">
              <w:rPr>
                <w:rFonts w:ascii="Arial" w:hAnsi="Arial" w:cs="Arial"/>
                <w:b/>
                <w:sz w:val="20"/>
                <w:szCs w:val="20"/>
              </w:rPr>
              <w:t>6.2 ASCENSOR PRIVADO (1 UNIDAD)</w:t>
            </w:r>
          </w:p>
        </w:tc>
      </w:tr>
      <w:tr w:rsidR="00C03D68" w:rsidRPr="003F51E8" w14:paraId="13E648DA" w14:textId="77777777" w:rsidTr="00C03D68">
        <w:trPr>
          <w:trHeight w:val="3277"/>
        </w:trPr>
        <w:tc>
          <w:tcPr>
            <w:tcW w:w="4084" w:type="pct"/>
            <w:tcBorders>
              <w:bottom w:val="single" w:sz="4" w:space="0" w:color="auto"/>
            </w:tcBorders>
            <w:vAlign w:val="center"/>
          </w:tcPr>
          <w:p w14:paraId="1FECA320" w14:textId="77777777" w:rsidR="00C03D68" w:rsidRDefault="00C03D68" w:rsidP="00615847">
            <w:pPr>
              <w:spacing w:after="0" w:line="20" w:lineRule="atLeast"/>
              <w:jc w:val="both"/>
              <w:rPr>
                <w:rFonts w:ascii="Arial" w:eastAsia="Times New Roman" w:hAnsi="Arial" w:cs="Arial"/>
                <w:sz w:val="20"/>
                <w:szCs w:val="20"/>
                <w:lang w:eastAsia="es-ES"/>
              </w:rPr>
            </w:pPr>
            <w:r w:rsidRPr="00FD4D9B">
              <w:rPr>
                <w:rFonts w:ascii="Arial" w:eastAsia="Times New Roman" w:hAnsi="Arial" w:cs="Arial"/>
                <w:sz w:val="20"/>
                <w:szCs w:val="20"/>
                <w:lang w:eastAsia="es-ES"/>
              </w:rPr>
              <w:t>El ascensor privado deberá garantizar una operación institucional controlada, segura y continua, manteniendo condiciones equivalentes de estabilidad, confort operativo y confiabilidad técnica durante su funcionamiento. Las dimensiones propuestas deberán garantizar compatibilidad con el ducto existente y adecuada integración con las condiciones arquitectónicas, estructurales y electromecánicas de la edificación, permitiendo además el desarrollo seguro de las actividades de mantenimiento preventivo y correctivo sin afectar la operación normal del edificio.</w:t>
            </w:r>
          </w:p>
          <w:p w14:paraId="543AD27F" w14:textId="77777777" w:rsidR="00C03D68" w:rsidRPr="00FD4D9B" w:rsidRDefault="00C03D68" w:rsidP="00615847">
            <w:pPr>
              <w:spacing w:after="0" w:line="20" w:lineRule="atLeast"/>
              <w:jc w:val="both"/>
              <w:rPr>
                <w:rFonts w:ascii="Arial" w:eastAsia="Times New Roman" w:hAnsi="Arial" w:cs="Arial"/>
                <w:sz w:val="20"/>
                <w:szCs w:val="20"/>
                <w:lang w:eastAsia="es-ES"/>
              </w:rPr>
            </w:pPr>
          </w:p>
          <w:p w14:paraId="6FAA441A" w14:textId="77777777" w:rsidR="00C03D68" w:rsidRPr="00FD4D9B" w:rsidRDefault="00C03D68" w:rsidP="00615847">
            <w:pPr>
              <w:spacing w:after="0" w:line="20" w:lineRule="atLeast"/>
              <w:jc w:val="both"/>
              <w:rPr>
                <w:rFonts w:ascii="Arial" w:hAnsi="Arial" w:cs="Arial"/>
                <w:b/>
                <w:bCs/>
                <w:sz w:val="20"/>
                <w:szCs w:val="20"/>
              </w:rPr>
            </w:pPr>
            <w:r w:rsidRPr="00FD4D9B">
              <w:rPr>
                <w:rFonts w:ascii="Arial" w:eastAsia="Times New Roman" w:hAnsi="Arial" w:cs="Arial"/>
                <w:sz w:val="20"/>
                <w:szCs w:val="20"/>
                <w:lang w:eastAsia="es-ES"/>
              </w:rPr>
              <w:t>Así mismo, el oferente deberá garantizar que las dimensiones definitivas serán previamente verificadas y validadas técnicamente en sitio antes de la fabricación e instalación del equipo, asegurando el cumplimiento de la normatividad vigente aplicable al transporte vertical y las condiciones mínimas de accesibilidad, seguridad y operación institucional requeridas por la Entidad.</w:t>
            </w:r>
          </w:p>
        </w:tc>
        <w:tc>
          <w:tcPr>
            <w:tcW w:w="493" w:type="pct"/>
            <w:tcBorders>
              <w:bottom w:val="single" w:sz="4" w:space="0" w:color="auto"/>
            </w:tcBorders>
            <w:vAlign w:val="center"/>
          </w:tcPr>
          <w:p w14:paraId="72037DD9" w14:textId="77777777" w:rsidR="00C03D68" w:rsidRDefault="00C03D68" w:rsidP="00615847">
            <w:pPr>
              <w:spacing w:after="0" w:line="20" w:lineRule="atLeast"/>
              <w:jc w:val="center"/>
              <w:rPr>
                <w:rFonts w:ascii="Arial" w:hAnsi="Arial" w:cs="Arial"/>
                <w:b/>
                <w:sz w:val="20"/>
                <w:szCs w:val="20"/>
              </w:rPr>
            </w:pPr>
          </w:p>
        </w:tc>
        <w:tc>
          <w:tcPr>
            <w:tcW w:w="423" w:type="pct"/>
            <w:tcBorders>
              <w:bottom w:val="single" w:sz="4" w:space="0" w:color="auto"/>
            </w:tcBorders>
            <w:vAlign w:val="center"/>
          </w:tcPr>
          <w:p w14:paraId="0AFFD6F6" w14:textId="77777777" w:rsidR="00C03D68" w:rsidRDefault="00C03D68" w:rsidP="00615847">
            <w:pPr>
              <w:spacing w:after="0" w:line="20" w:lineRule="atLeast"/>
              <w:jc w:val="center"/>
              <w:rPr>
                <w:rFonts w:ascii="Arial" w:hAnsi="Arial" w:cs="Arial"/>
                <w:b/>
                <w:sz w:val="20"/>
                <w:szCs w:val="20"/>
              </w:rPr>
            </w:pPr>
          </w:p>
        </w:tc>
      </w:tr>
      <w:tr w:rsidR="00C03D68" w:rsidRPr="003F51E8" w14:paraId="7DD04785" w14:textId="77777777" w:rsidTr="00C03D68">
        <w:trPr>
          <w:trHeight w:val="427"/>
        </w:trPr>
        <w:tc>
          <w:tcPr>
            <w:tcW w:w="4084" w:type="pct"/>
            <w:tcBorders>
              <w:bottom w:val="single" w:sz="4" w:space="0" w:color="auto"/>
            </w:tcBorders>
            <w:vAlign w:val="center"/>
          </w:tcPr>
          <w:p w14:paraId="0485907E" w14:textId="77777777" w:rsidR="00C03D68" w:rsidRPr="00FD4D9B" w:rsidRDefault="00C03D68" w:rsidP="00615847">
            <w:pPr>
              <w:tabs>
                <w:tab w:val="left" w:pos="240"/>
              </w:tabs>
              <w:spacing w:after="0"/>
              <w:jc w:val="center"/>
              <w:rPr>
                <w:rFonts w:ascii="Arial" w:eastAsia="Times New Roman" w:hAnsi="Arial" w:cs="Arial"/>
                <w:sz w:val="20"/>
                <w:szCs w:val="20"/>
                <w:lang w:eastAsia="es-ES"/>
              </w:rPr>
            </w:pPr>
            <w:r w:rsidRPr="00FD4D9B">
              <w:rPr>
                <w:rFonts w:ascii="Arial" w:hAnsi="Arial" w:cs="Arial"/>
                <w:b/>
                <w:bCs/>
                <w:sz w:val="20"/>
                <w:szCs w:val="20"/>
              </w:rPr>
              <w:t>DIMENSIONES TÉCNICAS MÍNIMAS</w:t>
            </w:r>
          </w:p>
        </w:tc>
        <w:tc>
          <w:tcPr>
            <w:tcW w:w="493" w:type="pct"/>
            <w:tcBorders>
              <w:bottom w:val="single" w:sz="4" w:space="0" w:color="auto"/>
            </w:tcBorders>
            <w:vAlign w:val="center"/>
          </w:tcPr>
          <w:p w14:paraId="1304D538" w14:textId="77777777" w:rsidR="00C03D68" w:rsidRPr="00FD4D9B" w:rsidRDefault="00C03D68" w:rsidP="00615847">
            <w:pPr>
              <w:spacing w:after="0" w:line="20" w:lineRule="atLeast"/>
              <w:jc w:val="center"/>
              <w:rPr>
                <w:rFonts w:ascii="Arial" w:eastAsia="Times New Roman" w:hAnsi="Arial" w:cs="Arial"/>
                <w:sz w:val="20"/>
                <w:szCs w:val="20"/>
                <w:lang w:eastAsia="es-ES"/>
              </w:rPr>
            </w:pPr>
          </w:p>
        </w:tc>
        <w:tc>
          <w:tcPr>
            <w:tcW w:w="423" w:type="pct"/>
            <w:tcBorders>
              <w:bottom w:val="single" w:sz="4" w:space="0" w:color="auto"/>
            </w:tcBorders>
            <w:vAlign w:val="center"/>
          </w:tcPr>
          <w:p w14:paraId="3B747599" w14:textId="77777777" w:rsidR="00C03D68" w:rsidRPr="00FD4D9B" w:rsidRDefault="00C03D68" w:rsidP="00615847">
            <w:pPr>
              <w:spacing w:after="0" w:line="20" w:lineRule="atLeast"/>
              <w:jc w:val="center"/>
              <w:rPr>
                <w:rFonts w:ascii="Arial" w:eastAsia="Times New Roman" w:hAnsi="Arial" w:cs="Arial"/>
                <w:sz w:val="20"/>
                <w:szCs w:val="20"/>
                <w:lang w:eastAsia="es-ES"/>
              </w:rPr>
            </w:pPr>
          </w:p>
        </w:tc>
      </w:tr>
      <w:tr w:rsidR="00C03D68" w:rsidRPr="003F51E8" w14:paraId="15059E3A" w14:textId="77777777" w:rsidTr="00615847">
        <w:trPr>
          <w:trHeight w:val="70"/>
        </w:trPr>
        <w:tc>
          <w:tcPr>
            <w:tcW w:w="4084" w:type="pct"/>
            <w:tcBorders>
              <w:bottom w:val="single" w:sz="4" w:space="0" w:color="auto"/>
            </w:tcBorders>
            <w:vAlign w:val="center"/>
          </w:tcPr>
          <w:p w14:paraId="3A54AA75" w14:textId="77777777" w:rsidR="00C03D68" w:rsidRPr="00FD4D9B" w:rsidRDefault="00C03D68" w:rsidP="00615847">
            <w:pPr>
              <w:spacing w:after="0" w:line="20" w:lineRule="atLeast"/>
              <w:jc w:val="both"/>
              <w:rPr>
                <w:rFonts w:ascii="Arial" w:eastAsia="Times New Roman" w:hAnsi="Arial" w:cs="Arial"/>
                <w:sz w:val="20"/>
                <w:szCs w:val="20"/>
                <w:lang w:eastAsia="es-ES"/>
              </w:rPr>
            </w:pPr>
            <w:r w:rsidRPr="00FD4D9B">
              <w:rPr>
                <w:rFonts w:ascii="Arial" w:eastAsia="Times New Roman" w:hAnsi="Arial" w:cs="Arial"/>
                <w:sz w:val="20"/>
                <w:szCs w:val="20"/>
                <w:lang w:eastAsia="es-ES"/>
              </w:rPr>
              <w:t xml:space="preserve">Ancho de cabina de 1200 </w:t>
            </w:r>
            <w:proofErr w:type="spellStart"/>
            <w:r w:rsidRPr="00FD4D9B">
              <w:rPr>
                <w:rFonts w:ascii="Arial" w:eastAsia="Times New Roman" w:hAnsi="Arial" w:cs="Arial"/>
                <w:sz w:val="20"/>
                <w:szCs w:val="20"/>
                <w:lang w:eastAsia="es-ES"/>
              </w:rPr>
              <w:t>mm.</w:t>
            </w:r>
            <w:proofErr w:type="spellEnd"/>
          </w:p>
        </w:tc>
        <w:tc>
          <w:tcPr>
            <w:tcW w:w="493" w:type="pct"/>
            <w:tcBorders>
              <w:bottom w:val="single" w:sz="4" w:space="0" w:color="auto"/>
            </w:tcBorders>
            <w:vAlign w:val="center"/>
          </w:tcPr>
          <w:p w14:paraId="5D1C2F22" w14:textId="77777777" w:rsidR="00C03D68" w:rsidRPr="00FD4D9B" w:rsidRDefault="00C03D68" w:rsidP="00615847">
            <w:pPr>
              <w:spacing w:after="0" w:line="20" w:lineRule="atLeast"/>
              <w:jc w:val="both"/>
              <w:rPr>
                <w:rFonts w:ascii="Arial" w:eastAsia="Times New Roman" w:hAnsi="Arial" w:cs="Arial"/>
                <w:sz w:val="20"/>
                <w:szCs w:val="20"/>
                <w:lang w:eastAsia="es-ES"/>
              </w:rPr>
            </w:pPr>
          </w:p>
        </w:tc>
        <w:tc>
          <w:tcPr>
            <w:tcW w:w="423" w:type="pct"/>
            <w:tcBorders>
              <w:bottom w:val="single" w:sz="4" w:space="0" w:color="auto"/>
            </w:tcBorders>
            <w:vAlign w:val="center"/>
          </w:tcPr>
          <w:p w14:paraId="1D490305" w14:textId="77777777" w:rsidR="00C03D68" w:rsidRPr="00FD4D9B" w:rsidRDefault="00C03D68" w:rsidP="00615847">
            <w:pPr>
              <w:spacing w:after="0" w:line="20" w:lineRule="atLeast"/>
              <w:jc w:val="both"/>
              <w:rPr>
                <w:rFonts w:ascii="Arial" w:eastAsia="Times New Roman" w:hAnsi="Arial" w:cs="Arial"/>
                <w:sz w:val="20"/>
                <w:szCs w:val="20"/>
                <w:lang w:eastAsia="es-ES"/>
              </w:rPr>
            </w:pPr>
          </w:p>
        </w:tc>
      </w:tr>
      <w:tr w:rsidR="00C03D68" w:rsidRPr="003F51E8" w14:paraId="5E7E2B14" w14:textId="77777777" w:rsidTr="00615847">
        <w:trPr>
          <w:trHeight w:val="70"/>
        </w:trPr>
        <w:tc>
          <w:tcPr>
            <w:tcW w:w="4084" w:type="pct"/>
            <w:tcBorders>
              <w:bottom w:val="single" w:sz="4" w:space="0" w:color="auto"/>
            </w:tcBorders>
            <w:vAlign w:val="center"/>
          </w:tcPr>
          <w:p w14:paraId="1393CE85" w14:textId="77777777" w:rsidR="00C03D68" w:rsidRPr="00FD4D9B" w:rsidRDefault="00C03D68" w:rsidP="00615847">
            <w:pPr>
              <w:spacing w:after="0" w:line="20" w:lineRule="atLeast"/>
              <w:jc w:val="both"/>
              <w:rPr>
                <w:rFonts w:ascii="Arial" w:eastAsia="Times New Roman" w:hAnsi="Arial" w:cs="Arial"/>
                <w:sz w:val="20"/>
                <w:szCs w:val="20"/>
                <w:lang w:eastAsia="es-ES"/>
              </w:rPr>
            </w:pPr>
            <w:r w:rsidRPr="00FD4D9B">
              <w:rPr>
                <w:rFonts w:ascii="Arial" w:eastAsia="Times New Roman" w:hAnsi="Arial" w:cs="Arial"/>
                <w:sz w:val="20"/>
                <w:szCs w:val="20"/>
                <w:lang w:eastAsia="es-ES"/>
              </w:rPr>
              <w:t xml:space="preserve">Profundidad de cabina de 1250 </w:t>
            </w:r>
            <w:proofErr w:type="spellStart"/>
            <w:r w:rsidRPr="00FD4D9B">
              <w:rPr>
                <w:rFonts w:ascii="Arial" w:eastAsia="Times New Roman" w:hAnsi="Arial" w:cs="Arial"/>
                <w:sz w:val="20"/>
                <w:szCs w:val="20"/>
                <w:lang w:eastAsia="es-ES"/>
              </w:rPr>
              <w:t>mm.</w:t>
            </w:r>
            <w:proofErr w:type="spellEnd"/>
          </w:p>
        </w:tc>
        <w:tc>
          <w:tcPr>
            <w:tcW w:w="493" w:type="pct"/>
            <w:tcBorders>
              <w:bottom w:val="single" w:sz="4" w:space="0" w:color="auto"/>
            </w:tcBorders>
            <w:vAlign w:val="center"/>
          </w:tcPr>
          <w:p w14:paraId="286687AE" w14:textId="77777777" w:rsidR="00C03D68" w:rsidRPr="00FD4D9B" w:rsidRDefault="00C03D68" w:rsidP="00615847">
            <w:pPr>
              <w:spacing w:after="0" w:line="20" w:lineRule="atLeast"/>
              <w:jc w:val="both"/>
              <w:rPr>
                <w:rFonts w:ascii="Arial" w:eastAsia="Times New Roman" w:hAnsi="Arial" w:cs="Arial"/>
                <w:sz w:val="20"/>
                <w:szCs w:val="20"/>
                <w:lang w:eastAsia="es-ES"/>
              </w:rPr>
            </w:pPr>
          </w:p>
        </w:tc>
        <w:tc>
          <w:tcPr>
            <w:tcW w:w="423" w:type="pct"/>
            <w:tcBorders>
              <w:bottom w:val="single" w:sz="4" w:space="0" w:color="auto"/>
            </w:tcBorders>
            <w:vAlign w:val="center"/>
          </w:tcPr>
          <w:p w14:paraId="006FDD01" w14:textId="77777777" w:rsidR="00C03D68" w:rsidRPr="00FD4D9B" w:rsidRDefault="00C03D68" w:rsidP="00615847">
            <w:pPr>
              <w:spacing w:after="0" w:line="20" w:lineRule="atLeast"/>
              <w:jc w:val="both"/>
              <w:rPr>
                <w:rFonts w:ascii="Arial" w:eastAsia="Times New Roman" w:hAnsi="Arial" w:cs="Arial"/>
                <w:sz w:val="20"/>
                <w:szCs w:val="20"/>
                <w:lang w:eastAsia="es-ES"/>
              </w:rPr>
            </w:pPr>
          </w:p>
        </w:tc>
      </w:tr>
      <w:tr w:rsidR="00C03D68" w:rsidRPr="003F51E8" w14:paraId="34E51516" w14:textId="77777777" w:rsidTr="00615847">
        <w:trPr>
          <w:trHeight w:val="70"/>
        </w:trPr>
        <w:tc>
          <w:tcPr>
            <w:tcW w:w="4084" w:type="pct"/>
            <w:tcBorders>
              <w:bottom w:val="single" w:sz="4" w:space="0" w:color="auto"/>
            </w:tcBorders>
            <w:vAlign w:val="center"/>
          </w:tcPr>
          <w:p w14:paraId="2947958E" w14:textId="77777777" w:rsidR="00C03D68" w:rsidRPr="00FD4D9B" w:rsidRDefault="00C03D68" w:rsidP="00615847">
            <w:pPr>
              <w:spacing w:after="0" w:line="20" w:lineRule="atLeast"/>
              <w:jc w:val="both"/>
              <w:rPr>
                <w:rFonts w:ascii="Arial" w:eastAsia="Times New Roman" w:hAnsi="Arial" w:cs="Arial"/>
                <w:sz w:val="20"/>
                <w:szCs w:val="20"/>
                <w:lang w:eastAsia="es-ES"/>
              </w:rPr>
            </w:pPr>
            <w:r w:rsidRPr="00FD4D9B">
              <w:rPr>
                <w:rFonts w:ascii="Arial" w:eastAsia="Times New Roman" w:hAnsi="Arial" w:cs="Arial"/>
                <w:sz w:val="20"/>
                <w:szCs w:val="20"/>
                <w:lang w:eastAsia="es-ES"/>
              </w:rPr>
              <w:t>Altura libre de cabina de 2250 mm</w:t>
            </w:r>
            <w:r>
              <w:rPr>
                <w:rFonts w:ascii="Arial" w:eastAsia="Times New Roman" w:hAnsi="Arial" w:cs="Arial"/>
                <w:sz w:val="20"/>
                <w:szCs w:val="20"/>
                <w:lang w:eastAsia="es-ES"/>
              </w:rPr>
              <w:t xml:space="preserve"> - 2300 mm</w:t>
            </w:r>
          </w:p>
        </w:tc>
        <w:tc>
          <w:tcPr>
            <w:tcW w:w="493" w:type="pct"/>
            <w:tcBorders>
              <w:bottom w:val="single" w:sz="4" w:space="0" w:color="auto"/>
            </w:tcBorders>
            <w:vAlign w:val="center"/>
          </w:tcPr>
          <w:p w14:paraId="3A412E1F" w14:textId="77777777" w:rsidR="00C03D68" w:rsidRPr="00FD4D9B" w:rsidRDefault="00C03D68" w:rsidP="00615847">
            <w:pPr>
              <w:spacing w:after="0" w:line="20" w:lineRule="atLeast"/>
              <w:jc w:val="both"/>
              <w:rPr>
                <w:rFonts w:ascii="Arial" w:eastAsia="Times New Roman" w:hAnsi="Arial" w:cs="Arial"/>
                <w:sz w:val="20"/>
                <w:szCs w:val="20"/>
                <w:lang w:eastAsia="es-ES"/>
              </w:rPr>
            </w:pPr>
          </w:p>
        </w:tc>
        <w:tc>
          <w:tcPr>
            <w:tcW w:w="423" w:type="pct"/>
            <w:tcBorders>
              <w:bottom w:val="single" w:sz="4" w:space="0" w:color="auto"/>
            </w:tcBorders>
            <w:vAlign w:val="center"/>
          </w:tcPr>
          <w:p w14:paraId="71932450" w14:textId="77777777" w:rsidR="00C03D68" w:rsidRPr="00FD4D9B" w:rsidRDefault="00C03D68" w:rsidP="00615847">
            <w:pPr>
              <w:spacing w:after="0" w:line="20" w:lineRule="atLeast"/>
              <w:jc w:val="both"/>
              <w:rPr>
                <w:rFonts w:ascii="Arial" w:eastAsia="Times New Roman" w:hAnsi="Arial" w:cs="Arial"/>
                <w:sz w:val="20"/>
                <w:szCs w:val="20"/>
                <w:lang w:eastAsia="es-ES"/>
              </w:rPr>
            </w:pPr>
          </w:p>
        </w:tc>
      </w:tr>
      <w:tr w:rsidR="00C03D68" w:rsidRPr="003F51E8" w14:paraId="7C6D4B6F" w14:textId="77777777" w:rsidTr="00615847">
        <w:trPr>
          <w:trHeight w:val="70"/>
        </w:trPr>
        <w:tc>
          <w:tcPr>
            <w:tcW w:w="4084" w:type="pct"/>
            <w:tcBorders>
              <w:bottom w:val="single" w:sz="4" w:space="0" w:color="auto"/>
            </w:tcBorders>
            <w:vAlign w:val="center"/>
          </w:tcPr>
          <w:p w14:paraId="5366C8EE" w14:textId="77777777" w:rsidR="00C03D68" w:rsidRPr="00FD4D9B" w:rsidRDefault="00C03D68" w:rsidP="00615847">
            <w:pPr>
              <w:spacing w:after="0" w:line="20" w:lineRule="atLeast"/>
              <w:jc w:val="both"/>
              <w:rPr>
                <w:rFonts w:ascii="Arial" w:eastAsia="Times New Roman" w:hAnsi="Arial" w:cs="Arial"/>
                <w:sz w:val="20"/>
                <w:szCs w:val="20"/>
                <w:lang w:eastAsia="es-ES"/>
              </w:rPr>
            </w:pPr>
            <w:r w:rsidRPr="00FD4D9B">
              <w:rPr>
                <w:rFonts w:ascii="Arial" w:eastAsia="Times New Roman" w:hAnsi="Arial" w:cs="Arial"/>
                <w:sz w:val="20"/>
                <w:szCs w:val="20"/>
                <w:lang w:eastAsia="es-ES"/>
              </w:rPr>
              <w:t>Paso libre de puerta de</w:t>
            </w:r>
            <w:r>
              <w:rPr>
                <w:rFonts w:ascii="Arial" w:eastAsia="Times New Roman" w:hAnsi="Arial" w:cs="Arial"/>
                <w:sz w:val="20"/>
                <w:szCs w:val="20"/>
                <w:lang w:eastAsia="es-ES"/>
              </w:rPr>
              <w:t xml:space="preserve"> 800 mm -</w:t>
            </w:r>
            <w:r w:rsidRPr="00FD4D9B">
              <w:rPr>
                <w:rFonts w:ascii="Arial" w:eastAsia="Times New Roman" w:hAnsi="Arial" w:cs="Arial"/>
                <w:sz w:val="20"/>
                <w:szCs w:val="20"/>
                <w:lang w:eastAsia="es-ES"/>
              </w:rPr>
              <w:t xml:space="preserve"> 900 </w:t>
            </w:r>
            <w:proofErr w:type="spellStart"/>
            <w:r w:rsidRPr="00FD4D9B">
              <w:rPr>
                <w:rFonts w:ascii="Arial" w:eastAsia="Times New Roman" w:hAnsi="Arial" w:cs="Arial"/>
                <w:sz w:val="20"/>
                <w:szCs w:val="20"/>
                <w:lang w:eastAsia="es-ES"/>
              </w:rPr>
              <w:t>mm.</w:t>
            </w:r>
            <w:proofErr w:type="spellEnd"/>
          </w:p>
        </w:tc>
        <w:tc>
          <w:tcPr>
            <w:tcW w:w="493" w:type="pct"/>
            <w:tcBorders>
              <w:bottom w:val="single" w:sz="4" w:space="0" w:color="auto"/>
            </w:tcBorders>
            <w:vAlign w:val="center"/>
          </w:tcPr>
          <w:p w14:paraId="2937276E" w14:textId="77777777" w:rsidR="00C03D68" w:rsidRPr="00FD4D9B" w:rsidRDefault="00C03D68" w:rsidP="00615847">
            <w:pPr>
              <w:spacing w:after="0" w:line="20" w:lineRule="atLeast"/>
              <w:jc w:val="both"/>
              <w:rPr>
                <w:rFonts w:ascii="Arial" w:eastAsia="Times New Roman" w:hAnsi="Arial" w:cs="Arial"/>
                <w:sz w:val="20"/>
                <w:szCs w:val="20"/>
                <w:lang w:eastAsia="es-ES"/>
              </w:rPr>
            </w:pPr>
          </w:p>
        </w:tc>
        <w:tc>
          <w:tcPr>
            <w:tcW w:w="423" w:type="pct"/>
            <w:tcBorders>
              <w:bottom w:val="single" w:sz="4" w:space="0" w:color="auto"/>
            </w:tcBorders>
            <w:vAlign w:val="center"/>
          </w:tcPr>
          <w:p w14:paraId="43F0800D" w14:textId="77777777" w:rsidR="00C03D68" w:rsidRPr="00FD4D9B" w:rsidRDefault="00C03D68" w:rsidP="00615847">
            <w:pPr>
              <w:spacing w:after="0" w:line="20" w:lineRule="atLeast"/>
              <w:jc w:val="both"/>
              <w:rPr>
                <w:rFonts w:ascii="Arial" w:eastAsia="Times New Roman" w:hAnsi="Arial" w:cs="Arial"/>
                <w:sz w:val="20"/>
                <w:szCs w:val="20"/>
                <w:lang w:eastAsia="es-ES"/>
              </w:rPr>
            </w:pPr>
          </w:p>
        </w:tc>
      </w:tr>
      <w:tr w:rsidR="00C03D68" w:rsidRPr="003F51E8" w14:paraId="14378B9E" w14:textId="77777777" w:rsidTr="00615847">
        <w:trPr>
          <w:trHeight w:val="70"/>
        </w:trPr>
        <w:tc>
          <w:tcPr>
            <w:tcW w:w="4084" w:type="pct"/>
            <w:tcBorders>
              <w:bottom w:val="single" w:sz="4" w:space="0" w:color="auto"/>
            </w:tcBorders>
            <w:vAlign w:val="center"/>
          </w:tcPr>
          <w:p w14:paraId="07F3E3EE" w14:textId="77777777" w:rsidR="00C03D68" w:rsidRPr="00FD4D9B" w:rsidRDefault="00C03D68" w:rsidP="00615847">
            <w:pPr>
              <w:spacing w:after="0" w:line="20" w:lineRule="atLeast"/>
              <w:jc w:val="both"/>
              <w:rPr>
                <w:rFonts w:ascii="Arial" w:eastAsia="Times New Roman" w:hAnsi="Arial" w:cs="Arial"/>
                <w:sz w:val="20"/>
                <w:szCs w:val="20"/>
                <w:lang w:eastAsia="es-ES"/>
              </w:rPr>
            </w:pPr>
            <w:r w:rsidRPr="00FD4D9B">
              <w:rPr>
                <w:rFonts w:ascii="Arial" w:eastAsia="Times New Roman" w:hAnsi="Arial" w:cs="Arial"/>
                <w:sz w:val="20"/>
                <w:szCs w:val="20"/>
                <w:lang w:eastAsia="es-ES"/>
              </w:rPr>
              <w:t xml:space="preserve">Altura libre de puerta de 2100 </w:t>
            </w:r>
            <w:proofErr w:type="spellStart"/>
            <w:r w:rsidRPr="00FD4D9B">
              <w:rPr>
                <w:rFonts w:ascii="Arial" w:eastAsia="Times New Roman" w:hAnsi="Arial" w:cs="Arial"/>
                <w:sz w:val="20"/>
                <w:szCs w:val="20"/>
                <w:lang w:eastAsia="es-ES"/>
              </w:rPr>
              <w:t>mm.</w:t>
            </w:r>
            <w:proofErr w:type="spellEnd"/>
          </w:p>
        </w:tc>
        <w:tc>
          <w:tcPr>
            <w:tcW w:w="493" w:type="pct"/>
            <w:tcBorders>
              <w:bottom w:val="single" w:sz="4" w:space="0" w:color="auto"/>
            </w:tcBorders>
            <w:vAlign w:val="center"/>
          </w:tcPr>
          <w:p w14:paraId="327BC5A7" w14:textId="77777777" w:rsidR="00C03D68" w:rsidRPr="00FD4D9B" w:rsidRDefault="00C03D68" w:rsidP="00615847">
            <w:pPr>
              <w:spacing w:after="0" w:line="20" w:lineRule="atLeast"/>
              <w:jc w:val="both"/>
              <w:rPr>
                <w:rFonts w:ascii="Arial" w:eastAsia="Times New Roman" w:hAnsi="Arial" w:cs="Arial"/>
                <w:sz w:val="20"/>
                <w:szCs w:val="20"/>
                <w:lang w:eastAsia="es-ES"/>
              </w:rPr>
            </w:pPr>
          </w:p>
        </w:tc>
        <w:tc>
          <w:tcPr>
            <w:tcW w:w="423" w:type="pct"/>
            <w:tcBorders>
              <w:bottom w:val="single" w:sz="4" w:space="0" w:color="auto"/>
            </w:tcBorders>
            <w:vAlign w:val="center"/>
          </w:tcPr>
          <w:p w14:paraId="515A673E" w14:textId="77777777" w:rsidR="00C03D68" w:rsidRPr="00FD4D9B" w:rsidRDefault="00C03D68" w:rsidP="00615847">
            <w:pPr>
              <w:spacing w:after="0" w:line="20" w:lineRule="atLeast"/>
              <w:jc w:val="both"/>
              <w:rPr>
                <w:rFonts w:ascii="Arial" w:eastAsia="Times New Roman" w:hAnsi="Arial" w:cs="Arial"/>
                <w:sz w:val="20"/>
                <w:szCs w:val="20"/>
                <w:lang w:eastAsia="es-ES"/>
              </w:rPr>
            </w:pPr>
          </w:p>
        </w:tc>
      </w:tr>
      <w:tr w:rsidR="00C03D68" w:rsidRPr="003F51E8" w14:paraId="0314B454" w14:textId="77777777" w:rsidTr="00615847">
        <w:trPr>
          <w:trHeight w:val="70"/>
        </w:trPr>
        <w:tc>
          <w:tcPr>
            <w:tcW w:w="4084" w:type="pct"/>
            <w:tcBorders>
              <w:bottom w:val="single" w:sz="4" w:space="0" w:color="auto"/>
            </w:tcBorders>
            <w:vAlign w:val="center"/>
          </w:tcPr>
          <w:p w14:paraId="31F3FAED" w14:textId="77777777" w:rsidR="00C03D68" w:rsidRPr="00FD4D9B" w:rsidRDefault="00C03D68" w:rsidP="00615847">
            <w:pPr>
              <w:spacing w:after="0" w:line="20" w:lineRule="atLeast"/>
              <w:jc w:val="both"/>
              <w:rPr>
                <w:rFonts w:ascii="Arial" w:eastAsia="Times New Roman" w:hAnsi="Arial" w:cs="Arial"/>
                <w:sz w:val="20"/>
                <w:szCs w:val="20"/>
                <w:lang w:eastAsia="es-ES"/>
              </w:rPr>
            </w:pPr>
            <w:r w:rsidRPr="00FD4D9B">
              <w:rPr>
                <w:rFonts w:ascii="Arial" w:eastAsia="Times New Roman" w:hAnsi="Arial" w:cs="Arial"/>
                <w:sz w:val="20"/>
                <w:szCs w:val="20"/>
                <w:lang w:eastAsia="es-ES"/>
              </w:rPr>
              <w:t xml:space="preserve">Recorrido aproximado de 16.000 mm </w:t>
            </w:r>
            <w:r>
              <w:rPr>
                <w:rFonts w:ascii="Arial" w:eastAsia="Times New Roman" w:hAnsi="Arial" w:cs="Arial"/>
                <w:sz w:val="20"/>
                <w:szCs w:val="20"/>
                <w:lang w:eastAsia="es-ES"/>
              </w:rPr>
              <w:t>-</w:t>
            </w:r>
            <w:r w:rsidRPr="00FD4D9B">
              <w:rPr>
                <w:rFonts w:ascii="Arial" w:eastAsia="Times New Roman" w:hAnsi="Arial" w:cs="Arial"/>
                <w:sz w:val="20"/>
                <w:szCs w:val="20"/>
                <w:lang w:eastAsia="es-ES"/>
              </w:rPr>
              <w:t xml:space="preserve"> 19.202 </w:t>
            </w:r>
            <w:proofErr w:type="spellStart"/>
            <w:r w:rsidRPr="00FD4D9B">
              <w:rPr>
                <w:rFonts w:ascii="Arial" w:eastAsia="Times New Roman" w:hAnsi="Arial" w:cs="Arial"/>
                <w:sz w:val="20"/>
                <w:szCs w:val="20"/>
                <w:lang w:eastAsia="es-ES"/>
              </w:rPr>
              <w:t>mm.</w:t>
            </w:r>
            <w:proofErr w:type="spellEnd"/>
          </w:p>
        </w:tc>
        <w:tc>
          <w:tcPr>
            <w:tcW w:w="493" w:type="pct"/>
            <w:tcBorders>
              <w:bottom w:val="single" w:sz="4" w:space="0" w:color="auto"/>
            </w:tcBorders>
            <w:vAlign w:val="center"/>
          </w:tcPr>
          <w:p w14:paraId="77EE175B" w14:textId="77777777" w:rsidR="00C03D68" w:rsidRPr="00FD4D9B" w:rsidRDefault="00C03D68" w:rsidP="00615847">
            <w:pPr>
              <w:spacing w:after="0" w:line="20" w:lineRule="atLeast"/>
              <w:jc w:val="both"/>
              <w:rPr>
                <w:rFonts w:ascii="Arial" w:eastAsia="Times New Roman" w:hAnsi="Arial" w:cs="Arial"/>
                <w:sz w:val="20"/>
                <w:szCs w:val="20"/>
                <w:lang w:eastAsia="es-ES"/>
              </w:rPr>
            </w:pPr>
          </w:p>
        </w:tc>
        <w:tc>
          <w:tcPr>
            <w:tcW w:w="423" w:type="pct"/>
            <w:tcBorders>
              <w:bottom w:val="single" w:sz="4" w:space="0" w:color="auto"/>
            </w:tcBorders>
            <w:vAlign w:val="center"/>
          </w:tcPr>
          <w:p w14:paraId="04030648" w14:textId="77777777" w:rsidR="00C03D68" w:rsidRPr="00FD4D9B" w:rsidRDefault="00C03D68" w:rsidP="00615847">
            <w:pPr>
              <w:spacing w:after="0" w:line="20" w:lineRule="atLeast"/>
              <w:jc w:val="both"/>
              <w:rPr>
                <w:rFonts w:ascii="Arial" w:eastAsia="Times New Roman" w:hAnsi="Arial" w:cs="Arial"/>
                <w:sz w:val="20"/>
                <w:szCs w:val="20"/>
                <w:lang w:eastAsia="es-ES"/>
              </w:rPr>
            </w:pPr>
          </w:p>
        </w:tc>
      </w:tr>
      <w:tr w:rsidR="00C03D68" w:rsidRPr="003F51E8" w14:paraId="6ED6AB0E" w14:textId="77777777" w:rsidTr="00C03D68">
        <w:trPr>
          <w:trHeight w:val="437"/>
        </w:trPr>
        <w:tc>
          <w:tcPr>
            <w:tcW w:w="4084" w:type="pct"/>
            <w:tcBorders>
              <w:bottom w:val="single" w:sz="4" w:space="0" w:color="auto"/>
            </w:tcBorders>
            <w:vAlign w:val="center"/>
          </w:tcPr>
          <w:p w14:paraId="4C56A885" w14:textId="77777777" w:rsidR="00C03D68" w:rsidRPr="00FD4D9B" w:rsidRDefault="00C03D68" w:rsidP="00615847">
            <w:pPr>
              <w:spacing w:after="0" w:line="20" w:lineRule="atLeast"/>
              <w:jc w:val="both"/>
              <w:rPr>
                <w:rFonts w:ascii="Arial" w:eastAsia="Times New Roman" w:hAnsi="Arial" w:cs="Arial"/>
                <w:sz w:val="20"/>
                <w:szCs w:val="20"/>
                <w:lang w:eastAsia="es-ES"/>
              </w:rPr>
            </w:pPr>
            <w:r w:rsidRPr="00FD4D9B">
              <w:rPr>
                <w:rFonts w:ascii="Arial" w:eastAsia="Times New Roman" w:hAnsi="Arial" w:cs="Arial"/>
                <w:sz w:val="20"/>
                <w:szCs w:val="20"/>
                <w:lang w:eastAsia="es-ES"/>
              </w:rPr>
              <w:t xml:space="preserve">Profundidad de foso de 1200 mm </w:t>
            </w:r>
            <w:r>
              <w:rPr>
                <w:rFonts w:ascii="Arial" w:eastAsia="Times New Roman" w:hAnsi="Arial" w:cs="Arial"/>
                <w:sz w:val="20"/>
                <w:szCs w:val="20"/>
                <w:lang w:eastAsia="es-ES"/>
              </w:rPr>
              <w:t>-</w:t>
            </w:r>
            <w:r w:rsidRPr="00FD4D9B">
              <w:rPr>
                <w:rFonts w:ascii="Arial" w:eastAsia="Times New Roman" w:hAnsi="Arial" w:cs="Arial"/>
                <w:sz w:val="20"/>
                <w:szCs w:val="20"/>
                <w:lang w:eastAsia="es-ES"/>
              </w:rPr>
              <w:t xml:space="preserve"> 1500 </w:t>
            </w:r>
            <w:proofErr w:type="spellStart"/>
            <w:r w:rsidRPr="00FD4D9B">
              <w:rPr>
                <w:rFonts w:ascii="Arial" w:eastAsia="Times New Roman" w:hAnsi="Arial" w:cs="Arial"/>
                <w:sz w:val="20"/>
                <w:szCs w:val="20"/>
                <w:lang w:eastAsia="es-ES"/>
              </w:rPr>
              <w:t>mm.</w:t>
            </w:r>
            <w:proofErr w:type="spellEnd"/>
          </w:p>
        </w:tc>
        <w:tc>
          <w:tcPr>
            <w:tcW w:w="493" w:type="pct"/>
            <w:tcBorders>
              <w:bottom w:val="single" w:sz="4" w:space="0" w:color="auto"/>
            </w:tcBorders>
            <w:vAlign w:val="center"/>
          </w:tcPr>
          <w:p w14:paraId="338BE464" w14:textId="77777777" w:rsidR="00C03D68" w:rsidRPr="00FD4D9B" w:rsidRDefault="00C03D68" w:rsidP="00615847">
            <w:pPr>
              <w:spacing w:after="0" w:line="20" w:lineRule="atLeast"/>
              <w:jc w:val="both"/>
              <w:rPr>
                <w:rFonts w:ascii="Arial" w:eastAsia="Times New Roman" w:hAnsi="Arial" w:cs="Arial"/>
                <w:sz w:val="20"/>
                <w:szCs w:val="20"/>
                <w:lang w:eastAsia="es-ES"/>
              </w:rPr>
            </w:pPr>
          </w:p>
        </w:tc>
        <w:tc>
          <w:tcPr>
            <w:tcW w:w="423" w:type="pct"/>
            <w:tcBorders>
              <w:bottom w:val="single" w:sz="4" w:space="0" w:color="auto"/>
            </w:tcBorders>
            <w:vAlign w:val="center"/>
          </w:tcPr>
          <w:p w14:paraId="18C5944A" w14:textId="77777777" w:rsidR="00C03D68" w:rsidRPr="00FD4D9B" w:rsidRDefault="00C03D68" w:rsidP="00615847">
            <w:pPr>
              <w:spacing w:after="0" w:line="20" w:lineRule="atLeast"/>
              <w:jc w:val="both"/>
              <w:rPr>
                <w:rFonts w:ascii="Arial" w:eastAsia="Times New Roman" w:hAnsi="Arial" w:cs="Arial"/>
                <w:sz w:val="20"/>
                <w:szCs w:val="20"/>
                <w:lang w:eastAsia="es-ES"/>
              </w:rPr>
            </w:pPr>
          </w:p>
        </w:tc>
      </w:tr>
      <w:tr w:rsidR="00C03D68" w:rsidRPr="003F51E8" w14:paraId="632E2C05" w14:textId="77777777" w:rsidTr="00615847">
        <w:trPr>
          <w:trHeight w:val="335"/>
        </w:trPr>
        <w:tc>
          <w:tcPr>
            <w:tcW w:w="4084" w:type="pct"/>
            <w:tcBorders>
              <w:bottom w:val="single" w:sz="4" w:space="0" w:color="auto"/>
            </w:tcBorders>
            <w:vAlign w:val="center"/>
          </w:tcPr>
          <w:p w14:paraId="3C6D1F90" w14:textId="77777777" w:rsidR="00C03D68" w:rsidRPr="00FD4D9B" w:rsidRDefault="00C03D68" w:rsidP="00615847">
            <w:pPr>
              <w:spacing w:after="0" w:line="20" w:lineRule="atLeast"/>
              <w:jc w:val="center"/>
              <w:rPr>
                <w:rFonts w:ascii="Arial" w:eastAsia="Times New Roman" w:hAnsi="Arial" w:cs="Arial"/>
                <w:sz w:val="20"/>
                <w:szCs w:val="20"/>
                <w:lang w:eastAsia="es-ES"/>
              </w:rPr>
            </w:pPr>
            <w:r w:rsidRPr="00B72CE2">
              <w:rPr>
                <w:rFonts w:ascii="Arial" w:hAnsi="Arial" w:cs="Arial"/>
                <w:b/>
                <w:bCs/>
                <w:sz w:val="20"/>
                <w:szCs w:val="20"/>
              </w:rPr>
              <w:t>ALCANCE GENERAL DEL SUMINISTRO</w:t>
            </w:r>
          </w:p>
        </w:tc>
        <w:tc>
          <w:tcPr>
            <w:tcW w:w="493" w:type="pct"/>
            <w:tcBorders>
              <w:bottom w:val="single" w:sz="4" w:space="0" w:color="auto"/>
            </w:tcBorders>
            <w:vAlign w:val="center"/>
          </w:tcPr>
          <w:p w14:paraId="4160AB4F" w14:textId="77777777" w:rsidR="00C03D68" w:rsidRPr="00CC7513" w:rsidRDefault="00C03D68" w:rsidP="00615847">
            <w:pPr>
              <w:pStyle w:val="Prrafodelista"/>
              <w:tabs>
                <w:tab w:val="left" w:pos="-193"/>
              </w:tabs>
              <w:ind w:left="-193" w:firstLine="193"/>
              <w:jc w:val="center"/>
              <w:rPr>
                <w:rFonts w:ascii="Arial" w:hAnsi="Arial" w:cs="Arial"/>
                <w:b/>
                <w:sz w:val="16"/>
                <w:szCs w:val="16"/>
              </w:rPr>
            </w:pPr>
            <w:r w:rsidRPr="00CC7513">
              <w:rPr>
                <w:rFonts w:ascii="Arial" w:hAnsi="Arial" w:cs="Arial"/>
                <w:b/>
                <w:sz w:val="16"/>
                <w:szCs w:val="16"/>
              </w:rPr>
              <w:t>CUMPLE</w:t>
            </w:r>
          </w:p>
        </w:tc>
        <w:tc>
          <w:tcPr>
            <w:tcW w:w="423" w:type="pct"/>
            <w:tcBorders>
              <w:bottom w:val="single" w:sz="4" w:space="0" w:color="auto"/>
            </w:tcBorders>
            <w:vAlign w:val="center"/>
          </w:tcPr>
          <w:p w14:paraId="3498C0EE" w14:textId="77777777" w:rsidR="00C03D68" w:rsidRPr="00CC7513" w:rsidRDefault="00C03D68" w:rsidP="00615847">
            <w:pPr>
              <w:pStyle w:val="Prrafodelista"/>
              <w:tabs>
                <w:tab w:val="left" w:pos="-193"/>
              </w:tabs>
              <w:ind w:left="-193" w:firstLine="193"/>
              <w:jc w:val="center"/>
              <w:rPr>
                <w:rFonts w:ascii="Arial" w:hAnsi="Arial" w:cs="Arial"/>
                <w:b/>
                <w:sz w:val="16"/>
                <w:szCs w:val="16"/>
              </w:rPr>
            </w:pPr>
            <w:r w:rsidRPr="00CC7513">
              <w:rPr>
                <w:rFonts w:ascii="Arial" w:hAnsi="Arial" w:cs="Arial"/>
                <w:b/>
                <w:sz w:val="16"/>
                <w:szCs w:val="16"/>
              </w:rPr>
              <w:t>NO CUMPLE</w:t>
            </w:r>
          </w:p>
        </w:tc>
      </w:tr>
      <w:tr w:rsidR="00C03D68" w:rsidRPr="003F51E8" w14:paraId="57C5302D" w14:textId="77777777" w:rsidTr="00615847">
        <w:trPr>
          <w:trHeight w:val="335"/>
        </w:trPr>
        <w:tc>
          <w:tcPr>
            <w:tcW w:w="4084" w:type="pct"/>
            <w:tcBorders>
              <w:bottom w:val="single" w:sz="4" w:space="0" w:color="auto"/>
            </w:tcBorders>
            <w:vAlign w:val="center"/>
          </w:tcPr>
          <w:p w14:paraId="57CE80B7" w14:textId="77777777" w:rsidR="00C03D68" w:rsidRDefault="00C03D68" w:rsidP="00C03D68">
            <w:pPr>
              <w:pStyle w:val="Prrafodelista"/>
              <w:tabs>
                <w:tab w:val="left" w:pos="240"/>
              </w:tabs>
              <w:spacing w:after="240"/>
              <w:jc w:val="both"/>
              <w:rPr>
                <w:rFonts w:ascii="Arial" w:hAnsi="Arial" w:cs="Arial"/>
                <w:b/>
                <w:bCs/>
                <w:sz w:val="20"/>
                <w:szCs w:val="20"/>
              </w:rPr>
            </w:pPr>
          </w:p>
          <w:p w14:paraId="7D5BB98B" w14:textId="28797D74" w:rsidR="00C03D68" w:rsidRDefault="00C03D68">
            <w:pPr>
              <w:pStyle w:val="Prrafodelista"/>
              <w:numPr>
                <w:ilvl w:val="0"/>
                <w:numId w:val="43"/>
              </w:numPr>
              <w:tabs>
                <w:tab w:val="left" w:pos="240"/>
              </w:tabs>
              <w:spacing w:after="240"/>
              <w:jc w:val="both"/>
              <w:rPr>
                <w:rFonts w:ascii="Arial" w:hAnsi="Arial" w:cs="Arial"/>
                <w:b/>
                <w:bCs/>
                <w:sz w:val="20"/>
                <w:szCs w:val="20"/>
              </w:rPr>
            </w:pPr>
            <w:r w:rsidRPr="00390DAC">
              <w:rPr>
                <w:rFonts w:ascii="Arial" w:hAnsi="Arial" w:cs="Arial"/>
                <w:b/>
                <w:bCs/>
                <w:sz w:val="20"/>
                <w:szCs w:val="20"/>
              </w:rPr>
              <w:t>ESPECIFICACIONES DE ACABADOS</w:t>
            </w:r>
          </w:p>
          <w:p w14:paraId="42EA01C2" w14:textId="77777777" w:rsidR="00C03D68" w:rsidRDefault="00C03D68" w:rsidP="00615847">
            <w:pPr>
              <w:spacing w:after="0" w:line="20" w:lineRule="atLeast"/>
              <w:jc w:val="both"/>
              <w:rPr>
                <w:rFonts w:ascii="Arial" w:eastAsia="Times New Roman" w:hAnsi="Arial" w:cs="Arial"/>
                <w:sz w:val="20"/>
                <w:szCs w:val="20"/>
                <w:lang w:eastAsia="es-ES"/>
              </w:rPr>
            </w:pPr>
            <w:r w:rsidRPr="00390DAC">
              <w:rPr>
                <w:rFonts w:ascii="Arial" w:eastAsia="Times New Roman" w:hAnsi="Arial" w:cs="Arial"/>
                <w:sz w:val="20"/>
                <w:szCs w:val="20"/>
                <w:lang w:eastAsia="es-ES"/>
              </w:rPr>
              <w:t>Los acabados interiores de cabina deberán responder a condiciones de uso institucional intensivo, garantizando resistencia al desgaste, facilidad de mantenimiento, durabilidad y uniformidad estética acorde con edificaciones administrativas oficiales. Todos los materiales deberán ser resistentes a impactos moderados, abrasión superficial y procesos periódicos de limpieza y desinfección, garantizando condiciones adecuadas de conservación estética y funcional durante la operación continua del sistema de transporte vertical.</w:t>
            </w:r>
          </w:p>
          <w:p w14:paraId="2652377C" w14:textId="77777777" w:rsidR="00C03D68" w:rsidRPr="00390DAC" w:rsidRDefault="00C03D68" w:rsidP="00615847">
            <w:pPr>
              <w:spacing w:after="0" w:line="20" w:lineRule="atLeast"/>
              <w:jc w:val="both"/>
              <w:rPr>
                <w:rFonts w:ascii="Arial" w:eastAsia="Times New Roman" w:hAnsi="Arial" w:cs="Arial"/>
                <w:sz w:val="20"/>
                <w:szCs w:val="20"/>
                <w:lang w:eastAsia="es-ES"/>
              </w:rPr>
            </w:pPr>
          </w:p>
          <w:p w14:paraId="3B2758E1" w14:textId="77777777" w:rsidR="00C03D68" w:rsidRDefault="00C03D68" w:rsidP="00615847">
            <w:pPr>
              <w:spacing w:after="0" w:line="20" w:lineRule="atLeast"/>
              <w:jc w:val="both"/>
              <w:rPr>
                <w:rFonts w:ascii="Arial" w:eastAsia="Times New Roman" w:hAnsi="Arial" w:cs="Arial"/>
                <w:sz w:val="20"/>
                <w:szCs w:val="20"/>
                <w:lang w:eastAsia="es-ES"/>
              </w:rPr>
            </w:pPr>
            <w:r w:rsidRPr="00390DAC">
              <w:rPr>
                <w:rFonts w:ascii="Arial" w:eastAsia="Times New Roman" w:hAnsi="Arial" w:cs="Arial"/>
                <w:sz w:val="20"/>
                <w:szCs w:val="20"/>
                <w:lang w:eastAsia="es-ES"/>
              </w:rPr>
              <w:t>La solución ofertada deberá contemplar paneles laterales en acero inoxidable o material técnicamente equivalente, panel posterior con acabado arquitectónico institucional, puertas en acero inoxidable, iluminación LED homogénea, piso antideslizante apto para alto tráfico institucional, pasamanos ergonómico en acero inoxidable, zócalos metálicos protectores y materiales resistentes, lavables y de fácil limpieza y mantenimiento, garantizando condiciones adecuadas de confort, seguridad y conservación durante toda la vida útil del sistema.</w:t>
            </w:r>
          </w:p>
          <w:p w14:paraId="6F89787E" w14:textId="77777777" w:rsidR="00C03D68" w:rsidRPr="00390DAC" w:rsidRDefault="00C03D68" w:rsidP="00615847">
            <w:pPr>
              <w:spacing w:after="0" w:line="20" w:lineRule="atLeast"/>
              <w:jc w:val="both"/>
              <w:rPr>
                <w:rFonts w:ascii="Arial" w:eastAsia="Times New Roman" w:hAnsi="Arial" w:cs="Arial"/>
                <w:sz w:val="20"/>
                <w:szCs w:val="20"/>
                <w:lang w:eastAsia="es-ES"/>
              </w:rPr>
            </w:pPr>
          </w:p>
          <w:p w14:paraId="20BC4225" w14:textId="77777777" w:rsidR="00C03D68" w:rsidRDefault="00C03D68" w:rsidP="00615847">
            <w:pPr>
              <w:spacing w:after="0" w:line="20" w:lineRule="atLeast"/>
              <w:jc w:val="both"/>
              <w:rPr>
                <w:rFonts w:ascii="Arial" w:eastAsia="Times New Roman" w:hAnsi="Arial" w:cs="Arial"/>
                <w:sz w:val="20"/>
                <w:szCs w:val="20"/>
                <w:lang w:eastAsia="es-ES"/>
              </w:rPr>
            </w:pPr>
            <w:r w:rsidRPr="00390DAC">
              <w:rPr>
                <w:rFonts w:ascii="Arial" w:eastAsia="Times New Roman" w:hAnsi="Arial" w:cs="Arial"/>
                <w:sz w:val="20"/>
                <w:szCs w:val="20"/>
                <w:lang w:eastAsia="es-ES"/>
              </w:rPr>
              <w:t>Así mismo, los acabados deberán instalarse mediante sistemas de fijación seguros que eviten vibraciones, desprendimientos o deformaciones durante la operación del ascensor. Los elementos instalados deberán permitir reposición o mantenimiento individual sin requerir desmontajes mayores, garantizando sostenibilidad operativa, facilidad de mantenimiento y conservación arquitectónica a largo plazo.</w:t>
            </w:r>
          </w:p>
          <w:p w14:paraId="07E061ED" w14:textId="77777777" w:rsidR="00C03D68" w:rsidRPr="00390DAC" w:rsidRDefault="00C03D68" w:rsidP="00615847">
            <w:pPr>
              <w:spacing w:after="0" w:line="20" w:lineRule="atLeast"/>
              <w:jc w:val="both"/>
              <w:rPr>
                <w:rFonts w:ascii="Arial" w:eastAsia="Times New Roman" w:hAnsi="Arial" w:cs="Arial"/>
                <w:sz w:val="20"/>
                <w:szCs w:val="20"/>
                <w:lang w:eastAsia="es-ES"/>
              </w:rPr>
            </w:pPr>
          </w:p>
        </w:tc>
        <w:tc>
          <w:tcPr>
            <w:tcW w:w="493" w:type="pct"/>
            <w:tcBorders>
              <w:bottom w:val="single" w:sz="4" w:space="0" w:color="auto"/>
            </w:tcBorders>
            <w:vAlign w:val="center"/>
          </w:tcPr>
          <w:p w14:paraId="46198728" w14:textId="77777777" w:rsidR="00C03D68" w:rsidRDefault="00C03D68" w:rsidP="00615847">
            <w:pPr>
              <w:spacing w:after="0" w:line="20" w:lineRule="atLeast"/>
              <w:jc w:val="center"/>
              <w:rPr>
                <w:rFonts w:ascii="Arial" w:hAnsi="Arial" w:cs="Arial"/>
                <w:b/>
                <w:sz w:val="20"/>
                <w:szCs w:val="20"/>
              </w:rPr>
            </w:pPr>
          </w:p>
        </w:tc>
        <w:tc>
          <w:tcPr>
            <w:tcW w:w="423" w:type="pct"/>
            <w:tcBorders>
              <w:bottom w:val="single" w:sz="4" w:space="0" w:color="auto"/>
            </w:tcBorders>
            <w:vAlign w:val="center"/>
          </w:tcPr>
          <w:p w14:paraId="5C62DD00" w14:textId="77777777" w:rsidR="00C03D68" w:rsidRDefault="00C03D68" w:rsidP="00615847">
            <w:pPr>
              <w:spacing w:after="0" w:line="20" w:lineRule="atLeast"/>
              <w:jc w:val="center"/>
              <w:rPr>
                <w:rFonts w:ascii="Arial" w:hAnsi="Arial" w:cs="Arial"/>
                <w:b/>
                <w:sz w:val="20"/>
                <w:szCs w:val="20"/>
              </w:rPr>
            </w:pPr>
          </w:p>
        </w:tc>
      </w:tr>
      <w:tr w:rsidR="00C03D68" w:rsidRPr="003F51E8" w14:paraId="5E1D1504" w14:textId="77777777" w:rsidTr="00615847">
        <w:trPr>
          <w:trHeight w:val="335"/>
        </w:trPr>
        <w:tc>
          <w:tcPr>
            <w:tcW w:w="4084" w:type="pct"/>
            <w:tcBorders>
              <w:bottom w:val="single" w:sz="4" w:space="0" w:color="auto"/>
            </w:tcBorders>
            <w:vAlign w:val="center"/>
          </w:tcPr>
          <w:p w14:paraId="42D60CC2" w14:textId="77777777" w:rsidR="00C03D68" w:rsidRDefault="00C03D68">
            <w:pPr>
              <w:pStyle w:val="Prrafodelista"/>
              <w:numPr>
                <w:ilvl w:val="0"/>
                <w:numId w:val="43"/>
              </w:numPr>
              <w:tabs>
                <w:tab w:val="left" w:pos="240"/>
              </w:tabs>
              <w:jc w:val="both"/>
              <w:rPr>
                <w:rFonts w:ascii="Arial" w:hAnsi="Arial" w:cs="Arial"/>
                <w:b/>
                <w:bCs/>
                <w:sz w:val="20"/>
                <w:szCs w:val="20"/>
              </w:rPr>
            </w:pPr>
            <w:r w:rsidRPr="00B72CE2">
              <w:rPr>
                <w:rFonts w:ascii="Arial" w:hAnsi="Arial" w:cs="Arial"/>
                <w:b/>
                <w:bCs/>
                <w:sz w:val="20"/>
                <w:szCs w:val="20"/>
              </w:rPr>
              <w:lastRenderedPageBreak/>
              <w:t>ADECUACIONES CIVILES Y COMPLEMENTARIAS</w:t>
            </w:r>
          </w:p>
          <w:p w14:paraId="28B44339" w14:textId="77777777" w:rsidR="00C03D68" w:rsidRPr="00570EFC" w:rsidRDefault="00C03D68" w:rsidP="00615847">
            <w:pPr>
              <w:spacing w:line="20" w:lineRule="atLeast"/>
              <w:jc w:val="both"/>
              <w:rPr>
                <w:rFonts w:ascii="Arial" w:hAnsi="Arial" w:cs="Arial"/>
                <w:sz w:val="20"/>
                <w:szCs w:val="20"/>
              </w:rPr>
            </w:pPr>
            <w:r w:rsidRPr="00570EFC">
              <w:rPr>
                <w:rFonts w:ascii="Arial" w:hAnsi="Arial" w:cs="Arial"/>
                <w:sz w:val="20"/>
                <w:szCs w:val="20"/>
              </w:rPr>
              <w:t>Las adecuaciones civiles, eléctricas y complementarias contempladas dentro del presente proceso corresponden a las actividades necesarias para garantizar la correcta instalación, integración, operación y puesta en funcionamiento de los sistemas de transporte vertical objeto del contrato, dentro de las condiciones físicas existentes de la edificación.</w:t>
            </w:r>
          </w:p>
          <w:p w14:paraId="2683A5E5" w14:textId="77777777" w:rsidR="00C03D68" w:rsidRPr="00570EFC" w:rsidRDefault="00C03D68" w:rsidP="00615847">
            <w:pPr>
              <w:spacing w:line="20" w:lineRule="atLeast"/>
              <w:jc w:val="both"/>
              <w:rPr>
                <w:rFonts w:ascii="Arial" w:hAnsi="Arial" w:cs="Arial"/>
                <w:sz w:val="20"/>
                <w:szCs w:val="20"/>
              </w:rPr>
            </w:pPr>
            <w:r w:rsidRPr="00570EFC">
              <w:rPr>
                <w:rFonts w:ascii="Arial" w:hAnsi="Arial" w:cs="Arial"/>
                <w:sz w:val="20"/>
                <w:szCs w:val="20"/>
              </w:rPr>
              <w:t>Estas actividades comprenden, entre otras, adecuaciones menores de carácter arquitectónico, ajustes de nivelación, remates, sellos, fijaciones, anclajes, adecuaciones electromecánicas, canalizaciones, cableado de fuerza y control, acometidas eléctricas internas asociadas al sistema, puesta a tierra, instalación o adecuación de protecciones eléctricas, adecuaciones de tableros, conexiones de equipos, integración con redes existentes y demás actividades técnicas requeridas para garantizar el funcionamiento seguro e integral de los ascensores.</w:t>
            </w:r>
          </w:p>
          <w:p w14:paraId="238000E9" w14:textId="77777777" w:rsidR="00C03D68" w:rsidRPr="00570EFC" w:rsidRDefault="00C03D68" w:rsidP="00615847">
            <w:pPr>
              <w:spacing w:line="20" w:lineRule="atLeast"/>
              <w:jc w:val="both"/>
              <w:rPr>
                <w:rFonts w:ascii="Arial" w:hAnsi="Arial" w:cs="Arial"/>
                <w:sz w:val="20"/>
                <w:szCs w:val="20"/>
              </w:rPr>
            </w:pPr>
            <w:r w:rsidRPr="00570EFC">
              <w:rPr>
                <w:rFonts w:ascii="Arial" w:hAnsi="Arial" w:cs="Arial"/>
                <w:sz w:val="20"/>
                <w:szCs w:val="20"/>
              </w:rPr>
              <w:t>Las adecuaciones deberán ejecutarse respetando las condiciones estructurales, arquitectónicas y operativas del inmueble, garantizando la compatibilidad entre los nuevos equipos y la infraestructura existente, sin generar afectaciones que comprometan la seguridad, estabilidad o funcionamiento de las instalaciones de la Entidad.</w:t>
            </w:r>
          </w:p>
          <w:p w14:paraId="00AF9F66" w14:textId="77777777" w:rsidR="00C03D68" w:rsidRPr="00570EFC" w:rsidRDefault="00C03D68" w:rsidP="00615847">
            <w:pPr>
              <w:spacing w:line="20" w:lineRule="atLeast"/>
              <w:jc w:val="both"/>
              <w:rPr>
                <w:rFonts w:ascii="Arial" w:hAnsi="Arial" w:cs="Arial"/>
                <w:sz w:val="20"/>
                <w:szCs w:val="20"/>
              </w:rPr>
            </w:pPr>
            <w:r w:rsidRPr="00570EFC">
              <w:rPr>
                <w:rFonts w:ascii="Arial" w:hAnsi="Arial" w:cs="Arial"/>
                <w:sz w:val="20"/>
                <w:szCs w:val="20"/>
              </w:rPr>
              <w:t>El contratista deberá realizar previamente las verificaciones técnicas necesarias sobre ductos, fosos, sobre recorridos, redes eléctricas, capacidad instalada, sistemas de puesta a tierra y demás condiciones de infraestructura requeridas para la correcta implementación del sistema, incorporando dentro de su oferta todas las actividades necesarias para garantizar la operación integral de los ascensores suministrados.</w:t>
            </w:r>
          </w:p>
          <w:p w14:paraId="6C82BABC" w14:textId="77777777" w:rsidR="00C03D68" w:rsidRPr="00570EFC" w:rsidRDefault="00C03D68" w:rsidP="00615847">
            <w:pPr>
              <w:spacing w:line="20" w:lineRule="atLeast"/>
              <w:jc w:val="both"/>
              <w:rPr>
                <w:rFonts w:ascii="Arial" w:hAnsi="Arial" w:cs="Arial"/>
                <w:sz w:val="20"/>
                <w:szCs w:val="20"/>
              </w:rPr>
            </w:pPr>
            <w:r w:rsidRPr="00570EFC">
              <w:rPr>
                <w:rFonts w:ascii="Arial" w:hAnsi="Arial" w:cs="Arial"/>
                <w:sz w:val="20"/>
                <w:szCs w:val="20"/>
              </w:rPr>
              <w:t>Las actividades aquí descritas deberán entenderse incluidas dentro del alcance integral del suministro e instalación de los equipos, incluyendo materiales, mano de obra, herramientas, equipos especializados, transporte, pruebas, ajustes y demás recursos requeridos para su adecuada ejecución.</w:t>
            </w:r>
          </w:p>
          <w:p w14:paraId="6E429E5B" w14:textId="77777777" w:rsidR="00C03D68" w:rsidRPr="00570EFC" w:rsidRDefault="00C03D68" w:rsidP="00615847">
            <w:pPr>
              <w:spacing w:line="20" w:lineRule="atLeast"/>
              <w:jc w:val="both"/>
              <w:rPr>
                <w:rFonts w:ascii="Arial" w:hAnsi="Arial" w:cs="Arial"/>
                <w:sz w:val="20"/>
                <w:szCs w:val="20"/>
              </w:rPr>
            </w:pPr>
            <w:r w:rsidRPr="00570EFC">
              <w:rPr>
                <w:rFonts w:ascii="Arial" w:hAnsi="Arial" w:cs="Arial"/>
                <w:sz w:val="20"/>
                <w:szCs w:val="20"/>
              </w:rPr>
              <w:t>No se contemplan obras civiles mayores, ampliaciones estructurales, modificaciones sustanciales de la edificación ni intervenciones que alteren de manera significativa la configuración arquitectónica o estructural existente, salvo aquellas que resulten estrictamente necesarias para la correcta instalación del sistema y que cuenten con aprobación previa de la supervisión del contrato y de la Entidad.</w:t>
            </w:r>
          </w:p>
          <w:p w14:paraId="0CC1E932" w14:textId="77777777" w:rsidR="00C03D68" w:rsidRPr="00390DAC" w:rsidRDefault="00C03D68" w:rsidP="00615847">
            <w:pPr>
              <w:spacing w:after="0" w:line="20" w:lineRule="atLeast"/>
              <w:jc w:val="both"/>
              <w:rPr>
                <w:rFonts w:ascii="Arial" w:hAnsi="Arial" w:cs="Arial"/>
                <w:sz w:val="20"/>
                <w:szCs w:val="20"/>
              </w:rPr>
            </w:pPr>
            <w:r w:rsidRPr="00570EFC">
              <w:rPr>
                <w:rFonts w:ascii="Arial" w:hAnsi="Arial" w:cs="Arial"/>
                <w:sz w:val="20"/>
                <w:szCs w:val="20"/>
              </w:rPr>
              <w:t xml:space="preserve">Las actividades deberán ejecutarse conforme a la normativa técnica aplicable, incluyendo el </w:t>
            </w:r>
            <w:r w:rsidRPr="00570EFC">
              <w:rPr>
                <w:rFonts w:ascii="Arial" w:hAnsi="Arial" w:cs="Arial"/>
                <w:b/>
                <w:bCs/>
                <w:sz w:val="20"/>
                <w:szCs w:val="20"/>
              </w:rPr>
              <w:t>Reglamento Técnico de Instalaciones Eléctricas – RETIE</w:t>
            </w:r>
            <w:r w:rsidRPr="00570EFC">
              <w:rPr>
                <w:rFonts w:ascii="Arial" w:hAnsi="Arial" w:cs="Arial"/>
                <w:sz w:val="20"/>
                <w:szCs w:val="20"/>
              </w:rPr>
              <w:t xml:space="preserve">, la </w:t>
            </w:r>
            <w:r w:rsidRPr="00570EFC">
              <w:rPr>
                <w:rFonts w:ascii="Arial" w:hAnsi="Arial" w:cs="Arial"/>
                <w:b/>
                <w:bCs/>
                <w:sz w:val="20"/>
                <w:szCs w:val="20"/>
              </w:rPr>
              <w:t>Norma Técnica Colombiana NTC 2050</w:t>
            </w:r>
            <w:r w:rsidRPr="00570EFC">
              <w:rPr>
                <w:rFonts w:ascii="Arial" w:hAnsi="Arial" w:cs="Arial"/>
                <w:sz w:val="20"/>
                <w:szCs w:val="20"/>
              </w:rPr>
              <w:t>, las disposiciones vigentes sobre seguridad industrial y salud en el trabajo, así como las normas técnicas aplicables a sistemas de transporte vertical y a las instalaciones eléctricas asociadas a su funcionamiento.</w:t>
            </w:r>
          </w:p>
        </w:tc>
        <w:tc>
          <w:tcPr>
            <w:tcW w:w="493" w:type="pct"/>
            <w:tcBorders>
              <w:bottom w:val="single" w:sz="4" w:space="0" w:color="auto"/>
            </w:tcBorders>
            <w:vAlign w:val="center"/>
          </w:tcPr>
          <w:p w14:paraId="061BD871" w14:textId="77777777" w:rsidR="00C03D68" w:rsidRDefault="00C03D68" w:rsidP="00615847">
            <w:pPr>
              <w:spacing w:after="0" w:line="20" w:lineRule="atLeast"/>
              <w:jc w:val="center"/>
              <w:rPr>
                <w:rFonts w:ascii="Arial" w:hAnsi="Arial" w:cs="Arial"/>
                <w:b/>
                <w:sz w:val="20"/>
                <w:szCs w:val="20"/>
              </w:rPr>
            </w:pPr>
          </w:p>
        </w:tc>
        <w:tc>
          <w:tcPr>
            <w:tcW w:w="423" w:type="pct"/>
            <w:tcBorders>
              <w:bottom w:val="single" w:sz="4" w:space="0" w:color="auto"/>
            </w:tcBorders>
            <w:vAlign w:val="center"/>
          </w:tcPr>
          <w:p w14:paraId="754B2025" w14:textId="77777777" w:rsidR="00C03D68" w:rsidRDefault="00C03D68" w:rsidP="00615847">
            <w:pPr>
              <w:spacing w:after="0" w:line="20" w:lineRule="atLeast"/>
              <w:jc w:val="center"/>
              <w:rPr>
                <w:rFonts w:ascii="Arial" w:hAnsi="Arial" w:cs="Arial"/>
                <w:b/>
                <w:sz w:val="20"/>
                <w:szCs w:val="20"/>
              </w:rPr>
            </w:pPr>
          </w:p>
        </w:tc>
      </w:tr>
      <w:tr w:rsidR="00C03D68" w:rsidRPr="003F51E8" w14:paraId="442FBE85" w14:textId="77777777" w:rsidTr="00615847">
        <w:trPr>
          <w:trHeight w:val="335"/>
        </w:trPr>
        <w:tc>
          <w:tcPr>
            <w:tcW w:w="4084" w:type="pct"/>
            <w:tcBorders>
              <w:bottom w:val="single" w:sz="4" w:space="0" w:color="auto"/>
            </w:tcBorders>
            <w:vAlign w:val="center"/>
          </w:tcPr>
          <w:p w14:paraId="1CBC11BF" w14:textId="77777777" w:rsidR="00C03D68" w:rsidRPr="00390DAC" w:rsidRDefault="00C03D68">
            <w:pPr>
              <w:pStyle w:val="Prrafodelista"/>
              <w:numPr>
                <w:ilvl w:val="0"/>
                <w:numId w:val="43"/>
              </w:numPr>
              <w:tabs>
                <w:tab w:val="left" w:pos="240"/>
              </w:tabs>
              <w:jc w:val="both"/>
              <w:rPr>
                <w:rFonts w:ascii="Arial" w:hAnsi="Arial" w:cs="Arial"/>
                <w:b/>
                <w:bCs/>
                <w:sz w:val="20"/>
                <w:szCs w:val="20"/>
              </w:rPr>
            </w:pPr>
            <w:r w:rsidRPr="00390DAC">
              <w:rPr>
                <w:rFonts w:ascii="Arial" w:hAnsi="Arial" w:cs="Arial"/>
                <w:b/>
                <w:bCs/>
                <w:sz w:val="20"/>
                <w:szCs w:val="20"/>
              </w:rPr>
              <w:t>CONDICIONES DE INSTALACIÓN Y EJECUCIÓN DE OBRA</w:t>
            </w:r>
          </w:p>
          <w:p w14:paraId="76019750" w14:textId="77777777" w:rsidR="00C03D68" w:rsidRPr="00390DAC" w:rsidRDefault="00C03D68" w:rsidP="00C03D68">
            <w:pPr>
              <w:spacing w:after="0" w:line="20" w:lineRule="atLeast"/>
              <w:jc w:val="both"/>
              <w:rPr>
                <w:rFonts w:ascii="Arial" w:hAnsi="Arial" w:cs="Arial"/>
                <w:sz w:val="20"/>
                <w:szCs w:val="20"/>
              </w:rPr>
            </w:pPr>
            <w:r w:rsidRPr="00390DAC">
              <w:rPr>
                <w:rFonts w:ascii="Arial" w:hAnsi="Arial" w:cs="Arial"/>
                <w:sz w:val="20"/>
                <w:szCs w:val="20"/>
              </w:rPr>
              <w:t>La ejecución del contrato deberá desarrollarse mediante programación técnica por fases, minimizando impactos sobre la operación administrativa del edificio y garantizando condiciones seguras de intervención durante todas las actividades de desmontaje, suministro, instalación, adecuaciones, montaje, pruebas y puesta en funcionamiento del sistema de transporte vertical.</w:t>
            </w:r>
          </w:p>
          <w:p w14:paraId="3616CA7B" w14:textId="77777777" w:rsidR="00C03D68" w:rsidRPr="00390DAC" w:rsidRDefault="00C03D68" w:rsidP="00C03D68">
            <w:pPr>
              <w:spacing w:after="0" w:line="20" w:lineRule="atLeast"/>
              <w:jc w:val="both"/>
              <w:rPr>
                <w:rFonts w:ascii="Arial" w:hAnsi="Arial" w:cs="Arial"/>
                <w:sz w:val="20"/>
                <w:szCs w:val="20"/>
              </w:rPr>
            </w:pPr>
            <w:r w:rsidRPr="00390DAC">
              <w:rPr>
                <w:rFonts w:ascii="Arial" w:hAnsi="Arial" w:cs="Arial"/>
                <w:sz w:val="20"/>
                <w:szCs w:val="20"/>
              </w:rPr>
              <w:t>El contratista deberá implementar medidas de control de riesgos, señalización preventiva, aislamiento temporal de áreas intervenidas, manejo adecuado de materiales, control de ruido y material particulado, así como todas las acciones necesarias para garantizar condiciones seguras de trabajo y continuidad operativa parcial de la infraestructura institucional durante la ejecución contractual.</w:t>
            </w:r>
          </w:p>
          <w:p w14:paraId="2362923F" w14:textId="77777777" w:rsidR="00C03D68" w:rsidRPr="00390DAC" w:rsidRDefault="00C03D68" w:rsidP="00615847">
            <w:pPr>
              <w:spacing w:after="0" w:line="20" w:lineRule="atLeast"/>
              <w:jc w:val="both"/>
              <w:rPr>
                <w:rFonts w:ascii="Arial" w:hAnsi="Arial" w:cs="Arial"/>
                <w:sz w:val="20"/>
                <w:szCs w:val="20"/>
              </w:rPr>
            </w:pPr>
            <w:r w:rsidRPr="00390DAC">
              <w:rPr>
                <w:rFonts w:ascii="Arial" w:hAnsi="Arial" w:cs="Arial"/>
                <w:sz w:val="20"/>
                <w:szCs w:val="20"/>
              </w:rPr>
              <w:t>La solución ofertada deberá contemplar cronograma detallado de ejecución, implementación de señalización preventiva, control operativo de ruido y material particulado, aislamiento técnico y seguro de las áreas intervenidas, cumplimiento integral de las normas de Seguridad y Salud en el Trabajo (SST) aplicables a la actividad y coordinación permanente con la supervisión del contrato durante todas las etapas de ejecución.</w:t>
            </w:r>
          </w:p>
        </w:tc>
        <w:tc>
          <w:tcPr>
            <w:tcW w:w="493" w:type="pct"/>
            <w:tcBorders>
              <w:bottom w:val="single" w:sz="4" w:space="0" w:color="auto"/>
            </w:tcBorders>
            <w:vAlign w:val="center"/>
          </w:tcPr>
          <w:p w14:paraId="17915242" w14:textId="77777777" w:rsidR="00C03D68" w:rsidRDefault="00C03D68" w:rsidP="00615847">
            <w:pPr>
              <w:spacing w:after="0" w:line="20" w:lineRule="atLeast"/>
              <w:jc w:val="center"/>
              <w:rPr>
                <w:rFonts w:ascii="Arial" w:hAnsi="Arial" w:cs="Arial"/>
                <w:b/>
                <w:sz w:val="20"/>
                <w:szCs w:val="20"/>
              </w:rPr>
            </w:pPr>
          </w:p>
        </w:tc>
        <w:tc>
          <w:tcPr>
            <w:tcW w:w="423" w:type="pct"/>
            <w:tcBorders>
              <w:bottom w:val="single" w:sz="4" w:space="0" w:color="auto"/>
            </w:tcBorders>
            <w:vAlign w:val="center"/>
          </w:tcPr>
          <w:p w14:paraId="3D0D5983" w14:textId="77777777" w:rsidR="00C03D68" w:rsidRDefault="00C03D68" w:rsidP="00615847">
            <w:pPr>
              <w:spacing w:after="0" w:line="20" w:lineRule="atLeast"/>
              <w:jc w:val="center"/>
              <w:rPr>
                <w:rFonts w:ascii="Arial" w:hAnsi="Arial" w:cs="Arial"/>
                <w:b/>
                <w:sz w:val="20"/>
                <w:szCs w:val="20"/>
              </w:rPr>
            </w:pPr>
          </w:p>
        </w:tc>
      </w:tr>
      <w:tr w:rsidR="00C03D68" w:rsidRPr="003F51E8" w14:paraId="0FFABF2C" w14:textId="77777777" w:rsidTr="00615847">
        <w:trPr>
          <w:trHeight w:val="335"/>
        </w:trPr>
        <w:tc>
          <w:tcPr>
            <w:tcW w:w="4084" w:type="pct"/>
            <w:tcBorders>
              <w:bottom w:val="single" w:sz="4" w:space="0" w:color="auto"/>
            </w:tcBorders>
            <w:vAlign w:val="center"/>
          </w:tcPr>
          <w:p w14:paraId="76ACDC8A" w14:textId="77777777" w:rsidR="00C03D68" w:rsidRDefault="00C03D68">
            <w:pPr>
              <w:pStyle w:val="Prrafodelista"/>
              <w:numPr>
                <w:ilvl w:val="0"/>
                <w:numId w:val="43"/>
              </w:numPr>
              <w:tabs>
                <w:tab w:val="left" w:pos="240"/>
              </w:tabs>
              <w:spacing w:after="240"/>
              <w:jc w:val="both"/>
              <w:rPr>
                <w:rFonts w:ascii="Arial" w:hAnsi="Arial" w:cs="Arial"/>
                <w:b/>
                <w:bCs/>
                <w:sz w:val="20"/>
                <w:szCs w:val="20"/>
              </w:rPr>
            </w:pPr>
            <w:r w:rsidRPr="00390DAC">
              <w:rPr>
                <w:rFonts w:ascii="Arial" w:hAnsi="Arial" w:cs="Arial"/>
                <w:b/>
                <w:bCs/>
                <w:sz w:val="20"/>
                <w:szCs w:val="20"/>
              </w:rPr>
              <w:lastRenderedPageBreak/>
              <w:t>RESPONSABILIDADES DEL CONTRATISTA DURANTE LA</w:t>
            </w:r>
            <w:r>
              <w:rPr>
                <w:rFonts w:ascii="Arial" w:hAnsi="Arial" w:cs="Arial"/>
                <w:b/>
                <w:bCs/>
                <w:sz w:val="20"/>
                <w:szCs w:val="20"/>
              </w:rPr>
              <w:t xml:space="preserve"> EJECUCIÓN</w:t>
            </w:r>
          </w:p>
          <w:p w14:paraId="60958D5F" w14:textId="77777777" w:rsidR="00C03D68" w:rsidRPr="00390DAC" w:rsidRDefault="00C03D68" w:rsidP="00615847">
            <w:pPr>
              <w:spacing w:line="20" w:lineRule="atLeast"/>
              <w:jc w:val="both"/>
              <w:rPr>
                <w:rFonts w:ascii="Arial" w:hAnsi="Arial" w:cs="Arial"/>
                <w:sz w:val="20"/>
                <w:szCs w:val="20"/>
              </w:rPr>
            </w:pPr>
            <w:r w:rsidRPr="00390DAC">
              <w:rPr>
                <w:rFonts w:ascii="Arial" w:hAnsi="Arial" w:cs="Arial"/>
                <w:sz w:val="20"/>
                <w:szCs w:val="20"/>
              </w:rPr>
              <w:t>El contratista será responsable integral de la correcta ejecución técnica, operativa y administrativa del contrato, garantizando en todo momento la seguridad del proceso constructivo, la protección de la infraestructura institucional, la custodia de los equipos y materiales suministrados, así como la disponibilidad permanente del personal técnico, herramientas, equipos y recursos necesarios para la adecuada instalación y puesta en funcionamiento del sistema de transporte vertical.</w:t>
            </w:r>
          </w:p>
          <w:p w14:paraId="645D5D6F" w14:textId="77777777" w:rsidR="00C03D68" w:rsidRPr="00390DAC" w:rsidRDefault="00C03D68" w:rsidP="00615847">
            <w:pPr>
              <w:spacing w:line="20" w:lineRule="atLeast"/>
              <w:jc w:val="both"/>
              <w:rPr>
                <w:rFonts w:ascii="Arial" w:hAnsi="Arial" w:cs="Arial"/>
                <w:sz w:val="20"/>
                <w:szCs w:val="20"/>
              </w:rPr>
            </w:pPr>
            <w:r w:rsidRPr="00390DAC">
              <w:rPr>
                <w:rFonts w:ascii="Arial" w:hAnsi="Arial" w:cs="Arial"/>
                <w:sz w:val="20"/>
                <w:szCs w:val="20"/>
              </w:rPr>
              <w:t>Durante la ejecución contractual, el contratista deberá implementar todas las medidas necesarias para prevenir riesgos operacionales, accidentes laborales, afectaciones estructurales, daños sobre redes existentes o interrupciones no autorizadas en la operación institucional, siendo responsable por la corrección inmediata de cualquier daño ocasionado con ocasión de las actividades desarrolladas.</w:t>
            </w:r>
          </w:p>
          <w:p w14:paraId="6CD6690D" w14:textId="77777777" w:rsidR="00C03D68" w:rsidRPr="00390DAC" w:rsidRDefault="00C03D68" w:rsidP="00615847">
            <w:pPr>
              <w:spacing w:line="20" w:lineRule="atLeast"/>
              <w:jc w:val="both"/>
              <w:rPr>
                <w:rFonts w:ascii="Arial" w:hAnsi="Arial" w:cs="Arial"/>
                <w:sz w:val="20"/>
                <w:szCs w:val="20"/>
              </w:rPr>
            </w:pPr>
            <w:r w:rsidRPr="00390DAC">
              <w:rPr>
                <w:rFonts w:ascii="Arial" w:hAnsi="Arial" w:cs="Arial"/>
                <w:sz w:val="20"/>
                <w:szCs w:val="20"/>
              </w:rPr>
              <w:t xml:space="preserve">Así mismo, deberá dar cumplimiento integral a las disposiciones contenidas en el Sistema de Gestión de Seguridad y Salud en el Trabajo (SG-SST), conforme al Decreto 1072 de 2015 y demás normas aplicables, garantizando que el personal vinculado para la ejecución contractual cuente con las competencias, certificaciones y autorizaciones requeridas para la ejecución de trabajos eléctricos, electromecánicos, trabajo seguro en alturas, actividades de </w:t>
            </w:r>
            <w:proofErr w:type="spellStart"/>
            <w:r w:rsidRPr="00390DAC">
              <w:rPr>
                <w:rFonts w:ascii="Arial" w:hAnsi="Arial" w:cs="Arial"/>
                <w:sz w:val="20"/>
                <w:szCs w:val="20"/>
              </w:rPr>
              <w:t>izaje</w:t>
            </w:r>
            <w:proofErr w:type="spellEnd"/>
            <w:r w:rsidRPr="00390DAC">
              <w:rPr>
                <w:rFonts w:ascii="Arial" w:hAnsi="Arial" w:cs="Arial"/>
                <w:sz w:val="20"/>
                <w:szCs w:val="20"/>
              </w:rPr>
              <w:t xml:space="preserve"> y demás labores asociadas al transporte vertical, cuando aplique conforme a la naturaleza de las actividades ejecutadas.</w:t>
            </w:r>
          </w:p>
          <w:p w14:paraId="78890FFB" w14:textId="77777777" w:rsidR="00C03D68" w:rsidRDefault="00C03D68" w:rsidP="00615847">
            <w:pPr>
              <w:tabs>
                <w:tab w:val="left" w:pos="240"/>
              </w:tabs>
              <w:spacing w:after="0"/>
              <w:jc w:val="both"/>
              <w:rPr>
                <w:rFonts w:ascii="Arial" w:hAnsi="Arial" w:cs="Arial"/>
                <w:sz w:val="20"/>
                <w:szCs w:val="20"/>
              </w:rPr>
            </w:pPr>
            <w:r w:rsidRPr="00390DAC">
              <w:rPr>
                <w:rFonts w:ascii="Arial" w:hAnsi="Arial" w:cs="Arial"/>
                <w:sz w:val="20"/>
                <w:szCs w:val="20"/>
              </w:rPr>
              <w:t>La solución ofertada deberá contemplar disponibilidad permanente de personal técnico especializado, custodia integral de equipos y materiales durante todas las etapas de ejecución, protección de instalaciones existentes, cumplimiento de normas SST y ambientales aplicables, corrección inmediata de daños ocasionados durante la intervención y disponibilidad permanente de herramientas, equipos y elementos técnicos requeridos para la correcta ejecución del contrato.</w:t>
            </w:r>
          </w:p>
          <w:p w14:paraId="3D36FE8E" w14:textId="77777777" w:rsidR="00C03D68" w:rsidRPr="00570EFC" w:rsidRDefault="00C03D68" w:rsidP="00615847">
            <w:pPr>
              <w:tabs>
                <w:tab w:val="left" w:pos="240"/>
              </w:tabs>
              <w:spacing w:after="0"/>
              <w:jc w:val="both"/>
              <w:rPr>
                <w:rFonts w:ascii="Arial" w:hAnsi="Arial" w:cs="Arial"/>
                <w:b/>
                <w:bCs/>
                <w:sz w:val="20"/>
                <w:szCs w:val="20"/>
              </w:rPr>
            </w:pPr>
          </w:p>
        </w:tc>
        <w:tc>
          <w:tcPr>
            <w:tcW w:w="493" w:type="pct"/>
            <w:tcBorders>
              <w:bottom w:val="single" w:sz="4" w:space="0" w:color="auto"/>
            </w:tcBorders>
            <w:vAlign w:val="center"/>
          </w:tcPr>
          <w:p w14:paraId="01D0567F" w14:textId="77777777" w:rsidR="00C03D68" w:rsidRDefault="00C03D68" w:rsidP="00615847">
            <w:pPr>
              <w:spacing w:after="0" w:line="20" w:lineRule="atLeast"/>
              <w:jc w:val="center"/>
              <w:rPr>
                <w:rFonts w:ascii="Arial" w:hAnsi="Arial" w:cs="Arial"/>
                <w:b/>
                <w:sz w:val="20"/>
                <w:szCs w:val="20"/>
              </w:rPr>
            </w:pPr>
          </w:p>
        </w:tc>
        <w:tc>
          <w:tcPr>
            <w:tcW w:w="423" w:type="pct"/>
            <w:tcBorders>
              <w:bottom w:val="single" w:sz="4" w:space="0" w:color="auto"/>
            </w:tcBorders>
            <w:vAlign w:val="center"/>
          </w:tcPr>
          <w:p w14:paraId="3092EF80" w14:textId="77777777" w:rsidR="00C03D68" w:rsidRDefault="00C03D68" w:rsidP="00615847">
            <w:pPr>
              <w:spacing w:after="0" w:line="20" w:lineRule="atLeast"/>
              <w:jc w:val="center"/>
              <w:rPr>
                <w:rFonts w:ascii="Arial" w:hAnsi="Arial" w:cs="Arial"/>
                <w:b/>
                <w:sz w:val="20"/>
                <w:szCs w:val="20"/>
              </w:rPr>
            </w:pPr>
          </w:p>
        </w:tc>
      </w:tr>
      <w:tr w:rsidR="00C03D68" w:rsidRPr="003F51E8" w14:paraId="54028671" w14:textId="77777777" w:rsidTr="00615847">
        <w:trPr>
          <w:trHeight w:val="335"/>
        </w:trPr>
        <w:tc>
          <w:tcPr>
            <w:tcW w:w="4084" w:type="pct"/>
            <w:tcBorders>
              <w:bottom w:val="single" w:sz="4" w:space="0" w:color="auto"/>
            </w:tcBorders>
            <w:vAlign w:val="center"/>
          </w:tcPr>
          <w:p w14:paraId="2184B1E9" w14:textId="77777777" w:rsidR="00C03D68" w:rsidRPr="005B2C12" w:rsidRDefault="00C03D68">
            <w:pPr>
              <w:pStyle w:val="Prrafodelista"/>
              <w:numPr>
                <w:ilvl w:val="0"/>
                <w:numId w:val="43"/>
              </w:numPr>
              <w:tabs>
                <w:tab w:val="left" w:pos="240"/>
              </w:tabs>
              <w:spacing w:after="240"/>
              <w:jc w:val="both"/>
              <w:rPr>
                <w:rFonts w:ascii="Arial" w:hAnsi="Arial" w:cs="Arial"/>
                <w:b/>
                <w:bCs/>
                <w:sz w:val="20"/>
                <w:szCs w:val="20"/>
              </w:rPr>
            </w:pPr>
            <w:r w:rsidRPr="005B2C12">
              <w:rPr>
                <w:rFonts w:ascii="Arial" w:hAnsi="Arial" w:cs="Arial"/>
                <w:b/>
                <w:bCs/>
                <w:sz w:val="20"/>
                <w:szCs w:val="20"/>
              </w:rPr>
              <w:t>PRUEBAS Y PUESTA EN FUNCIONAMIENTO</w:t>
            </w:r>
          </w:p>
          <w:p w14:paraId="7AA9F096" w14:textId="77777777" w:rsidR="00C03D68" w:rsidRDefault="00C03D68" w:rsidP="00615847">
            <w:pPr>
              <w:spacing w:after="0" w:line="20" w:lineRule="atLeast"/>
              <w:jc w:val="both"/>
              <w:rPr>
                <w:rFonts w:ascii="Arial" w:hAnsi="Arial" w:cs="Arial"/>
                <w:sz w:val="20"/>
                <w:szCs w:val="20"/>
              </w:rPr>
            </w:pPr>
            <w:r w:rsidRPr="005B2C12">
              <w:rPr>
                <w:rFonts w:ascii="Arial" w:hAnsi="Arial" w:cs="Arial"/>
                <w:sz w:val="20"/>
                <w:szCs w:val="20"/>
              </w:rPr>
              <w:t>Previo a la entrega oficial del sistema de transporte vertical, el contratista deberá realizar pruebas mecánicas, eléctricas, electromecánicas y funcionales completas sobre cada uno de los equipos instalados, con el fin de verificar las condiciones de seguridad, estabilidad operativa, precisión de funcionamiento y cumplimiento de las especificaciones técnicas exigidas por la Entidad.</w:t>
            </w:r>
          </w:p>
          <w:p w14:paraId="647FAC7E" w14:textId="77777777" w:rsidR="00C03D68" w:rsidRPr="005B2C12" w:rsidRDefault="00C03D68" w:rsidP="00615847">
            <w:pPr>
              <w:spacing w:after="0" w:line="20" w:lineRule="atLeast"/>
              <w:jc w:val="both"/>
              <w:rPr>
                <w:rFonts w:ascii="Arial" w:hAnsi="Arial" w:cs="Arial"/>
                <w:sz w:val="20"/>
                <w:szCs w:val="20"/>
              </w:rPr>
            </w:pPr>
          </w:p>
          <w:p w14:paraId="11093D4F" w14:textId="77777777" w:rsidR="00C03D68" w:rsidRDefault="00C03D68" w:rsidP="00615847">
            <w:pPr>
              <w:spacing w:after="0" w:line="20" w:lineRule="atLeast"/>
              <w:jc w:val="both"/>
              <w:rPr>
                <w:rFonts w:ascii="Arial" w:hAnsi="Arial" w:cs="Arial"/>
                <w:sz w:val="20"/>
                <w:szCs w:val="20"/>
              </w:rPr>
            </w:pPr>
            <w:r w:rsidRPr="005B2C12">
              <w:rPr>
                <w:rFonts w:ascii="Arial" w:hAnsi="Arial" w:cs="Arial"/>
                <w:sz w:val="20"/>
                <w:szCs w:val="20"/>
              </w:rPr>
              <w:t>Las pruebas deberán contemplar verificación de precisión de parada y nivelación, simulaciones de falla, maniobras de emergencia, validación integral de los sistemas de seguridad, pruebas de carga nominal y comprobación general del correcto funcionamiento de todos los componentes mecánicos, eléctricos, electrónicos y de control del sistema.</w:t>
            </w:r>
          </w:p>
          <w:p w14:paraId="2A81C9E1" w14:textId="77777777" w:rsidR="00C03D68" w:rsidRPr="005B2C12" w:rsidRDefault="00C03D68" w:rsidP="00615847">
            <w:pPr>
              <w:spacing w:after="0" w:line="20" w:lineRule="atLeast"/>
              <w:jc w:val="both"/>
              <w:rPr>
                <w:rFonts w:ascii="Arial" w:hAnsi="Arial" w:cs="Arial"/>
                <w:sz w:val="20"/>
                <w:szCs w:val="20"/>
              </w:rPr>
            </w:pPr>
          </w:p>
          <w:p w14:paraId="502A8FD5" w14:textId="77777777" w:rsidR="00C03D68" w:rsidRDefault="00C03D68" w:rsidP="00615847">
            <w:pPr>
              <w:spacing w:after="0" w:line="20" w:lineRule="atLeast"/>
              <w:jc w:val="both"/>
              <w:rPr>
                <w:rFonts w:ascii="Arial" w:hAnsi="Arial" w:cs="Arial"/>
                <w:sz w:val="20"/>
                <w:szCs w:val="20"/>
              </w:rPr>
            </w:pPr>
            <w:r w:rsidRPr="005B2C12">
              <w:rPr>
                <w:rFonts w:ascii="Arial" w:hAnsi="Arial" w:cs="Arial"/>
                <w:sz w:val="20"/>
                <w:szCs w:val="20"/>
              </w:rPr>
              <w:t>Así mismo, el contratista deberá garantizar que la puesta en funcionamiento de los ascensores se realice de manera segura y controlada, dejando evidencia documental y técnica de las pruebas ejecutadas, certificaciones aplicables y validaciones requeridas para la operación institucional del sistema de transporte vertical.</w:t>
            </w:r>
          </w:p>
          <w:p w14:paraId="0BDCC915" w14:textId="77777777" w:rsidR="00C03D68" w:rsidRPr="005B2C12" w:rsidRDefault="00C03D68" w:rsidP="00615847">
            <w:pPr>
              <w:spacing w:after="0" w:line="20" w:lineRule="atLeast"/>
              <w:jc w:val="both"/>
              <w:rPr>
                <w:rFonts w:ascii="Arial" w:hAnsi="Arial" w:cs="Arial"/>
                <w:sz w:val="20"/>
                <w:szCs w:val="20"/>
              </w:rPr>
            </w:pPr>
          </w:p>
          <w:p w14:paraId="0A861159" w14:textId="77777777" w:rsidR="00C03D68" w:rsidRDefault="00C03D68" w:rsidP="00615847">
            <w:pPr>
              <w:spacing w:after="0" w:line="20" w:lineRule="atLeast"/>
              <w:jc w:val="both"/>
              <w:rPr>
                <w:rFonts w:ascii="Arial" w:hAnsi="Arial" w:cs="Arial"/>
                <w:sz w:val="20"/>
                <w:szCs w:val="20"/>
              </w:rPr>
            </w:pPr>
            <w:r w:rsidRPr="005B2C12">
              <w:rPr>
                <w:rFonts w:ascii="Arial" w:hAnsi="Arial" w:cs="Arial"/>
                <w:sz w:val="20"/>
                <w:szCs w:val="20"/>
              </w:rPr>
              <w:t>La solución ofertada deberá contemplar la ejecución integral de pruebas mecánicas completas, pruebas eléctricas y electromecánicas, verificación de precisión de parada y nivelación, simulación de fallas y maniobras de emergencia, validación integral de sistemas de seguridad, pruebas de carga nominal y puesta en funcionamiento certificada de los equipos instalados.</w:t>
            </w:r>
          </w:p>
          <w:p w14:paraId="301AD0EB" w14:textId="77777777" w:rsidR="00C03D68" w:rsidRPr="005B2C12" w:rsidRDefault="00C03D68" w:rsidP="00615847">
            <w:pPr>
              <w:spacing w:after="0" w:line="20" w:lineRule="atLeast"/>
              <w:jc w:val="both"/>
              <w:rPr>
                <w:rFonts w:ascii="Arial" w:hAnsi="Arial" w:cs="Arial"/>
                <w:b/>
                <w:bCs/>
                <w:sz w:val="20"/>
                <w:szCs w:val="20"/>
              </w:rPr>
            </w:pPr>
          </w:p>
        </w:tc>
        <w:tc>
          <w:tcPr>
            <w:tcW w:w="493" w:type="pct"/>
            <w:tcBorders>
              <w:bottom w:val="single" w:sz="4" w:space="0" w:color="auto"/>
            </w:tcBorders>
            <w:vAlign w:val="center"/>
          </w:tcPr>
          <w:p w14:paraId="0FCD9A3F" w14:textId="77777777" w:rsidR="00C03D68" w:rsidRDefault="00C03D68" w:rsidP="00615847">
            <w:pPr>
              <w:spacing w:after="0" w:line="20" w:lineRule="atLeast"/>
              <w:jc w:val="center"/>
              <w:rPr>
                <w:rFonts w:ascii="Arial" w:hAnsi="Arial" w:cs="Arial"/>
                <w:b/>
                <w:sz w:val="20"/>
                <w:szCs w:val="20"/>
              </w:rPr>
            </w:pPr>
          </w:p>
        </w:tc>
        <w:tc>
          <w:tcPr>
            <w:tcW w:w="423" w:type="pct"/>
            <w:tcBorders>
              <w:bottom w:val="single" w:sz="4" w:space="0" w:color="auto"/>
            </w:tcBorders>
            <w:vAlign w:val="center"/>
          </w:tcPr>
          <w:p w14:paraId="5DA31251" w14:textId="77777777" w:rsidR="00C03D68" w:rsidRDefault="00C03D68" w:rsidP="00615847">
            <w:pPr>
              <w:spacing w:after="0" w:line="20" w:lineRule="atLeast"/>
              <w:jc w:val="center"/>
              <w:rPr>
                <w:rFonts w:ascii="Arial" w:hAnsi="Arial" w:cs="Arial"/>
                <w:b/>
                <w:sz w:val="20"/>
                <w:szCs w:val="20"/>
              </w:rPr>
            </w:pPr>
          </w:p>
        </w:tc>
      </w:tr>
      <w:tr w:rsidR="00C03D68" w:rsidRPr="003F51E8" w14:paraId="0755E856" w14:textId="77777777" w:rsidTr="00615847">
        <w:trPr>
          <w:trHeight w:val="335"/>
        </w:trPr>
        <w:tc>
          <w:tcPr>
            <w:tcW w:w="4084" w:type="pct"/>
            <w:tcBorders>
              <w:bottom w:val="single" w:sz="4" w:space="0" w:color="auto"/>
            </w:tcBorders>
            <w:vAlign w:val="center"/>
          </w:tcPr>
          <w:p w14:paraId="7FEC6ECB" w14:textId="77777777" w:rsidR="00C03D68" w:rsidRDefault="00C03D68">
            <w:pPr>
              <w:pStyle w:val="Prrafodelista"/>
              <w:numPr>
                <w:ilvl w:val="0"/>
                <w:numId w:val="43"/>
              </w:numPr>
              <w:tabs>
                <w:tab w:val="left" w:pos="240"/>
              </w:tabs>
              <w:jc w:val="both"/>
              <w:rPr>
                <w:rFonts w:ascii="Arial" w:hAnsi="Arial" w:cs="Arial"/>
                <w:b/>
                <w:bCs/>
                <w:sz w:val="20"/>
                <w:szCs w:val="20"/>
              </w:rPr>
            </w:pPr>
            <w:r w:rsidRPr="00B72CE2">
              <w:rPr>
                <w:rFonts w:ascii="Arial" w:hAnsi="Arial" w:cs="Arial"/>
                <w:b/>
                <w:bCs/>
                <w:sz w:val="20"/>
                <w:szCs w:val="20"/>
              </w:rPr>
              <w:lastRenderedPageBreak/>
              <w:t>CERTIFICACIONES</w:t>
            </w:r>
          </w:p>
          <w:p w14:paraId="2C636878" w14:textId="77777777" w:rsidR="00C03D68" w:rsidRDefault="00C03D68" w:rsidP="00615847">
            <w:pPr>
              <w:spacing w:after="0" w:line="20" w:lineRule="atLeast"/>
              <w:jc w:val="both"/>
              <w:rPr>
                <w:rFonts w:ascii="Arial" w:hAnsi="Arial" w:cs="Arial"/>
                <w:sz w:val="20"/>
                <w:szCs w:val="20"/>
              </w:rPr>
            </w:pPr>
            <w:r w:rsidRPr="003342C3">
              <w:rPr>
                <w:rFonts w:ascii="Arial" w:hAnsi="Arial" w:cs="Arial"/>
                <w:sz w:val="20"/>
                <w:szCs w:val="20"/>
              </w:rPr>
              <w:t>Como requisito para la entrega y recibo a satisfacción del sistema de transporte vertical, el contratista deberá gestionar y entregar las certificaciones, conceptos, informes o documentos técnicos que acrediten la correcta instalación, funcionamiento, seguridad operacional y cumplimiento de la normatividad técnica aplicable a los equipos suministrados e instalados.</w:t>
            </w:r>
          </w:p>
          <w:p w14:paraId="7CAB8DD8" w14:textId="77777777" w:rsidR="00C03D68" w:rsidRPr="00C03D68" w:rsidRDefault="00C03D68" w:rsidP="00615847">
            <w:pPr>
              <w:spacing w:after="0" w:line="20" w:lineRule="atLeast"/>
              <w:jc w:val="both"/>
              <w:rPr>
                <w:rFonts w:ascii="Arial" w:hAnsi="Arial" w:cs="Arial"/>
                <w:sz w:val="12"/>
                <w:szCs w:val="12"/>
              </w:rPr>
            </w:pPr>
          </w:p>
          <w:p w14:paraId="5C6D97E5" w14:textId="77777777" w:rsidR="00C03D68" w:rsidRDefault="00C03D68" w:rsidP="00615847">
            <w:pPr>
              <w:spacing w:after="0" w:line="20" w:lineRule="atLeast"/>
              <w:jc w:val="both"/>
              <w:rPr>
                <w:rFonts w:ascii="Arial" w:hAnsi="Arial" w:cs="Arial"/>
                <w:sz w:val="20"/>
                <w:szCs w:val="20"/>
              </w:rPr>
            </w:pPr>
            <w:r w:rsidRPr="003342C3">
              <w:rPr>
                <w:rFonts w:ascii="Arial" w:hAnsi="Arial" w:cs="Arial"/>
                <w:sz w:val="20"/>
                <w:szCs w:val="20"/>
              </w:rPr>
              <w:t>Las certificaciones deberán ser emitidas por organismos de inspección, entidades competentes, fabricantes autorizados o terceros habilitados conforme a la normatividad vigente,</w:t>
            </w:r>
            <w:r>
              <w:rPr>
                <w:rFonts w:ascii="Arial" w:hAnsi="Arial" w:cs="Arial"/>
                <w:sz w:val="20"/>
                <w:szCs w:val="20"/>
              </w:rPr>
              <w:t xml:space="preserve"> </w:t>
            </w:r>
            <w:r w:rsidRPr="00742956">
              <w:rPr>
                <w:rFonts w:ascii="Arial" w:hAnsi="Arial" w:cs="Arial"/>
                <w:sz w:val="20"/>
                <w:szCs w:val="20"/>
              </w:rPr>
              <w:t>acreditados ante el ONAC</w:t>
            </w:r>
            <w:r w:rsidRPr="003342C3">
              <w:rPr>
                <w:rFonts w:ascii="Arial" w:hAnsi="Arial" w:cs="Arial"/>
                <w:sz w:val="20"/>
                <w:szCs w:val="20"/>
              </w:rPr>
              <w:t xml:space="preserve"> según corresponda a la naturaleza del documento requerido, y deberán evidenciar que los ascensores cumplen las condiciones técnicas, mecánicas, eléctricas, electromecánicas y de seguridad necesarias para su entrada en operación.</w:t>
            </w:r>
          </w:p>
          <w:p w14:paraId="736912EA" w14:textId="77777777" w:rsidR="00C03D68" w:rsidRPr="00C03D68" w:rsidRDefault="00C03D68" w:rsidP="00615847">
            <w:pPr>
              <w:spacing w:after="0" w:line="20" w:lineRule="atLeast"/>
              <w:jc w:val="both"/>
              <w:rPr>
                <w:rFonts w:ascii="Arial" w:hAnsi="Arial" w:cs="Arial"/>
                <w:sz w:val="12"/>
                <w:szCs w:val="12"/>
              </w:rPr>
            </w:pPr>
          </w:p>
          <w:p w14:paraId="21079C56" w14:textId="77777777" w:rsidR="00C03D68" w:rsidRDefault="00C03D68" w:rsidP="00615847">
            <w:pPr>
              <w:spacing w:after="0" w:line="20" w:lineRule="atLeast"/>
              <w:jc w:val="both"/>
              <w:rPr>
                <w:rFonts w:ascii="Arial" w:hAnsi="Arial" w:cs="Arial"/>
                <w:sz w:val="20"/>
                <w:szCs w:val="20"/>
              </w:rPr>
            </w:pPr>
            <w:r>
              <w:rPr>
                <w:rFonts w:ascii="Arial" w:hAnsi="Arial" w:cs="Arial"/>
                <w:sz w:val="20"/>
                <w:szCs w:val="20"/>
              </w:rPr>
              <w:t>E</w:t>
            </w:r>
            <w:r w:rsidRPr="003342C3">
              <w:rPr>
                <w:rFonts w:ascii="Arial" w:hAnsi="Arial" w:cs="Arial"/>
                <w:sz w:val="20"/>
                <w:szCs w:val="20"/>
              </w:rPr>
              <w:t>l contratista deberá acreditar la ejecución satisfactoria de las pruebas funcionales, operativas y de seguridad exigidas para el sistema, así como la conformidad de la instalación con las especificaciones técnicas establecidas por la Entidad, las recomendaciones del fabricante y las disposiciones normativas aplicables al transporte vertical.</w:t>
            </w:r>
          </w:p>
          <w:p w14:paraId="3C055680" w14:textId="77777777" w:rsidR="00C03D68" w:rsidRPr="00C03D68" w:rsidRDefault="00C03D68" w:rsidP="00615847">
            <w:pPr>
              <w:spacing w:after="0" w:line="20" w:lineRule="atLeast"/>
              <w:jc w:val="both"/>
              <w:rPr>
                <w:rFonts w:ascii="Arial" w:hAnsi="Arial" w:cs="Arial"/>
                <w:sz w:val="12"/>
                <w:szCs w:val="12"/>
              </w:rPr>
            </w:pPr>
          </w:p>
          <w:p w14:paraId="33D43C60" w14:textId="77777777" w:rsidR="00C03D68" w:rsidRPr="005B2C12" w:rsidRDefault="00C03D68" w:rsidP="00615847">
            <w:pPr>
              <w:spacing w:after="0" w:line="20" w:lineRule="atLeast"/>
              <w:jc w:val="both"/>
              <w:rPr>
                <w:rFonts w:ascii="Arial" w:hAnsi="Arial" w:cs="Arial"/>
                <w:sz w:val="20"/>
                <w:szCs w:val="20"/>
              </w:rPr>
            </w:pPr>
            <w:r w:rsidRPr="003342C3">
              <w:rPr>
                <w:rFonts w:ascii="Arial" w:hAnsi="Arial" w:cs="Arial"/>
                <w:sz w:val="20"/>
                <w:szCs w:val="20"/>
              </w:rPr>
              <w:t>La totalidad de las certificaciones, informes de inspección, protocolos de pruebas y documentos de conformidad que resulten exigibles deberán ser entregados a la Entidad como requisito previo para la suscripción del acta de recibo final y puesta en servicio definitiva de los equipos instalados.</w:t>
            </w:r>
          </w:p>
        </w:tc>
        <w:tc>
          <w:tcPr>
            <w:tcW w:w="493" w:type="pct"/>
            <w:tcBorders>
              <w:bottom w:val="single" w:sz="4" w:space="0" w:color="auto"/>
            </w:tcBorders>
            <w:vAlign w:val="center"/>
          </w:tcPr>
          <w:p w14:paraId="701CFA7A" w14:textId="77777777" w:rsidR="00C03D68" w:rsidRDefault="00C03D68" w:rsidP="00615847">
            <w:pPr>
              <w:spacing w:after="0" w:line="20" w:lineRule="atLeast"/>
              <w:jc w:val="center"/>
              <w:rPr>
                <w:rFonts w:ascii="Arial" w:hAnsi="Arial" w:cs="Arial"/>
                <w:b/>
                <w:sz w:val="20"/>
                <w:szCs w:val="20"/>
              </w:rPr>
            </w:pPr>
          </w:p>
        </w:tc>
        <w:tc>
          <w:tcPr>
            <w:tcW w:w="423" w:type="pct"/>
            <w:tcBorders>
              <w:bottom w:val="single" w:sz="4" w:space="0" w:color="auto"/>
            </w:tcBorders>
            <w:vAlign w:val="center"/>
          </w:tcPr>
          <w:p w14:paraId="22C1FEBA" w14:textId="77777777" w:rsidR="00C03D68" w:rsidRDefault="00C03D68" w:rsidP="00615847">
            <w:pPr>
              <w:spacing w:after="0" w:line="20" w:lineRule="atLeast"/>
              <w:jc w:val="center"/>
              <w:rPr>
                <w:rFonts w:ascii="Arial" w:hAnsi="Arial" w:cs="Arial"/>
                <w:b/>
                <w:sz w:val="20"/>
                <w:szCs w:val="20"/>
              </w:rPr>
            </w:pPr>
          </w:p>
        </w:tc>
      </w:tr>
      <w:tr w:rsidR="00C03D68" w:rsidRPr="003F51E8" w14:paraId="4ABCD3E9" w14:textId="77777777" w:rsidTr="00615847">
        <w:trPr>
          <w:trHeight w:val="335"/>
        </w:trPr>
        <w:tc>
          <w:tcPr>
            <w:tcW w:w="4084" w:type="pct"/>
            <w:tcBorders>
              <w:bottom w:val="single" w:sz="4" w:space="0" w:color="auto"/>
            </w:tcBorders>
            <w:vAlign w:val="center"/>
          </w:tcPr>
          <w:p w14:paraId="05BED8A7" w14:textId="77777777" w:rsidR="00C03D68" w:rsidRDefault="00C03D68">
            <w:pPr>
              <w:pStyle w:val="Prrafodelista"/>
              <w:numPr>
                <w:ilvl w:val="0"/>
                <w:numId w:val="43"/>
              </w:numPr>
              <w:tabs>
                <w:tab w:val="left" w:pos="240"/>
              </w:tabs>
              <w:jc w:val="both"/>
              <w:rPr>
                <w:rFonts w:ascii="Arial" w:hAnsi="Arial" w:cs="Arial"/>
                <w:b/>
                <w:bCs/>
                <w:sz w:val="20"/>
                <w:szCs w:val="20"/>
              </w:rPr>
            </w:pPr>
            <w:r w:rsidRPr="00B72CE2">
              <w:rPr>
                <w:rFonts w:ascii="Arial" w:hAnsi="Arial" w:cs="Arial"/>
                <w:b/>
                <w:bCs/>
                <w:sz w:val="20"/>
                <w:szCs w:val="20"/>
              </w:rPr>
              <w:t>DOCUMENTACIÓN TÉCNICA</w:t>
            </w:r>
          </w:p>
          <w:p w14:paraId="01CEB9BB" w14:textId="77777777" w:rsidR="00C03D68" w:rsidRDefault="00C03D68" w:rsidP="00615847">
            <w:pPr>
              <w:spacing w:after="0" w:line="20" w:lineRule="atLeast"/>
              <w:jc w:val="both"/>
              <w:rPr>
                <w:rFonts w:ascii="Arial" w:hAnsi="Arial" w:cs="Arial"/>
                <w:sz w:val="20"/>
                <w:szCs w:val="20"/>
              </w:rPr>
            </w:pPr>
          </w:p>
          <w:p w14:paraId="058A34FF" w14:textId="0F8BD09C" w:rsidR="00C03D68" w:rsidRDefault="00C03D68" w:rsidP="00615847">
            <w:pPr>
              <w:spacing w:after="0" w:line="20" w:lineRule="atLeast"/>
              <w:jc w:val="both"/>
              <w:rPr>
                <w:rFonts w:ascii="Arial" w:hAnsi="Arial" w:cs="Arial"/>
                <w:sz w:val="20"/>
                <w:szCs w:val="20"/>
              </w:rPr>
            </w:pPr>
            <w:r w:rsidRPr="00BE5DF7">
              <w:rPr>
                <w:rFonts w:ascii="Arial" w:hAnsi="Arial" w:cs="Arial"/>
                <w:sz w:val="20"/>
                <w:szCs w:val="20"/>
              </w:rPr>
              <w:t>Como parte de la ejecución contractual, el contratista deberá entregar a la Entidad la totalidad de la documentación técnica, operativa, administrativa y de soporte relacionada con los equipos suministrados e instalados, debidamente organizada, actualizada, legible y en idioma español, con el fin de garantizar la correcta operación, mantenimiento, supervisión, trazabilidad y administración del sistema de transporte vertical durante su vida útil.</w:t>
            </w:r>
          </w:p>
          <w:p w14:paraId="221FC233" w14:textId="77777777" w:rsidR="00C03D68" w:rsidRPr="00BE5DF7" w:rsidRDefault="00C03D68" w:rsidP="00615847">
            <w:pPr>
              <w:spacing w:after="0" w:line="20" w:lineRule="atLeast"/>
              <w:jc w:val="both"/>
              <w:rPr>
                <w:rFonts w:ascii="Arial" w:hAnsi="Arial" w:cs="Arial"/>
                <w:sz w:val="20"/>
                <w:szCs w:val="20"/>
              </w:rPr>
            </w:pPr>
          </w:p>
          <w:p w14:paraId="3769F4C5" w14:textId="77777777" w:rsidR="00C03D68" w:rsidRDefault="00C03D68" w:rsidP="00615847">
            <w:pPr>
              <w:spacing w:after="0" w:line="20" w:lineRule="atLeast"/>
              <w:jc w:val="both"/>
              <w:rPr>
                <w:rFonts w:ascii="Arial" w:hAnsi="Arial" w:cs="Arial"/>
                <w:sz w:val="20"/>
                <w:szCs w:val="20"/>
              </w:rPr>
            </w:pPr>
            <w:r w:rsidRPr="00BE5DF7">
              <w:rPr>
                <w:rFonts w:ascii="Arial" w:hAnsi="Arial" w:cs="Arial"/>
                <w:sz w:val="20"/>
                <w:szCs w:val="20"/>
              </w:rPr>
              <w:t>La documentación deberá corresponder a las condiciones finales de instalación y puesta en funcionamiento de los equipos, reflejando de manera precisa las características técnicas, configuraciones, componentes instalados y condiciones reales de operación del sistema. Así mismo, deberá permitir a la Entidad disponer de la información necesaria para la ejecución de actividades de mantenimiento preventivo y correctivo, atención de contingencias, gestión de garantías y futuras intervenciones técnicas.</w:t>
            </w:r>
          </w:p>
          <w:p w14:paraId="76E00606" w14:textId="77777777" w:rsidR="00C03D68" w:rsidRPr="00BE5DF7" w:rsidRDefault="00C03D68" w:rsidP="00615847">
            <w:pPr>
              <w:spacing w:after="0" w:line="20" w:lineRule="atLeast"/>
              <w:jc w:val="both"/>
              <w:rPr>
                <w:rFonts w:ascii="Arial" w:hAnsi="Arial" w:cs="Arial"/>
                <w:sz w:val="20"/>
                <w:szCs w:val="20"/>
              </w:rPr>
            </w:pPr>
          </w:p>
          <w:p w14:paraId="0B5419EE" w14:textId="77777777" w:rsidR="00C03D68" w:rsidRDefault="00C03D68" w:rsidP="00615847">
            <w:pPr>
              <w:spacing w:after="0" w:line="20" w:lineRule="atLeast"/>
              <w:jc w:val="both"/>
              <w:rPr>
                <w:rFonts w:ascii="Arial" w:hAnsi="Arial" w:cs="Arial"/>
                <w:sz w:val="20"/>
                <w:szCs w:val="20"/>
              </w:rPr>
            </w:pPr>
            <w:r w:rsidRPr="00BE5DF7">
              <w:rPr>
                <w:rFonts w:ascii="Arial" w:hAnsi="Arial" w:cs="Arial"/>
                <w:sz w:val="20"/>
                <w:szCs w:val="20"/>
              </w:rPr>
              <w:t xml:space="preserve">Como mínimo, el contratista deberá entregar los manuales de operación, uso y mantenimiento recomendados por el fabricante; planos récord (As </w:t>
            </w:r>
            <w:proofErr w:type="spellStart"/>
            <w:r w:rsidRPr="00BE5DF7">
              <w:rPr>
                <w:rFonts w:ascii="Arial" w:hAnsi="Arial" w:cs="Arial"/>
                <w:sz w:val="20"/>
                <w:szCs w:val="20"/>
              </w:rPr>
              <w:t>Built</w:t>
            </w:r>
            <w:proofErr w:type="spellEnd"/>
            <w:r w:rsidRPr="00BE5DF7">
              <w:rPr>
                <w:rFonts w:ascii="Arial" w:hAnsi="Arial" w:cs="Arial"/>
                <w:sz w:val="20"/>
                <w:szCs w:val="20"/>
              </w:rPr>
              <w:t>) actualizados; fichas técnicas de los equipos y componentes instalados; diagramas eléctricos y de control cuando aplique; protocolos y resultados de las pruebas realizadas; registros de configuración y parametrización del sistema; certificados de garantía; certificados de conformidad o inspección exigidos por la normatividad aplicable; relación de repuestos recomendados para mantenimiento y demás documentos técnicos asociados a la correcta operación del sistema.</w:t>
            </w:r>
          </w:p>
          <w:p w14:paraId="34737BC7" w14:textId="77777777" w:rsidR="00C03D68" w:rsidRPr="00BE5DF7" w:rsidRDefault="00C03D68" w:rsidP="00615847">
            <w:pPr>
              <w:spacing w:after="0" w:line="20" w:lineRule="atLeast"/>
              <w:jc w:val="both"/>
              <w:rPr>
                <w:rFonts w:ascii="Arial" w:hAnsi="Arial" w:cs="Arial"/>
                <w:sz w:val="20"/>
                <w:szCs w:val="20"/>
              </w:rPr>
            </w:pPr>
          </w:p>
          <w:p w14:paraId="4D606399" w14:textId="77777777" w:rsidR="00C03D68" w:rsidRDefault="00C03D68" w:rsidP="00615847">
            <w:pPr>
              <w:spacing w:after="0" w:line="20" w:lineRule="atLeast"/>
              <w:jc w:val="both"/>
              <w:rPr>
                <w:rFonts w:ascii="Arial" w:hAnsi="Arial" w:cs="Arial"/>
                <w:sz w:val="20"/>
                <w:szCs w:val="20"/>
              </w:rPr>
            </w:pPr>
            <w:r w:rsidRPr="00BE5DF7">
              <w:rPr>
                <w:rFonts w:ascii="Arial" w:hAnsi="Arial" w:cs="Arial"/>
                <w:sz w:val="20"/>
                <w:szCs w:val="20"/>
              </w:rPr>
              <w:t>Los documentos deberán entregarse en medio físico y/o digital, conforme a los lineamientos definidos por la supervisión del contrato, garantizando su adecuada organización, identificación, conservación y consulta posterior. La información suministrada deberá corresponder plenamente a las condiciones finales de ejecución y puesta en funcionamiento de los ascensores instalados.</w:t>
            </w:r>
          </w:p>
          <w:p w14:paraId="05D9CA6A" w14:textId="77777777" w:rsidR="00C03D68" w:rsidRPr="00BE5DF7" w:rsidRDefault="00C03D68" w:rsidP="00615847">
            <w:pPr>
              <w:spacing w:after="0" w:line="20" w:lineRule="atLeast"/>
              <w:jc w:val="both"/>
              <w:rPr>
                <w:rFonts w:ascii="Arial" w:hAnsi="Arial" w:cs="Arial"/>
                <w:sz w:val="20"/>
                <w:szCs w:val="20"/>
              </w:rPr>
            </w:pPr>
          </w:p>
          <w:p w14:paraId="0F36F238" w14:textId="77777777" w:rsidR="00C03D68" w:rsidRPr="005B2C12" w:rsidRDefault="00C03D68" w:rsidP="00615847">
            <w:pPr>
              <w:spacing w:after="0" w:line="20" w:lineRule="atLeast"/>
              <w:jc w:val="both"/>
              <w:rPr>
                <w:rFonts w:ascii="Arial" w:hAnsi="Arial" w:cs="Arial"/>
                <w:sz w:val="20"/>
                <w:szCs w:val="20"/>
              </w:rPr>
            </w:pPr>
            <w:r w:rsidRPr="00BE5DF7">
              <w:rPr>
                <w:rFonts w:ascii="Arial" w:hAnsi="Arial" w:cs="Arial"/>
                <w:sz w:val="20"/>
                <w:szCs w:val="20"/>
              </w:rPr>
              <w:t>La entrega de la documentación técnica será requisito para el recibo a satisfacción de los equipos y deberá realizarse de manera previa o simultánea a la suscripción del acta de recibo final del contrato.</w:t>
            </w:r>
          </w:p>
        </w:tc>
        <w:tc>
          <w:tcPr>
            <w:tcW w:w="493" w:type="pct"/>
            <w:tcBorders>
              <w:bottom w:val="single" w:sz="4" w:space="0" w:color="auto"/>
            </w:tcBorders>
            <w:vAlign w:val="center"/>
          </w:tcPr>
          <w:p w14:paraId="49F6FA2D" w14:textId="77777777" w:rsidR="00C03D68" w:rsidRDefault="00C03D68" w:rsidP="00615847">
            <w:pPr>
              <w:spacing w:after="0" w:line="20" w:lineRule="atLeast"/>
              <w:jc w:val="center"/>
              <w:rPr>
                <w:rFonts w:ascii="Arial" w:hAnsi="Arial" w:cs="Arial"/>
                <w:b/>
                <w:sz w:val="20"/>
                <w:szCs w:val="20"/>
              </w:rPr>
            </w:pPr>
          </w:p>
        </w:tc>
        <w:tc>
          <w:tcPr>
            <w:tcW w:w="423" w:type="pct"/>
            <w:tcBorders>
              <w:bottom w:val="single" w:sz="4" w:space="0" w:color="auto"/>
            </w:tcBorders>
            <w:vAlign w:val="center"/>
          </w:tcPr>
          <w:p w14:paraId="22E87427" w14:textId="77777777" w:rsidR="00C03D68" w:rsidRDefault="00C03D68" w:rsidP="00615847">
            <w:pPr>
              <w:spacing w:after="0" w:line="20" w:lineRule="atLeast"/>
              <w:jc w:val="center"/>
              <w:rPr>
                <w:rFonts w:ascii="Arial" w:hAnsi="Arial" w:cs="Arial"/>
                <w:b/>
                <w:sz w:val="20"/>
                <w:szCs w:val="20"/>
              </w:rPr>
            </w:pPr>
          </w:p>
        </w:tc>
      </w:tr>
      <w:tr w:rsidR="00C03D68" w:rsidRPr="003F51E8" w14:paraId="6C1523CB" w14:textId="77777777" w:rsidTr="00615847">
        <w:trPr>
          <w:trHeight w:val="335"/>
        </w:trPr>
        <w:tc>
          <w:tcPr>
            <w:tcW w:w="4084" w:type="pct"/>
            <w:tcBorders>
              <w:bottom w:val="single" w:sz="4" w:space="0" w:color="auto"/>
            </w:tcBorders>
            <w:vAlign w:val="center"/>
          </w:tcPr>
          <w:p w14:paraId="491A6005" w14:textId="77777777" w:rsidR="00C03D68" w:rsidRPr="005B2C12" w:rsidRDefault="00C03D68">
            <w:pPr>
              <w:pStyle w:val="Prrafodelista"/>
              <w:numPr>
                <w:ilvl w:val="0"/>
                <w:numId w:val="43"/>
              </w:numPr>
              <w:tabs>
                <w:tab w:val="left" w:pos="240"/>
              </w:tabs>
              <w:jc w:val="both"/>
              <w:rPr>
                <w:rFonts w:ascii="Arial" w:hAnsi="Arial" w:cs="Arial"/>
                <w:b/>
                <w:bCs/>
                <w:sz w:val="20"/>
                <w:szCs w:val="20"/>
              </w:rPr>
            </w:pPr>
            <w:r w:rsidRPr="00B72CE2">
              <w:rPr>
                <w:rFonts w:ascii="Arial" w:hAnsi="Arial" w:cs="Arial"/>
                <w:b/>
                <w:bCs/>
                <w:sz w:val="20"/>
                <w:szCs w:val="20"/>
              </w:rPr>
              <w:lastRenderedPageBreak/>
              <w:t>CAPACITACIÓN</w:t>
            </w:r>
          </w:p>
          <w:p w14:paraId="13E27982" w14:textId="77777777" w:rsidR="00C03D68" w:rsidRDefault="00C03D68" w:rsidP="00615847">
            <w:pPr>
              <w:spacing w:after="0" w:line="20" w:lineRule="atLeast"/>
              <w:jc w:val="both"/>
              <w:rPr>
                <w:rFonts w:ascii="Arial" w:hAnsi="Arial" w:cs="Arial"/>
                <w:sz w:val="20"/>
                <w:szCs w:val="20"/>
              </w:rPr>
            </w:pPr>
            <w:r w:rsidRPr="005B2C12">
              <w:rPr>
                <w:rFonts w:ascii="Arial" w:hAnsi="Arial" w:cs="Arial"/>
                <w:sz w:val="20"/>
                <w:szCs w:val="20"/>
              </w:rPr>
              <w:t>El contratista deberá realizar capacitación técnica y operativa al personal designado por la Entidad, con el fin de garantizar el adecuado conocimiento sobre la operación básica del sistema, protocolos de emergencia, maniobras de rescate y recomendaciones generales de mantenimiento preventivo de los ascensores instalados.</w:t>
            </w:r>
          </w:p>
          <w:p w14:paraId="725C33F6" w14:textId="77777777" w:rsidR="00C03D68" w:rsidRPr="005B2C12" w:rsidRDefault="00C03D68" w:rsidP="00615847">
            <w:pPr>
              <w:spacing w:after="0" w:line="20" w:lineRule="atLeast"/>
              <w:jc w:val="both"/>
              <w:rPr>
                <w:rFonts w:ascii="Arial" w:hAnsi="Arial" w:cs="Arial"/>
                <w:sz w:val="20"/>
                <w:szCs w:val="20"/>
              </w:rPr>
            </w:pPr>
          </w:p>
          <w:p w14:paraId="564245FF" w14:textId="77777777" w:rsidR="00C03D68" w:rsidRDefault="00C03D68" w:rsidP="00615847">
            <w:pPr>
              <w:spacing w:after="0" w:line="20" w:lineRule="atLeast"/>
              <w:jc w:val="both"/>
              <w:rPr>
                <w:rFonts w:ascii="Arial" w:hAnsi="Arial" w:cs="Arial"/>
                <w:sz w:val="20"/>
                <w:szCs w:val="20"/>
              </w:rPr>
            </w:pPr>
            <w:r w:rsidRPr="005B2C12">
              <w:rPr>
                <w:rFonts w:ascii="Arial" w:hAnsi="Arial" w:cs="Arial"/>
                <w:sz w:val="20"/>
                <w:szCs w:val="20"/>
              </w:rPr>
              <w:t>La capacitación deberá desarrollarse una vez finalizadas las actividades de instalación y previo a la entrega oficial del sistema, contemplando sesiones teóricas y prácticas orientadas al correcto uso institucional de los equipos, atención inicial de contingencias y reconocimiento general de los sistemas de seguridad incorporados.</w:t>
            </w:r>
          </w:p>
          <w:p w14:paraId="47843B8D" w14:textId="77777777" w:rsidR="00C03D68" w:rsidRPr="005B2C12" w:rsidRDefault="00C03D68" w:rsidP="00615847">
            <w:pPr>
              <w:spacing w:after="0" w:line="20" w:lineRule="atLeast"/>
              <w:jc w:val="both"/>
              <w:rPr>
                <w:rFonts w:ascii="Arial" w:hAnsi="Arial" w:cs="Arial"/>
                <w:sz w:val="20"/>
                <w:szCs w:val="20"/>
              </w:rPr>
            </w:pPr>
          </w:p>
          <w:p w14:paraId="36ED69FD" w14:textId="77777777" w:rsidR="00C03D68" w:rsidRDefault="00C03D68" w:rsidP="00615847">
            <w:pPr>
              <w:spacing w:after="0" w:line="20" w:lineRule="atLeast"/>
              <w:jc w:val="both"/>
              <w:rPr>
                <w:rFonts w:ascii="Arial" w:hAnsi="Arial" w:cs="Arial"/>
                <w:sz w:val="20"/>
                <w:szCs w:val="20"/>
              </w:rPr>
            </w:pPr>
            <w:r w:rsidRPr="005B2C12">
              <w:rPr>
                <w:rFonts w:ascii="Arial" w:hAnsi="Arial" w:cs="Arial"/>
                <w:sz w:val="20"/>
                <w:szCs w:val="20"/>
              </w:rPr>
              <w:t>Así mismo, el contratista deberá entregar los soportes y registros correspondientes a las capacitaciones efectuadas, incluyendo listas de asistencia, material técnico suministrado y evidencia documental de las actividades desarrolladas, conforme a los requerimientos establecidos por la supervisión del contrato.</w:t>
            </w:r>
          </w:p>
          <w:p w14:paraId="4D07D99D" w14:textId="77777777" w:rsidR="00C03D68" w:rsidRPr="005B2C12" w:rsidRDefault="00C03D68" w:rsidP="00615847">
            <w:pPr>
              <w:spacing w:after="0" w:line="20" w:lineRule="atLeast"/>
              <w:jc w:val="both"/>
              <w:rPr>
                <w:rFonts w:ascii="Arial" w:hAnsi="Arial" w:cs="Arial"/>
                <w:sz w:val="20"/>
                <w:szCs w:val="20"/>
              </w:rPr>
            </w:pPr>
          </w:p>
          <w:p w14:paraId="41337E64" w14:textId="7D652274" w:rsidR="00C03D68" w:rsidRPr="005B2C12" w:rsidRDefault="00C03D68" w:rsidP="00615847">
            <w:pPr>
              <w:spacing w:after="0" w:line="20" w:lineRule="atLeast"/>
              <w:jc w:val="both"/>
              <w:rPr>
                <w:rFonts w:ascii="Arial" w:hAnsi="Arial" w:cs="Arial"/>
                <w:sz w:val="20"/>
                <w:szCs w:val="20"/>
              </w:rPr>
            </w:pPr>
            <w:r w:rsidRPr="005B2C12">
              <w:rPr>
                <w:rFonts w:ascii="Arial" w:hAnsi="Arial" w:cs="Arial"/>
                <w:sz w:val="20"/>
                <w:szCs w:val="20"/>
              </w:rPr>
              <w:t>La solución ofertada deberá contemplar capacitación básica para operación del sistema, capacitación en protocolos de emergencia y rescate, capacitación en mantenimiento preventivo básico y entrega de soportes y registros de capacitación realizados al personal designado por la Entidad.</w:t>
            </w:r>
          </w:p>
        </w:tc>
        <w:tc>
          <w:tcPr>
            <w:tcW w:w="493" w:type="pct"/>
            <w:tcBorders>
              <w:bottom w:val="single" w:sz="4" w:space="0" w:color="auto"/>
            </w:tcBorders>
            <w:vAlign w:val="center"/>
          </w:tcPr>
          <w:p w14:paraId="6F84A2E8" w14:textId="77777777" w:rsidR="00C03D68" w:rsidRDefault="00C03D68" w:rsidP="00615847">
            <w:pPr>
              <w:spacing w:after="0" w:line="20" w:lineRule="atLeast"/>
              <w:jc w:val="center"/>
              <w:rPr>
                <w:rFonts w:ascii="Arial" w:hAnsi="Arial" w:cs="Arial"/>
                <w:b/>
                <w:sz w:val="20"/>
                <w:szCs w:val="20"/>
              </w:rPr>
            </w:pPr>
          </w:p>
        </w:tc>
        <w:tc>
          <w:tcPr>
            <w:tcW w:w="423" w:type="pct"/>
            <w:tcBorders>
              <w:bottom w:val="single" w:sz="4" w:space="0" w:color="auto"/>
            </w:tcBorders>
            <w:vAlign w:val="center"/>
          </w:tcPr>
          <w:p w14:paraId="4E6AA3A7" w14:textId="77777777" w:rsidR="00C03D68" w:rsidRDefault="00C03D68" w:rsidP="00615847">
            <w:pPr>
              <w:spacing w:after="0" w:line="20" w:lineRule="atLeast"/>
              <w:jc w:val="center"/>
              <w:rPr>
                <w:rFonts w:ascii="Arial" w:hAnsi="Arial" w:cs="Arial"/>
                <w:b/>
                <w:sz w:val="20"/>
                <w:szCs w:val="20"/>
              </w:rPr>
            </w:pPr>
          </w:p>
        </w:tc>
      </w:tr>
      <w:tr w:rsidR="00C03D68" w:rsidRPr="003F51E8" w14:paraId="72E6B2B7" w14:textId="77777777" w:rsidTr="00615847">
        <w:trPr>
          <w:trHeight w:val="335"/>
        </w:trPr>
        <w:tc>
          <w:tcPr>
            <w:tcW w:w="4084" w:type="pct"/>
            <w:tcBorders>
              <w:bottom w:val="single" w:sz="4" w:space="0" w:color="auto"/>
            </w:tcBorders>
            <w:vAlign w:val="center"/>
          </w:tcPr>
          <w:p w14:paraId="020B12B1" w14:textId="77777777" w:rsidR="00C03D68" w:rsidRPr="005B2C12" w:rsidRDefault="00C03D68">
            <w:pPr>
              <w:pStyle w:val="Prrafodelista"/>
              <w:numPr>
                <w:ilvl w:val="0"/>
                <w:numId w:val="43"/>
              </w:numPr>
              <w:tabs>
                <w:tab w:val="left" w:pos="240"/>
              </w:tabs>
              <w:spacing w:after="240"/>
              <w:jc w:val="both"/>
              <w:rPr>
                <w:rFonts w:ascii="Arial" w:hAnsi="Arial" w:cs="Arial"/>
                <w:b/>
                <w:bCs/>
                <w:sz w:val="20"/>
                <w:szCs w:val="20"/>
              </w:rPr>
            </w:pPr>
            <w:r w:rsidRPr="00B72CE2">
              <w:rPr>
                <w:rFonts w:ascii="Arial" w:hAnsi="Arial" w:cs="Arial"/>
                <w:b/>
                <w:bCs/>
                <w:sz w:val="20"/>
                <w:szCs w:val="20"/>
              </w:rPr>
              <w:t>GARANTÍA MÍNIMA</w:t>
            </w:r>
          </w:p>
          <w:p w14:paraId="7DD8D229" w14:textId="77777777" w:rsidR="00C03D68" w:rsidRPr="00FB36CC" w:rsidRDefault="00C03D68" w:rsidP="00615847">
            <w:pPr>
              <w:spacing w:line="20" w:lineRule="atLeast"/>
              <w:jc w:val="both"/>
              <w:rPr>
                <w:rFonts w:ascii="Arial" w:hAnsi="Arial" w:cs="Arial"/>
                <w:sz w:val="20"/>
                <w:szCs w:val="20"/>
              </w:rPr>
            </w:pPr>
            <w:r w:rsidRPr="00FB36CC">
              <w:rPr>
                <w:rFonts w:ascii="Arial" w:hAnsi="Arial" w:cs="Arial"/>
                <w:sz w:val="20"/>
                <w:szCs w:val="20"/>
              </w:rPr>
              <w:t>El contratista deberá otorgar una garantía mínima de veinticuatro (24) meses, contados a partir de la suscripción del acta de recibo final a satisfacción, la cual deberá cubrir de manera integral el suministro, instalación, puesta en marcha y correcto funcionamiento del sistema de ascensores.</w:t>
            </w:r>
          </w:p>
          <w:p w14:paraId="02036224" w14:textId="77777777" w:rsidR="00C03D68" w:rsidRPr="00FB36CC" w:rsidRDefault="00C03D68" w:rsidP="00615847">
            <w:pPr>
              <w:spacing w:line="20" w:lineRule="atLeast"/>
              <w:jc w:val="both"/>
              <w:rPr>
                <w:rFonts w:ascii="Arial" w:hAnsi="Arial" w:cs="Arial"/>
                <w:sz w:val="20"/>
                <w:szCs w:val="20"/>
              </w:rPr>
            </w:pPr>
            <w:r w:rsidRPr="00FB36CC">
              <w:rPr>
                <w:rFonts w:ascii="Arial" w:hAnsi="Arial" w:cs="Arial"/>
                <w:sz w:val="20"/>
                <w:szCs w:val="20"/>
              </w:rPr>
              <w:t>Durante el periodo de garantía, el contratista será responsable por la calidad, estabilidad y desempeño de los equipos instalados, debiendo asegurar su operación continua en condiciones normales de servicio, conforme a las especificaciones técnicas, normatividad vigente y requerimientos establecidos por la entidad.</w:t>
            </w:r>
          </w:p>
          <w:p w14:paraId="56D8B134" w14:textId="77777777" w:rsidR="00C03D68" w:rsidRPr="00FB36CC" w:rsidRDefault="00C03D68" w:rsidP="00615847">
            <w:pPr>
              <w:spacing w:line="20" w:lineRule="atLeast"/>
              <w:jc w:val="both"/>
              <w:rPr>
                <w:rFonts w:ascii="Arial" w:hAnsi="Arial" w:cs="Arial"/>
                <w:sz w:val="20"/>
                <w:szCs w:val="20"/>
              </w:rPr>
            </w:pPr>
            <w:r w:rsidRPr="00FB36CC">
              <w:rPr>
                <w:rFonts w:ascii="Arial" w:hAnsi="Arial" w:cs="Arial"/>
                <w:sz w:val="20"/>
                <w:szCs w:val="20"/>
              </w:rPr>
              <w:t>La garantía deberá incluir, como mínimo:</w:t>
            </w:r>
          </w:p>
          <w:p w14:paraId="52130596" w14:textId="77777777" w:rsidR="00C03D68" w:rsidRPr="00FB36CC" w:rsidRDefault="00C03D68">
            <w:pPr>
              <w:numPr>
                <w:ilvl w:val="0"/>
                <w:numId w:val="40"/>
              </w:numPr>
              <w:spacing w:line="20" w:lineRule="atLeast"/>
              <w:jc w:val="both"/>
              <w:rPr>
                <w:rFonts w:ascii="Arial" w:hAnsi="Arial" w:cs="Arial"/>
                <w:sz w:val="20"/>
                <w:szCs w:val="20"/>
              </w:rPr>
            </w:pPr>
            <w:r w:rsidRPr="00FB36CC">
              <w:rPr>
                <w:rFonts w:ascii="Arial" w:hAnsi="Arial" w:cs="Arial"/>
                <w:sz w:val="20"/>
                <w:szCs w:val="20"/>
              </w:rPr>
              <w:t>La reposición, reparación o ajuste de cualquier componente que presente fallas de fabricación, defectos de instalación o funcionamiento inadecuado del sistema.</w:t>
            </w:r>
          </w:p>
          <w:p w14:paraId="3ECA3956" w14:textId="77777777" w:rsidR="00C03D68" w:rsidRPr="00FB36CC" w:rsidRDefault="00C03D68">
            <w:pPr>
              <w:numPr>
                <w:ilvl w:val="0"/>
                <w:numId w:val="40"/>
              </w:numPr>
              <w:spacing w:line="20" w:lineRule="atLeast"/>
              <w:jc w:val="both"/>
              <w:rPr>
                <w:rFonts w:ascii="Arial" w:hAnsi="Arial" w:cs="Arial"/>
                <w:sz w:val="20"/>
                <w:szCs w:val="20"/>
              </w:rPr>
            </w:pPr>
            <w:r w:rsidRPr="00FB36CC">
              <w:rPr>
                <w:rFonts w:ascii="Arial" w:hAnsi="Arial" w:cs="Arial"/>
                <w:sz w:val="20"/>
                <w:szCs w:val="20"/>
              </w:rPr>
              <w:t>La atención de fallas sin costo alguno para la entidad, incluyendo mano de obra, repuestos, desplazamientos y demás actividades necesarias para restablecer la operación del equipo.</w:t>
            </w:r>
          </w:p>
          <w:p w14:paraId="6F067D05" w14:textId="77777777" w:rsidR="00C03D68" w:rsidRPr="00FB36CC" w:rsidRDefault="00C03D68">
            <w:pPr>
              <w:numPr>
                <w:ilvl w:val="0"/>
                <w:numId w:val="40"/>
              </w:numPr>
              <w:spacing w:line="20" w:lineRule="atLeast"/>
              <w:jc w:val="both"/>
              <w:rPr>
                <w:rFonts w:ascii="Arial" w:hAnsi="Arial" w:cs="Arial"/>
                <w:sz w:val="20"/>
                <w:szCs w:val="20"/>
              </w:rPr>
            </w:pPr>
            <w:r w:rsidRPr="00FB36CC">
              <w:rPr>
                <w:rFonts w:ascii="Arial" w:hAnsi="Arial" w:cs="Arial"/>
                <w:sz w:val="20"/>
                <w:szCs w:val="20"/>
              </w:rPr>
              <w:t xml:space="preserve">El mantenimiento </w:t>
            </w:r>
            <w:r>
              <w:rPr>
                <w:rFonts w:ascii="Arial" w:hAnsi="Arial" w:cs="Arial"/>
                <w:sz w:val="20"/>
                <w:szCs w:val="20"/>
              </w:rPr>
              <w:t xml:space="preserve">preventivo y </w:t>
            </w:r>
            <w:r w:rsidRPr="00FB36CC">
              <w:rPr>
                <w:rFonts w:ascii="Arial" w:hAnsi="Arial" w:cs="Arial"/>
                <w:sz w:val="20"/>
                <w:szCs w:val="20"/>
              </w:rPr>
              <w:t>correctivo durante el periodo de garantía.</w:t>
            </w:r>
          </w:p>
          <w:p w14:paraId="66F70E6B" w14:textId="77777777" w:rsidR="00C03D68" w:rsidRPr="00B72CE2" w:rsidRDefault="00C03D68">
            <w:pPr>
              <w:numPr>
                <w:ilvl w:val="0"/>
                <w:numId w:val="40"/>
              </w:numPr>
              <w:spacing w:line="20" w:lineRule="atLeast"/>
              <w:jc w:val="both"/>
              <w:rPr>
                <w:rFonts w:ascii="Arial" w:hAnsi="Arial" w:cs="Arial"/>
                <w:sz w:val="20"/>
                <w:szCs w:val="20"/>
              </w:rPr>
            </w:pPr>
            <w:r w:rsidRPr="00FB36CC">
              <w:rPr>
                <w:rFonts w:ascii="Arial" w:hAnsi="Arial" w:cs="Arial"/>
                <w:sz w:val="20"/>
                <w:szCs w:val="20"/>
              </w:rPr>
              <w:t>La disponibilidad de soporte técnico especializado</w:t>
            </w:r>
          </w:p>
          <w:p w14:paraId="2EF10466" w14:textId="77777777" w:rsidR="00C03D68" w:rsidRPr="00FB36CC" w:rsidRDefault="00C03D68" w:rsidP="00615847">
            <w:pPr>
              <w:spacing w:line="20" w:lineRule="atLeast"/>
              <w:jc w:val="both"/>
              <w:rPr>
                <w:rFonts w:ascii="Arial" w:hAnsi="Arial" w:cs="Arial"/>
                <w:sz w:val="20"/>
                <w:szCs w:val="20"/>
              </w:rPr>
            </w:pPr>
            <w:r w:rsidRPr="00FB36CC">
              <w:rPr>
                <w:rFonts w:ascii="Arial" w:hAnsi="Arial" w:cs="Arial"/>
                <w:sz w:val="20"/>
                <w:szCs w:val="20"/>
              </w:rPr>
              <w:t>En caso de presentarse fallas recurrentes o sistemáticas que afecten la operación normal del equipo, el contratista deberá realizar el reemplazo total o parcial de los componentes involucrados, o del sistema completo si a ello hubiere lugar, sin que esto genere costos adicionales para la entidad.</w:t>
            </w:r>
          </w:p>
          <w:p w14:paraId="75875E66" w14:textId="77777777" w:rsidR="00C03D68" w:rsidRDefault="00C03D68" w:rsidP="00615847">
            <w:pPr>
              <w:tabs>
                <w:tab w:val="left" w:pos="240"/>
              </w:tabs>
              <w:spacing w:after="0"/>
              <w:jc w:val="both"/>
              <w:rPr>
                <w:rFonts w:ascii="Arial" w:hAnsi="Arial" w:cs="Arial"/>
                <w:sz w:val="20"/>
                <w:szCs w:val="20"/>
              </w:rPr>
            </w:pPr>
            <w:r w:rsidRPr="00FB36CC">
              <w:rPr>
                <w:rFonts w:ascii="Arial" w:hAnsi="Arial" w:cs="Arial"/>
                <w:sz w:val="20"/>
                <w:szCs w:val="20"/>
              </w:rPr>
              <w:t>La garantía no podrá limitarse únicamente a componentes individuales, sino que deberá cubrir el sistema en su totalidad, incluyendo integración electromecánica, controles, seguridad y desempeño operativo.</w:t>
            </w:r>
          </w:p>
          <w:p w14:paraId="6F429B9D" w14:textId="77777777" w:rsidR="00C03D68" w:rsidRPr="005B2C12" w:rsidRDefault="00C03D68" w:rsidP="00615847">
            <w:pPr>
              <w:tabs>
                <w:tab w:val="left" w:pos="240"/>
              </w:tabs>
              <w:spacing w:after="0"/>
              <w:jc w:val="both"/>
              <w:rPr>
                <w:rFonts w:ascii="Arial" w:hAnsi="Arial" w:cs="Arial"/>
                <w:b/>
                <w:bCs/>
                <w:sz w:val="20"/>
                <w:szCs w:val="20"/>
              </w:rPr>
            </w:pPr>
          </w:p>
        </w:tc>
        <w:tc>
          <w:tcPr>
            <w:tcW w:w="493" w:type="pct"/>
            <w:tcBorders>
              <w:bottom w:val="single" w:sz="4" w:space="0" w:color="auto"/>
            </w:tcBorders>
            <w:vAlign w:val="center"/>
          </w:tcPr>
          <w:p w14:paraId="6958B8B7" w14:textId="77777777" w:rsidR="00C03D68" w:rsidRDefault="00C03D68" w:rsidP="00615847">
            <w:pPr>
              <w:spacing w:after="0" w:line="20" w:lineRule="atLeast"/>
              <w:jc w:val="center"/>
              <w:rPr>
                <w:rFonts w:ascii="Arial" w:hAnsi="Arial" w:cs="Arial"/>
                <w:b/>
                <w:sz w:val="20"/>
                <w:szCs w:val="20"/>
              </w:rPr>
            </w:pPr>
          </w:p>
        </w:tc>
        <w:tc>
          <w:tcPr>
            <w:tcW w:w="423" w:type="pct"/>
            <w:tcBorders>
              <w:bottom w:val="single" w:sz="4" w:space="0" w:color="auto"/>
            </w:tcBorders>
            <w:vAlign w:val="center"/>
          </w:tcPr>
          <w:p w14:paraId="0BB326DD" w14:textId="77777777" w:rsidR="00C03D68" w:rsidRDefault="00C03D68" w:rsidP="00615847">
            <w:pPr>
              <w:spacing w:after="0" w:line="20" w:lineRule="atLeast"/>
              <w:jc w:val="center"/>
              <w:rPr>
                <w:rFonts w:ascii="Arial" w:hAnsi="Arial" w:cs="Arial"/>
                <w:b/>
                <w:sz w:val="20"/>
                <w:szCs w:val="20"/>
              </w:rPr>
            </w:pPr>
          </w:p>
        </w:tc>
      </w:tr>
      <w:tr w:rsidR="00C03D68" w:rsidRPr="003F51E8" w14:paraId="7E90A110" w14:textId="77777777" w:rsidTr="00615847">
        <w:trPr>
          <w:trHeight w:val="335"/>
        </w:trPr>
        <w:tc>
          <w:tcPr>
            <w:tcW w:w="4084" w:type="pct"/>
            <w:tcBorders>
              <w:bottom w:val="single" w:sz="4" w:space="0" w:color="auto"/>
            </w:tcBorders>
            <w:vAlign w:val="center"/>
          </w:tcPr>
          <w:p w14:paraId="17630CCC" w14:textId="77777777" w:rsidR="00C03D68" w:rsidRPr="00226B06" w:rsidRDefault="00C03D68">
            <w:pPr>
              <w:pStyle w:val="Prrafodelista"/>
              <w:numPr>
                <w:ilvl w:val="0"/>
                <w:numId w:val="43"/>
              </w:numPr>
              <w:tabs>
                <w:tab w:val="left" w:pos="240"/>
              </w:tabs>
              <w:spacing w:after="240"/>
              <w:jc w:val="both"/>
              <w:rPr>
                <w:rFonts w:ascii="Arial" w:hAnsi="Arial" w:cs="Arial"/>
                <w:b/>
                <w:bCs/>
                <w:sz w:val="20"/>
                <w:szCs w:val="20"/>
              </w:rPr>
            </w:pPr>
            <w:r w:rsidRPr="00226B06">
              <w:rPr>
                <w:rFonts w:ascii="Arial" w:hAnsi="Arial" w:cs="Arial"/>
                <w:b/>
                <w:bCs/>
                <w:sz w:val="20"/>
                <w:szCs w:val="20"/>
              </w:rPr>
              <w:lastRenderedPageBreak/>
              <w:t>MANTENIMIENTO INICIAL POST</w:t>
            </w:r>
            <w:r w:rsidRPr="00226B06">
              <w:rPr>
                <w:rFonts w:ascii="Arial" w:hAnsi="Arial" w:cs="Arial"/>
                <w:b/>
                <w:bCs/>
                <w:sz w:val="20"/>
                <w:szCs w:val="20"/>
              </w:rPr>
              <w:noBreakHyphen/>
              <w:t>INSTALACIÓN</w:t>
            </w:r>
          </w:p>
          <w:p w14:paraId="4DEE9A64" w14:textId="77777777" w:rsidR="00C03D68" w:rsidRPr="00226B06" w:rsidRDefault="00C03D68" w:rsidP="00615847">
            <w:pPr>
              <w:spacing w:line="20" w:lineRule="atLeast"/>
              <w:jc w:val="both"/>
              <w:rPr>
                <w:rFonts w:ascii="Arial" w:hAnsi="Arial" w:cs="Arial"/>
                <w:sz w:val="20"/>
                <w:szCs w:val="20"/>
              </w:rPr>
            </w:pPr>
            <w:r w:rsidRPr="00226B06">
              <w:rPr>
                <w:rFonts w:ascii="Arial" w:hAnsi="Arial" w:cs="Arial"/>
                <w:sz w:val="20"/>
                <w:szCs w:val="20"/>
              </w:rPr>
              <w:t>El contratista deberá garantizar un periodo de mantenimiento inicial posterior a la puesta en funcionamiento de los ascensores, orientado a asegurar la estabilidad operativa del sistema, la corrección oportuna de fallas y el adecuado desempeño de todos los componentes instalados durante la etapa inicial de operación institucional.</w:t>
            </w:r>
          </w:p>
          <w:p w14:paraId="55A5D594" w14:textId="77777777" w:rsidR="00C03D68" w:rsidRPr="00226B06" w:rsidRDefault="00C03D68" w:rsidP="00615847">
            <w:pPr>
              <w:spacing w:line="20" w:lineRule="atLeast"/>
              <w:jc w:val="both"/>
              <w:rPr>
                <w:rFonts w:ascii="Arial" w:hAnsi="Arial" w:cs="Arial"/>
                <w:sz w:val="20"/>
                <w:szCs w:val="20"/>
              </w:rPr>
            </w:pPr>
            <w:r w:rsidRPr="00226B06">
              <w:rPr>
                <w:rFonts w:ascii="Arial" w:hAnsi="Arial" w:cs="Arial"/>
                <w:sz w:val="20"/>
                <w:szCs w:val="20"/>
              </w:rPr>
              <w:t>Durante dicho periodo, el contratista deberá ejecutar actividades de mantenimiento preventivo con una periodicidad mínima de una (1) visita mensual por cada equipo instalado, independientemente de la ocurrencia de fallas o requerimientos de la Entidad. Estas actividades deberán incluir como mínimo inspección general del sistema, limpieza técnica de componentes, ajustes mecánicos y eléctricos, calibraciones, lubricación de elementos que lo requieran, verificación de dispositivos de seguridad, revisión de parámetros operativos y validación de las condiciones generales de funcionamiento de los ascensores.</w:t>
            </w:r>
          </w:p>
          <w:p w14:paraId="55FF7425" w14:textId="77777777" w:rsidR="00C03D68" w:rsidRPr="00226B06" w:rsidRDefault="00C03D68" w:rsidP="00615847">
            <w:pPr>
              <w:spacing w:line="20" w:lineRule="atLeast"/>
              <w:jc w:val="both"/>
              <w:rPr>
                <w:rFonts w:ascii="Arial" w:hAnsi="Arial" w:cs="Arial"/>
                <w:sz w:val="20"/>
                <w:szCs w:val="20"/>
              </w:rPr>
            </w:pPr>
            <w:r w:rsidRPr="00226B06">
              <w:rPr>
                <w:rFonts w:ascii="Arial" w:hAnsi="Arial" w:cs="Arial"/>
                <w:sz w:val="20"/>
                <w:szCs w:val="20"/>
              </w:rPr>
              <w:t>Así mismo, el contratista deberá ejecutar las actividades de mantenimiento correctivo que resulten necesarias para restablecer las condiciones normales de operación cuando se presenten fallas, anomalías o eventos que afecten el funcionamiento del sistema, garantizando tiempos razonables de atención y solución conforme a la criticidad de la novedad reportada.</w:t>
            </w:r>
          </w:p>
          <w:p w14:paraId="44178010" w14:textId="77777777" w:rsidR="00C03D68" w:rsidRPr="00226B06" w:rsidRDefault="00C03D68" w:rsidP="00615847">
            <w:pPr>
              <w:spacing w:after="0" w:line="20" w:lineRule="atLeast"/>
              <w:jc w:val="both"/>
              <w:rPr>
                <w:rFonts w:ascii="Arial" w:hAnsi="Arial" w:cs="Arial"/>
                <w:sz w:val="20"/>
                <w:szCs w:val="20"/>
              </w:rPr>
            </w:pPr>
            <w:r w:rsidRPr="00226B06">
              <w:rPr>
                <w:rFonts w:ascii="Arial" w:hAnsi="Arial" w:cs="Arial"/>
                <w:sz w:val="20"/>
                <w:szCs w:val="20"/>
              </w:rPr>
              <w:t>Durante el periodo de mantenimiento inicial y garantía, el contratista deberá disponer de soporte técnico especializado, personal calificado, herramientas, equipos y repuestos requeridos para la atención de las actividades preventivas y correctivas cubiertas por la garantía ofrecida, garantizando la continuidad operativa, seguridad, confiabilidad y adecuado desempeño del sistema de transporte vertical instalado.</w:t>
            </w:r>
          </w:p>
        </w:tc>
        <w:tc>
          <w:tcPr>
            <w:tcW w:w="493" w:type="pct"/>
            <w:tcBorders>
              <w:bottom w:val="single" w:sz="4" w:space="0" w:color="auto"/>
            </w:tcBorders>
            <w:vAlign w:val="center"/>
          </w:tcPr>
          <w:p w14:paraId="5498D0BC" w14:textId="77777777" w:rsidR="00C03D68" w:rsidRDefault="00C03D68" w:rsidP="00615847">
            <w:pPr>
              <w:spacing w:after="0" w:line="20" w:lineRule="atLeast"/>
              <w:jc w:val="center"/>
              <w:rPr>
                <w:rFonts w:ascii="Arial" w:hAnsi="Arial" w:cs="Arial"/>
                <w:b/>
                <w:sz w:val="20"/>
                <w:szCs w:val="20"/>
              </w:rPr>
            </w:pPr>
          </w:p>
        </w:tc>
        <w:tc>
          <w:tcPr>
            <w:tcW w:w="423" w:type="pct"/>
            <w:tcBorders>
              <w:bottom w:val="single" w:sz="4" w:space="0" w:color="auto"/>
            </w:tcBorders>
            <w:vAlign w:val="center"/>
          </w:tcPr>
          <w:p w14:paraId="058C9DDB" w14:textId="77777777" w:rsidR="00C03D68" w:rsidRDefault="00C03D68" w:rsidP="00615847">
            <w:pPr>
              <w:spacing w:after="0" w:line="20" w:lineRule="atLeast"/>
              <w:jc w:val="center"/>
              <w:rPr>
                <w:rFonts w:ascii="Arial" w:hAnsi="Arial" w:cs="Arial"/>
                <w:b/>
                <w:sz w:val="20"/>
                <w:szCs w:val="20"/>
              </w:rPr>
            </w:pPr>
          </w:p>
        </w:tc>
      </w:tr>
      <w:tr w:rsidR="00C03D68" w:rsidRPr="003F51E8" w14:paraId="0EAC3C89" w14:textId="77777777" w:rsidTr="00615847">
        <w:trPr>
          <w:trHeight w:val="335"/>
        </w:trPr>
        <w:tc>
          <w:tcPr>
            <w:tcW w:w="4084" w:type="pct"/>
            <w:tcBorders>
              <w:bottom w:val="single" w:sz="4" w:space="0" w:color="auto"/>
            </w:tcBorders>
            <w:vAlign w:val="center"/>
          </w:tcPr>
          <w:p w14:paraId="0D7FE019" w14:textId="77777777" w:rsidR="00C03D68" w:rsidRDefault="00C03D68">
            <w:pPr>
              <w:pStyle w:val="Prrafodelista"/>
              <w:numPr>
                <w:ilvl w:val="0"/>
                <w:numId w:val="43"/>
              </w:numPr>
              <w:tabs>
                <w:tab w:val="left" w:pos="240"/>
              </w:tabs>
              <w:spacing w:after="240"/>
              <w:jc w:val="both"/>
              <w:rPr>
                <w:rFonts w:ascii="Arial" w:hAnsi="Arial" w:cs="Arial"/>
                <w:b/>
                <w:bCs/>
                <w:sz w:val="20"/>
                <w:szCs w:val="20"/>
              </w:rPr>
            </w:pPr>
            <w:r w:rsidRPr="00791ABE">
              <w:rPr>
                <w:rFonts w:ascii="Arial" w:hAnsi="Arial" w:cs="Arial"/>
                <w:b/>
                <w:bCs/>
                <w:sz w:val="20"/>
                <w:szCs w:val="20"/>
              </w:rPr>
              <w:t>DISPONIBILIDAD DE REPUESTOS Y SOPORTE</w:t>
            </w:r>
            <w:r>
              <w:rPr>
                <w:rFonts w:ascii="Arial" w:hAnsi="Arial" w:cs="Arial"/>
                <w:b/>
                <w:bCs/>
                <w:sz w:val="20"/>
                <w:szCs w:val="20"/>
              </w:rPr>
              <w:t xml:space="preserve"> TÉCNICO</w:t>
            </w:r>
          </w:p>
          <w:p w14:paraId="7DC4C72A" w14:textId="77777777" w:rsidR="00C03D68" w:rsidRPr="004B7420" w:rsidRDefault="00C03D68" w:rsidP="00615847">
            <w:pPr>
              <w:spacing w:line="20" w:lineRule="atLeast"/>
              <w:jc w:val="both"/>
              <w:rPr>
                <w:rFonts w:ascii="Arial" w:hAnsi="Arial" w:cs="Arial"/>
                <w:sz w:val="20"/>
                <w:szCs w:val="20"/>
              </w:rPr>
            </w:pPr>
            <w:r w:rsidRPr="004B7420">
              <w:rPr>
                <w:rFonts w:ascii="Arial" w:hAnsi="Arial" w:cs="Arial"/>
                <w:sz w:val="20"/>
                <w:szCs w:val="20"/>
              </w:rPr>
              <w:t>El contratista deberá garantizar la disponibilidad de soporte técnico especializado y los mecanismos necesarios para asegurar la continuidad operativa de los sistemas de transporte vertical suministrados e instalados durante el periodo de garantía establecido en el contrato.</w:t>
            </w:r>
          </w:p>
          <w:p w14:paraId="01199D48" w14:textId="77777777" w:rsidR="00C03D68" w:rsidRPr="004B7420" w:rsidRDefault="00C03D68" w:rsidP="00615847">
            <w:pPr>
              <w:spacing w:line="20" w:lineRule="atLeast"/>
              <w:jc w:val="both"/>
              <w:rPr>
                <w:rFonts w:ascii="Arial" w:hAnsi="Arial" w:cs="Arial"/>
                <w:sz w:val="20"/>
                <w:szCs w:val="20"/>
              </w:rPr>
            </w:pPr>
            <w:r w:rsidRPr="004B7420">
              <w:rPr>
                <w:rFonts w:ascii="Arial" w:hAnsi="Arial" w:cs="Arial"/>
                <w:sz w:val="20"/>
                <w:szCs w:val="20"/>
              </w:rPr>
              <w:t>Con el fin de minimizar riesgos de indisponibilidad del servicio y facilitar la atención de eventuales fallas o requerimientos de mantenimiento, el contratista deberá contar con capacidad de atención técnica que permita realizar diagnósticos, asistencia especializada, suministro de repuestos y acompañamiento técnico cuando resulte necesario para la conservación de las condiciones de funcionamiento, seguridad y desempeño de los equipos instalados.</w:t>
            </w:r>
          </w:p>
          <w:p w14:paraId="4EB392EB" w14:textId="77777777" w:rsidR="00C03D68" w:rsidRPr="004B7420" w:rsidRDefault="00C03D68" w:rsidP="00615847">
            <w:pPr>
              <w:spacing w:line="20" w:lineRule="atLeast"/>
              <w:jc w:val="both"/>
              <w:rPr>
                <w:rFonts w:ascii="Arial" w:hAnsi="Arial" w:cs="Arial"/>
                <w:sz w:val="20"/>
                <w:szCs w:val="20"/>
              </w:rPr>
            </w:pPr>
            <w:r w:rsidRPr="004B7420">
              <w:rPr>
                <w:rFonts w:ascii="Arial" w:hAnsi="Arial" w:cs="Arial"/>
                <w:sz w:val="20"/>
                <w:szCs w:val="20"/>
              </w:rPr>
              <w:t>Así mismo, deberá garantizar la disponibilidad o posibilidad de suministro de repuestos, componentes, accesorios y elementos requeridos para la atención de mantenimientos, ajustes técnicos o corrección de fallas que puedan presentarse durante el periodo de garantía, asegurando la compatibilidad de dichos elementos con los equipos suministrados.</w:t>
            </w:r>
          </w:p>
          <w:p w14:paraId="5A183150" w14:textId="77777777" w:rsidR="00C03D68" w:rsidRPr="004B7420" w:rsidRDefault="00C03D68" w:rsidP="00615847">
            <w:pPr>
              <w:spacing w:line="20" w:lineRule="atLeast"/>
              <w:jc w:val="both"/>
              <w:rPr>
                <w:rFonts w:ascii="Arial" w:hAnsi="Arial" w:cs="Arial"/>
                <w:sz w:val="20"/>
                <w:szCs w:val="20"/>
              </w:rPr>
            </w:pPr>
            <w:r w:rsidRPr="004B7420">
              <w:rPr>
                <w:rFonts w:ascii="Arial" w:hAnsi="Arial" w:cs="Arial"/>
                <w:sz w:val="20"/>
                <w:szCs w:val="20"/>
              </w:rPr>
              <w:t>El soporte técnico deberá contemplar atención de requerimientos correctivos asociados al funcionamiento de los ascensores, asistencia especializada cuando sea requerida por la Entidad y acompañamiento técnico durante las actividades de revisión, diagnóstico o verificación que se desarrollen dentro del periodo de garantía.</w:t>
            </w:r>
          </w:p>
          <w:p w14:paraId="7E66C560" w14:textId="77777777" w:rsidR="00C03D68" w:rsidRDefault="00C03D68" w:rsidP="00615847">
            <w:pPr>
              <w:spacing w:after="0" w:line="20" w:lineRule="atLeast"/>
              <w:jc w:val="both"/>
              <w:rPr>
                <w:rFonts w:ascii="Arial" w:hAnsi="Arial" w:cs="Arial"/>
                <w:sz w:val="20"/>
                <w:szCs w:val="20"/>
              </w:rPr>
            </w:pPr>
            <w:r w:rsidRPr="004B7420">
              <w:rPr>
                <w:rFonts w:ascii="Arial" w:hAnsi="Arial" w:cs="Arial"/>
                <w:sz w:val="20"/>
                <w:szCs w:val="20"/>
              </w:rPr>
              <w:t>La solución ofertada deberá contemplar disponibilidad de soporte técnico especializado, mecanismos de atención de contingencias, suministro de repuestos compatibles con los equipos instalados, asistencia técnica durante el periodo de garantía y acompañamiento necesario para garantizar la continuidad operativa y seguridad del sistema de transporte vertical.</w:t>
            </w:r>
          </w:p>
          <w:p w14:paraId="6D28BD99" w14:textId="77777777" w:rsidR="00C03D68" w:rsidRPr="004B7420" w:rsidRDefault="00C03D68" w:rsidP="00615847">
            <w:pPr>
              <w:spacing w:after="0" w:line="20" w:lineRule="atLeast"/>
              <w:jc w:val="both"/>
              <w:rPr>
                <w:rFonts w:ascii="Arial" w:hAnsi="Arial" w:cs="Arial"/>
                <w:sz w:val="20"/>
                <w:szCs w:val="20"/>
              </w:rPr>
            </w:pPr>
          </w:p>
        </w:tc>
        <w:tc>
          <w:tcPr>
            <w:tcW w:w="493" w:type="pct"/>
            <w:tcBorders>
              <w:bottom w:val="single" w:sz="4" w:space="0" w:color="auto"/>
            </w:tcBorders>
            <w:vAlign w:val="center"/>
          </w:tcPr>
          <w:p w14:paraId="4EFE9A3B" w14:textId="77777777" w:rsidR="00C03D68" w:rsidRDefault="00C03D68" w:rsidP="00615847">
            <w:pPr>
              <w:spacing w:after="0" w:line="20" w:lineRule="atLeast"/>
              <w:jc w:val="center"/>
              <w:rPr>
                <w:rFonts w:ascii="Arial" w:hAnsi="Arial" w:cs="Arial"/>
                <w:b/>
                <w:sz w:val="20"/>
                <w:szCs w:val="20"/>
              </w:rPr>
            </w:pPr>
          </w:p>
        </w:tc>
        <w:tc>
          <w:tcPr>
            <w:tcW w:w="423" w:type="pct"/>
            <w:tcBorders>
              <w:bottom w:val="single" w:sz="4" w:space="0" w:color="auto"/>
            </w:tcBorders>
            <w:vAlign w:val="center"/>
          </w:tcPr>
          <w:p w14:paraId="186FA8D2" w14:textId="77777777" w:rsidR="00C03D68" w:rsidRDefault="00C03D68" w:rsidP="00615847">
            <w:pPr>
              <w:spacing w:after="0" w:line="20" w:lineRule="atLeast"/>
              <w:jc w:val="center"/>
              <w:rPr>
                <w:rFonts w:ascii="Arial" w:hAnsi="Arial" w:cs="Arial"/>
                <w:b/>
                <w:sz w:val="20"/>
                <w:szCs w:val="20"/>
              </w:rPr>
            </w:pPr>
          </w:p>
        </w:tc>
      </w:tr>
      <w:tr w:rsidR="00C03D68" w:rsidRPr="003F51E8" w14:paraId="5E34D594" w14:textId="77777777" w:rsidTr="00615847">
        <w:trPr>
          <w:trHeight w:val="335"/>
        </w:trPr>
        <w:tc>
          <w:tcPr>
            <w:tcW w:w="4084" w:type="pct"/>
            <w:tcBorders>
              <w:bottom w:val="single" w:sz="4" w:space="0" w:color="auto"/>
            </w:tcBorders>
            <w:vAlign w:val="center"/>
          </w:tcPr>
          <w:p w14:paraId="009B08BF" w14:textId="77777777" w:rsidR="00C03D68" w:rsidRDefault="00C03D68">
            <w:pPr>
              <w:pStyle w:val="Prrafodelista"/>
              <w:numPr>
                <w:ilvl w:val="0"/>
                <w:numId w:val="43"/>
              </w:numPr>
              <w:tabs>
                <w:tab w:val="left" w:pos="240"/>
              </w:tabs>
              <w:spacing w:after="240"/>
              <w:jc w:val="both"/>
              <w:rPr>
                <w:rFonts w:ascii="Arial" w:hAnsi="Arial" w:cs="Arial"/>
                <w:b/>
                <w:bCs/>
                <w:sz w:val="20"/>
                <w:szCs w:val="20"/>
              </w:rPr>
            </w:pPr>
            <w:r w:rsidRPr="008C56E6">
              <w:rPr>
                <w:rFonts w:ascii="Arial" w:hAnsi="Arial" w:cs="Arial"/>
                <w:b/>
                <w:bCs/>
                <w:sz w:val="20"/>
                <w:szCs w:val="20"/>
              </w:rPr>
              <w:lastRenderedPageBreak/>
              <w:t>SISTEMA DE GESTIÓN DE SEGURIDAD Y SALUD EN EL TRABAJO (SG-SST)</w:t>
            </w:r>
          </w:p>
          <w:p w14:paraId="56AB4AF9" w14:textId="77777777" w:rsidR="00C03D68" w:rsidRDefault="00C03D68" w:rsidP="00615847">
            <w:pPr>
              <w:pStyle w:val="Sinespaciado1"/>
              <w:jc w:val="both"/>
              <w:rPr>
                <w:rFonts w:ascii="Arial" w:hAnsi="Arial" w:cs="Arial"/>
                <w:sz w:val="20"/>
                <w:szCs w:val="20"/>
                <w:lang w:val="es-419"/>
              </w:rPr>
            </w:pPr>
            <w:r w:rsidRPr="00C913F2">
              <w:rPr>
                <w:rFonts w:ascii="Arial" w:hAnsi="Arial" w:cs="Arial"/>
                <w:sz w:val="20"/>
                <w:szCs w:val="20"/>
                <w:lang w:val="es-419"/>
              </w:rPr>
              <w:t>El OFERENTE deberá cumplir con la implementación del Sistema de Gestión de la Seguridad y Salud en el Trabajo, de acuerdo a lo establecido en el Decreto No. 1072 de 2015 “Por medio del cual se expide el Decreto Único Reglamentario del Sector Trabajo” y la Resolución No. 0312 de 2019 “Por la cual se definen los Estándares Mínimos del Sistema de Gestión de la Seguridad y Salud en el Trabajo”.</w:t>
            </w:r>
          </w:p>
          <w:p w14:paraId="04680628" w14:textId="77777777" w:rsidR="00C03D68" w:rsidRPr="00C913F2" w:rsidRDefault="00C03D68" w:rsidP="00615847">
            <w:pPr>
              <w:pStyle w:val="Sinespaciado1"/>
              <w:jc w:val="both"/>
              <w:rPr>
                <w:rFonts w:ascii="Arial" w:hAnsi="Arial" w:cs="Arial"/>
                <w:sz w:val="20"/>
                <w:szCs w:val="20"/>
                <w:lang w:val="es-419"/>
              </w:rPr>
            </w:pPr>
          </w:p>
          <w:p w14:paraId="25C0E75A" w14:textId="77777777" w:rsidR="00C03D68" w:rsidRPr="00C913F2" w:rsidRDefault="00C03D68" w:rsidP="00615847">
            <w:pPr>
              <w:pStyle w:val="Sinespaciado1"/>
              <w:jc w:val="both"/>
              <w:rPr>
                <w:rFonts w:ascii="Arial" w:hAnsi="Arial" w:cs="Arial"/>
                <w:sz w:val="20"/>
                <w:szCs w:val="20"/>
                <w:lang w:val="es-419"/>
              </w:rPr>
            </w:pPr>
            <w:r w:rsidRPr="00C913F2">
              <w:rPr>
                <w:rFonts w:ascii="Arial" w:hAnsi="Arial" w:cs="Arial"/>
                <w:sz w:val="20"/>
                <w:szCs w:val="20"/>
                <w:lang w:val="es-419"/>
              </w:rPr>
              <w:t>El OFERENTE deberá entregar junto con la propuesta el registro de la autoevaluación de los Estándares Mínimos del Sistema de Gestión de Seguridad y Salud en el Trabajo (SGSST) del año inmediatamente anterior (2025), realizado en aplicativo de la página del Sistema General de Riesgos Laborales del Ministerio del Trabajo, donde conste una calificación que se encuentre en una escala de valoración “Aceptable”, es decir un puntaje mayor a 85% (para el caso de consorcio o uniones temporales se deberá presentar el registro de la autoevaluación por cada empresa que conforma la unión temporal o consorcio). Así mismo, se deberá mantener la calificación y evidencias de la autoevaluación del SGSST a disposición, las cuales serán objeto de diferentes verificaciones durante la ejecución del contrato.</w:t>
            </w:r>
          </w:p>
          <w:p w14:paraId="747831B9" w14:textId="77777777" w:rsidR="00C03D68" w:rsidRDefault="00C03D68" w:rsidP="00615847">
            <w:pPr>
              <w:pStyle w:val="Sinespaciado1"/>
              <w:jc w:val="both"/>
              <w:rPr>
                <w:rFonts w:ascii="Arial" w:hAnsi="Arial" w:cs="Arial"/>
                <w:sz w:val="20"/>
                <w:szCs w:val="20"/>
              </w:rPr>
            </w:pPr>
          </w:p>
          <w:p w14:paraId="421871BB" w14:textId="77777777" w:rsidR="00C03D68" w:rsidRPr="00ED6547" w:rsidRDefault="00C03D68" w:rsidP="00615847">
            <w:pPr>
              <w:pStyle w:val="Sinespaciado1"/>
              <w:jc w:val="both"/>
              <w:rPr>
                <w:rFonts w:ascii="Arial" w:hAnsi="Arial" w:cs="Arial"/>
                <w:sz w:val="20"/>
                <w:szCs w:val="20"/>
              </w:rPr>
            </w:pPr>
            <w:r>
              <w:rPr>
                <w:rFonts w:ascii="Arial" w:hAnsi="Arial" w:cs="Arial"/>
                <w:sz w:val="20"/>
                <w:szCs w:val="20"/>
              </w:rPr>
              <w:t>Deberá diligenciar y anexar en su propuesta el formulario Sistema de Gestión de Seguridad y Salud en el Trabajo.</w:t>
            </w:r>
          </w:p>
        </w:tc>
        <w:tc>
          <w:tcPr>
            <w:tcW w:w="493" w:type="pct"/>
            <w:tcBorders>
              <w:bottom w:val="single" w:sz="4" w:space="0" w:color="auto"/>
            </w:tcBorders>
            <w:vAlign w:val="center"/>
          </w:tcPr>
          <w:p w14:paraId="3ECFDF96" w14:textId="77777777" w:rsidR="00C03D68" w:rsidRDefault="00C03D68" w:rsidP="00615847">
            <w:pPr>
              <w:spacing w:after="0" w:line="20" w:lineRule="atLeast"/>
              <w:jc w:val="center"/>
              <w:rPr>
                <w:rFonts w:ascii="Arial" w:hAnsi="Arial" w:cs="Arial"/>
                <w:b/>
                <w:sz w:val="20"/>
                <w:szCs w:val="20"/>
              </w:rPr>
            </w:pPr>
          </w:p>
        </w:tc>
        <w:tc>
          <w:tcPr>
            <w:tcW w:w="423" w:type="pct"/>
            <w:tcBorders>
              <w:bottom w:val="single" w:sz="4" w:space="0" w:color="auto"/>
            </w:tcBorders>
            <w:vAlign w:val="center"/>
          </w:tcPr>
          <w:p w14:paraId="47C1505D" w14:textId="77777777" w:rsidR="00C03D68" w:rsidRDefault="00C03D68" w:rsidP="00615847">
            <w:pPr>
              <w:spacing w:after="0" w:line="20" w:lineRule="atLeast"/>
              <w:jc w:val="center"/>
              <w:rPr>
                <w:rFonts w:ascii="Arial" w:hAnsi="Arial" w:cs="Arial"/>
                <w:b/>
                <w:sz w:val="20"/>
                <w:szCs w:val="20"/>
              </w:rPr>
            </w:pPr>
          </w:p>
        </w:tc>
      </w:tr>
      <w:tr w:rsidR="00C03D68" w:rsidRPr="003F51E8" w14:paraId="4092B2C2" w14:textId="77777777" w:rsidTr="00615847">
        <w:trPr>
          <w:trHeight w:val="335"/>
        </w:trPr>
        <w:tc>
          <w:tcPr>
            <w:tcW w:w="4084" w:type="pct"/>
            <w:tcBorders>
              <w:bottom w:val="single" w:sz="4" w:space="0" w:color="auto"/>
            </w:tcBorders>
            <w:vAlign w:val="center"/>
          </w:tcPr>
          <w:p w14:paraId="2BF267C8" w14:textId="77777777" w:rsidR="00C03D68" w:rsidRDefault="00C03D68">
            <w:pPr>
              <w:pStyle w:val="Prrafodelista"/>
              <w:numPr>
                <w:ilvl w:val="0"/>
                <w:numId w:val="43"/>
              </w:numPr>
              <w:tabs>
                <w:tab w:val="left" w:pos="240"/>
              </w:tabs>
              <w:spacing w:after="240"/>
              <w:jc w:val="both"/>
              <w:rPr>
                <w:rFonts w:ascii="Arial" w:hAnsi="Arial" w:cs="Arial"/>
                <w:b/>
                <w:bCs/>
                <w:sz w:val="20"/>
                <w:szCs w:val="20"/>
              </w:rPr>
            </w:pPr>
            <w:r w:rsidRPr="008C56E6">
              <w:rPr>
                <w:rFonts w:ascii="Arial" w:hAnsi="Arial" w:cs="Arial"/>
                <w:b/>
                <w:bCs/>
                <w:sz w:val="20"/>
                <w:szCs w:val="20"/>
              </w:rPr>
              <w:t>ESPECIFICACIONES AMBIENTALES</w:t>
            </w:r>
          </w:p>
          <w:p w14:paraId="0D843568" w14:textId="77777777" w:rsidR="00C03D68" w:rsidRPr="00C913F2" w:rsidRDefault="00C03D68" w:rsidP="00615847">
            <w:pPr>
              <w:pStyle w:val="Sinespaciado1"/>
              <w:jc w:val="both"/>
              <w:rPr>
                <w:rFonts w:ascii="Arial" w:hAnsi="Arial" w:cs="Arial"/>
                <w:sz w:val="20"/>
                <w:szCs w:val="20"/>
                <w:lang w:val="es-419"/>
              </w:rPr>
            </w:pPr>
            <w:r w:rsidRPr="00C913F2">
              <w:rPr>
                <w:rFonts w:ascii="Arial" w:hAnsi="Arial" w:cs="Arial"/>
                <w:sz w:val="20"/>
                <w:szCs w:val="20"/>
                <w:lang w:val="es-419"/>
              </w:rPr>
              <w:t>Cláusula 1. Declaración y Verificación de Sanciones Ambientales en el RUIA</w:t>
            </w:r>
          </w:p>
          <w:p w14:paraId="240190C7" w14:textId="77777777" w:rsidR="00C03D68" w:rsidRPr="00C913F2" w:rsidRDefault="00C03D68" w:rsidP="00615847">
            <w:pPr>
              <w:pStyle w:val="Sinespaciado1"/>
              <w:jc w:val="both"/>
              <w:rPr>
                <w:rFonts w:ascii="Arial" w:hAnsi="Arial" w:cs="Arial"/>
                <w:sz w:val="20"/>
                <w:szCs w:val="20"/>
                <w:lang w:val="es-419"/>
              </w:rPr>
            </w:pPr>
          </w:p>
          <w:p w14:paraId="6B1BEC65" w14:textId="77777777" w:rsidR="00C03D68" w:rsidRDefault="00C03D68" w:rsidP="00615847">
            <w:pPr>
              <w:pStyle w:val="Sinespaciado1"/>
              <w:jc w:val="both"/>
              <w:rPr>
                <w:rFonts w:ascii="Arial" w:hAnsi="Arial" w:cs="Arial"/>
                <w:sz w:val="20"/>
                <w:szCs w:val="20"/>
                <w:lang w:val="es-419"/>
              </w:rPr>
            </w:pPr>
            <w:r w:rsidRPr="00C913F2">
              <w:rPr>
                <w:rFonts w:ascii="Arial" w:hAnsi="Arial" w:cs="Arial"/>
                <w:sz w:val="20"/>
                <w:szCs w:val="20"/>
                <w:lang w:val="es-419"/>
              </w:rPr>
              <w:t>El oferente deberá informar si presenta sanciones ambientales vigentes registradas en el Registro</w:t>
            </w:r>
            <w:r>
              <w:rPr>
                <w:rFonts w:ascii="Arial" w:hAnsi="Arial" w:cs="Arial"/>
                <w:sz w:val="20"/>
                <w:szCs w:val="20"/>
                <w:lang w:val="es-419"/>
              </w:rPr>
              <w:t xml:space="preserve"> </w:t>
            </w:r>
            <w:r w:rsidRPr="00C913F2">
              <w:rPr>
                <w:rFonts w:ascii="Arial" w:hAnsi="Arial" w:cs="Arial"/>
                <w:sz w:val="20"/>
                <w:szCs w:val="20"/>
                <w:lang w:val="es-419"/>
              </w:rPr>
              <w:t>Único de Infractores Ambientales RUIA, administrado por el Ministerio de Ambiente y Desarrollo</w:t>
            </w:r>
            <w:r>
              <w:rPr>
                <w:rFonts w:ascii="Arial" w:hAnsi="Arial" w:cs="Arial"/>
                <w:sz w:val="20"/>
                <w:szCs w:val="20"/>
                <w:lang w:val="es-419"/>
              </w:rPr>
              <w:t xml:space="preserve"> </w:t>
            </w:r>
            <w:r w:rsidRPr="00C913F2">
              <w:rPr>
                <w:rFonts w:ascii="Arial" w:hAnsi="Arial" w:cs="Arial"/>
                <w:sz w:val="20"/>
                <w:szCs w:val="20"/>
                <w:lang w:val="es-419"/>
              </w:rPr>
              <w:t>Sostenible. Para tal efecto, deberá anexar certificación o comunicación suscrita por su representante</w:t>
            </w:r>
            <w:r>
              <w:rPr>
                <w:rFonts w:ascii="Arial" w:hAnsi="Arial" w:cs="Arial"/>
                <w:sz w:val="20"/>
                <w:szCs w:val="20"/>
                <w:lang w:val="es-419"/>
              </w:rPr>
              <w:t xml:space="preserve"> </w:t>
            </w:r>
            <w:r w:rsidRPr="00C913F2">
              <w:rPr>
                <w:rFonts w:ascii="Arial" w:hAnsi="Arial" w:cs="Arial"/>
                <w:sz w:val="20"/>
                <w:szCs w:val="20"/>
                <w:lang w:val="es-419"/>
              </w:rPr>
              <w:t>legal, en la cual manifieste expresamente si cuenta o no con sanciones ambientales vigentes por</w:t>
            </w:r>
            <w:r>
              <w:rPr>
                <w:rFonts w:ascii="Arial" w:hAnsi="Arial" w:cs="Arial"/>
                <w:sz w:val="20"/>
                <w:szCs w:val="20"/>
                <w:lang w:val="es-419"/>
              </w:rPr>
              <w:t xml:space="preserve"> </w:t>
            </w:r>
            <w:r w:rsidRPr="00C913F2">
              <w:rPr>
                <w:rFonts w:ascii="Arial" w:hAnsi="Arial" w:cs="Arial"/>
                <w:sz w:val="20"/>
                <w:szCs w:val="20"/>
                <w:lang w:val="es-419"/>
              </w:rPr>
              <w:t>incumplimiento de la legislación ambiental colombiana, verificables en el aplicativo oficial VITAL RUIA.</w:t>
            </w:r>
          </w:p>
          <w:p w14:paraId="2948D12F" w14:textId="77777777" w:rsidR="00C03D68" w:rsidRPr="00C913F2" w:rsidRDefault="00C03D68" w:rsidP="00615847">
            <w:pPr>
              <w:pStyle w:val="Sinespaciado1"/>
              <w:jc w:val="both"/>
              <w:rPr>
                <w:rFonts w:ascii="Arial" w:hAnsi="Arial" w:cs="Arial"/>
                <w:sz w:val="20"/>
                <w:szCs w:val="20"/>
                <w:lang w:val="es-419"/>
              </w:rPr>
            </w:pPr>
          </w:p>
          <w:p w14:paraId="698DC087" w14:textId="77777777" w:rsidR="00C03D68" w:rsidRPr="00C913F2" w:rsidRDefault="00C03D68" w:rsidP="00615847">
            <w:pPr>
              <w:pStyle w:val="Sinespaciado1"/>
              <w:jc w:val="both"/>
              <w:rPr>
                <w:rFonts w:ascii="Arial" w:hAnsi="Arial" w:cs="Arial"/>
                <w:sz w:val="20"/>
                <w:szCs w:val="20"/>
                <w:lang w:val="es-419"/>
              </w:rPr>
            </w:pPr>
            <w:r w:rsidRPr="00C913F2">
              <w:rPr>
                <w:rFonts w:ascii="Arial" w:hAnsi="Arial" w:cs="Arial"/>
                <w:sz w:val="20"/>
                <w:szCs w:val="20"/>
                <w:lang w:val="es-419"/>
              </w:rPr>
              <w:t>Cláusula 2. Responsabilidad por infracciones ambientales</w:t>
            </w:r>
          </w:p>
          <w:p w14:paraId="7E1FEDAE" w14:textId="77777777" w:rsidR="00C03D68" w:rsidRPr="00C913F2" w:rsidRDefault="00C03D68" w:rsidP="00615847">
            <w:pPr>
              <w:pStyle w:val="Sinespaciado1"/>
              <w:jc w:val="both"/>
              <w:rPr>
                <w:rFonts w:ascii="Arial" w:hAnsi="Arial" w:cs="Arial"/>
                <w:sz w:val="20"/>
                <w:szCs w:val="20"/>
                <w:lang w:val="es-419"/>
              </w:rPr>
            </w:pPr>
          </w:p>
          <w:p w14:paraId="29EE28F8" w14:textId="77777777" w:rsidR="00C03D68" w:rsidRPr="00C913F2" w:rsidRDefault="00C03D68" w:rsidP="00615847">
            <w:pPr>
              <w:pStyle w:val="Sinespaciado1"/>
              <w:jc w:val="both"/>
              <w:rPr>
                <w:rFonts w:ascii="Arial" w:hAnsi="Arial" w:cs="Arial"/>
                <w:sz w:val="20"/>
                <w:szCs w:val="20"/>
                <w:lang w:val="es-419"/>
              </w:rPr>
            </w:pPr>
            <w:r w:rsidRPr="00C913F2">
              <w:rPr>
                <w:rFonts w:ascii="Arial" w:hAnsi="Arial" w:cs="Arial"/>
                <w:sz w:val="20"/>
                <w:szCs w:val="20"/>
                <w:lang w:val="es-419"/>
              </w:rPr>
              <w:t>Cualquier infracción ambiental, derivada de:</w:t>
            </w:r>
          </w:p>
          <w:p w14:paraId="30A67634" w14:textId="77777777" w:rsidR="00C03D68" w:rsidRPr="00C913F2" w:rsidRDefault="00C03D68" w:rsidP="00615847">
            <w:pPr>
              <w:pStyle w:val="Sinespaciado1"/>
              <w:jc w:val="both"/>
              <w:rPr>
                <w:rFonts w:ascii="Arial" w:hAnsi="Arial" w:cs="Arial"/>
                <w:sz w:val="20"/>
                <w:szCs w:val="20"/>
                <w:lang w:val="es-419"/>
              </w:rPr>
            </w:pPr>
          </w:p>
          <w:p w14:paraId="7D1186FF" w14:textId="77777777" w:rsidR="00C03D68" w:rsidRPr="00C913F2" w:rsidRDefault="00C03D68">
            <w:pPr>
              <w:pStyle w:val="Sinespaciado1"/>
              <w:numPr>
                <w:ilvl w:val="0"/>
                <w:numId w:val="42"/>
              </w:numPr>
              <w:rPr>
                <w:rFonts w:ascii="Arial" w:hAnsi="Arial" w:cs="Arial"/>
                <w:sz w:val="20"/>
                <w:szCs w:val="20"/>
              </w:rPr>
            </w:pPr>
            <w:r w:rsidRPr="00C913F2">
              <w:rPr>
                <w:rFonts w:ascii="Arial" w:hAnsi="Arial" w:cs="Arial"/>
                <w:sz w:val="20"/>
                <w:szCs w:val="20"/>
                <w:lang w:val="es-419"/>
              </w:rPr>
              <w:t>La violación de la normatividad ambiental vigente,</w:t>
            </w:r>
          </w:p>
          <w:p w14:paraId="2474EA3C" w14:textId="77777777" w:rsidR="00C03D68" w:rsidRPr="00C913F2" w:rsidRDefault="00C03D68">
            <w:pPr>
              <w:pStyle w:val="Sinespaciado1"/>
              <w:numPr>
                <w:ilvl w:val="0"/>
                <w:numId w:val="42"/>
              </w:numPr>
              <w:rPr>
                <w:rFonts w:ascii="Arial" w:hAnsi="Arial" w:cs="Arial"/>
                <w:sz w:val="20"/>
                <w:szCs w:val="20"/>
              </w:rPr>
            </w:pPr>
            <w:r w:rsidRPr="00C913F2">
              <w:rPr>
                <w:rFonts w:ascii="Arial" w:hAnsi="Arial" w:cs="Arial"/>
                <w:sz w:val="20"/>
                <w:szCs w:val="20"/>
                <w:lang w:val="es-419"/>
              </w:rPr>
              <w:t>La omisión en la obtención de permisos, licencias o autorizaciones ambientales requeridas,</w:t>
            </w:r>
          </w:p>
          <w:p w14:paraId="344AD48B" w14:textId="77777777" w:rsidR="00C03D68" w:rsidRPr="00C913F2" w:rsidRDefault="00C03D68">
            <w:pPr>
              <w:pStyle w:val="Sinespaciado1"/>
              <w:numPr>
                <w:ilvl w:val="0"/>
                <w:numId w:val="42"/>
              </w:numPr>
              <w:rPr>
                <w:rFonts w:ascii="Arial" w:hAnsi="Arial" w:cs="Arial"/>
                <w:sz w:val="20"/>
                <w:szCs w:val="20"/>
              </w:rPr>
            </w:pPr>
            <w:r w:rsidRPr="00C913F2">
              <w:rPr>
                <w:rFonts w:ascii="Arial" w:hAnsi="Arial" w:cs="Arial"/>
                <w:sz w:val="20"/>
                <w:szCs w:val="20"/>
                <w:lang w:val="es-419"/>
              </w:rPr>
              <w:t>Hechos ocurridos antes, durante o con posterioridad a la ejecución del contrato, será asumida</w:t>
            </w:r>
            <w:r>
              <w:rPr>
                <w:rFonts w:ascii="Arial" w:hAnsi="Arial" w:cs="Arial"/>
                <w:sz w:val="20"/>
                <w:szCs w:val="20"/>
                <w:lang w:val="es-419"/>
              </w:rPr>
              <w:t xml:space="preserve"> </w:t>
            </w:r>
            <w:r w:rsidRPr="00C913F2">
              <w:rPr>
                <w:rFonts w:ascii="Arial" w:hAnsi="Arial" w:cs="Arial"/>
                <w:sz w:val="20"/>
                <w:szCs w:val="20"/>
                <w:lang w:val="es-419"/>
              </w:rPr>
              <w:t>en su totalidad y de manera exclusiva por el CONTRATISTA, sin perjuicio de las acciones</w:t>
            </w:r>
            <w:r>
              <w:rPr>
                <w:rFonts w:ascii="Arial" w:hAnsi="Arial" w:cs="Arial"/>
                <w:sz w:val="20"/>
                <w:szCs w:val="20"/>
                <w:lang w:val="es-419"/>
              </w:rPr>
              <w:t xml:space="preserve"> </w:t>
            </w:r>
            <w:r w:rsidRPr="00C913F2">
              <w:rPr>
                <w:rFonts w:ascii="Arial" w:hAnsi="Arial" w:cs="Arial"/>
                <w:sz w:val="20"/>
                <w:szCs w:val="20"/>
                <w:lang w:val="es-419"/>
              </w:rPr>
              <w:t>administrativas, civiles o penales a que haya lugar</w:t>
            </w:r>
          </w:p>
          <w:p w14:paraId="35C89CAF" w14:textId="77777777" w:rsidR="00C03D68" w:rsidRPr="00C913F2" w:rsidRDefault="00C03D68" w:rsidP="00615847">
            <w:pPr>
              <w:pStyle w:val="Sinespaciado1"/>
              <w:jc w:val="both"/>
              <w:rPr>
                <w:rFonts w:ascii="Arial" w:hAnsi="Arial" w:cs="Arial"/>
                <w:sz w:val="20"/>
                <w:szCs w:val="20"/>
              </w:rPr>
            </w:pPr>
          </w:p>
          <w:p w14:paraId="6C2FA449" w14:textId="77777777" w:rsidR="00C03D68" w:rsidRPr="00C913F2" w:rsidRDefault="00C03D68" w:rsidP="00615847">
            <w:pPr>
              <w:pStyle w:val="Sinespaciado1"/>
              <w:jc w:val="both"/>
              <w:rPr>
                <w:rFonts w:ascii="Arial" w:hAnsi="Arial" w:cs="Arial"/>
                <w:sz w:val="20"/>
                <w:szCs w:val="20"/>
                <w:lang w:val="es-419"/>
              </w:rPr>
            </w:pPr>
            <w:r w:rsidRPr="00C913F2">
              <w:rPr>
                <w:rFonts w:ascii="Arial" w:hAnsi="Arial" w:cs="Arial"/>
                <w:sz w:val="20"/>
                <w:szCs w:val="20"/>
                <w:lang w:val="es-419"/>
              </w:rPr>
              <w:t>Cláusula 3. Gestión de residuos peligrosos y de manejo diferenciado</w:t>
            </w:r>
          </w:p>
          <w:p w14:paraId="7ABE85FE" w14:textId="77777777" w:rsidR="00C03D68" w:rsidRPr="00C913F2" w:rsidRDefault="00C03D68" w:rsidP="00615847">
            <w:pPr>
              <w:pStyle w:val="Sinespaciado1"/>
              <w:jc w:val="both"/>
              <w:rPr>
                <w:rFonts w:ascii="Arial" w:hAnsi="Arial" w:cs="Arial"/>
                <w:sz w:val="20"/>
                <w:szCs w:val="20"/>
                <w:lang w:val="es-419"/>
              </w:rPr>
            </w:pPr>
          </w:p>
          <w:p w14:paraId="7A275CAD" w14:textId="77777777" w:rsidR="00C03D68" w:rsidRPr="00C913F2" w:rsidRDefault="00C03D68" w:rsidP="00615847">
            <w:pPr>
              <w:pStyle w:val="Sinespaciado1"/>
              <w:jc w:val="both"/>
              <w:rPr>
                <w:rFonts w:ascii="Arial" w:hAnsi="Arial" w:cs="Arial"/>
                <w:sz w:val="20"/>
                <w:szCs w:val="20"/>
                <w:lang w:val="es-419"/>
              </w:rPr>
            </w:pPr>
            <w:r w:rsidRPr="00C913F2">
              <w:rPr>
                <w:rFonts w:ascii="Arial" w:hAnsi="Arial" w:cs="Arial"/>
                <w:sz w:val="20"/>
                <w:szCs w:val="20"/>
                <w:lang w:val="es-419"/>
              </w:rPr>
              <w:t>El contratista deberá garantizar la gestión integral de los aceites usados y demás residuos peligrosos</w:t>
            </w:r>
            <w:r>
              <w:rPr>
                <w:rFonts w:ascii="Arial" w:hAnsi="Arial" w:cs="Arial"/>
                <w:sz w:val="20"/>
                <w:szCs w:val="20"/>
                <w:lang w:val="es-419"/>
              </w:rPr>
              <w:t xml:space="preserve"> </w:t>
            </w:r>
            <w:r w:rsidRPr="00C913F2">
              <w:rPr>
                <w:rFonts w:ascii="Arial" w:hAnsi="Arial" w:cs="Arial"/>
                <w:sz w:val="20"/>
                <w:szCs w:val="20"/>
                <w:lang w:val="es-419"/>
              </w:rPr>
              <w:t>generados por la actividad contractual, mediante gestor externo autorizado con licencia ambiental</w:t>
            </w:r>
            <w:r>
              <w:rPr>
                <w:rFonts w:ascii="Arial" w:hAnsi="Arial" w:cs="Arial"/>
                <w:sz w:val="20"/>
                <w:szCs w:val="20"/>
                <w:lang w:val="es-419"/>
              </w:rPr>
              <w:t xml:space="preserve"> </w:t>
            </w:r>
            <w:r w:rsidRPr="00C913F2">
              <w:rPr>
                <w:rFonts w:ascii="Arial" w:hAnsi="Arial" w:cs="Arial"/>
                <w:sz w:val="20"/>
                <w:szCs w:val="20"/>
                <w:lang w:val="es-419"/>
              </w:rPr>
              <w:t xml:space="preserve">aplicable, suministrando al </w:t>
            </w:r>
            <w:r>
              <w:rPr>
                <w:rFonts w:ascii="Arial" w:hAnsi="Arial" w:cs="Arial"/>
                <w:sz w:val="20"/>
                <w:szCs w:val="20"/>
                <w:lang w:val="es-419"/>
              </w:rPr>
              <w:t>s</w:t>
            </w:r>
            <w:r w:rsidRPr="00C913F2">
              <w:rPr>
                <w:rFonts w:ascii="Arial" w:hAnsi="Arial" w:cs="Arial"/>
                <w:sz w:val="20"/>
                <w:szCs w:val="20"/>
                <w:lang w:val="es-419"/>
              </w:rPr>
              <w:t>upervisor del contrato los respectivos soportes que se requieran</w:t>
            </w:r>
            <w:r>
              <w:rPr>
                <w:rFonts w:ascii="Arial" w:hAnsi="Arial" w:cs="Arial"/>
                <w:sz w:val="20"/>
                <w:szCs w:val="20"/>
                <w:lang w:val="es-419"/>
              </w:rPr>
              <w:t xml:space="preserve"> </w:t>
            </w:r>
            <w:r w:rsidRPr="00C913F2">
              <w:rPr>
                <w:rFonts w:ascii="Arial" w:hAnsi="Arial" w:cs="Arial"/>
                <w:sz w:val="20"/>
                <w:szCs w:val="20"/>
                <w:lang w:val="es-419"/>
              </w:rPr>
              <w:t>(manifiestos de recolección, actas de tratamiento y disposición final, entre otros a los que haya lugar).</w:t>
            </w:r>
          </w:p>
          <w:p w14:paraId="531B5F58" w14:textId="77777777" w:rsidR="00C03D68" w:rsidRPr="00C913F2" w:rsidRDefault="00C03D68" w:rsidP="00615847">
            <w:pPr>
              <w:pStyle w:val="Sinespaciado1"/>
              <w:rPr>
                <w:rFonts w:ascii="Arial" w:hAnsi="Arial" w:cs="Arial"/>
                <w:sz w:val="20"/>
                <w:szCs w:val="20"/>
                <w:lang w:val="es-419"/>
              </w:rPr>
            </w:pPr>
          </w:p>
          <w:p w14:paraId="5C258E9B" w14:textId="77777777" w:rsidR="00C03D68" w:rsidRPr="00C913F2" w:rsidRDefault="00C03D68" w:rsidP="00615847">
            <w:pPr>
              <w:pStyle w:val="Sinespaciado1"/>
              <w:jc w:val="both"/>
              <w:rPr>
                <w:rFonts w:ascii="Arial" w:hAnsi="Arial" w:cs="Arial"/>
                <w:sz w:val="20"/>
                <w:szCs w:val="20"/>
                <w:lang w:val="es-419"/>
              </w:rPr>
            </w:pPr>
            <w:r w:rsidRPr="00C913F2">
              <w:rPr>
                <w:rFonts w:ascii="Arial" w:hAnsi="Arial" w:cs="Arial"/>
                <w:sz w:val="20"/>
                <w:szCs w:val="20"/>
                <w:lang w:val="es-419"/>
              </w:rPr>
              <w:t>Dar cumplimiento a lo establecido en la Resolución 773 de 2021 o la que la modifique o sustituya, y</w:t>
            </w:r>
            <w:r>
              <w:rPr>
                <w:rFonts w:ascii="Arial" w:hAnsi="Arial" w:cs="Arial"/>
                <w:sz w:val="20"/>
                <w:szCs w:val="20"/>
                <w:lang w:val="es-419"/>
              </w:rPr>
              <w:t xml:space="preserve"> </w:t>
            </w:r>
            <w:r w:rsidRPr="00C913F2">
              <w:rPr>
                <w:rFonts w:ascii="Arial" w:hAnsi="Arial" w:cs="Arial"/>
                <w:sz w:val="20"/>
                <w:szCs w:val="20"/>
                <w:lang w:val="es-419"/>
              </w:rPr>
              <w:t>demás</w:t>
            </w:r>
            <w:r>
              <w:rPr>
                <w:rFonts w:ascii="Arial" w:hAnsi="Arial" w:cs="Arial"/>
                <w:sz w:val="20"/>
                <w:szCs w:val="20"/>
                <w:lang w:val="es-419"/>
              </w:rPr>
              <w:t xml:space="preserve"> </w:t>
            </w:r>
            <w:r w:rsidRPr="00C913F2">
              <w:rPr>
                <w:rFonts w:ascii="Arial" w:hAnsi="Arial" w:cs="Arial"/>
                <w:sz w:val="20"/>
                <w:szCs w:val="20"/>
                <w:lang w:val="es-419"/>
              </w:rPr>
              <w:t>normatividad vigente aplicable, relacionada con el etiquetado y manejo de productos</w:t>
            </w:r>
            <w:r>
              <w:rPr>
                <w:rFonts w:ascii="Arial" w:hAnsi="Arial" w:cs="Arial"/>
                <w:sz w:val="20"/>
                <w:szCs w:val="20"/>
                <w:lang w:val="es-419"/>
              </w:rPr>
              <w:t xml:space="preserve"> </w:t>
            </w:r>
            <w:r w:rsidRPr="00C913F2">
              <w:rPr>
                <w:rFonts w:ascii="Arial" w:hAnsi="Arial" w:cs="Arial"/>
                <w:sz w:val="20"/>
                <w:szCs w:val="20"/>
                <w:lang w:val="es-419"/>
              </w:rPr>
              <w:t>químicos.</w:t>
            </w:r>
          </w:p>
          <w:p w14:paraId="27DCAFC5" w14:textId="77777777" w:rsidR="00C03D68" w:rsidRPr="00C03D68" w:rsidRDefault="00C03D68" w:rsidP="00615847">
            <w:pPr>
              <w:pStyle w:val="Sinespaciado1"/>
              <w:rPr>
                <w:rFonts w:ascii="Arial" w:hAnsi="Arial" w:cs="Arial"/>
                <w:sz w:val="12"/>
                <w:szCs w:val="12"/>
                <w:lang w:val="es-419"/>
              </w:rPr>
            </w:pPr>
          </w:p>
          <w:p w14:paraId="584FDBC7" w14:textId="77777777" w:rsidR="00C03D68" w:rsidRPr="00C913F2" w:rsidRDefault="00C03D68" w:rsidP="00615847">
            <w:pPr>
              <w:pStyle w:val="Sinespaciado1"/>
              <w:rPr>
                <w:rFonts w:ascii="Arial" w:hAnsi="Arial" w:cs="Arial"/>
                <w:sz w:val="20"/>
                <w:szCs w:val="20"/>
                <w:lang w:val="es-419"/>
              </w:rPr>
            </w:pPr>
            <w:r w:rsidRPr="00C913F2">
              <w:rPr>
                <w:rFonts w:ascii="Arial" w:hAnsi="Arial" w:cs="Arial"/>
                <w:sz w:val="20"/>
                <w:szCs w:val="20"/>
                <w:lang w:val="es-419"/>
              </w:rPr>
              <w:lastRenderedPageBreak/>
              <w:t>Cláusula 4. Articulación con el Sistema de Gestión Ambiental Institucional</w:t>
            </w:r>
          </w:p>
          <w:p w14:paraId="0AAF3883" w14:textId="77777777" w:rsidR="00C03D68" w:rsidRPr="00C03D68" w:rsidRDefault="00C03D68" w:rsidP="00615847">
            <w:pPr>
              <w:pStyle w:val="Sinespaciado1"/>
              <w:rPr>
                <w:rFonts w:ascii="Arial" w:hAnsi="Arial" w:cs="Arial"/>
                <w:sz w:val="10"/>
                <w:szCs w:val="10"/>
                <w:lang w:val="es-419"/>
              </w:rPr>
            </w:pPr>
          </w:p>
          <w:p w14:paraId="7F17BD8C" w14:textId="77777777" w:rsidR="00C03D68" w:rsidRPr="00C913F2" w:rsidRDefault="00C03D68" w:rsidP="00615847">
            <w:pPr>
              <w:pStyle w:val="Sinespaciado1"/>
              <w:jc w:val="both"/>
              <w:rPr>
                <w:rFonts w:ascii="Arial" w:hAnsi="Arial" w:cs="Arial"/>
                <w:sz w:val="20"/>
                <w:szCs w:val="20"/>
                <w:lang w:val="es-419"/>
              </w:rPr>
            </w:pPr>
            <w:r w:rsidRPr="00C913F2">
              <w:rPr>
                <w:rFonts w:ascii="Arial" w:hAnsi="Arial" w:cs="Arial"/>
                <w:sz w:val="20"/>
                <w:szCs w:val="20"/>
                <w:lang w:val="es-419"/>
              </w:rPr>
              <w:t>El contratista deberá atender los requerimientos y controles establecidos en el marco del Sistema de</w:t>
            </w:r>
            <w:r>
              <w:rPr>
                <w:rFonts w:ascii="Arial" w:hAnsi="Arial" w:cs="Arial"/>
                <w:sz w:val="20"/>
                <w:szCs w:val="20"/>
                <w:lang w:val="es-419"/>
              </w:rPr>
              <w:t xml:space="preserve"> </w:t>
            </w:r>
            <w:r w:rsidRPr="00C913F2">
              <w:rPr>
                <w:rFonts w:ascii="Arial" w:hAnsi="Arial" w:cs="Arial"/>
                <w:sz w:val="20"/>
                <w:szCs w:val="20"/>
                <w:lang w:val="es-419"/>
              </w:rPr>
              <w:t>Gestión</w:t>
            </w:r>
            <w:r>
              <w:rPr>
                <w:rFonts w:ascii="Arial" w:hAnsi="Arial" w:cs="Arial"/>
                <w:sz w:val="20"/>
                <w:szCs w:val="20"/>
                <w:lang w:val="es-419"/>
              </w:rPr>
              <w:t xml:space="preserve"> </w:t>
            </w:r>
            <w:r w:rsidRPr="00C913F2">
              <w:rPr>
                <w:rFonts w:ascii="Arial" w:hAnsi="Arial" w:cs="Arial"/>
                <w:sz w:val="20"/>
                <w:szCs w:val="20"/>
                <w:lang w:val="es-419"/>
              </w:rPr>
              <w:t>Ambiental de la Dirección de Sanidad de la Policía Nacional, relacionados con la ejecución</w:t>
            </w:r>
            <w:r>
              <w:rPr>
                <w:rFonts w:ascii="Arial" w:hAnsi="Arial" w:cs="Arial"/>
                <w:sz w:val="20"/>
                <w:szCs w:val="20"/>
                <w:lang w:val="es-419"/>
              </w:rPr>
              <w:t xml:space="preserve"> </w:t>
            </w:r>
            <w:r w:rsidRPr="00C913F2">
              <w:rPr>
                <w:rFonts w:ascii="Arial" w:hAnsi="Arial" w:cs="Arial"/>
                <w:sz w:val="20"/>
                <w:szCs w:val="20"/>
                <w:lang w:val="es-419"/>
              </w:rPr>
              <w:t>del objeto contractual.</w:t>
            </w:r>
          </w:p>
          <w:p w14:paraId="4CCF9A65" w14:textId="77777777" w:rsidR="00C03D68" w:rsidRPr="00C03D68" w:rsidRDefault="00C03D68" w:rsidP="00615847">
            <w:pPr>
              <w:pStyle w:val="Sinespaciado1"/>
              <w:jc w:val="both"/>
              <w:rPr>
                <w:rFonts w:ascii="Arial" w:hAnsi="Arial" w:cs="Arial"/>
                <w:sz w:val="12"/>
                <w:szCs w:val="12"/>
                <w:lang w:val="es-419"/>
              </w:rPr>
            </w:pPr>
          </w:p>
          <w:p w14:paraId="5362FC51" w14:textId="77777777" w:rsidR="00C03D68" w:rsidRPr="00C913F2" w:rsidRDefault="00C03D68" w:rsidP="00615847">
            <w:pPr>
              <w:pStyle w:val="Sinespaciado1"/>
              <w:jc w:val="both"/>
              <w:rPr>
                <w:rFonts w:ascii="Arial" w:hAnsi="Arial" w:cs="Arial"/>
                <w:sz w:val="20"/>
                <w:szCs w:val="20"/>
                <w:lang w:val="es-419"/>
              </w:rPr>
            </w:pPr>
            <w:r w:rsidRPr="00C913F2">
              <w:rPr>
                <w:rFonts w:ascii="Arial" w:hAnsi="Arial" w:cs="Arial"/>
                <w:sz w:val="20"/>
                <w:szCs w:val="20"/>
                <w:lang w:val="es-419"/>
              </w:rPr>
              <w:t>FUNDAMENTO NORMATIVO CONTRACTUAL</w:t>
            </w:r>
          </w:p>
          <w:p w14:paraId="17769149" w14:textId="77777777" w:rsidR="00C03D68" w:rsidRPr="00C03D68" w:rsidRDefault="00C03D68" w:rsidP="00615847">
            <w:pPr>
              <w:pStyle w:val="Sinespaciado1"/>
              <w:jc w:val="both"/>
              <w:rPr>
                <w:rFonts w:ascii="Arial" w:hAnsi="Arial" w:cs="Arial"/>
                <w:sz w:val="12"/>
                <w:szCs w:val="12"/>
                <w:lang w:val="es-419"/>
              </w:rPr>
            </w:pPr>
          </w:p>
          <w:p w14:paraId="3AB0598A" w14:textId="77777777" w:rsidR="00C03D68" w:rsidRPr="00C913F2" w:rsidRDefault="00C03D68" w:rsidP="00615847">
            <w:pPr>
              <w:pStyle w:val="Sinespaciado1"/>
              <w:jc w:val="both"/>
              <w:rPr>
                <w:rFonts w:ascii="Arial" w:hAnsi="Arial" w:cs="Arial"/>
                <w:sz w:val="20"/>
                <w:szCs w:val="20"/>
                <w:lang w:val="es-419"/>
              </w:rPr>
            </w:pPr>
            <w:r w:rsidRPr="00C913F2">
              <w:rPr>
                <w:rFonts w:ascii="Arial" w:hAnsi="Arial" w:cs="Arial"/>
                <w:sz w:val="20"/>
                <w:szCs w:val="20"/>
                <w:lang w:val="es-419"/>
              </w:rPr>
              <w:t>Las cláusulas ambientales anteriores se establecen conforme a:</w:t>
            </w:r>
          </w:p>
          <w:p w14:paraId="1A67C991" w14:textId="77777777" w:rsidR="00C03D68" w:rsidRPr="00C03D68" w:rsidRDefault="00C03D68" w:rsidP="00615847">
            <w:pPr>
              <w:pStyle w:val="Sinespaciado1"/>
              <w:jc w:val="both"/>
              <w:rPr>
                <w:rFonts w:ascii="Arial" w:hAnsi="Arial" w:cs="Arial"/>
                <w:sz w:val="12"/>
                <w:szCs w:val="12"/>
                <w:lang w:val="es-419"/>
              </w:rPr>
            </w:pPr>
          </w:p>
          <w:p w14:paraId="1AAC8FA0" w14:textId="77777777" w:rsidR="00C03D68" w:rsidRPr="00C913F2" w:rsidRDefault="00C03D68">
            <w:pPr>
              <w:pStyle w:val="Sinespaciado1"/>
              <w:numPr>
                <w:ilvl w:val="0"/>
                <w:numId w:val="41"/>
              </w:numPr>
              <w:jc w:val="both"/>
              <w:rPr>
                <w:rFonts w:ascii="Arial" w:hAnsi="Arial" w:cs="Arial"/>
                <w:sz w:val="20"/>
                <w:szCs w:val="20"/>
              </w:rPr>
            </w:pPr>
            <w:r w:rsidRPr="00C913F2">
              <w:rPr>
                <w:rFonts w:ascii="Arial" w:hAnsi="Arial" w:cs="Arial"/>
                <w:sz w:val="20"/>
                <w:szCs w:val="20"/>
                <w:lang w:val="es-419"/>
              </w:rPr>
              <w:t>Nota 4 de la Resolución 03049 de 2014, “Por la cual se adopta el Manual de Contratación de la Policía Nacional”</w:t>
            </w:r>
          </w:p>
          <w:p w14:paraId="690EBFB2" w14:textId="77777777" w:rsidR="00C03D68" w:rsidRPr="00F0478B" w:rsidRDefault="00C03D68">
            <w:pPr>
              <w:pStyle w:val="Sinespaciado1"/>
              <w:numPr>
                <w:ilvl w:val="0"/>
                <w:numId w:val="41"/>
              </w:numPr>
              <w:jc w:val="both"/>
              <w:rPr>
                <w:rFonts w:ascii="Arial" w:hAnsi="Arial" w:cs="Arial"/>
                <w:sz w:val="20"/>
                <w:szCs w:val="20"/>
              </w:rPr>
            </w:pPr>
            <w:r w:rsidRPr="00C913F2">
              <w:rPr>
                <w:rFonts w:ascii="Arial" w:hAnsi="Arial" w:cs="Arial"/>
                <w:sz w:val="20"/>
                <w:szCs w:val="20"/>
                <w:lang w:val="es-419"/>
              </w:rPr>
              <w:t>Numeral 5 del apéndice de la Resolución 00090 de 2018, que modifica, complementa y actualiza el Manual de Contratación de la Policía Nacional, incorporando criterios ambientales y de sostenibilidad en los procesos contractuales.</w:t>
            </w:r>
          </w:p>
        </w:tc>
        <w:tc>
          <w:tcPr>
            <w:tcW w:w="493" w:type="pct"/>
            <w:tcBorders>
              <w:bottom w:val="single" w:sz="4" w:space="0" w:color="auto"/>
            </w:tcBorders>
            <w:vAlign w:val="center"/>
          </w:tcPr>
          <w:p w14:paraId="75DCEFF2" w14:textId="77777777" w:rsidR="00C03D68" w:rsidRDefault="00C03D68" w:rsidP="00615847">
            <w:pPr>
              <w:spacing w:after="0" w:line="20" w:lineRule="atLeast"/>
              <w:jc w:val="center"/>
              <w:rPr>
                <w:rFonts w:ascii="Arial" w:hAnsi="Arial" w:cs="Arial"/>
                <w:b/>
                <w:sz w:val="20"/>
                <w:szCs w:val="20"/>
              </w:rPr>
            </w:pPr>
          </w:p>
        </w:tc>
        <w:tc>
          <w:tcPr>
            <w:tcW w:w="423" w:type="pct"/>
            <w:tcBorders>
              <w:bottom w:val="single" w:sz="4" w:space="0" w:color="auto"/>
            </w:tcBorders>
            <w:vAlign w:val="center"/>
          </w:tcPr>
          <w:p w14:paraId="37EE006A" w14:textId="77777777" w:rsidR="00C03D68" w:rsidRDefault="00C03D68" w:rsidP="00615847">
            <w:pPr>
              <w:spacing w:after="0" w:line="20" w:lineRule="atLeast"/>
              <w:jc w:val="center"/>
              <w:rPr>
                <w:rFonts w:ascii="Arial" w:hAnsi="Arial" w:cs="Arial"/>
                <w:b/>
                <w:sz w:val="20"/>
                <w:szCs w:val="20"/>
              </w:rPr>
            </w:pPr>
          </w:p>
        </w:tc>
      </w:tr>
      <w:tr w:rsidR="00C03D68" w:rsidRPr="003F51E8" w14:paraId="7E4A31BF" w14:textId="77777777" w:rsidTr="00C03D68">
        <w:trPr>
          <w:trHeight w:val="301"/>
        </w:trPr>
        <w:tc>
          <w:tcPr>
            <w:tcW w:w="5000" w:type="pct"/>
            <w:gridSpan w:val="3"/>
            <w:tcBorders>
              <w:bottom w:val="single" w:sz="4" w:space="0" w:color="auto"/>
            </w:tcBorders>
            <w:vAlign w:val="center"/>
          </w:tcPr>
          <w:p w14:paraId="56E0848E" w14:textId="77777777" w:rsidR="00C03D68" w:rsidRPr="00791ABE" w:rsidRDefault="00C03D68">
            <w:pPr>
              <w:pStyle w:val="Prrafodelista"/>
              <w:numPr>
                <w:ilvl w:val="0"/>
                <w:numId w:val="43"/>
              </w:numPr>
              <w:tabs>
                <w:tab w:val="left" w:pos="240"/>
              </w:tabs>
              <w:jc w:val="center"/>
              <w:rPr>
                <w:rFonts w:ascii="Arial" w:hAnsi="Arial" w:cs="Arial"/>
                <w:b/>
                <w:bCs/>
                <w:sz w:val="20"/>
                <w:szCs w:val="20"/>
              </w:rPr>
            </w:pPr>
            <w:r w:rsidRPr="008C56E6">
              <w:rPr>
                <w:rFonts w:ascii="Arial" w:hAnsi="Arial" w:cs="Arial"/>
                <w:b/>
                <w:bCs/>
                <w:sz w:val="20"/>
                <w:szCs w:val="20"/>
              </w:rPr>
              <w:t>GENERALIDADES</w:t>
            </w:r>
          </w:p>
        </w:tc>
      </w:tr>
      <w:tr w:rsidR="00C03D68" w:rsidRPr="003F51E8" w14:paraId="6F0F8909" w14:textId="77777777" w:rsidTr="00615847">
        <w:trPr>
          <w:trHeight w:val="70"/>
        </w:trPr>
        <w:tc>
          <w:tcPr>
            <w:tcW w:w="4084" w:type="pct"/>
            <w:tcBorders>
              <w:bottom w:val="single" w:sz="4" w:space="0" w:color="auto"/>
            </w:tcBorders>
            <w:vAlign w:val="center"/>
          </w:tcPr>
          <w:p w14:paraId="7F635761" w14:textId="77777777" w:rsidR="00C03D68" w:rsidRPr="008C56E6" w:rsidRDefault="00C03D68" w:rsidP="00615847">
            <w:pPr>
              <w:pStyle w:val="Prrafodelista"/>
              <w:tabs>
                <w:tab w:val="left" w:pos="240"/>
              </w:tabs>
              <w:ind w:left="589" w:right="1156" w:firstLine="284"/>
              <w:jc w:val="center"/>
              <w:rPr>
                <w:rFonts w:ascii="Arial" w:hAnsi="Arial" w:cs="Arial"/>
                <w:b/>
                <w:bCs/>
                <w:sz w:val="20"/>
                <w:szCs w:val="20"/>
              </w:rPr>
            </w:pPr>
            <w:r w:rsidRPr="00B72CE2">
              <w:rPr>
                <w:rFonts w:ascii="Arial" w:hAnsi="Arial" w:cs="Arial"/>
                <w:b/>
                <w:bCs/>
                <w:sz w:val="20"/>
                <w:szCs w:val="20"/>
              </w:rPr>
              <w:t>ALCANCE GENERAL</w:t>
            </w:r>
            <w:r>
              <w:rPr>
                <w:rFonts w:ascii="Arial" w:hAnsi="Arial" w:cs="Arial"/>
                <w:b/>
                <w:bCs/>
                <w:sz w:val="20"/>
                <w:szCs w:val="20"/>
              </w:rPr>
              <w:t>IDADES</w:t>
            </w:r>
          </w:p>
        </w:tc>
        <w:tc>
          <w:tcPr>
            <w:tcW w:w="493" w:type="pct"/>
            <w:tcBorders>
              <w:bottom w:val="single" w:sz="4" w:space="0" w:color="auto"/>
            </w:tcBorders>
            <w:vAlign w:val="center"/>
          </w:tcPr>
          <w:p w14:paraId="211C3321" w14:textId="77777777" w:rsidR="00C03D68" w:rsidRPr="00CC7513" w:rsidRDefault="00C03D68" w:rsidP="00615847">
            <w:pPr>
              <w:pStyle w:val="Prrafodelista"/>
              <w:tabs>
                <w:tab w:val="left" w:pos="-193"/>
              </w:tabs>
              <w:ind w:left="-193" w:firstLine="193"/>
              <w:jc w:val="center"/>
              <w:rPr>
                <w:rFonts w:ascii="Arial" w:hAnsi="Arial" w:cs="Arial"/>
                <w:b/>
                <w:sz w:val="16"/>
                <w:szCs w:val="16"/>
              </w:rPr>
            </w:pPr>
            <w:r w:rsidRPr="00CC7513">
              <w:rPr>
                <w:rFonts w:ascii="Arial" w:hAnsi="Arial" w:cs="Arial"/>
                <w:b/>
                <w:sz w:val="16"/>
                <w:szCs w:val="16"/>
              </w:rPr>
              <w:t>CUMPLE</w:t>
            </w:r>
          </w:p>
        </w:tc>
        <w:tc>
          <w:tcPr>
            <w:tcW w:w="423" w:type="pct"/>
            <w:tcBorders>
              <w:bottom w:val="single" w:sz="4" w:space="0" w:color="auto"/>
            </w:tcBorders>
            <w:vAlign w:val="center"/>
          </w:tcPr>
          <w:p w14:paraId="51E23B73" w14:textId="77777777" w:rsidR="00C03D68" w:rsidRPr="00CC7513" w:rsidRDefault="00C03D68" w:rsidP="00615847">
            <w:pPr>
              <w:pStyle w:val="Prrafodelista"/>
              <w:tabs>
                <w:tab w:val="left" w:pos="-193"/>
              </w:tabs>
              <w:ind w:left="-193" w:firstLine="193"/>
              <w:jc w:val="center"/>
              <w:rPr>
                <w:rFonts w:ascii="Arial" w:hAnsi="Arial" w:cs="Arial"/>
                <w:b/>
                <w:sz w:val="16"/>
                <w:szCs w:val="16"/>
              </w:rPr>
            </w:pPr>
            <w:r w:rsidRPr="00CC7513">
              <w:rPr>
                <w:rFonts w:ascii="Arial" w:hAnsi="Arial" w:cs="Arial"/>
                <w:b/>
                <w:sz w:val="16"/>
                <w:szCs w:val="16"/>
              </w:rPr>
              <w:t>NO CUMPLE</w:t>
            </w:r>
          </w:p>
        </w:tc>
      </w:tr>
      <w:tr w:rsidR="00C03D68" w:rsidRPr="003F51E8" w14:paraId="085F7EF7" w14:textId="77777777" w:rsidTr="00615847">
        <w:trPr>
          <w:trHeight w:val="335"/>
        </w:trPr>
        <w:tc>
          <w:tcPr>
            <w:tcW w:w="4084" w:type="pct"/>
            <w:tcBorders>
              <w:bottom w:val="single" w:sz="4" w:space="0" w:color="auto"/>
            </w:tcBorders>
            <w:vAlign w:val="center"/>
          </w:tcPr>
          <w:p w14:paraId="42090B71" w14:textId="77777777" w:rsidR="00C03D68" w:rsidRPr="00281CA2" w:rsidRDefault="00C03D68">
            <w:pPr>
              <w:pStyle w:val="Prrafodelista"/>
              <w:numPr>
                <w:ilvl w:val="1"/>
                <w:numId w:val="43"/>
              </w:numPr>
              <w:tabs>
                <w:tab w:val="left" w:pos="240"/>
              </w:tabs>
              <w:ind w:left="873" w:hanging="567"/>
              <w:rPr>
                <w:rFonts w:ascii="Arial" w:hAnsi="Arial" w:cs="Arial"/>
                <w:b/>
                <w:bCs/>
                <w:sz w:val="20"/>
                <w:szCs w:val="20"/>
              </w:rPr>
            </w:pPr>
            <w:r w:rsidRPr="008C56E6">
              <w:rPr>
                <w:rFonts w:ascii="Arial" w:hAnsi="Arial" w:cs="Arial"/>
                <w:b/>
                <w:bCs/>
                <w:sz w:val="20"/>
                <w:szCs w:val="20"/>
              </w:rPr>
              <w:t>HORARIOS DE EJECUCIÓN</w:t>
            </w:r>
          </w:p>
          <w:p w14:paraId="7008BA8D" w14:textId="77777777" w:rsidR="00C03D68" w:rsidRPr="00791ABE" w:rsidRDefault="00C03D68" w:rsidP="00615847">
            <w:pPr>
              <w:pStyle w:val="Sinespaciado1"/>
              <w:jc w:val="both"/>
              <w:rPr>
                <w:rFonts w:ascii="Arial" w:hAnsi="Arial" w:cs="Arial"/>
                <w:sz w:val="20"/>
                <w:szCs w:val="20"/>
              </w:rPr>
            </w:pPr>
            <w:r w:rsidRPr="008C56E6">
              <w:rPr>
                <w:rFonts w:ascii="Arial" w:hAnsi="Arial" w:cs="Arial"/>
                <w:sz w:val="20"/>
                <w:szCs w:val="20"/>
              </w:rPr>
              <w:t>El horario de ejecución de las actividades será definido de manera conjunta entre la supervisión y el contratista, teniendo en cuenta las condiciones operativas del edificio y la necesidad de no afectar la prestación del servicio institucional. Cualquier modificación o ampliación del horario deberá ser previamente autorizada por la supervisión.</w:t>
            </w:r>
          </w:p>
        </w:tc>
        <w:tc>
          <w:tcPr>
            <w:tcW w:w="493" w:type="pct"/>
            <w:tcBorders>
              <w:bottom w:val="single" w:sz="4" w:space="0" w:color="auto"/>
            </w:tcBorders>
            <w:vAlign w:val="center"/>
          </w:tcPr>
          <w:p w14:paraId="19E99E86" w14:textId="77777777" w:rsidR="00C03D68" w:rsidRDefault="00C03D68" w:rsidP="00615847">
            <w:pPr>
              <w:spacing w:after="0" w:line="20" w:lineRule="atLeast"/>
              <w:jc w:val="center"/>
              <w:rPr>
                <w:rFonts w:ascii="Arial" w:hAnsi="Arial" w:cs="Arial"/>
                <w:b/>
                <w:sz w:val="20"/>
                <w:szCs w:val="20"/>
              </w:rPr>
            </w:pPr>
          </w:p>
        </w:tc>
        <w:tc>
          <w:tcPr>
            <w:tcW w:w="423" w:type="pct"/>
            <w:tcBorders>
              <w:bottom w:val="single" w:sz="4" w:space="0" w:color="auto"/>
            </w:tcBorders>
            <w:vAlign w:val="center"/>
          </w:tcPr>
          <w:p w14:paraId="3273325A" w14:textId="77777777" w:rsidR="00C03D68" w:rsidRDefault="00C03D68" w:rsidP="00615847">
            <w:pPr>
              <w:spacing w:after="0" w:line="20" w:lineRule="atLeast"/>
              <w:jc w:val="center"/>
              <w:rPr>
                <w:rFonts w:ascii="Arial" w:hAnsi="Arial" w:cs="Arial"/>
                <w:b/>
                <w:sz w:val="20"/>
                <w:szCs w:val="20"/>
              </w:rPr>
            </w:pPr>
          </w:p>
        </w:tc>
      </w:tr>
      <w:tr w:rsidR="00C03D68" w:rsidRPr="003F51E8" w14:paraId="0BD35352" w14:textId="77777777" w:rsidTr="00615847">
        <w:trPr>
          <w:trHeight w:val="335"/>
        </w:trPr>
        <w:tc>
          <w:tcPr>
            <w:tcW w:w="4084" w:type="pct"/>
            <w:tcBorders>
              <w:bottom w:val="single" w:sz="4" w:space="0" w:color="auto"/>
            </w:tcBorders>
            <w:vAlign w:val="center"/>
          </w:tcPr>
          <w:p w14:paraId="52967C28" w14:textId="77777777" w:rsidR="00C03D68" w:rsidRDefault="00C03D68">
            <w:pPr>
              <w:pStyle w:val="Prrafodelista"/>
              <w:numPr>
                <w:ilvl w:val="1"/>
                <w:numId w:val="43"/>
              </w:numPr>
              <w:tabs>
                <w:tab w:val="left" w:pos="240"/>
              </w:tabs>
              <w:ind w:left="873" w:hanging="567"/>
              <w:rPr>
                <w:rFonts w:ascii="Arial" w:hAnsi="Arial" w:cs="Arial"/>
                <w:b/>
                <w:bCs/>
                <w:sz w:val="20"/>
                <w:szCs w:val="20"/>
              </w:rPr>
            </w:pPr>
            <w:r w:rsidRPr="008C56E6">
              <w:rPr>
                <w:rFonts w:ascii="Arial" w:hAnsi="Arial" w:cs="Arial"/>
                <w:b/>
                <w:bCs/>
                <w:sz w:val="20"/>
                <w:szCs w:val="20"/>
              </w:rPr>
              <w:t>MEDIDAS DE SEGURIDAD</w:t>
            </w:r>
          </w:p>
          <w:p w14:paraId="7225EDBC" w14:textId="77777777" w:rsidR="00C03D68" w:rsidRDefault="00C03D68" w:rsidP="00615847">
            <w:pPr>
              <w:pStyle w:val="Sinespaciado1"/>
              <w:jc w:val="both"/>
              <w:rPr>
                <w:rFonts w:ascii="Arial" w:hAnsi="Arial" w:cs="Arial"/>
                <w:sz w:val="20"/>
                <w:szCs w:val="20"/>
              </w:rPr>
            </w:pPr>
            <w:r w:rsidRPr="008C56E6">
              <w:rPr>
                <w:rFonts w:ascii="Arial" w:hAnsi="Arial" w:cs="Arial"/>
                <w:sz w:val="20"/>
                <w:szCs w:val="20"/>
              </w:rPr>
              <w:t>El contratista deberá cumplir con todas las disposiciones legales vigentes en materia de seguridad industrial, garantizando el control permanente de los riesgos asociados a las actividades de desmonte, suministro, instalación y puesta en funcionamiento de los ascensores.</w:t>
            </w:r>
          </w:p>
          <w:p w14:paraId="341E3205" w14:textId="77777777" w:rsidR="00C03D68" w:rsidRPr="008C56E6" w:rsidRDefault="00C03D68" w:rsidP="00615847">
            <w:pPr>
              <w:pStyle w:val="Sinespaciado1"/>
              <w:jc w:val="both"/>
              <w:rPr>
                <w:rFonts w:ascii="Arial" w:hAnsi="Arial" w:cs="Arial"/>
                <w:sz w:val="20"/>
                <w:szCs w:val="20"/>
              </w:rPr>
            </w:pPr>
          </w:p>
          <w:p w14:paraId="0571B2E0" w14:textId="77777777" w:rsidR="00C03D68" w:rsidRDefault="00C03D68" w:rsidP="00615847">
            <w:pPr>
              <w:pStyle w:val="Sinespaciado1"/>
              <w:jc w:val="both"/>
              <w:rPr>
                <w:rFonts w:ascii="Arial" w:hAnsi="Arial" w:cs="Arial"/>
                <w:sz w:val="20"/>
                <w:szCs w:val="20"/>
              </w:rPr>
            </w:pPr>
            <w:r w:rsidRPr="008C56E6">
              <w:rPr>
                <w:rFonts w:ascii="Arial" w:hAnsi="Arial" w:cs="Arial"/>
                <w:sz w:val="20"/>
                <w:szCs w:val="20"/>
              </w:rPr>
              <w:t xml:space="preserve">La </w:t>
            </w:r>
            <w:r>
              <w:rPr>
                <w:rFonts w:ascii="Arial" w:hAnsi="Arial" w:cs="Arial"/>
                <w:sz w:val="20"/>
                <w:szCs w:val="20"/>
              </w:rPr>
              <w:t xml:space="preserve">Dirección de Sanidad, </w:t>
            </w:r>
            <w:r w:rsidRPr="008C56E6">
              <w:rPr>
                <w:rFonts w:ascii="Arial" w:hAnsi="Arial" w:cs="Arial"/>
                <w:sz w:val="20"/>
                <w:szCs w:val="20"/>
              </w:rPr>
              <w:t>no asumirá responsabilidad por daños o perjuicios derivados del incumplimiento de dichas normas, siendo el contratista el único responsable por los accidentes de trabajo, incidentes o afectaciones a terceros que se generen durante la ejecución del contrato.</w:t>
            </w:r>
          </w:p>
          <w:p w14:paraId="75E7F2AB" w14:textId="77777777" w:rsidR="00C03D68" w:rsidRDefault="00C03D68" w:rsidP="00615847">
            <w:pPr>
              <w:pStyle w:val="Sinespaciado1"/>
              <w:jc w:val="both"/>
              <w:rPr>
                <w:rFonts w:ascii="Arial" w:hAnsi="Arial" w:cs="Arial"/>
                <w:sz w:val="20"/>
                <w:szCs w:val="20"/>
              </w:rPr>
            </w:pPr>
          </w:p>
          <w:p w14:paraId="5E558C45" w14:textId="77777777" w:rsidR="00C03D68" w:rsidRDefault="00C03D68" w:rsidP="00615847">
            <w:pPr>
              <w:pStyle w:val="Sinespaciado1"/>
              <w:jc w:val="both"/>
              <w:rPr>
                <w:rFonts w:ascii="Arial" w:hAnsi="Arial" w:cs="Arial"/>
                <w:sz w:val="20"/>
                <w:szCs w:val="20"/>
              </w:rPr>
            </w:pPr>
            <w:r w:rsidRPr="008C56E6">
              <w:rPr>
                <w:rFonts w:ascii="Arial" w:hAnsi="Arial" w:cs="Arial"/>
                <w:sz w:val="20"/>
                <w:szCs w:val="20"/>
              </w:rPr>
              <w:t>El contratista deberá garantizar la implementación de medidas de prevención y control, incluyendo sistemas contra incendio, señalización de áreas de trabajo, equipos de primeros auxilios, suministro de elementos de protección personal y protocolos de atención de emergencias.</w:t>
            </w:r>
          </w:p>
          <w:p w14:paraId="12F3208A" w14:textId="77777777" w:rsidR="00C03D68" w:rsidRPr="008C56E6" w:rsidRDefault="00C03D68" w:rsidP="00615847">
            <w:pPr>
              <w:pStyle w:val="Sinespaciado1"/>
              <w:jc w:val="both"/>
              <w:rPr>
                <w:rFonts w:ascii="Arial" w:hAnsi="Arial" w:cs="Arial"/>
                <w:sz w:val="20"/>
                <w:szCs w:val="20"/>
              </w:rPr>
            </w:pPr>
          </w:p>
          <w:p w14:paraId="14341013" w14:textId="77777777" w:rsidR="00C03D68" w:rsidRDefault="00C03D68" w:rsidP="00615847">
            <w:pPr>
              <w:pStyle w:val="Sinespaciado1"/>
              <w:jc w:val="both"/>
              <w:rPr>
                <w:rFonts w:ascii="Arial" w:hAnsi="Arial" w:cs="Arial"/>
                <w:sz w:val="20"/>
                <w:szCs w:val="20"/>
              </w:rPr>
            </w:pPr>
            <w:r>
              <w:rPr>
                <w:rFonts w:ascii="Arial" w:hAnsi="Arial" w:cs="Arial"/>
                <w:sz w:val="20"/>
                <w:szCs w:val="20"/>
              </w:rPr>
              <w:t>El contratista será el único responsable de la contratación del personal que realizará las labores, por ende, no habrá vínculo laboral alguno de este personal con la Dirección de Sanidad.</w:t>
            </w:r>
          </w:p>
          <w:p w14:paraId="2C595663" w14:textId="77777777" w:rsidR="00C03D68" w:rsidRPr="008C56E6" w:rsidRDefault="00C03D68" w:rsidP="00615847">
            <w:pPr>
              <w:pStyle w:val="Sinespaciado1"/>
              <w:jc w:val="both"/>
              <w:rPr>
                <w:rFonts w:ascii="Arial" w:hAnsi="Arial" w:cs="Arial"/>
                <w:sz w:val="20"/>
                <w:szCs w:val="20"/>
              </w:rPr>
            </w:pPr>
          </w:p>
          <w:p w14:paraId="7A53D141" w14:textId="26898223" w:rsidR="00C03D68" w:rsidRPr="00C03D68" w:rsidRDefault="00C03D68" w:rsidP="00615847">
            <w:pPr>
              <w:tabs>
                <w:tab w:val="left" w:pos="240"/>
              </w:tabs>
              <w:spacing w:after="0"/>
              <w:rPr>
                <w:rFonts w:ascii="Arial" w:hAnsi="Arial" w:cs="Arial"/>
                <w:sz w:val="20"/>
                <w:szCs w:val="20"/>
              </w:rPr>
            </w:pPr>
            <w:r w:rsidRPr="008C56E6">
              <w:rPr>
                <w:rFonts w:ascii="Arial" w:hAnsi="Arial" w:cs="Arial"/>
                <w:sz w:val="20"/>
                <w:szCs w:val="20"/>
              </w:rPr>
              <w:t>La entidad podrá ordenar la suspensión inmediata de las actividades cuando evidencie condiciones inseguras, sin que ello genere reconocimiento económico adicional ni ampliación del plazo contractual.</w:t>
            </w:r>
          </w:p>
        </w:tc>
        <w:tc>
          <w:tcPr>
            <w:tcW w:w="493" w:type="pct"/>
            <w:tcBorders>
              <w:bottom w:val="single" w:sz="4" w:space="0" w:color="auto"/>
            </w:tcBorders>
            <w:vAlign w:val="center"/>
          </w:tcPr>
          <w:p w14:paraId="7C8F9AC7" w14:textId="77777777" w:rsidR="00C03D68" w:rsidRDefault="00C03D68" w:rsidP="00615847">
            <w:pPr>
              <w:spacing w:after="0" w:line="20" w:lineRule="atLeast"/>
              <w:jc w:val="center"/>
              <w:rPr>
                <w:rFonts w:ascii="Arial" w:hAnsi="Arial" w:cs="Arial"/>
                <w:b/>
                <w:sz w:val="20"/>
                <w:szCs w:val="20"/>
              </w:rPr>
            </w:pPr>
          </w:p>
        </w:tc>
        <w:tc>
          <w:tcPr>
            <w:tcW w:w="423" w:type="pct"/>
            <w:tcBorders>
              <w:bottom w:val="single" w:sz="4" w:space="0" w:color="auto"/>
            </w:tcBorders>
            <w:vAlign w:val="center"/>
          </w:tcPr>
          <w:p w14:paraId="2C31C15A" w14:textId="77777777" w:rsidR="00C03D68" w:rsidRDefault="00C03D68" w:rsidP="00615847">
            <w:pPr>
              <w:spacing w:after="0" w:line="20" w:lineRule="atLeast"/>
              <w:jc w:val="center"/>
              <w:rPr>
                <w:rFonts w:ascii="Arial" w:hAnsi="Arial" w:cs="Arial"/>
                <w:b/>
                <w:sz w:val="20"/>
                <w:szCs w:val="20"/>
              </w:rPr>
            </w:pPr>
          </w:p>
        </w:tc>
      </w:tr>
      <w:tr w:rsidR="00C03D68" w:rsidRPr="003F51E8" w14:paraId="341B79B6" w14:textId="77777777" w:rsidTr="00615847">
        <w:trPr>
          <w:trHeight w:val="335"/>
        </w:trPr>
        <w:tc>
          <w:tcPr>
            <w:tcW w:w="4084" w:type="pct"/>
            <w:tcBorders>
              <w:bottom w:val="single" w:sz="4" w:space="0" w:color="auto"/>
            </w:tcBorders>
            <w:vAlign w:val="center"/>
          </w:tcPr>
          <w:p w14:paraId="4530180D" w14:textId="77777777" w:rsidR="00C03D68" w:rsidRPr="00281CA2" w:rsidRDefault="00C03D68">
            <w:pPr>
              <w:pStyle w:val="Prrafodelista"/>
              <w:numPr>
                <w:ilvl w:val="1"/>
                <w:numId w:val="43"/>
              </w:numPr>
              <w:tabs>
                <w:tab w:val="left" w:pos="240"/>
              </w:tabs>
              <w:spacing w:after="240"/>
              <w:ind w:left="873" w:hanging="567"/>
              <w:rPr>
                <w:rFonts w:ascii="Arial" w:hAnsi="Arial" w:cs="Arial"/>
                <w:b/>
                <w:bCs/>
                <w:sz w:val="20"/>
                <w:szCs w:val="20"/>
              </w:rPr>
            </w:pPr>
            <w:r w:rsidRPr="008C56E6">
              <w:rPr>
                <w:rFonts w:ascii="Arial" w:hAnsi="Arial" w:cs="Arial"/>
                <w:b/>
                <w:bCs/>
                <w:sz w:val="20"/>
                <w:szCs w:val="20"/>
              </w:rPr>
              <w:t>RESPETO A LA INFRAESTRUCTURA EXISTENTE</w:t>
            </w:r>
          </w:p>
          <w:p w14:paraId="61178B74" w14:textId="77777777" w:rsidR="00C03D68" w:rsidRDefault="00C03D68" w:rsidP="00615847">
            <w:pPr>
              <w:pStyle w:val="Sinespaciado1"/>
              <w:jc w:val="both"/>
              <w:rPr>
                <w:rFonts w:ascii="Arial" w:hAnsi="Arial" w:cs="Arial"/>
                <w:sz w:val="20"/>
                <w:szCs w:val="20"/>
              </w:rPr>
            </w:pPr>
            <w:r w:rsidRPr="008C56E6">
              <w:rPr>
                <w:rFonts w:ascii="Arial" w:hAnsi="Arial" w:cs="Arial"/>
                <w:sz w:val="20"/>
                <w:szCs w:val="20"/>
              </w:rPr>
              <w:t>El contratista deberá garantizar la protección de la infraestructura existente, incluyendo elementos estructurales, redes eléctricas, acabados arquitectónicos y demás componentes del edificio.</w:t>
            </w:r>
          </w:p>
          <w:p w14:paraId="5F4DCE16" w14:textId="77777777" w:rsidR="00C03D68" w:rsidRPr="008C56E6" w:rsidRDefault="00C03D68" w:rsidP="00615847">
            <w:pPr>
              <w:pStyle w:val="Sinespaciado1"/>
              <w:jc w:val="both"/>
              <w:rPr>
                <w:rFonts w:ascii="Arial" w:hAnsi="Arial" w:cs="Arial"/>
                <w:sz w:val="20"/>
                <w:szCs w:val="20"/>
              </w:rPr>
            </w:pPr>
          </w:p>
          <w:p w14:paraId="46E7FFE1" w14:textId="77777777" w:rsidR="00C03D68" w:rsidRPr="00281CA2" w:rsidRDefault="00C03D68" w:rsidP="00615847">
            <w:pPr>
              <w:pStyle w:val="Sinespaciado1"/>
              <w:jc w:val="both"/>
              <w:rPr>
                <w:rFonts w:ascii="Arial" w:hAnsi="Arial" w:cs="Arial"/>
                <w:sz w:val="20"/>
                <w:szCs w:val="20"/>
              </w:rPr>
            </w:pPr>
            <w:r w:rsidRPr="008C56E6">
              <w:rPr>
                <w:rFonts w:ascii="Arial" w:hAnsi="Arial" w:cs="Arial"/>
                <w:sz w:val="20"/>
                <w:szCs w:val="20"/>
              </w:rPr>
              <w:t>Cualquier daño ocasionado durante la ejecución del contrato deberá ser reparado por cuenta y riesgo del contratista, garantizando la restitución de las condiciones originales o superiores, a satisfacción de la supervisión.</w:t>
            </w:r>
          </w:p>
        </w:tc>
        <w:tc>
          <w:tcPr>
            <w:tcW w:w="493" w:type="pct"/>
            <w:tcBorders>
              <w:bottom w:val="single" w:sz="4" w:space="0" w:color="auto"/>
            </w:tcBorders>
            <w:vAlign w:val="center"/>
          </w:tcPr>
          <w:p w14:paraId="4D502511" w14:textId="77777777" w:rsidR="00C03D68" w:rsidRDefault="00C03D68" w:rsidP="00615847">
            <w:pPr>
              <w:spacing w:after="0" w:line="20" w:lineRule="atLeast"/>
              <w:jc w:val="center"/>
              <w:rPr>
                <w:rFonts w:ascii="Arial" w:hAnsi="Arial" w:cs="Arial"/>
                <w:b/>
                <w:sz w:val="20"/>
                <w:szCs w:val="20"/>
              </w:rPr>
            </w:pPr>
          </w:p>
        </w:tc>
        <w:tc>
          <w:tcPr>
            <w:tcW w:w="423" w:type="pct"/>
            <w:tcBorders>
              <w:bottom w:val="single" w:sz="4" w:space="0" w:color="auto"/>
            </w:tcBorders>
            <w:vAlign w:val="center"/>
          </w:tcPr>
          <w:p w14:paraId="16AADE36" w14:textId="77777777" w:rsidR="00C03D68" w:rsidRDefault="00C03D68" w:rsidP="00615847">
            <w:pPr>
              <w:spacing w:after="0" w:line="20" w:lineRule="atLeast"/>
              <w:jc w:val="center"/>
              <w:rPr>
                <w:rFonts w:ascii="Arial" w:hAnsi="Arial" w:cs="Arial"/>
                <w:b/>
                <w:sz w:val="20"/>
                <w:szCs w:val="20"/>
              </w:rPr>
            </w:pPr>
          </w:p>
        </w:tc>
      </w:tr>
      <w:tr w:rsidR="00C03D68" w:rsidRPr="003F51E8" w14:paraId="34218A88" w14:textId="77777777" w:rsidTr="00615847">
        <w:trPr>
          <w:trHeight w:val="335"/>
        </w:trPr>
        <w:tc>
          <w:tcPr>
            <w:tcW w:w="4084" w:type="pct"/>
            <w:tcBorders>
              <w:bottom w:val="single" w:sz="4" w:space="0" w:color="auto"/>
            </w:tcBorders>
            <w:vAlign w:val="center"/>
          </w:tcPr>
          <w:p w14:paraId="1D190885" w14:textId="77777777" w:rsidR="00C03D68" w:rsidRPr="00281CA2" w:rsidRDefault="00C03D68">
            <w:pPr>
              <w:pStyle w:val="Prrafodelista"/>
              <w:numPr>
                <w:ilvl w:val="1"/>
                <w:numId w:val="43"/>
              </w:numPr>
              <w:tabs>
                <w:tab w:val="left" w:pos="240"/>
              </w:tabs>
              <w:spacing w:after="240"/>
              <w:ind w:left="873" w:hanging="567"/>
              <w:rPr>
                <w:rFonts w:ascii="Arial" w:hAnsi="Arial" w:cs="Arial"/>
                <w:b/>
                <w:bCs/>
                <w:sz w:val="20"/>
                <w:szCs w:val="20"/>
              </w:rPr>
            </w:pPr>
            <w:r w:rsidRPr="008C56E6">
              <w:rPr>
                <w:rFonts w:ascii="Arial" w:hAnsi="Arial" w:cs="Arial"/>
                <w:b/>
                <w:bCs/>
                <w:sz w:val="20"/>
                <w:szCs w:val="20"/>
              </w:rPr>
              <w:lastRenderedPageBreak/>
              <w:t>CALIDAD DEL SERVICIO</w:t>
            </w:r>
          </w:p>
          <w:p w14:paraId="6468A224" w14:textId="77777777" w:rsidR="00C03D68" w:rsidRDefault="00C03D68" w:rsidP="00615847">
            <w:pPr>
              <w:pStyle w:val="Sinespaciado1"/>
              <w:jc w:val="both"/>
              <w:rPr>
                <w:rFonts w:ascii="Arial" w:hAnsi="Arial" w:cs="Arial"/>
                <w:sz w:val="20"/>
                <w:szCs w:val="20"/>
              </w:rPr>
            </w:pPr>
            <w:r w:rsidRPr="008C56E6">
              <w:rPr>
                <w:rFonts w:ascii="Arial" w:hAnsi="Arial" w:cs="Arial"/>
                <w:sz w:val="20"/>
                <w:szCs w:val="20"/>
              </w:rPr>
              <w:t>Las especificaciones técnicas, planos y demás documentos contractuales se consideran complementarios entre sí. Cualquier discrepancia será resuelta dando prevalencia a las especificaciones técnicas definidas por la entidad.</w:t>
            </w:r>
          </w:p>
          <w:p w14:paraId="1D213864" w14:textId="77777777" w:rsidR="00C03D68" w:rsidRPr="008C56E6" w:rsidRDefault="00C03D68" w:rsidP="00615847">
            <w:pPr>
              <w:pStyle w:val="Sinespaciado1"/>
              <w:jc w:val="both"/>
              <w:rPr>
                <w:rFonts w:ascii="Arial" w:hAnsi="Arial" w:cs="Arial"/>
                <w:sz w:val="20"/>
                <w:szCs w:val="20"/>
              </w:rPr>
            </w:pPr>
          </w:p>
          <w:p w14:paraId="1E7D0ABA" w14:textId="77777777" w:rsidR="00C03D68" w:rsidRPr="00281CA2" w:rsidRDefault="00C03D68" w:rsidP="00615847">
            <w:pPr>
              <w:pStyle w:val="Sinespaciado1"/>
              <w:jc w:val="both"/>
              <w:rPr>
                <w:rFonts w:ascii="Arial" w:hAnsi="Arial" w:cs="Arial"/>
                <w:sz w:val="20"/>
                <w:szCs w:val="20"/>
              </w:rPr>
            </w:pPr>
            <w:r w:rsidRPr="008C56E6">
              <w:rPr>
                <w:rFonts w:ascii="Arial" w:hAnsi="Arial" w:cs="Arial"/>
                <w:sz w:val="20"/>
                <w:szCs w:val="20"/>
              </w:rPr>
              <w:t>Todos los equipos, materiales y componentes deberán ser nuevos, de primera calidad y previamente aprobados por la supervisión. La entidad podrá exigir ensayos, pruebas o certificaciones que garanticen el cumplimiento de las condiciones técnicas establecidas.</w:t>
            </w:r>
          </w:p>
        </w:tc>
        <w:tc>
          <w:tcPr>
            <w:tcW w:w="493" w:type="pct"/>
            <w:tcBorders>
              <w:bottom w:val="single" w:sz="4" w:space="0" w:color="auto"/>
            </w:tcBorders>
            <w:vAlign w:val="center"/>
          </w:tcPr>
          <w:p w14:paraId="3E115677" w14:textId="77777777" w:rsidR="00C03D68" w:rsidRDefault="00C03D68" w:rsidP="00615847">
            <w:pPr>
              <w:spacing w:after="0" w:line="20" w:lineRule="atLeast"/>
              <w:jc w:val="center"/>
              <w:rPr>
                <w:rFonts w:ascii="Arial" w:hAnsi="Arial" w:cs="Arial"/>
                <w:b/>
                <w:sz w:val="20"/>
                <w:szCs w:val="20"/>
              </w:rPr>
            </w:pPr>
          </w:p>
        </w:tc>
        <w:tc>
          <w:tcPr>
            <w:tcW w:w="423" w:type="pct"/>
            <w:tcBorders>
              <w:bottom w:val="single" w:sz="4" w:space="0" w:color="auto"/>
            </w:tcBorders>
            <w:vAlign w:val="center"/>
          </w:tcPr>
          <w:p w14:paraId="3A2EE55A" w14:textId="77777777" w:rsidR="00C03D68" w:rsidRDefault="00C03D68" w:rsidP="00615847">
            <w:pPr>
              <w:spacing w:after="0" w:line="20" w:lineRule="atLeast"/>
              <w:jc w:val="center"/>
              <w:rPr>
                <w:rFonts w:ascii="Arial" w:hAnsi="Arial" w:cs="Arial"/>
                <w:b/>
                <w:sz w:val="20"/>
                <w:szCs w:val="20"/>
              </w:rPr>
            </w:pPr>
          </w:p>
        </w:tc>
      </w:tr>
      <w:tr w:rsidR="00C03D68" w:rsidRPr="003F51E8" w14:paraId="0E38377B" w14:textId="77777777" w:rsidTr="00615847">
        <w:trPr>
          <w:trHeight w:val="335"/>
        </w:trPr>
        <w:tc>
          <w:tcPr>
            <w:tcW w:w="4084" w:type="pct"/>
            <w:tcBorders>
              <w:bottom w:val="single" w:sz="4" w:space="0" w:color="auto"/>
            </w:tcBorders>
            <w:vAlign w:val="center"/>
          </w:tcPr>
          <w:p w14:paraId="05CC5F46" w14:textId="77777777" w:rsidR="00C03D68" w:rsidRPr="00281CA2" w:rsidRDefault="00C03D68">
            <w:pPr>
              <w:pStyle w:val="Prrafodelista"/>
              <w:numPr>
                <w:ilvl w:val="1"/>
                <w:numId w:val="43"/>
              </w:numPr>
              <w:tabs>
                <w:tab w:val="left" w:pos="240"/>
              </w:tabs>
              <w:spacing w:after="240"/>
              <w:ind w:left="873" w:hanging="567"/>
              <w:rPr>
                <w:rFonts w:ascii="Arial" w:hAnsi="Arial" w:cs="Arial"/>
                <w:b/>
                <w:bCs/>
                <w:sz w:val="20"/>
                <w:szCs w:val="20"/>
              </w:rPr>
            </w:pPr>
            <w:r w:rsidRPr="008C56E6">
              <w:rPr>
                <w:rFonts w:ascii="Arial" w:hAnsi="Arial" w:cs="Arial"/>
                <w:b/>
                <w:bCs/>
                <w:sz w:val="20"/>
                <w:szCs w:val="20"/>
              </w:rPr>
              <w:t>CAPACIDAD OPERACIONAL Y ADMINISTRATIVA</w:t>
            </w:r>
          </w:p>
          <w:p w14:paraId="0C6FA812" w14:textId="77777777" w:rsidR="00C03D68" w:rsidRDefault="00C03D68" w:rsidP="00615847">
            <w:pPr>
              <w:pStyle w:val="Sinespaciado1"/>
              <w:jc w:val="both"/>
              <w:rPr>
                <w:rFonts w:ascii="Arial" w:hAnsi="Arial" w:cs="Arial"/>
                <w:sz w:val="20"/>
                <w:szCs w:val="20"/>
              </w:rPr>
            </w:pPr>
            <w:r w:rsidRPr="008C56E6">
              <w:rPr>
                <w:rFonts w:ascii="Arial" w:hAnsi="Arial" w:cs="Arial"/>
                <w:sz w:val="20"/>
                <w:szCs w:val="20"/>
              </w:rPr>
              <w:t xml:space="preserve">El contratista deberá garantizar la disponibilidad de los recursos humanos, técnicos y logísticos necesarios para la correcta ejecución del contrato, incluyendo medios de comunicación activos, personal técnico especializado, herramientas, equipos de </w:t>
            </w:r>
            <w:proofErr w:type="spellStart"/>
            <w:r w:rsidRPr="008C56E6">
              <w:rPr>
                <w:rFonts w:ascii="Arial" w:hAnsi="Arial" w:cs="Arial"/>
                <w:sz w:val="20"/>
                <w:szCs w:val="20"/>
              </w:rPr>
              <w:t>izaje</w:t>
            </w:r>
            <w:proofErr w:type="spellEnd"/>
            <w:r w:rsidRPr="008C56E6">
              <w:rPr>
                <w:rFonts w:ascii="Arial" w:hAnsi="Arial" w:cs="Arial"/>
                <w:sz w:val="20"/>
                <w:szCs w:val="20"/>
              </w:rPr>
              <w:t xml:space="preserve"> y elementos requeridos para el manejo seguro de componentes de transporte vertical.</w:t>
            </w:r>
          </w:p>
          <w:p w14:paraId="328F7163" w14:textId="77777777" w:rsidR="00C03D68" w:rsidRPr="008C56E6" w:rsidRDefault="00C03D68" w:rsidP="00615847">
            <w:pPr>
              <w:pStyle w:val="Sinespaciado1"/>
              <w:jc w:val="both"/>
              <w:rPr>
                <w:rFonts w:ascii="Arial" w:hAnsi="Arial" w:cs="Arial"/>
                <w:sz w:val="20"/>
                <w:szCs w:val="20"/>
              </w:rPr>
            </w:pPr>
          </w:p>
          <w:p w14:paraId="43FDBB4E" w14:textId="77777777" w:rsidR="00C03D68" w:rsidRDefault="00C03D68" w:rsidP="00615847">
            <w:pPr>
              <w:tabs>
                <w:tab w:val="left" w:pos="240"/>
              </w:tabs>
              <w:spacing w:after="0"/>
              <w:rPr>
                <w:rFonts w:ascii="Arial" w:hAnsi="Arial" w:cs="Arial"/>
                <w:sz w:val="20"/>
                <w:szCs w:val="20"/>
              </w:rPr>
            </w:pPr>
            <w:r w:rsidRPr="00281CA2">
              <w:rPr>
                <w:rFonts w:ascii="Arial" w:hAnsi="Arial" w:cs="Arial"/>
                <w:sz w:val="20"/>
                <w:szCs w:val="20"/>
              </w:rPr>
              <w:t>El contratista deberá asistir a las reuniones técnicas y de seguimiento convocadas por la entidad, garantizando la disponibilidad de personal con capacidad de decisión técnica y operativa.</w:t>
            </w:r>
          </w:p>
          <w:p w14:paraId="78077F17" w14:textId="77777777" w:rsidR="00C03D68" w:rsidRDefault="00C03D68" w:rsidP="00615847">
            <w:pPr>
              <w:tabs>
                <w:tab w:val="left" w:pos="240"/>
              </w:tabs>
              <w:spacing w:after="0"/>
              <w:rPr>
                <w:rFonts w:ascii="Arial" w:hAnsi="Arial" w:cs="Arial"/>
                <w:b/>
                <w:bCs/>
                <w:sz w:val="20"/>
                <w:szCs w:val="20"/>
              </w:rPr>
            </w:pPr>
          </w:p>
          <w:p w14:paraId="52A39ACD" w14:textId="77777777" w:rsidR="00C03D68" w:rsidRPr="004B7420" w:rsidRDefault="00C03D68" w:rsidP="00615847">
            <w:pPr>
              <w:spacing w:after="0" w:line="20" w:lineRule="atLeast"/>
              <w:jc w:val="both"/>
              <w:rPr>
                <w:rFonts w:ascii="Arial" w:hAnsi="Arial" w:cs="Arial"/>
                <w:sz w:val="20"/>
                <w:szCs w:val="20"/>
              </w:rPr>
            </w:pPr>
            <w:r w:rsidRPr="00791ABE">
              <w:rPr>
                <w:rFonts w:ascii="Arial" w:hAnsi="Arial" w:cs="Arial"/>
                <w:sz w:val="20"/>
                <w:szCs w:val="20"/>
              </w:rPr>
              <w:t>Así mismo, el oferente deberá garantizar disponibilidad de herramientas, equipos especializados, soporte técnico y capacidad operativa suficientes para la ejecución integral del proyecto, incluyendo atención de contingencias, ejecución de pruebas, puesta en funcionamiento y acompañamiento técnico requerido durante la ejecución contractual y el periodo de garantía inicial</w:t>
            </w:r>
            <w:r>
              <w:rPr>
                <w:rFonts w:ascii="Arial" w:hAnsi="Arial" w:cs="Arial"/>
                <w:sz w:val="20"/>
                <w:szCs w:val="20"/>
              </w:rPr>
              <w:t>.</w:t>
            </w:r>
          </w:p>
        </w:tc>
        <w:tc>
          <w:tcPr>
            <w:tcW w:w="493" w:type="pct"/>
            <w:tcBorders>
              <w:bottom w:val="single" w:sz="4" w:space="0" w:color="auto"/>
            </w:tcBorders>
            <w:vAlign w:val="center"/>
          </w:tcPr>
          <w:p w14:paraId="697697A4" w14:textId="77777777" w:rsidR="00C03D68" w:rsidRDefault="00C03D68" w:rsidP="00615847">
            <w:pPr>
              <w:spacing w:after="0" w:line="20" w:lineRule="atLeast"/>
              <w:jc w:val="center"/>
              <w:rPr>
                <w:rFonts w:ascii="Arial" w:hAnsi="Arial" w:cs="Arial"/>
                <w:b/>
                <w:sz w:val="20"/>
                <w:szCs w:val="20"/>
              </w:rPr>
            </w:pPr>
          </w:p>
        </w:tc>
        <w:tc>
          <w:tcPr>
            <w:tcW w:w="423" w:type="pct"/>
            <w:tcBorders>
              <w:bottom w:val="single" w:sz="4" w:space="0" w:color="auto"/>
            </w:tcBorders>
            <w:vAlign w:val="center"/>
          </w:tcPr>
          <w:p w14:paraId="05A4615F" w14:textId="77777777" w:rsidR="00C03D68" w:rsidRDefault="00C03D68" w:rsidP="00615847">
            <w:pPr>
              <w:spacing w:after="0" w:line="20" w:lineRule="atLeast"/>
              <w:jc w:val="center"/>
              <w:rPr>
                <w:rFonts w:ascii="Arial" w:hAnsi="Arial" w:cs="Arial"/>
                <w:b/>
                <w:sz w:val="20"/>
                <w:szCs w:val="20"/>
              </w:rPr>
            </w:pPr>
          </w:p>
        </w:tc>
      </w:tr>
      <w:tr w:rsidR="00C03D68" w:rsidRPr="003F51E8" w14:paraId="496B9136" w14:textId="77777777" w:rsidTr="00615847">
        <w:trPr>
          <w:trHeight w:val="70"/>
        </w:trPr>
        <w:tc>
          <w:tcPr>
            <w:tcW w:w="5000" w:type="pct"/>
            <w:gridSpan w:val="3"/>
            <w:tcBorders>
              <w:bottom w:val="single" w:sz="4" w:space="0" w:color="auto"/>
            </w:tcBorders>
            <w:vAlign w:val="center"/>
          </w:tcPr>
          <w:p w14:paraId="1DB5257B" w14:textId="77777777" w:rsidR="00C03D68" w:rsidRPr="00281CA2" w:rsidRDefault="00C03D68">
            <w:pPr>
              <w:pStyle w:val="Prrafodelista"/>
              <w:numPr>
                <w:ilvl w:val="0"/>
                <w:numId w:val="43"/>
              </w:numPr>
              <w:tabs>
                <w:tab w:val="left" w:pos="240"/>
              </w:tabs>
              <w:jc w:val="center"/>
              <w:rPr>
                <w:rFonts w:ascii="Arial" w:hAnsi="Arial" w:cs="Arial"/>
                <w:b/>
                <w:bCs/>
                <w:sz w:val="20"/>
                <w:szCs w:val="20"/>
              </w:rPr>
            </w:pPr>
            <w:r w:rsidRPr="006E2544">
              <w:rPr>
                <w:rFonts w:ascii="Arial" w:hAnsi="Arial" w:cs="Arial"/>
                <w:b/>
                <w:bCs/>
                <w:sz w:val="20"/>
                <w:szCs w:val="20"/>
              </w:rPr>
              <w:t>PERSONAL PROFESIONAL OBLIGATORIO</w:t>
            </w:r>
          </w:p>
        </w:tc>
      </w:tr>
      <w:tr w:rsidR="00C03D68" w:rsidRPr="003F51E8" w14:paraId="5E7CD4BB" w14:textId="77777777" w:rsidTr="00615847">
        <w:trPr>
          <w:trHeight w:val="335"/>
        </w:trPr>
        <w:tc>
          <w:tcPr>
            <w:tcW w:w="4084" w:type="pct"/>
            <w:tcBorders>
              <w:bottom w:val="single" w:sz="4" w:space="0" w:color="auto"/>
            </w:tcBorders>
            <w:vAlign w:val="center"/>
          </w:tcPr>
          <w:p w14:paraId="3EAEA0EE" w14:textId="77777777" w:rsidR="00C03D68" w:rsidRDefault="00C03D68" w:rsidP="00615847">
            <w:pPr>
              <w:pStyle w:val="Sinespaciado1"/>
              <w:jc w:val="both"/>
              <w:rPr>
                <w:rFonts w:ascii="Arial" w:hAnsi="Arial" w:cs="Arial"/>
                <w:sz w:val="20"/>
                <w:szCs w:val="20"/>
              </w:rPr>
            </w:pPr>
            <w:r w:rsidRPr="00CF2001">
              <w:rPr>
                <w:rFonts w:ascii="Arial" w:hAnsi="Arial" w:cs="Arial"/>
                <w:sz w:val="20"/>
                <w:szCs w:val="20"/>
              </w:rPr>
              <w:t>Con el fin de garantizar la correcta ejecución técnica, operativa, administrativa y de seguridad del contrato, el contratista deberá disponer durante toda la ejecución contractual del personal profesional, técnico y operativo mínimo requerido para el desarrollo de las actividades relacionadas con desmontaje, suministro, instalación, integración electromecánica, pruebas, certificación, puesta en funcionamiento y mantenimiento inicial del sistema de transporte vertical objeto del presente proceso.</w:t>
            </w:r>
          </w:p>
          <w:p w14:paraId="4C609BE8" w14:textId="77777777" w:rsidR="00C03D68" w:rsidRPr="00CF2001" w:rsidRDefault="00C03D68" w:rsidP="00615847">
            <w:pPr>
              <w:pStyle w:val="Sinespaciado1"/>
              <w:jc w:val="both"/>
              <w:rPr>
                <w:rFonts w:ascii="Arial" w:hAnsi="Arial" w:cs="Arial"/>
                <w:sz w:val="20"/>
                <w:szCs w:val="20"/>
              </w:rPr>
            </w:pPr>
          </w:p>
          <w:p w14:paraId="3149FE21" w14:textId="77777777" w:rsidR="00C03D68" w:rsidRPr="00CF2001" w:rsidRDefault="00C03D68" w:rsidP="00615847">
            <w:pPr>
              <w:pStyle w:val="Sinespaciado1"/>
              <w:jc w:val="both"/>
              <w:rPr>
                <w:rFonts w:ascii="Arial" w:hAnsi="Arial" w:cs="Arial"/>
                <w:sz w:val="20"/>
                <w:szCs w:val="20"/>
              </w:rPr>
            </w:pPr>
            <w:r w:rsidRPr="00CF2001">
              <w:rPr>
                <w:rFonts w:ascii="Arial" w:hAnsi="Arial" w:cs="Arial"/>
                <w:sz w:val="20"/>
                <w:szCs w:val="20"/>
              </w:rPr>
              <w:t>El personal exigido deberá acreditar formación académica, experiencia profesional y experiencia específica acordes con el nivel de complejidad técnica del proyecto, garantizando capacidad para la ejecución segura y eficiente de las actividades contratadas.</w:t>
            </w:r>
          </w:p>
          <w:p w14:paraId="7EA71293" w14:textId="77777777" w:rsidR="00C03D68" w:rsidRDefault="00C03D68" w:rsidP="00615847">
            <w:pPr>
              <w:pStyle w:val="Sinespaciado1"/>
              <w:jc w:val="both"/>
              <w:rPr>
                <w:rFonts w:ascii="Arial" w:hAnsi="Arial" w:cs="Arial"/>
                <w:sz w:val="20"/>
                <w:szCs w:val="20"/>
              </w:rPr>
            </w:pPr>
          </w:p>
          <w:p w14:paraId="6A808264" w14:textId="77777777" w:rsidR="00C03D68" w:rsidRDefault="00C03D68" w:rsidP="00615847">
            <w:pPr>
              <w:pStyle w:val="Sinespaciado1"/>
              <w:jc w:val="both"/>
              <w:rPr>
                <w:rFonts w:ascii="Arial" w:hAnsi="Arial" w:cs="Arial"/>
                <w:sz w:val="20"/>
                <w:szCs w:val="20"/>
              </w:rPr>
            </w:pPr>
            <w:r w:rsidRPr="00CF2001">
              <w:rPr>
                <w:rFonts w:ascii="Arial" w:hAnsi="Arial" w:cs="Arial"/>
                <w:sz w:val="20"/>
                <w:szCs w:val="20"/>
              </w:rPr>
              <w:t>La experiencia requerida para cada perfil fue definida bajo criterios de proporcionalidad, razonabilidad y relación directa con el alcance técnico del contrato, procurando garantizar idoneidad técnica del personal sin generar restricciones injustificadas a la pluralidad de oferentes.</w:t>
            </w:r>
          </w:p>
          <w:p w14:paraId="5F17333B" w14:textId="77777777" w:rsidR="00C03D68" w:rsidRPr="00CF2001" w:rsidRDefault="00C03D68" w:rsidP="00615847">
            <w:pPr>
              <w:pStyle w:val="Sinespaciado1"/>
              <w:jc w:val="both"/>
              <w:rPr>
                <w:rFonts w:ascii="Arial" w:hAnsi="Arial" w:cs="Arial"/>
                <w:sz w:val="20"/>
                <w:szCs w:val="20"/>
              </w:rPr>
            </w:pPr>
          </w:p>
          <w:p w14:paraId="181556C5" w14:textId="77777777" w:rsidR="00C03D68" w:rsidRDefault="00C03D68" w:rsidP="00615847">
            <w:pPr>
              <w:pStyle w:val="Sinespaciado1"/>
              <w:jc w:val="both"/>
              <w:rPr>
                <w:rFonts w:ascii="Arial" w:hAnsi="Arial" w:cs="Arial"/>
                <w:sz w:val="20"/>
                <w:szCs w:val="20"/>
              </w:rPr>
            </w:pPr>
            <w:r w:rsidRPr="00CF2001">
              <w:rPr>
                <w:rFonts w:ascii="Arial" w:hAnsi="Arial" w:cs="Arial"/>
                <w:sz w:val="20"/>
                <w:szCs w:val="20"/>
              </w:rPr>
              <w:t>El contratista deberá mantener disponible el personal mínimo obligatorio durante el plazo de ejecución contractual y garantizar su permanencia en las actividades para las cuales fue propuesto. Cualquier reemplazo deberá contar con aprobación previa de la supervisión y acreditar condiciones iguales o superiores a las inicialmente exigidas.</w:t>
            </w:r>
          </w:p>
          <w:p w14:paraId="05AE9278" w14:textId="77777777" w:rsidR="00C03D68" w:rsidRPr="00CF2001" w:rsidRDefault="00C03D68" w:rsidP="00615847">
            <w:pPr>
              <w:pStyle w:val="Sinespaciado1"/>
              <w:jc w:val="both"/>
              <w:rPr>
                <w:rFonts w:ascii="Arial" w:hAnsi="Arial" w:cs="Arial"/>
                <w:sz w:val="20"/>
                <w:szCs w:val="20"/>
              </w:rPr>
            </w:pPr>
          </w:p>
          <w:p w14:paraId="6230A60B" w14:textId="77777777" w:rsidR="00C03D68" w:rsidRDefault="00C03D68" w:rsidP="00615847">
            <w:pPr>
              <w:pStyle w:val="Sinespaciado1"/>
              <w:jc w:val="both"/>
              <w:rPr>
                <w:rFonts w:ascii="Arial" w:hAnsi="Arial" w:cs="Arial"/>
                <w:sz w:val="20"/>
                <w:szCs w:val="20"/>
              </w:rPr>
            </w:pPr>
            <w:r w:rsidRPr="00CF2001">
              <w:rPr>
                <w:rFonts w:ascii="Arial" w:hAnsi="Arial" w:cs="Arial"/>
                <w:sz w:val="20"/>
                <w:szCs w:val="20"/>
              </w:rPr>
              <w:t>La Entidad verificará el cumplimiento de los perfiles profesionales requeridos con posterioridad a la suscripción del acta de inicio, mediante revisión documental efectuada por la supervisión contractual.</w:t>
            </w:r>
          </w:p>
          <w:p w14:paraId="782181D4" w14:textId="77777777" w:rsidR="00C03D68" w:rsidRDefault="00C03D68" w:rsidP="00615847">
            <w:pPr>
              <w:pStyle w:val="Sinespaciado1"/>
              <w:jc w:val="both"/>
              <w:rPr>
                <w:rFonts w:ascii="Arial" w:hAnsi="Arial" w:cs="Arial"/>
                <w:sz w:val="20"/>
                <w:szCs w:val="20"/>
              </w:rPr>
            </w:pPr>
          </w:p>
          <w:p w14:paraId="1535C356" w14:textId="77777777" w:rsidR="00C03D68" w:rsidRPr="00F0478B" w:rsidRDefault="00C03D68" w:rsidP="00615847">
            <w:pPr>
              <w:pStyle w:val="Sinespaciado1"/>
              <w:jc w:val="both"/>
              <w:rPr>
                <w:rFonts w:ascii="Arial" w:hAnsi="Arial" w:cs="Arial"/>
                <w:sz w:val="20"/>
                <w:szCs w:val="20"/>
              </w:rPr>
            </w:pPr>
          </w:p>
        </w:tc>
        <w:tc>
          <w:tcPr>
            <w:tcW w:w="493" w:type="pct"/>
            <w:tcBorders>
              <w:bottom w:val="single" w:sz="4" w:space="0" w:color="auto"/>
            </w:tcBorders>
            <w:vAlign w:val="center"/>
          </w:tcPr>
          <w:p w14:paraId="4A93877E" w14:textId="77777777" w:rsidR="00C03D68" w:rsidRDefault="00C03D68" w:rsidP="00615847">
            <w:pPr>
              <w:spacing w:after="0" w:line="20" w:lineRule="atLeast"/>
              <w:jc w:val="center"/>
              <w:rPr>
                <w:rFonts w:ascii="Arial" w:hAnsi="Arial" w:cs="Arial"/>
                <w:b/>
                <w:sz w:val="20"/>
                <w:szCs w:val="20"/>
              </w:rPr>
            </w:pPr>
          </w:p>
        </w:tc>
        <w:tc>
          <w:tcPr>
            <w:tcW w:w="423" w:type="pct"/>
            <w:tcBorders>
              <w:bottom w:val="single" w:sz="4" w:space="0" w:color="auto"/>
            </w:tcBorders>
            <w:vAlign w:val="center"/>
          </w:tcPr>
          <w:p w14:paraId="18C1D108" w14:textId="77777777" w:rsidR="00C03D68" w:rsidRDefault="00C03D68" w:rsidP="00615847">
            <w:pPr>
              <w:pStyle w:val="Prrafodelista"/>
              <w:tabs>
                <w:tab w:val="left" w:pos="-88"/>
              </w:tabs>
              <w:ind w:left="-88"/>
              <w:jc w:val="center"/>
              <w:rPr>
                <w:rFonts w:ascii="Arial" w:hAnsi="Arial" w:cs="Arial"/>
                <w:b/>
                <w:sz w:val="20"/>
                <w:szCs w:val="20"/>
              </w:rPr>
            </w:pPr>
          </w:p>
        </w:tc>
      </w:tr>
      <w:tr w:rsidR="00C03D68" w:rsidRPr="003F51E8" w14:paraId="41DB5438" w14:textId="77777777" w:rsidTr="00615847">
        <w:trPr>
          <w:trHeight w:val="335"/>
        </w:trPr>
        <w:tc>
          <w:tcPr>
            <w:tcW w:w="4084" w:type="pct"/>
            <w:tcBorders>
              <w:bottom w:val="single" w:sz="4" w:space="0" w:color="auto"/>
            </w:tcBorders>
            <w:vAlign w:val="center"/>
          </w:tcPr>
          <w:p w14:paraId="75F9E5F1" w14:textId="77777777" w:rsidR="00C03D68" w:rsidRPr="00281CA2" w:rsidRDefault="00C03D68" w:rsidP="00615847">
            <w:pPr>
              <w:pStyle w:val="Prrafodelista"/>
              <w:tabs>
                <w:tab w:val="left" w:pos="240"/>
              </w:tabs>
              <w:ind w:left="589" w:right="1156" w:firstLine="284"/>
              <w:jc w:val="center"/>
              <w:rPr>
                <w:rFonts w:ascii="Arial" w:hAnsi="Arial" w:cs="Arial"/>
                <w:b/>
                <w:bCs/>
                <w:sz w:val="20"/>
                <w:szCs w:val="20"/>
              </w:rPr>
            </w:pPr>
            <w:r w:rsidRPr="00B72CE2">
              <w:rPr>
                <w:rFonts w:ascii="Arial" w:hAnsi="Arial" w:cs="Arial"/>
                <w:b/>
                <w:bCs/>
                <w:sz w:val="20"/>
                <w:szCs w:val="20"/>
              </w:rPr>
              <w:lastRenderedPageBreak/>
              <w:t xml:space="preserve">ALCANCE </w:t>
            </w:r>
            <w:r>
              <w:rPr>
                <w:rFonts w:ascii="Arial" w:hAnsi="Arial" w:cs="Arial"/>
                <w:b/>
                <w:bCs/>
                <w:sz w:val="20"/>
                <w:szCs w:val="20"/>
              </w:rPr>
              <w:t>PROFESIONALES</w:t>
            </w:r>
          </w:p>
        </w:tc>
        <w:tc>
          <w:tcPr>
            <w:tcW w:w="493" w:type="pct"/>
            <w:tcBorders>
              <w:bottom w:val="single" w:sz="4" w:space="0" w:color="auto"/>
            </w:tcBorders>
            <w:vAlign w:val="center"/>
          </w:tcPr>
          <w:p w14:paraId="0EF750DB" w14:textId="77777777" w:rsidR="00C03D68" w:rsidRPr="00CC7513" w:rsidRDefault="00C03D68" w:rsidP="00615847">
            <w:pPr>
              <w:pStyle w:val="Prrafodelista"/>
              <w:tabs>
                <w:tab w:val="left" w:pos="-193"/>
              </w:tabs>
              <w:ind w:left="-193" w:firstLine="193"/>
              <w:jc w:val="center"/>
              <w:rPr>
                <w:rFonts w:ascii="Arial" w:hAnsi="Arial" w:cs="Arial"/>
                <w:b/>
                <w:sz w:val="16"/>
                <w:szCs w:val="16"/>
              </w:rPr>
            </w:pPr>
            <w:r w:rsidRPr="00CC7513">
              <w:rPr>
                <w:rFonts w:ascii="Arial" w:hAnsi="Arial" w:cs="Arial"/>
                <w:b/>
                <w:sz w:val="16"/>
                <w:szCs w:val="16"/>
              </w:rPr>
              <w:t>CUMPLE</w:t>
            </w:r>
          </w:p>
        </w:tc>
        <w:tc>
          <w:tcPr>
            <w:tcW w:w="423" w:type="pct"/>
            <w:tcBorders>
              <w:bottom w:val="single" w:sz="4" w:space="0" w:color="auto"/>
            </w:tcBorders>
            <w:vAlign w:val="center"/>
          </w:tcPr>
          <w:p w14:paraId="40E5903D" w14:textId="77777777" w:rsidR="00C03D68" w:rsidRPr="00CC7513" w:rsidRDefault="00C03D68" w:rsidP="00615847">
            <w:pPr>
              <w:pStyle w:val="Prrafodelista"/>
              <w:tabs>
                <w:tab w:val="left" w:pos="-193"/>
              </w:tabs>
              <w:ind w:left="-193" w:firstLine="193"/>
              <w:jc w:val="center"/>
              <w:rPr>
                <w:rFonts w:ascii="Arial" w:hAnsi="Arial" w:cs="Arial"/>
                <w:b/>
                <w:sz w:val="16"/>
                <w:szCs w:val="16"/>
              </w:rPr>
            </w:pPr>
            <w:r w:rsidRPr="00CC7513">
              <w:rPr>
                <w:rFonts w:ascii="Arial" w:hAnsi="Arial" w:cs="Arial"/>
                <w:b/>
                <w:sz w:val="16"/>
                <w:szCs w:val="16"/>
              </w:rPr>
              <w:t>NO CUMPLE</w:t>
            </w:r>
          </w:p>
        </w:tc>
      </w:tr>
      <w:tr w:rsidR="00C03D68" w:rsidRPr="003F51E8" w14:paraId="4414A406" w14:textId="77777777" w:rsidTr="00615847">
        <w:trPr>
          <w:trHeight w:val="335"/>
        </w:trPr>
        <w:tc>
          <w:tcPr>
            <w:tcW w:w="4084" w:type="pct"/>
            <w:tcBorders>
              <w:bottom w:val="single" w:sz="4" w:space="0" w:color="auto"/>
            </w:tcBorders>
            <w:vAlign w:val="center"/>
          </w:tcPr>
          <w:p w14:paraId="163ABCF1" w14:textId="77777777" w:rsidR="00C03D68" w:rsidRPr="00281CA2" w:rsidRDefault="00C03D68">
            <w:pPr>
              <w:pStyle w:val="Prrafodelista"/>
              <w:numPr>
                <w:ilvl w:val="1"/>
                <w:numId w:val="44"/>
              </w:numPr>
              <w:tabs>
                <w:tab w:val="left" w:pos="240"/>
              </w:tabs>
              <w:spacing w:after="240"/>
              <w:ind w:left="873" w:hanging="567"/>
              <w:rPr>
                <w:rFonts w:ascii="Arial" w:hAnsi="Arial" w:cs="Arial"/>
                <w:b/>
                <w:bCs/>
                <w:sz w:val="20"/>
                <w:szCs w:val="20"/>
              </w:rPr>
            </w:pPr>
            <w:r w:rsidRPr="00281CA2">
              <w:rPr>
                <w:rFonts w:ascii="Arial" w:hAnsi="Arial" w:cs="Arial"/>
                <w:b/>
                <w:bCs/>
                <w:sz w:val="20"/>
                <w:szCs w:val="20"/>
              </w:rPr>
              <w:t>DIRECTOR DEL PROYECTO</w:t>
            </w:r>
          </w:p>
          <w:p w14:paraId="666F1FCC" w14:textId="77777777" w:rsidR="00C03D68" w:rsidRPr="00281CA2" w:rsidRDefault="00C03D68" w:rsidP="00615847">
            <w:pPr>
              <w:jc w:val="both"/>
              <w:rPr>
                <w:rFonts w:ascii="Arial" w:hAnsi="Arial" w:cs="Arial"/>
                <w:sz w:val="20"/>
                <w:szCs w:val="20"/>
              </w:rPr>
            </w:pPr>
            <w:r w:rsidRPr="00281CA2">
              <w:rPr>
                <w:rFonts w:ascii="Arial" w:hAnsi="Arial" w:cs="Arial"/>
                <w:sz w:val="20"/>
                <w:szCs w:val="20"/>
              </w:rPr>
              <w:t xml:space="preserve">La experiencia exigida para el </w:t>
            </w:r>
            <w:proofErr w:type="gramStart"/>
            <w:r w:rsidRPr="00281CA2">
              <w:rPr>
                <w:rFonts w:ascii="Arial" w:hAnsi="Arial" w:cs="Arial"/>
                <w:sz w:val="20"/>
                <w:szCs w:val="20"/>
              </w:rPr>
              <w:t>Director</w:t>
            </w:r>
            <w:proofErr w:type="gramEnd"/>
            <w:r w:rsidRPr="00281CA2">
              <w:rPr>
                <w:rFonts w:ascii="Arial" w:hAnsi="Arial" w:cs="Arial"/>
                <w:sz w:val="20"/>
                <w:szCs w:val="20"/>
              </w:rPr>
              <w:t xml:space="preserve"> del Proyecto obedece al nivel de complejidad técnica, operativa y de coordinación requerido para la ejecución del presente contrato, el cual contempla actividades especializadas de desmontaje, suministro, integración electromecánica, instalación, pruebas, certificación y puesta en funcionamiento de sistemas de transporte vertical en una edificación institucional en operación.</w:t>
            </w:r>
          </w:p>
          <w:p w14:paraId="5023C26E" w14:textId="77777777" w:rsidR="00C03D68" w:rsidRPr="00281CA2" w:rsidRDefault="00C03D68" w:rsidP="00615847">
            <w:pPr>
              <w:jc w:val="both"/>
              <w:rPr>
                <w:rFonts w:ascii="Arial" w:hAnsi="Arial" w:cs="Arial"/>
                <w:sz w:val="20"/>
                <w:szCs w:val="20"/>
              </w:rPr>
            </w:pPr>
            <w:r w:rsidRPr="00281CA2">
              <w:rPr>
                <w:rFonts w:ascii="Arial" w:hAnsi="Arial" w:cs="Arial"/>
                <w:sz w:val="20"/>
                <w:szCs w:val="20"/>
              </w:rPr>
              <w:t>En este sentido, la Entidad considera necesario que el profesional responsable cuente con experiencia suficiente en dirección y coordinación de proyectos similares, garantizando capacidad técnica para la toma de decisiones, manejo de riesgos operacionales, coordinación interdisciplinaria y cumplimiento de estándares de seguridad aplicables al transporte vertical.</w:t>
            </w:r>
          </w:p>
          <w:p w14:paraId="06E6D054" w14:textId="77777777" w:rsidR="00C03D68" w:rsidRPr="00281CA2" w:rsidRDefault="00C03D68" w:rsidP="00615847">
            <w:pPr>
              <w:spacing w:after="0"/>
              <w:jc w:val="both"/>
              <w:rPr>
                <w:rFonts w:ascii="Arial" w:hAnsi="Arial" w:cs="Arial"/>
                <w:sz w:val="20"/>
                <w:szCs w:val="20"/>
              </w:rPr>
            </w:pPr>
            <w:r w:rsidRPr="00281CA2">
              <w:rPr>
                <w:rFonts w:ascii="Arial" w:hAnsi="Arial" w:cs="Arial"/>
                <w:sz w:val="20"/>
                <w:szCs w:val="20"/>
              </w:rPr>
              <w:t xml:space="preserve">El contratista deberá designar un </w:t>
            </w:r>
            <w:proofErr w:type="gramStart"/>
            <w:r w:rsidRPr="00281CA2">
              <w:rPr>
                <w:rFonts w:ascii="Arial" w:hAnsi="Arial" w:cs="Arial"/>
                <w:sz w:val="20"/>
                <w:szCs w:val="20"/>
              </w:rPr>
              <w:t>Director</w:t>
            </w:r>
            <w:proofErr w:type="gramEnd"/>
            <w:r w:rsidRPr="00281CA2">
              <w:rPr>
                <w:rFonts w:ascii="Arial" w:hAnsi="Arial" w:cs="Arial"/>
                <w:sz w:val="20"/>
                <w:szCs w:val="20"/>
              </w:rPr>
              <w:t xml:space="preserve"> del Proyecto responsable de la planeación, coordinación técnica, administrativa y operativa del contrato. El profesional propuesto deberá acreditar formación profesional en Ingeniería Mecánica, Ingeniería Electromecánica, Ingeniería Eléctrica o profesiones afines, matrícula profesional vigente, experiencia profesional mínima de </w:t>
            </w:r>
            <w:r>
              <w:rPr>
                <w:rFonts w:ascii="Arial" w:hAnsi="Arial" w:cs="Arial"/>
                <w:sz w:val="20"/>
                <w:szCs w:val="20"/>
              </w:rPr>
              <w:t>seis</w:t>
            </w:r>
            <w:r w:rsidRPr="00281CA2">
              <w:rPr>
                <w:rFonts w:ascii="Arial" w:hAnsi="Arial" w:cs="Arial"/>
                <w:sz w:val="20"/>
                <w:szCs w:val="20"/>
              </w:rPr>
              <w:t xml:space="preserve"> (</w:t>
            </w:r>
            <w:r>
              <w:rPr>
                <w:rFonts w:ascii="Arial" w:hAnsi="Arial" w:cs="Arial"/>
                <w:sz w:val="20"/>
                <w:szCs w:val="20"/>
              </w:rPr>
              <w:t>6</w:t>
            </w:r>
            <w:r w:rsidRPr="00281CA2">
              <w:rPr>
                <w:rFonts w:ascii="Arial" w:hAnsi="Arial" w:cs="Arial"/>
                <w:sz w:val="20"/>
                <w:szCs w:val="20"/>
              </w:rPr>
              <w:t>) años contados a partir de la expedición de la matrícula profesional</w:t>
            </w:r>
            <w:r>
              <w:rPr>
                <w:rFonts w:ascii="Arial" w:hAnsi="Arial" w:cs="Arial"/>
                <w:sz w:val="20"/>
                <w:szCs w:val="20"/>
              </w:rPr>
              <w:t xml:space="preserve">, la experiencia debe ser en proyectos de </w:t>
            </w:r>
            <w:r w:rsidRPr="00281CA2">
              <w:rPr>
                <w:rFonts w:ascii="Arial" w:hAnsi="Arial" w:cs="Arial"/>
                <w:sz w:val="20"/>
                <w:szCs w:val="20"/>
              </w:rPr>
              <w:t>sistemas de transporte vertical y participación</w:t>
            </w:r>
            <w:r>
              <w:rPr>
                <w:rFonts w:ascii="Arial" w:hAnsi="Arial" w:cs="Arial"/>
                <w:sz w:val="20"/>
                <w:szCs w:val="20"/>
              </w:rPr>
              <w:t xml:space="preserve"> con </w:t>
            </w:r>
            <w:r w:rsidRPr="00281CA2">
              <w:rPr>
                <w:rFonts w:ascii="Arial" w:hAnsi="Arial" w:cs="Arial"/>
                <w:sz w:val="20"/>
                <w:szCs w:val="20"/>
              </w:rPr>
              <w:t>certifi</w:t>
            </w:r>
            <w:r>
              <w:rPr>
                <w:rFonts w:ascii="Arial" w:hAnsi="Arial" w:cs="Arial"/>
                <w:sz w:val="20"/>
                <w:szCs w:val="20"/>
              </w:rPr>
              <w:t>caciones</w:t>
            </w:r>
            <w:r w:rsidRPr="00281CA2">
              <w:rPr>
                <w:rFonts w:ascii="Arial" w:hAnsi="Arial" w:cs="Arial"/>
                <w:sz w:val="20"/>
                <w:szCs w:val="20"/>
              </w:rPr>
              <w:t xml:space="preserve"> en proyectos similares conforme a las condiciones establecidas por la Entidad.</w:t>
            </w:r>
          </w:p>
        </w:tc>
        <w:tc>
          <w:tcPr>
            <w:tcW w:w="493" w:type="pct"/>
            <w:tcBorders>
              <w:bottom w:val="single" w:sz="4" w:space="0" w:color="auto"/>
            </w:tcBorders>
            <w:vAlign w:val="center"/>
          </w:tcPr>
          <w:p w14:paraId="5FD2DC3D" w14:textId="77777777" w:rsidR="00C03D68" w:rsidRDefault="00C03D68" w:rsidP="00615847">
            <w:pPr>
              <w:spacing w:after="0" w:line="20" w:lineRule="atLeast"/>
              <w:jc w:val="center"/>
              <w:rPr>
                <w:rFonts w:ascii="Arial" w:hAnsi="Arial" w:cs="Arial"/>
                <w:b/>
                <w:sz w:val="20"/>
                <w:szCs w:val="20"/>
              </w:rPr>
            </w:pPr>
          </w:p>
        </w:tc>
        <w:tc>
          <w:tcPr>
            <w:tcW w:w="423" w:type="pct"/>
            <w:tcBorders>
              <w:bottom w:val="single" w:sz="4" w:space="0" w:color="auto"/>
            </w:tcBorders>
            <w:vAlign w:val="center"/>
          </w:tcPr>
          <w:p w14:paraId="3757F311" w14:textId="77777777" w:rsidR="00C03D68" w:rsidRDefault="00C03D68" w:rsidP="00615847">
            <w:pPr>
              <w:spacing w:after="0" w:line="20" w:lineRule="atLeast"/>
              <w:jc w:val="center"/>
              <w:rPr>
                <w:rFonts w:ascii="Arial" w:hAnsi="Arial" w:cs="Arial"/>
                <w:b/>
                <w:sz w:val="20"/>
                <w:szCs w:val="20"/>
              </w:rPr>
            </w:pPr>
          </w:p>
        </w:tc>
      </w:tr>
      <w:tr w:rsidR="00C03D68" w:rsidRPr="003F51E8" w14:paraId="47B34BB4" w14:textId="77777777" w:rsidTr="00615847">
        <w:trPr>
          <w:trHeight w:val="335"/>
        </w:trPr>
        <w:tc>
          <w:tcPr>
            <w:tcW w:w="4084" w:type="pct"/>
            <w:tcBorders>
              <w:bottom w:val="single" w:sz="4" w:space="0" w:color="auto"/>
            </w:tcBorders>
            <w:vAlign w:val="center"/>
          </w:tcPr>
          <w:p w14:paraId="66E553A4" w14:textId="77777777" w:rsidR="00C03D68" w:rsidRPr="00436249" w:rsidRDefault="00C03D68">
            <w:pPr>
              <w:pStyle w:val="Prrafodelista"/>
              <w:numPr>
                <w:ilvl w:val="1"/>
                <w:numId w:val="44"/>
              </w:numPr>
              <w:tabs>
                <w:tab w:val="left" w:pos="240"/>
              </w:tabs>
              <w:spacing w:after="240"/>
              <w:ind w:left="873" w:hanging="567"/>
              <w:rPr>
                <w:rFonts w:ascii="Arial" w:hAnsi="Arial" w:cs="Arial"/>
                <w:b/>
                <w:bCs/>
                <w:sz w:val="20"/>
                <w:szCs w:val="20"/>
              </w:rPr>
            </w:pPr>
            <w:r w:rsidRPr="00436249">
              <w:rPr>
                <w:rFonts w:ascii="Arial" w:hAnsi="Arial" w:cs="Arial"/>
                <w:b/>
                <w:bCs/>
                <w:sz w:val="20"/>
                <w:szCs w:val="20"/>
              </w:rPr>
              <w:t>INGENIERO RESIDENTE O COORDINADOR TÉCNICO</w:t>
            </w:r>
          </w:p>
          <w:p w14:paraId="06C6B624" w14:textId="77777777" w:rsidR="00C03D68" w:rsidRPr="00436249" w:rsidRDefault="00C03D68" w:rsidP="00615847">
            <w:pPr>
              <w:jc w:val="both"/>
              <w:rPr>
                <w:rFonts w:ascii="Arial" w:hAnsi="Arial" w:cs="Arial"/>
                <w:sz w:val="20"/>
                <w:szCs w:val="20"/>
              </w:rPr>
            </w:pPr>
            <w:r w:rsidRPr="00436249">
              <w:rPr>
                <w:rFonts w:ascii="Arial" w:hAnsi="Arial" w:cs="Arial"/>
                <w:sz w:val="20"/>
                <w:szCs w:val="20"/>
              </w:rPr>
              <w:t>El Ingeniero Residente o Coordinador Técnico será responsable de la supervisión técnica directa de las actividades de instalación, montaje electromecánico, conexiones eléctricas, configuración de equipos y control operativo diario de la ejecución contractual, garantizando el cumplimiento de las especificaciones técnicas, condiciones de seguridad y programación establecida para el proyecto.</w:t>
            </w:r>
          </w:p>
          <w:p w14:paraId="10462459" w14:textId="77777777" w:rsidR="00C03D68" w:rsidRPr="00436249" w:rsidRDefault="00C03D68" w:rsidP="00615847">
            <w:pPr>
              <w:jc w:val="both"/>
              <w:rPr>
                <w:rFonts w:ascii="Arial" w:hAnsi="Arial" w:cs="Arial"/>
                <w:sz w:val="20"/>
                <w:szCs w:val="20"/>
              </w:rPr>
            </w:pPr>
            <w:r w:rsidRPr="00436249">
              <w:rPr>
                <w:rFonts w:ascii="Arial" w:hAnsi="Arial" w:cs="Arial"/>
                <w:sz w:val="20"/>
                <w:szCs w:val="20"/>
              </w:rPr>
              <w:t>El profesional propuesto deberá acreditar formación profesional en Ingeniería Mecánica, Ingeniería Electromecánica, Ingeniería Eléctrica o profesiones afines, matrícula profesional vigente y experiencia profesional mínima de cinco (5) años en actividades relacionadas con instalación, mantenimiento especializado, modernización o integración de sistemas de transporte vertical. Así mismo, deberá demostrar experiencia comprobada en montaje electromecánico y coordinación técnica de actividades asociadas a equipos de transporte vertical.</w:t>
            </w:r>
          </w:p>
          <w:p w14:paraId="6DED36AE" w14:textId="77777777" w:rsidR="00C03D68" w:rsidRPr="00436249" w:rsidRDefault="00C03D68" w:rsidP="00615847">
            <w:pPr>
              <w:spacing w:after="0"/>
              <w:jc w:val="both"/>
              <w:rPr>
                <w:rFonts w:ascii="Arial" w:hAnsi="Arial" w:cs="Arial"/>
                <w:sz w:val="20"/>
                <w:szCs w:val="20"/>
              </w:rPr>
            </w:pPr>
            <w:r w:rsidRPr="00436249">
              <w:rPr>
                <w:rFonts w:ascii="Arial" w:hAnsi="Arial" w:cs="Arial"/>
                <w:sz w:val="20"/>
                <w:szCs w:val="20"/>
              </w:rPr>
              <w:t>Dentro de sus responsabilidades se incluirá la supervisión permanente de la instalación de equipos, verificación de alineación y montaje de componentes mecánicos, supervisión de conexiones eléctricas y sistemas de control, coordinación de pruebas técnicas y puesta en funcionamiento, así como la elaboración de informes técnicos periódicos durante la ejecución contractual.</w:t>
            </w:r>
          </w:p>
        </w:tc>
        <w:tc>
          <w:tcPr>
            <w:tcW w:w="493" w:type="pct"/>
            <w:tcBorders>
              <w:bottom w:val="single" w:sz="4" w:space="0" w:color="auto"/>
            </w:tcBorders>
            <w:vAlign w:val="center"/>
          </w:tcPr>
          <w:p w14:paraId="4057B4EF" w14:textId="77777777" w:rsidR="00C03D68" w:rsidRDefault="00C03D68" w:rsidP="00615847">
            <w:pPr>
              <w:spacing w:after="0" w:line="20" w:lineRule="atLeast"/>
              <w:jc w:val="center"/>
              <w:rPr>
                <w:rFonts w:ascii="Arial" w:hAnsi="Arial" w:cs="Arial"/>
                <w:b/>
                <w:sz w:val="20"/>
                <w:szCs w:val="20"/>
              </w:rPr>
            </w:pPr>
          </w:p>
        </w:tc>
        <w:tc>
          <w:tcPr>
            <w:tcW w:w="423" w:type="pct"/>
            <w:tcBorders>
              <w:bottom w:val="single" w:sz="4" w:space="0" w:color="auto"/>
            </w:tcBorders>
            <w:vAlign w:val="center"/>
          </w:tcPr>
          <w:p w14:paraId="7FC51B3F" w14:textId="77777777" w:rsidR="00C03D68" w:rsidRDefault="00C03D68" w:rsidP="00615847">
            <w:pPr>
              <w:spacing w:after="0" w:line="20" w:lineRule="atLeast"/>
              <w:jc w:val="center"/>
              <w:rPr>
                <w:rFonts w:ascii="Arial" w:hAnsi="Arial" w:cs="Arial"/>
                <w:b/>
                <w:sz w:val="20"/>
                <w:szCs w:val="20"/>
              </w:rPr>
            </w:pPr>
          </w:p>
        </w:tc>
      </w:tr>
      <w:tr w:rsidR="00C03D68" w:rsidRPr="003F51E8" w14:paraId="702F044B" w14:textId="77777777" w:rsidTr="00615847">
        <w:trPr>
          <w:trHeight w:val="335"/>
        </w:trPr>
        <w:tc>
          <w:tcPr>
            <w:tcW w:w="4084" w:type="pct"/>
            <w:tcBorders>
              <w:bottom w:val="single" w:sz="4" w:space="0" w:color="auto"/>
            </w:tcBorders>
            <w:vAlign w:val="center"/>
          </w:tcPr>
          <w:p w14:paraId="446C1022" w14:textId="77777777" w:rsidR="00C03D68" w:rsidRPr="00436249" w:rsidRDefault="00C03D68">
            <w:pPr>
              <w:pStyle w:val="Prrafodelista"/>
              <w:numPr>
                <w:ilvl w:val="1"/>
                <w:numId w:val="44"/>
              </w:numPr>
              <w:tabs>
                <w:tab w:val="left" w:pos="240"/>
              </w:tabs>
              <w:spacing w:after="240"/>
              <w:ind w:left="873" w:hanging="567"/>
              <w:rPr>
                <w:rFonts w:ascii="Arial" w:eastAsiaTheme="minorHAnsi" w:hAnsi="Arial" w:cs="Arial"/>
                <w:b/>
                <w:bCs/>
                <w:sz w:val="20"/>
                <w:szCs w:val="20"/>
                <w:lang w:eastAsia="en-US"/>
              </w:rPr>
            </w:pPr>
            <w:r w:rsidRPr="00436249">
              <w:rPr>
                <w:rFonts w:ascii="Arial" w:hAnsi="Arial" w:cs="Arial"/>
                <w:b/>
                <w:bCs/>
                <w:sz w:val="20"/>
                <w:szCs w:val="20"/>
              </w:rPr>
              <w:t>PROFESIONAL</w:t>
            </w:r>
            <w:r w:rsidRPr="00436249">
              <w:rPr>
                <w:rFonts w:ascii="Arial" w:eastAsiaTheme="minorHAnsi" w:hAnsi="Arial" w:cs="Arial"/>
                <w:b/>
                <w:bCs/>
                <w:sz w:val="20"/>
                <w:szCs w:val="20"/>
                <w:lang w:eastAsia="en-US"/>
              </w:rPr>
              <w:t xml:space="preserve"> EN SEGURIDAD Y SALUD EN EL TRABAJO (SST)</w:t>
            </w:r>
          </w:p>
          <w:p w14:paraId="00B3B6BB" w14:textId="77777777" w:rsidR="00C03D68" w:rsidRPr="00436249" w:rsidRDefault="00C03D68" w:rsidP="00615847">
            <w:pPr>
              <w:jc w:val="both"/>
              <w:rPr>
                <w:rFonts w:ascii="Arial" w:hAnsi="Arial" w:cs="Arial"/>
                <w:sz w:val="20"/>
                <w:szCs w:val="20"/>
              </w:rPr>
            </w:pPr>
            <w:r w:rsidRPr="00436249">
              <w:rPr>
                <w:rFonts w:ascii="Arial" w:hAnsi="Arial" w:cs="Arial"/>
                <w:sz w:val="20"/>
                <w:szCs w:val="20"/>
              </w:rPr>
              <w:t xml:space="preserve">El contratista deberá contar con un profesional responsable de implementar, verificar y hacer seguimiento al Sistema de Gestión de Seguridad y Salud en el Trabajo durante toda la ejecución contractual, considerando que las actividades asociadas al desmontaje, instalación y puesta en funcionamiento de sistemas de transporte vertical involucran riesgos eléctricos, mecánicos, de </w:t>
            </w:r>
            <w:proofErr w:type="spellStart"/>
            <w:r w:rsidRPr="00436249">
              <w:rPr>
                <w:rFonts w:ascii="Arial" w:hAnsi="Arial" w:cs="Arial"/>
                <w:sz w:val="20"/>
                <w:szCs w:val="20"/>
              </w:rPr>
              <w:t>izaje</w:t>
            </w:r>
            <w:proofErr w:type="spellEnd"/>
            <w:r w:rsidRPr="00436249">
              <w:rPr>
                <w:rFonts w:ascii="Arial" w:hAnsi="Arial" w:cs="Arial"/>
                <w:sz w:val="20"/>
                <w:szCs w:val="20"/>
              </w:rPr>
              <w:t xml:space="preserve"> y trabajos en altura.</w:t>
            </w:r>
          </w:p>
          <w:p w14:paraId="0975D743" w14:textId="77777777" w:rsidR="00C03D68" w:rsidRPr="00436249" w:rsidRDefault="00C03D68" w:rsidP="00615847">
            <w:pPr>
              <w:jc w:val="both"/>
              <w:rPr>
                <w:rFonts w:ascii="Arial" w:hAnsi="Arial" w:cs="Arial"/>
                <w:sz w:val="20"/>
                <w:szCs w:val="20"/>
              </w:rPr>
            </w:pPr>
            <w:r w:rsidRPr="00436249">
              <w:rPr>
                <w:rFonts w:ascii="Arial" w:hAnsi="Arial" w:cs="Arial"/>
                <w:sz w:val="20"/>
                <w:szCs w:val="20"/>
              </w:rPr>
              <w:lastRenderedPageBreak/>
              <w:t>La exigencia de este perfil obedece a la necesidad de garantizar condiciones seguras para el personal técnico, funcionarios y usuarios de la edificación, así como el cumplimiento de la normatividad vigente en materia de seguridad industrial, prevención de riesgos laborales y control operativo durante la ejecución del proyecto.</w:t>
            </w:r>
          </w:p>
          <w:p w14:paraId="08CFE914" w14:textId="77777777" w:rsidR="00C03D68" w:rsidRPr="00436249" w:rsidRDefault="00C03D68" w:rsidP="00615847">
            <w:pPr>
              <w:jc w:val="both"/>
              <w:rPr>
                <w:rFonts w:ascii="Arial" w:hAnsi="Arial" w:cs="Arial"/>
                <w:sz w:val="20"/>
                <w:szCs w:val="20"/>
              </w:rPr>
            </w:pPr>
            <w:r w:rsidRPr="00436249">
              <w:rPr>
                <w:rFonts w:ascii="Arial" w:hAnsi="Arial" w:cs="Arial"/>
                <w:sz w:val="20"/>
                <w:szCs w:val="20"/>
              </w:rPr>
              <w:t>El profesional propuesto deberá acreditar formación académica como Profesional o Tecnólogo en Seguridad y Salud en el Trabajo, licencia SST vigente, experiencia profesional mínima de tres (3) años en obras civiles, montajes electromecánicos o actividades similares, así como certificación vigente para trabajo seguro en alturas cuando las actividades a ejecutar así lo requieran conforme a la normatividad aplicable.</w:t>
            </w:r>
          </w:p>
          <w:p w14:paraId="2B2D6B09" w14:textId="77777777" w:rsidR="00C03D68" w:rsidRPr="00436249" w:rsidRDefault="00C03D68" w:rsidP="00615847">
            <w:pPr>
              <w:jc w:val="both"/>
              <w:rPr>
                <w:rFonts w:ascii="Arial" w:hAnsi="Arial" w:cs="Arial"/>
                <w:sz w:val="20"/>
                <w:szCs w:val="20"/>
              </w:rPr>
            </w:pPr>
            <w:r w:rsidRPr="00436249">
              <w:rPr>
                <w:rFonts w:ascii="Arial" w:hAnsi="Arial" w:cs="Arial"/>
                <w:sz w:val="20"/>
                <w:szCs w:val="20"/>
              </w:rPr>
              <w:t xml:space="preserve">Dentro de sus responsabilidades se incluirá la elaboración e implementación del plan SST del proyecto, control de riesgos eléctricos, mecánicos, de </w:t>
            </w:r>
            <w:proofErr w:type="spellStart"/>
            <w:r w:rsidRPr="00436249">
              <w:rPr>
                <w:rFonts w:ascii="Arial" w:hAnsi="Arial" w:cs="Arial"/>
                <w:sz w:val="20"/>
                <w:szCs w:val="20"/>
              </w:rPr>
              <w:t>izaje</w:t>
            </w:r>
            <w:proofErr w:type="spellEnd"/>
            <w:r w:rsidRPr="00436249">
              <w:rPr>
                <w:rFonts w:ascii="Arial" w:hAnsi="Arial" w:cs="Arial"/>
                <w:sz w:val="20"/>
                <w:szCs w:val="20"/>
              </w:rPr>
              <w:t xml:space="preserve"> y trabajos en altura, seguimiento permanente a los protocolos de seguridad industrial, inducción y control del personal operativo, así como la verificación del cumplimiento de las disposiciones normativas aplicables en materia de Seguridad y Salud en el Trabajo.</w:t>
            </w:r>
          </w:p>
          <w:p w14:paraId="08701466" w14:textId="77777777" w:rsidR="00C03D68" w:rsidRPr="00436249" w:rsidRDefault="00C03D68" w:rsidP="00615847">
            <w:pPr>
              <w:spacing w:after="0"/>
              <w:jc w:val="both"/>
              <w:rPr>
                <w:rFonts w:ascii="Arial" w:hAnsi="Arial" w:cs="Arial"/>
                <w:sz w:val="20"/>
                <w:szCs w:val="20"/>
              </w:rPr>
            </w:pPr>
            <w:r w:rsidRPr="00436249">
              <w:rPr>
                <w:rFonts w:ascii="Arial" w:hAnsi="Arial" w:cs="Arial"/>
                <w:sz w:val="20"/>
                <w:szCs w:val="20"/>
              </w:rPr>
              <w:t>La solución ofertada deberá garantizar disponibilidad de Profesional en Seguridad y Salud en el Trabajo con formación académica afín, licencia SST vigente, experiencia mínima exigida, certificaciones requeridas y capacidad para implementar y supervisar integralmente las condiciones de seguridad industrial durante la ejecución contractual.</w:t>
            </w:r>
          </w:p>
        </w:tc>
        <w:tc>
          <w:tcPr>
            <w:tcW w:w="493" w:type="pct"/>
            <w:tcBorders>
              <w:bottom w:val="single" w:sz="4" w:space="0" w:color="auto"/>
            </w:tcBorders>
            <w:vAlign w:val="center"/>
          </w:tcPr>
          <w:p w14:paraId="4ECB39E6" w14:textId="77777777" w:rsidR="00C03D68" w:rsidRDefault="00C03D68" w:rsidP="00615847">
            <w:pPr>
              <w:spacing w:after="0" w:line="20" w:lineRule="atLeast"/>
              <w:jc w:val="center"/>
              <w:rPr>
                <w:rFonts w:ascii="Arial" w:hAnsi="Arial" w:cs="Arial"/>
                <w:b/>
                <w:sz w:val="20"/>
                <w:szCs w:val="20"/>
              </w:rPr>
            </w:pPr>
          </w:p>
        </w:tc>
        <w:tc>
          <w:tcPr>
            <w:tcW w:w="423" w:type="pct"/>
            <w:tcBorders>
              <w:bottom w:val="single" w:sz="4" w:space="0" w:color="auto"/>
            </w:tcBorders>
            <w:vAlign w:val="center"/>
          </w:tcPr>
          <w:p w14:paraId="65790E85" w14:textId="77777777" w:rsidR="00C03D68" w:rsidRDefault="00C03D68" w:rsidP="00615847">
            <w:pPr>
              <w:spacing w:after="0" w:line="20" w:lineRule="atLeast"/>
              <w:jc w:val="center"/>
              <w:rPr>
                <w:rFonts w:ascii="Arial" w:hAnsi="Arial" w:cs="Arial"/>
                <w:b/>
                <w:sz w:val="20"/>
                <w:szCs w:val="20"/>
              </w:rPr>
            </w:pPr>
          </w:p>
        </w:tc>
      </w:tr>
      <w:tr w:rsidR="00C03D68" w:rsidRPr="003F51E8" w14:paraId="06A7E2D5" w14:textId="77777777" w:rsidTr="00615847">
        <w:trPr>
          <w:trHeight w:val="335"/>
        </w:trPr>
        <w:tc>
          <w:tcPr>
            <w:tcW w:w="4084" w:type="pct"/>
            <w:tcBorders>
              <w:bottom w:val="single" w:sz="4" w:space="0" w:color="auto"/>
            </w:tcBorders>
            <w:vAlign w:val="center"/>
          </w:tcPr>
          <w:p w14:paraId="56C49460" w14:textId="77777777" w:rsidR="00C03D68" w:rsidRPr="00ED6547" w:rsidRDefault="00C03D68">
            <w:pPr>
              <w:pStyle w:val="Prrafodelista"/>
              <w:numPr>
                <w:ilvl w:val="1"/>
                <w:numId w:val="44"/>
              </w:numPr>
              <w:tabs>
                <w:tab w:val="left" w:pos="240"/>
              </w:tabs>
              <w:spacing w:after="240"/>
              <w:ind w:left="873" w:hanging="567"/>
              <w:rPr>
                <w:rFonts w:ascii="Arial" w:eastAsiaTheme="minorHAnsi" w:hAnsi="Arial" w:cs="Arial"/>
                <w:b/>
                <w:bCs/>
                <w:sz w:val="20"/>
                <w:szCs w:val="20"/>
                <w:lang w:eastAsia="en-US"/>
              </w:rPr>
            </w:pPr>
            <w:r w:rsidRPr="00ED6547">
              <w:rPr>
                <w:rFonts w:ascii="Arial" w:eastAsiaTheme="minorHAnsi" w:hAnsi="Arial" w:cs="Arial"/>
                <w:b/>
                <w:bCs/>
                <w:sz w:val="20"/>
                <w:szCs w:val="20"/>
                <w:lang w:eastAsia="en-US"/>
              </w:rPr>
              <w:t xml:space="preserve">TÉCNICOS ESPECIALIZADOS EN </w:t>
            </w:r>
            <w:r w:rsidRPr="00ED6547">
              <w:rPr>
                <w:rFonts w:ascii="Arial" w:hAnsi="Arial" w:cs="Arial"/>
                <w:b/>
                <w:bCs/>
                <w:sz w:val="20"/>
                <w:szCs w:val="20"/>
              </w:rPr>
              <w:t>ASCENSORES</w:t>
            </w:r>
          </w:p>
          <w:p w14:paraId="4E7D0CB4" w14:textId="77777777" w:rsidR="00C03D68" w:rsidRPr="00ED6547" w:rsidRDefault="00C03D68" w:rsidP="00615847">
            <w:pPr>
              <w:jc w:val="both"/>
              <w:rPr>
                <w:rFonts w:ascii="Arial" w:hAnsi="Arial" w:cs="Arial"/>
                <w:sz w:val="20"/>
                <w:szCs w:val="20"/>
              </w:rPr>
            </w:pPr>
            <w:r w:rsidRPr="00ED6547">
              <w:rPr>
                <w:rFonts w:ascii="Arial" w:hAnsi="Arial" w:cs="Arial"/>
                <w:sz w:val="20"/>
                <w:szCs w:val="20"/>
              </w:rPr>
              <w:t>El contratista deberá disponer de personal técnico certificado y con experiencia comprobada en instalación, configuración, ajuste y mantenimiento de sistemas de transporte vertical, quienes serán responsables de ejecutar las actividades técnicas especializadas relacionadas con el montaje electromecánico, instalación de componentes, configuración electrónica y puesta en funcionamiento de los equipos objeto del contrato.</w:t>
            </w:r>
          </w:p>
          <w:p w14:paraId="2E5D2976" w14:textId="77777777" w:rsidR="00C03D68" w:rsidRPr="00ED6547" w:rsidRDefault="00C03D68" w:rsidP="00615847">
            <w:pPr>
              <w:jc w:val="both"/>
              <w:rPr>
                <w:rFonts w:ascii="Arial" w:hAnsi="Arial" w:cs="Arial"/>
                <w:sz w:val="20"/>
                <w:szCs w:val="20"/>
              </w:rPr>
            </w:pPr>
            <w:r w:rsidRPr="00ED6547">
              <w:rPr>
                <w:rFonts w:ascii="Arial" w:hAnsi="Arial" w:cs="Arial"/>
                <w:sz w:val="20"/>
                <w:szCs w:val="20"/>
              </w:rPr>
              <w:t>La exigencia de este perfil obedece a la complejidad técnica de los sistemas de transporte vertical y a la necesidad de garantizar instalaciones seguras, confiables y acordes con las especificaciones del fabricante, los protocolos técnicos de montaje y las normas nacionales e internacionales aplicables al transporte vertical.</w:t>
            </w:r>
          </w:p>
          <w:p w14:paraId="470C6610" w14:textId="77777777" w:rsidR="00C03D68" w:rsidRPr="00ED6547" w:rsidRDefault="00C03D68" w:rsidP="00615847">
            <w:pPr>
              <w:jc w:val="both"/>
              <w:rPr>
                <w:rFonts w:ascii="Arial" w:hAnsi="Arial" w:cs="Arial"/>
                <w:sz w:val="20"/>
                <w:szCs w:val="20"/>
              </w:rPr>
            </w:pPr>
            <w:r w:rsidRPr="00ED6547">
              <w:rPr>
                <w:rFonts w:ascii="Arial" w:hAnsi="Arial" w:cs="Arial"/>
                <w:sz w:val="20"/>
                <w:szCs w:val="20"/>
              </w:rPr>
              <w:t>El personal técnico propuesto deberá acreditar formación académica como Técnico o Tecnólogo en áreas electromecánicas, eléctricas, electrónicas, mecatrónicas o profesiones afines, experiencia o certificación relacionada con instalación, mantenimiento o modernización de ascensores y experiencia mínima de tres (3) años en actividades asociadas a sistemas de transporte vertical.</w:t>
            </w:r>
          </w:p>
          <w:p w14:paraId="41B4579E" w14:textId="77777777" w:rsidR="00C03D68" w:rsidRPr="00ED6547" w:rsidRDefault="00C03D68" w:rsidP="00615847">
            <w:pPr>
              <w:jc w:val="both"/>
              <w:rPr>
                <w:rFonts w:ascii="Arial" w:hAnsi="Arial" w:cs="Arial"/>
                <w:sz w:val="20"/>
                <w:szCs w:val="20"/>
              </w:rPr>
            </w:pPr>
            <w:r w:rsidRPr="00ED6547">
              <w:rPr>
                <w:rFonts w:ascii="Arial" w:hAnsi="Arial" w:cs="Arial"/>
                <w:sz w:val="20"/>
                <w:szCs w:val="20"/>
              </w:rPr>
              <w:t>Dentro de sus responsabilidades se incluirá el montaje de guías, cabinas, contrapesos y componentes mecánicos, instalación de motores, tableros eléctricos y sistemas electrónicos, configuración de controles y dispositivos de operación, ejecución de pruebas operativas, calibraciones técnicas y ajustes finales requeridos para garantizar la correcta puesta en funcionamiento del sistema.</w:t>
            </w:r>
          </w:p>
        </w:tc>
        <w:tc>
          <w:tcPr>
            <w:tcW w:w="493" w:type="pct"/>
            <w:tcBorders>
              <w:bottom w:val="single" w:sz="4" w:space="0" w:color="auto"/>
            </w:tcBorders>
            <w:vAlign w:val="center"/>
          </w:tcPr>
          <w:p w14:paraId="3E922024" w14:textId="77777777" w:rsidR="00C03D68" w:rsidRDefault="00C03D68" w:rsidP="00615847">
            <w:pPr>
              <w:spacing w:after="0" w:line="20" w:lineRule="atLeast"/>
              <w:jc w:val="center"/>
              <w:rPr>
                <w:rFonts w:ascii="Arial" w:hAnsi="Arial" w:cs="Arial"/>
                <w:b/>
                <w:sz w:val="20"/>
                <w:szCs w:val="20"/>
              </w:rPr>
            </w:pPr>
          </w:p>
        </w:tc>
        <w:tc>
          <w:tcPr>
            <w:tcW w:w="423" w:type="pct"/>
            <w:tcBorders>
              <w:bottom w:val="single" w:sz="4" w:space="0" w:color="auto"/>
            </w:tcBorders>
            <w:vAlign w:val="center"/>
          </w:tcPr>
          <w:p w14:paraId="06E7D375" w14:textId="77777777" w:rsidR="00C03D68" w:rsidRDefault="00C03D68" w:rsidP="00615847">
            <w:pPr>
              <w:spacing w:after="0" w:line="20" w:lineRule="atLeast"/>
              <w:jc w:val="center"/>
              <w:rPr>
                <w:rFonts w:ascii="Arial" w:hAnsi="Arial" w:cs="Arial"/>
                <w:b/>
                <w:sz w:val="20"/>
                <w:szCs w:val="20"/>
              </w:rPr>
            </w:pPr>
          </w:p>
        </w:tc>
      </w:tr>
      <w:tr w:rsidR="00C03D68" w:rsidRPr="003F51E8" w14:paraId="1FF2CDE4" w14:textId="77777777" w:rsidTr="00615847">
        <w:trPr>
          <w:trHeight w:val="335"/>
        </w:trPr>
        <w:tc>
          <w:tcPr>
            <w:tcW w:w="4084" w:type="pct"/>
            <w:tcBorders>
              <w:bottom w:val="single" w:sz="4" w:space="0" w:color="auto"/>
            </w:tcBorders>
            <w:vAlign w:val="center"/>
          </w:tcPr>
          <w:p w14:paraId="71B5C91D" w14:textId="77777777" w:rsidR="00C03D68" w:rsidRPr="00037BC5" w:rsidRDefault="00C03D68">
            <w:pPr>
              <w:pStyle w:val="Prrafodelista"/>
              <w:numPr>
                <w:ilvl w:val="1"/>
                <w:numId w:val="44"/>
              </w:numPr>
              <w:tabs>
                <w:tab w:val="left" w:pos="240"/>
              </w:tabs>
              <w:spacing w:after="240"/>
              <w:ind w:left="873" w:hanging="567"/>
              <w:rPr>
                <w:rFonts w:ascii="Arial" w:hAnsi="Arial" w:cs="Arial"/>
                <w:b/>
                <w:bCs/>
                <w:sz w:val="20"/>
                <w:szCs w:val="20"/>
              </w:rPr>
            </w:pPr>
            <w:r w:rsidRPr="00037BC5">
              <w:rPr>
                <w:rFonts w:ascii="Arial" w:hAnsi="Arial" w:cs="Arial"/>
                <w:b/>
                <w:bCs/>
                <w:sz w:val="20"/>
                <w:szCs w:val="20"/>
              </w:rPr>
              <w:t>PERSONAL OPERATIVO Y AUXILIAR</w:t>
            </w:r>
          </w:p>
          <w:p w14:paraId="65F13F2A" w14:textId="77777777" w:rsidR="00C03D68" w:rsidRPr="00650813" w:rsidRDefault="00C03D68" w:rsidP="00615847">
            <w:pPr>
              <w:jc w:val="both"/>
              <w:rPr>
                <w:rFonts w:ascii="Arial" w:hAnsi="Arial" w:cs="Arial"/>
                <w:sz w:val="20"/>
                <w:szCs w:val="20"/>
              </w:rPr>
            </w:pPr>
            <w:r w:rsidRPr="00650813">
              <w:rPr>
                <w:rFonts w:ascii="Arial" w:hAnsi="Arial" w:cs="Arial"/>
                <w:sz w:val="20"/>
                <w:szCs w:val="20"/>
              </w:rPr>
              <w:t>El contratista deberá contar con personal operativo suficiente para garantizar la correcta ejecución de las actividades asociadas al desmontaje, traslado, montaje e instalación de los equipos, incluyendo ayudantes técnicos, electricistas y personal de apoyo logístico.</w:t>
            </w:r>
          </w:p>
          <w:p w14:paraId="7311222B" w14:textId="77777777" w:rsidR="00C03D68" w:rsidRPr="00650813" w:rsidRDefault="00C03D68" w:rsidP="00615847">
            <w:pPr>
              <w:jc w:val="both"/>
              <w:rPr>
                <w:rFonts w:ascii="Arial" w:hAnsi="Arial" w:cs="Arial"/>
                <w:sz w:val="20"/>
                <w:szCs w:val="20"/>
              </w:rPr>
            </w:pPr>
            <w:r w:rsidRPr="00650813">
              <w:rPr>
                <w:rFonts w:ascii="Arial" w:hAnsi="Arial" w:cs="Arial"/>
                <w:sz w:val="20"/>
                <w:szCs w:val="20"/>
              </w:rPr>
              <w:lastRenderedPageBreak/>
              <w:t>Todo el personal operativo deberá cumplir con las condiciones mínimas de seguridad requeridas para actividades de montaje electromecánico y manipulación de equipos especializados.</w:t>
            </w:r>
          </w:p>
          <w:p w14:paraId="7358CBBF" w14:textId="77777777" w:rsidR="00C03D68" w:rsidRPr="00650813" w:rsidRDefault="00C03D68" w:rsidP="00615847">
            <w:pPr>
              <w:jc w:val="both"/>
              <w:rPr>
                <w:rFonts w:ascii="Arial" w:hAnsi="Arial" w:cs="Arial"/>
                <w:sz w:val="20"/>
                <w:szCs w:val="20"/>
              </w:rPr>
            </w:pPr>
            <w:r w:rsidRPr="00650813">
              <w:rPr>
                <w:rFonts w:ascii="Arial" w:hAnsi="Arial" w:cs="Arial"/>
                <w:b/>
                <w:bCs/>
                <w:sz w:val="20"/>
                <w:szCs w:val="20"/>
              </w:rPr>
              <w:t>El personal deberá:</w:t>
            </w:r>
          </w:p>
          <w:p w14:paraId="308D4F9B" w14:textId="77777777" w:rsidR="00C03D68" w:rsidRPr="00ED6547" w:rsidRDefault="00C03D68" w:rsidP="00615847">
            <w:pPr>
              <w:spacing w:after="0"/>
              <w:rPr>
                <w:rFonts w:ascii="Arial" w:hAnsi="Arial" w:cs="Arial"/>
                <w:sz w:val="20"/>
                <w:szCs w:val="20"/>
              </w:rPr>
            </w:pPr>
            <w:r w:rsidRPr="00650813">
              <w:rPr>
                <w:rFonts w:ascii="Arial" w:hAnsi="Arial" w:cs="Arial"/>
                <w:sz w:val="20"/>
                <w:szCs w:val="20"/>
              </w:rPr>
              <w:t>• Estar afiliado al Sistema de Seguridad Social Integral conforme a la normatividad vigente.</w:t>
            </w:r>
            <w:r w:rsidRPr="00650813">
              <w:rPr>
                <w:rFonts w:ascii="Arial" w:hAnsi="Arial" w:cs="Arial"/>
                <w:sz w:val="20"/>
                <w:szCs w:val="20"/>
              </w:rPr>
              <w:br/>
              <w:t>• Contar con elementos de protección personal certificados y adecuados para las actividades a desarrollar.</w:t>
            </w:r>
            <w:r w:rsidRPr="00650813">
              <w:rPr>
                <w:rFonts w:ascii="Arial" w:hAnsi="Arial" w:cs="Arial"/>
                <w:sz w:val="20"/>
                <w:szCs w:val="20"/>
              </w:rPr>
              <w:br/>
              <w:t>• Cumplir los protocolos de seguridad institucional y lineamientos SST establecidos para el proyecto.</w:t>
            </w:r>
            <w:r w:rsidRPr="00650813">
              <w:rPr>
                <w:rFonts w:ascii="Arial" w:hAnsi="Arial" w:cs="Arial"/>
                <w:sz w:val="20"/>
                <w:szCs w:val="20"/>
              </w:rPr>
              <w:br/>
              <w:t>• Contar con certificación vigente en trabajo seguro en alturas, cuando las actividades ejecutadas impliquen riesgo de caída.</w:t>
            </w:r>
            <w:r w:rsidRPr="00650813">
              <w:rPr>
                <w:rFonts w:ascii="Arial" w:hAnsi="Arial" w:cs="Arial"/>
                <w:sz w:val="20"/>
                <w:szCs w:val="20"/>
              </w:rPr>
              <w:br/>
              <w:t>• Contar con capacitación básica en riesgo eléctrico cuando desarrollen actividades relacionadas con conexiones, pruebas o intervención de sistemas eléctricos asociados al ascensor.</w:t>
            </w:r>
          </w:p>
        </w:tc>
        <w:tc>
          <w:tcPr>
            <w:tcW w:w="493" w:type="pct"/>
            <w:tcBorders>
              <w:bottom w:val="single" w:sz="4" w:space="0" w:color="auto"/>
            </w:tcBorders>
            <w:vAlign w:val="center"/>
          </w:tcPr>
          <w:p w14:paraId="3833B278" w14:textId="77777777" w:rsidR="00C03D68" w:rsidRDefault="00C03D68" w:rsidP="00615847">
            <w:pPr>
              <w:spacing w:after="0" w:line="20" w:lineRule="atLeast"/>
              <w:jc w:val="center"/>
              <w:rPr>
                <w:rFonts w:ascii="Arial" w:hAnsi="Arial" w:cs="Arial"/>
                <w:b/>
                <w:sz w:val="20"/>
                <w:szCs w:val="20"/>
              </w:rPr>
            </w:pPr>
          </w:p>
        </w:tc>
        <w:tc>
          <w:tcPr>
            <w:tcW w:w="423" w:type="pct"/>
            <w:tcBorders>
              <w:bottom w:val="single" w:sz="4" w:space="0" w:color="auto"/>
            </w:tcBorders>
            <w:vAlign w:val="center"/>
          </w:tcPr>
          <w:p w14:paraId="3252722C" w14:textId="77777777" w:rsidR="00C03D68" w:rsidRDefault="00C03D68" w:rsidP="00615847">
            <w:pPr>
              <w:spacing w:after="0" w:line="20" w:lineRule="atLeast"/>
              <w:jc w:val="center"/>
              <w:rPr>
                <w:rFonts w:ascii="Arial" w:hAnsi="Arial" w:cs="Arial"/>
                <w:b/>
                <w:sz w:val="20"/>
                <w:szCs w:val="20"/>
              </w:rPr>
            </w:pPr>
          </w:p>
        </w:tc>
      </w:tr>
      <w:tr w:rsidR="00C03D68" w:rsidRPr="003F51E8" w14:paraId="69D70513" w14:textId="77777777" w:rsidTr="00615847">
        <w:trPr>
          <w:trHeight w:val="335"/>
        </w:trPr>
        <w:tc>
          <w:tcPr>
            <w:tcW w:w="4084" w:type="pct"/>
            <w:tcBorders>
              <w:bottom w:val="single" w:sz="4" w:space="0" w:color="auto"/>
            </w:tcBorders>
            <w:vAlign w:val="center"/>
          </w:tcPr>
          <w:p w14:paraId="40D15761" w14:textId="77777777" w:rsidR="00C03D68" w:rsidRPr="00ED6547" w:rsidRDefault="00C03D68">
            <w:pPr>
              <w:pStyle w:val="Prrafodelista"/>
              <w:numPr>
                <w:ilvl w:val="1"/>
                <w:numId w:val="44"/>
              </w:numPr>
              <w:tabs>
                <w:tab w:val="left" w:pos="240"/>
              </w:tabs>
              <w:spacing w:after="240"/>
              <w:ind w:left="873" w:hanging="567"/>
              <w:rPr>
                <w:rFonts w:ascii="Arial" w:eastAsia="Calibri" w:hAnsi="Arial" w:cs="Arial"/>
                <w:b/>
                <w:bCs/>
                <w:sz w:val="20"/>
                <w:szCs w:val="20"/>
                <w:lang w:val="id-ID"/>
              </w:rPr>
            </w:pPr>
            <w:r w:rsidRPr="00037BC5">
              <w:rPr>
                <w:rFonts w:ascii="Arial" w:hAnsi="Arial" w:cs="Arial"/>
                <w:b/>
                <w:bCs/>
                <w:sz w:val="20"/>
                <w:szCs w:val="20"/>
              </w:rPr>
              <w:t>DOCUMENTOS</w:t>
            </w:r>
            <w:r w:rsidRPr="00037BC5">
              <w:rPr>
                <w:rFonts w:ascii="Arial" w:eastAsia="Calibri" w:hAnsi="Arial" w:cs="Arial"/>
                <w:b/>
                <w:bCs/>
                <w:sz w:val="20"/>
                <w:szCs w:val="20"/>
                <w:lang w:val="id-ID"/>
              </w:rPr>
              <w:t xml:space="preserve"> </w:t>
            </w:r>
            <w:r w:rsidRPr="00ED6547">
              <w:rPr>
                <w:rFonts w:ascii="Arial" w:hAnsi="Arial" w:cs="Arial"/>
                <w:b/>
                <w:bCs/>
                <w:sz w:val="20"/>
                <w:szCs w:val="20"/>
              </w:rPr>
              <w:t>REQUERIDOS</w:t>
            </w:r>
            <w:r w:rsidRPr="00037BC5">
              <w:rPr>
                <w:rFonts w:ascii="Arial" w:eastAsia="Calibri" w:hAnsi="Arial" w:cs="Arial"/>
                <w:b/>
                <w:bCs/>
                <w:sz w:val="20"/>
                <w:szCs w:val="20"/>
                <w:lang w:val="id-ID"/>
              </w:rPr>
              <w:t xml:space="preserve"> PARA CADA PROFESIONAL</w:t>
            </w:r>
          </w:p>
          <w:p w14:paraId="3A11FCE1" w14:textId="77777777" w:rsidR="00C03D68" w:rsidRDefault="00C03D68" w:rsidP="00615847">
            <w:pPr>
              <w:tabs>
                <w:tab w:val="left" w:pos="322"/>
              </w:tabs>
              <w:spacing w:after="0" w:line="240" w:lineRule="auto"/>
              <w:jc w:val="both"/>
              <w:rPr>
                <w:rFonts w:ascii="Arial" w:eastAsia="Calibri" w:hAnsi="Arial" w:cs="Arial"/>
                <w:iCs/>
                <w:sz w:val="20"/>
                <w:szCs w:val="20"/>
              </w:rPr>
            </w:pPr>
            <w:r>
              <w:rPr>
                <w:rFonts w:ascii="Arial" w:eastAsia="Calibri" w:hAnsi="Arial" w:cs="Arial"/>
                <w:iCs/>
                <w:sz w:val="20"/>
                <w:szCs w:val="20"/>
              </w:rPr>
              <w:t>Una vez suscrita e</w:t>
            </w:r>
            <w:r w:rsidRPr="00BA0BB2">
              <w:rPr>
                <w:rFonts w:ascii="Arial" w:eastAsia="Calibri" w:hAnsi="Arial" w:cs="Arial"/>
                <w:iCs/>
                <w:sz w:val="20"/>
                <w:szCs w:val="20"/>
              </w:rPr>
              <w:t>l acta de inicio, el contratista deberá presentar para revisión y aprobación de la supervisión los documentos correspondientes al personal profesional, técnico y operativo requerido para la ejecución contractual.</w:t>
            </w:r>
          </w:p>
          <w:p w14:paraId="5F1F1901" w14:textId="77777777" w:rsidR="00C03D68" w:rsidRPr="00BA0BB2" w:rsidRDefault="00C03D68" w:rsidP="00615847">
            <w:pPr>
              <w:tabs>
                <w:tab w:val="left" w:pos="322"/>
              </w:tabs>
              <w:spacing w:after="0" w:line="240" w:lineRule="auto"/>
              <w:jc w:val="both"/>
              <w:rPr>
                <w:rFonts w:ascii="Arial" w:eastAsia="Calibri" w:hAnsi="Arial" w:cs="Arial"/>
                <w:iCs/>
                <w:sz w:val="20"/>
                <w:szCs w:val="20"/>
              </w:rPr>
            </w:pPr>
          </w:p>
          <w:p w14:paraId="470F3054" w14:textId="77777777" w:rsidR="00C03D68" w:rsidRDefault="00C03D68" w:rsidP="00615847">
            <w:pPr>
              <w:tabs>
                <w:tab w:val="left" w:pos="322"/>
              </w:tabs>
              <w:spacing w:after="0" w:line="240" w:lineRule="auto"/>
              <w:jc w:val="both"/>
              <w:rPr>
                <w:rFonts w:ascii="Arial" w:eastAsia="Calibri" w:hAnsi="Arial" w:cs="Arial"/>
                <w:iCs/>
                <w:sz w:val="20"/>
                <w:szCs w:val="20"/>
              </w:rPr>
            </w:pPr>
            <w:r w:rsidRPr="00BA0BB2">
              <w:rPr>
                <w:rFonts w:ascii="Arial" w:eastAsia="Calibri" w:hAnsi="Arial" w:cs="Arial"/>
                <w:iCs/>
                <w:sz w:val="20"/>
                <w:szCs w:val="20"/>
              </w:rPr>
              <w:t>Los documentos exigidos deberán corresponder al perfil y actividad desarrollada por cada integrante del equipo de trabajo y podrán incluir, según aplique, los siguientes:</w:t>
            </w:r>
          </w:p>
          <w:p w14:paraId="2CBDCEBF" w14:textId="77777777" w:rsidR="00C03D68" w:rsidRPr="00BA0BB2" w:rsidRDefault="00C03D68" w:rsidP="00615847">
            <w:pPr>
              <w:tabs>
                <w:tab w:val="left" w:pos="322"/>
              </w:tabs>
              <w:spacing w:after="0" w:line="240" w:lineRule="auto"/>
              <w:jc w:val="both"/>
              <w:rPr>
                <w:rFonts w:ascii="Arial" w:eastAsia="Calibri" w:hAnsi="Arial" w:cs="Arial"/>
                <w:iCs/>
                <w:sz w:val="20"/>
                <w:szCs w:val="20"/>
              </w:rPr>
            </w:pPr>
          </w:p>
          <w:p w14:paraId="08B15320" w14:textId="77777777" w:rsidR="00C03D68" w:rsidRDefault="00C03D68">
            <w:pPr>
              <w:pStyle w:val="Prrafodelista"/>
              <w:numPr>
                <w:ilvl w:val="0"/>
                <w:numId w:val="45"/>
              </w:numPr>
              <w:tabs>
                <w:tab w:val="left" w:pos="240"/>
              </w:tabs>
              <w:rPr>
                <w:rFonts w:ascii="Arial" w:eastAsia="Calibri" w:hAnsi="Arial" w:cs="Arial"/>
                <w:iCs/>
                <w:sz w:val="20"/>
                <w:szCs w:val="20"/>
              </w:rPr>
            </w:pPr>
            <w:r w:rsidRPr="00BA0BB2">
              <w:rPr>
                <w:rFonts w:ascii="Arial" w:eastAsia="Calibri" w:hAnsi="Arial" w:cs="Arial"/>
                <w:iCs/>
                <w:sz w:val="20"/>
                <w:szCs w:val="20"/>
              </w:rPr>
              <w:t>Hojas de vida del personal propuesto.</w:t>
            </w:r>
            <w:r w:rsidRPr="00BA0BB2">
              <w:rPr>
                <w:rFonts w:ascii="Arial" w:eastAsia="Calibri" w:hAnsi="Arial" w:cs="Arial"/>
                <w:iCs/>
                <w:sz w:val="20"/>
                <w:szCs w:val="20"/>
              </w:rPr>
              <w:br/>
              <w:t>b) Copia del documento de identidad.</w:t>
            </w:r>
            <w:r w:rsidRPr="00BA0BB2">
              <w:rPr>
                <w:rFonts w:ascii="Arial" w:eastAsia="Calibri" w:hAnsi="Arial" w:cs="Arial"/>
                <w:iCs/>
                <w:sz w:val="20"/>
                <w:szCs w:val="20"/>
              </w:rPr>
              <w:br/>
              <w:t>c) Copia del diploma o acta de grado correspondiente.</w:t>
            </w:r>
            <w:r w:rsidRPr="00BA0BB2">
              <w:rPr>
                <w:rFonts w:ascii="Arial" w:eastAsia="Calibri" w:hAnsi="Arial" w:cs="Arial"/>
                <w:iCs/>
                <w:sz w:val="20"/>
                <w:szCs w:val="20"/>
              </w:rPr>
              <w:br/>
              <w:t>d) Copia de matrícula profesional vigente, cuando aplique.</w:t>
            </w:r>
            <w:r w:rsidRPr="00BA0BB2">
              <w:rPr>
                <w:rFonts w:ascii="Arial" w:eastAsia="Calibri" w:hAnsi="Arial" w:cs="Arial"/>
                <w:iCs/>
                <w:sz w:val="20"/>
                <w:szCs w:val="20"/>
              </w:rPr>
              <w:br/>
              <w:t>e) Certificado de vigencia de matrícula profesional expedido por el respectivo consejo profesional, cuando aplique.</w:t>
            </w:r>
            <w:r w:rsidRPr="00BA0BB2">
              <w:rPr>
                <w:rFonts w:ascii="Arial" w:eastAsia="Calibri" w:hAnsi="Arial" w:cs="Arial"/>
                <w:iCs/>
                <w:sz w:val="20"/>
                <w:szCs w:val="20"/>
              </w:rPr>
              <w:br/>
              <w:t>f) Certificaciones de experiencia específica relacionadas con el perfil exigido.</w:t>
            </w:r>
            <w:r w:rsidRPr="00BA0BB2">
              <w:rPr>
                <w:rFonts w:ascii="Arial" w:eastAsia="Calibri" w:hAnsi="Arial" w:cs="Arial"/>
                <w:iCs/>
                <w:sz w:val="20"/>
                <w:szCs w:val="20"/>
              </w:rPr>
              <w:br/>
              <w:t>g) Licencia vigente en Seguridad y Salud en el Trabajo, cuando aplique.</w:t>
            </w:r>
            <w:r w:rsidRPr="00BA0BB2">
              <w:rPr>
                <w:rFonts w:ascii="Arial" w:eastAsia="Calibri" w:hAnsi="Arial" w:cs="Arial"/>
                <w:iCs/>
                <w:sz w:val="20"/>
                <w:szCs w:val="20"/>
              </w:rPr>
              <w:br/>
              <w:t>h) Certificación vigente de trabajo seguro en alturas, cuando aplique según las actividades a desarrollar.</w:t>
            </w:r>
            <w:r w:rsidRPr="00BA0BB2">
              <w:rPr>
                <w:rFonts w:ascii="Arial" w:eastAsia="Calibri" w:hAnsi="Arial" w:cs="Arial"/>
                <w:iCs/>
                <w:sz w:val="20"/>
                <w:szCs w:val="20"/>
              </w:rPr>
              <w:br/>
              <w:t>i) Certificación o capacitación en riesgo eléctrico o trabajos eléctricos, cuando aplique.</w:t>
            </w:r>
            <w:r w:rsidRPr="00BA0BB2">
              <w:rPr>
                <w:rFonts w:ascii="Arial" w:eastAsia="Calibri" w:hAnsi="Arial" w:cs="Arial"/>
                <w:iCs/>
                <w:sz w:val="20"/>
                <w:szCs w:val="20"/>
              </w:rPr>
              <w:br/>
            </w:r>
            <w:r>
              <w:rPr>
                <w:rFonts w:ascii="Arial" w:eastAsia="Calibri" w:hAnsi="Arial" w:cs="Arial"/>
                <w:iCs/>
                <w:sz w:val="20"/>
                <w:szCs w:val="20"/>
              </w:rPr>
              <w:t>j</w:t>
            </w:r>
            <w:r w:rsidRPr="00BA0BB2">
              <w:rPr>
                <w:rFonts w:ascii="Arial" w:eastAsia="Calibri" w:hAnsi="Arial" w:cs="Arial"/>
                <w:iCs/>
                <w:sz w:val="20"/>
                <w:szCs w:val="20"/>
              </w:rPr>
              <w:t>) Certificación de afiliación al Sistema de Seguridad Social Integral y ARL.</w:t>
            </w:r>
            <w:r w:rsidRPr="00BA0BB2">
              <w:rPr>
                <w:rFonts w:ascii="Arial" w:eastAsia="Calibri" w:hAnsi="Arial" w:cs="Arial"/>
                <w:iCs/>
                <w:sz w:val="20"/>
                <w:szCs w:val="20"/>
              </w:rPr>
              <w:br/>
            </w:r>
            <w:r>
              <w:rPr>
                <w:rFonts w:ascii="Arial" w:eastAsia="Calibri" w:hAnsi="Arial" w:cs="Arial"/>
                <w:iCs/>
                <w:sz w:val="20"/>
                <w:szCs w:val="20"/>
              </w:rPr>
              <w:t>k</w:t>
            </w:r>
            <w:r w:rsidRPr="00BA0BB2">
              <w:rPr>
                <w:rFonts w:ascii="Arial" w:eastAsia="Calibri" w:hAnsi="Arial" w:cs="Arial"/>
                <w:iCs/>
                <w:sz w:val="20"/>
                <w:szCs w:val="20"/>
              </w:rPr>
              <w:t>) Demás documentos requeridos por la supervisión para verificar idoneidad técnica y cumplimiento normativo.</w:t>
            </w:r>
          </w:p>
          <w:p w14:paraId="15CEAF05" w14:textId="77777777" w:rsidR="00C03D68" w:rsidRDefault="00C03D68" w:rsidP="00615847">
            <w:pPr>
              <w:pStyle w:val="Prrafodelista"/>
              <w:tabs>
                <w:tab w:val="left" w:pos="240"/>
              </w:tabs>
              <w:ind w:left="524"/>
              <w:rPr>
                <w:rFonts w:ascii="Arial" w:hAnsi="Arial" w:cs="Arial"/>
                <w:b/>
                <w:bCs/>
                <w:sz w:val="20"/>
                <w:szCs w:val="20"/>
              </w:rPr>
            </w:pPr>
          </w:p>
          <w:p w14:paraId="351D15BA" w14:textId="77777777" w:rsidR="00C03D68" w:rsidRDefault="00C03D68" w:rsidP="00615847">
            <w:pPr>
              <w:tabs>
                <w:tab w:val="left" w:pos="322"/>
              </w:tabs>
              <w:jc w:val="both"/>
              <w:rPr>
                <w:rFonts w:ascii="Arial" w:eastAsia="Calibri" w:hAnsi="Arial" w:cs="Arial"/>
                <w:iCs/>
                <w:sz w:val="20"/>
                <w:szCs w:val="20"/>
              </w:rPr>
            </w:pPr>
            <w:r w:rsidRPr="00140877">
              <w:rPr>
                <w:rFonts w:ascii="Arial" w:eastAsia="Calibri" w:hAnsi="Arial" w:cs="Arial"/>
                <w:b/>
                <w:bCs/>
                <w:iCs/>
                <w:sz w:val="20"/>
                <w:szCs w:val="20"/>
              </w:rPr>
              <w:t xml:space="preserve">CERTIFICACIONES DE EXPERIENCIA </w:t>
            </w:r>
            <w:r>
              <w:rPr>
                <w:rFonts w:ascii="Arial" w:eastAsia="Calibri" w:hAnsi="Arial" w:cs="Arial"/>
                <w:b/>
                <w:bCs/>
                <w:iCs/>
                <w:sz w:val="20"/>
                <w:szCs w:val="20"/>
              </w:rPr>
              <w:t>DEL PERSONAL</w:t>
            </w:r>
          </w:p>
          <w:p w14:paraId="37D76247" w14:textId="77777777" w:rsidR="00C03D68" w:rsidRPr="00BA0BB2" w:rsidRDefault="00C03D68" w:rsidP="00615847">
            <w:pPr>
              <w:tabs>
                <w:tab w:val="left" w:pos="322"/>
              </w:tabs>
              <w:jc w:val="both"/>
              <w:rPr>
                <w:rFonts w:ascii="Arial" w:eastAsia="Calibri" w:hAnsi="Arial" w:cs="Arial"/>
                <w:iCs/>
                <w:sz w:val="20"/>
                <w:szCs w:val="20"/>
              </w:rPr>
            </w:pPr>
            <w:r w:rsidRPr="00BA0BB2">
              <w:rPr>
                <w:rFonts w:ascii="Arial" w:eastAsia="Calibri" w:hAnsi="Arial" w:cs="Arial"/>
                <w:iCs/>
                <w:sz w:val="20"/>
                <w:szCs w:val="20"/>
              </w:rPr>
              <w:t>Para acreditar la experiencia específica del personal mínimo requerido, el contratista deberá presentar certificaciones expedidas por entidades públicas o privadas, las cuales deberán corresponder al perfil exigido para cada cargo.</w:t>
            </w:r>
          </w:p>
          <w:p w14:paraId="5CE2123C" w14:textId="77777777" w:rsidR="00C03D68" w:rsidRPr="00BA0BB2" w:rsidRDefault="00C03D68" w:rsidP="00615847">
            <w:pPr>
              <w:tabs>
                <w:tab w:val="left" w:pos="322"/>
              </w:tabs>
              <w:jc w:val="both"/>
              <w:rPr>
                <w:rFonts w:ascii="Arial" w:eastAsia="Calibri" w:hAnsi="Arial" w:cs="Arial"/>
                <w:iCs/>
                <w:sz w:val="20"/>
                <w:szCs w:val="20"/>
              </w:rPr>
            </w:pPr>
            <w:r w:rsidRPr="00BA0BB2">
              <w:rPr>
                <w:rFonts w:ascii="Arial" w:eastAsia="Calibri" w:hAnsi="Arial" w:cs="Arial"/>
                <w:iCs/>
                <w:sz w:val="20"/>
                <w:szCs w:val="20"/>
              </w:rPr>
              <w:t>La experiencia será verificada así:</w:t>
            </w:r>
          </w:p>
          <w:p w14:paraId="67E27CD5" w14:textId="77777777" w:rsidR="00C03D68" w:rsidRPr="00BA0BB2" w:rsidRDefault="00C03D68">
            <w:pPr>
              <w:pStyle w:val="Prrafodelista"/>
              <w:numPr>
                <w:ilvl w:val="0"/>
                <w:numId w:val="39"/>
              </w:numPr>
              <w:tabs>
                <w:tab w:val="left" w:pos="322"/>
              </w:tabs>
              <w:ind w:left="451" w:hanging="283"/>
              <w:jc w:val="both"/>
              <w:rPr>
                <w:rFonts w:ascii="Arial" w:eastAsia="Calibri" w:hAnsi="Arial" w:cs="Arial"/>
                <w:iCs/>
                <w:sz w:val="20"/>
                <w:szCs w:val="20"/>
              </w:rPr>
            </w:pPr>
            <w:r w:rsidRPr="00BA0BB2">
              <w:rPr>
                <w:rFonts w:ascii="Arial" w:eastAsia="Calibri" w:hAnsi="Arial" w:cs="Arial"/>
                <w:iCs/>
                <w:sz w:val="20"/>
                <w:szCs w:val="20"/>
              </w:rPr>
              <w:t>Director del Proyecto: mínimo dos (2) certificaciones relacionadas con dirección, coordinación o ejecución de proyectos de instalación, modernización o mantenimiento mayor de ascensores o sistemas de transporte vertical.</w:t>
            </w:r>
          </w:p>
          <w:p w14:paraId="76DBECF0" w14:textId="77777777" w:rsidR="00C03D68" w:rsidRPr="00BA0BB2" w:rsidRDefault="00C03D68">
            <w:pPr>
              <w:pStyle w:val="Prrafodelista"/>
              <w:numPr>
                <w:ilvl w:val="0"/>
                <w:numId w:val="39"/>
              </w:numPr>
              <w:tabs>
                <w:tab w:val="left" w:pos="322"/>
              </w:tabs>
              <w:ind w:left="451" w:hanging="283"/>
              <w:jc w:val="both"/>
              <w:rPr>
                <w:rFonts w:ascii="Arial" w:eastAsia="Calibri" w:hAnsi="Arial" w:cs="Arial"/>
                <w:iCs/>
                <w:sz w:val="20"/>
                <w:szCs w:val="20"/>
              </w:rPr>
            </w:pPr>
            <w:r w:rsidRPr="00BA0BB2">
              <w:rPr>
                <w:rFonts w:ascii="Arial" w:eastAsia="Calibri" w:hAnsi="Arial" w:cs="Arial"/>
                <w:iCs/>
                <w:sz w:val="20"/>
                <w:szCs w:val="20"/>
              </w:rPr>
              <w:lastRenderedPageBreak/>
              <w:t>Ingeniero Residente o Coordinador Técnico: mínimo dos (2) certificaciones relacionadas con supervisión técnica, montaje electromecánico, instalación o mantenimiento especializado de ascensores.</w:t>
            </w:r>
          </w:p>
          <w:p w14:paraId="6E1DB32A" w14:textId="77777777" w:rsidR="00C03D68" w:rsidRPr="00BA0BB2" w:rsidRDefault="00C03D68">
            <w:pPr>
              <w:pStyle w:val="Prrafodelista"/>
              <w:numPr>
                <w:ilvl w:val="0"/>
                <w:numId w:val="39"/>
              </w:numPr>
              <w:tabs>
                <w:tab w:val="left" w:pos="322"/>
              </w:tabs>
              <w:ind w:left="451" w:hanging="283"/>
              <w:jc w:val="both"/>
              <w:rPr>
                <w:rFonts w:ascii="Arial" w:eastAsia="Calibri" w:hAnsi="Arial" w:cs="Arial"/>
                <w:iCs/>
                <w:sz w:val="20"/>
                <w:szCs w:val="20"/>
              </w:rPr>
            </w:pPr>
            <w:r w:rsidRPr="00BA0BB2">
              <w:rPr>
                <w:rFonts w:ascii="Arial" w:eastAsia="Calibri" w:hAnsi="Arial" w:cs="Arial"/>
                <w:iCs/>
                <w:sz w:val="20"/>
                <w:szCs w:val="20"/>
              </w:rPr>
              <w:t>Profesional SST: mínimo una (1) certificación relacionada con implementación o seguimiento de seguridad y salud en el trabajo en obras civiles, montajes electromecánicos o proyectos de instalaciones técnicas.</w:t>
            </w:r>
          </w:p>
          <w:p w14:paraId="046F3564" w14:textId="77777777" w:rsidR="00C03D68" w:rsidRDefault="00C03D68">
            <w:pPr>
              <w:pStyle w:val="Prrafodelista"/>
              <w:numPr>
                <w:ilvl w:val="0"/>
                <w:numId w:val="39"/>
              </w:numPr>
              <w:tabs>
                <w:tab w:val="left" w:pos="322"/>
              </w:tabs>
              <w:ind w:left="451" w:hanging="283"/>
              <w:jc w:val="both"/>
              <w:rPr>
                <w:rFonts w:ascii="Arial" w:eastAsia="Calibri" w:hAnsi="Arial" w:cs="Arial"/>
                <w:iCs/>
                <w:sz w:val="20"/>
                <w:szCs w:val="20"/>
              </w:rPr>
            </w:pPr>
            <w:r w:rsidRPr="00BA0BB2">
              <w:rPr>
                <w:rFonts w:ascii="Arial" w:eastAsia="Calibri" w:hAnsi="Arial" w:cs="Arial"/>
                <w:iCs/>
                <w:sz w:val="20"/>
                <w:szCs w:val="20"/>
              </w:rPr>
              <w:t>Técnicos Especializados: certificaciones o constancias que acrediten experiencia en instalación, mantenimiento o configuración de sistemas de transporte vertical.</w:t>
            </w:r>
          </w:p>
          <w:p w14:paraId="395FFCCB" w14:textId="77777777" w:rsidR="00C03D68" w:rsidRPr="00BA0BB2" w:rsidRDefault="00C03D68" w:rsidP="00615847">
            <w:pPr>
              <w:pStyle w:val="Prrafodelista"/>
              <w:tabs>
                <w:tab w:val="left" w:pos="322"/>
              </w:tabs>
              <w:ind w:left="451"/>
              <w:jc w:val="both"/>
              <w:rPr>
                <w:rFonts w:ascii="Arial" w:eastAsia="Calibri" w:hAnsi="Arial" w:cs="Arial"/>
                <w:iCs/>
                <w:sz w:val="20"/>
                <w:szCs w:val="20"/>
              </w:rPr>
            </w:pPr>
          </w:p>
          <w:p w14:paraId="3271CBD1" w14:textId="77777777" w:rsidR="00C03D68" w:rsidRPr="00BA0BB2" w:rsidRDefault="00C03D68" w:rsidP="00615847">
            <w:pPr>
              <w:tabs>
                <w:tab w:val="left" w:pos="322"/>
              </w:tabs>
              <w:ind w:left="168"/>
              <w:jc w:val="both"/>
              <w:rPr>
                <w:rFonts w:ascii="Arial" w:eastAsia="Calibri" w:hAnsi="Arial" w:cs="Arial"/>
                <w:iCs/>
                <w:sz w:val="20"/>
                <w:szCs w:val="20"/>
              </w:rPr>
            </w:pPr>
            <w:r w:rsidRPr="00BA0BB2">
              <w:rPr>
                <w:rFonts w:ascii="Arial" w:eastAsia="Calibri" w:hAnsi="Arial" w:cs="Arial"/>
                <w:iCs/>
                <w:sz w:val="20"/>
                <w:szCs w:val="20"/>
              </w:rPr>
              <w:t>En caso de existir dudas sobre la información aportada, la supervisión podrá solicitar documentación complementaria o efectuar verificaciones directas ante las entidades que expidieron las certificaciones</w:t>
            </w:r>
            <w:r>
              <w:rPr>
                <w:rFonts w:ascii="Arial" w:eastAsia="Calibri" w:hAnsi="Arial" w:cs="Arial"/>
                <w:iCs/>
                <w:sz w:val="20"/>
                <w:szCs w:val="20"/>
              </w:rPr>
              <w:t>, l</w:t>
            </w:r>
            <w:r w:rsidRPr="00BA0BB2">
              <w:rPr>
                <w:rFonts w:ascii="Arial" w:eastAsia="Calibri" w:hAnsi="Arial" w:cs="Arial"/>
                <w:iCs/>
                <w:sz w:val="20"/>
                <w:szCs w:val="20"/>
              </w:rPr>
              <w:t>as certificaciones deberán contener como mínimo la siguiente información:</w:t>
            </w:r>
          </w:p>
          <w:p w14:paraId="52A4E31F" w14:textId="77777777" w:rsidR="00C03D68" w:rsidRDefault="00C03D68" w:rsidP="00615847">
            <w:pPr>
              <w:spacing w:after="0" w:line="240" w:lineRule="auto"/>
              <w:rPr>
                <w:rFonts w:ascii="Arial" w:hAnsi="Arial" w:cs="Arial"/>
                <w:b/>
                <w:color w:val="000000" w:themeColor="text1"/>
                <w:sz w:val="18"/>
                <w:szCs w:val="18"/>
              </w:rPr>
            </w:pPr>
            <w:r w:rsidRPr="00BA0BB2">
              <w:rPr>
                <w:rFonts w:ascii="Arial" w:eastAsia="Calibri" w:hAnsi="Arial" w:cs="Arial"/>
                <w:iCs/>
                <w:sz w:val="20"/>
                <w:szCs w:val="20"/>
              </w:rPr>
              <w:t>• Nombre de la entidad o empresa contratante.</w:t>
            </w:r>
            <w:r w:rsidRPr="00BA0BB2">
              <w:rPr>
                <w:rFonts w:ascii="Arial" w:eastAsia="Calibri" w:hAnsi="Arial" w:cs="Arial"/>
                <w:iCs/>
                <w:sz w:val="20"/>
                <w:szCs w:val="20"/>
              </w:rPr>
              <w:br/>
              <w:t>• Objeto contractual o actividades desarrolladas.</w:t>
            </w:r>
            <w:r w:rsidRPr="00BA0BB2">
              <w:rPr>
                <w:rFonts w:ascii="Arial" w:eastAsia="Calibri" w:hAnsi="Arial" w:cs="Arial"/>
                <w:iCs/>
                <w:sz w:val="20"/>
                <w:szCs w:val="20"/>
              </w:rPr>
              <w:br/>
              <w:t>• Cargo desempeñado.</w:t>
            </w:r>
            <w:r w:rsidRPr="00BA0BB2">
              <w:rPr>
                <w:rFonts w:ascii="Arial" w:eastAsia="Calibri" w:hAnsi="Arial" w:cs="Arial"/>
                <w:iCs/>
                <w:sz w:val="20"/>
                <w:szCs w:val="20"/>
              </w:rPr>
              <w:br/>
              <w:t>• Funciones ejecutadas.</w:t>
            </w:r>
            <w:r w:rsidRPr="00BA0BB2">
              <w:rPr>
                <w:rFonts w:ascii="Arial" w:eastAsia="Calibri" w:hAnsi="Arial" w:cs="Arial"/>
                <w:iCs/>
                <w:sz w:val="20"/>
                <w:szCs w:val="20"/>
              </w:rPr>
              <w:br/>
              <w:t>• Fecha de inicio y terminación.</w:t>
            </w:r>
            <w:r w:rsidRPr="00BA0BB2">
              <w:rPr>
                <w:rFonts w:ascii="Arial" w:eastAsia="Calibri" w:hAnsi="Arial" w:cs="Arial"/>
                <w:iCs/>
                <w:sz w:val="20"/>
                <w:szCs w:val="20"/>
              </w:rPr>
              <w:br/>
              <w:t>• Nombre, cargo y firma de quien expide la certificación.</w:t>
            </w:r>
            <w:r w:rsidRPr="00BA0BB2">
              <w:rPr>
                <w:rFonts w:ascii="Arial" w:eastAsia="Calibri" w:hAnsi="Arial" w:cs="Arial"/>
                <w:iCs/>
                <w:sz w:val="20"/>
                <w:szCs w:val="20"/>
              </w:rPr>
              <w:br/>
              <w:t>• Datos de contacto de la entidad o empresa que certifica.</w:t>
            </w:r>
          </w:p>
          <w:p w14:paraId="1AAA0012" w14:textId="77777777" w:rsidR="00C03D68" w:rsidRPr="008C56E6" w:rsidRDefault="00C03D68" w:rsidP="00615847">
            <w:pPr>
              <w:pStyle w:val="Prrafodelista"/>
              <w:tabs>
                <w:tab w:val="left" w:pos="240"/>
              </w:tabs>
              <w:ind w:left="524"/>
              <w:rPr>
                <w:rFonts w:ascii="Arial" w:hAnsi="Arial" w:cs="Arial"/>
                <w:b/>
                <w:bCs/>
                <w:sz w:val="20"/>
                <w:szCs w:val="20"/>
              </w:rPr>
            </w:pPr>
          </w:p>
        </w:tc>
        <w:tc>
          <w:tcPr>
            <w:tcW w:w="493" w:type="pct"/>
            <w:tcBorders>
              <w:bottom w:val="single" w:sz="4" w:space="0" w:color="auto"/>
            </w:tcBorders>
            <w:vAlign w:val="center"/>
          </w:tcPr>
          <w:p w14:paraId="06D163EC" w14:textId="77777777" w:rsidR="00C03D68" w:rsidRDefault="00C03D68" w:rsidP="00615847">
            <w:pPr>
              <w:spacing w:after="0" w:line="20" w:lineRule="atLeast"/>
              <w:jc w:val="center"/>
              <w:rPr>
                <w:rFonts w:ascii="Arial" w:hAnsi="Arial" w:cs="Arial"/>
                <w:b/>
                <w:sz w:val="20"/>
                <w:szCs w:val="20"/>
              </w:rPr>
            </w:pPr>
          </w:p>
        </w:tc>
        <w:tc>
          <w:tcPr>
            <w:tcW w:w="423" w:type="pct"/>
            <w:tcBorders>
              <w:bottom w:val="single" w:sz="4" w:space="0" w:color="auto"/>
            </w:tcBorders>
            <w:vAlign w:val="center"/>
          </w:tcPr>
          <w:p w14:paraId="29F2FCBF" w14:textId="77777777" w:rsidR="00C03D68" w:rsidRDefault="00C03D68" w:rsidP="00615847">
            <w:pPr>
              <w:spacing w:after="0" w:line="20" w:lineRule="atLeast"/>
              <w:jc w:val="center"/>
              <w:rPr>
                <w:rFonts w:ascii="Arial" w:hAnsi="Arial" w:cs="Arial"/>
                <w:b/>
                <w:sz w:val="20"/>
                <w:szCs w:val="20"/>
              </w:rPr>
            </w:pPr>
          </w:p>
        </w:tc>
      </w:tr>
      <w:tr w:rsidR="00C03D68" w:rsidRPr="003F51E8" w14:paraId="3AB1FEB0" w14:textId="77777777" w:rsidTr="00615847">
        <w:trPr>
          <w:trHeight w:val="335"/>
        </w:trPr>
        <w:tc>
          <w:tcPr>
            <w:tcW w:w="4084" w:type="pct"/>
            <w:tcBorders>
              <w:bottom w:val="single" w:sz="4" w:space="0" w:color="auto"/>
            </w:tcBorders>
            <w:vAlign w:val="center"/>
          </w:tcPr>
          <w:p w14:paraId="78EA93FF" w14:textId="77777777" w:rsidR="00C03D68" w:rsidRPr="00ED6547" w:rsidRDefault="00C03D68">
            <w:pPr>
              <w:pStyle w:val="Prrafodelista"/>
              <w:numPr>
                <w:ilvl w:val="1"/>
                <w:numId w:val="44"/>
              </w:numPr>
              <w:tabs>
                <w:tab w:val="left" w:pos="240"/>
              </w:tabs>
              <w:spacing w:after="240"/>
              <w:ind w:left="873" w:hanging="567"/>
              <w:rPr>
                <w:rFonts w:ascii="Arial" w:eastAsia="Calibri" w:hAnsi="Arial" w:cs="Arial"/>
                <w:b/>
                <w:bCs/>
                <w:iCs/>
                <w:sz w:val="20"/>
                <w:szCs w:val="20"/>
                <w:lang w:val="id-ID"/>
              </w:rPr>
            </w:pPr>
            <w:r w:rsidRPr="00ED6547">
              <w:rPr>
                <w:rFonts w:ascii="Arial" w:hAnsi="Arial" w:cs="Arial"/>
                <w:b/>
                <w:bCs/>
                <w:sz w:val="20"/>
                <w:szCs w:val="20"/>
              </w:rPr>
              <w:t>ACREDITACIÓN</w:t>
            </w:r>
            <w:r w:rsidRPr="00037BC5">
              <w:rPr>
                <w:rFonts w:ascii="Arial" w:eastAsia="Calibri" w:hAnsi="Arial" w:cs="Arial"/>
                <w:b/>
                <w:bCs/>
                <w:iCs/>
                <w:sz w:val="20"/>
                <w:szCs w:val="20"/>
                <w:lang w:val="id-ID"/>
              </w:rPr>
              <w:t xml:space="preserve"> DE TÍTULOS DE POSGRADO</w:t>
            </w:r>
          </w:p>
          <w:p w14:paraId="5A3CA5A1" w14:textId="77777777" w:rsidR="00C03D68" w:rsidRPr="00037BC5" w:rsidRDefault="00C03D68" w:rsidP="00615847">
            <w:pPr>
              <w:tabs>
                <w:tab w:val="left" w:pos="164"/>
              </w:tabs>
              <w:spacing w:after="0" w:line="240" w:lineRule="auto"/>
              <w:jc w:val="both"/>
              <w:rPr>
                <w:rFonts w:ascii="Arial" w:eastAsia="Calibri" w:hAnsi="Arial" w:cs="Arial"/>
                <w:iCs/>
                <w:sz w:val="20"/>
                <w:szCs w:val="20"/>
                <w:lang w:val="id-ID"/>
              </w:rPr>
            </w:pPr>
            <w:r w:rsidRPr="00037BC5">
              <w:rPr>
                <w:rFonts w:ascii="Arial" w:eastAsia="Calibri" w:hAnsi="Arial" w:cs="Arial"/>
                <w:iCs/>
                <w:sz w:val="20"/>
                <w:szCs w:val="20"/>
                <w:lang w:val="id-ID"/>
              </w:rPr>
              <w:t>Se entiende por título de posgrado aquel obtenido en estudios de especialización, maestría, doctorado o posdoctorado.</w:t>
            </w:r>
          </w:p>
          <w:p w14:paraId="63AB0567" w14:textId="77777777" w:rsidR="00C03D68" w:rsidRPr="00037BC5" w:rsidRDefault="00C03D68" w:rsidP="00615847">
            <w:pPr>
              <w:tabs>
                <w:tab w:val="left" w:pos="164"/>
              </w:tabs>
              <w:spacing w:after="0" w:line="240" w:lineRule="auto"/>
              <w:jc w:val="both"/>
              <w:rPr>
                <w:rFonts w:ascii="Arial" w:eastAsia="Calibri" w:hAnsi="Arial" w:cs="Arial"/>
                <w:iCs/>
                <w:sz w:val="20"/>
                <w:szCs w:val="20"/>
                <w:lang w:val="id-ID"/>
              </w:rPr>
            </w:pPr>
            <w:r w:rsidRPr="00037BC5">
              <w:rPr>
                <w:rFonts w:ascii="Arial" w:eastAsia="Calibri" w:hAnsi="Arial" w:cs="Arial"/>
                <w:iCs/>
                <w:sz w:val="20"/>
                <w:szCs w:val="20"/>
                <w:lang w:val="id-ID"/>
              </w:rPr>
              <w:t>Los títulos deberán acreditarse mediante acta de grado o diploma.</w:t>
            </w:r>
          </w:p>
          <w:p w14:paraId="32FB1A2F" w14:textId="77777777" w:rsidR="00C03D68" w:rsidRPr="00ED6547" w:rsidRDefault="00C03D68" w:rsidP="00615847">
            <w:pPr>
              <w:tabs>
                <w:tab w:val="left" w:pos="164"/>
              </w:tabs>
              <w:spacing w:after="0" w:line="240" w:lineRule="auto"/>
              <w:jc w:val="both"/>
              <w:rPr>
                <w:rFonts w:ascii="Arial" w:eastAsia="Calibri" w:hAnsi="Arial" w:cs="Arial"/>
                <w:iCs/>
                <w:sz w:val="20"/>
                <w:szCs w:val="20"/>
                <w:lang w:val="id-ID"/>
              </w:rPr>
            </w:pPr>
            <w:r w:rsidRPr="00037BC5">
              <w:rPr>
                <w:rFonts w:ascii="Arial" w:eastAsia="Calibri" w:hAnsi="Arial" w:cs="Arial"/>
                <w:iCs/>
                <w:sz w:val="20"/>
                <w:szCs w:val="20"/>
                <w:lang w:val="id-ID"/>
              </w:rPr>
              <w:t>En caso de títulos otorgados por instituciones extranjeras, deberá presentarse el documento de convalidación expedido por el Ministerio de Educación Nacional, conforme a lo dispuesto en la normativa vigente.</w:t>
            </w:r>
          </w:p>
        </w:tc>
        <w:tc>
          <w:tcPr>
            <w:tcW w:w="493" w:type="pct"/>
            <w:tcBorders>
              <w:bottom w:val="single" w:sz="4" w:space="0" w:color="auto"/>
            </w:tcBorders>
            <w:vAlign w:val="center"/>
          </w:tcPr>
          <w:p w14:paraId="662847C7" w14:textId="77777777" w:rsidR="00C03D68" w:rsidRDefault="00C03D68" w:rsidP="00615847">
            <w:pPr>
              <w:spacing w:after="0" w:line="20" w:lineRule="atLeast"/>
              <w:jc w:val="center"/>
              <w:rPr>
                <w:rFonts w:ascii="Arial" w:hAnsi="Arial" w:cs="Arial"/>
                <w:b/>
                <w:sz w:val="20"/>
                <w:szCs w:val="20"/>
              </w:rPr>
            </w:pPr>
          </w:p>
        </w:tc>
        <w:tc>
          <w:tcPr>
            <w:tcW w:w="423" w:type="pct"/>
            <w:tcBorders>
              <w:bottom w:val="single" w:sz="4" w:space="0" w:color="auto"/>
            </w:tcBorders>
            <w:vAlign w:val="center"/>
          </w:tcPr>
          <w:p w14:paraId="32567ACE" w14:textId="77777777" w:rsidR="00C03D68" w:rsidRDefault="00C03D68" w:rsidP="00615847">
            <w:pPr>
              <w:spacing w:after="0" w:line="20" w:lineRule="atLeast"/>
              <w:jc w:val="center"/>
              <w:rPr>
                <w:rFonts w:ascii="Arial" w:hAnsi="Arial" w:cs="Arial"/>
                <w:b/>
                <w:sz w:val="20"/>
                <w:szCs w:val="20"/>
              </w:rPr>
            </w:pPr>
          </w:p>
        </w:tc>
      </w:tr>
      <w:tr w:rsidR="00C03D68" w:rsidRPr="003F51E8" w14:paraId="62B31235" w14:textId="77777777" w:rsidTr="00615847">
        <w:trPr>
          <w:trHeight w:val="335"/>
        </w:trPr>
        <w:tc>
          <w:tcPr>
            <w:tcW w:w="4084" w:type="pct"/>
            <w:tcBorders>
              <w:bottom w:val="single" w:sz="4" w:space="0" w:color="auto"/>
            </w:tcBorders>
            <w:vAlign w:val="center"/>
          </w:tcPr>
          <w:p w14:paraId="59847536" w14:textId="77777777" w:rsidR="00C03D68" w:rsidRPr="00845E4F" w:rsidRDefault="00C03D68">
            <w:pPr>
              <w:pStyle w:val="Prrafodelista"/>
              <w:numPr>
                <w:ilvl w:val="1"/>
                <w:numId w:val="44"/>
              </w:numPr>
              <w:tabs>
                <w:tab w:val="left" w:pos="240"/>
              </w:tabs>
              <w:spacing w:after="240"/>
              <w:ind w:left="873" w:hanging="567"/>
              <w:rPr>
                <w:rFonts w:ascii="Arial" w:eastAsia="Calibri" w:hAnsi="Arial" w:cs="Arial"/>
                <w:b/>
                <w:bCs/>
                <w:iCs/>
                <w:sz w:val="20"/>
                <w:szCs w:val="20"/>
                <w:lang w:val="id-ID"/>
              </w:rPr>
            </w:pPr>
            <w:r w:rsidRPr="00845E4F">
              <w:rPr>
                <w:rFonts w:ascii="Arial" w:eastAsia="Calibri" w:hAnsi="Arial" w:cs="Arial"/>
                <w:b/>
                <w:bCs/>
                <w:iCs/>
                <w:sz w:val="20"/>
                <w:szCs w:val="20"/>
                <w:lang w:val="id-ID"/>
              </w:rPr>
              <w:t xml:space="preserve">REEMPLAZO DE </w:t>
            </w:r>
            <w:r w:rsidRPr="00845E4F">
              <w:rPr>
                <w:rFonts w:ascii="Arial" w:hAnsi="Arial" w:cs="Arial"/>
                <w:b/>
                <w:bCs/>
                <w:sz w:val="20"/>
                <w:szCs w:val="20"/>
              </w:rPr>
              <w:t>PROFESIONALES</w:t>
            </w:r>
          </w:p>
          <w:p w14:paraId="49917933" w14:textId="77777777" w:rsidR="00C03D68" w:rsidRPr="00845E4F" w:rsidRDefault="00C03D68" w:rsidP="00615847">
            <w:pPr>
              <w:tabs>
                <w:tab w:val="left" w:pos="322"/>
              </w:tabs>
              <w:spacing w:after="0" w:line="240" w:lineRule="auto"/>
              <w:jc w:val="both"/>
              <w:rPr>
                <w:rFonts w:ascii="Arial" w:eastAsia="Calibri" w:hAnsi="Arial" w:cs="Arial"/>
                <w:iCs/>
                <w:sz w:val="20"/>
                <w:szCs w:val="20"/>
                <w:lang w:val="id-ID"/>
              </w:rPr>
            </w:pPr>
            <w:r w:rsidRPr="00037BC5">
              <w:rPr>
                <w:rFonts w:ascii="Arial" w:eastAsia="Calibri" w:hAnsi="Arial" w:cs="Arial"/>
                <w:iCs/>
                <w:sz w:val="20"/>
                <w:szCs w:val="20"/>
                <w:lang w:val="id-ID"/>
              </w:rPr>
              <w:t>En caso de que, por fuerza mayor, algún profesional deba ser reemplazado durante la ejecución del contrato, el contratista deberá sustituirlo por otro con iguales o superiores calidades y experiencia.</w:t>
            </w:r>
            <w:r>
              <w:rPr>
                <w:rFonts w:ascii="Arial" w:eastAsia="Calibri" w:hAnsi="Arial" w:cs="Arial"/>
                <w:iCs/>
                <w:sz w:val="20"/>
                <w:szCs w:val="20"/>
                <w:lang w:val="id-ID"/>
              </w:rPr>
              <w:t xml:space="preserve"> </w:t>
            </w:r>
            <w:r w:rsidRPr="00037BC5">
              <w:rPr>
                <w:rFonts w:ascii="Arial" w:eastAsia="Calibri" w:hAnsi="Arial" w:cs="Arial"/>
                <w:iCs/>
                <w:sz w:val="20"/>
                <w:szCs w:val="20"/>
                <w:lang w:val="id-ID"/>
              </w:rPr>
              <w:t>El reemplazo deberá ser previamente verificado y aprobado por el supervisor del contrato.</w:t>
            </w:r>
          </w:p>
        </w:tc>
        <w:tc>
          <w:tcPr>
            <w:tcW w:w="493" w:type="pct"/>
            <w:tcBorders>
              <w:bottom w:val="single" w:sz="4" w:space="0" w:color="auto"/>
            </w:tcBorders>
            <w:vAlign w:val="center"/>
          </w:tcPr>
          <w:p w14:paraId="6CE37889" w14:textId="77777777" w:rsidR="00C03D68" w:rsidRDefault="00C03D68" w:rsidP="00615847">
            <w:pPr>
              <w:spacing w:after="0" w:line="20" w:lineRule="atLeast"/>
              <w:jc w:val="center"/>
              <w:rPr>
                <w:rFonts w:ascii="Arial" w:hAnsi="Arial" w:cs="Arial"/>
                <w:b/>
                <w:sz w:val="20"/>
                <w:szCs w:val="20"/>
              </w:rPr>
            </w:pPr>
          </w:p>
        </w:tc>
        <w:tc>
          <w:tcPr>
            <w:tcW w:w="423" w:type="pct"/>
            <w:tcBorders>
              <w:bottom w:val="single" w:sz="4" w:space="0" w:color="auto"/>
            </w:tcBorders>
            <w:vAlign w:val="center"/>
          </w:tcPr>
          <w:p w14:paraId="6D9405E5" w14:textId="77777777" w:rsidR="00C03D68" w:rsidRDefault="00C03D68" w:rsidP="00615847">
            <w:pPr>
              <w:spacing w:after="0" w:line="20" w:lineRule="atLeast"/>
              <w:jc w:val="center"/>
              <w:rPr>
                <w:rFonts w:ascii="Arial" w:hAnsi="Arial" w:cs="Arial"/>
                <w:b/>
                <w:sz w:val="20"/>
                <w:szCs w:val="20"/>
              </w:rPr>
            </w:pPr>
          </w:p>
        </w:tc>
      </w:tr>
      <w:tr w:rsidR="00C03D68" w:rsidRPr="003F51E8" w14:paraId="40735C16" w14:textId="77777777" w:rsidTr="00615847">
        <w:trPr>
          <w:trHeight w:val="335"/>
        </w:trPr>
        <w:tc>
          <w:tcPr>
            <w:tcW w:w="4084" w:type="pct"/>
            <w:tcBorders>
              <w:bottom w:val="single" w:sz="4" w:space="0" w:color="auto"/>
            </w:tcBorders>
            <w:vAlign w:val="center"/>
          </w:tcPr>
          <w:p w14:paraId="0ACE6A60" w14:textId="77777777" w:rsidR="00C03D68" w:rsidRPr="00845E4F" w:rsidRDefault="00C03D68">
            <w:pPr>
              <w:pStyle w:val="Prrafodelista"/>
              <w:numPr>
                <w:ilvl w:val="1"/>
                <w:numId w:val="44"/>
              </w:numPr>
              <w:tabs>
                <w:tab w:val="left" w:pos="240"/>
              </w:tabs>
              <w:spacing w:after="240"/>
              <w:ind w:left="873" w:hanging="567"/>
              <w:rPr>
                <w:rFonts w:ascii="Arial" w:eastAsia="Calibri" w:hAnsi="Arial" w:cs="Arial"/>
                <w:b/>
                <w:bCs/>
                <w:iCs/>
                <w:sz w:val="20"/>
                <w:szCs w:val="20"/>
                <w:lang w:val="id-ID"/>
              </w:rPr>
            </w:pPr>
            <w:r w:rsidRPr="00845E4F">
              <w:rPr>
                <w:rFonts w:ascii="Arial" w:eastAsia="Calibri" w:hAnsi="Arial" w:cs="Arial"/>
                <w:b/>
                <w:bCs/>
                <w:iCs/>
                <w:sz w:val="20"/>
                <w:szCs w:val="20"/>
                <w:lang w:val="id-ID"/>
              </w:rPr>
              <w:t>EXCLUSIVIDAD DE CARGOS</w:t>
            </w:r>
          </w:p>
          <w:p w14:paraId="2BD3A6AA" w14:textId="77777777" w:rsidR="00C03D68" w:rsidRPr="00845E4F" w:rsidRDefault="00C03D68" w:rsidP="00615847">
            <w:pPr>
              <w:tabs>
                <w:tab w:val="left" w:pos="322"/>
              </w:tabs>
              <w:spacing w:after="0"/>
              <w:jc w:val="both"/>
              <w:rPr>
                <w:rFonts w:ascii="Arial" w:eastAsia="Calibri" w:hAnsi="Arial" w:cs="Arial"/>
                <w:iCs/>
                <w:sz w:val="20"/>
                <w:szCs w:val="20"/>
                <w:lang w:val="id-ID"/>
              </w:rPr>
            </w:pPr>
            <w:r w:rsidRPr="00845E4F">
              <w:rPr>
                <w:rFonts w:ascii="Arial" w:eastAsia="Calibri" w:hAnsi="Arial" w:cs="Arial"/>
                <w:iCs/>
                <w:sz w:val="20"/>
                <w:szCs w:val="20"/>
                <w:lang w:val="id-ID"/>
              </w:rPr>
              <w:t>No se permitirá que un mismo profesional sea postulado o desempeñe simultáneamente dos (2) o más cargos dentro del equipo de trabajo exigido, aun cuando la sumatoria de los porcentajes de dedicación declarados sea inferior al cien por ciento (100%).</w:t>
            </w:r>
            <w:r>
              <w:rPr>
                <w:rFonts w:ascii="Arial" w:eastAsia="Calibri" w:hAnsi="Arial" w:cs="Arial"/>
                <w:iCs/>
                <w:sz w:val="20"/>
                <w:szCs w:val="20"/>
                <w:lang w:val="id-ID"/>
              </w:rPr>
              <w:t xml:space="preserve"> </w:t>
            </w:r>
            <w:r w:rsidRPr="00845E4F">
              <w:rPr>
                <w:rFonts w:ascii="Arial" w:eastAsia="Calibri" w:hAnsi="Arial" w:cs="Arial"/>
                <w:iCs/>
                <w:sz w:val="20"/>
                <w:szCs w:val="20"/>
                <w:lang w:val="id-ID"/>
              </w:rPr>
              <w:t>Cada cargo deberá estar respaldado de manera exclusiva por un profesional distinto, con el fin de garantizar la disponibilidad real, la calidad técnica, la independencia en el ejercicio de las funciones y el cumplimiento efectivo de las responsabilidades asignadas.</w:t>
            </w:r>
            <w:r>
              <w:rPr>
                <w:rFonts w:ascii="Arial" w:eastAsia="Calibri" w:hAnsi="Arial" w:cs="Arial"/>
                <w:iCs/>
                <w:sz w:val="20"/>
                <w:szCs w:val="20"/>
                <w:lang w:val="id-ID"/>
              </w:rPr>
              <w:t xml:space="preserve"> </w:t>
            </w:r>
            <w:r w:rsidRPr="00845E4F">
              <w:rPr>
                <w:rFonts w:ascii="Arial" w:eastAsia="Calibri" w:hAnsi="Arial" w:cs="Arial"/>
                <w:iCs/>
                <w:sz w:val="20"/>
                <w:szCs w:val="20"/>
                <w:lang w:val="id-ID"/>
              </w:rPr>
              <w:t>La omisión o incumplimiento de esta disposición será causal suficiente para que la Entidad, no avale la acreditación del personal presentado, requiera su sustitución inmediata y, de ser el caso, inicie los procedimientos contractuales y sancionatorios aplicables.</w:t>
            </w:r>
          </w:p>
        </w:tc>
        <w:tc>
          <w:tcPr>
            <w:tcW w:w="493" w:type="pct"/>
            <w:tcBorders>
              <w:bottom w:val="single" w:sz="4" w:space="0" w:color="auto"/>
            </w:tcBorders>
            <w:vAlign w:val="center"/>
          </w:tcPr>
          <w:p w14:paraId="71AD8DAA" w14:textId="77777777" w:rsidR="00C03D68" w:rsidRDefault="00C03D68" w:rsidP="00615847">
            <w:pPr>
              <w:spacing w:after="0" w:line="20" w:lineRule="atLeast"/>
              <w:jc w:val="center"/>
              <w:rPr>
                <w:rFonts w:ascii="Arial" w:hAnsi="Arial" w:cs="Arial"/>
                <w:b/>
                <w:sz w:val="20"/>
                <w:szCs w:val="20"/>
              </w:rPr>
            </w:pPr>
          </w:p>
        </w:tc>
        <w:tc>
          <w:tcPr>
            <w:tcW w:w="423" w:type="pct"/>
            <w:tcBorders>
              <w:bottom w:val="single" w:sz="4" w:space="0" w:color="auto"/>
            </w:tcBorders>
            <w:vAlign w:val="center"/>
          </w:tcPr>
          <w:p w14:paraId="2A209EA8" w14:textId="77777777" w:rsidR="00C03D68" w:rsidRDefault="00C03D68" w:rsidP="00615847">
            <w:pPr>
              <w:spacing w:after="0" w:line="20" w:lineRule="atLeast"/>
              <w:jc w:val="center"/>
              <w:rPr>
                <w:rFonts w:ascii="Arial" w:hAnsi="Arial" w:cs="Arial"/>
                <w:b/>
                <w:sz w:val="20"/>
                <w:szCs w:val="20"/>
              </w:rPr>
            </w:pPr>
          </w:p>
        </w:tc>
      </w:tr>
      <w:tr w:rsidR="00C03D68" w:rsidRPr="003F51E8" w14:paraId="45A65377" w14:textId="77777777" w:rsidTr="00615847">
        <w:trPr>
          <w:trHeight w:val="335"/>
        </w:trPr>
        <w:tc>
          <w:tcPr>
            <w:tcW w:w="4084" w:type="pct"/>
            <w:vAlign w:val="center"/>
          </w:tcPr>
          <w:p w14:paraId="24A095A8" w14:textId="77777777" w:rsidR="00C03D68" w:rsidRPr="00845E4F" w:rsidRDefault="00C03D68">
            <w:pPr>
              <w:pStyle w:val="Prrafodelista"/>
              <w:numPr>
                <w:ilvl w:val="1"/>
                <w:numId w:val="44"/>
              </w:numPr>
              <w:tabs>
                <w:tab w:val="left" w:pos="240"/>
              </w:tabs>
              <w:spacing w:after="240"/>
              <w:ind w:left="873" w:hanging="567"/>
              <w:rPr>
                <w:rFonts w:ascii="Arial" w:eastAsia="Calibri" w:hAnsi="Arial" w:cs="Arial"/>
                <w:b/>
                <w:bCs/>
                <w:iCs/>
                <w:sz w:val="20"/>
                <w:szCs w:val="20"/>
                <w:lang w:val="id-ID"/>
              </w:rPr>
            </w:pPr>
            <w:r w:rsidRPr="00845E4F">
              <w:rPr>
                <w:rFonts w:ascii="Arial" w:eastAsia="Calibri" w:hAnsi="Arial" w:cs="Arial"/>
                <w:b/>
                <w:bCs/>
                <w:iCs/>
                <w:sz w:val="20"/>
                <w:szCs w:val="20"/>
                <w:lang w:val="id-ID"/>
              </w:rPr>
              <w:t>CONSULARIZACIÓN Y APOSTILLA DE DOCUMENTOS</w:t>
            </w:r>
          </w:p>
          <w:p w14:paraId="3F9A0375" w14:textId="77777777" w:rsidR="00C03D68" w:rsidRPr="00037BC5" w:rsidRDefault="00C03D68" w:rsidP="00615847">
            <w:pPr>
              <w:tabs>
                <w:tab w:val="left" w:pos="322"/>
              </w:tabs>
              <w:spacing w:after="0" w:line="240" w:lineRule="auto"/>
              <w:jc w:val="both"/>
              <w:rPr>
                <w:rFonts w:ascii="Arial" w:eastAsia="Calibri" w:hAnsi="Arial" w:cs="Arial"/>
                <w:iCs/>
                <w:sz w:val="20"/>
                <w:szCs w:val="20"/>
                <w:lang w:val="id-ID"/>
              </w:rPr>
            </w:pPr>
            <w:r w:rsidRPr="00037BC5">
              <w:rPr>
                <w:rFonts w:ascii="Arial" w:eastAsia="Calibri" w:hAnsi="Arial" w:cs="Arial"/>
                <w:iCs/>
                <w:sz w:val="20"/>
                <w:szCs w:val="20"/>
                <w:lang w:val="id-ID"/>
              </w:rPr>
              <w:t xml:space="preserve">De conformidad con lo dispuesto en el artículo 480 del Código de Comercio, todo documento otorgado en el exterior que deba surtir efectos en Colombia deberá ser autenticado por los funcionarios competentes del respectivo país. La firma de dichos funcionarios deberá ser </w:t>
            </w:r>
            <w:r w:rsidRPr="00037BC5">
              <w:rPr>
                <w:rFonts w:ascii="Arial" w:eastAsia="Calibri" w:hAnsi="Arial" w:cs="Arial"/>
                <w:iCs/>
                <w:sz w:val="20"/>
                <w:szCs w:val="20"/>
                <w:lang w:val="id-ID"/>
              </w:rPr>
              <w:lastRenderedPageBreak/>
              <w:t>autenticada por el Cónsul de Colombia acreditado en ese país o, en su defecto, por el cónsul de una nación amiga, sin perjuicio de lo previsto en los convenios y tratados internacionales ratificados por Colombia.</w:t>
            </w:r>
          </w:p>
          <w:p w14:paraId="1283668A" w14:textId="77777777" w:rsidR="00C03D68" w:rsidRPr="00037BC5" w:rsidRDefault="00C03D68" w:rsidP="00615847">
            <w:pPr>
              <w:tabs>
                <w:tab w:val="left" w:pos="322"/>
              </w:tabs>
              <w:spacing w:after="0" w:line="240" w:lineRule="auto"/>
              <w:ind w:left="451" w:hanging="283"/>
              <w:jc w:val="both"/>
              <w:rPr>
                <w:rFonts w:ascii="Arial" w:eastAsia="Calibri" w:hAnsi="Arial" w:cs="Arial"/>
                <w:iCs/>
                <w:sz w:val="20"/>
                <w:szCs w:val="20"/>
                <w:lang w:val="id-ID"/>
              </w:rPr>
            </w:pPr>
          </w:p>
          <w:p w14:paraId="5601771A" w14:textId="77777777" w:rsidR="00C03D68" w:rsidRPr="00037BC5" w:rsidRDefault="00C03D68" w:rsidP="00615847">
            <w:pPr>
              <w:tabs>
                <w:tab w:val="left" w:pos="322"/>
              </w:tabs>
              <w:spacing w:after="0" w:line="240" w:lineRule="auto"/>
              <w:jc w:val="both"/>
              <w:rPr>
                <w:rFonts w:ascii="Arial" w:eastAsia="Calibri" w:hAnsi="Arial" w:cs="Arial"/>
                <w:iCs/>
                <w:sz w:val="20"/>
                <w:szCs w:val="20"/>
                <w:lang w:val="id-ID"/>
              </w:rPr>
            </w:pPr>
            <w:r w:rsidRPr="00037BC5">
              <w:rPr>
                <w:rFonts w:ascii="Arial" w:eastAsia="Calibri" w:hAnsi="Arial" w:cs="Arial"/>
                <w:iCs/>
                <w:sz w:val="20"/>
                <w:szCs w:val="20"/>
                <w:lang w:val="id-ID"/>
              </w:rPr>
              <w:t>En el caso de documentos relacionados con sociedades, el citado artículo establece que, al realizar la autenticación, los cónsules deberán dejar constancia de que la sociedad existe legalmente y que ejerce su objeto social de conformidad con las leyes del país de origen (C. de P. C., art. 65).</w:t>
            </w:r>
          </w:p>
          <w:p w14:paraId="1142F86A" w14:textId="77777777" w:rsidR="00C03D68" w:rsidRPr="00037BC5" w:rsidRDefault="00C03D68" w:rsidP="00615847">
            <w:pPr>
              <w:tabs>
                <w:tab w:val="left" w:pos="322"/>
              </w:tabs>
              <w:spacing w:after="0" w:line="240" w:lineRule="auto"/>
              <w:ind w:left="451" w:hanging="283"/>
              <w:jc w:val="both"/>
              <w:rPr>
                <w:rFonts w:ascii="Arial" w:eastAsia="Calibri" w:hAnsi="Arial" w:cs="Arial"/>
                <w:iCs/>
                <w:sz w:val="20"/>
                <w:szCs w:val="20"/>
                <w:lang w:val="id-ID"/>
              </w:rPr>
            </w:pPr>
          </w:p>
          <w:p w14:paraId="5140B76C" w14:textId="77777777" w:rsidR="00C03D68" w:rsidRPr="00037BC5" w:rsidRDefault="00C03D68" w:rsidP="00615847">
            <w:pPr>
              <w:tabs>
                <w:tab w:val="left" w:pos="322"/>
              </w:tabs>
              <w:spacing w:after="0" w:line="240" w:lineRule="auto"/>
              <w:jc w:val="both"/>
              <w:rPr>
                <w:rFonts w:ascii="Arial" w:eastAsia="Calibri" w:hAnsi="Arial" w:cs="Arial"/>
                <w:iCs/>
                <w:sz w:val="20"/>
                <w:szCs w:val="20"/>
                <w:lang w:val="id-ID"/>
              </w:rPr>
            </w:pPr>
            <w:r w:rsidRPr="00037BC5">
              <w:rPr>
                <w:rFonts w:ascii="Arial" w:eastAsia="Calibri" w:hAnsi="Arial" w:cs="Arial"/>
                <w:iCs/>
                <w:sz w:val="20"/>
                <w:szCs w:val="20"/>
                <w:lang w:val="id-ID"/>
              </w:rPr>
              <w:t>De manera alternativa, cuando el país de procedencia del documento sea parte del Convenio de La Haya de 1961, será suficiente la apostilla, conforme a lo establecido en la Ley 455 de 1998, la cual surtirá plenos efectos en Colombia sin necesidad de ulterior legalización.</w:t>
            </w:r>
          </w:p>
          <w:p w14:paraId="3AC99DED" w14:textId="77777777" w:rsidR="00C03D68" w:rsidRPr="00037BC5" w:rsidRDefault="00C03D68" w:rsidP="00615847">
            <w:pPr>
              <w:tabs>
                <w:tab w:val="left" w:pos="322"/>
              </w:tabs>
              <w:spacing w:after="0" w:line="240" w:lineRule="auto"/>
              <w:ind w:left="451" w:hanging="283"/>
              <w:jc w:val="both"/>
              <w:rPr>
                <w:rFonts w:ascii="Arial" w:eastAsia="Calibri" w:hAnsi="Arial" w:cs="Arial"/>
                <w:iCs/>
                <w:sz w:val="20"/>
                <w:szCs w:val="20"/>
                <w:lang w:val="id-ID"/>
              </w:rPr>
            </w:pPr>
          </w:p>
          <w:p w14:paraId="63BC51F4" w14:textId="77777777" w:rsidR="00C03D68" w:rsidRPr="00037BC5" w:rsidRDefault="00C03D68" w:rsidP="00615847">
            <w:pPr>
              <w:tabs>
                <w:tab w:val="left" w:pos="322"/>
              </w:tabs>
              <w:spacing w:after="0" w:line="240" w:lineRule="auto"/>
              <w:jc w:val="both"/>
              <w:rPr>
                <w:rFonts w:ascii="Arial" w:eastAsia="Calibri" w:hAnsi="Arial" w:cs="Arial"/>
                <w:iCs/>
                <w:sz w:val="20"/>
                <w:szCs w:val="20"/>
                <w:lang w:val="id-ID"/>
              </w:rPr>
            </w:pPr>
            <w:r w:rsidRPr="00037BC5">
              <w:rPr>
                <w:rFonts w:ascii="Arial" w:eastAsia="Calibri" w:hAnsi="Arial" w:cs="Arial"/>
                <w:iCs/>
                <w:sz w:val="20"/>
                <w:szCs w:val="20"/>
                <w:lang w:val="id-ID"/>
              </w:rPr>
              <w:t>Cumplido el trámite de consularización o apostilla, según corresponda, los documentos deberán presentarse ante el Ministerio de Relaciones Exteriores de Colombia – Oficina de Legalizaciones, con el fin de verificar y registrar la validez de la firma del cónsul o la autenticidad de la apostilla, garantizando así su plena eficacia jurídica en el territorio nacional.</w:t>
            </w:r>
          </w:p>
          <w:p w14:paraId="4AA0FB12" w14:textId="77777777" w:rsidR="00C03D68" w:rsidRPr="00037BC5" w:rsidRDefault="00C03D68" w:rsidP="00615847">
            <w:pPr>
              <w:pStyle w:val="Prrafodelista"/>
              <w:ind w:left="451" w:hanging="283"/>
              <w:rPr>
                <w:rFonts w:ascii="Arial" w:eastAsia="Calibri" w:hAnsi="Arial" w:cs="Arial"/>
                <w:iCs/>
                <w:sz w:val="20"/>
                <w:szCs w:val="20"/>
                <w:lang w:val="id-ID"/>
              </w:rPr>
            </w:pPr>
          </w:p>
          <w:p w14:paraId="1CCCBDEE" w14:textId="77777777" w:rsidR="00C03D68" w:rsidRPr="00845E4F" w:rsidRDefault="00C03D68" w:rsidP="00615847">
            <w:pPr>
              <w:tabs>
                <w:tab w:val="left" w:pos="322"/>
              </w:tabs>
              <w:spacing w:after="0" w:line="240" w:lineRule="auto"/>
              <w:jc w:val="both"/>
              <w:rPr>
                <w:rFonts w:ascii="Arial" w:eastAsia="Calibri" w:hAnsi="Arial" w:cs="Arial"/>
                <w:iCs/>
                <w:sz w:val="18"/>
                <w:szCs w:val="18"/>
                <w:lang w:val="es-ES_tradnl"/>
              </w:rPr>
            </w:pPr>
            <w:r w:rsidRPr="00037BC5">
              <w:rPr>
                <w:rFonts w:ascii="Arial" w:eastAsia="Calibri" w:hAnsi="Arial" w:cs="Arial"/>
                <w:iCs/>
                <w:sz w:val="20"/>
                <w:szCs w:val="20"/>
                <w:lang w:val="id-ID"/>
              </w:rPr>
              <w:t>Es responsabilidad del contratista asegurar que toda la documentación expedida en el extranjero cumpla estrictamente con estos requisitos. El incumplimiento de esta disposición será causal para que la Interventoría y Entidad rechacen la documentación presentada, sin perjuicio de las acciones legales y contractuales a que haya lugar.</w:t>
            </w:r>
          </w:p>
        </w:tc>
        <w:tc>
          <w:tcPr>
            <w:tcW w:w="493" w:type="pct"/>
            <w:vAlign w:val="center"/>
          </w:tcPr>
          <w:p w14:paraId="759F0583" w14:textId="77777777" w:rsidR="00C03D68" w:rsidRDefault="00C03D68" w:rsidP="00615847">
            <w:pPr>
              <w:spacing w:after="0" w:line="20" w:lineRule="atLeast"/>
              <w:jc w:val="center"/>
              <w:rPr>
                <w:rFonts w:ascii="Arial" w:hAnsi="Arial" w:cs="Arial"/>
                <w:b/>
                <w:sz w:val="20"/>
                <w:szCs w:val="20"/>
              </w:rPr>
            </w:pPr>
          </w:p>
        </w:tc>
        <w:tc>
          <w:tcPr>
            <w:tcW w:w="423" w:type="pct"/>
            <w:vAlign w:val="center"/>
          </w:tcPr>
          <w:p w14:paraId="70A35950" w14:textId="77777777" w:rsidR="00C03D68" w:rsidRDefault="00C03D68" w:rsidP="00615847">
            <w:pPr>
              <w:spacing w:after="0" w:line="20" w:lineRule="atLeast"/>
              <w:jc w:val="center"/>
              <w:rPr>
                <w:rFonts w:ascii="Arial" w:hAnsi="Arial" w:cs="Arial"/>
                <w:b/>
                <w:sz w:val="20"/>
                <w:szCs w:val="20"/>
              </w:rPr>
            </w:pPr>
          </w:p>
        </w:tc>
      </w:tr>
      <w:tr w:rsidR="00C03D68" w:rsidRPr="003F51E8" w14:paraId="52CBD66B" w14:textId="77777777" w:rsidTr="00615847">
        <w:trPr>
          <w:trHeight w:val="335"/>
        </w:trPr>
        <w:tc>
          <w:tcPr>
            <w:tcW w:w="4084" w:type="pct"/>
            <w:tcBorders>
              <w:bottom w:val="single" w:sz="4" w:space="0" w:color="auto"/>
            </w:tcBorders>
            <w:vAlign w:val="center"/>
          </w:tcPr>
          <w:p w14:paraId="18DCCA62" w14:textId="77777777" w:rsidR="00C03D68" w:rsidRDefault="00C03D68">
            <w:pPr>
              <w:pStyle w:val="Textoindependiente2"/>
              <w:numPr>
                <w:ilvl w:val="0"/>
                <w:numId w:val="43"/>
              </w:numPr>
              <w:tabs>
                <w:tab w:val="left" w:pos="500"/>
              </w:tabs>
              <w:spacing w:after="0" w:line="240" w:lineRule="auto"/>
              <w:rPr>
                <w:rFonts w:ascii="Arial" w:eastAsia="Calibri" w:hAnsi="Arial" w:cs="Arial"/>
                <w:b/>
                <w:sz w:val="20"/>
                <w:szCs w:val="20"/>
              </w:rPr>
            </w:pPr>
            <w:r w:rsidRPr="00037BC5">
              <w:rPr>
                <w:rFonts w:ascii="Arial" w:eastAsia="Calibri" w:hAnsi="Arial" w:cs="Arial"/>
                <w:b/>
                <w:sz w:val="20"/>
                <w:szCs w:val="20"/>
              </w:rPr>
              <w:t>EXPERIENCIA DEL PROPONENTE</w:t>
            </w:r>
          </w:p>
          <w:p w14:paraId="694CD662" w14:textId="77777777" w:rsidR="00C03D68" w:rsidRPr="00037BC5" w:rsidRDefault="00C03D68" w:rsidP="00615847">
            <w:pPr>
              <w:pStyle w:val="Textoindependiente2"/>
              <w:tabs>
                <w:tab w:val="left" w:pos="500"/>
              </w:tabs>
              <w:spacing w:after="0" w:line="240" w:lineRule="auto"/>
              <w:rPr>
                <w:rFonts w:ascii="Arial" w:eastAsia="Calibri" w:hAnsi="Arial" w:cs="Arial"/>
                <w:b/>
                <w:sz w:val="20"/>
                <w:szCs w:val="20"/>
              </w:rPr>
            </w:pPr>
          </w:p>
          <w:p w14:paraId="43C96410" w14:textId="77777777" w:rsidR="00C03D68" w:rsidRPr="00037BC5" w:rsidRDefault="00C03D68" w:rsidP="00615847">
            <w:pPr>
              <w:pStyle w:val="Textoindependiente2"/>
              <w:spacing w:after="0" w:line="240" w:lineRule="auto"/>
              <w:jc w:val="both"/>
              <w:rPr>
                <w:rFonts w:ascii="Arial" w:hAnsi="Arial" w:cs="Arial"/>
                <w:b/>
                <w:sz w:val="20"/>
                <w:szCs w:val="20"/>
                <w:u w:val="single"/>
              </w:rPr>
            </w:pPr>
            <w:r w:rsidRPr="00037BC5">
              <w:rPr>
                <w:rFonts w:ascii="Arial" w:hAnsi="Arial" w:cs="Arial"/>
                <w:b/>
                <w:sz w:val="20"/>
                <w:szCs w:val="20"/>
                <w:u w:val="single"/>
              </w:rPr>
              <w:t>EXPERIENCIA GENERAL PROPONENTE NACIONAL O EXTRANJERO CON SUCURSAL EN COLOMBIA -RUP</w:t>
            </w:r>
          </w:p>
          <w:p w14:paraId="20109A53" w14:textId="77777777" w:rsidR="00C03D68" w:rsidRPr="00037BC5" w:rsidRDefault="00C03D68" w:rsidP="00615847">
            <w:pPr>
              <w:pStyle w:val="Textoindependiente2"/>
              <w:spacing w:after="0" w:line="240" w:lineRule="auto"/>
              <w:ind w:left="736"/>
              <w:jc w:val="both"/>
              <w:rPr>
                <w:rFonts w:ascii="Arial" w:hAnsi="Arial" w:cs="Arial"/>
                <w:b/>
                <w:sz w:val="20"/>
                <w:szCs w:val="20"/>
              </w:rPr>
            </w:pPr>
          </w:p>
          <w:p w14:paraId="37FD13D5" w14:textId="77777777" w:rsidR="00C03D68" w:rsidRPr="00494F77" w:rsidRDefault="00C03D68" w:rsidP="00615847">
            <w:pPr>
              <w:pStyle w:val="Textoindependiente2"/>
              <w:spacing w:after="0" w:line="240" w:lineRule="auto"/>
              <w:jc w:val="both"/>
              <w:rPr>
                <w:rFonts w:ascii="Arial" w:eastAsia="Calibri" w:hAnsi="Arial" w:cs="Arial"/>
                <w:bCs/>
                <w:color w:val="000000" w:themeColor="text1"/>
                <w:sz w:val="20"/>
                <w:szCs w:val="20"/>
                <w:lang w:val="es-CO"/>
              </w:rPr>
            </w:pPr>
            <w:r w:rsidRPr="00494F77">
              <w:rPr>
                <w:rFonts w:ascii="Arial" w:eastAsia="Calibri" w:hAnsi="Arial" w:cs="Arial"/>
                <w:bCs/>
                <w:color w:val="000000" w:themeColor="text1"/>
                <w:sz w:val="20"/>
                <w:szCs w:val="20"/>
                <w:lang w:val="es-CO"/>
              </w:rPr>
              <w:t>La verificación de la experiencia de los oferentes se realizará en el Registro Único de Proponentes conforme al Decreto 1082 del 26 de mayo de 2015, donde se verificará que este cumpla</w:t>
            </w:r>
            <w:r>
              <w:rPr>
                <w:rFonts w:ascii="Arial" w:eastAsia="Calibri" w:hAnsi="Arial" w:cs="Arial"/>
                <w:bCs/>
                <w:color w:val="000000" w:themeColor="text1"/>
                <w:sz w:val="20"/>
                <w:szCs w:val="20"/>
                <w:lang w:val="es-CO"/>
              </w:rPr>
              <w:t xml:space="preserve"> con</w:t>
            </w:r>
            <w:r w:rsidRPr="00494F77">
              <w:rPr>
                <w:rFonts w:ascii="Arial" w:eastAsia="Calibri" w:hAnsi="Arial" w:cs="Arial"/>
                <w:bCs/>
                <w:color w:val="000000" w:themeColor="text1"/>
                <w:sz w:val="20"/>
                <w:szCs w:val="20"/>
                <w:lang w:val="es-CO"/>
              </w:rPr>
              <w:t xml:space="preserve"> </w:t>
            </w:r>
            <w:r w:rsidRPr="00915452">
              <w:rPr>
                <w:rFonts w:ascii="Arial" w:hAnsi="Arial" w:cs="Arial"/>
                <w:bCs/>
                <w:sz w:val="20"/>
                <w:szCs w:val="20"/>
                <w:lang w:val="es-CO"/>
              </w:rPr>
              <w:t>mínimo uno (1) y máximo cinco (5) contratos</w:t>
            </w:r>
            <w:r w:rsidRPr="00494F77">
              <w:rPr>
                <w:rFonts w:ascii="Arial" w:eastAsia="Calibri" w:hAnsi="Arial" w:cs="Arial"/>
                <w:bCs/>
                <w:color w:val="000000" w:themeColor="text1"/>
                <w:sz w:val="20"/>
                <w:szCs w:val="20"/>
                <w:lang w:val="es-CO"/>
              </w:rPr>
              <w:t xml:space="preserve"> que contengan </w:t>
            </w:r>
            <w:r>
              <w:rPr>
                <w:rFonts w:ascii="Arial" w:eastAsia="Calibri" w:hAnsi="Arial" w:cs="Arial"/>
                <w:bCs/>
                <w:color w:val="000000" w:themeColor="text1"/>
                <w:sz w:val="20"/>
                <w:szCs w:val="20"/>
                <w:lang w:val="es-CO"/>
              </w:rPr>
              <w:t>alguno de los</w:t>
            </w:r>
            <w:r w:rsidRPr="00494F77">
              <w:rPr>
                <w:rFonts w:ascii="Arial" w:eastAsia="Calibri" w:hAnsi="Arial" w:cs="Arial"/>
                <w:bCs/>
                <w:color w:val="000000" w:themeColor="text1"/>
                <w:sz w:val="20"/>
                <w:szCs w:val="20"/>
                <w:lang w:val="es-CO"/>
              </w:rPr>
              <w:t xml:space="preserve"> código</w:t>
            </w:r>
            <w:r>
              <w:rPr>
                <w:rFonts w:ascii="Arial" w:eastAsia="Calibri" w:hAnsi="Arial" w:cs="Arial"/>
                <w:bCs/>
                <w:color w:val="000000" w:themeColor="text1"/>
                <w:sz w:val="20"/>
                <w:szCs w:val="20"/>
                <w:lang w:val="es-CO"/>
              </w:rPr>
              <w:t>s</w:t>
            </w:r>
            <w:r w:rsidRPr="00494F77">
              <w:rPr>
                <w:rFonts w:ascii="Arial" w:eastAsia="Calibri" w:hAnsi="Arial" w:cs="Arial"/>
                <w:bCs/>
                <w:color w:val="000000" w:themeColor="text1"/>
                <w:sz w:val="20"/>
                <w:szCs w:val="20"/>
                <w:lang w:val="es-CO"/>
              </w:rPr>
              <w:t xml:space="preserve"> UNSPSC definido</w:t>
            </w:r>
            <w:r>
              <w:rPr>
                <w:rFonts w:ascii="Arial" w:eastAsia="Calibri" w:hAnsi="Arial" w:cs="Arial"/>
                <w:bCs/>
                <w:color w:val="000000" w:themeColor="text1"/>
                <w:sz w:val="20"/>
                <w:szCs w:val="20"/>
                <w:lang w:val="es-CO"/>
              </w:rPr>
              <w:t>s</w:t>
            </w:r>
            <w:r w:rsidRPr="00494F77">
              <w:rPr>
                <w:rFonts w:ascii="Arial" w:eastAsia="Calibri" w:hAnsi="Arial" w:cs="Arial"/>
                <w:bCs/>
                <w:color w:val="000000" w:themeColor="text1"/>
                <w:sz w:val="20"/>
                <w:szCs w:val="20"/>
                <w:lang w:val="es-CO"/>
              </w:rPr>
              <w:t xml:space="preserve"> y cuya sumatoria sea igual o superior al </w:t>
            </w:r>
            <w:r>
              <w:rPr>
                <w:rFonts w:ascii="Arial" w:eastAsia="Calibri" w:hAnsi="Arial" w:cs="Arial"/>
                <w:bCs/>
                <w:color w:val="000000" w:themeColor="text1"/>
                <w:sz w:val="20"/>
                <w:szCs w:val="20"/>
                <w:lang w:val="es-CO"/>
              </w:rPr>
              <w:t>100</w:t>
            </w:r>
            <w:r w:rsidRPr="00494F77">
              <w:rPr>
                <w:rFonts w:ascii="Arial" w:eastAsia="Calibri" w:hAnsi="Arial" w:cs="Arial"/>
                <w:bCs/>
                <w:color w:val="000000" w:themeColor="text1"/>
                <w:sz w:val="20"/>
                <w:szCs w:val="20"/>
                <w:lang w:val="es-CO"/>
              </w:rPr>
              <w:t xml:space="preserve">% expresado en SMMLV; dicha verificación se hará por medio de la clasificación UNSPSC </w:t>
            </w:r>
            <w:r w:rsidRPr="006C174B">
              <w:rPr>
                <w:rFonts w:ascii="Arial" w:eastAsia="Calibri" w:hAnsi="Arial" w:cs="Arial"/>
                <w:b/>
                <w:color w:val="000000" w:themeColor="text1"/>
                <w:sz w:val="20"/>
                <w:szCs w:val="20"/>
                <w:lang w:val="es-CO"/>
              </w:rPr>
              <w:t>hasta el tercer nivel</w:t>
            </w:r>
            <w:r w:rsidRPr="00494F77">
              <w:rPr>
                <w:rFonts w:ascii="Arial" w:eastAsia="Calibri" w:hAnsi="Arial" w:cs="Arial"/>
                <w:bCs/>
                <w:color w:val="000000" w:themeColor="text1"/>
                <w:sz w:val="20"/>
                <w:szCs w:val="20"/>
                <w:lang w:val="es-CO"/>
              </w:rPr>
              <w:t>, así:</w:t>
            </w:r>
          </w:p>
          <w:p w14:paraId="02EE9645" w14:textId="77777777" w:rsidR="00C03D68" w:rsidRDefault="00C03D68" w:rsidP="00615847">
            <w:pPr>
              <w:pStyle w:val="Textoindependiente2"/>
              <w:spacing w:after="0" w:line="240" w:lineRule="auto"/>
              <w:jc w:val="both"/>
              <w:rPr>
                <w:rFonts w:ascii="Arial" w:hAnsi="Arial" w:cs="Arial"/>
                <w:bCs/>
                <w:sz w:val="20"/>
                <w:szCs w:val="20"/>
                <w:lang w:val="es-CO"/>
              </w:rPr>
            </w:pPr>
          </w:p>
          <w:p w14:paraId="160777E9" w14:textId="77777777" w:rsidR="00C03D68" w:rsidRPr="00915452" w:rsidRDefault="00C03D68" w:rsidP="00615847">
            <w:pPr>
              <w:pStyle w:val="Textoindependiente2"/>
              <w:spacing w:after="0" w:line="240" w:lineRule="auto"/>
              <w:jc w:val="both"/>
              <w:rPr>
                <w:rFonts w:ascii="Arial" w:hAnsi="Arial" w:cs="Arial"/>
                <w:bCs/>
                <w:sz w:val="20"/>
                <w:szCs w:val="20"/>
                <w:lang w:val="es-CO"/>
              </w:rPr>
            </w:pPr>
            <w:r w:rsidRPr="00915452">
              <w:rPr>
                <w:rFonts w:ascii="Arial" w:hAnsi="Arial" w:cs="Arial"/>
                <w:bCs/>
                <w:sz w:val="20"/>
                <w:szCs w:val="20"/>
                <w:lang w:val="es-CO"/>
              </w:rPr>
              <w:t xml:space="preserve">La experiencia aportada deberá encontrarse relacionada con alguno de los siguientes códigos UNSPSC hasta el nivel de </w:t>
            </w:r>
            <w:r>
              <w:rPr>
                <w:rFonts w:ascii="Arial" w:hAnsi="Arial" w:cs="Arial"/>
                <w:bCs/>
                <w:sz w:val="20"/>
                <w:szCs w:val="20"/>
                <w:lang w:val="es-CO"/>
              </w:rPr>
              <w:t>clasificación, así:</w:t>
            </w:r>
          </w:p>
          <w:p w14:paraId="378FEAE2" w14:textId="77777777" w:rsidR="00C03D68" w:rsidRPr="00915452" w:rsidRDefault="00C03D68" w:rsidP="00615847">
            <w:pPr>
              <w:pStyle w:val="Textoindependiente2"/>
              <w:spacing w:after="0" w:line="240" w:lineRule="auto"/>
              <w:jc w:val="both"/>
              <w:rPr>
                <w:rFonts w:ascii="Arial" w:hAnsi="Arial" w:cs="Arial"/>
                <w:bCs/>
                <w:sz w:val="20"/>
                <w:szCs w:val="20"/>
                <w:lang w:val="es-CO"/>
              </w:rPr>
            </w:pPr>
          </w:p>
          <w:tbl>
            <w:tblPr>
              <w:tblW w:w="806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1267"/>
              <w:gridCol w:w="2419"/>
              <w:gridCol w:w="1498"/>
              <w:gridCol w:w="1498"/>
              <w:gridCol w:w="1382"/>
            </w:tblGrid>
            <w:tr w:rsidR="00C03D68" w:rsidRPr="00037BC5" w14:paraId="3F3BA429" w14:textId="77777777" w:rsidTr="00615847">
              <w:trPr>
                <w:trHeight w:val="69"/>
                <w:jc w:val="center"/>
              </w:trPr>
              <w:tc>
                <w:tcPr>
                  <w:tcW w:w="1267" w:type="dxa"/>
                  <w:shd w:val="clear" w:color="auto" w:fill="F2F2F2" w:themeFill="background1" w:themeFillShade="F2"/>
                  <w:tcMar>
                    <w:top w:w="0" w:type="dxa"/>
                    <w:left w:w="108" w:type="dxa"/>
                    <w:bottom w:w="0" w:type="dxa"/>
                    <w:right w:w="108" w:type="dxa"/>
                  </w:tcMar>
                  <w:vAlign w:val="center"/>
                  <w:hideMark/>
                </w:tcPr>
                <w:p w14:paraId="2732A44A" w14:textId="77777777" w:rsidR="00C03D68" w:rsidRPr="00A141B5" w:rsidRDefault="00C03D68" w:rsidP="00940A16">
                  <w:pPr>
                    <w:framePr w:hSpace="180" w:wrap="around" w:vAnchor="page" w:hAnchor="margin" w:y="2679"/>
                    <w:spacing w:after="0" w:line="240" w:lineRule="auto"/>
                    <w:jc w:val="center"/>
                    <w:textAlignment w:val="baseline"/>
                    <w:rPr>
                      <w:rFonts w:ascii="Arial" w:eastAsia="MS Mincho" w:hAnsi="Arial" w:cs="Arial"/>
                      <w:sz w:val="12"/>
                      <w:szCs w:val="12"/>
                    </w:rPr>
                  </w:pPr>
                  <w:r w:rsidRPr="00A141B5">
                    <w:rPr>
                      <w:rFonts w:ascii="Arial" w:eastAsia="MS Mincho" w:hAnsi="Arial" w:cs="Arial"/>
                      <w:sz w:val="12"/>
                      <w:szCs w:val="12"/>
                    </w:rPr>
                    <w:t>Clasificación UNSPSC</w:t>
                  </w:r>
                </w:p>
              </w:tc>
              <w:tc>
                <w:tcPr>
                  <w:tcW w:w="2419" w:type="dxa"/>
                  <w:shd w:val="clear" w:color="auto" w:fill="F2F2F2" w:themeFill="background1" w:themeFillShade="F2"/>
                  <w:tcMar>
                    <w:top w:w="0" w:type="dxa"/>
                    <w:left w:w="108" w:type="dxa"/>
                    <w:bottom w:w="0" w:type="dxa"/>
                    <w:right w:w="108" w:type="dxa"/>
                  </w:tcMar>
                  <w:vAlign w:val="center"/>
                  <w:hideMark/>
                </w:tcPr>
                <w:p w14:paraId="5CD56999" w14:textId="77777777" w:rsidR="00C03D68" w:rsidRPr="00A141B5" w:rsidRDefault="00C03D68" w:rsidP="00940A16">
                  <w:pPr>
                    <w:framePr w:hSpace="180" w:wrap="around" w:vAnchor="page" w:hAnchor="margin" w:y="2679"/>
                    <w:spacing w:after="0" w:line="240" w:lineRule="auto"/>
                    <w:jc w:val="center"/>
                    <w:textAlignment w:val="baseline"/>
                    <w:rPr>
                      <w:rFonts w:ascii="Arial" w:eastAsia="MS Mincho" w:hAnsi="Arial" w:cs="Arial"/>
                      <w:sz w:val="12"/>
                      <w:szCs w:val="12"/>
                    </w:rPr>
                  </w:pPr>
                  <w:r w:rsidRPr="00A141B5">
                    <w:rPr>
                      <w:rFonts w:ascii="Arial" w:eastAsia="MS Mincho" w:hAnsi="Arial" w:cs="Arial"/>
                      <w:sz w:val="12"/>
                      <w:szCs w:val="12"/>
                    </w:rPr>
                    <w:t>Segmento</w:t>
                  </w:r>
                </w:p>
              </w:tc>
              <w:tc>
                <w:tcPr>
                  <w:tcW w:w="1498" w:type="dxa"/>
                  <w:shd w:val="clear" w:color="auto" w:fill="F2F2F2" w:themeFill="background1" w:themeFillShade="F2"/>
                  <w:tcMar>
                    <w:top w:w="0" w:type="dxa"/>
                    <w:left w:w="108" w:type="dxa"/>
                    <w:bottom w:w="0" w:type="dxa"/>
                    <w:right w:w="108" w:type="dxa"/>
                  </w:tcMar>
                  <w:vAlign w:val="center"/>
                  <w:hideMark/>
                </w:tcPr>
                <w:p w14:paraId="0240EDB3" w14:textId="77777777" w:rsidR="00C03D68" w:rsidRPr="00A141B5" w:rsidRDefault="00C03D68" w:rsidP="00940A16">
                  <w:pPr>
                    <w:framePr w:hSpace="180" w:wrap="around" w:vAnchor="page" w:hAnchor="margin" w:y="2679"/>
                    <w:spacing w:after="0" w:line="240" w:lineRule="auto"/>
                    <w:jc w:val="center"/>
                    <w:textAlignment w:val="baseline"/>
                    <w:rPr>
                      <w:rFonts w:ascii="Arial" w:eastAsia="MS Mincho" w:hAnsi="Arial" w:cs="Arial"/>
                      <w:sz w:val="12"/>
                      <w:szCs w:val="12"/>
                    </w:rPr>
                  </w:pPr>
                  <w:r w:rsidRPr="00A141B5">
                    <w:rPr>
                      <w:rFonts w:ascii="Arial" w:eastAsia="MS Mincho" w:hAnsi="Arial" w:cs="Arial"/>
                      <w:sz w:val="12"/>
                      <w:szCs w:val="12"/>
                    </w:rPr>
                    <w:t>Familia</w:t>
                  </w:r>
                </w:p>
              </w:tc>
              <w:tc>
                <w:tcPr>
                  <w:tcW w:w="1498" w:type="dxa"/>
                  <w:shd w:val="clear" w:color="auto" w:fill="F2F2F2" w:themeFill="background1" w:themeFillShade="F2"/>
                  <w:tcMar>
                    <w:top w:w="0" w:type="dxa"/>
                    <w:left w:w="108" w:type="dxa"/>
                    <w:bottom w:w="0" w:type="dxa"/>
                    <w:right w:w="108" w:type="dxa"/>
                  </w:tcMar>
                  <w:vAlign w:val="center"/>
                  <w:hideMark/>
                </w:tcPr>
                <w:p w14:paraId="0FEB9AB6" w14:textId="77777777" w:rsidR="00C03D68" w:rsidRPr="00A141B5" w:rsidRDefault="00C03D68" w:rsidP="00940A16">
                  <w:pPr>
                    <w:framePr w:hSpace="180" w:wrap="around" w:vAnchor="page" w:hAnchor="margin" w:y="2679"/>
                    <w:spacing w:after="0" w:line="240" w:lineRule="auto"/>
                    <w:jc w:val="center"/>
                    <w:textAlignment w:val="baseline"/>
                    <w:rPr>
                      <w:rFonts w:ascii="Arial" w:eastAsia="MS Mincho" w:hAnsi="Arial" w:cs="Arial"/>
                      <w:sz w:val="12"/>
                      <w:szCs w:val="12"/>
                    </w:rPr>
                  </w:pPr>
                  <w:r w:rsidRPr="00A141B5">
                    <w:rPr>
                      <w:rFonts w:ascii="Arial" w:eastAsia="MS Mincho" w:hAnsi="Arial" w:cs="Arial"/>
                      <w:sz w:val="12"/>
                      <w:szCs w:val="12"/>
                    </w:rPr>
                    <w:t>Clase</w:t>
                  </w:r>
                </w:p>
              </w:tc>
              <w:tc>
                <w:tcPr>
                  <w:tcW w:w="1382" w:type="dxa"/>
                  <w:shd w:val="clear" w:color="auto" w:fill="F2F2F2" w:themeFill="background1" w:themeFillShade="F2"/>
                  <w:tcMar>
                    <w:top w:w="0" w:type="dxa"/>
                    <w:left w:w="108" w:type="dxa"/>
                    <w:bottom w:w="0" w:type="dxa"/>
                    <w:right w:w="108" w:type="dxa"/>
                  </w:tcMar>
                  <w:hideMark/>
                </w:tcPr>
                <w:p w14:paraId="5C9AF1D0" w14:textId="77777777" w:rsidR="00C03D68" w:rsidRPr="00A141B5" w:rsidRDefault="00C03D68" w:rsidP="00940A16">
                  <w:pPr>
                    <w:framePr w:hSpace="180" w:wrap="around" w:vAnchor="page" w:hAnchor="margin" w:y="2679"/>
                    <w:spacing w:after="0" w:line="240" w:lineRule="auto"/>
                    <w:jc w:val="center"/>
                    <w:textAlignment w:val="baseline"/>
                    <w:rPr>
                      <w:rFonts w:ascii="Arial" w:eastAsia="MS Mincho" w:hAnsi="Arial" w:cs="Arial"/>
                      <w:sz w:val="12"/>
                      <w:szCs w:val="12"/>
                    </w:rPr>
                  </w:pPr>
                  <w:r w:rsidRPr="00A141B5">
                    <w:rPr>
                      <w:rFonts w:ascii="Arial" w:eastAsia="MS Mincho" w:hAnsi="Arial" w:cs="Arial"/>
                      <w:sz w:val="12"/>
                      <w:szCs w:val="12"/>
                    </w:rPr>
                    <w:t xml:space="preserve">Valor Expresado En </w:t>
                  </w:r>
                  <w:proofErr w:type="spellStart"/>
                  <w:r w:rsidRPr="00A141B5">
                    <w:rPr>
                      <w:rFonts w:ascii="Arial" w:eastAsia="MS Mincho" w:hAnsi="Arial" w:cs="Arial"/>
                      <w:sz w:val="12"/>
                      <w:szCs w:val="12"/>
                    </w:rPr>
                    <w:t>Smmlv</w:t>
                  </w:r>
                  <w:proofErr w:type="spellEnd"/>
                </w:p>
              </w:tc>
            </w:tr>
            <w:tr w:rsidR="00C03D68" w:rsidRPr="00037BC5" w14:paraId="5BE98951" w14:textId="77777777" w:rsidTr="00615847">
              <w:trPr>
                <w:trHeight w:val="116"/>
                <w:jc w:val="center"/>
              </w:trPr>
              <w:tc>
                <w:tcPr>
                  <w:tcW w:w="1267" w:type="dxa"/>
                  <w:tcMar>
                    <w:top w:w="0" w:type="dxa"/>
                    <w:left w:w="108" w:type="dxa"/>
                    <w:bottom w:w="0" w:type="dxa"/>
                    <w:right w:w="108" w:type="dxa"/>
                  </w:tcMar>
                  <w:vAlign w:val="center"/>
                  <w:hideMark/>
                </w:tcPr>
                <w:p w14:paraId="6E158C70" w14:textId="77777777" w:rsidR="00C03D68" w:rsidRPr="00A141B5" w:rsidRDefault="00C03D68" w:rsidP="00940A16">
                  <w:pPr>
                    <w:framePr w:hSpace="180" w:wrap="around" w:vAnchor="page" w:hAnchor="margin" w:y="2679"/>
                    <w:spacing w:after="0" w:line="240" w:lineRule="auto"/>
                    <w:jc w:val="center"/>
                    <w:textAlignment w:val="baseline"/>
                    <w:rPr>
                      <w:rFonts w:ascii="Arial" w:eastAsia="MS Mincho" w:hAnsi="Arial" w:cs="Arial"/>
                      <w:sz w:val="12"/>
                      <w:szCs w:val="12"/>
                    </w:rPr>
                  </w:pPr>
                  <w:r w:rsidRPr="0062217A">
                    <w:rPr>
                      <w:rFonts w:ascii="Arial" w:eastAsia="MS Mincho" w:hAnsi="Arial" w:cs="Arial"/>
                      <w:sz w:val="12"/>
                      <w:szCs w:val="12"/>
                    </w:rPr>
                    <w:t>24101604</w:t>
                  </w:r>
                </w:p>
              </w:tc>
              <w:tc>
                <w:tcPr>
                  <w:tcW w:w="2419" w:type="dxa"/>
                  <w:tcMar>
                    <w:top w:w="0" w:type="dxa"/>
                    <w:left w:w="108" w:type="dxa"/>
                    <w:bottom w:w="0" w:type="dxa"/>
                    <w:right w:w="108" w:type="dxa"/>
                  </w:tcMar>
                  <w:vAlign w:val="center"/>
                  <w:hideMark/>
                </w:tcPr>
                <w:p w14:paraId="4BB992D5" w14:textId="77777777" w:rsidR="00C03D68" w:rsidRPr="00A141B5" w:rsidRDefault="00C03D68" w:rsidP="00940A16">
                  <w:pPr>
                    <w:framePr w:hSpace="180" w:wrap="around" w:vAnchor="page" w:hAnchor="margin" w:y="2679"/>
                    <w:spacing w:after="0" w:line="240" w:lineRule="auto"/>
                    <w:jc w:val="center"/>
                    <w:textAlignment w:val="baseline"/>
                    <w:rPr>
                      <w:rFonts w:ascii="Arial" w:eastAsia="MS Mincho" w:hAnsi="Arial" w:cs="Arial"/>
                      <w:sz w:val="12"/>
                      <w:szCs w:val="12"/>
                    </w:rPr>
                  </w:pPr>
                  <w:r w:rsidRPr="0062217A">
                    <w:rPr>
                      <w:rFonts w:ascii="Arial" w:eastAsia="MS Mincho" w:hAnsi="Arial" w:cs="Arial"/>
                      <w:sz w:val="12"/>
                      <w:szCs w:val="12"/>
                    </w:rPr>
                    <w:t>Maquinaria</w:t>
                  </w:r>
                  <w:r>
                    <w:rPr>
                      <w:rFonts w:ascii="Arial" w:eastAsia="MS Mincho" w:hAnsi="Arial" w:cs="Arial"/>
                      <w:sz w:val="12"/>
                      <w:szCs w:val="12"/>
                    </w:rPr>
                    <w:t>,</w:t>
                  </w:r>
                  <w:r w:rsidRPr="0062217A">
                    <w:rPr>
                      <w:rFonts w:ascii="Arial" w:eastAsia="MS Mincho" w:hAnsi="Arial" w:cs="Arial"/>
                      <w:sz w:val="12"/>
                      <w:szCs w:val="12"/>
                    </w:rPr>
                    <w:t xml:space="preserve"> </w:t>
                  </w:r>
                  <w:r>
                    <w:rPr>
                      <w:rFonts w:ascii="Arial" w:eastAsia="MS Mincho" w:hAnsi="Arial" w:cs="Arial"/>
                      <w:sz w:val="12"/>
                      <w:szCs w:val="12"/>
                    </w:rPr>
                    <w:t xml:space="preserve">Accesorios Y Suministros Para Manejo, Acondicionamiento Y Almacenamiento De Materiales </w:t>
                  </w:r>
                </w:p>
              </w:tc>
              <w:tc>
                <w:tcPr>
                  <w:tcW w:w="1498" w:type="dxa"/>
                  <w:tcMar>
                    <w:top w:w="0" w:type="dxa"/>
                    <w:left w:w="108" w:type="dxa"/>
                    <w:bottom w:w="0" w:type="dxa"/>
                    <w:right w:w="108" w:type="dxa"/>
                  </w:tcMar>
                  <w:vAlign w:val="center"/>
                  <w:hideMark/>
                </w:tcPr>
                <w:p w14:paraId="2942CFD2" w14:textId="77777777" w:rsidR="00C03D68" w:rsidRPr="00A141B5" w:rsidRDefault="00C03D68" w:rsidP="00940A16">
                  <w:pPr>
                    <w:framePr w:hSpace="180" w:wrap="around" w:vAnchor="page" w:hAnchor="margin" w:y="2679"/>
                    <w:spacing w:after="0" w:line="240" w:lineRule="auto"/>
                    <w:jc w:val="center"/>
                    <w:textAlignment w:val="baseline"/>
                    <w:rPr>
                      <w:rFonts w:ascii="Arial" w:eastAsia="MS Mincho" w:hAnsi="Arial" w:cs="Arial"/>
                      <w:sz w:val="12"/>
                      <w:szCs w:val="12"/>
                    </w:rPr>
                  </w:pPr>
                  <w:r w:rsidRPr="0062217A">
                    <w:rPr>
                      <w:rFonts w:ascii="Arial" w:eastAsia="MS Mincho" w:hAnsi="Arial" w:cs="Arial"/>
                      <w:sz w:val="12"/>
                      <w:szCs w:val="12"/>
                    </w:rPr>
                    <w:t>Maquinaria y equipo</w:t>
                  </w:r>
                  <w:r>
                    <w:rPr>
                      <w:rFonts w:ascii="Arial" w:eastAsia="MS Mincho" w:hAnsi="Arial" w:cs="Arial"/>
                      <w:sz w:val="12"/>
                      <w:szCs w:val="12"/>
                    </w:rPr>
                    <w:t xml:space="preserve"> para manejo de materiales</w:t>
                  </w:r>
                </w:p>
              </w:tc>
              <w:tc>
                <w:tcPr>
                  <w:tcW w:w="1498" w:type="dxa"/>
                  <w:tcMar>
                    <w:top w:w="0" w:type="dxa"/>
                    <w:left w:w="108" w:type="dxa"/>
                    <w:bottom w:w="0" w:type="dxa"/>
                    <w:right w:w="108" w:type="dxa"/>
                  </w:tcMar>
                  <w:vAlign w:val="center"/>
                  <w:hideMark/>
                </w:tcPr>
                <w:p w14:paraId="032B67FC" w14:textId="77777777" w:rsidR="00C03D68" w:rsidRPr="00A141B5" w:rsidRDefault="00C03D68" w:rsidP="00940A16">
                  <w:pPr>
                    <w:framePr w:hSpace="180" w:wrap="around" w:vAnchor="page" w:hAnchor="margin" w:y="2679"/>
                    <w:spacing w:after="0" w:line="240" w:lineRule="auto"/>
                    <w:jc w:val="center"/>
                    <w:textAlignment w:val="baseline"/>
                    <w:rPr>
                      <w:rFonts w:ascii="Arial" w:eastAsia="MS Mincho" w:hAnsi="Arial" w:cs="Arial"/>
                      <w:sz w:val="12"/>
                      <w:szCs w:val="12"/>
                    </w:rPr>
                  </w:pPr>
                  <w:r w:rsidRPr="0062217A">
                    <w:rPr>
                      <w:rFonts w:ascii="Arial" w:eastAsia="MS Mincho" w:hAnsi="Arial" w:cs="Arial"/>
                      <w:sz w:val="12"/>
                      <w:szCs w:val="12"/>
                    </w:rPr>
                    <w:t xml:space="preserve">Equipos de </w:t>
                  </w:r>
                  <w:proofErr w:type="spellStart"/>
                  <w:r w:rsidRPr="0062217A">
                    <w:rPr>
                      <w:rFonts w:ascii="Arial" w:eastAsia="MS Mincho" w:hAnsi="Arial" w:cs="Arial"/>
                      <w:sz w:val="12"/>
                      <w:szCs w:val="12"/>
                    </w:rPr>
                    <w:t>izaje</w:t>
                  </w:r>
                  <w:proofErr w:type="spellEnd"/>
                  <w:r w:rsidRPr="0062217A">
                    <w:rPr>
                      <w:rFonts w:ascii="Arial" w:eastAsia="MS Mincho" w:hAnsi="Arial" w:cs="Arial"/>
                      <w:sz w:val="12"/>
                      <w:szCs w:val="12"/>
                    </w:rPr>
                    <w:t xml:space="preserve"> y accesorios</w:t>
                  </w:r>
                </w:p>
              </w:tc>
              <w:tc>
                <w:tcPr>
                  <w:tcW w:w="1382" w:type="dxa"/>
                  <w:vMerge w:val="restart"/>
                  <w:tcMar>
                    <w:top w:w="0" w:type="dxa"/>
                    <w:left w:w="108" w:type="dxa"/>
                    <w:bottom w:w="0" w:type="dxa"/>
                    <w:right w:w="108" w:type="dxa"/>
                  </w:tcMar>
                  <w:vAlign w:val="center"/>
                  <w:hideMark/>
                </w:tcPr>
                <w:p w14:paraId="3340E6F8" w14:textId="77777777" w:rsidR="00C03D68" w:rsidRPr="00A141B5" w:rsidRDefault="00C03D68" w:rsidP="00940A16">
                  <w:pPr>
                    <w:framePr w:hSpace="180" w:wrap="around" w:vAnchor="page" w:hAnchor="margin" w:y="2679"/>
                    <w:spacing w:after="0" w:line="240" w:lineRule="auto"/>
                    <w:jc w:val="center"/>
                    <w:textAlignment w:val="baseline"/>
                    <w:rPr>
                      <w:rFonts w:ascii="Arial" w:eastAsia="MS Mincho" w:hAnsi="Arial" w:cs="Arial"/>
                      <w:sz w:val="12"/>
                      <w:szCs w:val="12"/>
                    </w:rPr>
                  </w:pPr>
                  <w:r>
                    <w:rPr>
                      <w:rFonts w:ascii="Arial" w:eastAsia="MS Mincho" w:hAnsi="Arial" w:cs="Arial"/>
                      <w:sz w:val="12"/>
                      <w:szCs w:val="12"/>
                    </w:rPr>
                    <w:t>328,64</w:t>
                  </w:r>
                </w:p>
              </w:tc>
            </w:tr>
            <w:tr w:rsidR="00C03D68" w:rsidRPr="00037BC5" w14:paraId="39AF631A" w14:textId="77777777" w:rsidTr="00615847">
              <w:trPr>
                <w:trHeight w:val="161"/>
                <w:jc w:val="center"/>
              </w:trPr>
              <w:tc>
                <w:tcPr>
                  <w:tcW w:w="1267" w:type="dxa"/>
                  <w:tcMar>
                    <w:top w:w="0" w:type="dxa"/>
                    <w:left w:w="108" w:type="dxa"/>
                    <w:bottom w:w="0" w:type="dxa"/>
                    <w:right w:w="108" w:type="dxa"/>
                  </w:tcMar>
                  <w:vAlign w:val="center"/>
                </w:tcPr>
                <w:p w14:paraId="2945D560" w14:textId="77777777" w:rsidR="00C03D68" w:rsidRPr="00147306" w:rsidRDefault="00C03D68" w:rsidP="00940A16">
                  <w:pPr>
                    <w:framePr w:hSpace="180" w:wrap="around" w:vAnchor="page" w:hAnchor="margin" w:y="2679"/>
                    <w:spacing w:after="0" w:line="240" w:lineRule="auto"/>
                    <w:jc w:val="center"/>
                    <w:textAlignment w:val="baseline"/>
                    <w:rPr>
                      <w:rFonts w:ascii="Arial" w:hAnsi="Arial" w:cs="Arial"/>
                      <w:b/>
                      <w:bCs/>
                      <w:sz w:val="16"/>
                      <w:szCs w:val="16"/>
                    </w:rPr>
                  </w:pPr>
                  <w:r w:rsidRPr="0062217A">
                    <w:rPr>
                      <w:rFonts w:ascii="Arial" w:eastAsia="MS Mincho" w:hAnsi="Arial" w:cs="Arial"/>
                      <w:sz w:val="12"/>
                      <w:szCs w:val="12"/>
                    </w:rPr>
                    <w:t>72101506</w:t>
                  </w:r>
                </w:p>
              </w:tc>
              <w:tc>
                <w:tcPr>
                  <w:tcW w:w="2419" w:type="dxa"/>
                  <w:tcMar>
                    <w:top w:w="0" w:type="dxa"/>
                    <w:left w:w="108" w:type="dxa"/>
                    <w:bottom w:w="0" w:type="dxa"/>
                    <w:right w:w="108" w:type="dxa"/>
                  </w:tcMar>
                  <w:vAlign w:val="center"/>
                </w:tcPr>
                <w:p w14:paraId="77177B65" w14:textId="77777777" w:rsidR="00C03D68" w:rsidRPr="00147306" w:rsidRDefault="00C03D68" w:rsidP="00940A16">
                  <w:pPr>
                    <w:framePr w:hSpace="180" w:wrap="around" w:vAnchor="page" w:hAnchor="margin" w:y="2679"/>
                    <w:spacing w:after="0" w:line="240" w:lineRule="auto"/>
                    <w:jc w:val="center"/>
                    <w:textAlignment w:val="baseline"/>
                    <w:rPr>
                      <w:rFonts w:ascii="Arial" w:hAnsi="Arial" w:cs="Arial"/>
                      <w:b/>
                      <w:bCs/>
                      <w:sz w:val="16"/>
                      <w:szCs w:val="16"/>
                    </w:rPr>
                  </w:pPr>
                  <w:r w:rsidRPr="0062217A">
                    <w:rPr>
                      <w:rFonts w:ascii="Arial" w:eastAsia="MS Mincho" w:hAnsi="Arial" w:cs="Arial"/>
                      <w:sz w:val="12"/>
                      <w:szCs w:val="12"/>
                    </w:rPr>
                    <w:t>Servicios de Edificación, Construcción de Instalaciones y Mantenimiento</w:t>
                  </w:r>
                </w:p>
              </w:tc>
              <w:tc>
                <w:tcPr>
                  <w:tcW w:w="1498" w:type="dxa"/>
                  <w:tcMar>
                    <w:top w:w="0" w:type="dxa"/>
                    <w:left w:w="108" w:type="dxa"/>
                    <w:bottom w:w="0" w:type="dxa"/>
                    <w:right w:w="108" w:type="dxa"/>
                  </w:tcMar>
                  <w:vAlign w:val="center"/>
                </w:tcPr>
                <w:p w14:paraId="5AE5C262" w14:textId="77777777" w:rsidR="00C03D68" w:rsidRPr="00147306" w:rsidRDefault="00C03D68" w:rsidP="00940A16">
                  <w:pPr>
                    <w:framePr w:hSpace="180" w:wrap="around" w:vAnchor="page" w:hAnchor="margin" w:y="2679"/>
                    <w:spacing w:after="0" w:line="240" w:lineRule="auto"/>
                    <w:jc w:val="center"/>
                    <w:textAlignment w:val="baseline"/>
                    <w:rPr>
                      <w:rFonts w:ascii="Arial" w:hAnsi="Arial" w:cs="Arial"/>
                      <w:b/>
                      <w:bCs/>
                      <w:sz w:val="16"/>
                      <w:szCs w:val="16"/>
                    </w:rPr>
                  </w:pPr>
                  <w:r w:rsidRPr="0062217A">
                    <w:rPr>
                      <w:rFonts w:ascii="Arial" w:eastAsia="MS Mincho" w:hAnsi="Arial" w:cs="Arial"/>
                      <w:sz w:val="12"/>
                      <w:szCs w:val="12"/>
                    </w:rPr>
                    <w:t xml:space="preserve">Servicios de mantenimiento y </w:t>
                  </w:r>
                  <w:r>
                    <w:rPr>
                      <w:rFonts w:ascii="Arial" w:eastAsia="MS Mincho" w:hAnsi="Arial" w:cs="Arial"/>
                      <w:sz w:val="12"/>
                      <w:szCs w:val="12"/>
                    </w:rPr>
                    <w:t>reparaciones de construcciones e instalaciones</w:t>
                  </w:r>
                </w:p>
              </w:tc>
              <w:tc>
                <w:tcPr>
                  <w:tcW w:w="1498" w:type="dxa"/>
                  <w:tcMar>
                    <w:top w:w="0" w:type="dxa"/>
                    <w:left w:w="108" w:type="dxa"/>
                    <w:bottom w:w="0" w:type="dxa"/>
                    <w:right w:w="108" w:type="dxa"/>
                  </w:tcMar>
                  <w:vAlign w:val="center"/>
                </w:tcPr>
                <w:p w14:paraId="3B5F0AA2" w14:textId="77777777" w:rsidR="00C03D68" w:rsidRPr="00147306" w:rsidRDefault="00C03D68" w:rsidP="00940A16">
                  <w:pPr>
                    <w:framePr w:hSpace="180" w:wrap="around" w:vAnchor="page" w:hAnchor="margin" w:y="2679"/>
                    <w:spacing w:after="0" w:line="240" w:lineRule="auto"/>
                    <w:jc w:val="center"/>
                    <w:textAlignment w:val="baseline"/>
                    <w:rPr>
                      <w:rFonts w:ascii="Arial" w:hAnsi="Arial" w:cs="Arial"/>
                      <w:b/>
                      <w:bCs/>
                      <w:sz w:val="16"/>
                      <w:szCs w:val="16"/>
                    </w:rPr>
                  </w:pPr>
                  <w:r w:rsidRPr="0062217A">
                    <w:rPr>
                      <w:rFonts w:ascii="Arial" w:eastAsia="MS Mincho" w:hAnsi="Arial" w:cs="Arial"/>
                      <w:sz w:val="12"/>
                      <w:szCs w:val="12"/>
                    </w:rPr>
                    <w:t>Servicios de apoyo para la Construcción</w:t>
                  </w:r>
                </w:p>
              </w:tc>
              <w:tc>
                <w:tcPr>
                  <w:tcW w:w="1382" w:type="dxa"/>
                  <w:vMerge/>
                  <w:tcMar>
                    <w:top w:w="0" w:type="dxa"/>
                    <w:left w:w="108" w:type="dxa"/>
                    <w:bottom w:w="0" w:type="dxa"/>
                    <w:right w:w="108" w:type="dxa"/>
                  </w:tcMar>
                  <w:vAlign w:val="center"/>
                </w:tcPr>
                <w:p w14:paraId="4827CB4F" w14:textId="77777777" w:rsidR="00C03D68" w:rsidRPr="00A141B5" w:rsidRDefault="00C03D68" w:rsidP="00940A16">
                  <w:pPr>
                    <w:framePr w:hSpace="180" w:wrap="around" w:vAnchor="page" w:hAnchor="margin" w:y="2679"/>
                    <w:spacing w:after="0" w:line="240" w:lineRule="auto"/>
                    <w:jc w:val="center"/>
                    <w:textAlignment w:val="baseline"/>
                    <w:rPr>
                      <w:rFonts w:ascii="Arial" w:eastAsia="MS Mincho" w:hAnsi="Arial" w:cs="Arial"/>
                      <w:sz w:val="12"/>
                      <w:szCs w:val="12"/>
                    </w:rPr>
                  </w:pPr>
                </w:p>
              </w:tc>
            </w:tr>
            <w:tr w:rsidR="00C03D68" w:rsidRPr="00037BC5" w14:paraId="73D27314" w14:textId="77777777" w:rsidTr="00615847">
              <w:trPr>
                <w:trHeight w:val="65"/>
                <w:jc w:val="center"/>
              </w:trPr>
              <w:tc>
                <w:tcPr>
                  <w:tcW w:w="1267" w:type="dxa"/>
                  <w:tcMar>
                    <w:top w:w="0" w:type="dxa"/>
                    <w:left w:w="108" w:type="dxa"/>
                    <w:bottom w:w="0" w:type="dxa"/>
                    <w:right w:w="108" w:type="dxa"/>
                  </w:tcMar>
                  <w:vAlign w:val="center"/>
                </w:tcPr>
                <w:p w14:paraId="1879A847" w14:textId="77777777" w:rsidR="00C03D68" w:rsidRPr="00147306" w:rsidRDefault="00C03D68" w:rsidP="00940A16">
                  <w:pPr>
                    <w:framePr w:hSpace="180" w:wrap="around" w:vAnchor="page" w:hAnchor="margin" w:y="2679"/>
                    <w:spacing w:after="0" w:line="240" w:lineRule="auto"/>
                    <w:jc w:val="center"/>
                    <w:textAlignment w:val="baseline"/>
                    <w:rPr>
                      <w:rFonts w:ascii="Arial" w:hAnsi="Arial" w:cs="Arial"/>
                      <w:b/>
                      <w:bCs/>
                      <w:sz w:val="16"/>
                      <w:szCs w:val="16"/>
                    </w:rPr>
                  </w:pPr>
                  <w:r w:rsidRPr="0062217A">
                    <w:rPr>
                      <w:rFonts w:ascii="Arial" w:eastAsia="MS Mincho" w:hAnsi="Arial" w:cs="Arial"/>
                      <w:sz w:val="12"/>
                      <w:szCs w:val="12"/>
                    </w:rPr>
                    <w:t>72152903</w:t>
                  </w:r>
                </w:p>
              </w:tc>
              <w:tc>
                <w:tcPr>
                  <w:tcW w:w="2419" w:type="dxa"/>
                  <w:tcMar>
                    <w:top w:w="0" w:type="dxa"/>
                    <w:left w:w="108" w:type="dxa"/>
                    <w:bottom w:w="0" w:type="dxa"/>
                    <w:right w:w="108" w:type="dxa"/>
                  </w:tcMar>
                  <w:vAlign w:val="center"/>
                </w:tcPr>
                <w:p w14:paraId="0E395861" w14:textId="77777777" w:rsidR="00C03D68" w:rsidRPr="00147306" w:rsidRDefault="00C03D68" w:rsidP="00940A16">
                  <w:pPr>
                    <w:framePr w:hSpace="180" w:wrap="around" w:vAnchor="page" w:hAnchor="margin" w:y="2679"/>
                    <w:spacing w:after="0" w:line="240" w:lineRule="auto"/>
                    <w:jc w:val="center"/>
                    <w:textAlignment w:val="baseline"/>
                    <w:rPr>
                      <w:rFonts w:ascii="Arial" w:hAnsi="Arial" w:cs="Arial"/>
                      <w:b/>
                      <w:bCs/>
                      <w:sz w:val="16"/>
                      <w:szCs w:val="16"/>
                    </w:rPr>
                  </w:pPr>
                  <w:r w:rsidRPr="0062217A">
                    <w:rPr>
                      <w:rFonts w:ascii="Arial" w:eastAsia="MS Mincho" w:hAnsi="Arial" w:cs="Arial"/>
                      <w:sz w:val="12"/>
                      <w:szCs w:val="12"/>
                    </w:rPr>
                    <w:t>Servicios de Edificación, Construcción de Instalaciones y Mantenimiento</w:t>
                  </w:r>
                </w:p>
              </w:tc>
              <w:tc>
                <w:tcPr>
                  <w:tcW w:w="1498" w:type="dxa"/>
                  <w:tcMar>
                    <w:top w:w="0" w:type="dxa"/>
                    <w:left w:w="108" w:type="dxa"/>
                    <w:bottom w:w="0" w:type="dxa"/>
                    <w:right w:w="108" w:type="dxa"/>
                  </w:tcMar>
                  <w:vAlign w:val="center"/>
                </w:tcPr>
                <w:p w14:paraId="490037A3" w14:textId="77777777" w:rsidR="00C03D68" w:rsidRPr="00147306" w:rsidRDefault="00C03D68" w:rsidP="00940A16">
                  <w:pPr>
                    <w:framePr w:hSpace="180" w:wrap="around" w:vAnchor="page" w:hAnchor="margin" w:y="2679"/>
                    <w:spacing w:after="0" w:line="240" w:lineRule="auto"/>
                    <w:jc w:val="center"/>
                    <w:textAlignment w:val="baseline"/>
                    <w:rPr>
                      <w:rFonts w:ascii="Arial" w:hAnsi="Arial" w:cs="Arial"/>
                      <w:b/>
                      <w:bCs/>
                      <w:sz w:val="16"/>
                      <w:szCs w:val="16"/>
                    </w:rPr>
                  </w:pPr>
                  <w:r w:rsidRPr="0062217A">
                    <w:rPr>
                      <w:rFonts w:ascii="Arial" w:eastAsia="MS Mincho" w:hAnsi="Arial" w:cs="Arial"/>
                      <w:sz w:val="12"/>
                      <w:szCs w:val="12"/>
                    </w:rPr>
                    <w:t>Servicios de mantenimiento y construcción de comercio especializado</w:t>
                  </w:r>
                </w:p>
              </w:tc>
              <w:tc>
                <w:tcPr>
                  <w:tcW w:w="1498" w:type="dxa"/>
                  <w:tcMar>
                    <w:top w:w="0" w:type="dxa"/>
                    <w:left w:w="108" w:type="dxa"/>
                    <w:bottom w:w="0" w:type="dxa"/>
                    <w:right w:w="108" w:type="dxa"/>
                  </w:tcMar>
                  <w:vAlign w:val="center"/>
                </w:tcPr>
                <w:p w14:paraId="28633D1C" w14:textId="77777777" w:rsidR="00C03D68" w:rsidRPr="00147306" w:rsidRDefault="00C03D68" w:rsidP="00940A16">
                  <w:pPr>
                    <w:framePr w:hSpace="180" w:wrap="around" w:vAnchor="page" w:hAnchor="margin" w:y="2679"/>
                    <w:spacing w:after="0" w:line="240" w:lineRule="auto"/>
                    <w:jc w:val="center"/>
                    <w:textAlignment w:val="baseline"/>
                    <w:rPr>
                      <w:rFonts w:ascii="Arial" w:hAnsi="Arial" w:cs="Arial"/>
                      <w:b/>
                      <w:bCs/>
                      <w:sz w:val="16"/>
                      <w:szCs w:val="16"/>
                    </w:rPr>
                  </w:pPr>
                  <w:r w:rsidRPr="0062217A">
                    <w:rPr>
                      <w:rFonts w:ascii="Arial" w:eastAsia="MS Mincho" w:hAnsi="Arial" w:cs="Arial"/>
                      <w:sz w:val="12"/>
                      <w:szCs w:val="12"/>
                    </w:rPr>
                    <w:t>Servicios de montaje de acero estructural</w:t>
                  </w:r>
                </w:p>
              </w:tc>
              <w:tc>
                <w:tcPr>
                  <w:tcW w:w="1382" w:type="dxa"/>
                  <w:vMerge/>
                  <w:tcMar>
                    <w:top w:w="0" w:type="dxa"/>
                    <w:left w:w="108" w:type="dxa"/>
                    <w:bottom w:w="0" w:type="dxa"/>
                    <w:right w:w="108" w:type="dxa"/>
                  </w:tcMar>
                  <w:vAlign w:val="center"/>
                </w:tcPr>
                <w:p w14:paraId="022C2D4C" w14:textId="77777777" w:rsidR="00C03D68" w:rsidRPr="00A141B5" w:rsidRDefault="00C03D68" w:rsidP="00940A16">
                  <w:pPr>
                    <w:framePr w:hSpace="180" w:wrap="around" w:vAnchor="page" w:hAnchor="margin" w:y="2679"/>
                    <w:spacing w:after="0" w:line="240" w:lineRule="auto"/>
                    <w:jc w:val="center"/>
                    <w:textAlignment w:val="baseline"/>
                    <w:rPr>
                      <w:rFonts w:ascii="Arial" w:eastAsia="MS Mincho" w:hAnsi="Arial" w:cs="Arial"/>
                      <w:sz w:val="12"/>
                      <w:szCs w:val="12"/>
                    </w:rPr>
                  </w:pPr>
                </w:p>
              </w:tc>
            </w:tr>
          </w:tbl>
          <w:p w14:paraId="6B95C87E" w14:textId="77777777" w:rsidR="00C03D68" w:rsidRPr="00225C0F" w:rsidRDefault="00C03D68" w:rsidP="00615847">
            <w:pPr>
              <w:pStyle w:val="Sinespaciado"/>
              <w:jc w:val="center"/>
              <w:rPr>
                <w:rFonts w:ascii="Arial" w:hAnsi="Arial" w:cs="Arial"/>
                <w:b/>
                <w:sz w:val="16"/>
                <w:szCs w:val="16"/>
                <w:lang w:val="es-CO" w:eastAsia="en-US"/>
              </w:rPr>
            </w:pPr>
            <w:r w:rsidRPr="00225C0F">
              <w:rPr>
                <w:rFonts w:ascii="Arial" w:hAnsi="Arial" w:cs="Arial"/>
                <w:b/>
                <w:sz w:val="16"/>
                <w:szCs w:val="16"/>
                <w:lang w:val="es-CO" w:eastAsia="en-US"/>
              </w:rPr>
              <w:t>*</w:t>
            </w:r>
            <w:r w:rsidRPr="00225C0F">
              <w:rPr>
                <w:rFonts w:ascii="Arial" w:hAnsi="Arial" w:cs="Arial"/>
                <w:bCs/>
                <w:sz w:val="16"/>
                <w:szCs w:val="16"/>
                <w:lang w:val="es-CO" w:eastAsia="en-US"/>
              </w:rPr>
              <w:t>VALOR REFERENCIA SMMLV 202</w:t>
            </w:r>
            <w:r>
              <w:rPr>
                <w:rFonts w:ascii="Arial" w:hAnsi="Arial" w:cs="Arial"/>
                <w:bCs/>
                <w:sz w:val="16"/>
                <w:szCs w:val="16"/>
                <w:lang w:val="es-CO" w:eastAsia="en-US"/>
              </w:rPr>
              <w:t>6</w:t>
            </w:r>
            <w:r w:rsidRPr="00225C0F">
              <w:rPr>
                <w:rFonts w:ascii="Arial" w:hAnsi="Arial" w:cs="Arial"/>
                <w:bCs/>
                <w:sz w:val="16"/>
                <w:szCs w:val="16"/>
                <w:lang w:val="es-CO" w:eastAsia="en-US"/>
              </w:rPr>
              <w:t>: $</w:t>
            </w:r>
            <w:r w:rsidRPr="00225C0F">
              <w:rPr>
                <w:rFonts w:ascii="Arial" w:eastAsiaTheme="minorHAnsi" w:hAnsi="Arial" w:cs="Arial"/>
                <w:color w:val="FFFFFF"/>
                <w:sz w:val="16"/>
                <w:szCs w:val="16"/>
                <w:lang w:val="es-419" w:eastAsia="en-US"/>
              </w:rPr>
              <w:t xml:space="preserve"> </w:t>
            </w:r>
            <w:r w:rsidRPr="00225C0F">
              <w:rPr>
                <w:rFonts w:ascii="Arial" w:hAnsi="Arial" w:cs="Arial"/>
                <w:bCs/>
                <w:sz w:val="16"/>
                <w:szCs w:val="16"/>
                <w:lang w:val="es-419" w:eastAsia="en-US"/>
              </w:rPr>
              <w:t>1.750.905</w:t>
            </w:r>
            <w:r w:rsidRPr="00225C0F">
              <w:rPr>
                <w:rFonts w:ascii="Arial" w:hAnsi="Arial" w:cs="Arial"/>
                <w:bCs/>
                <w:sz w:val="16"/>
                <w:szCs w:val="16"/>
                <w:lang w:val="es-CO" w:eastAsia="en-US"/>
              </w:rPr>
              <w:t>,00</w:t>
            </w:r>
          </w:p>
          <w:p w14:paraId="6C396ED9" w14:textId="77777777" w:rsidR="00C03D68" w:rsidRDefault="00C03D68" w:rsidP="00615847">
            <w:pPr>
              <w:pStyle w:val="Sinespaciado"/>
              <w:jc w:val="both"/>
              <w:rPr>
                <w:rFonts w:ascii="Arial" w:hAnsi="Arial" w:cs="Arial"/>
                <w:b/>
                <w:sz w:val="20"/>
                <w:szCs w:val="20"/>
                <w:lang w:val="es-CO" w:eastAsia="en-US"/>
              </w:rPr>
            </w:pPr>
          </w:p>
          <w:p w14:paraId="725E7C61" w14:textId="77777777" w:rsidR="00C03D68" w:rsidRDefault="00C03D68" w:rsidP="00615847">
            <w:pPr>
              <w:pStyle w:val="Textoindependiente2"/>
              <w:spacing w:after="0" w:line="240" w:lineRule="auto"/>
              <w:jc w:val="both"/>
              <w:rPr>
                <w:rFonts w:ascii="Arial" w:hAnsi="Arial" w:cs="Arial"/>
                <w:bCs/>
                <w:sz w:val="20"/>
                <w:szCs w:val="20"/>
              </w:rPr>
            </w:pPr>
            <w:r w:rsidRPr="00BA0BB2">
              <w:rPr>
                <w:rFonts w:ascii="Arial" w:hAnsi="Arial" w:cs="Arial"/>
                <w:bCs/>
                <w:sz w:val="20"/>
                <w:szCs w:val="20"/>
              </w:rPr>
              <w:t>El requisito de experiencia habilitante establecido en el presente proceso, fue definido por la Entidad bajo criterios de proporcionalidad, razonabilidad y relación directa con el alcance técnico, financiero y operativo del contrato, conforme a los principios de selección objetiva y planeación previstos en la Ley 80 de 1993 y el Decreto 1082 de 2015.</w:t>
            </w:r>
          </w:p>
          <w:p w14:paraId="2DD697B1" w14:textId="77777777" w:rsidR="00C03D68" w:rsidRPr="00BA0BB2" w:rsidRDefault="00C03D68" w:rsidP="00615847">
            <w:pPr>
              <w:pStyle w:val="Textoindependiente2"/>
              <w:spacing w:after="0" w:line="240" w:lineRule="auto"/>
              <w:jc w:val="both"/>
              <w:rPr>
                <w:rFonts w:ascii="Arial" w:hAnsi="Arial" w:cs="Arial"/>
                <w:bCs/>
                <w:sz w:val="20"/>
                <w:szCs w:val="20"/>
              </w:rPr>
            </w:pPr>
          </w:p>
          <w:p w14:paraId="1C861DEC" w14:textId="77777777" w:rsidR="00C03D68" w:rsidRDefault="00C03D68" w:rsidP="00615847">
            <w:pPr>
              <w:pStyle w:val="Textoindependiente2"/>
              <w:spacing w:after="0" w:line="240" w:lineRule="auto"/>
              <w:jc w:val="both"/>
              <w:rPr>
                <w:rFonts w:ascii="Arial" w:hAnsi="Arial" w:cs="Arial"/>
                <w:bCs/>
                <w:sz w:val="20"/>
                <w:szCs w:val="20"/>
              </w:rPr>
            </w:pPr>
            <w:r>
              <w:rPr>
                <w:rFonts w:ascii="Arial" w:hAnsi="Arial" w:cs="Arial"/>
                <w:bCs/>
                <w:sz w:val="20"/>
                <w:szCs w:val="20"/>
              </w:rPr>
              <w:t>Se determina</w:t>
            </w:r>
            <w:r w:rsidRPr="00BA0BB2">
              <w:rPr>
                <w:rFonts w:ascii="Arial" w:hAnsi="Arial" w:cs="Arial"/>
                <w:bCs/>
                <w:sz w:val="20"/>
                <w:szCs w:val="20"/>
              </w:rPr>
              <w:t xml:space="preserve"> que el valor exigido debe guardar </w:t>
            </w:r>
            <w:r>
              <w:rPr>
                <w:rFonts w:ascii="Arial" w:hAnsi="Arial" w:cs="Arial"/>
                <w:bCs/>
                <w:sz w:val="20"/>
                <w:szCs w:val="20"/>
              </w:rPr>
              <w:t>correlación</w:t>
            </w:r>
            <w:r w:rsidRPr="00BA0BB2">
              <w:rPr>
                <w:rFonts w:ascii="Arial" w:hAnsi="Arial" w:cs="Arial"/>
                <w:bCs/>
                <w:sz w:val="20"/>
                <w:szCs w:val="20"/>
              </w:rPr>
              <w:t xml:space="preserve"> con la complejidad del objeto contractual, el cual contempla actividades especializadas de desmontaje de equipos existentes, </w:t>
            </w:r>
            <w:r w:rsidRPr="00BA0BB2">
              <w:rPr>
                <w:rFonts w:ascii="Arial" w:hAnsi="Arial" w:cs="Arial"/>
                <w:bCs/>
                <w:sz w:val="20"/>
                <w:szCs w:val="20"/>
              </w:rPr>
              <w:lastRenderedPageBreak/>
              <w:t>suministro de sistemas de transporte vertical, instalación electromecánica, adecuaciones complementarias, integración eléctrica, puesta en funcionamiento, pruebas técnicas, certificación y mantenimiento inicial de tres (3) ascensores en una edificación institucional en operación.</w:t>
            </w:r>
          </w:p>
          <w:p w14:paraId="6036982F" w14:textId="77777777" w:rsidR="00C03D68" w:rsidRPr="00BA0BB2" w:rsidRDefault="00C03D68" w:rsidP="00615847">
            <w:pPr>
              <w:pStyle w:val="Textoindependiente2"/>
              <w:spacing w:after="0" w:line="240" w:lineRule="auto"/>
              <w:jc w:val="both"/>
              <w:rPr>
                <w:rFonts w:ascii="Arial" w:hAnsi="Arial" w:cs="Arial"/>
                <w:bCs/>
                <w:sz w:val="20"/>
                <w:szCs w:val="20"/>
              </w:rPr>
            </w:pPr>
          </w:p>
          <w:p w14:paraId="29793EC8" w14:textId="77777777" w:rsidR="00C03D68" w:rsidRDefault="00C03D68" w:rsidP="00615847">
            <w:pPr>
              <w:pStyle w:val="Textoindependiente2"/>
              <w:spacing w:after="0" w:line="240" w:lineRule="auto"/>
              <w:jc w:val="both"/>
              <w:rPr>
                <w:rFonts w:ascii="Arial" w:hAnsi="Arial" w:cs="Arial"/>
                <w:bCs/>
                <w:sz w:val="20"/>
                <w:szCs w:val="20"/>
              </w:rPr>
            </w:pPr>
            <w:r w:rsidRPr="00BA0BB2">
              <w:rPr>
                <w:rFonts w:ascii="Arial" w:hAnsi="Arial" w:cs="Arial"/>
                <w:bCs/>
                <w:sz w:val="20"/>
                <w:szCs w:val="20"/>
              </w:rPr>
              <w:t>La experiencia exigida busca acreditar que el oferente posee capacidad técnica, logística, financiera y operativa para ejecutar actividades asociadas a sistemas de transporte vertical, minimizando riesgos durante la ejecución contractual y garantizando condiciones adecuadas de calidad, seguridad y cumplimiento.</w:t>
            </w:r>
          </w:p>
          <w:p w14:paraId="2B6A543A" w14:textId="77777777" w:rsidR="00C03D68" w:rsidRPr="00BA0BB2" w:rsidRDefault="00C03D68" w:rsidP="00615847">
            <w:pPr>
              <w:pStyle w:val="Textoindependiente2"/>
              <w:spacing w:after="0" w:line="240" w:lineRule="auto"/>
              <w:jc w:val="both"/>
              <w:rPr>
                <w:rFonts w:ascii="Arial" w:hAnsi="Arial" w:cs="Arial"/>
                <w:bCs/>
                <w:sz w:val="20"/>
                <w:szCs w:val="20"/>
              </w:rPr>
            </w:pPr>
          </w:p>
          <w:p w14:paraId="292DF92F" w14:textId="77777777" w:rsidR="00C03D68" w:rsidRDefault="00C03D68" w:rsidP="00615847">
            <w:pPr>
              <w:spacing w:after="0" w:line="20" w:lineRule="atLeast"/>
              <w:rPr>
                <w:rFonts w:ascii="Arial" w:hAnsi="Arial" w:cs="Arial"/>
                <w:b/>
                <w:bCs/>
                <w:sz w:val="20"/>
                <w:szCs w:val="20"/>
              </w:rPr>
            </w:pPr>
            <w:r w:rsidRPr="00420776">
              <w:rPr>
                <w:rFonts w:ascii="Arial" w:hAnsi="Arial" w:cs="Arial"/>
                <w:b/>
                <w:bCs/>
                <w:sz w:val="20"/>
                <w:szCs w:val="20"/>
              </w:rPr>
              <w:t>EXPERIENCIA ESPECÍFICA</w:t>
            </w:r>
          </w:p>
          <w:p w14:paraId="63BD37D2" w14:textId="77777777" w:rsidR="00C03D68" w:rsidRDefault="00C03D68" w:rsidP="00615847">
            <w:pPr>
              <w:spacing w:after="0" w:line="20" w:lineRule="atLeast"/>
              <w:rPr>
                <w:rFonts w:ascii="Arial" w:hAnsi="Arial" w:cs="Arial"/>
                <w:b/>
                <w:bCs/>
                <w:sz w:val="20"/>
                <w:szCs w:val="20"/>
              </w:rPr>
            </w:pPr>
          </w:p>
          <w:p w14:paraId="6D135285" w14:textId="77777777" w:rsidR="00C03D68" w:rsidRDefault="00C03D68" w:rsidP="00615847">
            <w:pPr>
              <w:pStyle w:val="Textoindependiente2"/>
              <w:spacing w:after="0" w:line="240" w:lineRule="auto"/>
              <w:jc w:val="both"/>
              <w:rPr>
                <w:rFonts w:ascii="Arial" w:hAnsi="Arial" w:cs="Arial"/>
                <w:bCs/>
                <w:sz w:val="20"/>
                <w:szCs w:val="20"/>
                <w:lang w:val="es-CO"/>
              </w:rPr>
            </w:pPr>
            <w:r w:rsidRPr="00915452">
              <w:rPr>
                <w:rFonts w:ascii="Arial" w:hAnsi="Arial" w:cs="Arial"/>
                <w:bCs/>
                <w:sz w:val="20"/>
                <w:szCs w:val="20"/>
                <w:lang w:val="es-CO"/>
              </w:rPr>
              <w:t>Los oferentes deberán acreditar experiencia relacionada con actividades de suministro, instalación, modernización, mantenimiento mayor, integración electromecánica, montaje o puesta en funcionamiento de sistemas de transporte vertical, ascensores o equipos electromecánicos similares en edificaciones institucionales, comerciales, administrativas, hospitalarias o de servicios.</w:t>
            </w:r>
          </w:p>
          <w:p w14:paraId="1951B35A" w14:textId="77777777" w:rsidR="00C03D68" w:rsidRDefault="00C03D68" w:rsidP="00615847">
            <w:pPr>
              <w:spacing w:after="0" w:line="20" w:lineRule="atLeast"/>
              <w:rPr>
                <w:rFonts w:ascii="Arial" w:hAnsi="Arial" w:cs="Arial"/>
                <w:b/>
                <w:bCs/>
                <w:sz w:val="20"/>
                <w:szCs w:val="20"/>
              </w:rPr>
            </w:pPr>
          </w:p>
          <w:p w14:paraId="6E5A410F" w14:textId="77777777" w:rsidR="00C03D68" w:rsidRDefault="00C03D68" w:rsidP="00615847">
            <w:pPr>
              <w:spacing w:after="0" w:line="20" w:lineRule="atLeast"/>
              <w:rPr>
                <w:rFonts w:ascii="Arial" w:hAnsi="Arial" w:cs="Arial"/>
                <w:b/>
                <w:bCs/>
                <w:sz w:val="20"/>
                <w:szCs w:val="20"/>
              </w:rPr>
            </w:pPr>
            <w:r w:rsidRPr="00420776">
              <w:rPr>
                <w:rFonts w:ascii="Arial" w:hAnsi="Arial" w:cs="Arial"/>
                <w:b/>
                <w:bCs/>
                <w:sz w:val="20"/>
                <w:szCs w:val="20"/>
              </w:rPr>
              <w:t>CERTIFICACIONES DE CONTRATOS EJECUTADOS REGISTRADOS EN EL RUP</w:t>
            </w:r>
          </w:p>
          <w:p w14:paraId="177ED397" w14:textId="77777777" w:rsidR="00C03D68" w:rsidRPr="00420776" w:rsidRDefault="00C03D68" w:rsidP="00615847">
            <w:pPr>
              <w:spacing w:after="0" w:line="20" w:lineRule="atLeast"/>
              <w:rPr>
                <w:rFonts w:ascii="Arial" w:hAnsi="Arial" w:cs="Arial"/>
                <w:b/>
                <w:bCs/>
                <w:sz w:val="20"/>
                <w:szCs w:val="20"/>
              </w:rPr>
            </w:pPr>
          </w:p>
          <w:p w14:paraId="7787F423" w14:textId="77777777" w:rsidR="00C03D68" w:rsidRDefault="00C03D68" w:rsidP="00615847">
            <w:pPr>
              <w:spacing w:after="0" w:line="20" w:lineRule="atLeast"/>
              <w:jc w:val="both"/>
              <w:rPr>
                <w:rFonts w:ascii="Arial" w:hAnsi="Arial" w:cs="Arial"/>
                <w:bCs/>
                <w:sz w:val="20"/>
                <w:szCs w:val="20"/>
              </w:rPr>
            </w:pPr>
            <w:r w:rsidRPr="00420776">
              <w:rPr>
                <w:rFonts w:ascii="Arial" w:hAnsi="Arial" w:cs="Arial"/>
                <w:bCs/>
                <w:sz w:val="20"/>
                <w:szCs w:val="20"/>
              </w:rPr>
              <w:t>La experiencia específica del proponente se verificará mediante</w:t>
            </w:r>
            <w:r>
              <w:rPr>
                <w:rFonts w:ascii="Arial" w:hAnsi="Arial" w:cs="Arial"/>
                <w:bCs/>
                <w:sz w:val="20"/>
                <w:szCs w:val="20"/>
              </w:rPr>
              <w:t xml:space="preserve"> certificaciones </w:t>
            </w:r>
            <w:r w:rsidRPr="00420776">
              <w:rPr>
                <w:rFonts w:ascii="Arial" w:hAnsi="Arial" w:cs="Arial"/>
                <w:bCs/>
                <w:sz w:val="20"/>
                <w:szCs w:val="20"/>
              </w:rPr>
              <w:t>contratos ejecutados y terminados que se encuentren debidamente inscritos, clasificados y registrados en el Registro Único de Proponentes – RUP, conforme a las disposiciones establecidas en el Decreto 1082 de 2015 y demás normas concordantes.</w:t>
            </w:r>
          </w:p>
          <w:p w14:paraId="35ADC9F8" w14:textId="77777777" w:rsidR="00C03D68" w:rsidRPr="00420776" w:rsidRDefault="00C03D68" w:rsidP="00615847">
            <w:pPr>
              <w:spacing w:after="0" w:line="20" w:lineRule="atLeast"/>
              <w:jc w:val="both"/>
              <w:rPr>
                <w:rFonts w:ascii="Arial" w:hAnsi="Arial" w:cs="Arial"/>
                <w:bCs/>
                <w:sz w:val="20"/>
                <w:szCs w:val="20"/>
              </w:rPr>
            </w:pPr>
          </w:p>
          <w:p w14:paraId="6729EE42" w14:textId="77777777" w:rsidR="00C03D68" w:rsidRDefault="00C03D68" w:rsidP="00615847">
            <w:pPr>
              <w:spacing w:after="0" w:line="20" w:lineRule="atLeast"/>
              <w:jc w:val="both"/>
              <w:rPr>
                <w:rFonts w:ascii="Arial" w:hAnsi="Arial" w:cs="Arial"/>
                <w:bCs/>
                <w:sz w:val="20"/>
                <w:szCs w:val="20"/>
              </w:rPr>
            </w:pPr>
            <w:r w:rsidRPr="00420776">
              <w:rPr>
                <w:rFonts w:ascii="Arial" w:hAnsi="Arial" w:cs="Arial"/>
                <w:bCs/>
                <w:sz w:val="20"/>
                <w:szCs w:val="20"/>
              </w:rPr>
              <w:t>La Entidad verificará que l</w:t>
            </w:r>
            <w:r>
              <w:rPr>
                <w:rFonts w:ascii="Arial" w:hAnsi="Arial" w:cs="Arial"/>
                <w:bCs/>
                <w:sz w:val="20"/>
                <w:szCs w:val="20"/>
              </w:rPr>
              <w:t>as</w:t>
            </w:r>
            <w:r w:rsidRPr="00420776">
              <w:rPr>
                <w:rFonts w:ascii="Arial" w:hAnsi="Arial" w:cs="Arial"/>
                <w:bCs/>
                <w:sz w:val="20"/>
                <w:szCs w:val="20"/>
              </w:rPr>
              <w:t xml:space="preserve"> </w:t>
            </w:r>
            <w:r>
              <w:rPr>
                <w:rFonts w:ascii="Arial" w:hAnsi="Arial" w:cs="Arial"/>
                <w:bCs/>
                <w:sz w:val="20"/>
                <w:szCs w:val="20"/>
              </w:rPr>
              <w:t>certificaciones</w:t>
            </w:r>
            <w:r w:rsidRPr="00420776">
              <w:rPr>
                <w:rFonts w:ascii="Arial" w:hAnsi="Arial" w:cs="Arial"/>
                <w:bCs/>
                <w:sz w:val="20"/>
                <w:szCs w:val="20"/>
              </w:rPr>
              <w:t xml:space="preserve"> aportad</w:t>
            </w:r>
            <w:r>
              <w:rPr>
                <w:rFonts w:ascii="Arial" w:hAnsi="Arial" w:cs="Arial"/>
                <w:bCs/>
                <w:sz w:val="20"/>
                <w:szCs w:val="20"/>
              </w:rPr>
              <w:t>as</w:t>
            </w:r>
            <w:r w:rsidRPr="00420776">
              <w:rPr>
                <w:rFonts w:ascii="Arial" w:hAnsi="Arial" w:cs="Arial"/>
                <w:bCs/>
                <w:sz w:val="20"/>
                <w:szCs w:val="20"/>
              </w:rPr>
              <w:t xml:space="preserve"> acrediten experiencia relacionada con actividades de suministro, instalación, modernización, mantenimiento mayor, integración electromecánica, montaje, puesta en funcionamiento o intervención técnica de sistemas de transporte vertical, ascensores o equipos electromecánicos similares, ejecutados en edificaciones institucionales, comerciales, administrativas, hospitalarias o de servicios.</w:t>
            </w:r>
          </w:p>
          <w:p w14:paraId="4EA63889" w14:textId="77777777" w:rsidR="00C03D68" w:rsidRPr="00420776" w:rsidRDefault="00C03D68" w:rsidP="00615847">
            <w:pPr>
              <w:spacing w:after="0" w:line="20" w:lineRule="atLeast"/>
              <w:jc w:val="both"/>
              <w:rPr>
                <w:rFonts w:ascii="Arial" w:hAnsi="Arial" w:cs="Arial"/>
                <w:bCs/>
                <w:sz w:val="20"/>
                <w:szCs w:val="20"/>
              </w:rPr>
            </w:pPr>
          </w:p>
          <w:p w14:paraId="59D3C273" w14:textId="77777777" w:rsidR="00C03D68" w:rsidRDefault="00C03D68" w:rsidP="00615847">
            <w:pPr>
              <w:spacing w:after="0" w:line="20" w:lineRule="atLeast"/>
              <w:jc w:val="both"/>
              <w:rPr>
                <w:rFonts w:ascii="Arial" w:hAnsi="Arial" w:cs="Arial"/>
                <w:bCs/>
                <w:sz w:val="20"/>
                <w:szCs w:val="20"/>
              </w:rPr>
            </w:pPr>
            <w:r w:rsidRPr="00420776">
              <w:rPr>
                <w:rFonts w:ascii="Arial" w:hAnsi="Arial" w:cs="Arial"/>
                <w:bCs/>
                <w:sz w:val="20"/>
                <w:szCs w:val="20"/>
              </w:rPr>
              <w:t>Para tal efecto, el proponente deberá acreditar experiencia específica mediante mínimo un</w:t>
            </w:r>
            <w:r>
              <w:rPr>
                <w:rFonts w:ascii="Arial" w:hAnsi="Arial" w:cs="Arial"/>
                <w:bCs/>
                <w:sz w:val="20"/>
                <w:szCs w:val="20"/>
              </w:rPr>
              <w:t>a</w:t>
            </w:r>
            <w:r w:rsidRPr="00420776">
              <w:rPr>
                <w:rFonts w:ascii="Arial" w:hAnsi="Arial" w:cs="Arial"/>
                <w:bCs/>
                <w:sz w:val="20"/>
                <w:szCs w:val="20"/>
              </w:rPr>
              <w:t xml:space="preserve"> (1) y máximo cinco (5) </w:t>
            </w:r>
            <w:r>
              <w:rPr>
                <w:rFonts w:ascii="Arial" w:hAnsi="Arial" w:cs="Arial"/>
                <w:bCs/>
                <w:sz w:val="20"/>
                <w:szCs w:val="20"/>
              </w:rPr>
              <w:t xml:space="preserve">certificaciones de </w:t>
            </w:r>
            <w:r w:rsidRPr="00420776">
              <w:rPr>
                <w:rFonts w:ascii="Arial" w:hAnsi="Arial" w:cs="Arial"/>
                <w:bCs/>
                <w:sz w:val="20"/>
                <w:szCs w:val="20"/>
              </w:rPr>
              <w:t>contratos ejecutados y terminados, cuya sumatoria expresada en SMMLV sea igual o superior al cien por ciento (100%) del presupuesto oficial establecido para el presente proceso.</w:t>
            </w:r>
          </w:p>
          <w:p w14:paraId="2BD79816" w14:textId="77777777" w:rsidR="00C03D68" w:rsidRPr="00420776" w:rsidRDefault="00C03D68" w:rsidP="00615847">
            <w:pPr>
              <w:spacing w:after="0" w:line="20" w:lineRule="atLeast"/>
              <w:jc w:val="both"/>
              <w:rPr>
                <w:rFonts w:ascii="Arial" w:hAnsi="Arial" w:cs="Arial"/>
                <w:bCs/>
                <w:sz w:val="20"/>
                <w:szCs w:val="20"/>
              </w:rPr>
            </w:pPr>
          </w:p>
          <w:p w14:paraId="08F24376" w14:textId="77777777" w:rsidR="00C03D68" w:rsidRPr="00420776" w:rsidRDefault="00C03D68" w:rsidP="00615847">
            <w:pPr>
              <w:spacing w:after="0" w:line="20" w:lineRule="atLeast"/>
              <w:jc w:val="both"/>
              <w:rPr>
                <w:rFonts w:ascii="Arial" w:hAnsi="Arial" w:cs="Arial"/>
                <w:bCs/>
                <w:sz w:val="20"/>
                <w:szCs w:val="20"/>
              </w:rPr>
            </w:pPr>
            <w:r w:rsidRPr="00420776">
              <w:rPr>
                <w:rFonts w:ascii="Arial" w:hAnsi="Arial" w:cs="Arial"/>
                <w:bCs/>
                <w:sz w:val="20"/>
                <w:szCs w:val="20"/>
              </w:rPr>
              <w:t>Los contratos aportados deberán encontrarse clasificados en al menos uno de los siguientes códigos UNSPSC hasta el nivel de clase:</w:t>
            </w:r>
          </w:p>
          <w:p w14:paraId="5112B393" w14:textId="77777777" w:rsidR="00C03D68" w:rsidRDefault="00C03D68" w:rsidP="00615847">
            <w:pPr>
              <w:spacing w:after="0" w:line="20" w:lineRule="atLeast"/>
              <w:rPr>
                <w:rFonts w:ascii="Arial" w:hAnsi="Arial" w:cs="Arial"/>
                <w:bCs/>
                <w:sz w:val="20"/>
                <w:szCs w:val="20"/>
              </w:rPr>
            </w:pPr>
          </w:p>
          <w:p w14:paraId="557FE099" w14:textId="77777777" w:rsidR="00C03D68" w:rsidRDefault="00C03D68" w:rsidP="00615847">
            <w:pPr>
              <w:spacing w:after="0" w:line="20" w:lineRule="atLeast"/>
              <w:jc w:val="both"/>
              <w:rPr>
                <w:rFonts w:ascii="Arial" w:hAnsi="Arial" w:cs="Arial"/>
                <w:bCs/>
                <w:sz w:val="20"/>
                <w:szCs w:val="20"/>
              </w:rPr>
            </w:pPr>
            <w:r w:rsidRPr="00420776">
              <w:rPr>
                <w:rFonts w:ascii="Arial" w:hAnsi="Arial" w:cs="Arial"/>
                <w:bCs/>
                <w:sz w:val="20"/>
                <w:szCs w:val="20"/>
              </w:rPr>
              <w:t>La experiencia específica exigida obedece a la necesidad de verificar que el proponente cuenta con capacidad técnica, operativa y logística suficiente para ejecutar integralmente las actividades requeridas dentro del presente proceso contractual, las cuales comprenden desmontaje de equipos existentes, suministro de ascensores, instalación electromecánica, integración eléctrica, adecuaciones complementarias, pruebas técnicas, certificación y puesta en funcionamiento de sistemas de transporte vertical en una edificación institucional en operación.</w:t>
            </w:r>
          </w:p>
          <w:p w14:paraId="25D83163" w14:textId="77777777" w:rsidR="00C03D68" w:rsidRPr="00420776" w:rsidRDefault="00C03D68" w:rsidP="00615847">
            <w:pPr>
              <w:spacing w:after="0" w:line="20" w:lineRule="atLeast"/>
              <w:jc w:val="both"/>
              <w:rPr>
                <w:rFonts w:ascii="Arial" w:hAnsi="Arial" w:cs="Arial"/>
                <w:bCs/>
                <w:sz w:val="20"/>
                <w:szCs w:val="20"/>
              </w:rPr>
            </w:pPr>
          </w:p>
          <w:p w14:paraId="71EB7AB4" w14:textId="77777777" w:rsidR="00C03D68" w:rsidRDefault="00C03D68" w:rsidP="00615847">
            <w:pPr>
              <w:spacing w:after="0" w:line="20" w:lineRule="atLeast"/>
              <w:jc w:val="both"/>
              <w:rPr>
                <w:rFonts w:ascii="Arial" w:hAnsi="Arial" w:cs="Arial"/>
                <w:bCs/>
                <w:sz w:val="20"/>
                <w:szCs w:val="20"/>
              </w:rPr>
            </w:pPr>
            <w:r w:rsidRPr="00420776">
              <w:rPr>
                <w:rFonts w:ascii="Arial" w:hAnsi="Arial" w:cs="Arial"/>
                <w:bCs/>
                <w:sz w:val="20"/>
                <w:szCs w:val="20"/>
              </w:rPr>
              <w:t>En este sentido, la Entidad considera razonable y proporcional exigir experiencia acreditada mediante contratos efectivamente ejecutados y registrados en el RUP, toda vez que dicho registro constituye el mecanismo oficial de verificación de experiencia para procesos de contratación estatal, permitiendo validar la información relacionada con objeto contractual, clasificación UNSPSC, cuantía y estado de ejecución de los contratos aportados.</w:t>
            </w:r>
          </w:p>
          <w:p w14:paraId="71CF4020" w14:textId="77777777" w:rsidR="00C03D68" w:rsidRPr="00420776" w:rsidRDefault="00C03D68" w:rsidP="00615847">
            <w:pPr>
              <w:spacing w:after="0" w:line="20" w:lineRule="atLeast"/>
              <w:jc w:val="both"/>
              <w:rPr>
                <w:rFonts w:ascii="Arial" w:hAnsi="Arial" w:cs="Arial"/>
                <w:bCs/>
                <w:sz w:val="20"/>
                <w:szCs w:val="20"/>
              </w:rPr>
            </w:pPr>
          </w:p>
          <w:p w14:paraId="36DC0BD4" w14:textId="77777777" w:rsidR="00C03D68" w:rsidRDefault="00C03D68" w:rsidP="00615847">
            <w:pPr>
              <w:spacing w:after="0" w:line="20" w:lineRule="atLeast"/>
              <w:jc w:val="both"/>
              <w:rPr>
                <w:rFonts w:ascii="Arial" w:hAnsi="Arial" w:cs="Arial"/>
                <w:bCs/>
                <w:sz w:val="20"/>
                <w:szCs w:val="20"/>
              </w:rPr>
            </w:pPr>
            <w:r w:rsidRPr="00420776">
              <w:rPr>
                <w:rFonts w:ascii="Arial" w:hAnsi="Arial" w:cs="Arial"/>
                <w:bCs/>
                <w:sz w:val="20"/>
                <w:szCs w:val="20"/>
              </w:rPr>
              <w:lastRenderedPageBreak/>
              <w:t>La experiencia aportada deberá corresponder a contratos terminados antes de la fecha de cierre del proceso y su acreditación se realizará exclusivamente con la información contenida en el RUP del proponente</w:t>
            </w:r>
            <w:r>
              <w:rPr>
                <w:rFonts w:ascii="Arial" w:hAnsi="Arial" w:cs="Arial"/>
                <w:bCs/>
                <w:sz w:val="20"/>
                <w:szCs w:val="20"/>
              </w:rPr>
              <w:t xml:space="preserve"> y las certificaciones de la experiencia especifica</w:t>
            </w:r>
            <w:r w:rsidRPr="00420776">
              <w:rPr>
                <w:rFonts w:ascii="Arial" w:hAnsi="Arial" w:cs="Arial"/>
                <w:bCs/>
                <w:sz w:val="20"/>
                <w:szCs w:val="20"/>
              </w:rPr>
              <w:t>, sin perjuicio de que la Entidad pueda solicitar aclaraciones o documentación complementaria cuando se requiera verificar la correspondencia entre el objeto contractual y las actividades exigidas dentro del presente proceso.</w:t>
            </w:r>
          </w:p>
          <w:p w14:paraId="32BE95C3" w14:textId="77777777" w:rsidR="00C03D68" w:rsidRPr="00420776" w:rsidRDefault="00C03D68" w:rsidP="00615847">
            <w:pPr>
              <w:spacing w:after="0" w:line="20" w:lineRule="atLeast"/>
              <w:jc w:val="both"/>
              <w:rPr>
                <w:rFonts w:ascii="Arial" w:hAnsi="Arial" w:cs="Arial"/>
                <w:bCs/>
                <w:sz w:val="20"/>
                <w:szCs w:val="20"/>
              </w:rPr>
            </w:pPr>
          </w:p>
          <w:p w14:paraId="54843A32" w14:textId="77777777" w:rsidR="00C03D68" w:rsidRDefault="00C03D68" w:rsidP="00615847">
            <w:pPr>
              <w:spacing w:after="0" w:line="20" w:lineRule="atLeast"/>
              <w:jc w:val="both"/>
              <w:rPr>
                <w:rFonts w:ascii="Arial" w:hAnsi="Arial" w:cs="Arial"/>
                <w:bCs/>
                <w:sz w:val="20"/>
                <w:szCs w:val="20"/>
              </w:rPr>
            </w:pPr>
            <w:r w:rsidRPr="00420776">
              <w:rPr>
                <w:rFonts w:ascii="Arial" w:hAnsi="Arial" w:cs="Arial"/>
                <w:bCs/>
                <w:sz w:val="20"/>
                <w:szCs w:val="20"/>
              </w:rPr>
              <w:t>Así mismo, la Entidad verificará que la experiencia acreditada guarde relación directa con la naturaleza técnica del objeto contractual, procurando garantizar la participación de oferentes con experiencia real y comprobada en proyectos de transporte vertical, sin generar restricciones injustificadas a la pluralidad de oferentes.</w:t>
            </w:r>
          </w:p>
          <w:p w14:paraId="6FB980A1" w14:textId="77777777" w:rsidR="00C03D68" w:rsidRDefault="00C03D68" w:rsidP="00615847">
            <w:pPr>
              <w:spacing w:after="0" w:line="20" w:lineRule="atLeast"/>
              <w:jc w:val="both"/>
              <w:rPr>
                <w:rFonts w:ascii="Arial" w:hAnsi="Arial" w:cs="Arial"/>
                <w:bCs/>
                <w:sz w:val="20"/>
                <w:szCs w:val="20"/>
              </w:rPr>
            </w:pPr>
          </w:p>
          <w:p w14:paraId="3A8892FB" w14:textId="77777777" w:rsidR="00C03D68" w:rsidRPr="00037BC5" w:rsidRDefault="00C03D68" w:rsidP="00615847">
            <w:pPr>
              <w:pStyle w:val="Sinespaciado"/>
              <w:jc w:val="both"/>
              <w:rPr>
                <w:rFonts w:ascii="Arial" w:hAnsi="Arial" w:cs="Arial"/>
                <w:bCs/>
                <w:sz w:val="20"/>
                <w:szCs w:val="20"/>
                <w:lang w:val="es-CO"/>
              </w:rPr>
            </w:pPr>
            <w:r>
              <w:rPr>
                <w:rFonts w:ascii="Arial" w:hAnsi="Arial" w:cs="Arial"/>
                <w:bCs/>
                <w:sz w:val="20"/>
                <w:szCs w:val="20"/>
                <w:lang w:val="es-CO"/>
              </w:rPr>
              <w:t>Las c</w:t>
            </w:r>
            <w:r w:rsidRPr="00037BC5">
              <w:rPr>
                <w:rFonts w:ascii="Arial" w:hAnsi="Arial" w:cs="Arial"/>
                <w:bCs/>
                <w:sz w:val="20"/>
                <w:szCs w:val="20"/>
                <w:lang w:val="es-CO"/>
              </w:rPr>
              <w:t xml:space="preserve">ertificaciones </w:t>
            </w:r>
            <w:proofErr w:type="spellStart"/>
            <w:r w:rsidRPr="00037BC5">
              <w:rPr>
                <w:rFonts w:ascii="Arial" w:hAnsi="Arial" w:cs="Arial"/>
                <w:bCs/>
                <w:sz w:val="20"/>
                <w:szCs w:val="20"/>
                <w:lang w:val="es-CO"/>
              </w:rPr>
              <w:t>debe</w:t>
            </w:r>
            <w:r>
              <w:rPr>
                <w:rFonts w:ascii="Arial" w:hAnsi="Arial" w:cs="Arial"/>
                <w:bCs/>
                <w:sz w:val="20"/>
                <w:szCs w:val="20"/>
                <w:lang w:val="es-CO"/>
              </w:rPr>
              <w:t>ran</w:t>
            </w:r>
            <w:proofErr w:type="spellEnd"/>
            <w:r w:rsidRPr="00037BC5">
              <w:rPr>
                <w:rFonts w:ascii="Arial" w:hAnsi="Arial" w:cs="Arial"/>
                <w:bCs/>
                <w:sz w:val="20"/>
                <w:szCs w:val="20"/>
                <w:lang w:val="es-CO"/>
              </w:rPr>
              <w:t xml:space="preserve"> contener como mínimo la siguiente información:</w:t>
            </w:r>
          </w:p>
          <w:p w14:paraId="247B6FA4" w14:textId="77777777" w:rsidR="00C03D68" w:rsidRPr="00037BC5" w:rsidRDefault="00C03D68" w:rsidP="00615847">
            <w:pPr>
              <w:pStyle w:val="Sinespaciado"/>
              <w:ind w:left="1161"/>
              <w:jc w:val="both"/>
              <w:rPr>
                <w:rFonts w:ascii="Arial" w:hAnsi="Arial" w:cs="Arial"/>
                <w:bCs/>
                <w:sz w:val="20"/>
                <w:szCs w:val="20"/>
                <w:lang w:val="es-CO"/>
              </w:rPr>
            </w:pPr>
          </w:p>
          <w:p w14:paraId="2E76B2DB" w14:textId="77777777" w:rsidR="00C03D68" w:rsidRPr="00037BC5" w:rsidRDefault="00C03D68">
            <w:pPr>
              <w:pStyle w:val="Sinespaciado"/>
              <w:numPr>
                <w:ilvl w:val="0"/>
                <w:numId w:val="38"/>
              </w:numPr>
              <w:ind w:left="306" w:hanging="284"/>
              <w:jc w:val="both"/>
              <w:rPr>
                <w:rFonts w:ascii="Arial" w:hAnsi="Arial" w:cs="Arial"/>
                <w:bCs/>
                <w:sz w:val="20"/>
                <w:szCs w:val="20"/>
                <w:lang w:val="es-CO"/>
              </w:rPr>
            </w:pPr>
            <w:r w:rsidRPr="00037BC5">
              <w:rPr>
                <w:rFonts w:ascii="Arial" w:hAnsi="Arial" w:cs="Arial"/>
                <w:bCs/>
                <w:sz w:val="20"/>
                <w:szCs w:val="20"/>
                <w:lang w:val="es-CO"/>
              </w:rPr>
              <w:t>Identificación de cada uno de los contratos.</w:t>
            </w:r>
          </w:p>
          <w:p w14:paraId="1AB851F4" w14:textId="77777777" w:rsidR="00C03D68" w:rsidRPr="00037BC5" w:rsidRDefault="00C03D68">
            <w:pPr>
              <w:pStyle w:val="Sinespaciado"/>
              <w:numPr>
                <w:ilvl w:val="0"/>
                <w:numId w:val="38"/>
              </w:numPr>
              <w:ind w:left="306" w:hanging="284"/>
              <w:jc w:val="both"/>
              <w:rPr>
                <w:rFonts w:ascii="Arial" w:hAnsi="Arial" w:cs="Arial"/>
                <w:bCs/>
                <w:sz w:val="20"/>
                <w:szCs w:val="20"/>
                <w:lang w:val="es-CO"/>
              </w:rPr>
            </w:pPr>
            <w:r w:rsidRPr="00037BC5">
              <w:rPr>
                <w:rFonts w:ascii="Arial" w:hAnsi="Arial" w:cs="Arial"/>
                <w:bCs/>
                <w:sz w:val="20"/>
                <w:szCs w:val="20"/>
                <w:lang w:val="es-CO"/>
              </w:rPr>
              <w:t>Nombre o razón social del contratante.</w:t>
            </w:r>
          </w:p>
          <w:p w14:paraId="2C2CC1AD" w14:textId="77777777" w:rsidR="00C03D68" w:rsidRPr="00037BC5" w:rsidRDefault="00C03D68">
            <w:pPr>
              <w:pStyle w:val="Sinespaciado"/>
              <w:numPr>
                <w:ilvl w:val="0"/>
                <w:numId w:val="38"/>
              </w:numPr>
              <w:ind w:left="306" w:hanging="284"/>
              <w:jc w:val="both"/>
              <w:rPr>
                <w:rFonts w:ascii="Arial" w:hAnsi="Arial" w:cs="Arial"/>
                <w:bCs/>
                <w:sz w:val="20"/>
                <w:szCs w:val="20"/>
                <w:lang w:val="es-CO"/>
              </w:rPr>
            </w:pPr>
            <w:r w:rsidRPr="00037BC5">
              <w:rPr>
                <w:rFonts w:ascii="Arial" w:hAnsi="Arial" w:cs="Arial"/>
                <w:bCs/>
                <w:sz w:val="20"/>
                <w:szCs w:val="20"/>
                <w:lang w:val="es-CO"/>
              </w:rPr>
              <w:t>Nombre o razón social del contratista.</w:t>
            </w:r>
          </w:p>
          <w:p w14:paraId="4C0EE0FD" w14:textId="77777777" w:rsidR="00C03D68" w:rsidRPr="00037BC5" w:rsidRDefault="00C03D68">
            <w:pPr>
              <w:pStyle w:val="Sinespaciado"/>
              <w:numPr>
                <w:ilvl w:val="0"/>
                <w:numId w:val="38"/>
              </w:numPr>
              <w:ind w:left="306" w:hanging="284"/>
              <w:jc w:val="both"/>
              <w:rPr>
                <w:rFonts w:ascii="Arial" w:hAnsi="Arial" w:cs="Arial"/>
                <w:bCs/>
                <w:sz w:val="20"/>
                <w:szCs w:val="20"/>
                <w:lang w:val="es-CO"/>
              </w:rPr>
            </w:pPr>
            <w:r w:rsidRPr="00037BC5">
              <w:rPr>
                <w:rFonts w:ascii="Arial" w:hAnsi="Arial" w:cs="Arial"/>
                <w:bCs/>
                <w:sz w:val="20"/>
                <w:szCs w:val="20"/>
                <w:lang w:val="es-CO"/>
              </w:rPr>
              <w:t>Objeto del Contrato</w:t>
            </w:r>
          </w:p>
          <w:p w14:paraId="71DA2D43" w14:textId="77777777" w:rsidR="00C03D68" w:rsidRPr="00037BC5" w:rsidRDefault="00C03D68">
            <w:pPr>
              <w:pStyle w:val="Sinespaciado"/>
              <w:numPr>
                <w:ilvl w:val="0"/>
                <w:numId w:val="38"/>
              </w:numPr>
              <w:ind w:left="306" w:hanging="284"/>
              <w:jc w:val="both"/>
              <w:rPr>
                <w:rFonts w:ascii="Arial" w:hAnsi="Arial" w:cs="Arial"/>
                <w:bCs/>
                <w:sz w:val="20"/>
                <w:szCs w:val="20"/>
                <w:lang w:val="es-CO"/>
              </w:rPr>
            </w:pPr>
            <w:r w:rsidRPr="00037BC5">
              <w:rPr>
                <w:rFonts w:ascii="Arial" w:hAnsi="Arial" w:cs="Arial"/>
                <w:bCs/>
                <w:sz w:val="20"/>
                <w:szCs w:val="20"/>
                <w:lang w:val="es-CO"/>
              </w:rPr>
              <w:t>Cuantía o valor del contrato.</w:t>
            </w:r>
          </w:p>
          <w:p w14:paraId="5A075DFF" w14:textId="77777777" w:rsidR="00C03D68" w:rsidRPr="00037BC5" w:rsidRDefault="00C03D68">
            <w:pPr>
              <w:pStyle w:val="Sinespaciado"/>
              <w:numPr>
                <w:ilvl w:val="0"/>
                <w:numId w:val="38"/>
              </w:numPr>
              <w:ind w:left="306" w:hanging="284"/>
              <w:jc w:val="both"/>
              <w:rPr>
                <w:rFonts w:ascii="Arial" w:hAnsi="Arial" w:cs="Arial"/>
                <w:bCs/>
                <w:sz w:val="20"/>
                <w:szCs w:val="20"/>
                <w:lang w:val="es-CO"/>
              </w:rPr>
            </w:pPr>
            <w:r w:rsidRPr="00037BC5">
              <w:rPr>
                <w:rFonts w:ascii="Arial" w:hAnsi="Arial" w:cs="Arial"/>
                <w:bCs/>
                <w:sz w:val="20"/>
                <w:szCs w:val="20"/>
                <w:lang w:val="es-CO"/>
              </w:rPr>
              <w:t>La certificación debe venir debidamente suscrita por la persona facultada para expedir dicho documento</w:t>
            </w:r>
            <w:r>
              <w:rPr>
                <w:rFonts w:ascii="Arial" w:hAnsi="Arial" w:cs="Arial"/>
                <w:bCs/>
                <w:sz w:val="20"/>
                <w:szCs w:val="20"/>
                <w:lang w:val="es-CO"/>
              </w:rPr>
              <w:t xml:space="preserve"> de la empresa que recibió el servicio</w:t>
            </w:r>
            <w:r w:rsidRPr="00037BC5">
              <w:rPr>
                <w:rFonts w:ascii="Arial" w:hAnsi="Arial" w:cs="Arial"/>
                <w:bCs/>
                <w:sz w:val="20"/>
                <w:szCs w:val="20"/>
                <w:lang w:val="es-CO"/>
              </w:rPr>
              <w:t>.</w:t>
            </w:r>
          </w:p>
          <w:p w14:paraId="67ADE6D0" w14:textId="77777777" w:rsidR="00C03D68" w:rsidRPr="00037BC5" w:rsidRDefault="00C03D68">
            <w:pPr>
              <w:pStyle w:val="Sinespaciado"/>
              <w:numPr>
                <w:ilvl w:val="0"/>
                <w:numId w:val="38"/>
              </w:numPr>
              <w:ind w:left="306" w:hanging="284"/>
              <w:jc w:val="both"/>
              <w:rPr>
                <w:rFonts w:ascii="Arial" w:hAnsi="Arial" w:cs="Arial"/>
                <w:bCs/>
                <w:sz w:val="20"/>
                <w:szCs w:val="20"/>
                <w:lang w:val="es-CO"/>
              </w:rPr>
            </w:pPr>
            <w:r w:rsidRPr="00037BC5">
              <w:rPr>
                <w:rFonts w:ascii="Arial" w:hAnsi="Arial" w:cs="Arial"/>
                <w:bCs/>
                <w:sz w:val="20"/>
                <w:szCs w:val="20"/>
                <w:lang w:val="es-CO"/>
              </w:rPr>
              <w:t>Si la certificación incluye varios contratos, se deberán indicar los requisitos aquí exigidos para cada uno de ellos y se ponderará por contrato suscrito relacionado.</w:t>
            </w:r>
          </w:p>
          <w:p w14:paraId="157C97FA" w14:textId="77777777" w:rsidR="00C03D68" w:rsidRPr="00037BC5" w:rsidRDefault="00C03D68">
            <w:pPr>
              <w:pStyle w:val="Sinespaciado"/>
              <w:numPr>
                <w:ilvl w:val="0"/>
                <w:numId w:val="38"/>
              </w:numPr>
              <w:ind w:left="306" w:hanging="284"/>
              <w:jc w:val="both"/>
              <w:rPr>
                <w:rFonts w:ascii="Arial" w:hAnsi="Arial" w:cs="Arial"/>
                <w:bCs/>
                <w:sz w:val="20"/>
                <w:szCs w:val="20"/>
                <w:lang w:val="es-CO"/>
              </w:rPr>
            </w:pPr>
            <w:r w:rsidRPr="00037BC5">
              <w:rPr>
                <w:rFonts w:ascii="Arial" w:hAnsi="Arial" w:cs="Arial"/>
                <w:bCs/>
                <w:sz w:val="20"/>
                <w:szCs w:val="20"/>
                <w:lang w:val="es-CO"/>
              </w:rPr>
              <w:t>Si la certificación incluye el contrato principal con sus adiciones se entenderá como un solo contrato certificado.</w:t>
            </w:r>
          </w:p>
          <w:p w14:paraId="67DF0033" w14:textId="77777777" w:rsidR="00C03D68" w:rsidRPr="00037BC5" w:rsidRDefault="00C03D68">
            <w:pPr>
              <w:pStyle w:val="Sinespaciado"/>
              <w:numPr>
                <w:ilvl w:val="0"/>
                <w:numId w:val="38"/>
              </w:numPr>
              <w:ind w:left="306" w:hanging="284"/>
              <w:jc w:val="both"/>
              <w:rPr>
                <w:rFonts w:ascii="Arial" w:hAnsi="Arial" w:cs="Arial"/>
                <w:bCs/>
                <w:sz w:val="20"/>
                <w:szCs w:val="20"/>
                <w:lang w:val="es-CO"/>
              </w:rPr>
            </w:pPr>
            <w:r w:rsidRPr="00037BC5">
              <w:rPr>
                <w:rFonts w:ascii="Arial" w:hAnsi="Arial" w:cs="Arial"/>
                <w:bCs/>
                <w:sz w:val="20"/>
                <w:szCs w:val="20"/>
                <w:lang w:val="es-CO"/>
              </w:rPr>
              <w:t>Porcentaje del valor del contrato que ejecutó como miembro de un Consorcio, Unión Temporal, Sociedad de Objeto único, Empresa Unipersonal o Sociedades en general (Si es el caso).</w:t>
            </w:r>
          </w:p>
          <w:p w14:paraId="71178F13" w14:textId="77777777" w:rsidR="00C03D68" w:rsidRPr="00037BC5" w:rsidRDefault="00C03D68" w:rsidP="00615847">
            <w:pPr>
              <w:pStyle w:val="Sinespaciado"/>
              <w:ind w:left="736"/>
              <w:jc w:val="both"/>
              <w:rPr>
                <w:rFonts w:ascii="Arial" w:hAnsi="Arial" w:cs="Arial"/>
                <w:bCs/>
                <w:sz w:val="20"/>
                <w:szCs w:val="20"/>
                <w:lang w:val="es-CO"/>
              </w:rPr>
            </w:pPr>
          </w:p>
          <w:p w14:paraId="2FD8B0FB" w14:textId="77777777" w:rsidR="00C03D68" w:rsidRPr="00037BC5" w:rsidRDefault="00C03D68" w:rsidP="00615847">
            <w:pPr>
              <w:pStyle w:val="Sinespaciado"/>
              <w:jc w:val="both"/>
              <w:rPr>
                <w:rFonts w:ascii="Arial" w:hAnsi="Arial" w:cs="Arial"/>
                <w:bCs/>
                <w:sz w:val="20"/>
                <w:szCs w:val="20"/>
                <w:lang w:val="es-CO"/>
              </w:rPr>
            </w:pPr>
            <w:r w:rsidRPr="00037BC5">
              <w:rPr>
                <w:rFonts w:ascii="Arial" w:hAnsi="Arial" w:cs="Arial"/>
                <w:b/>
                <w:sz w:val="20"/>
                <w:szCs w:val="20"/>
                <w:lang w:val="es-CO"/>
              </w:rPr>
              <w:t>NOTA 1:</w:t>
            </w:r>
            <w:r w:rsidRPr="00037BC5">
              <w:rPr>
                <w:rFonts w:ascii="Arial" w:hAnsi="Arial" w:cs="Arial"/>
                <w:bCs/>
                <w:sz w:val="20"/>
                <w:szCs w:val="20"/>
                <w:lang w:val="es-CO"/>
              </w:rPr>
              <w:t xml:space="preserve"> </w:t>
            </w:r>
            <w:r w:rsidRPr="00037BC5">
              <w:rPr>
                <w:rFonts w:ascii="Arial" w:hAnsi="Arial" w:cs="Arial"/>
                <w:bCs/>
                <w:i/>
                <w:iCs/>
                <w:sz w:val="20"/>
                <w:szCs w:val="20"/>
                <w:lang w:val="es-CO"/>
              </w:rPr>
              <w:t>Si son contratos realizados bajo la modalidad de consorcio, unión temporal u otras formas de asociación, el comité técnico evaluador tomará para la verificación, el porcentaje (%) de participación en la ejecución del contrato del oferente que haga parte del consorcio, unión temporal u otras formas de asociación. Para lo anterior, deberá presentar el documento que acreditó la conformación del consorcio, unión temporal u otra forma de asociación, donde deberá constar el porcentaje de participación de cada uno de los integrantes para la ejecución del contrato.</w:t>
            </w:r>
          </w:p>
          <w:p w14:paraId="270A6860" w14:textId="77777777" w:rsidR="00C03D68" w:rsidRPr="00037BC5" w:rsidRDefault="00C03D68" w:rsidP="00615847">
            <w:pPr>
              <w:pStyle w:val="Sinespaciado"/>
              <w:ind w:left="736"/>
              <w:jc w:val="both"/>
              <w:rPr>
                <w:rFonts w:ascii="Arial" w:hAnsi="Arial" w:cs="Arial"/>
                <w:bCs/>
                <w:sz w:val="20"/>
                <w:szCs w:val="20"/>
                <w:lang w:val="es-CO"/>
              </w:rPr>
            </w:pPr>
          </w:p>
          <w:p w14:paraId="5552E086" w14:textId="77777777" w:rsidR="00C03D68" w:rsidRPr="00037BC5" w:rsidRDefault="00C03D68" w:rsidP="00615847">
            <w:pPr>
              <w:pStyle w:val="Sinespaciado"/>
              <w:jc w:val="both"/>
              <w:rPr>
                <w:rFonts w:ascii="Arial" w:hAnsi="Arial" w:cs="Arial"/>
                <w:bCs/>
                <w:i/>
                <w:iCs/>
                <w:sz w:val="20"/>
                <w:szCs w:val="20"/>
                <w:lang w:val="es-CO"/>
              </w:rPr>
            </w:pPr>
            <w:r w:rsidRPr="00037BC5">
              <w:rPr>
                <w:rFonts w:ascii="Arial" w:hAnsi="Arial" w:cs="Arial"/>
                <w:b/>
                <w:sz w:val="20"/>
                <w:szCs w:val="20"/>
                <w:lang w:val="es-CO"/>
              </w:rPr>
              <w:t>NOTA 2</w:t>
            </w:r>
            <w:r w:rsidRPr="00037BC5">
              <w:rPr>
                <w:rFonts w:ascii="Arial" w:hAnsi="Arial" w:cs="Arial"/>
                <w:b/>
                <w:i/>
                <w:iCs/>
                <w:sz w:val="20"/>
                <w:szCs w:val="20"/>
                <w:lang w:val="es-CO"/>
              </w:rPr>
              <w:t>:</w:t>
            </w:r>
            <w:r w:rsidRPr="00037BC5">
              <w:rPr>
                <w:rFonts w:ascii="Arial" w:hAnsi="Arial" w:cs="Arial"/>
                <w:bCs/>
                <w:i/>
                <w:iCs/>
                <w:sz w:val="20"/>
                <w:szCs w:val="20"/>
                <w:lang w:val="es-CO"/>
              </w:rPr>
              <w:t xml:space="preserve"> </w:t>
            </w:r>
            <w:r w:rsidRPr="00037BC5">
              <w:rPr>
                <w:rFonts w:ascii="Arial" w:hAnsi="Arial" w:cs="Arial"/>
                <w:bCs/>
                <w:i/>
                <w:iCs/>
                <w:sz w:val="20"/>
                <w:szCs w:val="20"/>
              </w:rPr>
              <w:t xml:space="preserve"> en el caso de la propuesta plural, la experiencia habilitante será la sumatoria de las experiencias de los integrantes; no obstante, todos y cada uno de los miembros deberá certificar la experiencia relacionada con el objeto del presento proceso.</w:t>
            </w:r>
          </w:p>
          <w:p w14:paraId="677C509D" w14:textId="77777777" w:rsidR="00C03D68" w:rsidRPr="00037BC5" w:rsidRDefault="00C03D68" w:rsidP="00615847">
            <w:pPr>
              <w:pStyle w:val="Prrafodelista"/>
              <w:ind w:left="736"/>
              <w:rPr>
                <w:rFonts w:ascii="Arial" w:hAnsi="Arial" w:cs="Arial"/>
                <w:bCs/>
                <w:sz w:val="20"/>
                <w:szCs w:val="20"/>
              </w:rPr>
            </w:pPr>
          </w:p>
          <w:p w14:paraId="272D925E" w14:textId="77777777" w:rsidR="00C03D68" w:rsidRPr="00037BC5" w:rsidRDefault="00C03D68" w:rsidP="00615847">
            <w:pPr>
              <w:pStyle w:val="Sinespaciado"/>
              <w:jc w:val="both"/>
              <w:rPr>
                <w:rFonts w:ascii="Arial" w:hAnsi="Arial" w:cs="Arial"/>
                <w:bCs/>
                <w:i/>
                <w:iCs/>
                <w:sz w:val="20"/>
                <w:szCs w:val="20"/>
                <w:lang w:val="es-CO"/>
              </w:rPr>
            </w:pPr>
            <w:r w:rsidRPr="00037BC5">
              <w:rPr>
                <w:rFonts w:ascii="Arial" w:hAnsi="Arial" w:cs="Arial"/>
                <w:b/>
                <w:sz w:val="20"/>
                <w:szCs w:val="20"/>
                <w:lang w:val="es-CO"/>
              </w:rPr>
              <w:t>NOTA 3:</w:t>
            </w:r>
            <w:r w:rsidRPr="00037BC5">
              <w:rPr>
                <w:rFonts w:ascii="Arial" w:hAnsi="Arial" w:cs="Arial"/>
                <w:bCs/>
                <w:sz w:val="20"/>
                <w:szCs w:val="20"/>
                <w:lang w:val="es-CO"/>
              </w:rPr>
              <w:t xml:space="preserve"> </w:t>
            </w:r>
            <w:r w:rsidRPr="00037BC5">
              <w:rPr>
                <w:rFonts w:ascii="Arial" w:hAnsi="Arial" w:cs="Arial"/>
                <w:bCs/>
                <w:i/>
                <w:iCs/>
                <w:sz w:val="20"/>
                <w:szCs w:val="20"/>
                <w:lang w:val="es-CO"/>
              </w:rPr>
              <w:t>no se aceptarán auto certificaciones.</w:t>
            </w:r>
          </w:p>
          <w:p w14:paraId="1A54F93E" w14:textId="77777777" w:rsidR="00C03D68" w:rsidRPr="00037BC5" w:rsidRDefault="00C03D68" w:rsidP="00615847">
            <w:pPr>
              <w:pStyle w:val="Prrafodelista"/>
              <w:ind w:left="736"/>
              <w:rPr>
                <w:rFonts w:ascii="Arial" w:hAnsi="Arial" w:cs="Arial"/>
                <w:bCs/>
                <w:sz w:val="20"/>
                <w:szCs w:val="20"/>
              </w:rPr>
            </w:pPr>
          </w:p>
          <w:p w14:paraId="48EA71E0" w14:textId="77777777" w:rsidR="00C03D68" w:rsidRPr="00037BC5" w:rsidRDefault="00C03D68" w:rsidP="00615847">
            <w:pPr>
              <w:pStyle w:val="Sinespaciado"/>
              <w:jc w:val="both"/>
              <w:rPr>
                <w:rFonts w:ascii="Arial" w:hAnsi="Arial" w:cs="Arial"/>
                <w:bCs/>
                <w:sz w:val="20"/>
                <w:szCs w:val="20"/>
                <w:lang w:val="es-CO"/>
              </w:rPr>
            </w:pPr>
            <w:r w:rsidRPr="00037BC5">
              <w:rPr>
                <w:rFonts w:ascii="Arial" w:hAnsi="Arial" w:cs="Arial"/>
                <w:b/>
                <w:sz w:val="20"/>
                <w:szCs w:val="20"/>
                <w:lang w:val="es-CO"/>
              </w:rPr>
              <w:t>NOTA 4:</w:t>
            </w:r>
            <w:r w:rsidRPr="00037BC5">
              <w:rPr>
                <w:rFonts w:ascii="Arial" w:hAnsi="Arial" w:cs="Arial"/>
                <w:bCs/>
                <w:sz w:val="20"/>
                <w:szCs w:val="20"/>
                <w:lang w:val="es-CO"/>
              </w:rPr>
              <w:t xml:space="preserve"> </w:t>
            </w:r>
            <w:r w:rsidRPr="00037BC5">
              <w:rPr>
                <w:rFonts w:ascii="Arial" w:hAnsi="Arial" w:cs="Arial"/>
                <w:bCs/>
                <w:i/>
                <w:iCs/>
                <w:sz w:val="20"/>
                <w:szCs w:val="20"/>
                <w:lang w:val="es-CO"/>
              </w:rPr>
              <w:t>no se tendrán en cuenta las certificaciones de contratos en ejecución.</w:t>
            </w:r>
          </w:p>
          <w:p w14:paraId="651F7A9C" w14:textId="77777777" w:rsidR="00C03D68" w:rsidRPr="00037BC5" w:rsidRDefault="00C03D68" w:rsidP="00615847">
            <w:pPr>
              <w:pStyle w:val="Textoindependiente2"/>
              <w:tabs>
                <w:tab w:val="left" w:pos="500"/>
              </w:tabs>
              <w:spacing w:after="0" w:line="240" w:lineRule="auto"/>
              <w:ind w:left="736"/>
              <w:rPr>
                <w:rFonts w:ascii="Arial" w:eastAsia="Calibri" w:hAnsi="Arial" w:cs="Arial"/>
                <w:bCs/>
                <w:i/>
                <w:iCs/>
                <w:sz w:val="20"/>
                <w:szCs w:val="20"/>
              </w:rPr>
            </w:pPr>
          </w:p>
          <w:p w14:paraId="03AFA385" w14:textId="77777777" w:rsidR="00C03D68" w:rsidRPr="00037BC5" w:rsidRDefault="00C03D68" w:rsidP="00615847">
            <w:pPr>
              <w:pStyle w:val="Sinespaciado"/>
              <w:jc w:val="both"/>
              <w:rPr>
                <w:rFonts w:ascii="Arial" w:hAnsi="Arial" w:cs="Arial"/>
                <w:bCs/>
                <w:sz w:val="20"/>
                <w:szCs w:val="20"/>
                <w:lang w:val="es-CO"/>
              </w:rPr>
            </w:pPr>
            <w:r w:rsidRPr="00037BC5">
              <w:rPr>
                <w:rFonts w:ascii="Arial" w:hAnsi="Arial" w:cs="Arial"/>
                <w:b/>
                <w:sz w:val="20"/>
                <w:szCs w:val="20"/>
                <w:lang w:val="es-CO"/>
              </w:rPr>
              <w:t>NOTA 5:</w:t>
            </w:r>
            <w:r w:rsidRPr="00037BC5">
              <w:rPr>
                <w:rFonts w:ascii="Arial" w:hAnsi="Arial" w:cs="Arial"/>
                <w:bCs/>
                <w:sz w:val="20"/>
                <w:szCs w:val="20"/>
                <w:lang w:val="es-CO"/>
              </w:rPr>
              <w:t xml:space="preserve"> </w:t>
            </w:r>
            <w:r w:rsidRPr="00037BC5">
              <w:rPr>
                <w:rFonts w:ascii="Arial" w:hAnsi="Arial" w:cs="Arial"/>
                <w:bCs/>
                <w:i/>
                <w:iCs/>
                <w:sz w:val="20"/>
                <w:szCs w:val="20"/>
                <w:lang w:val="es-CO"/>
              </w:rPr>
              <w:t>no se aceptan certificaciones con enmendaduras o que presenten inconsistencias no subsanadas.</w:t>
            </w:r>
          </w:p>
          <w:p w14:paraId="0420C790" w14:textId="77777777" w:rsidR="00C03D68" w:rsidRPr="00037BC5" w:rsidRDefault="00C03D68" w:rsidP="00615847">
            <w:pPr>
              <w:pStyle w:val="Sinespaciado"/>
              <w:ind w:left="736"/>
              <w:jc w:val="both"/>
              <w:rPr>
                <w:rFonts w:ascii="Arial" w:hAnsi="Arial" w:cs="Arial"/>
                <w:bCs/>
                <w:sz w:val="20"/>
                <w:szCs w:val="20"/>
                <w:lang w:val="es-CO"/>
              </w:rPr>
            </w:pPr>
          </w:p>
          <w:p w14:paraId="78949329" w14:textId="77777777" w:rsidR="00C03D68" w:rsidRPr="00037BC5" w:rsidRDefault="00C03D68" w:rsidP="00615847">
            <w:pPr>
              <w:pStyle w:val="Sinespaciado"/>
              <w:ind w:right="142"/>
              <w:jc w:val="both"/>
              <w:rPr>
                <w:rFonts w:ascii="Arial" w:hAnsi="Arial" w:cs="Arial"/>
                <w:i/>
                <w:iCs/>
                <w:sz w:val="20"/>
                <w:szCs w:val="20"/>
              </w:rPr>
            </w:pPr>
            <w:r w:rsidRPr="00037BC5">
              <w:rPr>
                <w:rFonts w:ascii="Arial" w:hAnsi="Arial" w:cs="Arial"/>
                <w:b/>
                <w:sz w:val="20"/>
                <w:szCs w:val="20"/>
                <w:lang w:val="es-CO"/>
              </w:rPr>
              <w:t>NOTA 6:</w:t>
            </w:r>
            <w:r w:rsidRPr="00037BC5">
              <w:rPr>
                <w:rFonts w:ascii="Arial" w:hAnsi="Arial" w:cs="Arial"/>
                <w:bCs/>
                <w:sz w:val="20"/>
                <w:szCs w:val="20"/>
                <w:lang w:val="es-CO"/>
              </w:rPr>
              <w:t xml:space="preserve"> </w:t>
            </w:r>
            <w:r w:rsidRPr="00037BC5">
              <w:rPr>
                <w:rFonts w:ascii="Arial" w:hAnsi="Arial" w:cs="Arial"/>
                <w:i/>
                <w:iCs/>
                <w:sz w:val="20"/>
                <w:szCs w:val="20"/>
              </w:rPr>
              <w:t>en el caso que el proponente haya participado en procesos de fusión o escisión empresarial, debe tomar para estos efectos, exclusivamente los contratos que le hayan asignado en el respectivo proceso de fusión o escisión, para ello debe aportar el certificado del contador público o del revisor fiscal (si la persona jurídica tiene revisor fiscal) que así lo acredite.</w:t>
            </w:r>
          </w:p>
          <w:p w14:paraId="76DE8068" w14:textId="77777777" w:rsidR="00C03D68" w:rsidRPr="00037BC5" w:rsidRDefault="00C03D68" w:rsidP="00615847">
            <w:pPr>
              <w:pStyle w:val="Prrafodelista"/>
              <w:ind w:left="736"/>
              <w:rPr>
                <w:rFonts w:ascii="Arial" w:hAnsi="Arial" w:cs="Arial"/>
                <w:bCs/>
                <w:sz w:val="20"/>
                <w:szCs w:val="20"/>
              </w:rPr>
            </w:pPr>
          </w:p>
          <w:p w14:paraId="50F10101" w14:textId="77777777" w:rsidR="00C03D68" w:rsidRPr="00037BC5" w:rsidRDefault="00C03D68" w:rsidP="00615847">
            <w:pPr>
              <w:pStyle w:val="Sinespaciado"/>
              <w:jc w:val="both"/>
              <w:rPr>
                <w:rFonts w:ascii="Arial" w:hAnsi="Arial" w:cs="Arial"/>
                <w:i/>
                <w:iCs/>
                <w:sz w:val="20"/>
                <w:szCs w:val="20"/>
              </w:rPr>
            </w:pPr>
            <w:r w:rsidRPr="00037BC5">
              <w:rPr>
                <w:rFonts w:ascii="Arial" w:hAnsi="Arial" w:cs="Arial"/>
                <w:b/>
                <w:sz w:val="20"/>
                <w:szCs w:val="20"/>
                <w:lang w:val="es-CO"/>
              </w:rPr>
              <w:t>NOTA 7:</w:t>
            </w:r>
            <w:r w:rsidRPr="00037BC5">
              <w:rPr>
                <w:rFonts w:ascii="Arial" w:hAnsi="Arial" w:cs="Arial"/>
                <w:bCs/>
                <w:sz w:val="20"/>
                <w:szCs w:val="20"/>
                <w:lang w:val="es-CO"/>
              </w:rPr>
              <w:t xml:space="preserve"> </w:t>
            </w:r>
            <w:r w:rsidRPr="00037BC5">
              <w:rPr>
                <w:rFonts w:ascii="Arial" w:hAnsi="Arial" w:cs="Arial"/>
                <w:i/>
                <w:iCs/>
                <w:sz w:val="20"/>
                <w:szCs w:val="20"/>
              </w:rPr>
              <w:t>si se requiere verificar información adicional, la entidad se reserva el derecho de solicitar documentación adicional para verificar dicha información.</w:t>
            </w:r>
          </w:p>
          <w:p w14:paraId="48C05A81" w14:textId="77777777" w:rsidR="00C03D68" w:rsidRDefault="00C03D68" w:rsidP="00615847">
            <w:pPr>
              <w:spacing w:after="0" w:line="20" w:lineRule="atLeast"/>
              <w:jc w:val="both"/>
              <w:rPr>
                <w:rFonts w:ascii="Arial" w:hAnsi="Arial" w:cs="Arial"/>
                <w:bCs/>
                <w:sz w:val="20"/>
                <w:szCs w:val="20"/>
              </w:rPr>
            </w:pPr>
          </w:p>
          <w:p w14:paraId="165CEA39" w14:textId="77777777" w:rsidR="00C03D68" w:rsidRPr="00037BC5" w:rsidRDefault="00C03D68" w:rsidP="00615847">
            <w:pPr>
              <w:pStyle w:val="Textoindependiente2"/>
              <w:spacing w:after="0" w:line="240" w:lineRule="auto"/>
              <w:jc w:val="both"/>
              <w:rPr>
                <w:rFonts w:ascii="Arial" w:hAnsi="Arial" w:cs="Arial"/>
                <w:b/>
                <w:sz w:val="20"/>
                <w:szCs w:val="20"/>
                <w:u w:val="single"/>
              </w:rPr>
            </w:pPr>
            <w:r w:rsidRPr="00037BC5">
              <w:rPr>
                <w:rFonts w:ascii="Arial" w:hAnsi="Arial" w:cs="Arial"/>
                <w:b/>
                <w:sz w:val="20"/>
                <w:szCs w:val="20"/>
                <w:u w:val="single"/>
              </w:rPr>
              <w:t>PROPONENTE EXTRANJERO SIN DOMICILIO O SIN SUCURSAL EN COLOMBIA</w:t>
            </w:r>
          </w:p>
          <w:p w14:paraId="05923AA4" w14:textId="77777777" w:rsidR="00C03D68" w:rsidRPr="00037BC5" w:rsidRDefault="00C03D68" w:rsidP="00615847">
            <w:pPr>
              <w:pStyle w:val="Textoindependiente2"/>
              <w:spacing w:after="0" w:line="240" w:lineRule="auto"/>
              <w:ind w:left="736"/>
              <w:jc w:val="both"/>
              <w:rPr>
                <w:rFonts w:ascii="Arial" w:hAnsi="Arial" w:cs="Arial"/>
                <w:b/>
                <w:sz w:val="20"/>
                <w:szCs w:val="20"/>
              </w:rPr>
            </w:pPr>
          </w:p>
          <w:p w14:paraId="55E06651" w14:textId="77777777" w:rsidR="00C03D68" w:rsidRPr="00037BC5" w:rsidRDefault="00C03D68" w:rsidP="00615847">
            <w:pPr>
              <w:pStyle w:val="Sinespaciado"/>
              <w:jc w:val="both"/>
              <w:rPr>
                <w:rFonts w:ascii="Arial" w:hAnsi="Arial" w:cs="Arial"/>
                <w:bCs/>
                <w:sz w:val="20"/>
                <w:szCs w:val="20"/>
                <w:lang w:val="es-CO"/>
              </w:rPr>
            </w:pPr>
            <w:r w:rsidRPr="00037BC5">
              <w:rPr>
                <w:rFonts w:ascii="Arial" w:hAnsi="Arial" w:cs="Arial"/>
                <w:bCs/>
                <w:sz w:val="20"/>
                <w:szCs w:val="20"/>
                <w:lang w:val="es-CO"/>
              </w:rPr>
              <w:t xml:space="preserve">Las personas naturales o jurídicas extranjeras, sin domicilio o sin sucursal en Colombia, que aspiren a celebrar contratos con las entidades estatales no requieren estar inscritos en el Registro Único de Proponentes, pero si deberán acreditar la experiencia con </w:t>
            </w:r>
            <w:r w:rsidRPr="00037BC5">
              <w:rPr>
                <w:rFonts w:ascii="Arial" w:hAnsi="Arial" w:cs="Arial"/>
                <w:b/>
                <w:sz w:val="20"/>
                <w:szCs w:val="20"/>
                <w:lang w:val="es-CO"/>
              </w:rPr>
              <w:t>mínimo un</w:t>
            </w:r>
            <w:r>
              <w:rPr>
                <w:rFonts w:ascii="Arial" w:hAnsi="Arial" w:cs="Arial"/>
                <w:b/>
                <w:sz w:val="20"/>
                <w:szCs w:val="20"/>
                <w:lang w:val="es-CO"/>
              </w:rPr>
              <w:t>a</w:t>
            </w:r>
            <w:r w:rsidRPr="00037BC5">
              <w:rPr>
                <w:rFonts w:ascii="Arial" w:hAnsi="Arial" w:cs="Arial"/>
                <w:b/>
                <w:sz w:val="20"/>
                <w:szCs w:val="20"/>
                <w:lang w:val="es-CO"/>
              </w:rPr>
              <w:t xml:space="preserve"> (01) máximo tres (03)</w:t>
            </w:r>
            <w:r>
              <w:rPr>
                <w:rFonts w:ascii="Arial" w:hAnsi="Arial" w:cs="Arial"/>
                <w:b/>
                <w:sz w:val="20"/>
                <w:szCs w:val="20"/>
                <w:lang w:val="es-CO"/>
              </w:rPr>
              <w:t xml:space="preserve"> certificaciones</w:t>
            </w:r>
            <w:r w:rsidRPr="00037BC5">
              <w:rPr>
                <w:rFonts w:ascii="Arial" w:hAnsi="Arial" w:cs="Arial"/>
                <w:bCs/>
                <w:sz w:val="20"/>
                <w:szCs w:val="20"/>
                <w:lang w:val="es-CO"/>
              </w:rPr>
              <w:t xml:space="preserve"> </w:t>
            </w:r>
            <w:r w:rsidRPr="00AD5711">
              <w:rPr>
                <w:rFonts w:ascii="Arial" w:hAnsi="Arial" w:cs="Arial"/>
                <w:b/>
                <w:sz w:val="20"/>
                <w:szCs w:val="20"/>
                <w:lang w:val="es-CO"/>
              </w:rPr>
              <w:t>de</w:t>
            </w:r>
            <w:r>
              <w:rPr>
                <w:rFonts w:ascii="Arial" w:hAnsi="Arial" w:cs="Arial"/>
                <w:bCs/>
                <w:sz w:val="20"/>
                <w:szCs w:val="20"/>
                <w:lang w:val="es-CO"/>
              </w:rPr>
              <w:t xml:space="preserve"> </w:t>
            </w:r>
            <w:r w:rsidRPr="00037BC5">
              <w:rPr>
                <w:rFonts w:ascii="Arial" w:hAnsi="Arial" w:cs="Arial"/>
                <w:b/>
                <w:sz w:val="20"/>
                <w:szCs w:val="20"/>
                <w:lang w:val="es-CO"/>
              </w:rPr>
              <w:t>contratos</w:t>
            </w:r>
            <w:r w:rsidRPr="00037BC5">
              <w:rPr>
                <w:rFonts w:ascii="Arial" w:hAnsi="Arial" w:cs="Arial"/>
                <w:bCs/>
                <w:sz w:val="20"/>
                <w:szCs w:val="20"/>
                <w:lang w:val="es-CO"/>
              </w:rPr>
              <w:t xml:space="preserve"> celebrados y ejecutados con entidades públicas y/o privadas, identificados con el código UNSPSC </w:t>
            </w:r>
            <w:r>
              <w:rPr>
                <w:rFonts w:ascii="Arial" w:hAnsi="Arial" w:cs="Arial"/>
                <w:bCs/>
                <w:sz w:val="20"/>
                <w:szCs w:val="20"/>
                <w:lang w:val="es-CO"/>
              </w:rPr>
              <w:t xml:space="preserve">hasta el tercer nivel </w:t>
            </w:r>
            <w:r w:rsidRPr="00037BC5">
              <w:rPr>
                <w:rFonts w:ascii="Arial" w:hAnsi="Arial" w:cs="Arial"/>
                <w:bCs/>
                <w:sz w:val="20"/>
                <w:szCs w:val="20"/>
                <w:lang w:val="es-CO"/>
              </w:rPr>
              <w:t xml:space="preserve">descrito en el numeral 1.1 de la DESCRIPCIÓN DEL OBJETO del estudio previo y que su valor sumado sea igual o superior a </w:t>
            </w:r>
            <w:r>
              <w:rPr>
                <w:rFonts w:ascii="Arial" w:hAnsi="Arial" w:cs="Arial"/>
                <w:b/>
                <w:sz w:val="20"/>
                <w:szCs w:val="20"/>
                <w:lang w:val="es-CO"/>
              </w:rPr>
              <w:t>328,64</w:t>
            </w:r>
            <w:r w:rsidRPr="00037BC5">
              <w:rPr>
                <w:rFonts w:ascii="Arial" w:hAnsi="Arial" w:cs="Arial"/>
                <w:b/>
                <w:sz w:val="20"/>
                <w:szCs w:val="20"/>
                <w:lang w:val="es-CO"/>
              </w:rPr>
              <w:t xml:space="preserve"> SMMLV</w:t>
            </w:r>
            <w:r w:rsidRPr="00037BC5">
              <w:rPr>
                <w:rFonts w:ascii="Arial" w:hAnsi="Arial" w:cs="Arial"/>
                <w:bCs/>
                <w:sz w:val="20"/>
                <w:szCs w:val="20"/>
                <w:lang w:val="es-CO"/>
              </w:rPr>
              <w:t>, así:</w:t>
            </w:r>
          </w:p>
          <w:p w14:paraId="1CC208DF" w14:textId="77777777" w:rsidR="00C03D68" w:rsidRPr="00037BC5" w:rsidRDefault="00C03D68" w:rsidP="00615847">
            <w:pPr>
              <w:pStyle w:val="Sinespaciado"/>
              <w:ind w:left="736"/>
              <w:jc w:val="both"/>
              <w:rPr>
                <w:rFonts w:ascii="Arial" w:hAnsi="Arial" w:cs="Arial"/>
                <w:bCs/>
                <w:sz w:val="20"/>
                <w:szCs w:val="20"/>
                <w:lang w:val="es-CO"/>
              </w:rPr>
            </w:pPr>
          </w:p>
          <w:tbl>
            <w:tblPr>
              <w:tblW w:w="801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1260"/>
              <w:gridCol w:w="2404"/>
              <w:gridCol w:w="1489"/>
              <w:gridCol w:w="1489"/>
              <w:gridCol w:w="1374"/>
            </w:tblGrid>
            <w:tr w:rsidR="00C03D68" w:rsidRPr="00037BC5" w14:paraId="4BA95CF1" w14:textId="77777777" w:rsidTr="00615847">
              <w:trPr>
                <w:trHeight w:val="58"/>
                <w:jc w:val="center"/>
              </w:trPr>
              <w:tc>
                <w:tcPr>
                  <w:tcW w:w="1260" w:type="dxa"/>
                  <w:shd w:val="clear" w:color="auto" w:fill="F2F2F2" w:themeFill="background1" w:themeFillShade="F2"/>
                  <w:tcMar>
                    <w:top w:w="0" w:type="dxa"/>
                    <w:left w:w="108" w:type="dxa"/>
                    <w:bottom w:w="0" w:type="dxa"/>
                    <w:right w:w="108" w:type="dxa"/>
                  </w:tcMar>
                  <w:vAlign w:val="center"/>
                  <w:hideMark/>
                </w:tcPr>
                <w:p w14:paraId="5ADB0583" w14:textId="77777777" w:rsidR="00C03D68" w:rsidRPr="00A141B5" w:rsidRDefault="00C03D68" w:rsidP="00940A16">
                  <w:pPr>
                    <w:framePr w:hSpace="180" w:wrap="around" w:vAnchor="page" w:hAnchor="margin" w:y="2679"/>
                    <w:spacing w:after="0" w:line="240" w:lineRule="auto"/>
                    <w:jc w:val="center"/>
                    <w:textAlignment w:val="baseline"/>
                    <w:rPr>
                      <w:rFonts w:ascii="Arial" w:eastAsia="MS Mincho" w:hAnsi="Arial" w:cs="Arial"/>
                      <w:sz w:val="12"/>
                      <w:szCs w:val="12"/>
                    </w:rPr>
                  </w:pPr>
                  <w:r w:rsidRPr="00A141B5">
                    <w:rPr>
                      <w:rFonts w:ascii="Arial" w:eastAsia="MS Mincho" w:hAnsi="Arial" w:cs="Arial"/>
                      <w:sz w:val="12"/>
                      <w:szCs w:val="12"/>
                    </w:rPr>
                    <w:t>Clasificación UNSPSC</w:t>
                  </w:r>
                </w:p>
              </w:tc>
              <w:tc>
                <w:tcPr>
                  <w:tcW w:w="2404" w:type="dxa"/>
                  <w:shd w:val="clear" w:color="auto" w:fill="F2F2F2" w:themeFill="background1" w:themeFillShade="F2"/>
                  <w:tcMar>
                    <w:top w:w="0" w:type="dxa"/>
                    <w:left w:w="108" w:type="dxa"/>
                    <w:bottom w:w="0" w:type="dxa"/>
                    <w:right w:w="108" w:type="dxa"/>
                  </w:tcMar>
                  <w:vAlign w:val="center"/>
                  <w:hideMark/>
                </w:tcPr>
                <w:p w14:paraId="1F6F5CC4" w14:textId="77777777" w:rsidR="00C03D68" w:rsidRPr="00A141B5" w:rsidRDefault="00C03D68" w:rsidP="00940A16">
                  <w:pPr>
                    <w:framePr w:hSpace="180" w:wrap="around" w:vAnchor="page" w:hAnchor="margin" w:y="2679"/>
                    <w:spacing w:after="0" w:line="240" w:lineRule="auto"/>
                    <w:jc w:val="center"/>
                    <w:textAlignment w:val="baseline"/>
                    <w:rPr>
                      <w:rFonts w:ascii="Arial" w:eastAsia="MS Mincho" w:hAnsi="Arial" w:cs="Arial"/>
                      <w:sz w:val="12"/>
                      <w:szCs w:val="12"/>
                    </w:rPr>
                  </w:pPr>
                  <w:r w:rsidRPr="00A141B5">
                    <w:rPr>
                      <w:rFonts w:ascii="Arial" w:eastAsia="MS Mincho" w:hAnsi="Arial" w:cs="Arial"/>
                      <w:sz w:val="12"/>
                      <w:szCs w:val="12"/>
                    </w:rPr>
                    <w:t>Segmento</w:t>
                  </w:r>
                </w:p>
              </w:tc>
              <w:tc>
                <w:tcPr>
                  <w:tcW w:w="1489" w:type="dxa"/>
                  <w:shd w:val="clear" w:color="auto" w:fill="F2F2F2" w:themeFill="background1" w:themeFillShade="F2"/>
                  <w:tcMar>
                    <w:top w:w="0" w:type="dxa"/>
                    <w:left w:w="108" w:type="dxa"/>
                    <w:bottom w:w="0" w:type="dxa"/>
                    <w:right w:w="108" w:type="dxa"/>
                  </w:tcMar>
                  <w:vAlign w:val="center"/>
                  <w:hideMark/>
                </w:tcPr>
                <w:p w14:paraId="0E468D71" w14:textId="77777777" w:rsidR="00C03D68" w:rsidRPr="00A141B5" w:rsidRDefault="00C03D68" w:rsidP="00940A16">
                  <w:pPr>
                    <w:framePr w:hSpace="180" w:wrap="around" w:vAnchor="page" w:hAnchor="margin" w:y="2679"/>
                    <w:spacing w:after="0" w:line="240" w:lineRule="auto"/>
                    <w:jc w:val="center"/>
                    <w:textAlignment w:val="baseline"/>
                    <w:rPr>
                      <w:rFonts w:ascii="Arial" w:eastAsia="MS Mincho" w:hAnsi="Arial" w:cs="Arial"/>
                      <w:sz w:val="12"/>
                      <w:szCs w:val="12"/>
                    </w:rPr>
                  </w:pPr>
                  <w:r w:rsidRPr="00A141B5">
                    <w:rPr>
                      <w:rFonts w:ascii="Arial" w:eastAsia="MS Mincho" w:hAnsi="Arial" w:cs="Arial"/>
                      <w:sz w:val="12"/>
                      <w:szCs w:val="12"/>
                    </w:rPr>
                    <w:t>Familia</w:t>
                  </w:r>
                </w:p>
              </w:tc>
              <w:tc>
                <w:tcPr>
                  <w:tcW w:w="1489" w:type="dxa"/>
                  <w:shd w:val="clear" w:color="auto" w:fill="F2F2F2" w:themeFill="background1" w:themeFillShade="F2"/>
                  <w:tcMar>
                    <w:top w:w="0" w:type="dxa"/>
                    <w:left w:w="108" w:type="dxa"/>
                    <w:bottom w:w="0" w:type="dxa"/>
                    <w:right w:w="108" w:type="dxa"/>
                  </w:tcMar>
                  <w:vAlign w:val="center"/>
                  <w:hideMark/>
                </w:tcPr>
                <w:p w14:paraId="43ACF168" w14:textId="77777777" w:rsidR="00C03D68" w:rsidRPr="00A141B5" w:rsidRDefault="00C03D68" w:rsidP="00940A16">
                  <w:pPr>
                    <w:framePr w:hSpace="180" w:wrap="around" w:vAnchor="page" w:hAnchor="margin" w:y="2679"/>
                    <w:spacing w:after="0" w:line="240" w:lineRule="auto"/>
                    <w:jc w:val="center"/>
                    <w:textAlignment w:val="baseline"/>
                    <w:rPr>
                      <w:rFonts w:ascii="Arial" w:eastAsia="MS Mincho" w:hAnsi="Arial" w:cs="Arial"/>
                      <w:sz w:val="12"/>
                      <w:szCs w:val="12"/>
                    </w:rPr>
                  </w:pPr>
                  <w:r w:rsidRPr="00A141B5">
                    <w:rPr>
                      <w:rFonts w:ascii="Arial" w:eastAsia="MS Mincho" w:hAnsi="Arial" w:cs="Arial"/>
                      <w:sz w:val="12"/>
                      <w:szCs w:val="12"/>
                    </w:rPr>
                    <w:t>Clase</w:t>
                  </w:r>
                </w:p>
              </w:tc>
              <w:tc>
                <w:tcPr>
                  <w:tcW w:w="1374" w:type="dxa"/>
                  <w:shd w:val="clear" w:color="auto" w:fill="F2F2F2" w:themeFill="background1" w:themeFillShade="F2"/>
                  <w:tcMar>
                    <w:top w:w="0" w:type="dxa"/>
                    <w:left w:w="108" w:type="dxa"/>
                    <w:bottom w:w="0" w:type="dxa"/>
                    <w:right w:w="108" w:type="dxa"/>
                  </w:tcMar>
                  <w:hideMark/>
                </w:tcPr>
                <w:p w14:paraId="5CB5F5F3" w14:textId="77777777" w:rsidR="00C03D68" w:rsidRPr="00A141B5" w:rsidRDefault="00C03D68" w:rsidP="00940A16">
                  <w:pPr>
                    <w:framePr w:hSpace="180" w:wrap="around" w:vAnchor="page" w:hAnchor="margin" w:y="2679"/>
                    <w:spacing w:after="0" w:line="240" w:lineRule="auto"/>
                    <w:jc w:val="center"/>
                    <w:textAlignment w:val="baseline"/>
                    <w:rPr>
                      <w:rFonts w:ascii="Arial" w:eastAsia="MS Mincho" w:hAnsi="Arial" w:cs="Arial"/>
                      <w:sz w:val="12"/>
                      <w:szCs w:val="12"/>
                    </w:rPr>
                  </w:pPr>
                  <w:r w:rsidRPr="00A141B5">
                    <w:rPr>
                      <w:rFonts w:ascii="Arial" w:eastAsia="MS Mincho" w:hAnsi="Arial" w:cs="Arial"/>
                      <w:sz w:val="12"/>
                      <w:szCs w:val="12"/>
                    </w:rPr>
                    <w:t xml:space="preserve">Valor Expresado En </w:t>
                  </w:r>
                  <w:proofErr w:type="spellStart"/>
                  <w:r w:rsidRPr="00A141B5">
                    <w:rPr>
                      <w:rFonts w:ascii="Arial" w:eastAsia="MS Mincho" w:hAnsi="Arial" w:cs="Arial"/>
                      <w:sz w:val="12"/>
                      <w:szCs w:val="12"/>
                    </w:rPr>
                    <w:t>Smmlv</w:t>
                  </w:r>
                  <w:proofErr w:type="spellEnd"/>
                </w:p>
              </w:tc>
            </w:tr>
            <w:tr w:rsidR="00C03D68" w:rsidRPr="00037BC5" w14:paraId="4BDFD94B" w14:textId="77777777" w:rsidTr="00615847">
              <w:trPr>
                <w:trHeight w:val="97"/>
                <w:jc w:val="center"/>
              </w:trPr>
              <w:tc>
                <w:tcPr>
                  <w:tcW w:w="1260" w:type="dxa"/>
                  <w:tcMar>
                    <w:top w:w="0" w:type="dxa"/>
                    <w:left w:w="108" w:type="dxa"/>
                    <w:bottom w:w="0" w:type="dxa"/>
                    <w:right w:w="108" w:type="dxa"/>
                  </w:tcMar>
                  <w:vAlign w:val="center"/>
                  <w:hideMark/>
                </w:tcPr>
                <w:p w14:paraId="3B5F7872" w14:textId="77777777" w:rsidR="00C03D68" w:rsidRPr="00A141B5" w:rsidRDefault="00C03D68" w:rsidP="00940A16">
                  <w:pPr>
                    <w:framePr w:hSpace="180" w:wrap="around" w:vAnchor="page" w:hAnchor="margin" w:y="2679"/>
                    <w:spacing w:after="0" w:line="240" w:lineRule="auto"/>
                    <w:jc w:val="center"/>
                    <w:textAlignment w:val="baseline"/>
                    <w:rPr>
                      <w:rFonts w:ascii="Arial" w:eastAsia="MS Mincho" w:hAnsi="Arial" w:cs="Arial"/>
                      <w:sz w:val="12"/>
                      <w:szCs w:val="12"/>
                    </w:rPr>
                  </w:pPr>
                  <w:r w:rsidRPr="0062217A">
                    <w:rPr>
                      <w:rFonts w:ascii="Arial" w:eastAsia="MS Mincho" w:hAnsi="Arial" w:cs="Arial"/>
                      <w:sz w:val="12"/>
                      <w:szCs w:val="12"/>
                    </w:rPr>
                    <w:t>24101604</w:t>
                  </w:r>
                </w:p>
              </w:tc>
              <w:tc>
                <w:tcPr>
                  <w:tcW w:w="2404" w:type="dxa"/>
                  <w:tcMar>
                    <w:top w:w="0" w:type="dxa"/>
                    <w:left w:w="108" w:type="dxa"/>
                    <w:bottom w:w="0" w:type="dxa"/>
                    <w:right w:w="108" w:type="dxa"/>
                  </w:tcMar>
                  <w:vAlign w:val="center"/>
                  <w:hideMark/>
                </w:tcPr>
                <w:p w14:paraId="589C80A9" w14:textId="77777777" w:rsidR="00C03D68" w:rsidRPr="00A141B5" w:rsidRDefault="00C03D68" w:rsidP="00940A16">
                  <w:pPr>
                    <w:framePr w:hSpace="180" w:wrap="around" w:vAnchor="page" w:hAnchor="margin" w:y="2679"/>
                    <w:spacing w:after="0" w:line="240" w:lineRule="auto"/>
                    <w:jc w:val="center"/>
                    <w:textAlignment w:val="baseline"/>
                    <w:rPr>
                      <w:rFonts w:ascii="Arial" w:eastAsia="MS Mincho" w:hAnsi="Arial" w:cs="Arial"/>
                      <w:sz w:val="12"/>
                      <w:szCs w:val="12"/>
                    </w:rPr>
                  </w:pPr>
                  <w:r w:rsidRPr="0062217A">
                    <w:rPr>
                      <w:rFonts w:ascii="Arial" w:eastAsia="MS Mincho" w:hAnsi="Arial" w:cs="Arial"/>
                      <w:sz w:val="12"/>
                      <w:szCs w:val="12"/>
                    </w:rPr>
                    <w:t>Maquinaria</w:t>
                  </w:r>
                  <w:r>
                    <w:rPr>
                      <w:rFonts w:ascii="Arial" w:eastAsia="MS Mincho" w:hAnsi="Arial" w:cs="Arial"/>
                      <w:sz w:val="12"/>
                      <w:szCs w:val="12"/>
                    </w:rPr>
                    <w:t>,</w:t>
                  </w:r>
                  <w:r w:rsidRPr="0062217A">
                    <w:rPr>
                      <w:rFonts w:ascii="Arial" w:eastAsia="MS Mincho" w:hAnsi="Arial" w:cs="Arial"/>
                      <w:sz w:val="12"/>
                      <w:szCs w:val="12"/>
                    </w:rPr>
                    <w:t xml:space="preserve"> </w:t>
                  </w:r>
                  <w:r>
                    <w:rPr>
                      <w:rFonts w:ascii="Arial" w:eastAsia="MS Mincho" w:hAnsi="Arial" w:cs="Arial"/>
                      <w:sz w:val="12"/>
                      <w:szCs w:val="12"/>
                    </w:rPr>
                    <w:t xml:space="preserve">Accesorios Y Suministros Para Manejo, Acondicionamiento Y Almacenamiento De Materiales </w:t>
                  </w:r>
                </w:p>
              </w:tc>
              <w:tc>
                <w:tcPr>
                  <w:tcW w:w="1489" w:type="dxa"/>
                  <w:tcMar>
                    <w:top w:w="0" w:type="dxa"/>
                    <w:left w:w="108" w:type="dxa"/>
                    <w:bottom w:w="0" w:type="dxa"/>
                    <w:right w:w="108" w:type="dxa"/>
                  </w:tcMar>
                  <w:vAlign w:val="center"/>
                  <w:hideMark/>
                </w:tcPr>
                <w:p w14:paraId="0700A5AB" w14:textId="77777777" w:rsidR="00C03D68" w:rsidRPr="00A141B5" w:rsidRDefault="00C03D68" w:rsidP="00940A16">
                  <w:pPr>
                    <w:framePr w:hSpace="180" w:wrap="around" w:vAnchor="page" w:hAnchor="margin" w:y="2679"/>
                    <w:spacing w:after="0" w:line="240" w:lineRule="auto"/>
                    <w:jc w:val="center"/>
                    <w:textAlignment w:val="baseline"/>
                    <w:rPr>
                      <w:rFonts w:ascii="Arial" w:eastAsia="MS Mincho" w:hAnsi="Arial" w:cs="Arial"/>
                      <w:sz w:val="12"/>
                      <w:szCs w:val="12"/>
                    </w:rPr>
                  </w:pPr>
                  <w:r w:rsidRPr="0062217A">
                    <w:rPr>
                      <w:rFonts w:ascii="Arial" w:eastAsia="MS Mincho" w:hAnsi="Arial" w:cs="Arial"/>
                      <w:sz w:val="12"/>
                      <w:szCs w:val="12"/>
                    </w:rPr>
                    <w:t>Maquinaria y equipo</w:t>
                  </w:r>
                  <w:r>
                    <w:rPr>
                      <w:rFonts w:ascii="Arial" w:eastAsia="MS Mincho" w:hAnsi="Arial" w:cs="Arial"/>
                      <w:sz w:val="12"/>
                      <w:szCs w:val="12"/>
                    </w:rPr>
                    <w:t xml:space="preserve"> para manejo de materiales</w:t>
                  </w:r>
                </w:p>
              </w:tc>
              <w:tc>
                <w:tcPr>
                  <w:tcW w:w="1489" w:type="dxa"/>
                  <w:tcMar>
                    <w:top w:w="0" w:type="dxa"/>
                    <w:left w:w="108" w:type="dxa"/>
                    <w:bottom w:w="0" w:type="dxa"/>
                    <w:right w:w="108" w:type="dxa"/>
                  </w:tcMar>
                  <w:vAlign w:val="center"/>
                  <w:hideMark/>
                </w:tcPr>
                <w:p w14:paraId="3EE05588" w14:textId="77777777" w:rsidR="00C03D68" w:rsidRPr="00A141B5" w:rsidRDefault="00C03D68" w:rsidP="00940A16">
                  <w:pPr>
                    <w:framePr w:hSpace="180" w:wrap="around" w:vAnchor="page" w:hAnchor="margin" w:y="2679"/>
                    <w:spacing w:after="0" w:line="240" w:lineRule="auto"/>
                    <w:jc w:val="center"/>
                    <w:textAlignment w:val="baseline"/>
                    <w:rPr>
                      <w:rFonts w:ascii="Arial" w:eastAsia="MS Mincho" w:hAnsi="Arial" w:cs="Arial"/>
                      <w:sz w:val="12"/>
                      <w:szCs w:val="12"/>
                    </w:rPr>
                  </w:pPr>
                  <w:r w:rsidRPr="0062217A">
                    <w:rPr>
                      <w:rFonts w:ascii="Arial" w:eastAsia="MS Mincho" w:hAnsi="Arial" w:cs="Arial"/>
                      <w:sz w:val="12"/>
                      <w:szCs w:val="12"/>
                    </w:rPr>
                    <w:t xml:space="preserve">Equipos de </w:t>
                  </w:r>
                  <w:proofErr w:type="spellStart"/>
                  <w:r w:rsidRPr="0062217A">
                    <w:rPr>
                      <w:rFonts w:ascii="Arial" w:eastAsia="MS Mincho" w:hAnsi="Arial" w:cs="Arial"/>
                      <w:sz w:val="12"/>
                      <w:szCs w:val="12"/>
                    </w:rPr>
                    <w:t>izaje</w:t>
                  </w:r>
                  <w:proofErr w:type="spellEnd"/>
                  <w:r w:rsidRPr="0062217A">
                    <w:rPr>
                      <w:rFonts w:ascii="Arial" w:eastAsia="MS Mincho" w:hAnsi="Arial" w:cs="Arial"/>
                      <w:sz w:val="12"/>
                      <w:szCs w:val="12"/>
                    </w:rPr>
                    <w:t xml:space="preserve"> y accesorios</w:t>
                  </w:r>
                </w:p>
              </w:tc>
              <w:tc>
                <w:tcPr>
                  <w:tcW w:w="1374" w:type="dxa"/>
                  <w:vMerge w:val="restart"/>
                  <w:tcMar>
                    <w:top w:w="0" w:type="dxa"/>
                    <w:left w:w="108" w:type="dxa"/>
                    <w:bottom w:w="0" w:type="dxa"/>
                    <w:right w:w="108" w:type="dxa"/>
                  </w:tcMar>
                  <w:vAlign w:val="center"/>
                  <w:hideMark/>
                </w:tcPr>
                <w:p w14:paraId="3F3E1607" w14:textId="77777777" w:rsidR="00C03D68" w:rsidRPr="00A141B5" w:rsidRDefault="00C03D68" w:rsidP="00940A16">
                  <w:pPr>
                    <w:framePr w:hSpace="180" w:wrap="around" w:vAnchor="page" w:hAnchor="margin" w:y="2679"/>
                    <w:spacing w:after="0" w:line="240" w:lineRule="auto"/>
                    <w:jc w:val="center"/>
                    <w:textAlignment w:val="baseline"/>
                    <w:rPr>
                      <w:rFonts w:ascii="Arial" w:eastAsia="MS Mincho" w:hAnsi="Arial" w:cs="Arial"/>
                      <w:sz w:val="12"/>
                      <w:szCs w:val="12"/>
                    </w:rPr>
                  </w:pPr>
                  <w:r>
                    <w:rPr>
                      <w:rFonts w:ascii="Arial" w:eastAsia="MS Mincho" w:hAnsi="Arial" w:cs="Arial"/>
                      <w:sz w:val="12"/>
                      <w:szCs w:val="12"/>
                    </w:rPr>
                    <w:t>328,64</w:t>
                  </w:r>
                </w:p>
              </w:tc>
            </w:tr>
            <w:tr w:rsidR="00C03D68" w:rsidRPr="00037BC5" w14:paraId="152ADEF6" w14:textId="77777777" w:rsidTr="00615847">
              <w:trPr>
                <w:trHeight w:val="134"/>
                <w:jc w:val="center"/>
              </w:trPr>
              <w:tc>
                <w:tcPr>
                  <w:tcW w:w="1260" w:type="dxa"/>
                  <w:tcMar>
                    <w:top w:w="0" w:type="dxa"/>
                    <w:left w:w="108" w:type="dxa"/>
                    <w:bottom w:w="0" w:type="dxa"/>
                    <w:right w:w="108" w:type="dxa"/>
                  </w:tcMar>
                  <w:vAlign w:val="center"/>
                </w:tcPr>
                <w:p w14:paraId="659FE869" w14:textId="77777777" w:rsidR="00C03D68" w:rsidRPr="00147306" w:rsidRDefault="00C03D68" w:rsidP="00940A16">
                  <w:pPr>
                    <w:framePr w:hSpace="180" w:wrap="around" w:vAnchor="page" w:hAnchor="margin" w:y="2679"/>
                    <w:spacing w:after="0" w:line="240" w:lineRule="auto"/>
                    <w:jc w:val="center"/>
                    <w:textAlignment w:val="baseline"/>
                    <w:rPr>
                      <w:rFonts w:ascii="Arial" w:hAnsi="Arial" w:cs="Arial"/>
                      <w:b/>
                      <w:bCs/>
                      <w:sz w:val="16"/>
                      <w:szCs w:val="16"/>
                    </w:rPr>
                  </w:pPr>
                  <w:r w:rsidRPr="0062217A">
                    <w:rPr>
                      <w:rFonts w:ascii="Arial" w:eastAsia="MS Mincho" w:hAnsi="Arial" w:cs="Arial"/>
                      <w:sz w:val="12"/>
                      <w:szCs w:val="12"/>
                    </w:rPr>
                    <w:t>72101506</w:t>
                  </w:r>
                </w:p>
              </w:tc>
              <w:tc>
                <w:tcPr>
                  <w:tcW w:w="2404" w:type="dxa"/>
                  <w:tcMar>
                    <w:top w:w="0" w:type="dxa"/>
                    <w:left w:w="108" w:type="dxa"/>
                    <w:bottom w:w="0" w:type="dxa"/>
                    <w:right w:w="108" w:type="dxa"/>
                  </w:tcMar>
                  <w:vAlign w:val="center"/>
                </w:tcPr>
                <w:p w14:paraId="42A40000" w14:textId="77777777" w:rsidR="00C03D68" w:rsidRPr="00147306" w:rsidRDefault="00C03D68" w:rsidP="00940A16">
                  <w:pPr>
                    <w:framePr w:hSpace="180" w:wrap="around" w:vAnchor="page" w:hAnchor="margin" w:y="2679"/>
                    <w:spacing w:after="0" w:line="240" w:lineRule="auto"/>
                    <w:jc w:val="center"/>
                    <w:textAlignment w:val="baseline"/>
                    <w:rPr>
                      <w:rFonts w:ascii="Arial" w:hAnsi="Arial" w:cs="Arial"/>
                      <w:b/>
                      <w:bCs/>
                      <w:sz w:val="16"/>
                      <w:szCs w:val="16"/>
                    </w:rPr>
                  </w:pPr>
                  <w:r w:rsidRPr="0062217A">
                    <w:rPr>
                      <w:rFonts w:ascii="Arial" w:eastAsia="MS Mincho" w:hAnsi="Arial" w:cs="Arial"/>
                      <w:sz w:val="12"/>
                      <w:szCs w:val="12"/>
                    </w:rPr>
                    <w:t>Servicios de Edificación, Construcción de Instalaciones y Mantenimiento</w:t>
                  </w:r>
                </w:p>
              </w:tc>
              <w:tc>
                <w:tcPr>
                  <w:tcW w:w="1489" w:type="dxa"/>
                  <w:tcMar>
                    <w:top w:w="0" w:type="dxa"/>
                    <w:left w:w="108" w:type="dxa"/>
                    <w:bottom w:w="0" w:type="dxa"/>
                    <w:right w:w="108" w:type="dxa"/>
                  </w:tcMar>
                  <w:vAlign w:val="center"/>
                </w:tcPr>
                <w:p w14:paraId="28A0E382" w14:textId="77777777" w:rsidR="00C03D68" w:rsidRPr="00147306" w:rsidRDefault="00C03D68" w:rsidP="00940A16">
                  <w:pPr>
                    <w:framePr w:hSpace="180" w:wrap="around" w:vAnchor="page" w:hAnchor="margin" w:y="2679"/>
                    <w:spacing w:after="0" w:line="240" w:lineRule="auto"/>
                    <w:jc w:val="center"/>
                    <w:textAlignment w:val="baseline"/>
                    <w:rPr>
                      <w:rFonts w:ascii="Arial" w:hAnsi="Arial" w:cs="Arial"/>
                      <w:b/>
                      <w:bCs/>
                      <w:sz w:val="16"/>
                      <w:szCs w:val="16"/>
                    </w:rPr>
                  </w:pPr>
                  <w:r w:rsidRPr="0062217A">
                    <w:rPr>
                      <w:rFonts w:ascii="Arial" w:eastAsia="MS Mincho" w:hAnsi="Arial" w:cs="Arial"/>
                      <w:sz w:val="12"/>
                      <w:szCs w:val="12"/>
                    </w:rPr>
                    <w:t xml:space="preserve">Servicios de mantenimiento y </w:t>
                  </w:r>
                  <w:r>
                    <w:rPr>
                      <w:rFonts w:ascii="Arial" w:eastAsia="MS Mincho" w:hAnsi="Arial" w:cs="Arial"/>
                      <w:sz w:val="12"/>
                      <w:szCs w:val="12"/>
                    </w:rPr>
                    <w:t>reparaciones de construcciones e instalaciones</w:t>
                  </w:r>
                </w:p>
              </w:tc>
              <w:tc>
                <w:tcPr>
                  <w:tcW w:w="1489" w:type="dxa"/>
                  <w:tcMar>
                    <w:top w:w="0" w:type="dxa"/>
                    <w:left w:w="108" w:type="dxa"/>
                    <w:bottom w:w="0" w:type="dxa"/>
                    <w:right w:w="108" w:type="dxa"/>
                  </w:tcMar>
                  <w:vAlign w:val="center"/>
                </w:tcPr>
                <w:p w14:paraId="3F44AE18" w14:textId="77777777" w:rsidR="00C03D68" w:rsidRPr="00147306" w:rsidRDefault="00C03D68" w:rsidP="00940A16">
                  <w:pPr>
                    <w:framePr w:hSpace="180" w:wrap="around" w:vAnchor="page" w:hAnchor="margin" w:y="2679"/>
                    <w:spacing w:after="0" w:line="240" w:lineRule="auto"/>
                    <w:jc w:val="center"/>
                    <w:textAlignment w:val="baseline"/>
                    <w:rPr>
                      <w:rFonts w:ascii="Arial" w:hAnsi="Arial" w:cs="Arial"/>
                      <w:b/>
                      <w:bCs/>
                      <w:sz w:val="16"/>
                      <w:szCs w:val="16"/>
                    </w:rPr>
                  </w:pPr>
                  <w:r w:rsidRPr="0062217A">
                    <w:rPr>
                      <w:rFonts w:ascii="Arial" w:eastAsia="MS Mincho" w:hAnsi="Arial" w:cs="Arial"/>
                      <w:sz w:val="12"/>
                      <w:szCs w:val="12"/>
                    </w:rPr>
                    <w:t>Servicios de apoyo para la Construcción</w:t>
                  </w:r>
                </w:p>
              </w:tc>
              <w:tc>
                <w:tcPr>
                  <w:tcW w:w="1374" w:type="dxa"/>
                  <w:vMerge/>
                  <w:tcMar>
                    <w:top w:w="0" w:type="dxa"/>
                    <w:left w:w="108" w:type="dxa"/>
                    <w:bottom w:w="0" w:type="dxa"/>
                    <w:right w:w="108" w:type="dxa"/>
                  </w:tcMar>
                  <w:vAlign w:val="center"/>
                </w:tcPr>
                <w:p w14:paraId="48D7AD94" w14:textId="77777777" w:rsidR="00C03D68" w:rsidRPr="00A141B5" w:rsidRDefault="00C03D68" w:rsidP="00940A16">
                  <w:pPr>
                    <w:framePr w:hSpace="180" w:wrap="around" w:vAnchor="page" w:hAnchor="margin" w:y="2679"/>
                    <w:spacing w:after="0" w:line="240" w:lineRule="auto"/>
                    <w:jc w:val="center"/>
                    <w:textAlignment w:val="baseline"/>
                    <w:rPr>
                      <w:rFonts w:ascii="Arial" w:eastAsia="MS Mincho" w:hAnsi="Arial" w:cs="Arial"/>
                      <w:sz w:val="12"/>
                      <w:szCs w:val="12"/>
                    </w:rPr>
                  </w:pPr>
                </w:p>
              </w:tc>
            </w:tr>
            <w:tr w:rsidR="00C03D68" w:rsidRPr="00037BC5" w14:paraId="343F63FC" w14:textId="77777777" w:rsidTr="00615847">
              <w:trPr>
                <w:trHeight w:val="55"/>
                <w:jc w:val="center"/>
              </w:trPr>
              <w:tc>
                <w:tcPr>
                  <w:tcW w:w="1260" w:type="dxa"/>
                  <w:tcMar>
                    <w:top w:w="0" w:type="dxa"/>
                    <w:left w:w="108" w:type="dxa"/>
                    <w:bottom w:w="0" w:type="dxa"/>
                    <w:right w:w="108" w:type="dxa"/>
                  </w:tcMar>
                  <w:vAlign w:val="center"/>
                </w:tcPr>
                <w:p w14:paraId="28B82ED4" w14:textId="77777777" w:rsidR="00C03D68" w:rsidRPr="00147306" w:rsidRDefault="00C03D68" w:rsidP="00940A16">
                  <w:pPr>
                    <w:framePr w:hSpace="180" w:wrap="around" w:vAnchor="page" w:hAnchor="margin" w:y="2679"/>
                    <w:spacing w:after="0" w:line="240" w:lineRule="auto"/>
                    <w:jc w:val="center"/>
                    <w:textAlignment w:val="baseline"/>
                    <w:rPr>
                      <w:rFonts w:ascii="Arial" w:hAnsi="Arial" w:cs="Arial"/>
                      <w:b/>
                      <w:bCs/>
                      <w:sz w:val="16"/>
                      <w:szCs w:val="16"/>
                    </w:rPr>
                  </w:pPr>
                  <w:r w:rsidRPr="0062217A">
                    <w:rPr>
                      <w:rFonts w:ascii="Arial" w:eastAsia="MS Mincho" w:hAnsi="Arial" w:cs="Arial"/>
                      <w:sz w:val="12"/>
                      <w:szCs w:val="12"/>
                    </w:rPr>
                    <w:t>72152903</w:t>
                  </w:r>
                </w:p>
              </w:tc>
              <w:tc>
                <w:tcPr>
                  <w:tcW w:w="2404" w:type="dxa"/>
                  <w:tcMar>
                    <w:top w:w="0" w:type="dxa"/>
                    <w:left w:w="108" w:type="dxa"/>
                    <w:bottom w:w="0" w:type="dxa"/>
                    <w:right w:w="108" w:type="dxa"/>
                  </w:tcMar>
                  <w:vAlign w:val="center"/>
                </w:tcPr>
                <w:p w14:paraId="3CE93BFB" w14:textId="77777777" w:rsidR="00C03D68" w:rsidRPr="00147306" w:rsidRDefault="00C03D68" w:rsidP="00940A16">
                  <w:pPr>
                    <w:framePr w:hSpace="180" w:wrap="around" w:vAnchor="page" w:hAnchor="margin" w:y="2679"/>
                    <w:spacing w:after="0" w:line="240" w:lineRule="auto"/>
                    <w:jc w:val="center"/>
                    <w:textAlignment w:val="baseline"/>
                    <w:rPr>
                      <w:rFonts w:ascii="Arial" w:hAnsi="Arial" w:cs="Arial"/>
                      <w:b/>
                      <w:bCs/>
                      <w:sz w:val="16"/>
                      <w:szCs w:val="16"/>
                    </w:rPr>
                  </w:pPr>
                  <w:r w:rsidRPr="0062217A">
                    <w:rPr>
                      <w:rFonts w:ascii="Arial" w:eastAsia="MS Mincho" w:hAnsi="Arial" w:cs="Arial"/>
                      <w:sz w:val="12"/>
                      <w:szCs w:val="12"/>
                    </w:rPr>
                    <w:t>Servicios de Edificación, Construcción de Instalaciones y Mantenimiento</w:t>
                  </w:r>
                </w:p>
              </w:tc>
              <w:tc>
                <w:tcPr>
                  <w:tcW w:w="1489" w:type="dxa"/>
                  <w:tcMar>
                    <w:top w:w="0" w:type="dxa"/>
                    <w:left w:w="108" w:type="dxa"/>
                    <w:bottom w:w="0" w:type="dxa"/>
                    <w:right w:w="108" w:type="dxa"/>
                  </w:tcMar>
                  <w:vAlign w:val="center"/>
                </w:tcPr>
                <w:p w14:paraId="5AAED22A" w14:textId="77777777" w:rsidR="00C03D68" w:rsidRPr="00147306" w:rsidRDefault="00C03D68" w:rsidP="00940A16">
                  <w:pPr>
                    <w:framePr w:hSpace="180" w:wrap="around" w:vAnchor="page" w:hAnchor="margin" w:y="2679"/>
                    <w:spacing w:after="0" w:line="240" w:lineRule="auto"/>
                    <w:jc w:val="center"/>
                    <w:textAlignment w:val="baseline"/>
                    <w:rPr>
                      <w:rFonts w:ascii="Arial" w:hAnsi="Arial" w:cs="Arial"/>
                      <w:b/>
                      <w:bCs/>
                      <w:sz w:val="16"/>
                      <w:szCs w:val="16"/>
                    </w:rPr>
                  </w:pPr>
                  <w:r w:rsidRPr="0062217A">
                    <w:rPr>
                      <w:rFonts w:ascii="Arial" w:eastAsia="MS Mincho" w:hAnsi="Arial" w:cs="Arial"/>
                      <w:sz w:val="12"/>
                      <w:szCs w:val="12"/>
                    </w:rPr>
                    <w:t>Servicios de mantenimiento y construcción de comercio especializado</w:t>
                  </w:r>
                </w:p>
              </w:tc>
              <w:tc>
                <w:tcPr>
                  <w:tcW w:w="1489" w:type="dxa"/>
                  <w:tcMar>
                    <w:top w:w="0" w:type="dxa"/>
                    <w:left w:w="108" w:type="dxa"/>
                    <w:bottom w:w="0" w:type="dxa"/>
                    <w:right w:w="108" w:type="dxa"/>
                  </w:tcMar>
                  <w:vAlign w:val="center"/>
                </w:tcPr>
                <w:p w14:paraId="7FC1881F" w14:textId="77777777" w:rsidR="00C03D68" w:rsidRPr="00147306" w:rsidRDefault="00C03D68" w:rsidP="00940A16">
                  <w:pPr>
                    <w:framePr w:hSpace="180" w:wrap="around" w:vAnchor="page" w:hAnchor="margin" w:y="2679"/>
                    <w:spacing w:after="0" w:line="240" w:lineRule="auto"/>
                    <w:jc w:val="center"/>
                    <w:textAlignment w:val="baseline"/>
                    <w:rPr>
                      <w:rFonts w:ascii="Arial" w:hAnsi="Arial" w:cs="Arial"/>
                      <w:b/>
                      <w:bCs/>
                      <w:sz w:val="16"/>
                      <w:szCs w:val="16"/>
                    </w:rPr>
                  </w:pPr>
                  <w:r w:rsidRPr="0062217A">
                    <w:rPr>
                      <w:rFonts w:ascii="Arial" w:eastAsia="MS Mincho" w:hAnsi="Arial" w:cs="Arial"/>
                      <w:sz w:val="12"/>
                      <w:szCs w:val="12"/>
                    </w:rPr>
                    <w:t>Servicios de montaje de acero estructural</w:t>
                  </w:r>
                </w:p>
              </w:tc>
              <w:tc>
                <w:tcPr>
                  <w:tcW w:w="1374" w:type="dxa"/>
                  <w:vMerge/>
                  <w:tcMar>
                    <w:top w:w="0" w:type="dxa"/>
                    <w:left w:w="108" w:type="dxa"/>
                    <w:bottom w:w="0" w:type="dxa"/>
                    <w:right w:w="108" w:type="dxa"/>
                  </w:tcMar>
                  <w:vAlign w:val="center"/>
                </w:tcPr>
                <w:p w14:paraId="3E8FF88F" w14:textId="77777777" w:rsidR="00C03D68" w:rsidRPr="00A141B5" w:rsidRDefault="00C03D68" w:rsidP="00940A16">
                  <w:pPr>
                    <w:framePr w:hSpace="180" w:wrap="around" w:vAnchor="page" w:hAnchor="margin" w:y="2679"/>
                    <w:spacing w:after="0" w:line="240" w:lineRule="auto"/>
                    <w:jc w:val="center"/>
                    <w:textAlignment w:val="baseline"/>
                    <w:rPr>
                      <w:rFonts w:ascii="Arial" w:eastAsia="MS Mincho" w:hAnsi="Arial" w:cs="Arial"/>
                      <w:sz w:val="12"/>
                      <w:szCs w:val="12"/>
                    </w:rPr>
                  </w:pPr>
                </w:p>
              </w:tc>
            </w:tr>
          </w:tbl>
          <w:p w14:paraId="7EEB92CF" w14:textId="77777777" w:rsidR="00C03D68" w:rsidRPr="00225C0F" w:rsidRDefault="00C03D68" w:rsidP="00615847">
            <w:pPr>
              <w:pStyle w:val="Sinespaciado"/>
              <w:jc w:val="center"/>
              <w:rPr>
                <w:rFonts w:ascii="Arial" w:hAnsi="Arial" w:cs="Arial"/>
                <w:b/>
                <w:sz w:val="16"/>
                <w:szCs w:val="16"/>
                <w:lang w:val="es-CO" w:eastAsia="en-US"/>
              </w:rPr>
            </w:pPr>
            <w:r w:rsidRPr="00225C0F">
              <w:rPr>
                <w:rFonts w:ascii="Arial" w:hAnsi="Arial" w:cs="Arial"/>
                <w:b/>
                <w:sz w:val="16"/>
                <w:szCs w:val="16"/>
                <w:lang w:val="es-CO" w:eastAsia="en-US"/>
              </w:rPr>
              <w:t>*</w:t>
            </w:r>
            <w:r w:rsidRPr="00225C0F">
              <w:rPr>
                <w:rFonts w:ascii="Arial" w:hAnsi="Arial" w:cs="Arial"/>
                <w:bCs/>
                <w:sz w:val="16"/>
                <w:szCs w:val="16"/>
                <w:lang w:val="es-CO" w:eastAsia="en-US"/>
              </w:rPr>
              <w:t>VALOR REFERENCIA SMMLV 202</w:t>
            </w:r>
            <w:r>
              <w:rPr>
                <w:rFonts w:ascii="Arial" w:hAnsi="Arial" w:cs="Arial"/>
                <w:bCs/>
                <w:sz w:val="16"/>
                <w:szCs w:val="16"/>
                <w:lang w:val="es-CO" w:eastAsia="en-US"/>
              </w:rPr>
              <w:t>6</w:t>
            </w:r>
            <w:r w:rsidRPr="00225C0F">
              <w:rPr>
                <w:rFonts w:ascii="Arial" w:hAnsi="Arial" w:cs="Arial"/>
                <w:bCs/>
                <w:sz w:val="16"/>
                <w:szCs w:val="16"/>
                <w:lang w:val="es-CO" w:eastAsia="en-US"/>
              </w:rPr>
              <w:t>: $</w:t>
            </w:r>
            <w:r w:rsidRPr="00225C0F">
              <w:rPr>
                <w:rFonts w:ascii="Arial" w:eastAsiaTheme="minorHAnsi" w:hAnsi="Arial" w:cs="Arial"/>
                <w:color w:val="FFFFFF"/>
                <w:sz w:val="16"/>
                <w:szCs w:val="16"/>
                <w:lang w:val="es-419" w:eastAsia="en-US"/>
              </w:rPr>
              <w:t xml:space="preserve"> </w:t>
            </w:r>
            <w:r w:rsidRPr="00225C0F">
              <w:rPr>
                <w:rFonts w:ascii="Arial" w:hAnsi="Arial" w:cs="Arial"/>
                <w:bCs/>
                <w:sz w:val="16"/>
                <w:szCs w:val="16"/>
                <w:lang w:val="es-419" w:eastAsia="en-US"/>
              </w:rPr>
              <w:t>1.750.905</w:t>
            </w:r>
            <w:r w:rsidRPr="00225C0F">
              <w:rPr>
                <w:rFonts w:ascii="Arial" w:hAnsi="Arial" w:cs="Arial"/>
                <w:bCs/>
                <w:sz w:val="16"/>
                <w:szCs w:val="16"/>
                <w:lang w:val="es-CO" w:eastAsia="en-US"/>
              </w:rPr>
              <w:t>,00</w:t>
            </w:r>
          </w:p>
          <w:p w14:paraId="2E6C0E5B" w14:textId="77777777" w:rsidR="00C03D68" w:rsidRPr="004B24AB" w:rsidRDefault="00C03D68" w:rsidP="00615847">
            <w:pPr>
              <w:pStyle w:val="Sinespaciado"/>
              <w:jc w:val="both"/>
              <w:rPr>
                <w:rFonts w:ascii="Arial" w:hAnsi="Arial" w:cs="Arial"/>
                <w:bCs/>
                <w:sz w:val="20"/>
                <w:szCs w:val="20"/>
                <w:lang w:val="es-419"/>
              </w:rPr>
            </w:pPr>
          </w:p>
          <w:p w14:paraId="026F75FB" w14:textId="77777777" w:rsidR="00C03D68" w:rsidRPr="00037BC5" w:rsidRDefault="00C03D68" w:rsidP="00615847">
            <w:pPr>
              <w:pStyle w:val="Sinespaciado"/>
              <w:jc w:val="both"/>
              <w:rPr>
                <w:rFonts w:ascii="Arial" w:hAnsi="Arial" w:cs="Arial"/>
                <w:bCs/>
                <w:sz w:val="20"/>
                <w:szCs w:val="20"/>
                <w:lang w:val="es-CO"/>
              </w:rPr>
            </w:pPr>
            <w:r w:rsidRPr="00037BC5">
              <w:rPr>
                <w:rFonts w:ascii="Arial" w:hAnsi="Arial" w:cs="Arial"/>
                <w:bCs/>
                <w:sz w:val="20"/>
                <w:szCs w:val="20"/>
                <w:lang w:val="es-CO"/>
              </w:rPr>
              <w:t>Para ello se verificará la experiencia mediante Certificaciones que deben contener como mínimo la siguiente información:</w:t>
            </w:r>
          </w:p>
          <w:p w14:paraId="090DC526" w14:textId="77777777" w:rsidR="00C03D68" w:rsidRPr="00037BC5" w:rsidRDefault="00C03D68" w:rsidP="00615847">
            <w:pPr>
              <w:pStyle w:val="Sinespaciado"/>
              <w:ind w:left="1161"/>
              <w:jc w:val="both"/>
              <w:rPr>
                <w:rFonts w:ascii="Arial" w:hAnsi="Arial" w:cs="Arial"/>
                <w:bCs/>
                <w:sz w:val="20"/>
                <w:szCs w:val="20"/>
                <w:lang w:val="es-CO"/>
              </w:rPr>
            </w:pPr>
          </w:p>
          <w:p w14:paraId="705107AA" w14:textId="77777777" w:rsidR="00C03D68" w:rsidRPr="00037BC5" w:rsidRDefault="00C03D68">
            <w:pPr>
              <w:pStyle w:val="Sinespaciado"/>
              <w:numPr>
                <w:ilvl w:val="0"/>
                <w:numId w:val="38"/>
              </w:numPr>
              <w:ind w:left="306" w:hanging="284"/>
              <w:jc w:val="both"/>
              <w:rPr>
                <w:rFonts w:ascii="Arial" w:hAnsi="Arial" w:cs="Arial"/>
                <w:bCs/>
                <w:sz w:val="20"/>
                <w:szCs w:val="20"/>
                <w:lang w:val="es-CO"/>
              </w:rPr>
            </w:pPr>
            <w:r w:rsidRPr="00037BC5">
              <w:rPr>
                <w:rFonts w:ascii="Arial" w:hAnsi="Arial" w:cs="Arial"/>
                <w:bCs/>
                <w:sz w:val="20"/>
                <w:szCs w:val="20"/>
                <w:lang w:val="es-CO"/>
              </w:rPr>
              <w:t>Identificación de cada uno de los contratos.</w:t>
            </w:r>
          </w:p>
          <w:p w14:paraId="6F9FF2D1" w14:textId="77777777" w:rsidR="00C03D68" w:rsidRPr="00037BC5" w:rsidRDefault="00C03D68">
            <w:pPr>
              <w:pStyle w:val="Sinespaciado"/>
              <w:numPr>
                <w:ilvl w:val="0"/>
                <w:numId w:val="38"/>
              </w:numPr>
              <w:ind w:left="306" w:hanging="284"/>
              <w:jc w:val="both"/>
              <w:rPr>
                <w:rFonts w:ascii="Arial" w:hAnsi="Arial" w:cs="Arial"/>
                <w:bCs/>
                <w:sz w:val="20"/>
                <w:szCs w:val="20"/>
                <w:lang w:val="es-CO"/>
              </w:rPr>
            </w:pPr>
            <w:r w:rsidRPr="00037BC5">
              <w:rPr>
                <w:rFonts w:ascii="Arial" w:hAnsi="Arial" w:cs="Arial"/>
                <w:bCs/>
                <w:sz w:val="20"/>
                <w:szCs w:val="20"/>
                <w:lang w:val="es-CO"/>
              </w:rPr>
              <w:t>Nombre o razón social del contratante.</w:t>
            </w:r>
          </w:p>
          <w:p w14:paraId="66332666" w14:textId="77777777" w:rsidR="00C03D68" w:rsidRPr="00037BC5" w:rsidRDefault="00C03D68">
            <w:pPr>
              <w:pStyle w:val="Sinespaciado"/>
              <w:numPr>
                <w:ilvl w:val="0"/>
                <w:numId w:val="38"/>
              </w:numPr>
              <w:ind w:left="306" w:hanging="284"/>
              <w:jc w:val="both"/>
              <w:rPr>
                <w:rFonts w:ascii="Arial" w:hAnsi="Arial" w:cs="Arial"/>
                <w:bCs/>
                <w:sz w:val="20"/>
                <w:szCs w:val="20"/>
                <w:lang w:val="es-CO"/>
              </w:rPr>
            </w:pPr>
            <w:r w:rsidRPr="00037BC5">
              <w:rPr>
                <w:rFonts w:ascii="Arial" w:hAnsi="Arial" w:cs="Arial"/>
                <w:bCs/>
                <w:sz w:val="20"/>
                <w:szCs w:val="20"/>
                <w:lang w:val="es-CO"/>
              </w:rPr>
              <w:t>Nombre o razón social del contratista.</w:t>
            </w:r>
          </w:p>
          <w:p w14:paraId="5354F53D" w14:textId="77777777" w:rsidR="00C03D68" w:rsidRPr="00037BC5" w:rsidRDefault="00C03D68">
            <w:pPr>
              <w:pStyle w:val="Sinespaciado"/>
              <w:numPr>
                <w:ilvl w:val="0"/>
                <w:numId w:val="38"/>
              </w:numPr>
              <w:ind w:left="306" w:hanging="284"/>
              <w:jc w:val="both"/>
              <w:rPr>
                <w:rFonts w:ascii="Arial" w:hAnsi="Arial" w:cs="Arial"/>
                <w:bCs/>
                <w:sz w:val="20"/>
                <w:szCs w:val="20"/>
                <w:lang w:val="es-CO"/>
              </w:rPr>
            </w:pPr>
            <w:r w:rsidRPr="00037BC5">
              <w:rPr>
                <w:rFonts w:ascii="Arial" w:hAnsi="Arial" w:cs="Arial"/>
                <w:bCs/>
                <w:sz w:val="20"/>
                <w:szCs w:val="20"/>
                <w:lang w:val="es-CO"/>
              </w:rPr>
              <w:t>Objeto del Contrato</w:t>
            </w:r>
          </w:p>
          <w:p w14:paraId="7D510B5C" w14:textId="77777777" w:rsidR="00C03D68" w:rsidRPr="00037BC5" w:rsidRDefault="00C03D68">
            <w:pPr>
              <w:pStyle w:val="Sinespaciado"/>
              <w:numPr>
                <w:ilvl w:val="0"/>
                <w:numId w:val="38"/>
              </w:numPr>
              <w:ind w:left="306" w:hanging="284"/>
              <w:jc w:val="both"/>
              <w:rPr>
                <w:rFonts w:ascii="Arial" w:hAnsi="Arial" w:cs="Arial"/>
                <w:bCs/>
                <w:sz w:val="20"/>
                <w:szCs w:val="20"/>
                <w:lang w:val="es-CO"/>
              </w:rPr>
            </w:pPr>
            <w:r w:rsidRPr="00037BC5">
              <w:rPr>
                <w:rFonts w:ascii="Arial" w:hAnsi="Arial" w:cs="Arial"/>
                <w:bCs/>
                <w:sz w:val="20"/>
                <w:szCs w:val="20"/>
                <w:lang w:val="es-CO"/>
              </w:rPr>
              <w:t>Cuantía o valor del contrato.</w:t>
            </w:r>
          </w:p>
          <w:p w14:paraId="292DBF56" w14:textId="77777777" w:rsidR="00C03D68" w:rsidRPr="00037BC5" w:rsidRDefault="00C03D68">
            <w:pPr>
              <w:pStyle w:val="Sinespaciado"/>
              <w:numPr>
                <w:ilvl w:val="0"/>
                <w:numId w:val="38"/>
              </w:numPr>
              <w:ind w:left="306" w:hanging="284"/>
              <w:jc w:val="both"/>
              <w:rPr>
                <w:rFonts w:ascii="Arial" w:hAnsi="Arial" w:cs="Arial"/>
                <w:bCs/>
                <w:sz w:val="20"/>
                <w:szCs w:val="20"/>
                <w:lang w:val="es-CO"/>
              </w:rPr>
            </w:pPr>
            <w:r w:rsidRPr="00037BC5">
              <w:rPr>
                <w:rFonts w:ascii="Arial" w:hAnsi="Arial" w:cs="Arial"/>
                <w:bCs/>
                <w:sz w:val="20"/>
                <w:szCs w:val="20"/>
                <w:lang w:val="es-CO"/>
              </w:rPr>
              <w:t>La certificación debe venir debidamente suscrita por la persona facultada para expedir dicho documento.</w:t>
            </w:r>
          </w:p>
          <w:p w14:paraId="5B1203E8" w14:textId="77777777" w:rsidR="00C03D68" w:rsidRPr="00037BC5" w:rsidRDefault="00C03D68">
            <w:pPr>
              <w:pStyle w:val="Sinespaciado"/>
              <w:numPr>
                <w:ilvl w:val="0"/>
                <w:numId w:val="38"/>
              </w:numPr>
              <w:ind w:left="306" w:hanging="284"/>
              <w:jc w:val="both"/>
              <w:rPr>
                <w:rFonts w:ascii="Arial" w:hAnsi="Arial" w:cs="Arial"/>
                <w:bCs/>
                <w:sz w:val="20"/>
                <w:szCs w:val="20"/>
                <w:lang w:val="es-CO"/>
              </w:rPr>
            </w:pPr>
            <w:r w:rsidRPr="00037BC5">
              <w:rPr>
                <w:rFonts w:ascii="Arial" w:hAnsi="Arial" w:cs="Arial"/>
                <w:bCs/>
                <w:sz w:val="20"/>
                <w:szCs w:val="20"/>
                <w:lang w:val="es-CO"/>
              </w:rPr>
              <w:t>Si la certificación incluye varios contratos, se deberán indicar los requisitos aquí exigidos para cada uno de ellos y se ponderará por contrato suscrito relacionado.</w:t>
            </w:r>
          </w:p>
          <w:p w14:paraId="5D2CC7ED" w14:textId="77777777" w:rsidR="00C03D68" w:rsidRPr="00037BC5" w:rsidRDefault="00C03D68">
            <w:pPr>
              <w:pStyle w:val="Sinespaciado"/>
              <w:numPr>
                <w:ilvl w:val="0"/>
                <w:numId w:val="38"/>
              </w:numPr>
              <w:ind w:left="306" w:hanging="284"/>
              <w:jc w:val="both"/>
              <w:rPr>
                <w:rFonts w:ascii="Arial" w:hAnsi="Arial" w:cs="Arial"/>
                <w:bCs/>
                <w:sz w:val="20"/>
                <w:szCs w:val="20"/>
                <w:lang w:val="es-CO"/>
              </w:rPr>
            </w:pPr>
            <w:r w:rsidRPr="00037BC5">
              <w:rPr>
                <w:rFonts w:ascii="Arial" w:hAnsi="Arial" w:cs="Arial"/>
                <w:bCs/>
                <w:sz w:val="20"/>
                <w:szCs w:val="20"/>
                <w:lang w:val="es-CO"/>
              </w:rPr>
              <w:t>Si la certificación incluye el contrato principal con sus adiciones se entenderá como un solo contrato certificado.</w:t>
            </w:r>
          </w:p>
          <w:p w14:paraId="19FEB77A" w14:textId="77777777" w:rsidR="00C03D68" w:rsidRPr="00037BC5" w:rsidRDefault="00C03D68">
            <w:pPr>
              <w:pStyle w:val="Sinespaciado"/>
              <w:numPr>
                <w:ilvl w:val="0"/>
                <w:numId w:val="38"/>
              </w:numPr>
              <w:ind w:left="306" w:hanging="284"/>
              <w:jc w:val="both"/>
              <w:rPr>
                <w:rFonts w:ascii="Arial" w:hAnsi="Arial" w:cs="Arial"/>
                <w:bCs/>
                <w:sz w:val="20"/>
                <w:szCs w:val="20"/>
                <w:lang w:val="es-CO"/>
              </w:rPr>
            </w:pPr>
            <w:r w:rsidRPr="00037BC5">
              <w:rPr>
                <w:rFonts w:ascii="Arial" w:hAnsi="Arial" w:cs="Arial"/>
                <w:bCs/>
                <w:sz w:val="20"/>
                <w:szCs w:val="20"/>
                <w:lang w:val="es-CO"/>
              </w:rPr>
              <w:t>Porcentaje del valor del contrato que ejecutó como miembro de un Consorcio, Unión Temporal, Sociedad de Objeto único, Empresa Unipersonal o Sociedades en general (Si es el caso).</w:t>
            </w:r>
          </w:p>
          <w:p w14:paraId="5BD177C5" w14:textId="77777777" w:rsidR="00C03D68" w:rsidRPr="00037BC5" w:rsidRDefault="00C03D68">
            <w:pPr>
              <w:pStyle w:val="Sinespaciado"/>
              <w:numPr>
                <w:ilvl w:val="0"/>
                <w:numId w:val="38"/>
              </w:numPr>
              <w:ind w:left="306" w:hanging="284"/>
              <w:jc w:val="both"/>
              <w:rPr>
                <w:rFonts w:ascii="Arial" w:hAnsi="Arial" w:cs="Arial"/>
                <w:bCs/>
                <w:sz w:val="20"/>
                <w:szCs w:val="20"/>
                <w:lang w:val="es-CO"/>
              </w:rPr>
            </w:pPr>
            <w:r w:rsidRPr="00037BC5">
              <w:rPr>
                <w:rFonts w:ascii="Arial" w:hAnsi="Arial" w:cs="Arial"/>
                <w:bCs/>
                <w:sz w:val="20"/>
                <w:szCs w:val="20"/>
                <w:lang w:val="es-CO"/>
              </w:rPr>
              <w:t xml:space="preserve">Si se llegaren a presentar certificaciones de origen extranjero estas deberán cumplir con alguno de los siguientes aspectos: a) </w:t>
            </w:r>
            <w:proofErr w:type="spellStart"/>
            <w:r w:rsidRPr="00037BC5">
              <w:rPr>
                <w:rFonts w:ascii="Arial" w:hAnsi="Arial" w:cs="Arial"/>
                <w:bCs/>
                <w:sz w:val="20"/>
                <w:szCs w:val="20"/>
                <w:lang w:val="es-CO"/>
              </w:rPr>
              <w:t>Apostillaje</w:t>
            </w:r>
            <w:proofErr w:type="spellEnd"/>
            <w:r w:rsidRPr="00037BC5">
              <w:rPr>
                <w:rFonts w:ascii="Arial" w:hAnsi="Arial" w:cs="Arial"/>
                <w:bCs/>
                <w:sz w:val="20"/>
                <w:szCs w:val="20"/>
                <w:lang w:val="es-CO"/>
              </w:rPr>
              <w:t xml:space="preserve"> o b) </w:t>
            </w:r>
            <w:proofErr w:type="spellStart"/>
            <w:r w:rsidRPr="00037BC5">
              <w:rPr>
                <w:rFonts w:ascii="Arial" w:hAnsi="Arial" w:cs="Arial"/>
                <w:bCs/>
                <w:sz w:val="20"/>
                <w:szCs w:val="20"/>
                <w:lang w:val="es-CO"/>
              </w:rPr>
              <w:t>Consularización</w:t>
            </w:r>
            <w:proofErr w:type="spellEnd"/>
            <w:r w:rsidRPr="00037BC5">
              <w:rPr>
                <w:rFonts w:ascii="Arial" w:hAnsi="Arial" w:cs="Arial"/>
                <w:bCs/>
                <w:sz w:val="20"/>
                <w:szCs w:val="20"/>
                <w:lang w:val="es-CO"/>
              </w:rPr>
              <w:t xml:space="preserve"> y Legalización, según corresponda.</w:t>
            </w:r>
          </w:p>
          <w:p w14:paraId="0DECA01A" w14:textId="77777777" w:rsidR="00C03D68" w:rsidRPr="00037BC5" w:rsidRDefault="00C03D68" w:rsidP="00615847">
            <w:pPr>
              <w:pStyle w:val="Sinespaciado"/>
              <w:ind w:left="736"/>
              <w:jc w:val="both"/>
              <w:rPr>
                <w:rFonts w:ascii="Arial" w:hAnsi="Arial" w:cs="Arial"/>
                <w:bCs/>
                <w:sz w:val="20"/>
                <w:szCs w:val="20"/>
                <w:lang w:val="es-CO"/>
              </w:rPr>
            </w:pPr>
          </w:p>
          <w:p w14:paraId="49C6CFA0" w14:textId="77777777" w:rsidR="00C03D68" w:rsidRPr="00037BC5" w:rsidRDefault="00C03D68" w:rsidP="00615847">
            <w:pPr>
              <w:pStyle w:val="Sinespaciado"/>
              <w:jc w:val="both"/>
              <w:rPr>
                <w:rFonts w:ascii="Arial" w:hAnsi="Arial" w:cs="Arial"/>
                <w:bCs/>
                <w:sz w:val="20"/>
                <w:szCs w:val="20"/>
                <w:lang w:val="es-CO"/>
              </w:rPr>
            </w:pPr>
            <w:r w:rsidRPr="00037BC5">
              <w:rPr>
                <w:rFonts w:ascii="Arial" w:hAnsi="Arial" w:cs="Arial"/>
                <w:b/>
                <w:sz w:val="20"/>
                <w:szCs w:val="20"/>
                <w:lang w:val="es-CO"/>
              </w:rPr>
              <w:t>NOTA 1:</w:t>
            </w:r>
            <w:r w:rsidRPr="00037BC5">
              <w:rPr>
                <w:rFonts w:ascii="Arial" w:hAnsi="Arial" w:cs="Arial"/>
                <w:bCs/>
                <w:sz w:val="20"/>
                <w:szCs w:val="20"/>
                <w:lang w:val="es-CO"/>
              </w:rPr>
              <w:t xml:space="preserve"> </w:t>
            </w:r>
            <w:r w:rsidRPr="00037BC5">
              <w:rPr>
                <w:rFonts w:ascii="Arial" w:hAnsi="Arial" w:cs="Arial"/>
                <w:bCs/>
                <w:i/>
                <w:iCs/>
                <w:sz w:val="20"/>
                <w:szCs w:val="20"/>
                <w:lang w:val="es-CO"/>
              </w:rPr>
              <w:t>Si son contratos realizados bajo la modalidad de consorcio, unión temporal u otras formas de asociación, el comité técnico evaluador tomará para la verificación, el porcentaje (%) de participación en la ejecución del contrato del oferente que haga parte del consorcio, unión temporal u otras formas de asociación. Para lo anterior, deberá presentar el documento que acreditó la conformación del consorcio, unión temporal u otra forma de asociación, donde deberá constar el porcentaje de participación de cada uno de los integrantes para la ejecución del contrato.</w:t>
            </w:r>
          </w:p>
          <w:p w14:paraId="6B180038" w14:textId="77777777" w:rsidR="00C03D68" w:rsidRPr="00037BC5" w:rsidRDefault="00C03D68" w:rsidP="00615847">
            <w:pPr>
              <w:pStyle w:val="Sinespaciado"/>
              <w:ind w:left="736"/>
              <w:jc w:val="both"/>
              <w:rPr>
                <w:rFonts w:ascii="Arial" w:hAnsi="Arial" w:cs="Arial"/>
                <w:bCs/>
                <w:sz w:val="20"/>
                <w:szCs w:val="20"/>
                <w:lang w:val="es-CO"/>
              </w:rPr>
            </w:pPr>
          </w:p>
          <w:p w14:paraId="12CD4F0B" w14:textId="77777777" w:rsidR="00C03D68" w:rsidRPr="00037BC5" w:rsidRDefault="00C03D68" w:rsidP="00615847">
            <w:pPr>
              <w:pStyle w:val="Sinespaciado"/>
              <w:jc w:val="both"/>
              <w:rPr>
                <w:rFonts w:ascii="Arial" w:hAnsi="Arial" w:cs="Arial"/>
                <w:bCs/>
                <w:i/>
                <w:iCs/>
                <w:sz w:val="20"/>
                <w:szCs w:val="20"/>
                <w:lang w:val="es-CO"/>
              </w:rPr>
            </w:pPr>
            <w:r w:rsidRPr="00037BC5">
              <w:rPr>
                <w:rFonts w:ascii="Arial" w:hAnsi="Arial" w:cs="Arial"/>
                <w:b/>
                <w:sz w:val="20"/>
                <w:szCs w:val="20"/>
                <w:lang w:val="es-CO"/>
              </w:rPr>
              <w:t>NOTA 2</w:t>
            </w:r>
            <w:r w:rsidRPr="00037BC5">
              <w:rPr>
                <w:rFonts w:ascii="Arial" w:hAnsi="Arial" w:cs="Arial"/>
                <w:b/>
                <w:i/>
                <w:iCs/>
                <w:sz w:val="20"/>
                <w:szCs w:val="20"/>
                <w:lang w:val="es-CO"/>
              </w:rPr>
              <w:t>:</w:t>
            </w:r>
            <w:r w:rsidRPr="00037BC5">
              <w:rPr>
                <w:rFonts w:ascii="Arial" w:hAnsi="Arial" w:cs="Arial"/>
                <w:bCs/>
                <w:i/>
                <w:iCs/>
                <w:sz w:val="20"/>
                <w:szCs w:val="20"/>
                <w:lang w:val="es-CO"/>
              </w:rPr>
              <w:t xml:space="preserve"> </w:t>
            </w:r>
            <w:r w:rsidRPr="00037BC5">
              <w:rPr>
                <w:rFonts w:ascii="Arial" w:hAnsi="Arial" w:cs="Arial"/>
                <w:bCs/>
                <w:i/>
                <w:iCs/>
                <w:sz w:val="20"/>
                <w:szCs w:val="20"/>
              </w:rPr>
              <w:t xml:space="preserve"> en el caso de la propuesta plural, la experiencia habilitante será la sumatoria de las experiencias de los integrantes; no obstante, todos y cada uno de los miembros deberá certificar la experiencia relacionada con el objeto del presento proceso.</w:t>
            </w:r>
          </w:p>
          <w:p w14:paraId="695E25A5" w14:textId="77777777" w:rsidR="00C03D68" w:rsidRPr="00037BC5" w:rsidRDefault="00C03D68" w:rsidP="00615847">
            <w:pPr>
              <w:pStyle w:val="Prrafodelista"/>
              <w:ind w:left="736"/>
              <w:rPr>
                <w:rFonts w:ascii="Arial" w:hAnsi="Arial" w:cs="Arial"/>
                <w:bCs/>
                <w:sz w:val="20"/>
                <w:szCs w:val="20"/>
              </w:rPr>
            </w:pPr>
          </w:p>
          <w:p w14:paraId="5BD7242D" w14:textId="77777777" w:rsidR="00C03D68" w:rsidRPr="00037BC5" w:rsidRDefault="00C03D68" w:rsidP="00615847">
            <w:pPr>
              <w:pStyle w:val="Sinespaciado"/>
              <w:jc w:val="both"/>
              <w:rPr>
                <w:rFonts w:ascii="Arial" w:hAnsi="Arial" w:cs="Arial"/>
                <w:bCs/>
                <w:i/>
                <w:iCs/>
                <w:sz w:val="20"/>
                <w:szCs w:val="20"/>
                <w:lang w:val="es-CO"/>
              </w:rPr>
            </w:pPr>
            <w:r w:rsidRPr="00037BC5">
              <w:rPr>
                <w:rFonts w:ascii="Arial" w:hAnsi="Arial" w:cs="Arial"/>
                <w:b/>
                <w:sz w:val="20"/>
                <w:szCs w:val="20"/>
                <w:lang w:val="es-CO"/>
              </w:rPr>
              <w:t>NOTA 3:</w:t>
            </w:r>
            <w:r w:rsidRPr="00037BC5">
              <w:rPr>
                <w:rFonts w:ascii="Arial" w:hAnsi="Arial" w:cs="Arial"/>
                <w:bCs/>
                <w:sz w:val="20"/>
                <w:szCs w:val="20"/>
                <w:lang w:val="es-CO"/>
              </w:rPr>
              <w:t xml:space="preserve"> </w:t>
            </w:r>
            <w:r w:rsidRPr="00037BC5">
              <w:rPr>
                <w:rFonts w:ascii="Arial" w:hAnsi="Arial" w:cs="Arial"/>
                <w:bCs/>
                <w:i/>
                <w:iCs/>
                <w:sz w:val="20"/>
                <w:szCs w:val="20"/>
                <w:lang w:val="es-CO"/>
              </w:rPr>
              <w:t>no se aceptarán auto certificaciones.</w:t>
            </w:r>
          </w:p>
          <w:p w14:paraId="6793A823" w14:textId="77777777" w:rsidR="00C03D68" w:rsidRPr="00037BC5" w:rsidRDefault="00C03D68" w:rsidP="00615847">
            <w:pPr>
              <w:pStyle w:val="Prrafodelista"/>
              <w:ind w:left="736"/>
              <w:rPr>
                <w:rFonts w:ascii="Arial" w:hAnsi="Arial" w:cs="Arial"/>
                <w:bCs/>
                <w:sz w:val="20"/>
                <w:szCs w:val="20"/>
              </w:rPr>
            </w:pPr>
          </w:p>
          <w:p w14:paraId="26A64618" w14:textId="77777777" w:rsidR="00C03D68" w:rsidRPr="00037BC5" w:rsidRDefault="00C03D68" w:rsidP="00615847">
            <w:pPr>
              <w:pStyle w:val="Sinespaciado"/>
              <w:jc w:val="both"/>
              <w:rPr>
                <w:rFonts w:ascii="Arial" w:hAnsi="Arial" w:cs="Arial"/>
                <w:bCs/>
                <w:sz w:val="20"/>
                <w:szCs w:val="20"/>
                <w:lang w:val="es-CO"/>
              </w:rPr>
            </w:pPr>
            <w:r w:rsidRPr="00037BC5">
              <w:rPr>
                <w:rFonts w:ascii="Arial" w:hAnsi="Arial" w:cs="Arial"/>
                <w:b/>
                <w:sz w:val="20"/>
                <w:szCs w:val="20"/>
                <w:lang w:val="es-CO"/>
              </w:rPr>
              <w:t>NOTA 4:</w:t>
            </w:r>
            <w:r w:rsidRPr="00037BC5">
              <w:rPr>
                <w:rFonts w:ascii="Arial" w:hAnsi="Arial" w:cs="Arial"/>
                <w:bCs/>
                <w:sz w:val="20"/>
                <w:szCs w:val="20"/>
                <w:lang w:val="es-CO"/>
              </w:rPr>
              <w:t xml:space="preserve"> </w:t>
            </w:r>
            <w:r w:rsidRPr="00037BC5">
              <w:rPr>
                <w:rFonts w:ascii="Arial" w:hAnsi="Arial" w:cs="Arial"/>
                <w:bCs/>
                <w:i/>
                <w:iCs/>
                <w:sz w:val="20"/>
                <w:szCs w:val="20"/>
                <w:lang w:val="es-CO"/>
              </w:rPr>
              <w:t>no se tendrán en cuenta las certificaciones de contratos en ejecución.</w:t>
            </w:r>
          </w:p>
          <w:p w14:paraId="53DBD877" w14:textId="77777777" w:rsidR="00C03D68" w:rsidRPr="00037BC5" w:rsidRDefault="00C03D68" w:rsidP="00615847">
            <w:pPr>
              <w:pStyle w:val="Textoindependiente2"/>
              <w:tabs>
                <w:tab w:val="left" w:pos="500"/>
              </w:tabs>
              <w:spacing w:after="0" w:line="240" w:lineRule="auto"/>
              <w:ind w:left="736"/>
              <w:rPr>
                <w:rFonts w:ascii="Arial" w:eastAsia="Calibri" w:hAnsi="Arial" w:cs="Arial"/>
                <w:bCs/>
                <w:i/>
                <w:iCs/>
                <w:sz w:val="20"/>
                <w:szCs w:val="20"/>
              </w:rPr>
            </w:pPr>
          </w:p>
          <w:p w14:paraId="340C2D97" w14:textId="77777777" w:rsidR="00C03D68" w:rsidRPr="00037BC5" w:rsidRDefault="00C03D68" w:rsidP="00615847">
            <w:pPr>
              <w:pStyle w:val="Sinespaciado"/>
              <w:jc w:val="both"/>
              <w:rPr>
                <w:rFonts w:ascii="Arial" w:hAnsi="Arial" w:cs="Arial"/>
                <w:bCs/>
                <w:sz w:val="20"/>
                <w:szCs w:val="20"/>
                <w:lang w:val="es-CO"/>
              </w:rPr>
            </w:pPr>
            <w:r w:rsidRPr="00037BC5">
              <w:rPr>
                <w:rFonts w:ascii="Arial" w:hAnsi="Arial" w:cs="Arial"/>
                <w:b/>
                <w:sz w:val="20"/>
                <w:szCs w:val="20"/>
                <w:lang w:val="es-CO"/>
              </w:rPr>
              <w:t>NOTA 5:</w:t>
            </w:r>
            <w:r w:rsidRPr="00037BC5">
              <w:rPr>
                <w:rFonts w:ascii="Arial" w:hAnsi="Arial" w:cs="Arial"/>
                <w:bCs/>
                <w:sz w:val="20"/>
                <w:szCs w:val="20"/>
                <w:lang w:val="es-CO"/>
              </w:rPr>
              <w:t xml:space="preserve"> </w:t>
            </w:r>
            <w:r w:rsidRPr="00037BC5">
              <w:rPr>
                <w:rFonts w:ascii="Arial" w:hAnsi="Arial" w:cs="Arial"/>
                <w:bCs/>
                <w:i/>
                <w:iCs/>
                <w:sz w:val="20"/>
                <w:szCs w:val="20"/>
                <w:lang w:val="es-CO"/>
              </w:rPr>
              <w:t>no se aceptan certificaciones con enmendaduras o que presenten inconsistencias no subsanadas.</w:t>
            </w:r>
          </w:p>
          <w:p w14:paraId="523DC3F5" w14:textId="77777777" w:rsidR="00C03D68" w:rsidRPr="00037BC5" w:rsidRDefault="00C03D68" w:rsidP="00615847">
            <w:pPr>
              <w:pStyle w:val="Sinespaciado"/>
              <w:ind w:left="736"/>
              <w:jc w:val="both"/>
              <w:rPr>
                <w:rFonts w:ascii="Arial" w:hAnsi="Arial" w:cs="Arial"/>
                <w:bCs/>
                <w:sz w:val="20"/>
                <w:szCs w:val="20"/>
                <w:lang w:val="es-CO"/>
              </w:rPr>
            </w:pPr>
          </w:p>
          <w:p w14:paraId="2693807F" w14:textId="77777777" w:rsidR="00C03D68" w:rsidRPr="00037BC5" w:rsidRDefault="00C03D68" w:rsidP="00615847">
            <w:pPr>
              <w:pStyle w:val="Sinespaciado"/>
              <w:ind w:right="142"/>
              <w:jc w:val="both"/>
              <w:rPr>
                <w:rFonts w:ascii="Arial" w:hAnsi="Arial" w:cs="Arial"/>
                <w:i/>
                <w:iCs/>
                <w:sz w:val="20"/>
                <w:szCs w:val="20"/>
              </w:rPr>
            </w:pPr>
            <w:r w:rsidRPr="00037BC5">
              <w:rPr>
                <w:rFonts w:ascii="Arial" w:hAnsi="Arial" w:cs="Arial"/>
                <w:b/>
                <w:sz w:val="20"/>
                <w:szCs w:val="20"/>
                <w:lang w:val="es-CO"/>
              </w:rPr>
              <w:t>NOTA 6:</w:t>
            </w:r>
            <w:r w:rsidRPr="00037BC5">
              <w:rPr>
                <w:rFonts w:ascii="Arial" w:hAnsi="Arial" w:cs="Arial"/>
                <w:bCs/>
                <w:sz w:val="20"/>
                <w:szCs w:val="20"/>
                <w:lang w:val="es-CO"/>
              </w:rPr>
              <w:t xml:space="preserve"> </w:t>
            </w:r>
            <w:r w:rsidRPr="00037BC5">
              <w:rPr>
                <w:rFonts w:ascii="Arial" w:hAnsi="Arial" w:cs="Arial"/>
                <w:i/>
                <w:iCs/>
                <w:sz w:val="20"/>
                <w:szCs w:val="20"/>
              </w:rPr>
              <w:t>en el caso que el proponente haya participado en procesos de fusión o escisión empresarial, debe tomar para estos efectos, exclusivamente los contratos que le hayan asignado en el respectivo proceso de fusión o escisión, para ello debe aportar el certificado del contador público o del revisor fiscal (si la persona jurídica tiene revisor fiscal) que así lo acredite.</w:t>
            </w:r>
          </w:p>
          <w:p w14:paraId="03B55099" w14:textId="77777777" w:rsidR="00C03D68" w:rsidRPr="00037BC5" w:rsidRDefault="00C03D68" w:rsidP="00615847">
            <w:pPr>
              <w:pStyle w:val="Prrafodelista"/>
              <w:ind w:left="736"/>
              <w:rPr>
                <w:rFonts w:ascii="Arial" w:hAnsi="Arial" w:cs="Arial"/>
                <w:bCs/>
                <w:sz w:val="20"/>
                <w:szCs w:val="20"/>
              </w:rPr>
            </w:pPr>
          </w:p>
          <w:p w14:paraId="5DE1A37F" w14:textId="77777777" w:rsidR="00C03D68" w:rsidRPr="00037BC5" w:rsidRDefault="00C03D68" w:rsidP="00615847">
            <w:pPr>
              <w:pStyle w:val="Sinespaciado"/>
              <w:jc w:val="both"/>
              <w:rPr>
                <w:rFonts w:ascii="Arial" w:hAnsi="Arial" w:cs="Arial"/>
                <w:b/>
                <w:bCs/>
                <w:color w:val="000000"/>
                <w:sz w:val="20"/>
                <w:szCs w:val="20"/>
                <w:lang w:val="es-CO"/>
              </w:rPr>
            </w:pPr>
            <w:r w:rsidRPr="00037BC5">
              <w:rPr>
                <w:rFonts w:ascii="Arial" w:hAnsi="Arial" w:cs="Arial"/>
                <w:b/>
                <w:sz w:val="20"/>
                <w:szCs w:val="20"/>
                <w:lang w:val="es-CO"/>
              </w:rPr>
              <w:t>NOTA 7:</w:t>
            </w:r>
            <w:r w:rsidRPr="00037BC5">
              <w:rPr>
                <w:rFonts w:ascii="Arial" w:hAnsi="Arial" w:cs="Arial"/>
                <w:bCs/>
                <w:sz w:val="20"/>
                <w:szCs w:val="20"/>
                <w:lang w:val="es-CO"/>
              </w:rPr>
              <w:t xml:space="preserve"> </w:t>
            </w:r>
            <w:r w:rsidRPr="00037BC5">
              <w:rPr>
                <w:rFonts w:ascii="Arial" w:hAnsi="Arial" w:cs="Arial"/>
                <w:bCs/>
                <w:i/>
                <w:iCs/>
                <w:sz w:val="20"/>
                <w:szCs w:val="20"/>
                <w:lang w:val="es-CO"/>
              </w:rPr>
              <w:t xml:space="preserve">los proponentes extranjeros deben diligenciar el </w:t>
            </w:r>
            <w:r w:rsidRPr="00037BC5">
              <w:rPr>
                <w:rFonts w:ascii="Arial" w:hAnsi="Arial" w:cs="Arial"/>
                <w:b/>
                <w:i/>
                <w:iCs/>
                <w:sz w:val="20"/>
                <w:szCs w:val="20"/>
                <w:lang w:val="es-CO"/>
              </w:rPr>
              <w:t xml:space="preserve">Formulario </w:t>
            </w:r>
            <w:r w:rsidRPr="00037BC5">
              <w:rPr>
                <w:rFonts w:ascii="Arial" w:hAnsi="Arial" w:cs="Arial"/>
                <w:i/>
                <w:iCs/>
                <w:sz w:val="20"/>
                <w:szCs w:val="20"/>
                <w:lang w:val="es-CO"/>
              </w:rPr>
              <w:t>“CLASIFICACIÓN PROPONENTE EXTRANJERO”</w:t>
            </w:r>
            <w:r>
              <w:rPr>
                <w:rFonts w:ascii="Arial" w:hAnsi="Arial" w:cs="Arial"/>
                <w:i/>
                <w:iCs/>
                <w:sz w:val="20"/>
                <w:szCs w:val="20"/>
                <w:lang w:val="es-CO"/>
              </w:rPr>
              <w:t>.</w:t>
            </w:r>
          </w:p>
          <w:p w14:paraId="344A1588" w14:textId="77777777" w:rsidR="00C03D68" w:rsidRPr="00037BC5" w:rsidRDefault="00C03D68" w:rsidP="00615847">
            <w:pPr>
              <w:pStyle w:val="Prrafodelista"/>
              <w:ind w:left="736"/>
              <w:rPr>
                <w:rFonts w:ascii="Arial" w:hAnsi="Arial" w:cs="Arial"/>
                <w:sz w:val="20"/>
                <w:szCs w:val="20"/>
              </w:rPr>
            </w:pPr>
          </w:p>
          <w:p w14:paraId="1928C672" w14:textId="77777777" w:rsidR="00C03D68" w:rsidRPr="00037BC5" w:rsidRDefault="00C03D68" w:rsidP="00615847">
            <w:pPr>
              <w:pStyle w:val="Sinespaciado"/>
              <w:jc w:val="both"/>
              <w:rPr>
                <w:rFonts w:ascii="Arial" w:hAnsi="Arial" w:cs="Arial"/>
                <w:bCs/>
                <w:i/>
                <w:iCs/>
                <w:sz w:val="20"/>
                <w:szCs w:val="20"/>
                <w:lang w:val="es-CO"/>
              </w:rPr>
            </w:pPr>
            <w:r w:rsidRPr="00037BC5">
              <w:rPr>
                <w:rFonts w:ascii="Arial" w:hAnsi="Arial" w:cs="Arial"/>
                <w:b/>
                <w:sz w:val="20"/>
                <w:szCs w:val="20"/>
                <w:lang w:val="es-CO"/>
              </w:rPr>
              <w:t>NOTA 8:</w:t>
            </w:r>
            <w:r w:rsidRPr="00037BC5">
              <w:rPr>
                <w:rFonts w:ascii="Arial" w:hAnsi="Arial" w:cs="Arial"/>
                <w:bCs/>
                <w:sz w:val="20"/>
                <w:szCs w:val="20"/>
                <w:lang w:val="es-CO"/>
              </w:rPr>
              <w:t xml:space="preserve"> e</w:t>
            </w:r>
            <w:r w:rsidRPr="00037BC5">
              <w:rPr>
                <w:rFonts w:ascii="Arial" w:hAnsi="Arial" w:cs="Arial"/>
                <w:bCs/>
                <w:i/>
                <w:iCs/>
                <w:sz w:val="20"/>
                <w:szCs w:val="20"/>
                <w:lang w:val="es-CO"/>
              </w:rPr>
              <w:t>n caso que la constitución de la persona jurídica extranjera tenga menos de 3 años de constitución, es válida la experiencia de sus accionistas, socios o constituyentes, de acuerdo a lo establecido en el numeral 2.5. del artículo 2.2.1.1.1.5.2. del Decreto 1082 de 2015.</w:t>
            </w:r>
          </w:p>
          <w:p w14:paraId="4C51B431" w14:textId="77777777" w:rsidR="00C03D68" w:rsidRPr="00037BC5" w:rsidRDefault="00C03D68" w:rsidP="00615847">
            <w:pPr>
              <w:pStyle w:val="Sinespaciado"/>
              <w:jc w:val="both"/>
              <w:rPr>
                <w:rFonts w:ascii="Arial" w:hAnsi="Arial" w:cs="Arial"/>
                <w:bCs/>
                <w:sz w:val="20"/>
                <w:szCs w:val="20"/>
                <w:lang w:val="es-CO"/>
              </w:rPr>
            </w:pPr>
          </w:p>
          <w:p w14:paraId="757A9F27" w14:textId="77777777" w:rsidR="00C03D68" w:rsidRPr="00037BC5" w:rsidRDefault="00C03D68" w:rsidP="00615847">
            <w:pPr>
              <w:pStyle w:val="Sinespaciado"/>
              <w:ind w:right="142"/>
              <w:jc w:val="both"/>
              <w:rPr>
                <w:rFonts w:ascii="Arial" w:hAnsi="Arial" w:cs="Arial"/>
                <w:i/>
                <w:iCs/>
                <w:sz w:val="20"/>
                <w:szCs w:val="20"/>
              </w:rPr>
            </w:pPr>
            <w:r w:rsidRPr="00037BC5">
              <w:rPr>
                <w:rFonts w:ascii="Arial" w:hAnsi="Arial" w:cs="Arial"/>
                <w:b/>
                <w:sz w:val="20"/>
                <w:szCs w:val="20"/>
              </w:rPr>
              <w:t xml:space="preserve">NOTA 9: </w:t>
            </w:r>
            <w:r w:rsidRPr="00037BC5">
              <w:rPr>
                <w:rFonts w:ascii="Arial" w:hAnsi="Arial" w:cs="Arial"/>
                <w:i/>
                <w:iCs/>
                <w:sz w:val="20"/>
                <w:szCs w:val="20"/>
              </w:rPr>
              <w:t>si se requiere verificar información adicional, la entidad se reserva el derecho de solicitar documentación adicional para verificar dicha información.</w:t>
            </w:r>
          </w:p>
          <w:p w14:paraId="7C3895D2" w14:textId="77777777" w:rsidR="00C03D68" w:rsidRDefault="00C03D68" w:rsidP="00615847">
            <w:pPr>
              <w:pStyle w:val="Sinespaciado"/>
              <w:ind w:right="142"/>
              <w:jc w:val="both"/>
              <w:rPr>
                <w:rFonts w:ascii="Arial" w:hAnsi="Arial" w:cs="Arial"/>
                <w:i/>
                <w:iCs/>
                <w:sz w:val="20"/>
                <w:szCs w:val="20"/>
              </w:rPr>
            </w:pPr>
          </w:p>
          <w:p w14:paraId="21D8A6D5" w14:textId="77777777" w:rsidR="00C03D68" w:rsidRPr="00226B06" w:rsidRDefault="00C03D68">
            <w:pPr>
              <w:pStyle w:val="Prrafodelista"/>
              <w:numPr>
                <w:ilvl w:val="0"/>
                <w:numId w:val="43"/>
              </w:numPr>
              <w:tabs>
                <w:tab w:val="left" w:pos="240"/>
              </w:tabs>
              <w:spacing w:after="240"/>
              <w:rPr>
                <w:rFonts w:ascii="Arial" w:eastAsia="Calibri" w:hAnsi="Arial" w:cs="Arial"/>
                <w:b/>
                <w:bCs/>
                <w:iCs/>
                <w:sz w:val="20"/>
                <w:szCs w:val="20"/>
                <w:lang w:val="id-ID"/>
              </w:rPr>
            </w:pPr>
            <w:r w:rsidRPr="00226B06">
              <w:rPr>
                <w:rFonts w:ascii="Arial" w:eastAsia="Calibri" w:hAnsi="Arial" w:cs="Arial"/>
                <w:b/>
                <w:bCs/>
                <w:iCs/>
                <w:sz w:val="20"/>
                <w:szCs w:val="20"/>
                <w:lang w:val="id-ID"/>
              </w:rPr>
              <w:t xml:space="preserve">VALIDEZ DE </w:t>
            </w:r>
            <w:r w:rsidRPr="00226B06">
              <w:rPr>
                <w:rFonts w:ascii="Arial" w:hAnsi="Arial" w:cs="Arial"/>
                <w:b/>
                <w:bCs/>
                <w:sz w:val="20"/>
                <w:szCs w:val="20"/>
              </w:rPr>
              <w:t>CERTIFICACIONES</w:t>
            </w:r>
          </w:p>
          <w:p w14:paraId="0F84F181" w14:textId="77777777" w:rsidR="00C03D68" w:rsidRDefault="00C03D68" w:rsidP="00615847">
            <w:pPr>
              <w:tabs>
                <w:tab w:val="left" w:pos="322"/>
              </w:tabs>
              <w:spacing w:after="0"/>
              <w:jc w:val="both"/>
              <w:rPr>
                <w:rFonts w:ascii="Arial" w:eastAsia="Calibri" w:hAnsi="Arial" w:cs="Arial"/>
                <w:iCs/>
                <w:sz w:val="20"/>
                <w:szCs w:val="20"/>
                <w:lang w:val="id-ID"/>
              </w:rPr>
            </w:pPr>
            <w:r w:rsidRPr="00845E4F">
              <w:rPr>
                <w:rFonts w:ascii="Arial" w:eastAsia="Calibri" w:hAnsi="Arial" w:cs="Arial"/>
                <w:iCs/>
                <w:sz w:val="20"/>
                <w:szCs w:val="20"/>
                <w:lang w:val="id-ID"/>
              </w:rPr>
              <w:t>Las certificaciones que no contengan la información mínima requerida, presenten inconsistencias, carezcan de claridad, resulten no verificables o no correspondan a la realidad aquí solicitada, no serán tenidas en cuenta para efectos de la verificación de la experiencia.</w:t>
            </w:r>
          </w:p>
          <w:p w14:paraId="7A319736" w14:textId="77777777" w:rsidR="00C03D68" w:rsidRPr="00037BC5" w:rsidRDefault="00C03D68" w:rsidP="00615847">
            <w:pPr>
              <w:tabs>
                <w:tab w:val="left" w:pos="322"/>
              </w:tabs>
              <w:spacing w:after="0"/>
              <w:jc w:val="both"/>
              <w:rPr>
                <w:rFonts w:ascii="Arial" w:eastAsia="Calibri" w:hAnsi="Arial" w:cs="Arial"/>
                <w:iCs/>
                <w:sz w:val="20"/>
                <w:szCs w:val="20"/>
                <w:lang w:val="id-ID"/>
              </w:rPr>
            </w:pPr>
          </w:p>
          <w:p w14:paraId="5B82D90B" w14:textId="77777777" w:rsidR="00C03D68" w:rsidRPr="00037BC5" w:rsidRDefault="00C03D68" w:rsidP="00615847">
            <w:pPr>
              <w:tabs>
                <w:tab w:val="left" w:pos="322"/>
              </w:tabs>
              <w:jc w:val="both"/>
              <w:rPr>
                <w:rFonts w:ascii="Arial" w:eastAsia="Calibri" w:hAnsi="Arial" w:cs="Arial"/>
                <w:iCs/>
                <w:sz w:val="20"/>
                <w:szCs w:val="20"/>
                <w:lang w:val="id-ID"/>
              </w:rPr>
            </w:pPr>
            <w:r w:rsidRPr="00845E4F">
              <w:rPr>
                <w:rFonts w:ascii="Arial" w:eastAsia="Calibri" w:hAnsi="Arial" w:cs="Arial"/>
                <w:iCs/>
                <w:sz w:val="20"/>
                <w:szCs w:val="20"/>
                <w:lang w:val="id-ID"/>
              </w:rPr>
              <w:t xml:space="preserve">En estos casos, </w:t>
            </w:r>
            <w:r>
              <w:rPr>
                <w:rFonts w:ascii="Arial" w:eastAsia="Calibri" w:hAnsi="Arial" w:cs="Arial"/>
                <w:iCs/>
                <w:sz w:val="20"/>
                <w:szCs w:val="20"/>
                <w:lang w:val="id-ID"/>
              </w:rPr>
              <w:t>el comité</w:t>
            </w:r>
            <w:r w:rsidRPr="00845E4F">
              <w:rPr>
                <w:rFonts w:ascii="Arial" w:eastAsia="Calibri" w:hAnsi="Arial" w:cs="Arial"/>
                <w:iCs/>
                <w:sz w:val="20"/>
                <w:szCs w:val="20"/>
                <w:lang w:val="id-ID"/>
              </w:rPr>
              <w:t xml:space="preserve"> podrá solicitar al contratista documentación adicional para aclarar o complementar la información, sin que ello implique la aceptación de certificaciones inválidas.</w:t>
            </w:r>
          </w:p>
          <w:p w14:paraId="6840ADD7" w14:textId="387E8872" w:rsidR="00C03D68" w:rsidRPr="00C03D68" w:rsidRDefault="00C03D68" w:rsidP="00C03D68">
            <w:pPr>
              <w:spacing w:after="0" w:line="240" w:lineRule="auto"/>
              <w:jc w:val="both"/>
              <w:rPr>
                <w:rFonts w:ascii="Arial" w:hAnsi="Arial" w:cs="Arial"/>
                <w:b/>
                <w:color w:val="000000" w:themeColor="text1"/>
                <w:sz w:val="18"/>
                <w:szCs w:val="18"/>
              </w:rPr>
            </w:pPr>
            <w:r w:rsidRPr="00845E4F">
              <w:rPr>
                <w:rFonts w:ascii="Arial" w:eastAsia="Calibri" w:hAnsi="Arial" w:cs="Arial"/>
                <w:iCs/>
                <w:sz w:val="20"/>
                <w:szCs w:val="20"/>
                <w:lang w:val="id-ID"/>
              </w:rPr>
              <w:t>Asimismo, se advierte que la presentación de certificaciones falsas, alteradas o con información inexacta dará lugar a la aplicación de las sanciones legales y contractuales correspondientes, incluyendo el rechazo de</w:t>
            </w:r>
            <w:r>
              <w:rPr>
                <w:rFonts w:ascii="Arial" w:eastAsia="Calibri" w:hAnsi="Arial" w:cs="Arial"/>
                <w:iCs/>
                <w:sz w:val="20"/>
                <w:szCs w:val="20"/>
                <w:lang w:val="id-ID"/>
              </w:rPr>
              <w:t xml:space="preserve"> </w:t>
            </w:r>
            <w:r w:rsidRPr="00845E4F">
              <w:rPr>
                <w:rFonts w:ascii="Arial" w:eastAsia="Calibri" w:hAnsi="Arial" w:cs="Arial"/>
                <w:iCs/>
                <w:sz w:val="20"/>
                <w:szCs w:val="20"/>
                <w:lang w:val="id-ID"/>
              </w:rPr>
              <w:t>l</w:t>
            </w:r>
            <w:r>
              <w:rPr>
                <w:rFonts w:ascii="Arial" w:eastAsia="Calibri" w:hAnsi="Arial" w:cs="Arial"/>
                <w:iCs/>
                <w:sz w:val="20"/>
                <w:szCs w:val="20"/>
                <w:lang w:val="id-ID"/>
              </w:rPr>
              <w:t>a oferta o del</w:t>
            </w:r>
            <w:r w:rsidRPr="00845E4F">
              <w:rPr>
                <w:rFonts w:ascii="Arial" w:eastAsia="Calibri" w:hAnsi="Arial" w:cs="Arial"/>
                <w:iCs/>
                <w:sz w:val="20"/>
                <w:szCs w:val="20"/>
                <w:lang w:val="id-ID"/>
              </w:rPr>
              <w:t xml:space="preserve"> profesional, la imposición de multas, la declaratoria de incumplimiento y las acciones de carácter disciplinario, fiscal y penal a que haya lugar.</w:t>
            </w:r>
          </w:p>
        </w:tc>
        <w:tc>
          <w:tcPr>
            <w:tcW w:w="493" w:type="pct"/>
            <w:tcBorders>
              <w:bottom w:val="single" w:sz="4" w:space="0" w:color="auto"/>
            </w:tcBorders>
            <w:vAlign w:val="center"/>
          </w:tcPr>
          <w:p w14:paraId="1459F37D" w14:textId="77777777" w:rsidR="00C03D68" w:rsidRDefault="00C03D68" w:rsidP="00615847">
            <w:pPr>
              <w:spacing w:after="0" w:line="20" w:lineRule="atLeast"/>
              <w:jc w:val="center"/>
              <w:rPr>
                <w:rFonts w:ascii="Arial" w:hAnsi="Arial" w:cs="Arial"/>
                <w:b/>
                <w:sz w:val="20"/>
                <w:szCs w:val="20"/>
              </w:rPr>
            </w:pPr>
          </w:p>
        </w:tc>
        <w:tc>
          <w:tcPr>
            <w:tcW w:w="423" w:type="pct"/>
            <w:tcBorders>
              <w:bottom w:val="single" w:sz="4" w:space="0" w:color="auto"/>
            </w:tcBorders>
            <w:vAlign w:val="center"/>
          </w:tcPr>
          <w:p w14:paraId="59DEC8D7" w14:textId="77777777" w:rsidR="00C03D68" w:rsidRDefault="00C03D68" w:rsidP="00615847">
            <w:pPr>
              <w:spacing w:after="0" w:line="20" w:lineRule="atLeast"/>
              <w:jc w:val="center"/>
              <w:rPr>
                <w:rFonts w:ascii="Arial" w:hAnsi="Arial" w:cs="Arial"/>
                <w:b/>
                <w:sz w:val="20"/>
                <w:szCs w:val="20"/>
              </w:rPr>
            </w:pPr>
          </w:p>
        </w:tc>
      </w:tr>
      <w:bookmarkEnd w:id="0"/>
      <w:bookmarkEnd w:id="1"/>
    </w:tbl>
    <w:p w14:paraId="3ABC78D5" w14:textId="77777777" w:rsidR="00C03D68" w:rsidRDefault="00C03D68" w:rsidP="00C93D93">
      <w:pPr>
        <w:spacing w:after="0" w:line="360" w:lineRule="auto"/>
        <w:contextualSpacing/>
        <w:rPr>
          <w:rFonts w:ascii="Arial" w:hAnsi="Arial" w:cs="Arial"/>
          <w:color w:val="000000" w:themeColor="text1"/>
          <w:sz w:val="18"/>
          <w:szCs w:val="18"/>
        </w:rPr>
      </w:pPr>
    </w:p>
    <w:p w14:paraId="67771E0D" w14:textId="77777777" w:rsidR="00C03D68" w:rsidRDefault="00C03D68" w:rsidP="00C93D93">
      <w:pPr>
        <w:spacing w:after="0" w:line="360" w:lineRule="auto"/>
        <w:contextualSpacing/>
        <w:rPr>
          <w:rFonts w:ascii="Arial" w:hAnsi="Arial" w:cs="Arial"/>
          <w:color w:val="000000" w:themeColor="text1"/>
          <w:sz w:val="18"/>
          <w:szCs w:val="18"/>
        </w:rPr>
      </w:pPr>
    </w:p>
    <w:p w14:paraId="23BBE82F" w14:textId="6B744B3C" w:rsidR="00C93D93" w:rsidRPr="007F6205" w:rsidRDefault="00C93D93" w:rsidP="00C93D93">
      <w:pPr>
        <w:spacing w:after="0" w:line="360" w:lineRule="auto"/>
        <w:contextualSpacing/>
        <w:rPr>
          <w:rFonts w:ascii="Arial" w:hAnsi="Arial" w:cs="Arial"/>
          <w:color w:val="000000" w:themeColor="text1"/>
          <w:sz w:val="18"/>
          <w:szCs w:val="18"/>
        </w:rPr>
      </w:pPr>
      <w:r w:rsidRPr="007F6205">
        <w:rPr>
          <w:rFonts w:ascii="Arial" w:hAnsi="Arial" w:cs="Arial"/>
          <w:color w:val="000000" w:themeColor="text1"/>
          <w:sz w:val="18"/>
          <w:szCs w:val="18"/>
        </w:rPr>
        <w:t>Firma representante legal: ______________________________________</w:t>
      </w:r>
    </w:p>
    <w:p w14:paraId="7AC71BD4" w14:textId="77777777" w:rsidR="00C93D93" w:rsidRPr="007F6205" w:rsidRDefault="00C93D93" w:rsidP="00C93D93">
      <w:pPr>
        <w:spacing w:after="0" w:line="360" w:lineRule="auto"/>
        <w:contextualSpacing/>
        <w:rPr>
          <w:rFonts w:ascii="Arial" w:hAnsi="Arial" w:cs="Arial"/>
          <w:color w:val="000000" w:themeColor="text1"/>
          <w:sz w:val="18"/>
          <w:szCs w:val="18"/>
        </w:rPr>
      </w:pPr>
      <w:r w:rsidRPr="007F6205">
        <w:rPr>
          <w:rFonts w:ascii="Arial" w:hAnsi="Arial" w:cs="Arial"/>
          <w:color w:val="000000" w:themeColor="text1"/>
          <w:sz w:val="18"/>
          <w:szCs w:val="18"/>
        </w:rPr>
        <w:t>Nombre representante legal: ____________________________________</w:t>
      </w:r>
    </w:p>
    <w:p w14:paraId="43837C2B" w14:textId="77777777" w:rsidR="00C93D93" w:rsidRPr="007F6205" w:rsidRDefault="00C93D93" w:rsidP="00C93D93">
      <w:pPr>
        <w:spacing w:after="0" w:line="360" w:lineRule="auto"/>
        <w:contextualSpacing/>
        <w:rPr>
          <w:rFonts w:ascii="Arial" w:hAnsi="Arial" w:cs="Arial"/>
          <w:color w:val="000000" w:themeColor="text1"/>
          <w:sz w:val="18"/>
          <w:szCs w:val="18"/>
        </w:rPr>
      </w:pPr>
      <w:r w:rsidRPr="007F6205">
        <w:rPr>
          <w:rFonts w:ascii="Arial" w:hAnsi="Arial" w:cs="Arial"/>
          <w:color w:val="000000" w:themeColor="text1"/>
          <w:sz w:val="18"/>
          <w:szCs w:val="18"/>
        </w:rPr>
        <w:t>No. de identificación: __________________________________________</w:t>
      </w:r>
    </w:p>
    <w:p w14:paraId="263F43AE" w14:textId="77777777" w:rsidR="00C93D93" w:rsidRPr="007F6205" w:rsidRDefault="00C93D93" w:rsidP="00C93D93">
      <w:pPr>
        <w:spacing w:after="0" w:line="360" w:lineRule="auto"/>
        <w:contextualSpacing/>
        <w:rPr>
          <w:rFonts w:ascii="Arial" w:hAnsi="Arial" w:cs="Arial"/>
          <w:color w:val="000000" w:themeColor="text1"/>
          <w:sz w:val="18"/>
          <w:szCs w:val="18"/>
        </w:rPr>
      </w:pPr>
      <w:r w:rsidRPr="007F6205">
        <w:rPr>
          <w:rFonts w:ascii="Arial" w:hAnsi="Arial" w:cs="Arial"/>
          <w:color w:val="000000" w:themeColor="text1"/>
          <w:sz w:val="18"/>
          <w:szCs w:val="18"/>
        </w:rPr>
        <w:t>Nombre de la empresa: ________________________________________</w:t>
      </w:r>
    </w:p>
    <w:p w14:paraId="64143DAE" w14:textId="77777777" w:rsidR="00C93D93" w:rsidRPr="007F6205" w:rsidRDefault="00C93D93" w:rsidP="00C93D93">
      <w:pPr>
        <w:spacing w:after="0" w:line="360" w:lineRule="auto"/>
        <w:contextualSpacing/>
        <w:rPr>
          <w:rFonts w:ascii="Arial" w:hAnsi="Arial" w:cs="Arial"/>
          <w:color w:val="000000" w:themeColor="text1"/>
          <w:sz w:val="18"/>
          <w:szCs w:val="18"/>
        </w:rPr>
      </w:pPr>
      <w:r w:rsidRPr="007F6205">
        <w:rPr>
          <w:rFonts w:ascii="Arial" w:hAnsi="Arial" w:cs="Arial"/>
          <w:color w:val="000000" w:themeColor="text1"/>
          <w:sz w:val="18"/>
          <w:szCs w:val="18"/>
        </w:rPr>
        <w:t>NIT: _______________________________________________________</w:t>
      </w:r>
    </w:p>
    <w:p w14:paraId="778F2362" w14:textId="77777777" w:rsidR="00C93D93" w:rsidRPr="007F6205" w:rsidRDefault="00C93D93" w:rsidP="00C93D93">
      <w:pPr>
        <w:spacing w:after="0" w:line="360" w:lineRule="auto"/>
        <w:contextualSpacing/>
        <w:rPr>
          <w:rFonts w:ascii="Arial" w:hAnsi="Arial" w:cs="Arial"/>
          <w:color w:val="000000" w:themeColor="text1"/>
          <w:sz w:val="18"/>
          <w:szCs w:val="18"/>
        </w:rPr>
      </w:pPr>
      <w:r w:rsidRPr="007F6205">
        <w:rPr>
          <w:rFonts w:ascii="Arial" w:hAnsi="Arial" w:cs="Arial"/>
          <w:color w:val="000000" w:themeColor="text1"/>
          <w:sz w:val="18"/>
          <w:szCs w:val="18"/>
        </w:rPr>
        <w:t>Dirección: ___________________________________________________</w:t>
      </w:r>
    </w:p>
    <w:p w14:paraId="494D6B60" w14:textId="77777777" w:rsidR="00C93D93" w:rsidRPr="007F6205" w:rsidRDefault="00C93D93" w:rsidP="00C93D93">
      <w:pPr>
        <w:pStyle w:val="Prrafodelista"/>
        <w:tabs>
          <w:tab w:val="left" w:pos="240"/>
          <w:tab w:val="center" w:pos="4459"/>
          <w:tab w:val="left" w:pos="5820"/>
        </w:tabs>
        <w:ind w:left="0"/>
        <w:rPr>
          <w:rFonts w:ascii="Arial" w:hAnsi="Arial" w:cs="Arial"/>
          <w:b/>
          <w:sz w:val="18"/>
          <w:szCs w:val="18"/>
        </w:rPr>
      </w:pPr>
      <w:r w:rsidRPr="007F6205">
        <w:rPr>
          <w:rFonts w:ascii="Arial" w:hAnsi="Arial" w:cs="Arial"/>
          <w:color w:val="000000" w:themeColor="text1"/>
          <w:sz w:val="18"/>
          <w:szCs w:val="18"/>
        </w:rPr>
        <w:t>Correo electrónico: ______________________________________</w:t>
      </w:r>
    </w:p>
    <w:p w14:paraId="7ECD4C40" w14:textId="77777777" w:rsidR="00637545" w:rsidRDefault="00637545" w:rsidP="00C93D93">
      <w:pPr>
        <w:ind w:right="-2"/>
        <w:jc w:val="both"/>
        <w:rPr>
          <w:rFonts w:ascii="Arial" w:hAnsi="Arial" w:cs="Arial"/>
          <w:b/>
          <w:bCs/>
          <w:sz w:val="20"/>
          <w:szCs w:val="20"/>
        </w:rPr>
      </w:pPr>
    </w:p>
    <w:p w14:paraId="2F6738C5" w14:textId="77777777" w:rsidR="00D843BB" w:rsidRPr="0027602F" w:rsidRDefault="00D843BB" w:rsidP="00D843BB">
      <w:pPr>
        <w:tabs>
          <w:tab w:val="left" w:pos="1408"/>
        </w:tabs>
        <w:spacing w:after="0" w:line="240" w:lineRule="auto"/>
        <w:jc w:val="center"/>
        <w:rPr>
          <w:rFonts w:ascii="Arial" w:hAnsi="Arial" w:cs="Arial"/>
          <w:b/>
          <w:bCs/>
          <w:u w:val="single"/>
        </w:rPr>
      </w:pPr>
      <w:r w:rsidRPr="0027602F">
        <w:rPr>
          <w:rFonts w:ascii="Arial" w:eastAsia="Calibri" w:hAnsi="Arial" w:cs="Arial"/>
          <w:b/>
          <w:bCs/>
          <w:color w:val="000000" w:themeColor="text1"/>
          <w:lang w:val="es-ES"/>
        </w:rPr>
        <w:lastRenderedPageBreak/>
        <w:t>OBLIGACIONES DEL CONTRATISTA</w:t>
      </w:r>
    </w:p>
    <w:p w14:paraId="3FA09F29" w14:textId="77777777" w:rsidR="002F430C" w:rsidRPr="008D5EC8" w:rsidRDefault="002F430C" w:rsidP="002F430C">
      <w:pPr>
        <w:spacing w:after="0" w:line="240" w:lineRule="auto"/>
        <w:ind w:left="720"/>
        <w:jc w:val="both"/>
        <w:rPr>
          <w:rFonts w:ascii="Arial" w:hAnsi="Arial" w:cs="Arial"/>
          <w:sz w:val="12"/>
          <w:szCs w:val="12"/>
        </w:rPr>
      </w:pPr>
      <w:bookmarkStart w:id="2" w:name="_Hlk205972114"/>
    </w:p>
    <w:p w14:paraId="4901A2FB" w14:textId="348E09C5" w:rsidR="00DD3B03" w:rsidRPr="00DD3B03" w:rsidRDefault="002F430C" w:rsidP="00DD3B03">
      <w:pPr>
        <w:numPr>
          <w:ilvl w:val="0"/>
          <w:numId w:val="2"/>
        </w:numPr>
        <w:ind w:left="284"/>
        <w:rPr>
          <w:rFonts w:ascii="Arial" w:hAnsi="Arial" w:cs="Arial"/>
          <w:sz w:val="20"/>
          <w:szCs w:val="20"/>
          <w:lang w:val="es-ES"/>
        </w:rPr>
      </w:pPr>
      <w:r w:rsidRPr="00DD3B03">
        <w:rPr>
          <w:rFonts w:ascii="Arial" w:hAnsi="Arial" w:cs="Arial"/>
          <w:sz w:val="20"/>
          <w:szCs w:val="20"/>
          <w:lang w:val="es-ES"/>
        </w:rPr>
        <w:t xml:space="preserve">Cumplir </w:t>
      </w:r>
      <w:bookmarkEnd w:id="2"/>
      <w:r w:rsidR="00DD3B03" w:rsidRPr="00DD3B03">
        <w:rPr>
          <w:rFonts w:ascii="Arial" w:hAnsi="Arial" w:cs="Arial"/>
          <w:sz w:val="20"/>
          <w:szCs w:val="20"/>
          <w:lang w:val="es-ES"/>
        </w:rPr>
        <w:t xml:space="preserve">integralmente con el objeto contractual y ejecutar todas las actividades técnicas, administrativas, operativas y complementarias necesarias para la correcta instalación y puesta en funcionamiento de los ascensores. </w:t>
      </w:r>
    </w:p>
    <w:p w14:paraId="5ED66208" w14:textId="77777777" w:rsidR="00DD3B03" w:rsidRPr="00DD3B03" w:rsidRDefault="00DD3B03" w:rsidP="00DD3B03">
      <w:pPr>
        <w:numPr>
          <w:ilvl w:val="0"/>
          <w:numId w:val="2"/>
        </w:numPr>
        <w:spacing w:after="0" w:line="240" w:lineRule="auto"/>
        <w:ind w:left="284"/>
        <w:jc w:val="both"/>
        <w:rPr>
          <w:rFonts w:ascii="Arial" w:hAnsi="Arial" w:cs="Arial"/>
          <w:sz w:val="20"/>
          <w:szCs w:val="20"/>
          <w:lang w:val="es-ES"/>
        </w:rPr>
      </w:pPr>
      <w:r w:rsidRPr="00DD3B03">
        <w:rPr>
          <w:rFonts w:ascii="Arial" w:hAnsi="Arial" w:cs="Arial"/>
          <w:sz w:val="20"/>
          <w:szCs w:val="20"/>
          <w:lang w:val="es-ES"/>
        </w:rPr>
        <w:t xml:space="preserve">Realizar el suministro, transporte, descargue, almacenamiento temporal, manipulación e instalación de los equipos y componentes requeridos para la ejecución del contrato. </w:t>
      </w:r>
    </w:p>
    <w:p w14:paraId="617BA77E" w14:textId="77777777" w:rsidR="00DD3B03" w:rsidRPr="00DD3B03" w:rsidRDefault="00DD3B03" w:rsidP="00DD3B03">
      <w:pPr>
        <w:spacing w:after="0" w:line="240" w:lineRule="auto"/>
        <w:ind w:left="284"/>
        <w:jc w:val="both"/>
        <w:rPr>
          <w:rFonts w:ascii="Arial" w:hAnsi="Arial" w:cs="Arial"/>
          <w:sz w:val="20"/>
          <w:szCs w:val="20"/>
          <w:lang w:val="es-ES"/>
        </w:rPr>
      </w:pPr>
    </w:p>
    <w:p w14:paraId="5FD57DC4" w14:textId="77777777" w:rsidR="00DD3B03" w:rsidRPr="00DD3B03" w:rsidRDefault="00DD3B03" w:rsidP="00DD3B03">
      <w:pPr>
        <w:numPr>
          <w:ilvl w:val="0"/>
          <w:numId w:val="2"/>
        </w:numPr>
        <w:spacing w:after="0" w:line="240" w:lineRule="auto"/>
        <w:ind w:left="284"/>
        <w:jc w:val="both"/>
        <w:rPr>
          <w:rFonts w:ascii="Arial" w:hAnsi="Arial" w:cs="Arial"/>
          <w:sz w:val="20"/>
          <w:szCs w:val="20"/>
          <w:lang w:val="es-ES"/>
        </w:rPr>
      </w:pPr>
      <w:r w:rsidRPr="00DD3B03">
        <w:rPr>
          <w:rFonts w:ascii="Arial" w:hAnsi="Arial" w:cs="Arial"/>
          <w:sz w:val="20"/>
          <w:szCs w:val="20"/>
          <w:lang w:val="es-ES"/>
        </w:rPr>
        <w:t xml:space="preserve">Ejecutar el desmontaje y retiro técnico de los ascensores existentes, incluyendo cabinas, guías, contrapesos, motores, tableros, cables y demás elementos asociados, garantizando condiciones seguras durante la intervención. </w:t>
      </w:r>
    </w:p>
    <w:p w14:paraId="1C469EBF" w14:textId="77777777" w:rsidR="00DD3B03" w:rsidRPr="00DD3B03" w:rsidRDefault="00DD3B03" w:rsidP="00DD3B03">
      <w:pPr>
        <w:spacing w:after="0" w:line="240" w:lineRule="auto"/>
        <w:ind w:left="284"/>
        <w:jc w:val="both"/>
        <w:rPr>
          <w:rFonts w:ascii="Arial" w:hAnsi="Arial" w:cs="Arial"/>
          <w:sz w:val="20"/>
          <w:szCs w:val="20"/>
          <w:lang w:val="es-ES"/>
        </w:rPr>
      </w:pPr>
    </w:p>
    <w:p w14:paraId="5C44D75B" w14:textId="77777777" w:rsidR="00DD3B03" w:rsidRPr="00DD3B03" w:rsidRDefault="00DD3B03" w:rsidP="00DD3B03">
      <w:pPr>
        <w:numPr>
          <w:ilvl w:val="0"/>
          <w:numId w:val="2"/>
        </w:numPr>
        <w:spacing w:after="0" w:line="240" w:lineRule="auto"/>
        <w:ind w:left="284"/>
        <w:jc w:val="both"/>
        <w:rPr>
          <w:rFonts w:ascii="Arial" w:hAnsi="Arial" w:cs="Arial"/>
          <w:sz w:val="20"/>
          <w:szCs w:val="20"/>
          <w:lang w:val="es-ES"/>
        </w:rPr>
      </w:pPr>
      <w:r w:rsidRPr="00DD3B03">
        <w:rPr>
          <w:rFonts w:ascii="Arial" w:hAnsi="Arial" w:cs="Arial"/>
          <w:sz w:val="20"/>
          <w:szCs w:val="20"/>
          <w:lang w:val="es-ES"/>
        </w:rPr>
        <w:t xml:space="preserve">Realizar la disposición final de residuos y elementos retirados conforme a la normatividad ambiental vigente y a los lineamientos institucionales aplicables. </w:t>
      </w:r>
    </w:p>
    <w:p w14:paraId="5806B352" w14:textId="77777777" w:rsidR="00DD3B03" w:rsidRPr="00DD3B03" w:rsidRDefault="00DD3B03" w:rsidP="00DD3B03">
      <w:pPr>
        <w:spacing w:after="0" w:line="240" w:lineRule="auto"/>
        <w:ind w:left="284"/>
        <w:jc w:val="both"/>
        <w:rPr>
          <w:rFonts w:ascii="Arial" w:hAnsi="Arial" w:cs="Arial"/>
          <w:sz w:val="20"/>
          <w:szCs w:val="20"/>
          <w:lang w:val="es-ES"/>
        </w:rPr>
      </w:pPr>
    </w:p>
    <w:p w14:paraId="141A34E5" w14:textId="77777777" w:rsidR="00DD3B03" w:rsidRPr="00DD3B03" w:rsidRDefault="00DD3B03" w:rsidP="00DD3B03">
      <w:pPr>
        <w:numPr>
          <w:ilvl w:val="0"/>
          <w:numId w:val="2"/>
        </w:numPr>
        <w:spacing w:after="0" w:line="240" w:lineRule="auto"/>
        <w:ind w:left="284"/>
        <w:jc w:val="both"/>
        <w:rPr>
          <w:rFonts w:ascii="Arial" w:hAnsi="Arial" w:cs="Arial"/>
          <w:sz w:val="20"/>
          <w:szCs w:val="20"/>
          <w:lang w:val="es-ES"/>
        </w:rPr>
      </w:pPr>
      <w:r w:rsidRPr="00DD3B03">
        <w:rPr>
          <w:rFonts w:ascii="Arial" w:hAnsi="Arial" w:cs="Arial"/>
          <w:sz w:val="20"/>
          <w:szCs w:val="20"/>
          <w:lang w:val="es-ES"/>
        </w:rPr>
        <w:t xml:space="preserve">Ejecutar todas las adecuaciones civiles, eléctricas, electromecánicas y arquitectónicas necesarias para garantizar la correcta instalación, alineación y operación de los equipos suministrados. </w:t>
      </w:r>
    </w:p>
    <w:p w14:paraId="4C6C0271" w14:textId="77777777" w:rsidR="00DD3B03" w:rsidRPr="00DD3B03" w:rsidRDefault="00DD3B03" w:rsidP="00DD3B03">
      <w:pPr>
        <w:spacing w:after="0" w:line="240" w:lineRule="auto"/>
        <w:ind w:left="284"/>
        <w:jc w:val="both"/>
        <w:rPr>
          <w:rFonts w:ascii="Arial" w:hAnsi="Arial" w:cs="Arial"/>
          <w:sz w:val="20"/>
          <w:szCs w:val="20"/>
          <w:lang w:val="es-ES"/>
        </w:rPr>
      </w:pPr>
    </w:p>
    <w:p w14:paraId="66A68D4E" w14:textId="77777777" w:rsidR="00DD3B03" w:rsidRPr="00DD3B03" w:rsidRDefault="00DD3B03" w:rsidP="00DD3B03">
      <w:pPr>
        <w:numPr>
          <w:ilvl w:val="0"/>
          <w:numId w:val="2"/>
        </w:numPr>
        <w:spacing w:after="0" w:line="240" w:lineRule="auto"/>
        <w:ind w:left="284"/>
        <w:jc w:val="both"/>
        <w:rPr>
          <w:rFonts w:ascii="Arial" w:hAnsi="Arial" w:cs="Arial"/>
          <w:sz w:val="20"/>
          <w:szCs w:val="20"/>
          <w:lang w:val="es-ES"/>
        </w:rPr>
      </w:pPr>
      <w:r w:rsidRPr="00DD3B03">
        <w:rPr>
          <w:rFonts w:ascii="Arial" w:hAnsi="Arial" w:cs="Arial"/>
          <w:sz w:val="20"/>
          <w:szCs w:val="20"/>
          <w:lang w:val="es-ES"/>
        </w:rPr>
        <w:t xml:space="preserve">Verificar previamente las condiciones técnicas del edificio, incluyendo ductos, fosos, sobre recorridos, redes eléctricas, sistema de puesta a tierra, capacidad instalada y espacios técnicos existentes. </w:t>
      </w:r>
    </w:p>
    <w:p w14:paraId="1E87C487" w14:textId="77777777" w:rsidR="00DD3B03" w:rsidRPr="00DD3B03" w:rsidRDefault="00DD3B03" w:rsidP="00DD3B03">
      <w:pPr>
        <w:spacing w:after="0" w:line="240" w:lineRule="auto"/>
        <w:ind w:left="284"/>
        <w:jc w:val="both"/>
        <w:rPr>
          <w:rFonts w:ascii="Arial" w:hAnsi="Arial" w:cs="Arial"/>
          <w:sz w:val="20"/>
          <w:szCs w:val="20"/>
          <w:lang w:val="es-ES"/>
        </w:rPr>
      </w:pPr>
    </w:p>
    <w:p w14:paraId="598B24B1" w14:textId="77777777" w:rsidR="00DD3B03" w:rsidRPr="00DD3B03" w:rsidRDefault="00DD3B03" w:rsidP="00DD3B03">
      <w:pPr>
        <w:numPr>
          <w:ilvl w:val="0"/>
          <w:numId w:val="2"/>
        </w:numPr>
        <w:spacing w:after="0" w:line="240" w:lineRule="auto"/>
        <w:ind w:left="284"/>
        <w:jc w:val="both"/>
        <w:rPr>
          <w:rFonts w:ascii="Arial" w:hAnsi="Arial" w:cs="Arial"/>
          <w:sz w:val="20"/>
          <w:szCs w:val="20"/>
          <w:lang w:val="es-ES"/>
        </w:rPr>
      </w:pPr>
      <w:r w:rsidRPr="00DD3B03">
        <w:rPr>
          <w:rFonts w:ascii="Arial" w:hAnsi="Arial" w:cs="Arial"/>
          <w:sz w:val="20"/>
          <w:szCs w:val="20"/>
          <w:lang w:val="es-ES"/>
        </w:rPr>
        <w:t xml:space="preserve">Garantizar que los equipos suministrados sean nuevos, originales, de primera calidad y cumplan con las especificaciones técnicas mínimas exigidas por la Entidad. </w:t>
      </w:r>
    </w:p>
    <w:p w14:paraId="4A0B763D" w14:textId="77777777" w:rsidR="00DD3B03" w:rsidRPr="00DD3B03" w:rsidRDefault="00DD3B03" w:rsidP="00DD3B03">
      <w:pPr>
        <w:spacing w:after="0" w:line="240" w:lineRule="auto"/>
        <w:ind w:left="284"/>
        <w:jc w:val="both"/>
        <w:rPr>
          <w:rFonts w:ascii="Arial" w:hAnsi="Arial" w:cs="Arial"/>
          <w:sz w:val="20"/>
          <w:szCs w:val="20"/>
          <w:lang w:val="es-ES"/>
        </w:rPr>
      </w:pPr>
    </w:p>
    <w:p w14:paraId="34C3D721" w14:textId="77777777" w:rsidR="00DD3B03" w:rsidRPr="00DD3B03" w:rsidRDefault="00DD3B03" w:rsidP="00DD3B03">
      <w:pPr>
        <w:numPr>
          <w:ilvl w:val="0"/>
          <w:numId w:val="2"/>
        </w:numPr>
        <w:spacing w:after="0" w:line="240" w:lineRule="auto"/>
        <w:ind w:left="284"/>
        <w:jc w:val="both"/>
        <w:rPr>
          <w:rFonts w:ascii="Arial" w:hAnsi="Arial" w:cs="Arial"/>
          <w:sz w:val="20"/>
          <w:szCs w:val="20"/>
          <w:lang w:val="es-ES"/>
        </w:rPr>
      </w:pPr>
      <w:r w:rsidRPr="00DD3B03">
        <w:rPr>
          <w:rFonts w:ascii="Arial" w:hAnsi="Arial" w:cs="Arial"/>
          <w:sz w:val="20"/>
          <w:szCs w:val="20"/>
          <w:lang w:val="es-ES"/>
        </w:rPr>
        <w:t xml:space="preserve">Suministrar e instalar ascensores tipo MRL (Machine Room Less) con tecnología </w:t>
      </w:r>
      <w:proofErr w:type="spellStart"/>
      <w:r w:rsidRPr="00DD3B03">
        <w:rPr>
          <w:rFonts w:ascii="Arial" w:hAnsi="Arial" w:cs="Arial"/>
          <w:sz w:val="20"/>
          <w:szCs w:val="20"/>
          <w:lang w:val="es-ES"/>
        </w:rPr>
        <w:t>gearless</w:t>
      </w:r>
      <w:proofErr w:type="spellEnd"/>
      <w:r w:rsidRPr="00DD3B03">
        <w:rPr>
          <w:rFonts w:ascii="Arial" w:hAnsi="Arial" w:cs="Arial"/>
          <w:sz w:val="20"/>
          <w:szCs w:val="20"/>
          <w:lang w:val="es-ES"/>
        </w:rPr>
        <w:t xml:space="preserve">, variadores de frecuencia VVVF y sistemas de control </w:t>
      </w:r>
      <w:proofErr w:type="spellStart"/>
      <w:r w:rsidRPr="00DD3B03">
        <w:rPr>
          <w:rFonts w:ascii="Arial" w:hAnsi="Arial" w:cs="Arial"/>
          <w:sz w:val="20"/>
          <w:szCs w:val="20"/>
          <w:lang w:val="es-ES"/>
        </w:rPr>
        <w:t>microprocesado</w:t>
      </w:r>
      <w:proofErr w:type="spellEnd"/>
      <w:r w:rsidRPr="00DD3B03">
        <w:rPr>
          <w:rFonts w:ascii="Arial" w:hAnsi="Arial" w:cs="Arial"/>
          <w:sz w:val="20"/>
          <w:szCs w:val="20"/>
          <w:lang w:val="es-ES"/>
        </w:rPr>
        <w:t xml:space="preserve"> conforme a las especificaciones técnicas del proceso. </w:t>
      </w:r>
    </w:p>
    <w:p w14:paraId="5820E614" w14:textId="77777777" w:rsidR="00DD3B03" w:rsidRPr="00DD3B03" w:rsidRDefault="00DD3B03" w:rsidP="00DD3B03">
      <w:pPr>
        <w:spacing w:after="0" w:line="240" w:lineRule="auto"/>
        <w:ind w:left="284"/>
        <w:jc w:val="both"/>
        <w:rPr>
          <w:rFonts w:ascii="Arial" w:hAnsi="Arial" w:cs="Arial"/>
          <w:sz w:val="20"/>
          <w:szCs w:val="20"/>
          <w:lang w:val="es-ES"/>
        </w:rPr>
      </w:pPr>
    </w:p>
    <w:p w14:paraId="012765FC" w14:textId="77777777" w:rsidR="00DD3B03" w:rsidRPr="00DD3B03" w:rsidRDefault="00DD3B03" w:rsidP="00DD3B03">
      <w:pPr>
        <w:numPr>
          <w:ilvl w:val="0"/>
          <w:numId w:val="2"/>
        </w:numPr>
        <w:spacing w:after="0" w:line="240" w:lineRule="auto"/>
        <w:ind w:left="284"/>
        <w:jc w:val="both"/>
        <w:rPr>
          <w:rFonts w:ascii="Arial" w:hAnsi="Arial" w:cs="Arial"/>
          <w:sz w:val="20"/>
          <w:szCs w:val="20"/>
          <w:lang w:val="es-ES"/>
        </w:rPr>
      </w:pPr>
      <w:r w:rsidRPr="00DD3B03">
        <w:rPr>
          <w:rFonts w:ascii="Arial" w:hAnsi="Arial" w:cs="Arial"/>
          <w:sz w:val="20"/>
          <w:szCs w:val="20"/>
          <w:lang w:val="es-ES"/>
        </w:rPr>
        <w:t xml:space="preserve">Garantizar la compatibilidad total entre los equipos suministrados y la infraestructura existente del edificio. </w:t>
      </w:r>
    </w:p>
    <w:p w14:paraId="5F802A6B" w14:textId="77777777" w:rsidR="00DD3B03" w:rsidRPr="00DD3B03" w:rsidRDefault="00DD3B03" w:rsidP="00DD3B03">
      <w:pPr>
        <w:spacing w:after="0" w:line="240" w:lineRule="auto"/>
        <w:ind w:left="284"/>
        <w:jc w:val="both"/>
        <w:rPr>
          <w:rFonts w:ascii="Arial" w:hAnsi="Arial" w:cs="Arial"/>
          <w:sz w:val="20"/>
          <w:szCs w:val="20"/>
          <w:lang w:val="es-ES"/>
        </w:rPr>
      </w:pPr>
    </w:p>
    <w:p w14:paraId="52E83BB7" w14:textId="77777777" w:rsidR="00DD3B03" w:rsidRPr="00DD3B03" w:rsidRDefault="00DD3B03" w:rsidP="00DD3B03">
      <w:pPr>
        <w:numPr>
          <w:ilvl w:val="0"/>
          <w:numId w:val="2"/>
        </w:numPr>
        <w:spacing w:after="0" w:line="240" w:lineRule="auto"/>
        <w:ind w:left="284"/>
        <w:jc w:val="both"/>
        <w:rPr>
          <w:rFonts w:ascii="Arial" w:hAnsi="Arial" w:cs="Arial"/>
          <w:sz w:val="20"/>
          <w:szCs w:val="20"/>
          <w:lang w:val="es-ES"/>
        </w:rPr>
      </w:pPr>
      <w:r w:rsidRPr="00DD3B03">
        <w:rPr>
          <w:rFonts w:ascii="Arial" w:hAnsi="Arial" w:cs="Arial"/>
          <w:sz w:val="20"/>
          <w:szCs w:val="20"/>
          <w:lang w:val="es-ES"/>
        </w:rPr>
        <w:t xml:space="preserve">Ejecutar las actividades de instalación minimizando impactos sobre la operación administrativa de la edificación y adoptando medidas de control de ruido, polvo, vibraciones y seguridad industrial. </w:t>
      </w:r>
    </w:p>
    <w:p w14:paraId="3247AF8D" w14:textId="77777777" w:rsidR="00DD3B03" w:rsidRPr="00DD3B03" w:rsidRDefault="00DD3B03" w:rsidP="00DD3B03">
      <w:pPr>
        <w:spacing w:after="0" w:line="240" w:lineRule="auto"/>
        <w:ind w:left="284"/>
        <w:jc w:val="both"/>
        <w:rPr>
          <w:rFonts w:ascii="Arial" w:hAnsi="Arial" w:cs="Arial"/>
          <w:sz w:val="20"/>
          <w:szCs w:val="20"/>
          <w:lang w:val="es-ES"/>
        </w:rPr>
      </w:pPr>
    </w:p>
    <w:p w14:paraId="0326866C" w14:textId="77777777" w:rsidR="00DD3B03" w:rsidRPr="00DD3B03" w:rsidRDefault="00DD3B03" w:rsidP="00DD3B03">
      <w:pPr>
        <w:numPr>
          <w:ilvl w:val="0"/>
          <w:numId w:val="2"/>
        </w:numPr>
        <w:spacing w:after="0" w:line="240" w:lineRule="auto"/>
        <w:ind w:left="284"/>
        <w:jc w:val="both"/>
        <w:rPr>
          <w:rFonts w:ascii="Arial" w:hAnsi="Arial" w:cs="Arial"/>
          <w:sz w:val="20"/>
          <w:szCs w:val="20"/>
          <w:lang w:val="es-ES"/>
        </w:rPr>
      </w:pPr>
      <w:r w:rsidRPr="00DD3B03">
        <w:rPr>
          <w:rFonts w:ascii="Arial" w:hAnsi="Arial" w:cs="Arial"/>
          <w:sz w:val="20"/>
          <w:szCs w:val="20"/>
          <w:lang w:val="es-ES"/>
        </w:rPr>
        <w:t xml:space="preserve">Implementar cerramientos temporales, señalización preventiva, aislamiento de áreas de trabajo y demás medidas necesarias para garantizar la seguridad de funcionarios, usuarios y visitantes durante la ejecución del contrato. </w:t>
      </w:r>
    </w:p>
    <w:p w14:paraId="77FF9AAC" w14:textId="77777777" w:rsidR="00DD3B03" w:rsidRPr="00DD3B03" w:rsidRDefault="00DD3B03" w:rsidP="00DD3B03">
      <w:pPr>
        <w:spacing w:after="0" w:line="240" w:lineRule="auto"/>
        <w:ind w:left="284"/>
        <w:jc w:val="both"/>
        <w:rPr>
          <w:rFonts w:ascii="Arial" w:hAnsi="Arial" w:cs="Arial"/>
          <w:sz w:val="20"/>
          <w:szCs w:val="20"/>
          <w:lang w:val="es-ES"/>
        </w:rPr>
      </w:pPr>
    </w:p>
    <w:p w14:paraId="23DDB698" w14:textId="77777777" w:rsidR="00DD3B03" w:rsidRPr="00DD3B03" w:rsidRDefault="00DD3B03" w:rsidP="00DD3B03">
      <w:pPr>
        <w:numPr>
          <w:ilvl w:val="0"/>
          <w:numId w:val="2"/>
        </w:numPr>
        <w:spacing w:after="0" w:line="240" w:lineRule="auto"/>
        <w:ind w:left="284"/>
        <w:jc w:val="both"/>
        <w:rPr>
          <w:rFonts w:ascii="Arial" w:hAnsi="Arial" w:cs="Arial"/>
          <w:sz w:val="20"/>
          <w:szCs w:val="20"/>
          <w:lang w:val="es-ES"/>
        </w:rPr>
      </w:pPr>
      <w:r w:rsidRPr="00DD3B03">
        <w:rPr>
          <w:rFonts w:ascii="Arial" w:hAnsi="Arial" w:cs="Arial"/>
          <w:sz w:val="20"/>
          <w:szCs w:val="20"/>
          <w:lang w:val="es-ES"/>
        </w:rPr>
        <w:t xml:space="preserve">Designar y mantener durante toda la ejecución contractual el personal mínimo requerido, incluyendo </w:t>
      </w:r>
      <w:proofErr w:type="gramStart"/>
      <w:r w:rsidRPr="00DD3B03">
        <w:rPr>
          <w:rFonts w:ascii="Arial" w:hAnsi="Arial" w:cs="Arial"/>
          <w:sz w:val="20"/>
          <w:szCs w:val="20"/>
          <w:lang w:val="es-ES"/>
        </w:rPr>
        <w:t>Director</w:t>
      </w:r>
      <w:proofErr w:type="gramEnd"/>
      <w:r w:rsidRPr="00DD3B03">
        <w:rPr>
          <w:rFonts w:ascii="Arial" w:hAnsi="Arial" w:cs="Arial"/>
          <w:sz w:val="20"/>
          <w:szCs w:val="20"/>
          <w:lang w:val="es-ES"/>
        </w:rPr>
        <w:t xml:space="preserve"> de Proyecto, Ingeniero Residente o Coordinador Técnico, profesional SST y técnicos especializados en ascensores. </w:t>
      </w:r>
    </w:p>
    <w:p w14:paraId="0BB2A43D" w14:textId="77777777" w:rsidR="00DD3B03" w:rsidRPr="00DD3B03" w:rsidRDefault="00DD3B03" w:rsidP="00DD3B03">
      <w:pPr>
        <w:spacing w:after="0" w:line="240" w:lineRule="auto"/>
        <w:ind w:left="284"/>
        <w:jc w:val="both"/>
        <w:rPr>
          <w:rFonts w:ascii="Arial" w:hAnsi="Arial" w:cs="Arial"/>
          <w:sz w:val="20"/>
          <w:szCs w:val="20"/>
          <w:lang w:val="es-ES"/>
        </w:rPr>
      </w:pPr>
    </w:p>
    <w:p w14:paraId="5F53626B" w14:textId="77777777" w:rsidR="00DD3B03" w:rsidRPr="00DD3B03" w:rsidRDefault="00DD3B03" w:rsidP="00DD3B03">
      <w:pPr>
        <w:numPr>
          <w:ilvl w:val="0"/>
          <w:numId w:val="2"/>
        </w:numPr>
        <w:spacing w:after="0" w:line="240" w:lineRule="auto"/>
        <w:ind w:left="284"/>
        <w:jc w:val="both"/>
        <w:rPr>
          <w:rFonts w:ascii="Arial" w:hAnsi="Arial" w:cs="Arial"/>
          <w:sz w:val="20"/>
          <w:szCs w:val="20"/>
          <w:lang w:val="es-ES"/>
        </w:rPr>
      </w:pPr>
      <w:r w:rsidRPr="00DD3B03">
        <w:rPr>
          <w:rFonts w:ascii="Arial" w:hAnsi="Arial" w:cs="Arial"/>
          <w:sz w:val="20"/>
          <w:szCs w:val="20"/>
          <w:lang w:val="es-ES"/>
        </w:rPr>
        <w:t xml:space="preserve">Garantizar que el personal asignado cuente con las licencias, matrículas, certificaciones, experiencia y afiliaciones exigidas por la normatividad vigente. </w:t>
      </w:r>
    </w:p>
    <w:p w14:paraId="1CF38DCC" w14:textId="77777777" w:rsidR="00DD3B03" w:rsidRPr="00DD3B03" w:rsidRDefault="00DD3B03" w:rsidP="00DD3B03">
      <w:pPr>
        <w:spacing w:after="0" w:line="240" w:lineRule="auto"/>
        <w:ind w:left="284"/>
        <w:jc w:val="both"/>
        <w:rPr>
          <w:rFonts w:ascii="Arial" w:hAnsi="Arial" w:cs="Arial"/>
          <w:sz w:val="20"/>
          <w:szCs w:val="20"/>
          <w:lang w:val="es-ES"/>
        </w:rPr>
      </w:pPr>
    </w:p>
    <w:p w14:paraId="4693864D" w14:textId="77777777" w:rsidR="00DD3B03" w:rsidRPr="00DD3B03" w:rsidRDefault="00DD3B03" w:rsidP="00DD3B03">
      <w:pPr>
        <w:numPr>
          <w:ilvl w:val="0"/>
          <w:numId w:val="2"/>
        </w:numPr>
        <w:spacing w:after="0" w:line="240" w:lineRule="auto"/>
        <w:ind w:left="284"/>
        <w:jc w:val="both"/>
        <w:rPr>
          <w:rFonts w:ascii="Arial" w:hAnsi="Arial" w:cs="Arial"/>
          <w:sz w:val="20"/>
          <w:szCs w:val="20"/>
          <w:lang w:val="es-ES"/>
        </w:rPr>
      </w:pPr>
      <w:r w:rsidRPr="00DD3B03">
        <w:rPr>
          <w:rFonts w:ascii="Arial" w:hAnsi="Arial" w:cs="Arial"/>
          <w:sz w:val="20"/>
          <w:szCs w:val="20"/>
          <w:lang w:val="es-ES"/>
        </w:rPr>
        <w:t xml:space="preserve">Suministrar todos los equipos, herramientas, elementos de protección personal, instrumentos de medición y demás recursos necesarios para la correcta ejecución del contrato. </w:t>
      </w:r>
    </w:p>
    <w:p w14:paraId="249424D8" w14:textId="77777777" w:rsidR="00DD3B03" w:rsidRPr="00DD3B03" w:rsidRDefault="00DD3B03" w:rsidP="00DD3B03">
      <w:pPr>
        <w:spacing w:after="0" w:line="240" w:lineRule="auto"/>
        <w:ind w:left="284"/>
        <w:jc w:val="both"/>
        <w:rPr>
          <w:rFonts w:ascii="Arial" w:hAnsi="Arial" w:cs="Arial"/>
          <w:sz w:val="20"/>
          <w:szCs w:val="20"/>
          <w:lang w:val="es-ES"/>
        </w:rPr>
      </w:pPr>
    </w:p>
    <w:p w14:paraId="62564962" w14:textId="77777777" w:rsidR="00DD3B03" w:rsidRPr="00DD3B03" w:rsidRDefault="00DD3B03" w:rsidP="00DD3B03">
      <w:pPr>
        <w:numPr>
          <w:ilvl w:val="0"/>
          <w:numId w:val="2"/>
        </w:numPr>
        <w:spacing w:after="0" w:line="240" w:lineRule="auto"/>
        <w:ind w:left="284"/>
        <w:jc w:val="both"/>
        <w:rPr>
          <w:rFonts w:ascii="Arial" w:hAnsi="Arial" w:cs="Arial"/>
          <w:sz w:val="20"/>
          <w:szCs w:val="20"/>
          <w:lang w:val="es-ES"/>
        </w:rPr>
      </w:pPr>
      <w:r w:rsidRPr="00DD3B03">
        <w:rPr>
          <w:rFonts w:ascii="Arial" w:hAnsi="Arial" w:cs="Arial"/>
          <w:sz w:val="20"/>
          <w:szCs w:val="20"/>
          <w:lang w:val="es-ES"/>
        </w:rPr>
        <w:t xml:space="preserve">Cumplir con las disposiciones legales y reglamentarias en materia de Seguridad y Salud en el Trabajo (SG-SST), trabajo seguro en alturas, riesgo eléctrico y demás normas aplicables a actividades electromecánicas y de instalación. </w:t>
      </w:r>
    </w:p>
    <w:p w14:paraId="234A296B" w14:textId="77777777" w:rsidR="00DD3B03" w:rsidRPr="00DD3B03" w:rsidRDefault="00DD3B03" w:rsidP="00DD3B03">
      <w:pPr>
        <w:spacing w:after="0" w:line="240" w:lineRule="auto"/>
        <w:ind w:left="284"/>
        <w:jc w:val="both"/>
        <w:rPr>
          <w:rFonts w:ascii="Arial" w:hAnsi="Arial" w:cs="Arial"/>
          <w:sz w:val="20"/>
          <w:szCs w:val="20"/>
          <w:lang w:val="es-ES"/>
        </w:rPr>
      </w:pPr>
    </w:p>
    <w:p w14:paraId="6F23A82A" w14:textId="77777777" w:rsidR="00DD3B03" w:rsidRPr="00DD3B03" w:rsidRDefault="00DD3B03" w:rsidP="00DD3B03">
      <w:pPr>
        <w:numPr>
          <w:ilvl w:val="0"/>
          <w:numId w:val="2"/>
        </w:numPr>
        <w:spacing w:after="0" w:line="240" w:lineRule="auto"/>
        <w:ind w:left="284"/>
        <w:jc w:val="both"/>
        <w:rPr>
          <w:rFonts w:ascii="Arial" w:hAnsi="Arial" w:cs="Arial"/>
          <w:sz w:val="20"/>
          <w:szCs w:val="20"/>
          <w:lang w:val="es-ES"/>
        </w:rPr>
      </w:pPr>
      <w:r w:rsidRPr="00DD3B03">
        <w:rPr>
          <w:rFonts w:ascii="Arial" w:hAnsi="Arial" w:cs="Arial"/>
          <w:sz w:val="20"/>
          <w:szCs w:val="20"/>
          <w:lang w:val="es-ES"/>
        </w:rPr>
        <w:t xml:space="preserve">Realizar las pruebas mecánicas, eléctricas, electrónicas, funcionales y de seguridad requeridas para verificar el correcto funcionamiento del sistema. </w:t>
      </w:r>
    </w:p>
    <w:p w14:paraId="45F7393C" w14:textId="77777777" w:rsidR="00DD3B03" w:rsidRPr="00DD3B03" w:rsidRDefault="00DD3B03" w:rsidP="00DD3B03">
      <w:pPr>
        <w:spacing w:after="0" w:line="240" w:lineRule="auto"/>
        <w:ind w:left="284"/>
        <w:jc w:val="both"/>
        <w:rPr>
          <w:rFonts w:ascii="Arial" w:hAnsi="Arial" w:cs="Arial"/>
          <w:sz w:val="20"/>
          <w:szCs w:val="20"/>
          <w:lang w:val="es-ES"/>
        </w:rPr>
      </w:pPr>
    </w:p>
    <w:p w14:paraId="2C6B4CAA" w14:textId="5D05B51A" w:rsidR="00DD3B03" w:rsidRPr="00DD3B03" w:rsidRDefault="00DD3B03" w:rsidP="00DD3B03">
      <w:pPr>
        <w:numPr>
          <w:ilvl w:val="0"/>
          <w:numId w:val="2"/>
        </w:numPr>
        <w:spacing w:after="0" w:line="240" w:lineRule="auto"/>
        <w:ind w:left="284"/>
        <w:jc w:val="both"/>
        <w:rPr>
          <w:rFonts w:ascii="Arial" w:hAnsi="Arial" w:cs="Arial"/>
          <w:sz w:val="20"/>
          <w:szCs w:val="20"/>
          <w:lang w:val="es-ES"/>
        </w:rPr>
      </w:pPr>
      <w:r w:rsidRPr="00DD3B03">
        <w:rPr>
          <w:rFonts w:ascii="Arial" w:hAnsi="Arial" w:cs="Arial"/>
          <w:sz w:val="20"/>
          <w:szCs w:val="20"/>
          <w:lang w:val="es-ES"/>
        </w:rPr>
        <w:t>Ejecutar pruebas de carga, precisión de parada, nivelación, operación de puertas, maniobras de emergencia y sistemas automáticos de rescate antes de la puesta en servicio.</w:t>
      </w:r>
    </w:p>
    <w:p w14:paraId="2B68CFD4" w14:textId="77777777" w:rsidR="00DD3B03" w:rsidRPr="00DD3B03" w:rsidRDefault="00DD3B03" w:rsidP="00DD3B03">
      <w:pPr>
        <w:numPr>
          <w:ilvl w:val="0"/>
          <w:numId w:val="2"/>
        </w:numPr>
        <w:spacing w:after="0" w:line="240" w:lineRule="auto"/>
        <w:ind w:left="284"/>
        <w:jc w:val="both"/>
        <w:rPr>
          <w:rFonts w:ascii="Arial" w:hAnsi="Arial" w:cs="Arial"/>
          <w:sz w:val="20"/>
          <w:szCs w:val="20"/>
          <w:lang w:val="es-ES"/>
        </w:rPr>
      </w:pPr>
      <w:r w:rsidRPr="00DD3B03">
        <w:rPr>
          <w:rFonts w:ascii="Arial" w:hAnsi="Arial" w:cs="Arial"/>
          <w:sz w:val="20"/>
          <w:szCs w:val="20"/>
          <w:lang w:val="es-ES"/>
        </w:rPr>
        <w:lastRenderedPageBreak/>
        <w:t xml:space="preserve">Obtener y entregar las certificaciones de funcionamiento y seguridad exigidas por la normatividad vigente para sistemas de transporte vertical. </w:t>
      </w:r>
    </w:p>
    <w:p w14:paraId="6EF9C916" w14:textId="77777777" w:rsidR="00DD3B03" w:rsidRPr="00DD3B03" w:rsidRDefault="00DD3B03" w:rsidP="00DD3B03">
      <w:pPr>
        <w:spacing w:after="0" w:line="240" w:lineRule="auto"/>
        <w:ind w:left="284"/>
        <w:jc w:val="both"/>
        <w:rPr>
          <w:rFonts w:ascii="Arial" w:hAnsi="Arial" w:cs="Arial"/>
          <w:sz w:val="20"/>
          <w:szCs w:val="20"/>
          <w:lang w:val="es-ES"/>
        </w:rPr>
      </w:pPr>
    </w:p>
    <w:p w14:paraId="7FA43F5C" w14:textId="77777777" w:rsidR="00DD3B03" w:rsidRPr="00DD3B03" w:rsidRDefault="00DD3B03" w:rsidP="00DD3B03">
      <w:pPr>
        <w:numPr>
          <w:ilvl w:val="0"/>
          <w:numId w:val="2"/>
        </w:numPr>
        <w:spacing w:after="0" w:line="240" w:lineRule="auto"/>
        <w:ind w:left="284"/>
        <w:jc w:val="both"/>
        <w:rPr>
          <w:rFonts w:ascii="Arial" w:hAnsi="Arial" w:cs="Arial"/>
          <w:sz w:val="20"/>
          <w:szCs w:val="20"/>
          <w:lang w:val="es-ES"/>
        </w:rPr>
      </w:pPr>
      <w:r w:rsidRPr="00DD3B03">
        <w:rPr>
          <w:rFonts w:ascii="Arial" w:hAnsi="Arial" w:cs="Arial"/>
          <w:sz w:val="20"/>
          <w:szCs w:val="20"/>
          <w:lang w:val="es-ES"/>
        </w:rPr>
        <w:t xml:space="preserve">Entregar a la Entidad los manuales de operación, mantenimiento, fichas técnicas, planos récord, diagramas eléctricos, protocolos de pruebas y garantías de los equipos instalados. </w:t>
      </w:r>
    </w:p>
    <w:p w14:paraId="5B1F9BB0" w14:textId="77777777" w:rsidR="00DD3B03" w:rsidRPr="00DD3B03" w:rsidRDefault="00DD3B03" w:rsidP="00DD3B03">
      <w:pPr>
        <w:spacing w:after="0" w:line="240" w:lineRule="auto"/>
        <w:ind w:left="284"/>
        <w:jc w:val="both"/>
        <w:rPr>
          <w:rFonts w:ascii="Arial" w:hAnsi="Arial" w:cs="Arial"/>
          <w:sz w:val="20"/>
          <w:szCs w:val="20"/>
          <w:lang w:val="es-ES"/>
        </w:rPr>
      </w:pPr>
    </w:p>
    <w:p w14:paraId="66A4A519" w14:textId="77777777" w:rsidR="00DD3B03" w:rsidRPr="00DD3B03" w:rsidRDefault="00DD3B03" w:rsidP="00DD3B03">
      <w:pPr>
        <w:numPr>
          <w:ilvl w:val="0"/>
          <w:numId w:val="2"/>
        </w:numPr>
        <w:spacing w:after="0" w:line="240" w:lineRule="auto"/>
        <w:ind w:left="284"/>
        <w:jc w:val="both"/>
        <w:rPr>
          <w:rFonts w:ascii="Arial" w:hAnsi="Arial" w:cs="Arial"/>
          <w:sz w:val="20"/>
          <w:szCs w:val="20"/>
          <w:lang w:val="es-ES"/>
        </w:rPr>
      </w:pPr>
      <w:r w:rsidRPr="00DD3B03">
        <w:rPr>
          <w:rFonts w:ascii="Arial" w:hAnsi="Arial" w:cs="Arial"/>
          <w:sz w:val="20"/>
          <w:szCs w:val="20"/>
          <w:lang w:val="es-ES"/>
        </w:rPr>
        <w:t>Capacitar al personal designado por la Entidad en operación básica del sistema, protocolos de emergencia y recomendaciones de mantenimiento preventivo.</w:t>
      </w:r>
    </w:p>
    <w:p w14:paraId="555E9B14" w14:textId="77777777" w:rsidR="00DD3B03" w:rsidRPr="00DD3B03" w:rsidRDefault="00DD3B03" w:rsidP="00DD3B03">
      <w:pPr>
        <w:spacing w:after="0" w:line="240" w:lineRule="auto"/>
        <w:ind w:left="284"/>
        <w:jc w:val="both"/>
        <w:rPr>
          <w:rFonts w:ascii="Arial" w:hAnsi="Arial" w:cs="Arial"/>
          <w:sz w:val="20"/>
          <w:szCs w:val="20"/>
          <w:lang w:val="es-ES"/>
        </w:rPr>
      </w:pPr>
    </w:p>
    <w:p w14:paraId="297036CB" w14:textId="77777777" w:rsidR="00DD3B03" w:rsidRPr="00DD3B03" w:rsidRDefault="00DD3B03" w:rsidP="00DD3B03">
      <w:pPr>
        <w:numPr>
          <w:ilvl w:val="0"/>
          <w:numId w:val="2"/>
        </w:numPr>
        <w:spacing w:after="0" w:line="240" w:lineRule="auto"/>
        <w:ind w:left="284"/>
        <w:jc w:val="both"/>
        <w:rPr>
          <w:rFonts w:ascii="Arial" w:hAnsi="Arial" w:cs="Arial"/>
          <w:sz w:val="20"/>
          <w:szCs w:val="20"/>
          <w:lang w:val="es-ES"/>
        </w:rPr>
      </w:pPr>
      <w:r w:rsidRPr="00DD3B03">
        <w:rPr>
          <w:rFonts w:ascii="Arial" w:hAnsi="Arial" w:cs="Arial"/>
          <w:sz w:val="20"/>
          <w:szCs w:val="20"/>
          <w:lang w:val="es-ES"/>
        </w:rPr>
        <w:t xml:space="preserve">Garantizar la disponibilidad de soporte técnico, repuestos y atención especializada durante el periodo de garantía ofrecido. </w:t>
      </w:r>
    </w:p>
    <w:p w14:paraId="50F2CC22" w14:textId="77777777" w:rsidR="00DD3B03" w:rsidRPr="00DD3B03" w:rsidRDefault="00DD3B03" w:rsidP="00DD3B03">
      <w:pPr>
        <w:spacing w:after="0" w:line="240" w:lineRule="auto"/>
        <w:ind w:left="284"/>
        <w:jc w:val="both"/>
        <w:rPr>
          <w:rFonts w:ascii="Arial" w:hAnsi="Arial" w:cs="Arial"/>
          <w:sz w:val="20"/>
          <w:szCs w:val="20"/>
          <w:lang w:val="es-ES"/>
        </w:rPr>
      </w:pPr>
    </w:p>
    <w:p w14:paraId="0D8E0BA5" w14:textId="77777777" w:rsidR="00DD3B03" w:rsidRPr="00DD3B03" w:rsidRDefault="00DD3B03" w:rsidP="00DD3B03">
      <w:pPr>
        <w:numPr>
          <w:ilvl w:val="0"/>
          <w:numId w:val="2"/>
        </w:numPr>
        <w:spacing w:after="0" w:line="240" w:lineRule="auto"/>
        <w:ind w:left="284"/>
        <w:jc w:val="both"/>
        <w:rPr>
          <w:rFonts w:ascii="Arial" w:hAnsi="Arial" w:cs="Arial"/>
          <w:sz w:val="20"/>
          <w:szCs w:val="20"/>
          <w:lang w:val="es-ES"/>
        </w:rPr>
      </w:pPr>
      <w:r w:rsidRPr="00DD3B03">
        <w:rPr>
          <w:rFonts w:ascii="Arial" w:hAnsi="Arial" w:cs="Arial"/>
          <w:sz w:val="20"/>
          <w:szCs w:val="20"/>
          <w:lang w:val="es-ES"/>
        </w:rPr>
        <w:t xml:space="preserve">Ejecutar el mantenimiento preventivo inicial incluido dentro del alcance contractual, realizando revisiones, calibraciones y ajustes posteriores a la puesta en funcionamiento. </w:t>
      </w:r>
    </w:p>
    <w:p w14:paraId="1D6183DF" w14:textId="77777777" w:rsidR="00DD3B03" w:rsidRPr="00DD3B03" w:rsidRDefault="00DD3B03" w:rsidP="00DD3B03">
      <w:pPr>
        <w:spacing w:after="0" w:line="240" w:lineRule="auto"/>
        <w:ind w:left="284"/>
        <w:jc w:val="both"/>
        <w:rPr>
          <w:rFonts w:ascii="Arial" w:hAnsi="Arial" w:cs="Arial"/>
          <w:sz w:val="20"/>
          <w:szCs w:val="20"/>
          <w:lang w:val="es-ES"/>
        </w:rPr>
      </w:pPr>
    </w:p>
    <w:p w14:paraId="410CCE10" w14:textId="77777777" w:rsidR="00DD3B03" w:rsidRPr="00DD3B03" w:rsidRDefault="00DD3B03" w:rsidP="00DD3B03">
      <w:pPr>
        <w:numPr>
          <w:ilvl w:val="0"/>
          <w:numId w:val="2"/>
        </w:numPr>
        <w:spacing w:after="0" w:line="240" w:lineRule="auto"/>
        <w:ind w:left="284"/>
        <w:jc w:val="both"/>
        <w:rPr>
          <w:rFonts w:ascii="Arial" w:hAnsi="Arial" w:cs="Arial"/>
          <w:sz w:val="20"/>
          <w:szCs w:val="20"/>
          <w:lang w:val="es-ES"/>
        </w:rPr>
      </w:pPr>
      <w:r w:rsidRPr="00DD3B03">
        <w:rPr>
          <w:rFonts w:ascii="Arial" w:hAnsi="Arial" w:cs="Arial"/>
          <w:sz w:val="20"/>
          <w:szCs w:val="20"/>
          <w:lang w:val="es-ES"/>
        </w:rPr>
        <w:t xml:space="preserve">Corregir oportunamente, sin costo adicional para la Entidad, cualquier falla, defecto de instalación o incumplimiento técnico identificado durante la ejecución del contrato o dentro del periodo de garantía. </w:t>
      </w:r>
    </w:p>
    <w:p w14:paraId="234A23AA" w14:textId="77777777" w:rsidR="00DD3B03" w:rsidRPr="00DD3B03" w:rsidRDefault="00DD3B03" w:rsidP="00DD3B03">
      <w:pPr>
        <w:spacing w:after="0" w:line="240" w:lineRule="auto"/>
        <w:ind w:left="284"/>
        <w:jc w:val="both"/>
        <w:rPr>
          <w:rFonts w:ascii="Arial" w:hAnsi="Arial" w:cs="Arial"/>
          <w:sz w:val="20"/>
          <w:szCs w:val="20"/>
          <w:lang w:val="es-ES"/>
        </w:rPr>
      </w:pPr>
    </w:p>
    <w:p w14:paraId="6E470127" w14:textId="77777777" w:rsidR="00DD3B03" w:rsidRPr="00DD3B03" w:rsidRDefault="00DD3B03" w:rsidP="00DD3B03">
      <w:pPr>
        <w:numPr>
          <w:ilvl w:val="0"/>
          <w:numId w:val="2"/>
        </w:numPr>
        <w:spacing w:after="0" w:line="240" w:lineRule="auto"/>
        <w:ind w:left="284"/>
        <w:jc w:val="both"/>
        <w:rPr>
          <w:rFonts w:ascii="Arial" w:hAnsi="Arial" w:cs="Arial"/>
          <w:sz w:val="20"/>
          <w:szCs w:val="20"/>
          <w:lang w:val="es-ES"/>
        </w:rPr>
      </w:pPr>
      <w:r w:rsidRPr="00DD3B03">
        <w:rPr>
          <w:rFonts w:ascii="Arial" w:hAnsi="Arial" w:cs="Arial"/>
          <w:sz w:val="20"/>
          <w:szCs w:val="20"/>
          <w:lang w:val="es-ES"/>
        </w:rPr>
        <w:t xml:space="preserve">Presentar informes periódicos de avance técnico, administrativo y operativo cuando sean requeridos por la supervisión del contrato. </w:t>
      </w:r>
    </w:p>
    <w:p w14:paraId="3504318D" w14:textId="77777777" w:rsidR="00DD3B03" w:rsidRPr="00DD3B03" w:rsidRDefault="00DD3B03" w:rsidP="00DD3B03">
      <w:pPr>
        <w:spacing w:after="0" w:line="240" w:lineRule="auto"/>
        <w:ind w:left="284"/>
        <w:jc w:val="both"/>
        <w:rPr>
          <w:rFonts w:ascii="Arial" w:hAnsi="Arial" w:cs="Arial"/>
          <w:sz w:val="20"/>
          <w:szCs w:val="20"/>
          <w:lang w:val="es-ES"/>
        </w:rPr>
      </w:pPr>
    </w:p>
    <w:p w14:paraId="7CEDB5C7" w14:textId="77777777" w:rsidR="00DD3B03" w:rsidRPr="00DD3B03" w:rsidRDefault="00DD3B03" w:rsidP="00DD3B03">
      <w:pPr>
        <w:numPr>
          <w:ilvl w:val="0"/>
          <w:numId w:val="2"/>
        </w:numPr>
        <w:spacing w:after="0" w:line="240" w:lineRule="auto"/>
        <w:ind w:left="284"/>
        <w:jc w:val="both"/>
        <w:rPr>
          <w:rFonts w:ascii="Arial" w:hAnsi="Arial" w:cs="Arial"/>
          <w:sz w:val="20"/>
          <w:szCs w:val="20"/>
          <w:lang w:val="es-ES"/>
        </w:rPr>
      </w:pPr>
      <w:r w:rsidRPr="00DD3B03">
        <w:rPr>
          <w:rFonts w:ascii="Arial" w:hAnsi="Arial" w:cs="Arial"/>
          <w:sz w:val="20"/>
          <w:szCs w:val="20"/>
          <w:lang w:val="es-ES"/>
        </w:rPr>
        <w:t xml:space="preserve">Acatar las instrucciones impartidas por el supervisor del contrato relacionadas con la correcta ejecución técnica, operativa y administrativa del proyecto. </w:t>
      </w:r>
    </w:p>
    <w:p w14:paraId="46637F0A" w14:textId="77777777" w:rsidR="00DD3B03" w:rsidRPr="00DD3B03" w:rsidRDefault="00DD3B03" w:rsidP="00DD3B03">
      <w:pPr>
        <w:spacing w:after="0" w:line="240" w:lineRule="auto"/>
        <w:ind w:left="284"/>
        <w:jc w:val="both"/>
        <w:rPr>
          <w:rFonts w:ascii="Arial" w:hAnsi="Arial" w:cs="Arial"/>
          <w:sz w:val="20"/>
          <w:szCs w:val="20"/>
          <w:lang w:val="es-ES"/>
        </w:rPr>
      </w:pPr>
    </w:p>
    <w:p w14:paraId="720D8443" w14:textId="77777777" w:rsidR="00DD3B03" w:rsidRPr="00DD3B03" w:rsidRDefault="00DD3B03" w:rsidP="00DD3B03">
      <w:pPr>
        <w:numPr>
          <w:ilvl w:val="0"/>
          <w:numId w:val="2"/>
        </w:numPr>
        <w:spacing w:after="0" w:line="240" w:lineRule="auto"/>
        <w:ind w:left="284"/>
        <w:jc w:val="both"/>
        <w:rPr>
          <w:rFonts w:ascii="Arial" w:hAnsi="Arial" w:cs="Arial"/>
          <w:sz w:val="20"/>
          <w:szCs w:val="20"/>
          <w:lang w:val="es-ES"/>
        </w:rPr>
      </w:pPr>
      <w:r w:rsidRPr="00DD3B03">
        <w:rPr>
          <w:rFonts w:ascii="Arial" w:hAnsi="Arial" w:cs="Arial"/>
          <w:sz w:val="20"/>
          <w:szCs w:val="20"/>
          <w:lang w:val="es-ES"/>
        </w:rPr>
        <w:t xml:space="preserve">Constituir y mantener vigentes las garantías exigidas dentro del proceso contractual. </w:t>
      </w:r>
    </w:p>
    <w:p w14:paraId="0B97F22F" w14:textId="77777777" w:rsidR="00DD3B03" w:rsidRPr="00DD3B03" w:rsidRDefault="00DD3B03" w:rsidP="00DD3B03">
      <w:pPr>
        <w:spacing w:after="0" w:line="240" w:lineRule="auto"/>
        <w:ind w:left="284"/>
        <w:jc w:val="both"/>
        <w:rPr>
          <w:rFonts w:ascii="Arial" w:hAnsi="Arial" w:cs="Arial"/>
          <w:sz w:val="20"/>
          <w:szCs w:val="20"/>
          <w:lang w:val="es-ES"/>
        </w:rPr>
      </w:pPr>
    </w:p>
    <w:p w14:paraId="5F32A1A8" w14:textId="77777777" w:rsidR="00DD3B03" w:rsidRPr="00DD3B03" w:rsidRDefault="00DD3B03" w:rsidP="00DD3B03">
      <w:pPr>
        <w:numPr>
          <w:ilvl w:val="0"/>
          <w:numId w:val="2"/>
        </w:numPr>
        <w:spacing w:after="0" w:line="240" w:lineRule="auto"/>
        <w:ind w:left="284"/>
        <w:jc w:val="both"/>
        <w:rPr>
          <w:rFonts w:ascii="Arial" w:hAnsi="Arial" w:cs="Arial"/>
          <w:sz w:val="20"/>
          <w:szCs w:val="20"/>
          <w:lang w:val="es-ES"/>
        </w:rPr>
      </w:pPr>
      <w:r w:rsidRPr="00DD3B03">
        <w:rPr>
          <w:rFonts w:ascii="Arial" w:hAnsi="Arial" w:cs="Arial"/>
          <w:sz w:val="20"/>
          <w:szCs w:val="20"/>
          <w:lang w:val="es-ES"/>
        </w:rPr>
        <w:t xml:space="preserve">Mantener afiliado al personal al Sistema de Seguridad Social Integral durante toda la ejecución contractual. </w:t>
      </w:r>
    </w:p>
    <w:p w14:paraId="347086CB" w14:textId="77777777" w:rsidR="00DD3B03" w:rsidRPr="00DD3B03" w:rsidRDefault="00DD3B03" w:rsidP="00DD3B03">
      <w:pPr>
        <w:spacing w:after="0" w:line="240" w:lineRule="auto"/>
        <w:ind w:left="284"/>
        <w:jc w:val="both"/>
        <w:rPr>
          <w:rFonts w:ascii="Arial" w:hAnsi="Arial" w:cs="Arial"/>
          <w:sz w:val="20"/>
          <w:szCs w:val="20"/>
          <w:lang w:val="es-ES"/>
        </w:rPr>
      </w:pPr>
    </w:p>
    <w:p w14:paraId="5BEFEEA3" w14:textId="77777777" w:rsidR="00DD3B03" w:rsidRPr="00DD3B03" w:rsidRDefault="00DD3B03" w:rsidP="00DD3B03">
      <w:pPr>
        <w:numPr>
          <w:ilvl w:val="0"/>
          <w:numId w:val="2"/>
        </w:numPr>
        <w:spacing w:after="0" w:line="240" w:lineRule="auto"/>
        <w:ind w:left="284"/>
        <w:jc w:val="both"/>
        <w:rPr>
          <w:rFonts w:ascii="Arial" w:hAnsi="Arial" w:cs="Arial"/>
          <w:sz w:val="20"/>
          <w:szCs w:val="20"/>
          <w:lang w:val="es-ES"/>
        </w:rPr>
      </w:pPr>
      <w:r w:rsidRPr="00DD3B03">
        <w:rPr>
          <w:rFonts w:ascii="Arial" w:hAnsi="Arial" w:cs="Arial"/>
          <w:sz w:val="20"/>
          <w:szCs w:val="20"/>
          <w:lang w:val="es-ES"/>
        </w:rPr>
        <w:t xml:space="preserve">Garantizar la confidencialidad y reserva de la información institucional a la cual tenga acceso con ocasión de la ejecución del contrato. </w:t>
      </w:r>
    </w:p>
    <w:p w14:paraId="1EA2DBB4" w14:textId="77777777" w:rsidR="00DD3B03" w:rsidRPr="00DD3B03" w:rsidRDefault="00DD3B03" w:rsidP="00DD3B03">
      <w:pPr>
        <w:spacing w:after="0" w:line="240" w:lineRule="auto"/>
        <w:ind w:left="284"/>
        <w:jc w:val="both"/>
        <w:rPr>
          <w:rFonts w:ascii="Arial" w:hAnsi="Arial" w:cs="Arial"/>
          <w:sz w:val="20"/>
          <w:szCs w:val="20"/>
          <w:lang w:val="es-ES"/>
        </w:rPr>
      </w:pPr>
    </w:p>
    <w:p w14:paraId="68D33EDD" w14:textId="77777777" w:rsidR="00DD3B03" w:rsidRPr="00DD3B03" w:rsidRDefault="00DD3B03" w:rsidP="00DD3B03">
      <w:pPr>
        <w:numPr>
          <w:ilvl w:val="0"/>
          <w:numId w:val="2"/>
        </w:numPr>
        <w:spacing w:after="0" w:line="240" w:lineRule="auto"/>
        <w:ind w:left="284"/>
        <w:jc w:val="both"/>
        <w:rPr>
          <w:rFonts w:ascii="Arial" w:hAnsi="Arial" w:cs="Arial"/>
          <w:sz w:val="20"/>
          <w:szCs w:val="20"/>
          <w:lang w:val="es-ES"/>
        </w:rPr>
      </w:pPr>
      <w:r w:rsidRPr="00DD3B03">
        <w:rPr>
          <w:rFonts w:ascii="Arial" w:hAnsi="Arial" w:cs="Arial"/>
          <w:sz w:val="20"/>
          <w:szCs w:val="20"/>
          <w:lang w:val="es-ES"/>
        </w:rPr>
        <w:t xml:space="preserve">Responder por los daños ocasionados a la infraestructura, redes, acabados o instalaciones existentes derivados de la ejecución de las actividades contratadas. </w:t>
      </w:r>
    </w:p>
    <w:p w14:paraId="0B1F8027" w14:textId="77777777" w:rsidR="00DD3B03" w:rsidRPr="00DD3B03" w:rsidRDefault="00DD3B03" w:rsidP="00DD3B03">
      <w:pPr>
        <w:spacing w:after="0" w:line="240" w:lineRule="auto"/>
        <w:ind w:left="284"/>
        <w:jc w:val="both"/>
        <w:rPr>
          <w:rFonts w:ascii="Arial" w:hAnsi="Arial" w:cs="Arial"/>
          <w:sz w:val="20"/>
          <w:szCs w:val="20"/>
        </w:rPr>
      </w:pPr>
    </w:p>
    <w:p w14:paraId="5283FFCE" w14:textId="77777777" w:rsidR="00DD3B03" w:rsidRPr="00DD3B03" w:rsidRDefault="00DD3B03" w:rsidP="00DD3B03">
      <w:pPr>
        <w:numPr>
          <w:ilvl w:val="0"/>
          <w:numId w:val="2"/>
        </w:numPr>
        <w:spacing w:after="0" w:line="240" w:lineRule="auto"/>
        <w:ind w:left="284"/>
        <w:jc w:val="both"/>
        <w:rPr>
          <w:rFonts w:ascii="Arial" w:hAnsi="Arial" w:cs="Arial"/>
          <w:sz w:val="20"/>
          <w:szCs w:val="20"/>
          <w:lang w:val="es-ES"/>
        </w:rPr>
      </w:pPr>
      <w:r w:rsidRPr="00DD3B03">
        <w:rPr>
          <w:rFonts w:ascii="Arial" w:hAnsi="Arial" w:cs="Arial"/>
          <w:sz w:val="20"/>
          <w:szCs w:val="20"/>
          <w:lang w:val="es-ES"/>
        </w:rPr>
        <w:t>Entregar el sistema de transporte vertical totalmente instalado, probado, certificado, operativo y en correcto funcionamiento, cumpliendo integralmente las especificaciones técnicas y condiciones establecidas por la Entidad.</w:t>
      </w:r>
    </w:p>
    <w:p w14:paraId="2CF95F0C" w14:textId="77777777" w:rsidR="00DD3B03" w:rsidRPr="00DD3B03" w:rsidRDefault="00DD3B03" w:rsidP="00DD3B03">
      <w:pPr>
        <w:spacing w:after="0" w:line="240" w:lineRule="auto"/>
        <w:ind w:left="284"/>
        <w:jc w:val="both"/>
        <w:rPr>
          <w:rFonts w:ascii="Arial" w:hAnsi="Arial" w:cs="Arial"/>
          <w:sz w:val="20"/>
          <w:szCs w:val="20"/>
        </w:rPr>
      </w:pPr>
    </w:p>
    <w:p w14:paraId="75C027B2" w14:textId="77777777" w:rsidR="00DD3B03" w:rsidRPr="00DD3B03" w:rsidRDefault="00DD3B03" w:rsidP="00DD3B03">
      <w:pPr>
        <w:numPr>
          <w:ilvl w:val="0"/>
          <w:numId w:val="2"/>
        </w:numPr>
        <w:spacing w:after="0" w:line="240" w:lineRule="auto"/>
        <w:ind w:left="284"/>
        <w:jc w:val="both"/>
        <w:rPr>
          <w:rFonts w:ascii="Arial" w:hAnsi="Arial" w:cs="Arial"/>
          <w:sz w:val="20"/>
          <w:szCs w:val="20"/>
          <w:lang w:val="es-ES"/>
        </w:rPr>
      </w:pPr>
      <w:r w:rsidRPr="00DD3B03">
        <w:rPr>
          <w:rFonts w:ascii="Arial" w:hAnsi="Arial" w:cs="Arial"/>
          <w:sz w:val="20"/>
          <w:szCs w:val="20"/>
          <w:lang w:val="es-ES"/>
        </w:rPr>
        <w:t>Para la facturación de los bienes o servicios contratados, se debe tener en cuenta las ultimas disposiciones del Gobierno Nacional en la implementación de factura electrónica y dando alcance a la resolución 165 de la DIAN del 1 de noviembre 2023, a la Circular externa 042 del Ministerio de Hacienda SIIF del 26 de diciembre del 2023 (soporte tecnológico para la factura electrónica).</w:t>
      </w:r>
    </w:p>
    <w:p w14:paraId="67BFDDC9" w14:textId="77777777" w:rsidR="00DD3B03" w:rsidRPr="00DD3B03" w:rsidRDefault="00DD3B03" w:rsidP="00DD3B03">
      <w:pPr>
        <w:spacing w:after="0" w:line="240" w:lineRule="auto"/>
        <w:ind w:left="284"/>
        <w:jc w:val="both"/>
        <w:rPr>
          <w:rFonts w:ascii="Arial" w:hAnsi="Arial" w:cs="Arial"/>
          <w:sz w:val="20"/>
          <w:szCs w:val="20"/>
          <w:lang w:val="es-ES"/>
        </w:rPr>
      </w:pPr>
    </w:p>
    <w:p w14:paraId="46AC4741" w14:textId="77777777" w:rsidR="00DD3B03" w:rsidRPr="00DD3B03" w:rsidRDefault="00DD3B03" w:rsidP="00DD3B03">
      <w:pPr>
        <w:numPr>
          <w:ilvl w:val="0"/>
          <w:numId w:val="2"/>
        </w:numPr>
        <w:spacing w:after="0" w:line="240" w:lineRule="auto"/>
        <w:ind w:left="284"/>
        <w:jc w:val="both"/>
        <w:rPr>
          <w:rFonts w:ascii="Arial" w:hAnsi="Arial" w:cs="Arial"/>
          <w:sz w:val="20"/>
          <w:szCs w:val="20"/>
          <w:lang w:val="es-ES"/>
        </w:rPr>
      </w:pPr>
      <w:r w:rsidRPr="00DD3B03">
        <w:rPr>
          <w:rFonts w:ascii="Arial" w:hAnsi="Arial" w:cs="Arial"/>
          <w:sz w:val="20"/>
          <w:szCs w:val="20"/>
          <w:lang w:val="es-ES"/>
        </w:rPr>
        <w:t>El contratista deberá cumplir con la implementación del Sistema de Gestión de la Seguridad y Salud en el Trabajo, de acuerdo a lo establecido en el Decreto No. 1072 de 2015 “Por medio del cual se expide el Decreto Único Reglamentario del Sector Trabajo” y la Resolución No. 0312 de 2019 “Por la cual se definen los Estándares Mínimos del Sistema de Gestión de la Seguridad y Salud en el Trabajo”.</w:t>
      </w:r>
    </w:p>
    <w:p w14:paraId="5A365D48" w14:textId="77777777" w:rsidR="00DD3B03" w:rsidRPr="00DD3B03" w:rsidRDefault="00DD3B03" w:rsidP="00DD3B03">
      <w:pPr>
        <w:spacing w:after="0" w:line="240" w:lineRule="auto"/>
        <w:ind w:left="284"/>
        <w:jc w:val="both"/>
        <w:rPr>
          <w:rFonts w:ascii="Arial" w:hAnsi="Arial" w:cs="Arial"/>
          <w:sz w:val="20"/>
          <w:szCs w:val="20"/>
          <w:lang w:val="es-ES"/>
        </w:rPr>
      </w:pPr>
    </w:p>
    <w:p w14:paraId="72A576BC" w14:textId="77777777" w:rsidR="00DD3B03" w:rsidRPr="00DD3B03" w:rsidRDefault="00DD3B03" w:rsidP="00DD3B03">
      <w:pPr>
        <w:numPr>
          <w:ilvl w:val="0"/>
          <w:numId w:val="2"/>
        </w:numPr>
        <w:spacing w:after="0" w:line="240" w:lineRule="auto"/>
        <w:ind w:left="284"/>
        <w:jc w:val="both"/>
        <w:rPr>
          <w:rFonts w:ascii="Arial" w:hAnsi="Arial" w:cs="Arial"/>
          <w:sz w:val="20"/>
          <w:szCs w:val="20"/>
          <w:lang w:val="es-ES"/>
        </w:rPr>
      </w:pPr>
      <w:r w:rsidRPr="00DD3B03">
        <w:rPr>
          <w:rFonts w:ascii="Arial" w:hAnsi="Arial" w:cs="Arial"/>
          <w:sz w:val="20"/>
          <w:szCs w:val="20"/>
          <w:lang w:val="es-ES"/>
        </w:rPr>
        <w:t>Validar durante la ejecución del contrato que ninguno de sus empleados o colaboradores, presente antecedentes judiciales, fiscales o disciplinarios y que no tenga medidas correctivas de ninguna clase, tampoco inhabilidad de condena por delitos sexuales cometidos contra menores de 18 años.</w:t>
      </w:r>
    </w:p>
    <w:p w14:paraId="50C8F37F" w14:textId="77777777" w:rsidR="00DD3B03" w:rsidRDefault="00DD3B03" w:rsidP="00DD3B03">
      <w:pPr>
        <w:spacing w:after="0" w:line="240" w:lineRule="auto"/>
        <w:ind w:left="284"/>
        <w:jc w:val="both"/>
        <w:rPr>
          <w:rFonts w:ascii="Arial" w:hAnsi="Arial" w:cs="Arial"/>
          <w:sz w:val="20"/>
          <w:szCs w:val="20"/>
          <w:lang w:val="es-ES"/>
        </w:rPr>
      </w:pPr>
    </w:p>
    <w:p w14:paraId="382A5C1D" w14:textId="77777777" w:rsidR="00DD3B03" w:rsidRPr="00DD3B03" w:rsidRDefault="00DD3B03" w:rsidP="00DD3B03">
      <w:pPr>
        <w:spacing w:after="0" w:line="240" w:lineRule="auto"/>
        <w:ind w:left="284"/>
        <w:jc w:val="both"/>
        <w:rPr>
          <w:rFonts w:ascii="Arial" w:hAnsi="Arial" w:cs="Arial"/>
          <w:sz w:val="20"/>
          <w:szCs w:val="20"/>
          <w:lang w:val="es-ES"/>
        </w:rPr>
      </w:pPr>
    </w:p>
    <w:p w14:paraId="483229E0" w14:textId="77777777" w:rsidR="00DD3B03" w:rsidRPr="00DD3B03" w:rsidRDefault="00DD3B03" w:rsidP="00DD3B03">
      <w:pPr>
        <w:numPr>
          <w:ilvl w:val="0"/>
          <w:numId w:val="2"/>
        </w:numPr>
        <w:spacing w:after="0" w:line="240" w:lineRule="auto"/>
        <w:ind w:left="284"/>
        <w:jc w:val="both"/>
        <w:rPr>
          <w:rFonts w:ascii="Arial" w:hAnsi="Arial" w:cs="Arial"/>
          <w:sz w:val="20"/>
          <w:szCs w:val="20"/>
          <w:lang w:val="es-ES"/>
        </w:rPr>
      </w:pPr>
      <w:r w:rsidRPr="00DD3B03">
        <w:rPr>
          <w:rFonts w:ascii="Arial" w:hAnsi="Arial" w:cs="Arial"/>
          <w:sz w:val="20"/>
          <w:szCs w:val="20"/>
          <w:lang w:val="es-ES"/>
        </w:rPr>
        <w:lastRenderedPageBreak/>
        <w:t>El contratista se compromete a mantener confidencialidad e integridad de la información institucional: Dada la naturaleza de las actividades a realizar en desarrollo del objeto contractual, el contratista debe garantizar la preservación de la integridad y confidencialidad de la información institucional a la cual llegare a tener acceso directamente o por intermedio de terceros; en tal virtud, adoptará todas las medidas que sean necesarias para impedir su duplicación, sustracción, divulgación, alteración, ocultamiento o utilización indebida y suscribirá con la entidad los formatos de confidencialidad o reserva a que haya lugar. En virtud del presente contrato, el contratista se obliga a no suministrar información que obtenga o conozca con ocasión de la ejecución del contrato; tales como: información locativa o de arquitectura física, lugares a los cuales tenga acceso con ocasión de la labor, información contenida en los sistemas de información, documentación física, archivos digitales, información de los funcionarios y contratistas e información de los usuarios del Subsistema de Salud los cuales son de carácter reservado y confidencial</w:t>
      </w:r>
    </w:p>
    <w:p w14:paraId="477D4EF1" w14:textId="77777777" w:rsidR="00DD3B03" w:rsidRPr="00DD3B03" w:rsidRDefault="00DD3B03" w:rsidP="00DD3B03">
      <w:pPr>
        <w:spacing w:after="0" w:line="240" w:lineRule="auto"/>
        <w:ind w:left="284"/>
        <w:jc w:val="both"/>
        <w:rPr>
          <w:rFonts w:ascii="Arial" w:hAnsi="Arial" w:cs="Arial"/>
          <w:sz w:val="20"/>
          <w:szCs w:val="20"/>
          <w:lang w:val="es-ES"/>
        </w:rPr>
      </w:pPr>
    </w:p>
    <w:p w14:paraId="2D4A41DA" w14:textId="77777777" w:rsidR="00DD3B03" w:rsidRPr="00DD3B03" w:rsidRDefault="00DD3B03" w:rsidP="00DD3B03">
      <w:pPr>
        <w:numPr>
          <w:ilvl w:val="0"/>
          <w:numId w:val="2"/>
        </w:numPr>
        <w:spacing w:after="0" w:line="240" w:lineRule="auto"/>
        <w:ind w:left="284"/>
        <w:jc w:val="both"/>
        <w:rPr>
          <w:rFonts w:ascii="Arial" w:hAnsi="Arial" w:cs="Arial"/>
          <w:sz w:val="20"/>
          <w:szCs w:val="20"/>
          <w:lang w:val="es-ES"/>
        </w:rPr>
      </w:pPr>
      <w:r w:rsidRPr="00DD3B03">
        <w:rPr>
          <w:rFonts w:ascii="Arial" w:hAnsi="Arial" w:cs="Arial"/>
          <w:sz w:val="20"/>
          <w:szCs w:val="20"/>
          <w:lang w:val="es-ES"/>
        </w:rPr>
        <w:t>Confidencialidad: Las partes acuerdan que cualquier información intercambiada, facilitada o creada entre ellas para el cumplimiento del objeto contractual, será mantenida en estricta confidencialidad. La parte receptora correspondiente sólo podrá revelar información confidencial a quienes la necesiten y estén autorizados previamente por la parte de cuya información confidencial se trata, se considera también información confidencial: a) aquella que como conjunto o por la configuración o estructuración exacta de sus componentes, no sea generalmente conocida entre los expertos en los campos correspondientes. b) la que no sea de fácil acceso, y c) aquella información que no esté sujeta a medidas de protección razonables, de acuerdo con las circunstancias del caso, a fin de mantener su carácter confidencial.</w:t>
      </w:r>
    </w:p>
    <w:p w14:paraId="14CD1AEB" w14:textId="77777777" w:rsidR="00DD3B03" w:rsidRPr="00DD3B03" w:rsidRDefault="00DD3B03" w:rsidP="00DD3B03">
      <w:pPr>
        <w:spacing w:after="0" w:line="240" w:lineRule="auto"/>
        <w:ind w:left="284"/>
        <w:jc w:val="both"/>
        <w:rPr>
          <w:rFonts w:ascii="Arial" w:hAnsi="Arial" w:cs="Arial"/>
          <w:sz w:val="20"/>
          <w:szCs w:val="20"/>
          <w:lang w:val="es-ES"/>
        </w:rPr>
      </w:pPr>
    </w:p>
    <w:p w14:paraId="1B8E713B" w14:textId="77777777" w:rsidR="00DD3B03" w:rsidRPr="00DD3B03" w:rsidRDefault="00DD3B03" w:rsidP="00DD3B03">
      <w:pPr>
        <w:numPr>
          <w:ilvl w:val="0"/>
          <w:numId w:val="2"/>
        </w:numPr>
        <w:spacing w:after="0" w:line="240" w:lineRule="auto"/>
        <w:ind w:left="284"/>
        <w:jc w:val="both"/>
        <w:rPr>
          <w:rFonts w:ascii="Arial" w:hAnsi="Arial" w:cs="Arial"/>
          <w:sz w:val="20"/>
          <w:szCs w:val="20"/>
          <w:lang w:val="es-ES"/>
        </w:rPr>
      </w:pPr>
      <w:r w:rsidRPr="00DD3B03">
        <w:rPr>
          <w:rFonts w:ascii="Arial" w:hAnsi="Arial" w:cs="Arial"/>
          <w:sz w:val="20"/>
          <w:szCs w:val="20"/>
          <w:lang w:val="es-ES"/>
        </w:rPr>
        <w:t>Cumplimiento de normatividad: El contratista acatará los lineamientos del Régimen de protección de datos y demás aspectos relacionados con el tratamiento de la información que les sea aplicable, en el marco de la ley estatutaria 1581 de 2012 y de la ley 1712 de 2014, del capítulo 25 titulo 2 del libro 2 de la parte 2 del decreto 1074 del 2015 y las normas que la modifiquen, reglamenten o sustituyan en virtud de lo cual se hacen responsables de la privacidad, seguridad y confidencialidad y la Resolución No. 08310 de 2016 por la cual se expide el Manual de Seguridad de la Información para la Policía Nacional.</w:t>
      </w:r>
    </w:p>
    <w:p w14:paraId="429A9F54" w14:textId="77777777" w:rsidR="00DD3B03" w:rsidRPr="00DD3B03" w:rsidRDefault="00DD3B03" w:rsidP="00DD3B03">
      <w:pPr>
        <w:spacing w:after="0" w:line="240" w:lineRule="auto"/>
        <w:ind w:left="284"/>
        <w:jc w:val="both"/>
        <w:rPr>
          <w:rFonts w:ascii="Arial" w:hAnsi="Arial" w:cs="Arial"/>
          <w:sz w:val="20"/>
          <w:szCs w:val="20"/>
          <w:lang w:val="es-ES"/>
        </w:rPr>
      </w:pPr>
    </w:p>
    <w:p w14:paraId="40DF2A83" w14:textId="77777777" w:rsidR="00DD3B03" w:rsidRDefault="00DD3B03" w:rsidP="00DD3B03">
      <w:pPr>
        <w:numPr>
          <w:ilvl w:val="0"/>
          <w:numId w:val="2"/>
        </w:numPr>
        <w:spacing w:after="0" w:line="240" w:lineRule="auto"/>
        <w:ind w:left="284"/>
        <w:jc w:val="both"/>
        <w:rPr>
          <w:rFonts w:ascii="Arial" w:hAnsi="Arial" w:cs="Arial"/>
          <w:sz w:val="20"/>
          <w:szCs w:val="20"/>
          <w:lang w:val="es-ES"/>
        </w:rPr>
      </w:pPr>
      <w:r w:rsidRPr="00DD3B03">
        <w:rPr>
          <w:rFonts w:ascii="Arial" w:hAnsi="Arial" w:cs="Arial"/>
          <w:sz w:val="20"/>
          <w:szCs w:val="20"/>
          <w:lang w:val="es-ES"/>
        </w:rPr>
        <w:t>Las demás obligaciones del CONTRATISTA contenidas en el artículo 5º de la Ley 80 de 1993, así mismo, será civil y penalmente responsable por sus acciones u omisiones en la actuación contractual.</w:t>
      </w:r>
    </w:p>
    <w:p w14:paraId="6852F3A3" w14:textId="77777777" w:rsidR="00DD3B03" w:rsidRDefault="00DD3B03" w:rsidP="00DD3B03">
      <w:pPr>
        <w:pStyle w:val="Prrafodelista"/>
        <w:rPr>
          <w:rFonts w:ascii="Arial" w:hAnsi="Arial" w:cs="Arial"/>
          <w:sz w:val="20"/>
          <w:szCs w:val="20"/>
          <w:lang w:val="es-ES"/>
        </w:rPr>
      </w:pPr>
    </w:p>
    <w:p w14:paraId="009B7E8F" w14:textId="77777777" w:rsidR="00DD3B03" w:rsidRDefault="00DD3B03" w:rsidP="00DD3B03">
      <w:pPr>
        <w:spacing w:after="0" w:line="240" w:lineRule="auto"/>
        <w:jc w:val="both"/>
        <w:rPr>
          <w:rFonts w:ascii="Arial" w:hAnsi="Arial" w:cs="Arial"/>
          <w:sz w:val="20"/>
          <w:szCs w:val="20"/>
          <w:lang w:val="es-ES"/>
        </w:rPr>
      </w:pPr>
    </w:p>
    <w:p w14:paraId="75F03218" w14:textId="77777777" w:rsidR="00DD3B03" w:rsidRDefault="00DD3B03" w:rsidP="00DD3B03">
      <w:pPr>
        <w:spacing w:after="0" w:line="240" w:lineRule="auto"/>
        <w:jc w:val="both"/>
        <w:rPr>
          <w:rFonts w:ascii="Arial" w:hAnsi="Arial" w:cs="Arial"/>
          <w:sz w:val="20"/>
          <w:szCs w:val="20"/>
          <w:lang w:val="es-ES"/>
        </w:rPr>
      </w:pPr>
    </w:p>
    <w:p w14:paraId="23BE841B" w14:textId="77777777" w:rsidR="00DD3B03" w:rsidRDefault="00DD3B03" w:rsidP="00DD3B03">
      <w:pPr>
        <w:spacing w:after="0" w:line="240" w:lineRule="auto"/>
        <w:jc w:val="both"/>
        <w:rPr>
          <w:rFonts w:ascii="Arial" w:hAnsi="Arial" w:cs="Arial"/>
          <w:sz w:val="20"/>
          <w:szCs w:val="20"/>
          <w:lang w:val="es-ES"/>
        </w:rPr>
      </w:pPr>
    </w:p>
    <w:p w14:paraId="23EC4286" w14:textId="77777777" w:rsidR="00DD3B03" w:rsidRDefault="00DD3B03" w:rsidP="00DD3B03">
      <w:pPr>
        <w:spacing w:after="0" w:line="240" w:lineRule="auto"/>
        <w:jc w:val="both"/>
        <w:rPr>
          <w:rFonts w:ascii="Arial" w:hAnsi="Arial" w:cs="Arial"/>
          <w:sz w:val="20"/>
          <w:szCs w:val="20"/>
          <w:lang w:val="es-ES"/>
        </w:rPr>
      </w:pPr>
    </w:p>
    <w:p w14:paraId="37E470A7" w14:textId="77777777" w:rsidR="00DD3B03" w:rsidRDefault="00DD3B03" w:rsidP="00DD3B03">
      <w:pPr>
        <w:spacing w:after="0" w:line="240" w:lineRule="auto"/>
        <w:jc w:val="both"/>
        <w:rPr>
          <w:rFonts w:ascii="Arial" w:hAnsi="Arial" w:cs="Arial"/>
          <w:sz w:val="20"/>
          <w:szCs w:val="20"/>
          <w:lang w:val="es-ES"/>
        </w:rPr>
      </w:pPr>
    </w:p>
    <w:p w14:paraId="313FB09D" w14:textId="77777777" w:rsidR="00DD3B03" w:rsidRDefault="00DD3B03" w:rsidP="00DD3B03">
      <w:pPr>
        <w:spacing w:after="0" w:line="240" w:lineRule="auto"/>
        <w:jc w:val="both"/>
        <w:rPr>
          <w:rFonts w:ascii="Arial" w:hAnsi="Arial" w:cs="Arial"/>
          <w:sz w:val="20"/>
          <w:szCs w:val="20"/>
          <w:lang w:val="es-ES"/>
        </w:rPr>
      </w:pPr>
    </w:p>
    <w:p w14:paraId="5C576167" w14:textId="77777777" w:rsidR="00DD3B03" w:rsidRDefault="00DD3B03" w:rsidP="00DD3B03">
      <w:pPr>
        <w:spacing w:after="0" w:line="240" w:lineRule="auto"/>
        <w:jc w:val="both"/>
        <w:rPr>
          <w:rFonts w:ascii="Arial" w:hAnsi="Arial" w:cs="Arial"/>
          <w:sz w:val="20"/>
          <w:szCs w:val="20"/>
          <w:lang w:val="es-ES"/>
        </w:rPr>
      </w:pPr>
    </w:p>
    <w:p w14:paraId="08ECE958" w14:textId="77777777" w:rsidR="00DD3B03" w:rsidRDefault="00DD3B03" w:rsidP="00DD3B03">
      <w:pPr>
        <w:spacing w:after="0" w:line="240" w:lineRule="auto"/>
        <w:jc w:val="both"/>
        <w:rPr>
          <w:rFonts w:ascii="Arial" w:hAnsi="Arial" w:cs="Arial"/>
          <w:sz w:val="20"/>
          <w:szCs w:val="20"/>
          <w:lang w:val="es-ES"/>
        </w:rPr>
      </w:pPr>
    </w:p>
    <w:p w14:paraId="0A9BA1F9" w14:textId="77777777" w:rsidR="00DD3B03" w:rsidRDefault="00DD3B03" w:rsidP="00DD3B03">
      <w:pPr>
        <w:spacing w:after="0" w:line="240" w:lineRule="auto"/>
        <w:jc w:val="both"/>
        <w:rPr>
          <w:rFonts w:ascii="Arial" w:hAnsi="Arial" w:cs="Arial"/>
          <w:sz w:val="20"/>
          <w:szCs w:val="20"/>
          <w:lang w:val="es-ES"/>
        </w:rPr>
      </w:pPr>
    </w:p>
    <w:p w14:paraId="3FF93839" w14:textId="77777777" w:rsidR="00DD3B03" w:rsidRDefault="00DD3B03" w:rsidP="00DD3B03">
      <w:pPr>
        <w:spacing w:after="0" w:line="240" w:lineRule="auto"/>
        <w:jc w:val="both"/>
        <w:rPr>
          <w:rFonts w:ascii="Arial" w:hAnsi="Arial" w:cs="Arial"/>
          <w:sz w:val="20"/>
          <w:szCs w:val="20"/>
          <w:lang w:val="es-ES"/>
        </w:rPr>
      </w:pPr>
    </w:p>
    <w:p w14:paraId="1FF7D635" w14:textId="77777777" w:rsidR="00DD3B03" w:rsidRDefault="00DD3B03" w:rsidP="00DD3B03">
      <w:pPr>
        <w:spacing w:after="0" w:line="240" w:lineRule="auto"/>
        <w:jc w:val="both"/>
        <w:rPr>
          <w:rFonts w:ascii="Arial" w:hAnsi="Arial" w:cs="Arial"/>
          <w:sz w:val="20"/>
          <w:szCs w:val="20"/>
          <w:lang w:val="es-ES"/>
        </w:rPr>
      </w:pPr>
    </w:p>
    <w:p w14:paraId="3EE5EDFC" w14:textId="77777777" w:rsidR="00DD3B03" w:rsidRDefault="00DD3B03" w:rsidP="00DD3B03">
      <w:pPr>
        <w:spacing w:after="0" w:line="240" w:lineRule="auto"/>
        <w:jc w:val="both"/>
        <w:rPr>
          <w:rFonts w:ascii="Arial" w:hAnsi="Arial" w:cs="Arial"/>
          <w:sz w:val="20"/>
          <w:szCs w:val="20"/>
          <w:lang w:val="es-ES"/>
        </w:rPr>
      </w:pPr>
    </w:p>
    <w:p w14:paraId="75301DEE" w14:textId="77777777" w:rsidR="00DD3B03" w:rsidRDefault="00DD3B03" w:rsidP="00DD3B03">
      <w:pPr>
        <w:spacing w:after="0" w:line="240" w:lineRule="auto"/>
        <w:jc w:val="both"/>
        <w:rPr>
          <w:rFonts w:ascii="Arial" w:hAnsi="Arial" w:cs="Arial"/>
          <w:sz w:val="20"/>
          <w:szCs w:val="20"/>
          <w:lang w:val="es-ES"/>
        </w:rPr>
      </w:pPr>
    </w:p>
    <w:p w14:paraId="5F3FFE17" w14:textId="77777777" w:rsidR="00DD3B03" w:rsidRDefault="00DD3B03" w:rsidP="00DD3B03">
      <w:pPr>
        <w:spacing w:after="0" w:line="240" w:lineRule="auto"/>
        <w:jc w:val="both"/>
        <w:rPr>
          <w:rFonts w:ascii="Arial" w:hAnsi="Arial" w:cs="Arial"/>
          <w:sz w:val="20"/>
          <w:szCs w:val="20"/>
          <w:lang w:val="es-ES"/>
        </w:rPr>
      </w:pPr>
    </w:p>
    <w:p w14:paraId="648AFFA7" w14:textId="77777777" w:rsidR="00DD3B03" w:rsidRDefault="00DD3B03" w:rsidP="00DD3B03">
      <w:pPr>
        <w:spacing w:after="0" w:line="240" w:lineRule="auto"/>
        <w:jc w:val="both"/>
        <w:rPr>
          <w:rFonts w:ascii="Arial" w:hAnsi="Arial" w:cs="Arial"/>
          <w:sz w:val="20"/>
          <w:szCs w:val="20"/>
          <w:lang w:val="es-ES"/>
        </w:rPr>
      </w:pPr>
    </w:p>
    <w:p w14:paraId="6C420D73" w14:textId="77777777" w:rsidR="00DD3B03" w:rsidRDefault="00DD3B03" w:rsidP="00DD3B03">
      <w:pPr>
        <w:spacing w:after="0" w:line="240" w:lineRule="auto"/>
        <w:jc w:val="both"/>
        <w:rPr>
          <w:rFonts w:ascii="Arial" w:hAnsi="Arial" w:cs="Arial"/>
          <w:sz w:val="20"/>
          <w:szCs w:val="20"/>
          <w:lang w:val="es-ES"/>
        </w:rPr>
      </w:pPr>
    </w:p>
    <w:p w14:paraId="670942A7" w14:textId="77777777" w:rsidR="00DD3B03" w:rsidRDefault="00DD3B03" w:rsidP="00DD3B03">
      <w:pPr>
        <w:spacing w:after="0" w:line="240" w:lineRule="auto"/>
        <w:jc w:val="both"/>
        <w:rPr>
          <w:rFonts w:ascii="Arial" w:hAnsi="Arial" w:cs="Arial"/>
          <w:sz w:val="20"/>
          <w:szCs w:val="20"/>
          <w:lang w:val="es-ES"/>
        </w:rPr>
      </w:pPr>
    </w:p>
    <w:p w14:paraId="132407C1" w14:textId="77777777" w:rsidR="00DD3B03" w:rsidRDefault="00DD3B03" w:rsidP="00DD3B03">
      <w:pPr>
        <w:spacing w:after="0" w:line="240" w:lineRule="auto"/>
        <w:jc w:val="both"/>
        <w:rPr>
          <w:rFonts w:ascii="Arial" w:hAnsi="Arial" w:cs="Arial"/>
          <w:sz w:val="20"/>
          <w:szCs w:val="20"/>
          <w:lang w:val="es-ES"/>
        </w:rPr>
      </w:pPr>
    </w:p>
    <w:p w14:paraId="7EEF246E" w14:textId="77777777" w:rsidR="00DD3B03" w:rsidRDefault="00DD3B03" w:rsidP="00DD3B03">
      <w:pPr>
        <w:spacing w:after="0" w:line="240" w:lineRule="auto"/>
        <w:jc w:val="both"/>
        <w:rPr>
          <w:rFonts w:ascii="Arial" w:hAnsi="Arial" w:cs="Arial"/>
          <w:sz w:val="20"/>
          <w:szCs w:val="20"/>
          <w:lang w:val="es-ES"/>
        </w:rPr>
      </w:pPr>
    </w:p>
    <w:p w14:paraId="69B07FC2" w14:textId="77777777" w:rsidR="00DD3B03" w:rsidRDefault="00DD3B03" w:rsidP="00DD3B03">
      <w:pPr>
        <w:spacing w:after="0" w:line="240" w:lineRule="auto"/>
        <w:jc w:val="both"/>
        <w:rPr>
          <w:rFonts w:ascii="Arial" w:hAnsi="Arial" w:cs="Arial"/>
          <w:sz w:val="20"/>
          <w:szCs w:val="20"/>
          <w:lang w:val="es-ES"/>
        </w:rPr>
      </w:pPr>
    </w:p>
    <w:p w14:paraId="3E58F516" w14:textId="77777777" w:rsidR="00DD3B03" w:rsidRDefault="00DD3B03" w:rsidP="00DD3B03">
      <w:pPr>
        <w:spacing w:after="0" w:line="240" w:lineRule="auto"/>
        <w:jc w:val="both"/>
        <w:rPr>
          <w:rFonts w:ascii="Arial" w:hAnsi="Arial" w:cs="Arial"/>
          <w:sz w:val="20"/>
          <w:szCs w:val="20"/>
          <w:lang w:val="es-ES"/>
        </w:rPr>
      </w:pPr>
    </w:p>
    <w:p w14:paraId="4263DDFD" w14:textId="77777777" w:rsidR="00DD3B03" w:rsidRPr="00DD3B03" w:rsidRDefault="00DD3B03" w:rsidP="00DD3B03">
      <w:pPr>
        <w:spacing w:after="0" w:line="240" w:lineRule="auto"/>
        <w:jc w:val="both"/>
        <w:rPr>
          <w:rFonts w:ascii="Arial" w:hAnsi="Arial" w:cs="Arial"/>
          <w:sz w:val="20"/>
          <w:szCs w:val="20"/>
          <w:lang w:val="es-ES"/>
        </w:rPr>
      </w:pPr>
    </w:p>
    <w:p w14:paraId="6E210617" w14:textId="77777777" w:rsidR="00DD3B03" w:rsidRDefault="00DD3B03" w:rsidP="00DD3B03">
      <w:pPr>
        <w:spacing w:after="0" w:line="240" w:lineRule="auto"/>
        <w:ind w:left="284"/>
        <w:jc w:val="center"/>
        <w:rPr>
          <w:rFonts w:ascii="Arial" w:hAnsi="Arial" w:cs="Arial"/>
          <w:b/>
          <w:bCs/>
        </w:rPr>
      </w:pPr>
    </w:p>
    <w:p w14:paraId="695429BC" w14:textId="664487F7" w:rsidR="00D843BB" w:rsidRPr="0027602F" w:rsidRDefault="00D843BB" w:rsidP="00DD3B03">
      <w:pPr>
        <w:spacing w:after="0" w:line="240" w:lineRule="auto"/>
        <w:ind w:left="284"/>
        <w:jc w:val="center"/>
        <w:rPr>
          <w:rFonts w:ascii="Arial" w:hAnsi="Arial" w:cs="Arial"/>
          <w:b/>
          <w:u w:val="single"/>
        </w:rPr>
      </w:pPr>
      <w:r w:rsidRPr="0027602F">
        <w:rPr>
          <w:rFonts w:ascii="Arial" w:hAnsi="Arial" w:cs="Arial"/>
          <w:b/>
          <w:bCs/>
        </w:rPr>
        <w:t xml:space="preserve">OBLIGACIONES DE LA </w:t>
      </w:r>
      <w:r>
        <w:rPr>
          <w:rFonts w:ascii="Arial" w:hAnsi="Arial" w:cs="Arial"/>
          <w:b/>
          <w:bCs/>
        </w:rPr>
        <w:t>DIRECCION DE SANIDAD</w:t>
      </w:r>
    </w:p>
    <w:p w14:paraId="5CD1F8B2" w14:textId="77777777" w:rsidR="00D843BB" w:rsidRDefault="00D843BB" w:rsidP="00D843BB">
      <w:pPr>
        <w:tabs>
          <w:tab w:val="left" w:pos="1408"/>
        </w:tabs>
        <w:spacing w:after="0" w:line="240" w:lineRule="auto"/>
        <w:jc w:val="center"/>
        <w:rPr>
          <w:rFonts w:ascii="Arial" w:hAnsi="Arial" w:cs="Arial"/>
          <w:b/>
          <w:u w:val="single"/>
        </w:rPr>
      </w:pPr>
    </w:p>
    <w:p w14:paraId="7E3EB7FA" w14:textId="77777777" w:rsidR="00D843BB" w:rsidRPr="00830984" w:rsidRDefault="00D843BB" w:rsidP="00D843BB">
      <w:pPr>
        <w:tabs>
          <w:tab w:val="left" w:pos="284"/>
        </w:tabs>
        <w:spacing w:after="0" w:line="240" w:lineRule="auto"/>
        <w:ind w:left="284"/>
        <w:jc w:val="both"/>
        <w:rPr>
          <w:rFonts w:ascii="Arial" w:hAnsi="Arial" w:cs="Arial"/>
        </w:rPr>
      </w:pPr>
    </w:p>
    <w:p w14:paraId="6633E9FD" w14:textId="265E6362" w:rsidR="00DD3B03" w:rsidRPr="00DD3B03" w:rsidRDefault="008D5EC8" w:rsidP="00DD3B03">
      <w:pPr>
        <w:numPr>
          <w:ilvl w:val="0"/>
          <w:numId w:val="1"/>
        </w:numPr>
        <w:ind w:left="284"/>
        <w:rPr>
          <w:rFonts w:ascii="Arial" w:hAnsi="Arial" w:cs="Arial"/>
          <w:sz w:val="20"/>
          <w:szCs w:val="20"/>
          <w:lang w:val="es-ES"/>
        </w:rPr>
      </w:pPr>
      <w:r w:rsidRPr="00DD3B03">
        <w:rPr>
          <w:rFonts w:ascii="Arial" w:hAnsi="Arial" w:cs="Arial"/>
          <w:sz w:val="20"/>
          <w:szCs w:val="20"/>
          <w:lang w:val="es-ES"/>
        </w:rPr>
        <w:t xml:space="preserve">Poner a </w:t>
      </w:r>
      <w:r w:rsidR="00DD3B03" w:rsidRPr="00DD3B03">
        <w:rPr>
          <w:rFonts w:ascii="Arial" w:hAnsi="Arial" w:cs="Arial"/>
          <w:sz w:val="20"/>
          <w:szCs w:val="20"/>
          <w:lang w:val="es-ES"/>
        </w:rPr>
        <w:t>a disposición del CONTRATISTA los bienes y lugares que se requieran para la ejecución y entrega del objeto contratado.</w:t>
      </w:r>
    </w:p>
    <w:p w14:paraId="70A4842C" w14:textId="77777777" w:rsidR="00DD3B03" w:rsidRPr="00DD3B03" w:rsidRDefault="00DD3B03" w:rsidP="00DD3B03">
      <w:pPr>
        <w:numPr>
          <w:ilvl w:val="0"/>
          <w:numId w:val="1"/>
        </w:numPr>
        <w:spacing w:after="0" w:line="240" w:lineRule="auto"/>
        <w:ind w:left="284"/>
        <w:jc w:val="both"/>
        <w:rPr>
          <w:rFonts w:ascii="Arial" w:hAnsi="Arial" w:cs="Arial"/>
          <w:sz w:val="20"/>
          <w:szCs w:val="20"/>
          <w:lang w:val="es-ES"/>
        </w:rPr>
      </w:pPr>
      <w:r w:rsidRPr="00DD3B03">
        <w:rPr>
          <w:rFonts w:ascii="Arial" w:hAnsi="Arial" w:cs="Arial"/>
          <w:sz w:val="20"/>
          <w:szCs w:val="20"/>
          <w:lang w:val="es-ES"/>
        </w:rPr>
        <w:t xml:space="preserve">Una vez se surta el proceso de contratación estatal, asignar un supervisor, a través de quien la POLICÍA NACIONAL mantendrá la interlocución permanente y directa con el CONTRATISTA. </w:t>
      </w:r>
    </w:p>
    <w:p w14:paraId="726F7016" w14:textId="77777777" w:rsidR="00DD3B03" w:rsidRPr="00DD3B03" w:rsidRDefault="00DD3B03" w:rsidP="00DD3B03">
      <w:pPr>
        <w:spacing w:after="0" w:line="240" w:lineRule="auto"/>
        <w:ind w:left="284"/>
        <w:jc w:val="both"/>
        <w:rPr>
          <w:rFonts w:ascii="Arial" w:hAnsi="Arial" w:cs="Arial"/>
          <w:sz w:val="20"/>
          <w:szCs w:val="20"/>
          <w:lang w:val="es-ES"/>
        </w:rPr>
      </w:pPr>
    </w:p>
    <w:p w14:paraId="382BEF9B" w14:textId="77777777" w:rsidR="00DD3B03" w:rsidRPr="00DD3B03" w:rsidRDefault="00DD3B03" w:rsidP="00DD3B03">
      <w:pPr>
        <w:numPr>
          <w:ilvl w:val="0"/>
          <w:numId w:val="1"/>
        </w:numPr>
        <w:spacing w:after="0" w:line="240" w:lineRule="auto"/>
        <w:ind w:left="284"/>
        <w:jc w:val="both"/>
        <w:rPr>
          <w:rFonts w:ascii="Arial" w:hAnsi="Arial" w:cs="Arial"/>
          <w:sz w:val="20"/>
          <w:szCs w:val="20"/>
          <w:lang w:val="es-ES"/>
        </w:rPr>
      </w:pPr>
      <w:r w:rsidRPr="00DD3B03">
        <w:rPr>
          <w:rFonts w:ascii="Arial" w:hAnsi="Arial" w:cs="Arial"/>
          <w:sz w:val="20"/>
          <w:szCs w:val="20"/>
          <w:lang w:val="es-ES"/>
        </w:rPr>
        <w:t xml:space="preserve">Ejercer el control sobre el cumplimiento del contrato a través del supervisor designado para el efecto, exigiéndole la ejecución idónea y oportuna del objeto a contratar.  </w:t>
      </w:r>
    </w:p>
    <w:p w14:paraId="0893F1A4" w14:textId="77777777" w:rsidR="00DD3B03" w:rsidRPr="00DD3B03" w:rsidRDefault="00DD3B03" w:rsidP="00DD3B03">
      <w:pPr>
        <w:spacing w:after="0" w:line="240" w:lineRule="auto"/>
        <w:ind w:left="284"/>
        <w:jc w:val="both"/>
        <w:rPr>
          <w:rFonts w:ascii="Arial" w:hAnsi="Arial" w:cs="Arial"/>
          <w:sz w:val="20"/>
          <w:szCs w:val="20"/>
          <w:lang w:val="es-ES"/>
        </w:rPr>
      </w:pPr>
    </w:p>
    <w:p w14:paraId="2EA9DC5F" w14:textId="77777777" w:rsidR="00DD3B03" w:rsidRPr="00DD3B03" w:rsidRDefault="00DD3B03" w:rsidP="00DD3B03">
      <w:pPr>
        <w:numPr>
          <w:ilvl w:val="0"/>
          <w:numId w:val="1"/>
        </w:numPr>
        <w:spacing w:after="0" w:line="240" w:lineRule="auto"/>
        <w:ind w:left="284"/>
        <w:jc w:val="both"/>
        <w:rPr>
          <w:rFonts w:ascii="Arial" w:hAnsi="Arial" w:cs="Arial"/>
          <w:sz w:val="20"/>
          <w:szCs w:val="20"/>
          <w:lang w:val="es-ES"/>
        </w:rPr>
      </w:pPr>
      <w:r w:rsidRPr="00DD3B03">
        <w:rPr>
          <w:rFonts w:ascii="Arial" w:hAnsi="Arial" w:cs="Arial"/>
          <w:sz w:val="20"/>
          <w:szCs w:val="20"/>
          <w:lang w:val="es-ES"/>
        </w:rPr>
        <w:t xml:space="preserve">Recibir a satisfacción los bienes y/o servicios que sean entregados por el CONTRATISTA, cuando estos cumplan con las condiciones establecidas y en especial las especificaciones u obligaciones técnicas contenidas en el anexo técnico. </w:t>
      </w:r>
    </w:p>
    <w:p w14:paraId="45780067" w14:textId="77777777" w:rsidR="00DD3B03" w:rsidRPr="00DD3B03" w:rsidRDefault="00DD3B03" w:rsidP="00DD3B03">
      <w:pPr>
        <w:spacing w:after="0" w:line="240" w:lineRule="auto"/>
        <w:ind w:left="284"/>
        <w:jc w:val="both"/>
        <w:rPr>
          <w:rFonts w:ascii="Arial" w:hAnsi="Arial" w:cs="Arial"/>
          <w:sz w:val="20"/>
          <w:szCs w:val="20"/>
          <w:lang w:val="es-ES"/>
        </w:rPr>
      </w:pPr>
    </w:p>
    <w:p w14:paraId="27B44BBB" w14:textId="77777777" w:rsidR="00DD3B03" w:rsidRPr="00DD3B03" w:rsidRDefault="00DD3B03" w:rsidP="00DD3B03">
      <w:pPr>
        <w:numPr>
          <w:ilvl w:val="0"/>
          <w:numId w:val="1"/>
        </w:numPr>
        <w:spacing w:after="0" w:line="240" w:lineRule="auto"/>
        <w:ind w:left="284"/>
        <w:jc w:val="both"/>
        <w:rPr>
          <w:rFonts w:ascii="Arial" w:hAnsi="Arial" w:cs="Arial"/>
          <w:sz w:val="20"/>
          <w:szCs w:val="20"/>
          <w:lang w:val="es-ES"/>
        </w:rPr>
      </w:pPr>
      <w:r w:rsidRPr="00DD3B03">
        <w:rPr>
          <w:rFonts w:ascii="Arial" w:hAnsi="Arial" w:cs="Arial"/>
          <w:sz w:val="20"/>
          <w:szCs w:val="20"/>
          <w:lang w:val="es-ES"/>
        </w:rPr>
        <w:t xml:space="preserve">Adelantar las gestiones necesarias para el reconocimiento y cobro de las sanciones pecuniarias y garantías a que hubiere lugar, para lo cual el supervisor dará aviso oportuno a la POLICÍA NACIONAL, sobre la ocurrencia de hechos constitutivos de mora o incumplimiento. </w:t>
      </w:r>
    </w:p>
    <w:p w14:paraId="4ACA1661" w14:textId="77777777" w:rsidR="00DD3B03" w:rsidRPr="00DD3B03" w:rsidRDefault="00DD3B03" w:rsidP="00DD3B03">
      <w:pPr>
        <w:spacing w:after="0" w:line="240" w:lineRule="auto"/>
        <w:ind w:left="284"/>
        <w:jc w:val="both"/>
        <w:rPr>
          <w:rFonts w:ascii="Arial" w:hAnsi="Arial" w:cs="Arial"/>
          <w:sz w:val="20"/>
          <w:szCs w:val="20"/>
          <w:lang w:val="es-ES"/>
        </w:rPr>
      </w:pPr>
    </w:p>
    <w:p w14:paraId="45C97216" w14:textId="77777777" w:rsidR="00DD3B03" w:rsidRPr="00DD3B03" w:rsidRDefault="00DD3B03" w:rsidP="00DD3B03">
      <w:pPr>
        <w:numPr>
          <w:ilvl w:val="0"/>
          <w:numId w:val="1"/>
        </w:numPr>
        <w:spacing w:after="0" w:line="240" w:lineRule="auto"/>
        <w:ind w:left="284"/>
        <w:jc w:val="both"/>
        <w:rPr>
          <w:rFonts w:ascii="Arial" w:hAnsi="Arial" w:cs="Arial"/>
          <w:sz w:val="20"/>
          <w:szCs w:val="20"/>
          <w:lang w:val="es-ES"/>
        </w:rPr>
      </w:pPr>
      <w:r w:rsidRPr="00DD3B03">
        <w:rPr>
          <w:rFonts w:ascii="Arial" w:hAnsi="Arial" w:cs="Arial"/>
          <w:sz w:val="20"/>
          <w:szCs w:val="20"/>
          <w:lang w:val="es-ES"/>
        </w:rPr>
        <w:t>Pagar al CONTRATISTA en la forma pactada y con sujeción a las disponibilidades presupuestales y de PAC previstas para el efecto.</w:t>
      </w:r>
    </w:p>
    <w:p w14:paraId="5C2A9094" w14:textId="77777777" w:rsidR="00DD3B03" w:rsidRPr="00DD3B03" w:rsidRDefault="00DD3B03" w:rsidP="00DD3B03">
      <w:pPr>
        <w:spacing w:after="0" w:line="240" w:lineRule="auto"/>
        <w:ind w:left="284"/>
        <w:jc w:val="both"/>
        <w:rPr>
          <w:rFonts w:ascii="Arial" w:hAnsi="Arial" w:cs="Arial"/>
          <w:sz w:val="20"/>
          <w:szCs w:val="20"/>
          <w:lang w:val="es-ES"/>
        </w:rPr>
      </w:pPr>
    </w:p>
    <w:p w14:paraId="67F96EC1" w14:textId="77777777" w:rsidR="00DD3B03" w:rsidRPr="00DD3B03" w:rsidRDefault="00DD3B03" w:rsidP="00DD3B03">
      <w:pPr>
        <w:numPr>
          <w:ilvl w:val="0"/>
          <w:numId w:val="1"/>
        </w:numPr>
        <w:spacing w:after="0" w:line="240" w:lineRule="auto"/>
        <w:ind w:left="284"/>
        <w:jc w:val="both"/>
        <w:rPr>
          <w:rFonts w:ascii="Arial" w:hAnsi="Arial" w:cs="Arial"/>
          <w:sz w:val="20"/>
          <w:szCs w:val="20"/>
          <w:lang w:val="es-ES"/>
        </w:rPr>
      </w:pPr>
      <w:r w:rsidRPr="00DD3B03">
        <w:rPr>
          <w:rFonts w:ascii="Arial" w:hAnsi="Arial" w:cs="Arial"/>
          <w:sz w:val="20"/>
          <w:szCs w:val="20"/>
          <w:lang w:val="es-ES"/>
        </w:rPr>
        <w:t>Tramitar diligentemente las apropiaciones presupuestales que requiera para solventar las prestaciones patrimoniales que hayan surgido a su cargo como consecuencia de la suscripción del contrato.</w:t>
      </w:r>
    </w:p>
    <w:p w14:paraId="671ADF04" w14:textId="77777777" w:rsidR="00DD3B03" w:rsidRPr="00DD3B03" w:rsidRDefault="00DD3B03" w:rsidP="00DD3B03">
      <w:pPr>
        <w:spacing w:after="0" w:line="240" w:lineRule="auto"/>
        <w:ind w:left="284"/>
        <w:jc w:val="both"/>
        <w:rPr>
          <w:rFonts w:ascii="Arial" w:hAnsi="Arial" w:cs="Arial"/>
          <w:sz w:val="20"/>
          <w:szCs w:val="20"/>
          <w:lang w:val="es-ES"/>
        </w:rPr>
      </w:pPr>
    </w:p>
    <w:p w14:paraId="0CEA94CB" w14:textId="77777777" w:rsidR="00DD3B03" w:rsidRPr="00DD3B03" w:rsidRDefault="00DD3B03" w:rsidP="00DD3B03">
      <w:pPr>
        <w:numPr>
          <w:ilvl w:val="0"/>
          <w:numId w:val="1"/>
        </w:numPr>
        <w:spacing w:after="0" w:line="240" w:lineRule="auto"/>
        <w:ind w:left="284"/>
        <w:jc w:val="both"/>
        <w:rPr>
          <w:rFonts w:ascii="Arial" w:hAnsi="Arial" w:cs="Arial"/>
          <w:sz w:val="20"/>
          <w:szCs w:val="20"/>
          <w:lang w:val="es-ES"/>
        </w:rPr>
      </w:pPr>
      <w:r w:rsidRPr="00DD3B03">
        <w:rPr>
          <w:rFonts w:ascii="Arial" w:hAnsi="Arial" w:cs="Arial"/>
          <w:sz w:val="20"/>
          <w:szCs w:val="20"/>
          <w:lang w:val="es-ES"/>
        </w:rPr>
        <w:t xml:space="preserve">Solicitar y recibir información técnica respecto del bien o servicio y demás del CONTRATISTA en desarrollo del objeto del contractual. </w:t>
      </w:r>
    </w:p>
    <w:p w14:paraId="1E5AD849" w14:textId="77777777" w:rsidR="00DD3B03" w:rsidRPr="00DD3B03" w:rsidRDefault="00DD3B03" w:rsidP="00DD3B03">
      <w:pPr>
        <w:spacing w:after="0" w:line="240" w:lineRule="auto"/>
        <w:ind w:left="284"/>
        <w:jc w:val="both"/>
        <w:rPr>
          <w:rFonts w:ascii="Arial" w:hAnsi="Arial" w:cs="Arial"/>
          <w:sz w:val="20"/>
          <w:szCs w:val="20"/>
          <w:lang w:val="es-ES"/>
        </w:rPr>
      </w:pPr>
    </w:p>
    <w:p w14:paraId="1E282643" w14:textId="77777777" w:rsidR="00DD3B03" w:rsidRPr="00DD3B03" w:rsidRDefault="00DD3B03" w:rsidP="00DD3B03">
      <w:pPr>
        <w:numPr>
          <w:ilvl w:val="0"/>
          <w:numId w:val="1"/>
        </w:numPr>
        <w:spacing w:after="0" w:line="240" w:lineRule="auto"/>
        <w:ind w:left="284"/>
        <w:jc w:val="both"/>
        <w:rPr>
          <w:rFonts w:ascii="Arial" w:hAnsi="Arial" w:cs="Arial"/>
          <w:sz w:val="20"/>
          <w:szCs w:val="20"/>
          <w:lang w:val="es-ES"/>
        </w:rPr>
      </w:pPr>
      <w:r w:rsidRPr="00DD3B03">
        <w:rPr>
          <w:rFonts w:ascii="Arial" w:hAnsi="Arial" w:cs="Arial"/>
          <w:sz w:val="20"/>
          <w:szCs w:val="20"/>
          <w:lang w:val="es-ES"/>
        </w:rPr>
        <w:t>Incluir aquellas obligaciones propias de cada proceso que coadyuven al cumplimiento de las obligaciones contractuales.</w:t>
      </w:r>
    </w:p>
    <w:p w14:paraId="0550A598" w14:textId="77777777" w:rsidR="00DD3B03" w:rsidRPr="00DD3B03" w:rsidRDefault="00DD3B03" w:rsidP="00DD3B03">
      <w:pPr>
        <w:spacing w:after="0" w:line="240" w:lineRule="auto"/>
        <w:ind w:left="284"/>
        <w:jc w:val="both"/>
        <w:rPr>
          <w:rFonts w:ascii="Arial" w:hAnsi="Arial" w:cs="Arial"/>
          <w:sz w:val="20"/>
          <w:szCs w:val="20"/>
          <w:lang w:val="es-ES"/>
        </w:rPr>
      </w:pPr>
    </w:p>
    <w:p w14:paraId="01ED761D" w14:textId="77777777" w:rsidR="00DD3B03" w:rsidRPr="00DD3B03" w:rsidRDefault="00DD3B03" w:rsidP="00DD3B03">
      <w:pPr>
        <w:numPr>
          <w:ilvl w:val="0"/>
          <w:numId w:val="1"/>
        </w:numPr>
        <w:spacing w:after="0" w:line="240" w:lineRule="auto"/>
        <w:ind w:left="284"/>
        <w:jc w:val="both"/>
        <w:rPr>
          <w:rFonts w:ascii="Arial" w:hAnsi="Arial" w:cs="Arial"/>
          <w:sz w:val="20"/>
          <w:szCs w:val="20"/>
          <w:lang w:val="es-ES"/>
        </w:rPr>
      </w:pPr>
      <w:r w:rsidRPr="00DD3B03">
        <w:rPr>
          <w:rFonts w:ascii="Arial" w:hAnsi="Arial" w:cs="Arial"/>
          <w:sz w:val="20"/>
          <w:szCs w:val="20"/>
          <w:lang w:val="es-ES"/>
        </w:rPr>
        <w:t>Rechazar los bienes y/o servicios cuando no cumplan con los requerimientos técnicos exigidos.</w:t>
      </w:r>
    </w:p>
    <w:p w14:paraId="35860BF6" w14:textId="0DD8EB5D" w:rsidR="00D843BB" w:rsidRDefault="00D843BB" w:rsidP="00DD3B03">
      <w:pPr>
        <w:spacing w:after="0" w:line="240" w:lineRule="auto"/>
        <w:ind w:left="284"/>
        <w:jc w:val="both"/>
        <w:rPr>
          <w:rFonts w:ascii="Arial" w:hAnsi="Arial" w:cs="Arial"/>
        </w:rPr>
      </w:pPr>
    </w:p>
    <w:p w14:paraId="7285A306" w14:textId="77777777" w:rsidR="00D843BB" w:rsidRPr="00830984" w:rsidRDefault="00D843BB" w:rsidP="00D843BB">
      <w:pPr>
        <w:pStyle w:val="Prrafodelista"/>
        <w:ind w:left="0"/>
        <w:rPr>
          <w:rFonts w:ascii="Arial" w:hAnsi="Arial" w:cs="Arial"/>
          <w:sz w:val="22"/>
          <w:szCs w:val="22"/>
        </w:rPr>
      </w:pPr>
    </w:p>
    <w:p w14:paraId="0BCC0209" w14:textId="77777777" w:rsidR="00D843BB" w:rsidRDefault="00D843BB" w:rsidP="00D843BB">
      <w:pPr>
        <w:spacing w:after="0" w:line="240" w:lineRule="auto"/>
        <w:jc w:val="both"/>
        <w:rPr>
          <w:rFonts w:ascii="Arial" w:hAnsi="Arial" w:cs="Arial"/>
          <w:sz w:val="20"/>
          <w:szCs w:val="20"/>
        </w:rPr>
      </w:pPr>
    </w:p>
    <w:p w14:paraId="30ABEA6E" w14:textId="77777777" w:rsidR="00DD3B03" w:rsidRDefault="00DD3B03" w:rsidP="00D843BB">
      <w:pPr>
        <w:spacing w:after="0" w:line="240" w:lineRule="auto"/>
        <w:jc w:val="both"/>
        <w:rPr>
          <w:rFonts w:ascii="Arial" w:hAnsi="Arial" w:cs="Arial"/>
          <w:sz w:val="20"/>
          <w:szCs w:val="20"/>
        </w:rPr>
      </w:pPr>
    </w:p>
    <w:p w14:paraId="05906348" w14:textId="77777777" w:rsidR="00DD3B03" w:rsidRDefault="00DD3B03" w:rsidP="00D843BB">
      <w:pPr>
        <w:spacing w:after="0" w:line="240" w:lineRule="auto"/>
        <w:jc w:val="both"/>
        <w:rPr>
          <w:rFonts w:ascii="Arial" w:hAnsi="Arial" w:cs="Arial"/>
          <w:sz w:val="20"/>
          <w:szCs w:val="20"/>
        </w:rPr>
      </w:pPr>
    </w:p>
    <w:p w14:paraId="43CA1B5C" w14:textId="77777777" w:rsidR="00DD3B03" w:rsidRDefault="00DD3B03" w:rsidP="00D843BB">
      <w:pPr>
        <w:spacing w:after="0" w:line="240" w:lineRule="auto"/>
        <w:jc w:val="both"/>
        <w:rPr>
          <w:rFonts w:ascii="Arial" w:hAnsi="Arial" w:cs="Arial"/>
          <w:sz w:val="20"/>
          <w:szCs w:val="20"/>
        </w:rPr>
      </w:pPr>
    </w:p>
    <w:p w14:paraId="7CB3E496" w14:textId="77777777" w:rsidR="00DD3B03" w:rsidRDefault="00DD3B03" w:rsidP="00D843BB">
      <w:pPr>
        <w:spacing w:after="0" w:line="240" w:lineRule="auto"/>
        <w:jc w:val="both"/>
        <w:rPr>
          <w:rFonts w:ascii="Arial" w:hAnsi="Arial" w:cs="Arial"/>
          <w:sz w:val="20"/>
          <w:szCs w:val="20"/>
        </w:rPr>
      </w:pPr>
    </w:p>
    <w:p w14:paraId="0E9C4124" w14:textId="77777777" w:rsidR="00DD3B03" w:rsidRDefault="00DD3B03" w:rsidP="00D843BB">
      <w:pPr>
        <w:spacing w:after="0" w:line="240" w:lineRule="auto"/>
        <w:jc w:val="both"/>
        <w:rPr>
          <w:rFonts w:ascii="Arial" w:hAnsi="Arial" w:cs="Arial"/>
          <w:sz w:val="20"/>
          <w:szCs w:val="20"/>
        </w:rPr>
      </w:pPr>
    </w:p>
    <w:p w14:paraId="7785D100" w14:textId="77777777" w:rsidR="00DD3B03" w:rsidRDefault="00DD3B03" w:rsidP="00D843BB">
      <w:pPr>
        <w:spacing w:after="0" w:line="240" w:lineRule="auto"/>
        <w:jc w:val="both"/>
        <w:rPr>
          <w:rFonts w:ascii="Arial" w:hAnsi="Arial" w:cs="Arial"/>
          <w:sz w:val="20"/>
          <w:szCs w:val="20"/>
        </w:rPr>
      </w:pPr>
    </w:p>
    <w:p w14:paraId="6D90A80E" w14:textId="77777777" w:rsidR="00DD3B03" w:rsidRDefault="00DD3B03" w:rsidP="00D843BB">
      <w:pPr>
        <w:spacing w:after="0" w:line="240" w:lineRule="auto"/>
        <w:jc w:val="both"/>
        <w:rPr>
          <w:rFonts w:ascii="Arial" w:hAnsi="Arial" w:cs="Arial"/>
          <w:sz w:val="20"/>
          <w:szCs w:val="20"/>
        </w:rPr>
      </w:pPr>
    </w:p>
    <w:p w14:paraId="5428B0C5" w14:textId="77777777" w:rsidR="00DD3B03" w:rsidRDefault="00DD3B03" w:rsidP="00D843BB">
      <w:pPr>
        <w:spacing w:after="0" w:line="240" w:lineRule="auto"/>
        <w:jc w:val="both"/>
        <w:rPr>
          <w:rFonts w:ascii="Arial" w:hAnsi="Arial" w:cs="Arial"/>
          <w:sz w:val="20"/>
          <w:szCs w:val="20"/>
        </w:rPr>
      </w:pPr>
    </w:p>
    <w:p w14:paraId="3232324F" w14:textId="77777777" w:rsidR="00DD3B03" w:rsidRDefault="00DD3B03" w:rsidP="00D843BB">
      <w:pPr>
        <w:spacing w:after="0" w:line="240" w:lineRule="auto"/>
        <w:jc w:val="both"/>
        <w:rPr>
          <w:rFonts w:ascii="Arial" w:hAnsi="Arial" w:cs="Arial"/>
          <w:sz w:val="20"/>
          <w:szCs w:val="20"/>
        </w:rPr>
      </w:pPr>
    </w:p>
    <w:p w14:paraId="5F11C567" w14:textId="77777777" w:rsidR="00DD3B03" w:rsidRDefault="00DD3B03" w:rsidP="00D843BB">
      <w:pPr>
        <w:spacing w:after="0" w:line="240" w:lineRule="auto"/>
        <w:jc w:val="both"/>
        <w:rPr>
          <w:rFonts w:ascii="Arial" w:hAnsi="Arial" w:cs="Arial"/>
          <w:sz w:val="20"/>
          <w:szCs w:val="20"/>
        </w:rPr>
      </w:pPr>
    </w:p>
    <w:p w14:paraId="6A7A4F64" w14:textId="77777777" w:rsidR="00DD3B03" w:rsidRDefault="00DD3B03" w:rsidP="00D843BB">
      <w:pPr>
        <w:spacing w:after="0" w:line="240" w:lineRule="auto"/>
        <w:jc w:val="both"/>
        <w:rPr>
          <w:rFonts w:ascii="Arial" w:hAnsi="Arial" w:cs="Arial"/>
          <w:sz w:val="20"/>
          <w:szCs w:val="20"/>
        </w:rPr>
      </w:pPr>
    </w:p>
    <w:p w14:paraId="6ECD5717" w14:textId="77777777" w:rsidR="00DD3B03" w:rsidRDefault="00DD3B03" w:rsidP="00D843BB">
      <w:pPr>
        <w:spacing w:after="0" w:line="240" w:lineRule="auto"/>
        <w:jc w:val="both"/>
        <w:rPr>
          <w:rFonts w:ascii="Arial" w:hAnsi="Arial" w:cs="Arial"/>
          <w:sz w:val="20"/>
          <w:szCs w:val="20"/>
        </w:rPr>
      </w:pPr>
    </w:p>
    <w:p w14:paraId="60C70C5A" w14:textId="77777777" w:rsidR="00DD3B03" w:rsidRDefault="00DD3B03" w:rsidP="00D843BB">
      <w:pPr>
        <w:spacing w:after="0" w:line="240" w:lineRule="auto"/>
        <w:jc w:val="both"/>
        <w:rPr>
          <w:rFonts w:ascii="Arial" w:hAnsi="Arial" w:cs="Arial"/>
          <w:sz w:val="20"/>
          <w:szCs w:val="20"/>
        </w:rPr>
      </w:pPr>
    </w:p>
    <w:p w14:paraId="2C76D9A1" w14:textId="77777777" w:rsidR="00D843BB" w:rsidRDefault="00D843BB" w:rsidP="00D843BB">
      <w:pPr>
        <w:spacing w:after="0" w:line="240" w:lineRule="auto"/>
        <w:jc w:val="both"/>
        <w:rPr>
          <w:rFonts w:ascii="Arial" w:hAnsi="Arial" w:cs="Arial"/>
          <w:sz w:val="20"/>
          <w:szCs w:val="20"/>
        </w:rPr>
      </w:pPr>
    </w:p>
    <w:p w14:paraId="6687BE77" w14:textId="77777777" w:rsidR="00D843BB" w:rsidRDefault="00D843BB" w:rsidP="00D843BB">
      <w:pPr>
        <w:spacing w:after="0" w:line="240" w:lineRule="auto"/>
        <w:jc w:val="both"/>
        <w:rPr>
          <w:rFonts w:ascii="Arial" w:hAnsi="Arial" w:cs="Arial"/>
          <w:sz w:val="20"/>
          <w:szCs w:val="20"/>
        </w:rPr>
      </w:pPr>
    </w:p>
    <w:p w14:paraId="00A2D84A" w14:textId="77777777" w:rsidR="00D843BB" w:rsidRDefault="00D843BB" w:rsidP="00D843BB">
      <w:pPr>
        <w:spacing w:after="0" w:line="240" w:lineRule="auto"/>
        <w:jc w:val="both"/>
        <w:rPr>
          <w:rFonts w:ascii="Arial" w:hAnsi="Arial" w:cs="Arial"/>
          <w:sz w:val="20"/>
          <w:szCs w:val="20"/>
        </w:rPr>
      </w:pPr>
    </w:p>
    <w:p w14:paraId="57F6CB03" w14:textId="12BBE438" w:rsidR="00637545" w:rsidRPr="00637545" w:rsidRDefault="00637545" w:rsidP="00637545">
      <w:pPr>
        <w:pStyle w:val="Prrafodelista"/>
        <w:tabs>
          <w:tab w:val="left" w:pos="240"/>
        </w:tabs>
        <w:ind w:left="0"/>
        <w:jc w:val="center"/>
        <w:rPr>
          <w:rFonts w:ascii="Arial" w:hAnsi="Arial" w:cs="Arial"/>
          <w:b/>
          <w:bCs/>
          <w:sz w:val="22"/>
          <w:szCs w:val="22"/>
        </w:rPr>
      </w:pPr>
      <w:r w:rsidRPr="00637545">
        <w:rPr>
          <w:rFonts w:ascii="Arial" w:hAnsi="Arial" w:cs="Arial"/>
          <w:b/>
          <w:bCs/>
          <w:sz w:val="22"/>
          <w:szCs w:val="22"/>
        </w:rPr>
        <w:lastRenderedPageBreak/>
        <w:t>FICHA TECNICA</w:t>
      </w:r>
    </w:p>
    <w:p w14:paraId="4D810F0A" w14:textId="77777777" w:rsidR="000731DE" w:rsidRDefault="000731DE" w:rsidP="000731DE">
      <w:pPr>
        <w:pStyle w:val="NormalWeb"/>
        <w:spacing w:before="0" w:beforeAutospacing="0" w:after="0" w:afterAutospacing="0"/>
        <w:rPr>
          <w:rFonts w:ascii="Arial" w:hAnsi="Arial" w:cs="Arial"/>
          <w:sz w:val="20"/>
          <w:szCs w:val="20"/>
        </w:rPr>
      </w:pPr>
    </w:p>
    <w:tbl>
      <w:tblPr>
        <w:tblW w:w="5283" w:type="pct"/>
        <w:tblInd w:w="-289"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Look w:val="01E0" w:firstRow="1" w:lastRow="1" w:firstColumn="1" w:lastColumn="1" w:noHBand="0" w:noVBand="0"/>
      </w:tblPr>
      <w:tblGrid>
        <w:gridCol w:w="10773"/>
      </w:tblGrid>
      <w:tr w:rsidR="004F6122" w:rsidRPr="00AA243B" w14:paraId="27850328" w14:textId="77777777" w:rsidTr="004F6122">
        <w:trPr>
          <w:trHeight w:val="4918"/>
        </w:trPr>
        <w:tc>
          <w:tcPr>
            <w:tcW w:w="5000" w:type="pct"/>
            <w:vAlign w:val="center"/>
          </w:tcPr>
          <w:p w14:paraId="66C86D15" w14:textId="77777777" w:rsidR="004F6122" w:rsidRPr="00AA243B" w:rsidRDefault="004F6122" w:rsidP="00615847">
            <w:pPr>
              <w:jc w:val="center"/>
              <w:rPr>
                <w:rFonts w:ascii="Arial" w:hAnsi="Arial" w:cs="Arial"/>
                <w:b/>
                <w:bCs/>
              </w:rPr>
            </w:pPr>
            <w:r w:rsidRPr="0194B909">
              <w:rPr>
                <w:rFonts w:ascii="Arial" w:hAnsi="Arial" w:cs="Arial"/>
                <w:b/>
                <w:bCs/>
              </w:rPr>
              <w:t>FICHA TÉCNICA DE PRODUCTO</w:t>
            </w:r>
          </w:p>
          <w:tbl>
            <w:tblPr>
              <w:tblW w:w="10079" w:type="dxa"/>
              <w:tblInd w:w="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9"/>
            </w:tblGrid>
            <w:tr w:rsidR="004F6122" w:rsidRPr="00AA243B" w14:paraId="50317329" w14:textId="77777777" w:rsidTr="00615847">
              <w:trPr>
                <w:trHeight w:val="528"/>
              </w:trPr>
              <w:tc>
                <w:tcPr>
                  <w:tcW w:w="10079" w:type="dxa"/>
                  <w:tcBorders>
                    <w:top w:val="single" w:sz="8" w:space="0" w:color="auto"/>
                    <w:left w:val="single" w:sz="8" w:space="0" w:color="auto"/>
                    <w:bottom w:val="single" w:sz="8" w:space="0" w:color="auto"/>
                    <w:right w:val="single" w:sz="8" w:space="0" w:color="auto"/>
                  </w:tcBorders>
                  <w:shd w:val="clear" w:color="auto" w:fill="C0C0C0"/>
                  <w:vAlign w:val="center"/>
                </w:tcPr>
                <w:p w14:paraId="320DA2F6" w14:textId="77777777" w:rsidR="004F6122" w:rsidRPr="00AA243B" w:rsidRDefault="004F6122" w:rsidP="00615847">
                  <w:pPr>
                    <w:spacing w:before="60" w:after="60"/>
                    <w:jc w:val="center"/>
                    <w:rPr>
                      <w:rFonts w:ascii="Arial" w:hAnsi="Arial" w:cs="Arial"/>
                      <w:b/>
                      <w:bCs/>
                    </w:rPr>
                  </w:pPr>
                  <w:r w:rsidRPr="0194B909">
                    <w:rPr>
                      <w:rFonts w:ascii="Arial" w:hAnsi="Arial" w:cs="Arial"/>
                      <w:b/>
                      <w:bCs/>
                    </w:rPr>
                    <w:t>DENOMINACIÓN DE BIEN O SERVICIO</w:t>
                  </w:r>
                </w:p>
              </w:tc>
            </w:tr>
            <w:tr w:rsidR="004F6122" w:rsidRPr="00AA243B" w14:paraId="0832D256" w14:textId="77777777" w:rsidTr="00615847">
              <w:trPr>
                <w:trHeight w:val="259"/>
              </w:trPr>
              <w:tc>
                <w:tcPr>
                  <w:tcW w:w="10079" w:type="dxa"/>
                  <w:tcBorders>
                    <w:top w:val="single" w:sz="8" w:space="0" w:color="auto"/>
                    <w:left w:val="single" w:sz="8" w:space="0" w:color="auto"/>
                    <w:bottom w:val="single" w:sz="8" w:space="0" w:color="auto"/>
                    <w:right w:val="single" w:sz="8" w:space="0" w:color="auto"/>
                  </w:tcBorders>
                  <w:vAlign w:val="center"/>
                </w:tcPr>
                <w:p w14:paraId="141BC3CA" w14:textId="77777777" w:rsidR="004F6122" w:rsidRPr="00AA243B" w:rsidRDefault="004F6122" w:rsidP="00615847">
                  <w:pPr>
                    <w:jc w:val="center"/>
                    <w:rPr>
                      <w:rFonts w:ascii="Arial" w:hAnsi="Arial" w:cs="Arial"/>
                    </w:rPr>
                  </w:pPr>
                  <w:r>
                    <w:rPr>
                      <w:rFonts w:ascii="Arial" w:hAnsi="Arial" w:cs="Arial"/>
                    </w:rPr>
                    <w:t>ASCENSORES</w:t>
                  </w:r>
                </w:p>
              </w:tc>
            </w:tr>
            <w:tr w:rsidR="004F6122" w:rsidRPr="00AA243B" w14:paraId="6166D300" w14:textId="77777777" w:rsidTr="00615847">
              <w:trPr>
                <w:trHeight w:hRule="exact" w:val="153"/>
              </w:trPr>
              <w:tc>
                <w:tcPr>
                  <w:tcW w:w="10079" w:type="dxa"/>
                  <w:tcBorders>
                    <w:top w:val="single" w:sz="8" w:space="0" w:color="auto"/>
                    <w:left w:val="nil"/>
                    <w:bottom w:val="single" w:sz="8" w:space="0" w:color="auto"/>
                    <w:right w:val="nil"/>
                  </w:tcBorders>
                  <w:vAlign w:val="center"/>
                </w:tcPr>
                <w:p w14:paraId="20BBD854" w14:textId="77777777" w:rsidR="004F6122" w:rsidRPr="00AA243B" w:rsidRDefault="004F6122" w:rsidP="00615847">
                  <w:pPr>
                    <w:jc w:val="center"/>
                    <w:rPr>
                      <w:rFonts w:ascii="Arial" w:hAnsi="Arial" w:cs="Arial"/>
                    </w:rPr>
                  </w:pPr>
                </w:p>
              </w:tc>
            </w:tr>
            <w:tr w:rsidR="004F6122" w:rsidRPr="00AA243B" w14:paraId="27AD487C" w14:textId="77777777" w:rsidTr="00615847">
              <w:trPr>
                <w:trHeight w:val="377"/>
              </w:trPr>
              <w:tc>
                <w:tcPr>
                  <w:tcW w:w="10079" w:type="dxa"/>
                  <w:tcBorders>
                    <w:top w:val="single" w:sz="8" w:space="0" w:color="auto"/>
                    <w:left w:val="single" w:sz="8" w:space="0" w:color="auto"/>
                    <w:bottom w:val="single" w:sz="8" w:space="0" w:color="auto"/>
                    <w:right w:val="single" w:sz="8" w:space="0" w:color="auto"/>
                  </w:tcBorders>
                  <w:shd w:val="clear" w:color="auto" w:fill="C0C0C0"/>
                </w:tcPr>
                <w:p w14:paraId="40B98197" w14:textId="77777777" w:rsidR="004F6122" w:rsidRPr="00AA243B" w:rsidRDefault="004F6122" w:rsidP="00615847">
                  <w:pPr>
                    <w:spacing w:before="60" w:after="60"/>
                    <w:jc w:val="center"/>
                    <w:rPr>
                      <w:rFonts w:ascii="Arial" w:hAnsi="Arial" w:cs="Arial"/>
                      <w:b/>
                    </w:rPr>
                  </w:pPr>
                  <w:r w:rsidRPr="00AA243B">
                    <w:rPr>
                      <w:rFonts w:ascii="Arial" w:hAnsi="Arial" w:cs="Arial"/>
                      <w:b/>
                    </w:rPr>
                    <w:t>DENOMINACIÓN TÉCNICA DEL BIEN O SERVICIO</w:t>
                  </w:r>
                </w:p>
              </w:tc>
            </w:tr>
            <w:tr w:rsidR="004F6122" w:rsidRPr="00AA243B" w14:paraId="6CA4D9D3" w14:textId="77777777" w:rsidTr="00615847">
              <w:trPr>
                <w:trHeight w:hRule="exact" w:val="397"/>
              </w:trPr>
              <w:tc>
                <w:tcPr>
                  <w:tcW w:w="10079" w:type="dxa"/>
                  <w:tcBorders>
                    <w:top w:val="nil"/>
                    <w:left w:val="single" w:sz="8" w:space="0" w:color="auto"/>
                    <w:bottom w:val="single" w:sz="8" w:space="0" w:color="auto"/>
                    <w:right w:val="nil"/>
                  </w:tcBorders>
                  <w:vAlign w:val="center"/>
                </w:tcPr>
                <w:p w14:paraId="3DC29397" w14:textId="77777777" w:rsidR="004F6122" w:rsidRPr="00AA243B" w:rsidRDefault="004F6122" w:rsidP="00615847">
                  <w:pPr>
                    <w:jc w:val="center"/>
                    <w:rPr>
                      <w:rFonts w:ascii="Arial" w:hAnsi="Arial" w:cs="Arial"/>
                    </w:rPr>
                  </w:pPr>
                  <w:r w:rsidRPr="004B79FD">
                    <w:rPr>
                      <w:rFonts w:ascii="Arial" w:hAnsi="Arial" w:cs="Arial"/>
                    </w:rPr>
                    <w:t>SISTEMA DE TRANSPORTE VERTICAL</w:t>
                  </w:r>
                </w:p>
              </w:tc>
            </w:tr>
            <w:tr w:rsidR="004F6122" w:rsidRPr="00AA243B" w14:paraId="00D6BD31" w14:textId="77777777" w:rsidTr="00615847">
              <w:trPr>
                <w:trHeight w:hRule="exact" w:val="153"/>
              </w:trPr>
              <w:tc>
                <w:tcPr>
                  <w:tcW w:w="10079" w:type="dxa"/>
                  <w:tcBorders>
                    <w:top w:val="single" w:sz="8" w:space="0" w:color="auto"/>
                    <w:left w:val="nil"/>
                    <w:bottom w:val="single" w:sz="8" w:space="0" w:color="auto"/>
                    <w:right w:val="nil"/>
                  </w:tcBorders>
                  <w:vAlign w:val="center"/>
                </w:tcPr>
                <w:p w14:paraId="0B4568EB" w14:textId="77777777" w:rsidR="004F6122" w:rsidRPr="00AA243B" w:rsidRDefault="004F6122" w:rsidP="00615847">
                  <w:pPr>
                    <w:jc w:val="center"/>
                    <w:rPr>
                      <w:rFonts w:ascii="Arial" w:hAnsi="Arial" w:cs="Arial"/>
                    </w:rPr>
                  </w:pPr>
                </w:p>
              </w:tc>
            </w:tr>
            <w:tr w:rsidR="004F6122" w:rsidRPr="00AA243B" w14:paraId="1F4D432B" w14:textId="77777777" w:rsidTr="00615847">
              <w:trPr>
                <w:trHeight w:val="278"/>
              </w:trPr>
              <w:tc>
                <w:tcPr>
                  <w:tcW w:w="10079" w:type="dxa"/>
                  <w:tcBorders>
                    <w:top w:val="single" w:sz="8" w:space="0" w:color="auto"/>
                    <w:left w:val="single" w:sz="8" w:space="0" w:color="auto"/>
                    <w:bottom w:val="single" w:sz="8" w:space="0" w:color="auto"/>
                    <w:right w:val="single" w:sz="8" w:space="0" w:color="auto"/>
                  </w:tcBorders>
                  <w:shd w:val="clear" w:color="auto" w:fill="C0C0C0"/>
                </w:tcPr>
                <w:p w14:paraId="4924AEA8" w14:textId="77777777" w:rsidR="004F6122" w:rsidRPr="00AA243B" w:rsidRDefault="004F6122" w:rsidP="00615847">
                  <w:pPr>
                    <w:spacing w:before="60" w:after="60"/>
                    <w:jc w:val="center"/>
                    <w:rPr>
                      <w:rFonts w:ascii="Arial" w:hAnsi="Arial" w:cs="Arial"/>
                      <w:b/>
                    </w:rPr>
                  </w:pPr>
                  <w:r w:rsidRPr="00AA243B">
                    <w:rPr>
                      <w:rFonts w:ascii="Arial" w:hAnsi="Arial" w:cs="Arial"/>
                      <w:b/>
                    </w:rPr>
                    <w:t>UNIDAD DE MEDIDA</w:t>
                  </w:r>
                </w:p>
              </w:tc>
            </w:tr>
            <w:tr w:rsidR="004F6122" w:rsidRPr="00AA243B" w14:paraId="659D85FE" w14:textId="77777777" w:rsidTr="00615847">
              <w:trPr>
                <w:trHeight w:val="386"/>
              </w:trPr>
              <w:tc>
                <w:tcPr>
                  <w:tcW w:w="10079" w:type="dxa"/>
                  <w:tcBorders>
                    <w:top w:val="single" w:sz="8" w:space="0" w:color="auto"/>
                    <w:left w:val="single" w:sz="8" w:space="0" w:color="auto"/>
                    <w:bottom w:val="single" w:sz="8" w:space="0" w:color="auto"/>
                    <w:right w:val="single" w:sz="8" w:space="0" w:color="auto"/>
                  </w:tcBorders>
                </w:tcPr>
                <w:p w14:paraId="72168948" w14:textId="77777777" w:rsidR="004F6122" w:rsidRPr="00AA243B" w:rsidRDefault="004F6122" w:rsidP="00615847">
                  <w:pPr>
                    <w:jc w:val="center"/>
                    <w:rPr>
                      <w:rFonts w:ascii="Arial" w:hAnsi="Arial" w:cs="Arial"/>
                    </w:rPr>
                  </w:pPr>
                  <w:r>
                    <w:rPr>
                      <w:rFonts w:ascii="Arial" w:hAnsi="Arial" w:cs="Arial"/>
                    </w:rPr>
                    <w:t>UNIDAD</w:t>
                  </w:r>
                </w:p>
              </w:tc>
            </w:tr>
            <w:tr w:rsidR="004F6122" w:rsidRPr="00AA243B" w14:paraId="5AA91384" w14:textId="77777777" w:rsidTr="00615847">
              <w:trPr>
                <w:trHeight w:hRule="exact" w:val="153"/>
              </w:trPr>
              <w:tc>
                <w:tcPr>
                  <w:tcW w:w="10079" w:type="dxa"/>
                  <w:tcBorders>
                    <w:top w:val="single" w:sz="8" w:space="0" w:color="auto"/>
                    <w:left w:val="nil"/>
                    <w:bottom w:val="single" w:sz="8" w:space="0" w:color="auto"/>
                    <w:right w:val="nil"/>
                  </w:tcBorders>
                  <w:vAlign w:val="center"/>
                </w:tcPr>
                <w:p w14:paraId="672A3E68" w14:textId="77777777" w:rsidR="004F6122" w:rsidRPr="00AA243B" w:rsidRDefault="004F6122" w:rsidP="00615847">
                  <w:pPr>
                    <w:jc w:val="center"/>
                    <w:rPr>
                      <w:rFonts w:ascii="Arial" w:hAnsi="Arial" w:cs="Arial"/>
                    </w:rPr>
                  </w:pPr>
                </w:p>
              </w:tc>
            </w:tr>
            <w:tr w:rsidR="004F6122" w:rsidRPr="00AA243B" w14:paraId="7E33D416" w14:textId="77777777" w:rsidTr="00615847">
              <w:trPr>
                <w:trHeight w:val="538"/>
              </w:trPr>
              <w:tc>
                <w:tcPr>
                  <w:tcW w:w="10079" w:type="dxa"/>
                  <w:tcBorders>
                    <w:top w:val="single" w:sz="8" w:space="0" w:color="auto"/>
                    <w:left w:val="single" w:sz="8" w:space="0" w:color="auto"/>
                    <w:bottom w:val="single" w:sz="8" w:space="0" w:color="auto"/>
                    <w:right w:val="single" w:sz="8" w:space="0" w:color="auto"/>
                  </w:tcBorders>
                  <w:shd w:val="clear" w:color="auto" w:fill="C0C0C0"/>
                </w:tcPr>
                <w:p w14:paraId="235E92D6" w14:textId="77777777" w:rsidR="004F6122" w:rsidRPr="00AA243B" w:rsidRDefault="004F6122" w:rsidP="00615847">
                  <w:pPr>
                    <w:spacing w:before="60" w:after="60"/>
                    <w:jc w:val="center"/>
                    <w:rPr>
                      <w:rFonts w:ascii="Arial" w:hAnsi="Arial" w:cs="Arial"/>
                      <w:i/>
                    </w:rPr>
                  </w:pPr>
                  <w:r w:rsidRPr="00AA243B">
                    <w:rPr>
                      <w:rFonts w:ascii="Arial" w:hAnsi="Arial" w:cs="Arial"/>
                      <w:b/>
                    </w:rPr>
                    <w:t>DESCRIPCIÓN GENERAL</w:t>
                  </w:r>
                </w:p>
              </w:tc>
            </w:tr>
            <w:tr w:rsidR="004F6122" w:rsidRPr="00AA243B" w14:paraId="00FB718B" w14:textId="77777777" w:rsidTr="00615847">
              <w:trPr>
                <w:trHeight w:val="290"/>
              </w:trPr>
              <w:tc>
                <w:tcPr>
                  <w:tcW w:w="10079" w:type="dxa"/>
                  <w:tcBorders>
                    <w:top w:val="single" w:sz="8" w:space="0" w:color="auto"/>
                    <w:left w:val="single" w:sz="8" w:space="0" w:color="auto"/>
                    <w:bottom w:val="single" w:sz="8" w:space="0" w:color="auto"/>
                    <w:right w:val="single" w:sz="8" w:space="0" w:color="auto"/>
                  </w:tcBorders>
                </w:tcPr>
                <w:tbl>
                  <w:tblPr>
                    <w:tblStyle w:val="Tabladelista5oscura-nfasis3"/>
                    <w:tblW w:w="98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10"/>
                    <w:gridCol w:w="7811"/>
                  </w:tblGrid>
                  <w:tr w:rsidR="004F6122" w:rsidRPr="00042248" w14:paraId="089F44C0" w14:textId="77777777" w:rsidTr="00615847">
                    <w:trPr>
                      <w:cnfStyle w:val="100000000000" w:firstRow="1" w:lastRow="0" w:firstColumn="0" w:lastColumn="0" w:oddVBand="0" w:evenVBand="0" w:oddHBand="0" w:evenHBand="0" w:firstRowFirstColumn="0" w:firstRowLastColumn="0" w:lastRowFirstColumn="0" w:lastRowLastColumn="0"/>
                      <w:trHeight w:val="194"/>
                    </w:trPr>
                    <w:tc>
                      <w:tcPr>
                        <w:cnfStyle w:val="001000000100" w:firstRow="0" w:lastRow="0" w:firstColumn="1" w:lastColumn="0" w:oddVBand="0" w:evenVBand="0" w:oddHBand="0" w:evenHBand="0" w:firstRowFirstColumn="1" w:firstRowLastColumn="0" w:lastRowFirstColumn="0" w:lastRowLastColumn="0"/>
                        <w:tcW w:w="2010" w:type="dxa"/>
                        <w:tcBorders>
                          <w:bottom w:val="none" w:sz="0" w:space="0" w:color="auto"/>
                          <w:right w:val="none" w:sz="0" w:space="0" w:color="auto"/>
                        </w:tcBorders>
                        <w:shd w:val="clear" w:color="auto" w:fill="auto"/>
                        <w:vAlign w:val="center"/>
                        <w:hideMark/>
                      </w:tcPr>
                      <w:p w14:paraId="255C409D" w14:textId="77777777" w:rsidR="004F6122" w:rsidRPr="00042248" w:rsidRDefault="004F6122" w:rsidP="00615847">
                        <w:pPr>
                          <w:spacing w:line="259" w:lineRule="auto"/>
                          <w:jc w:val="center"/>
                          <w:rPr>
                            <w:rFonts w:ascii="Arial" w:hAnsi="Arial" w:cs="Arial"/>
                            <w:color w:val="auto"/>
                            <w:sz w:val="16"/>
                            <w:szCs w:val="16"/>
                          </w:rPr>
                        </w:pPr>
                        <w:r w:rsidRPr="00042248">
                          <w:rPr>
                            <w:rFonts w:ascii="Arial" w:hAnsi="Arial" w:cs="Arial"/>
                            <w:color w:val="auto"/>
                            <w:sz w:val="16"/>
                            <w:szCs w:val="16"/>
                          </w:rPr>
                          <w:t>CARACTERÍSTICA</w:t>
                        </w:r>
                      </w:p>
                    </w:tc>
                    <w:tc>
                      <w:tcPr>
                        <w:tcW w:w="7811" w:type="dxa"/>
                        <w:tcBorders>
                          <w:bottom w:val="none" w:sz="0" w:space="0" w:color="auto"/>
                        </w:tcBorders>
                        <w:shd w:val="clear" w:color="auto" w:fill="auto"/>
                        <w:vAlign w:val="center"/>
                        <w:hideMark/>
                      </w:tcPr>
                      <w:p w14:paraId="5F277ACF" w14:textId="77777777" w:rsidR="004F6122" w:rsidRPr="00042248" w:rsidRDefault="004F6122" w:rsidP="00615847">
                        <w:pPr>
                          <w:spacing w:line="259"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color w:val="auto"/>
                            <w:sz w:val="16"/>
                            <w:szCs w:val="16"/>
                          </w:rPr>
                        </w:pPr>
                        <w:r w:rsidRPr="00042248">
                          <w:rPr>
                            <w:rFonts w:ascii="Arial" w:hAnsi="Arial" w:cs="Arial"/>
                            <w:color w:val="auto"/>
                            <w:sz w:val="16"/>
                            <w:szCs w:val="16"/>
                          </w:rPr>
                          <w:t>REQUISITO TÉCNICO MÍNIMO</w:t>
                        </w:r>
                      </w:p>
                    </w:tc>
                  </w:tr>
                  <w:tr w:rsidR="004F6122" w:rsidRPr="00042248" w14:paraId="263D6620" w14:textId="77777777" w:rsidTr="00615847">
                    <w:trPr>
                      <w:cnfStyle w:val="000000100000" w:firstRow="0" w:lastRow="0" w:firstColumn="0" w:lastColumn="0" w:oddVBand="0" w:evenVBand="0" w:oddHBand="1" w:evenHBand="0" w:firstRowFirstColumn="0" w:firstRowLastColumn="0" w:lastRowFirstColumn="0" w:lastRowLastColumn="0"/>
                      <w:trHeight w:val="389"/>
                    </w:trPr>
                    <w:tc>
                      <w:tcPr>
                        <w:cnfStyle w:val="001000000000" w:firstRow="0" w:lastRow="0" w:firstColumn="1" w:lastColumn="0" w:oddVBand="0" w:evenVBand="0" w:oddHBand="0" w:evenHBand="0" w:firstRowFirstColumn="0" w:firstRowLastColumn="0" w:lastRowFirstColumn="0" w:lastRowLastColumn="0"/>
                        <w:tcW w:w="2010" w:type="dxa"/>
                        <w:tcBorders>
                          <w:top w:val="none" w:sz="0" w:space="0" w:color="auto"/>
                          <w:bottom w:val="none" w:sz="0" w:space="0" w:color="auto"/>
                          <w:right w:val="none" w:sz="0" w:space="0" w:color="auto"/>
                        </w:tcBorders>
                        <w:shd w:val="clear" w:color="auto" w:fill="auto"/>
                        <w:vAlign w:val="center"/>
                        <w:hideMark/>
                      </w:tcPr>
                      <w:p w14:paraId="611D1C4A" w14:textId="77777777" w:rsidR="004F6122" w:rsidRPr="00042248" w:rsidRDefault="004F6122" w:rsidP="00615847">
                        <w:pPr>
                          <w:spacing w:line="259" w:lineRule="auto"/>
                          <w:jc w:val="center"/>
                          <w:rPr>
                            <w:rFonts w:ascii="Arial" w:hAnsi="Arial" w:cs="Arial"/>
                            <w:b w:val="0"/>
                            <w:bCs w:val="0"/>
                            <w:color w:val="auto"/>
                            <w:sz w:val="16"/>
                            <w:szCs w:val="16"/>
                          </w:rPr>
                        </w:pPr>
                        <w:r w:rsidRPr="00042248">
                          <w:rPr>
                            <w:rFonts w:ascii="Arial" w:hAnsi="Arial" w:cs="Arial"/>
                            <w:b w:val="0"/>
                            <w:bCs w:val="0"/>
                            <w:color w:val="auto"/>
                            <w:sz w:val="16"/>
                            <w:szCs w:val="16"/>
                          </w:rPr>
                          <w:t>Tipo de equipo</w:t>
                        </w:r>
                      </w:p>
                    </w:tc>
                    <w:tc>
                      <w:tcPr>
                        <w:tcW w:w="7811" w:type="dxa"/>
                        <w:tcBorders>
                          <w:top w:val="none" w:sz="0" w:space="0" w:color="auto"/>
                          <w:bottom w:val="none" w:sz="0" w:space="0" w:color="auto"/>
                        </w:tcBorders>
                        <w:shd w:val="clear" w:color="auto" w:fill="auto"/>
                        <w:vAlign w:val="center"/>
                        <w:hideMark/>
                      </w:tcPr>
                      <w:p w14:paraId="34D338F9" w14:textId="77777777" w:rsidR="004F6122" w:rsidRPr="00042248" w:rsidRDefault="004F6122" w:rsidP="00615847">
                        <w:pPr>
                          <w:spacing w:line="259" w:lineRule="auto"/>
                          <w:cnfStyle w:val="000000100000" w:firstRow="0" w:lastRow="0" w:firstColumn="0" w:lastColumn="0" w:oddVBand="0" w:evenVBand="0" w:oddHBand="1" w:evenHBand="0" w:firstRowFirstColumn="0" w:firstRowLastColumn="0" w:lastRowFirstColumn="0" w:lastRowLastColumn="0"/>
                          <w:rPr>
                            <w:rFonts w:ascii="Arial" w:hAnsi="Arial" w:cs="Arial"/>
                            <w:color w:val="auto"/>
                            <w:sz w:val="16"/>
                            <w:szCs w:val="16"/>
                          </w:rPr>
                        </w:pPr>
                        <w:r w:rsidRPr="00042248">
                          <w:rPr>
                            <w:rFonts w:ascii="Arial" w:hAnsi="Arial" w:cs="Arial"/>
                            <w:color w:val="auto"/>
                            <w:sz w:val="16"/>
                            <w:szCs w:val="16"/>
                          </w:rPr>
                          <w:t>Ascensor eléctrico de pasajeros tipo MRL (Machine Room Less – Sin cuarto de máquinas)</w:t>
                        </w:r>
                      </w:p>
                    </w:tc>
                  </w:tr>
                  <w:tr w:rsidR="004F6122" w:rsidRPr="00042248" w14:paraId="3FBA5AD8" w14:textId="77777777" w:rsidTr="00615847">
                    <w:trPr>
                      <w:trHeight w:val="194"/>
                    </w:trPr>
                    <w:tc>
                      <w:tcPr>
                        <w:cnfStyle w:val="001000000000" w:firstRow="0" w:lastRow="0" w:firstColumn="1" w:lastColumn="0" w:oddVBand="0" w:evenVBand="0" w:oddHBand="0" w:evenHBand="0" w:firstRowFirstColumn="0" w:firstRowLastColumn="0" w:lastRowFirstColumn="0" w:lastRowLastColumn="0"/>
                        <w:tcW w:w="2010" w:type="dxa"/>
                        <w:tcBorders>
                          <w:right w:val="none" w:sz="0" w:space="0" w:color="auto"/>
                        </w:tcBorders>
                        <w:shd w:val="clear" w:color="auto" w:fill="auto"/>
                        <w:vAlign w:val="center"/>
                        <w:hideMark/>
                      </w:tcPr>
                      <w:p w14:paraId="1C839FE9" w14:textId="77777777" w:rsidR="004F6122" w:rsidRPr="00042248" w:rsidRDefault="004F6122" w:rsidP="00615847">
                        <w:pPr>
                          <w:spacing w:line="259" w:lineRule="auto"/>
                          <w:jc w:val="center"/>
                          <w:rPr>
                            <w:rFonts w:ascii="Arial" w:hAnsi="Arial" w:cs="Arial"/>
                            <w:b w:val="0"/>
                            <w:bCs w:val="0"/>
                            <w:color w:val="auto"/>
                            <w:sz w:val="16"/>
                            <w:szCs w:val="16"/>
                          </w:rPr>
                        </w:pPr>
                        <w:r w:rsidRPr="00042248">
                          <w:rPr>
                            <w:rFonts w:ascii="Arial" w:hAnsi="Arial" w:cs="Arial"/>
                            <w:b w:val="0"/>
                            <w:bCs w:val="0"/>
                            <w:color w:val="auto"/>
                            <w:sz w:val="16"/>
                            <w:szCs w:val="16"/>
                          </w:rPr>
                          <w:t>Cantidad</w:t>
                        </w:r>
                      </w:p>
                    </w:tc>
                    <w:tc>
                      <w:tcPr>
                        <w:tcW w:w="7811" w:type="dxa"/>
                        <w:shd w:val="clear" w:color="auto" w:fill="auto"/>
                        <w:vAlign w:val="center"/>
                        <w:hideMark/>
                      </w:tcPr>
                      <w:p w14:paraId="009A6FA9" w14:textId="77777777" w:rsidR="004F6122" w:rsidRPr="00042248" w:rsidRDefault="004F6122" w:rsidP="00615847">
                        <w:pPr>
                          <w:spacing w:line="259" w:lineRule="auto"/>
                          <w:cnfStyle w:val="000000000000" w:firstRow="0" w:lastRow="0" w:firstColumn="0" w:lastColumn="0" w:oddVBand="0" w:evenVBand="0" w:oddHBand="0" w:evenHBand="0" w:firstRowFirstColumn="0" w:firstRowLastColumn="0" w:lastRowFirstColumn="0" w:lastRowLastColumn="0"/>
                          <w:rPr>
                            <w:rFonts w:ascii="Arial" w:hAnsi="Arial" w:cs="Arial"/>
                            <w:color w:val="auto"/>
                            <w:sz w:val="16"/>
                            <w:szCs w:val="16"/>
                          </w:rPr>
                        </w:pPr>
                        <w:r w:rsidRPr="00042248">
                          <w:rPr>
                            <w:rFonts w:ascii="Arial" w:hAnsi="Arial" w:cs="Arial"/>
                            <w:color w:val="auto"/>
                            <w:sz w:val="16"/>
                            <w:szCs w:val="16"/>
                          </w:rPr>
                          <w:t>Tres (3) ascensores</w:t>
                        </w:r>
                      </w:p>
                    </w:tc>
                  </w:tr>
                  <w:tr w:rsidR="004F6122" w:rsidRPr="00042248" w14:paraId="5E6C13E1" w14:textId="77777777" w:rsidTr="00615847">
                    <w:trPr>
                      <w:cnfStyle w:val="000000100000" w:firstRow="0" w:lastRow="0" w:firstColumn="0" w:lastColumn="0" w:oddVBand="0" w:evenVBand="0" w:oddHBand="1" w:evenHBand="0" w:firstRowFirstColumn="0" w:firstRowLastColumn="0" w:lastRowFirstColumn="0" w:lastRowLastColumn="0"/>
                      <w:trHeight w:val="194"/>
                    </w:trPr>
                    <w:tc>
                      <w:tcPr>
                        <w:cnfStyle w:val="001000000000" w:firstRow="0" w:lastRow="0" w:firstColumn="1" w:lastColumn="0" w:oddVBand="0" w:evenVBand="0" w:oddHBand="0" w:evenHBand="0" w:firstRowFirstColumn="0" w:firstRowLastColumn="0" w:lastRowFirstColumn="0" w:lastRowLastColumn="0"/>
                        <w:tcW w:w="2010" w:type="dxa"/>
                        <w:tcBorders>
                          <w:top w:val="none" w:sz="0" w:space="0" w:color="auto"/>
                          <w:bottom w:val="none" w:sz="0" w:space="0" w:color="auto"/>
                          <w:right w:val="none" w:sz="0" w:space="0" w:color="auto"/>
                        </w:tcBorders>
                        <w:shd w:val="clear" w:color="auto" w:fill="auto"/>
                        <w:vAlign w:val="center"/>
                        <w:hideMark/>
                      </w:tcPr>
                      <w:p w14:paraId="6B3BF000" w14:textId="77777777" w:rsidR="004F6122" w:rsidRPr="00042248" w:rsidRDefault="004F6122" w:rsidP="00615847">
                        <w:pPr>
                          <w:spacing w:line="259" w:lineRule="auto"/>
                          <w:jc w:val="center"/>
                          <w:rPr>
                            <w:rFonts w:ascii="Arial" w:hAnsi="Arial" w:cs="Arial"/>
                            <w:b w:val="0"/>
                            <w:bCs w:val="0"/>
                            <w:color w:val="auto"/>
                            <w:sz w:val="16"/>
                            <w:szCs w:val="16"/>
                          </w:rPr>
                        </w:pPr>
                        <w:r w:rsidRPr="00042248">
                          <w:rPr>
                            <w:rFonts w:ascii="Arial" w:hAnsi="Arial" w:cs="Arial"/>
                            <w:b w:val="0"/>
                            <w:bCs w:val="0"/>
                            <w:color w:val="auto"/>
                            <w:sz w:val="16"/>
                            <w:szCs w:val="16"/>
                          </w:rPr>
                          <w:t>Configuración</w:t>
                        </w:r>
                      </w:p>
                    </w:tc>
                    <w:tc>
                      <w:tcPr>
                        <w:tcW w:w="7811" w:type="dxa"/>
                        <w:tcBorders>
                          <w:top w:val="none" w:sz="0" w:space="0" w:color="auto"/>
                          <w:bottom w:val="none" w:sz="0" w:space="0" w:color="auto"/>
                        </w:tcBorders>
                        <w:shd w:val="clear" w:color="auto" w:fill="auto"/>
                        <w:vAlign w:val="center"/>
                        <w:hideMark/>
                      </w:tcPr>
                      <w:p w14:paraId="75732C01" w14:textId="77777777" w:rsidR="004F6122" w:rsidRPr="00042248" w:rsidRDefault="004F6122" w:rsidP="00615847">
                        <w:pPr>
                          <w:spacing w:line="259" w:lineRule="auto"/>
                          <w:cnfStyle w:val="000000100000" w:firstRow="0" w:lastRow="0" w:firstColumn="0" w:lastColumn="0" w:oddVBand="0" w:evenVBand="0" w:oddHBand="1" w:evenHBand="0" w:firstRowFirstColumn="0" w:firstRowLastColumn="0" w:lastRowFirstColumn="0" w:lastRowLastColumn="0"/>
                          <w:rPr>
                            <w:rFonts w:ascii="Arial" w:hAnsi="Arial" w:cs="Arial"/>
                            <w:color w:val="auto"/>
                            <w:sz w:val="16"/>
                            <w:szCs w:val="16"/>
                          </w:rPr>
                        </w:pPr>
                        <w:r w:rsidRPr="00042248">
                          <w:rPr>
                            <w:rFonts w:ascii="Arial" w:hAnsi="Arial" w:cs="Arial"/>
                            <w:color w:val="auto"/>
                            <w:sz w:val="16"/>
                            <w:szCs w:val="16"/>
                          </w:rPr>
                          <w:t>Dos (2) ascensores públicos y un (1) ascensor privado</w:t>
                        </w:r>
                      </w:p>
                    </w:tc>
                  </w:tr>
                  <w:tr w:rsidR="004F6122" w:rsidRPr="00042248" w14:paraId="5AA732BB" w14:textId="77777777" w:rsidTr="00615847">
                    <w:trPr>
                      <w:trHeight w:val="194"/>
                    </w:trPr>
                    <w:tc>
                      <w:tcPr>
                        <w:cnfStyle w:val="001000000000" w:firstRow="0" w:lastRow="0" w:firstColumn="1" w:lastColumn="0" w:oddVBand="0" w:evenVBand="0" w:oddHBand="0" w:evenHBand="0" w:firstRowFirstColumn="0" w:firstRowLastColumn="0" w:lastRowFirstColumn="0" w:lastRowLastColumn="0"/>
                        <w:tcW w:w="2010" w:type="dxa"/>
                        <w:tcBorders>
                          <w:right w:val="none" w:sz="0" w:space="0" w:color="auto"/>
                        </w:tcBorders>
                        <w:shd w:val="clear" w:color="auto" w:fill="auto"/>
                        <w:vAlign w:val="center"/>
                        <w:hideMark/>
                      </w:tcPr>
                      <w:p w14:paraId="73437FC5" w14:textId="77777777" w:rsidR="004F6122" w:rsidRPr="00042248" w:rsidRDefault="004F6122" w:rsidP="00615847">
                        <w:pPr>
                          <w:spacing w:line="259" w:lineRule="auto"/>
                          <w:jc w:val="center"/>
                          <w:rPr>
                            <w:rFonts w:ascii="Arial" w:hAnsi="Arial" w:cs="Arial"/>
                            <w:b w:val="0"/>
                            <w:bCs w:val="0"/>
                            <w:color w:val="auto"/>
                            <w:sz w:val="16"/>
                            <w:szCs w:val="16"/>
                          </w:rPr>
                        </w:pPr>
                        <w:r w:rsidRPr="00042248">
                          <w:rPr>
                            <w:rFonts w:ascii="Arial" w:hAnsi="Arial" w:cs="Arial"/>
                            <w:b w:val="0"/>
                            <w:bCs w:val="0"/>
                            <w:color w:val="auto"/>
                            <w:sz w:val="16"/>
                            <w:szCs w:val="16"/>
                          </w:rPr>
                          <w:t>Servicio</w:t>
                        </w:r>
                      </w:p>
                    </w:tc>
                    <w:tc>
                      <w:tcPr>
                        <w:tcW w:w="7811" w:type="dxa"/>
                        <w:shd w:val="clear" w:color="auto" w:fill="auto"/>
                        <w:vAlign w:val="center"/>
                        <w:hideMark/>
                      </w:tcPr>
                      <w:p w14:paraId="7F898B05" w14:textId="77777777" w:rsidR="004F6122" w:rsidRPr="00042248" w:rsidRDefault="004F6122" w:rsidP="00615847">
                        <w:pPr>
                          <w:spacing w:line="259" w:lineRule="auto"/>
                          <w:cnfStyle w:val="000000000000" w:firstRow="0" w:lastRow="0" w:firstColumn="0" w:lastColumn="0" w:oddVBand="0" w:evenVBand="0" w:oddHBand="0" w:evenHBand="0" w:firstRowFirstColumn="0" w:firstRowLastColumn="0" w:lastRowFirstColumn="0" w:lastRowLastColumn="0"/>
                          <w:rPr>
                            <w:rFonts w:ascii="Arial" w:hAnsi="Arial" w:cs="Arial"/>
                            <w:color w:val="auto"/>
                            <w:sz w:val="16"/>
                            <w:szCs w:val="16"/>
                          </w:rPr>
                        </w:pPr>
                        <w:r w:rsidRPr="00042248">
                          <w:rPr>
                            <w:rFonts w:ascii="Arial" w:hAnsi="Arial" w:cs="Arial"/>
                            <w:color w:val="auto"/>
                            <w:sz w:val="16"/>
                            <w:szCs w:val="16"/>
                          </w:rPr>
                          <w:t>Transporte vertical de pasajeros para uso institucional</w:t>
                        </w:r>
                      </w:p>
                    </w:tc>
                  </w:tr>
                  <w:tr w:rsidR="004F6122" w:rsidRPr="00042248" w14:paraId="432F6756" w14:textId="77777777" w:rsidTr="00615847">
                    <w:trPr>
                      <w:cnfStyle w:val="000000100000" w:firstRow="0" w:lastRow="0" w:firstColumn="0" w:lastColumn="0" w:oddVBand="0" w:evenVBand="0" w:oddHBand="1" w:evenHBand="0" w:firstRowFirstColumn="0" w:firstRowLastColumn="0" w:lastRowFirstColumn="0" w:lastRowLastColumn="0"/>
                      <w:trHeight w:val="194"/>
                    </w:trPr>
                    <w:tc>
                      <w:tcPr>
                        <w:cnfStyle w:val="001000000000" w:firstRow="0" w:lastRow="0" w:firstColumn="1" w:lastColumn="0" w:oddVBand="0" w:evenVBand="0" w:oddHBand="0" w:evenHBand="0" w:firstRowFirstColumn="0" w:firstRowLastColumn="0" w:lastRowFirstColumn="0" w:lastRowLastColumn="0"/>
                        <w:tcW w:w="2010" w:type="dxa"/>
                        <w:tcBorders>
                          <w:top w:val="none" w:sz="0" w:space="0" w:color="auto"/>
                          <w:bottom w:val="none" w:sz="0" w:space="0" w:color="auto"/>
                          <w:right w:val="none" w:sz="0" w:space="0" w:color="auto"/>
                        </w:tcBorders>
                        <w:shd w:val="clear" w:color="auto" w:fill="auto"/>
                        <w:vAlign w:val="center"/>
                        <w:hideMark/>
                      </w:tcPr>
                      <w:p w14:paraId="5B5209C5" w14:textId="77777777" w:rsidR="004F6122" w:rsidRPr="00042248" w:rsidRDefault="004F6122" w:rsidP="00615847">
                        <w:pPr>
                          <w:spacing w:line="259" w:lineRule="auto"/>
                          <w:jc w:val="center"/>
                          <w:rPr>
                            <w:rFonts w:ascii="Arial" w:hAnsi="Arial" w:cs="Arial"/>
                            <w:b w:val="0"/>
                            <w:bCs w:val="0"/>
                            <w:color w:val="auto"/>
                            <w:sz w:val="16"/>
                            <w:szCs w:val="16"/>
                          </w:rPr>
                        </w:pPr>
                        <w:r w:rsidRPr="00042248">
                          <w:rPr>
                            <w:rFonts w:ascii="Arial" w:hAnsi="Arial" w:cs="Arial"/>
                            <w:b w:val="0"/>
                            <w:bCs w:val="0"/>
                            <w:color w:val="auto"/>
                            <w:sz w:val="16"/>
                            <w:szCs w:val="16"/>
                          </w:rPr>
                          <w:t>Operación</w:t>
                        </w:r>
                      </w:p>
                    </w:tc>
                    <w:tc>
                      <w:tcPr>
                        <w:tcW w:w="7811" w:type="dxa"/>
                        <w:tcBorders>
                          <w:top w:val="none" w:sz="0" w:space="0" w:color="auto"/>
                          <w:bottom w:val="none" w:sz="0" w:space="0" w:color="auto"/>
                        </w:tcBorders>
                        <w:shd w:val="clear" w:color="auto" w:fill="auto"/>
                        <w:vAlign w:val="center"/>
                        <w:hideMark/>
                      </w:tcPr>
                      <w:p w14:paraId="754DC299" w14:textId="77777777" w:rsidR="004F6122" w:rsidRPr="00042248" w:rsidRDefault="004F6122" w:rsidP="00615847">
                        <w:pPr>
                          <w:spacing w:line="259" w:lineRule="auto"/>
                          <w:cnfStyle w:val="000000100000" w:firstRow="0" w:lastRow="0" w:firstColumn="0" w:lastColumn="0" w:oddVBand="0" w:evenVBand="0" w:oddHBand="1" w:evenHBand="0" w:firstRowFirstColumn="0" w:firstRowLastColumn="0" w:lastRowFirstColumn="0" w:lastRowLastColumn="0"/>
                          <w:rPr>
                            <w:rFonts w:ascii="Arial" w:hAnsi="Arial" w:cs="Arial"/>
                            <w:color w:val="auto"/>
                            <w:sz w:val="16"/>
                            <w:szCs w:val="16"/>
                          </w:rPr>
                        </w:pPr>
                        <w:r w:rsidRPr="00042248">
                          <w:rPr>
                            <w:rFonts w:ascii="Arial" w:hAnsi="Arial" w:cs="Arial"/>
                            <w:color w:val="auto"/>
                            <w:sz w:val="16"/>
                            <w:szCs w:val="16"/>
                          </w:rPr>
                          <w:t>Automática, colectiva selectiva, simplex o dúplex según configuración del sistema</w:t>
                        </w:r>
                      </w:p>
                    </w:tc>
                  </w:tr>
                  <w:tr w:rsidR="004F6122" w:rsidRPr="00042248" w14:paraId="0056D334" w14:textId="77777777" w:rsidTr="00615847">
                    <w:trPr>
                      <w:trHeight w:val="389"/>
                    </w:trPr>
                    <w:tc>
                      <w:tcPr>
                        <w:cnfStyle w:val="001000000000" w:firstRow="0" w:lastRow="0" w:firstColumn="1" w:lastColumn="0" w:oddVBand="0" w:evenVBand="0" w:oddHBand="0" w:evenHBand="0" w:firstRowFirstColumn="0" w:firstRowLastColumn="0" w:lastRowFirstColumn="0" w:lastRowLastColumn="0"/>
                        <w:tcW w:w="2010" w:type="dxa"/>
                        <w:tcBorders>
                          <w:right w:val="none" w:sz="0" w:space="0" w:color="auto"/>
                        </w:tcBorders>
                        <w:shd w:val="clear" w:color="auto" w:fill="auto"/>
                        <w:vAlign w:val="center"/>
                        <w:hideMark/>
                      </w:tcPr>
                      <w:p w14:paraId="0C9C1C8C" w14:textId="77777777" w:rsidR="004F6122" w:rsidRPr="00042248" w:rsidRDefault="004F6122" w:rsidP="00615847">
                        <w:pPr>
                          <w:spacing w:line="259" w:lineRule="auto"/>
                          <w:jc w:val="center"/>
                          <w:rPr>
                            <w:rFonts w:ascii="Arial" w:hAnsi="Arial" w:cs="Arial"/>
                            <w:b w:val="0"/>
                            <w:bCs w:val="0"/>
                            <w:color w:val="auto"/>
                            <w:sz w:val="16"/>
                            <w:szCs w:val="16"/>
                          </w:rPr>
                        </w:pPr>
                        <w:r w:rsidRPr="00042248">
                          <w:rPr>
                            <w:rFonts w:ascii="Arial" w:hAnsi="Arial" w:cs="Arial"/>
                            <w:b w:val="0"/>
                            <w:bCs w:val="0"/>
                            <w:color w:val="auto"/>
                            <w:sz w:val="16"/>
                            <w:szCs w:val="16"/>
                          </w:rPr>
                          <w:t>Número de pisos / paradas</w:t>
                        </w:r>
                      </w:p>
                    </w:tc>
                    <w:tc>
                      <w:tcPr>
                        <w:tcW w:w="7811" w:type="dxa"/>
                        <w:shd w:val="clear" w:color="auto" w:fill="auto"/>
                        <w:vAlign w:val="center"/>
                        <w:hideMark/>
                      </w:tcPr>
                      <w:p w14:paraId="5BFFD337" w14:textId="77777777" w:rsidR="004F6122" w:rsidRPr="00042248" w:rsidRDefault="004F6122" w:rsidP="00615847">
                        <w:pPr>
                          <w:spacing w:line="259" w:lineRule="auto"/>
                          <w:cnfStyle w:val="000000000000" w:firstRow="0" w:lastRow="0" w:firstColumn="0" w:lastColumn="0" w:oddVBand="0" w:evenVBand="0" w:oddHBand="0" w:evenHBand="0" w:firstRowFirstColumn="0" w:firstRowLastColumn="0" w:lastRowFirstColumn="0" w:lastRowLastColumn="0"/>
                          <w:rPr>
                            <w:rFonts w:ascii="Arial" w:hAnsi="Arial" w:cs="Arial"/>
                            <w:color w:val="auto"/>
                            <w:sz w:val="16"/>
                            <w:szCs w:val="16"/>
                          </w:rPr>
                        </w:pPr>
                        <w:r w:rsidRPr="00042248">
                          <w:rPr>
                            <w:rFonts w:ascii="Arial" w:hAnsi="Arial" w:cs="Arial"/>
                            <w:color w:val="auto"/>
                            <w:sz w:val="16"/>
                            <w:szCs w:val="16"/>
                          </w:rPr>
                          <w:t>Seis (6) pisos y seis (6) paradas</w:t>
                        </w:r>
                      </w:p>
                    </w:tc>
                  </w:tr>
                  <w:tr w:rsidR="004F6122" w:rsidRPr="00042248" w14:paraId="3D1E4B3E" w14:textId="77777777" w:rsidTr="00615847">
                    <w:trPr>
                      <w:cnfStyle w:val="000000100000" w:firstRow="0" w:lastRow="0" w:firstColumn="0" w:lastColumn="0" w:oddVBand="0" w:evenVBand="0" w:oddHBand="1" w:evenHBand="0" w:firstRowFirstColumn="0" w:firstRowLastColumn="0" w:lastRowFirstColumn="0" w:lastRowLastColumn="0"/>
                      <w:trHeight w:val="194"/>
                    </w:trPr>
                    <w:tc>
                      <w:tcPr>
                        <w:cnfStyle w:val="001000000000" w:firstRow="0" w:lastRow="0" w:firstColumn="1" w:lastColumn="0" w:oddVBand="0" w:evenVBand="0" w:oddHBand="0" w:evenHBand="0" w:firstRowFirstColumn="0" w:firstRowLastColumn="0" w:lastRowFirstColumn="0" w:lastRowLastColumn="0"/>
                        <w:tcW w:w="2010" w:type="dxa"/>
                        <w:tcBorders>
                          <w:top w:val="none" w:sz="0" w:space="0" w:color="auto"/>
                          <w:bottom w:val="none" w:sz="0" w:space="0" w:color="auto"/>
                          <w:right w:val="none" w:sz="0" w:space="0" w:color="auto"/>
                        </w:tcBorders>
                        <w:shd w:val="clear" w:color="auto" w:fill="auto"/>
                        <w:vAlign w:val="center"/>
                        <w:hideMark/>
                      </w:tcPr>
                      <w:p w14:paraId="1DF12CC9" w14:textId="77777777" w:rsidR="004F6122" w:rsidRPr="00042248" w:rsidRDefault="004F6122" w:rsidP="00615847">
                        <w:pPr>
                          <w:spacing w:line="259" w:lineRule="auto"/>
                          <w:jc w:val="center"/>
                          <w:rPr>
                            <w:rFonts w:ascii="Arial" w:hAnsi="Arial" w:cs="Arial"/>
                            <w:b w:val="0"/>
                            <w:bCs w:val="0"/>
                            <w:color w:val="auto"/>
                            <w:sz w:val="16"/>
                            <w:szCs w:val="16"/>
                          </w:rPr>
                        </w:pPr>
                        <w:r w:rsidRPr="00042248">
                          <w:rPr>
                            <w:rFonts w:ascii="Arial" w:hAnsi="Arial" w:cs="Arial"/>
                            <w:b w:val="0"/>
                            <w:bCs w:val="0"/>
                            <w:color w:val="auto"/>
                            <w:sz w:val="16"/>
                            <w:szCs w:val="16"/>
                          </w:rPr>
                          <w:t>Velocidad nominal</w:t>
                        </w:r>
                      </w:p>
                    </w:tc>
                    <w:tc>
                      <w:tcPr>
                        <w:tcW w:w="7811" w:type="dxa"/>
                        <w:tcBorders>
                          <w:top w:val="none" w:sz="0" w:space="0" w:color="auto"/>
                          <w:bottom w:val="none" w:sz="0" w:space="0" w:color="auto"/>
                        </w:tcBorders>
                        <w:shd w:val="clear" w:color="auto" w:fill="auto"/>
                        <w:vAlign w:val="center"/>
                        <w:hideMark/>
                      </w:tcPr>
                      <w:p w14:paraId="484FEC05" w14:textId="77777777" w:rsidR="004F6122" w:rsidRPr="00042248" w:rsidRDefault="004F6122" w:rsidP="00615847">
                        <w:pPr>
                          <w:spacing w:line="259" w:lineRule="auto"/>
                          <w:cnfStyle w:val="000000100000" w:firstRow="0" w:lastRow="0" w:firstColumn="0" w:lastColumn="0" w:oddVBand="0" w:evenVBand="0" w:oddHBand="1" w:evenHBand="0" w:firstRowFirstColumn="0" w:firstRowLastColumn="0" w:lastRowFirstColumn="0" w:lastRowLastColumn="0"/>
                          <w:rPr>
                            <w:rFonts w:ascii="Arial" w:hAnsi="Arial" w:cs="Arial"/>
                            <w:color w:val="auto"/>
                            <w:sz w:val="16"/>
                            <w:szCs w:val="16"/>
                          </w:rPr>
                        </w:pPr>
                        <w:r w:rsidRPr="00042248">
                          <w:rPr>
                            <w:rFonts w:ascii="Arial" w:hAnsi="Arial" w:cs="Arial"/>
                            <w:color w:val="auto"/>
                            <w:sz w:val="16"/>
                            <w:szCs w:val="16"/>
                          </w:rPr>
                          <w:t>Mínimo 1,0 m/s</w:t>
                        </w:r>
                      </w:p>
                    </w:tc>
                  </w:tr>
                  <w:tr w:rsidR="004F6122" w:rsidRPr="00042248" w14:paraId="69B89BB2" w14:textId="77777777" w:rsidTr="00615847">
                    <w:trPr>
                      <w:trHeight w:val="584"/>
                    </w:trPr>
                    <w:tc>
                      <w:tcPr>
                        <w:cnfStyle w:val="001000000000" w:firstRow="0" w:lastRow="0" w:firstColumn="1" w:lastColumn="0" w:oddVBand="0" w:evenVBand="0" w:oddHBand="0" w:evenHBand="0" w:firstRowFirstColumn="0" w:firstRowLastColumn="0" w:lastRowFirstColumn="0" w:lastRowLastColumn="0"/>
                        <w:tcW w:w="2010" w:type="dxa"/>
                        <w:tcBorders>
                          <w:right w:val="none" w:sz="0" w:space="0" w:color="auto"/>
                        </w:tcBorders>
                        <w:shd w:val="clear" w:color="auto" w:fill="auto"/>
                        <w:vAlign w:val="center"/>
                        <w:hideMark/>
                      </w:tcPr>
                      <w:p w14:paraId="4E3951AE" w14:textId="77777777" w:rsidR="004F6122" w:rsidRPr="00042248" w:rsidRDefault="004F6122" w:rsidP="00615847">
                        <w:pPr>
                          <w:spacing w:line="259" w:lineRule="auto"/>
                          <w:jc w:val="center"/>
                          <w:rPr>
                            <w:rFonts w:ascii="Arial" w:hAnsi="Arial" w:cs="Arial"/>
                            <w:b w:val="0"/>
                            <w:bCs w:val="0"/>
                            <w:color w:val="auto"/>
                            <w:sz w:val="16"/>
                            <w:szCs w:val="16"/>
                          </w:rPr>
                        </w:pPr>
                        <w:r w:rsidRPr="00042248">
                          <w:rPr>
                            <w:rFonts w:ascii="Arial" w:hAnsi="Arial" w:cs="Arial"/>
                            <w:b w:val="0"/>
                            <w:bCs w:val="0"/>
                            <w:color w:val="auto"/>
                            <w:sz w:val="16"/>
                            <w:szCs w:val="16"/>
                          </w:rPr>
                          <w:t>Capacidad ascensores públicos</w:t>
                        </w:r>
                      </w:p>
                    </w:tc>
                    <w:tc>
                      <w:tcPr>
                        <w:tcW w:w="7811" w:type="dxa"/>
                        <w:shd w:val="clear" w:color="auto" w:fill="auto"/>
                        <w:vAlign w:val="center"/>
                        <w:hideMark/>
                      </w:tcPr>
                      <w:p w14:paraId="07FF56FB" w14:textId="77777777" w:rsidR="004F6122" w:rsidRPr="00042248" w:rsidRDefault="004F6122" w:rsidP="00615847">
                        <w:pPr>
                          <w:spacing w:line="259" w:lineRule="auto"/>
                          <w:cnfStyle w:val="000000000000" w:firstRow="0" w:lastRow="0" w:firstColumn="0" w:lastColumn="0" w:oddVBand="0" w:evenVBand="0" w:oddHBand="0" w:evenHBand="0" w:firstRowFirstColumn="0" w:firstRowLastColumn="0" w:lastRowFirstColumn="0" w:lastRowLastColumn="0"/>
                          <w:rPr>
                            <w:rFonts w:ascii="Arial" w:hAnsi="Arial" w:cs="Arial"/>
                            <w:color w:val="auto"/>
                            <w:sz w:val="16"/>
                            <w:szCs w:val="16"/>
                          </w:rPr>
                        </w:pPr>
                        <w:r w:rsidRPr="00042248">
                          <w:rPr>
                            <w:rFonts w:ascii="Arial" w:hAnsi="Arial" w:cs="Arial"/>
                            <w:color w:val="auto"/>
                            <w:sz w:val="16"/>
                            <w:szCs w:val="16"/>
                          </w:rPr>
                          <w:t>Entre 800 kg y 1.000 kg</w:t>
                        </w:r>
                      </w:p>
                    </w:tc>
                  </w:tr>
                  <w:tr w:rsidR="004F6122" w:rsidRPr="00042248" w14:paraId="5565902E" w14:textId="77777777" w:rsidTr="00615847">
                    <w:trPr>
                      <w:cnfStyle w:val="000000100000" w:firstRow="0" w:lastRow="0" w:firstColumn="0" w:lastColumn="0" w:oddVBand="0" w:evenVBand="0" w:oddHBand="1" w:evenHBand="0" w:firstRowFirstColumn="0" w:firstRowLastColumn="0" w:lastRowFirstColumn="0" w:lastRowLastColumn="0"/>
                      <w:trHeight w:val="404"/>
                    </w:trPr>
                    <w:tc>
                      <w:tcPr>
                        <w:cnfStyle w:val="001000000000" w:firstRow="0" w:lastRow="0" w:firstColumn="1" w:lastColumn="0" w:oddVBand="0" w:evenVBand="0" w:oddHBand="0" w:evenHBand="0" w:firstRowFirstColumn="0" w:firstRowLastColumn="0" w:lastRowFirstColumn="0" w:lastRowLastColumn="0"/>
                        <w:tcW w:w="2010" w:type="dxa"/>
                        <w:tcBorders>
                          <w:top w:val="none" w:sz="0" w:space="0" w:color="auto"/>
                          <w:bottom w:val="none" w:sz="0" w:space="0" w:color="auto"/>
                          <w:right w:val="none" w:sz="0" w:space="0" w:color="auto"/>
                        </w:tcBorders>
                        <w:shd w:val="clear" w:color="auto" w:fill="auto"/>
                        <w:vAlign w:val="center"/>
                        <w:hideMark/>
                      </w:tcPr>
                      <w:p w14:paraId="6A39E490" w14:textId="77777777" w:rsidR="004F6122" w:rsidRPr="00042248" w:rsidRDefault="004F6122" w:rsidP="00615847">
                        <w:pPr>
                          <w:spacing w:line="259" w:lineRule="auto"/>
                          <w:jc w:val="center"/>
                          <w:rPr>
                            <w:rFonts w:ascii="Arial" w:hAnsi="Arial" w:cs="Arial"/>
                            <w:b w:val="0"/>
                            <w:bCs w:val="0"/>
                            <w:color w:val="auto"/>
                            <w:sz w:val="16"/>
                            <w:szCs w:val="16"/>
                          </w:rPr>
                        </w:pPr>
                        <w:r w:rsidRPr="00042248">
                          <w:rPr>
                            <w:rFonts w:ascii="Arial" w:hAnsi="Arial" w:cs="Arial"/>
                            <w:b w:val="0"/>
                            <w:bCs w:val="0"/>
                            <w:color w:val="auto"/>
                            <w:sz w:val="16"/>
                            <w:szCs w:val="16"/>
                          </w:rPr>
                          <w:t>Capacidad ascensor privado</w:t>
                        </w:r>
                      </w:p>
                    </w:tc>
                    <w:tc>
                      <w:tcPr>
                        <w:tcW w:w="7811" w:type="dxa"/>
                        <w:tcBorders>
                          <w:top w:val="none" w:sz="0" w:space="0" w:color="auto"/>
                          <w:bottom w:val="none" w:sz="0" w:space="0" w:color="auto"/>
                        </w:tcBorders>
                        <w:shd w:val="clear" w:color="auto" w:fill="auto"/>
                        <w:vAlign w:val="center"/>
                        <w:hideMark/>
                      </w:tcPr>
                      <w:p w14:paraId="4A024D8A" w14:textId="77777777" w:rsidR="004F6122" w:rsidRPr="00042248" w:rsidRDefault="004F6122" w:rsidP="00615847">
                        <w:pPr>
                          <w:spacing w:line="259" w:lineRule="auto"/>
                          <w:cnfStyle w:val="000000100000" w:firstRow="0" w:lastRow="0" w:firstColumn="0" w:lastColumn="0" w:oddVBand="0" w:evenVBand="0" w:oddHBand="1" w:evenHBand="0" w:firstRowFirstColumn="0" w:firstRowLastColumn="0" w:lastRowFirstColumn="0" w:lastRowLastColumn="0"/>
                          <w:rPr>
                            <w:rFonts w:ascii="Arial" w:hAnsi="Arial" w:cs="Arial"/>
                            <w:color w:val="auto"/>
                            <w:sz w:val="16"/>
                            <w:szCs w:val="16"/>
                          </w:rPr>
                        </w:pPr>
                        <w:r w:rsidRPr="00042248">
                          <w:rPr>
                            <w:rFonts w:ascii="Arial" w:hAnsi="Arial" w:cs="Arial"/>
                            <w:color w:val="auto"/>
                            <w:sz w:val="16"/>
                            <w:szCs w:val="16"/>
                          </w:rPr>
                          <w:t>Entre 630 kg y 800 kg</w:t>
                        </w:r>
                      </w:p>
                    </w:tc>
                  </w:tr>
                  <w:tr w:rsidR="004F6122" w:rsidRPr="00042248" w14:paraId="64A9E1A0" w14:textId="77777777" w:rsidTr="00615847">
                    <w:trPr>
                      <w:trHeight w:val="179"/>
                    </w:trPr>
                    <w:tc>
                      <w:tcPr>
                        <w:cnfStyle w:val="001000000000" w:firstRow="0" w:lastRow="0" w:firstColumn="1" w:lastColumn="0" w:oddVBand="0" w:evenVBand="0" w:oddHBand="0" w:evenHBand="0" w:firstRowFirstColumn="0" w:firstRowLastColumn="0" w:lastRowFirstColumn="0" w:lastRowLastColumn="0"/>
                        <w:tcW w:w="2010" w:type="dxa"/>
                        <w:tcBorders>
                          <w:right w:val="none" w:sz="0" w:space="0" w:color="auto"/>
                        </w:tcBorders>
                        <w:shd w:val="clear" w:color="auto" w:fill="auto"/>
                        <w:vAlign w:val="center"/>
                        <w:hideMark/>
                      </w:tcPr>
                      <w:p w14:paraId="345927E0" w14:textId="77777777" w:rsidR="004F6122" w:rsidRPr="00042248" w:rsidRDefault="004F6122" w:rsidP="00615847">
                        <w:pPr>
                          <w:spacing w:line="259" w:lineRule="auto"/>
                          <w:jc w:val="center"/>
                          <w:rPr>
                            <w:rFonts w:ascii="Arial" w:hAnsi="Arial" w:cs="Arial"/>
                            <w:b w:val="0"/>
                            <w:bCs w:val="0"/>
                            <w:color w:val="auto"/>
                            <w:sz w:val="16"/>
                            <w:szCs w:val="16"/>
                          </w:rPr>
                        </w:pPr>
                        <w:r w:rsidRPr="00042248">
                          <w:rPr>
                            <w:rFonts w:ascii="Arial" w:hAnsi="Arial" w:cs="Arial"/>
                            <w:b w:val="0"/>
                            <w:bCs w:val="0"/>
                            <w:color w:val="auto"/>
                            <w:sz w:val="16"/>
                            <w:szCs w:val="16"/>
                          </w:rPr>
                          <w:t>Sistema de tracción</w:t>
                        </w:r>
                      </w:p>
                    </w:tc>
                    <w:tc>
                      <w:tcPr>
                        <w:tcW w:w="7811" w:type="dxa"/>
                        <w:shd w:val="clear" w:color="auto" w:fill="auto"/>
                        <w:vAlign w:val="center"/>
                        <w:hideMark/>
                      </w:tcPr>
                      <w:p w14:paraId="5B5B9D2E" w14:textId="77777777" w:rsidR="004F6122" w:rsidRPr="00042248" w:rsidRDefault="004F6122" w:rsidP="00615847">
                        <w:pPr>
                          <w:spacing w:line="259" w:lineRule="auto"/>
                          <w:cnfStyle w:val="000000000000" w:firstRow="0" w:lastRow="0" w:firstColumn="0" w:lastColumn="0" w:oddVBand="0" w:evenVBand="0" w:oddHBand="0" w:evenHBand="0" w:firstRowFirstColumn="0" w:firstRowLastColumn="0" w:lastRowFirstColumn="0" w:lastRowLastColumn="0"/>
                          <w:rPr>
                            <w:rFonts w:ascii="Arial" w:hAnsi="Arial" w:cs="Arial"/>
                            <w:color w:val="auto"/>
                            <w:sz w:val="16"/>
                            <w:szCs w:val="16"/>
                          </w:rPr>
                        </w:pPr>
                        <w:proofErr w:type="spellStart"/>
                        <w:r w:rsidRPr="00042248">
                          <w:rPr>
                            <w:rFonts w:ascii="Arial" w:hAnsi="Arial" w:cs="Arial"/>
                            <w:color w:val="auto"/>
                            <w:sz w:val="16"/>
                            <w:szCs w:val="16"/>
                          </w:rPr>
                          <w:t>Gearless</w:t>
                        </w:r>
                        <w:proofErr w:type="spellEnd"/>
                        <w:r w:rsidRPr="00042248">
                          <w:rPr>
                            <w:rFonts w:ascii="Arial" w:hAnsi="Arial" w:cs="Arial"/>
                            <w:color w:val="auto"/>
                            <w:sz w:val="16"/>
                            <w:szCs w:val="16"/>
                          </w:rPr>
                          <w:t xml:space="preserve"> o tecnología equivalente de alta eficiencia energética</w:t>
                        </w:r>
                      </w:p>
                    </w:tc>
                  </w:tr>
                  <w:tr w:rsidR="004F6122" w:rsidRPr="00042248" w14:paraId="02584FEC" w14:textId="77777777" w:rsidTr="00615847">
                    <w:trPr>
                      <w:cnfStyle w:val="000000100000" w:firstRow="0" w:lastRow="0" w:firstColumn="0" w:lastColumn="0" w:oddVBand="0" w:evenVBand="0" w:oddHBand="1" w:evenHBand="0" w:firstRowFirstColumn="0" w:firstRowLastColumn="0" w:lastRowFirstColumn="0" w:lastRowLastColumn="0"/>
                      <w:trHeight w:val="404"/>
                    </w:trPr>
                    <w:tc>
                      <w:tcPr>
                        <w:cnfStyle w:val="001000000000" w:firstRow="0" w:lastRow="0" w:firstColumn="1" w:lastColumn="0" w:oddVBand="0" w:evenVBand="0" w:oddHBand="0" w:evenHBand="0" w:firstRowFirstColumn="0" w:firstRowLastColumn="0" w:lastRowFirstColumn="0" w:lastRowLastColumn="0"/>
                        <w:tcW w:w="2010" w:type="dxa"/>
                        <w:tcBorders>
                          <w:top w:val="none" w:sz="0" w:space="0" w:color="auto"/>
                          <w:bottom w:val="none" w:sz="0" w:space="0" w:color="auto"/>
                          <w:right w:val="none" w:sz="0" w:space="0" w:color="auto"/>
                        </w:tcBorders>
                        <w:shd w:val="clear" w:color="auto" w:fill="auto"/>
                        <w:vAlign w:val="center"/>
                        <w:hideMark/>
                      </w:tcPr>
                      <w:p w14:paraId="644190E3" w14:textId="77777777" w:rsidR="004F6122" w:rsidRPr="00042248" w:rsidRDefault="004F6122" w:rsidP="00615847">
                        <w:pPr>
                          <w:spacing w:line="259" w:lineRule="auto"/>
                          <w:jc w:val="center"/>
                          <w:rPr>
                            <w:rFonts w:ascii="Arial" w:hAnsi="Arial" w:cs="Arial"/>
                            <w:b w:val="0"/>
                            <w:bCs w:val="0"/>
                            <w:color w:val="auto"/>
                            <w:sz w:val="16"/>
                            <w:szCs w:val="16"/>
                          </w:rPr>
                        </w:pPr>
                        <w:r w:rsidRPr="00042248">
                          <w:rPr>
                            <w:rFonts w:ascii="Arial" w:hAnsi="Arial" w:cs="Arial"/>
                            <w:b w:val="0"/>
                            <w:bCs w:val="0"/>
                            <w:color w:val="auto"/>
                            <w:sz w:val="16"/>
                            <w:szCs w:val="16"/>
                          </w:rPr>
                          <w:t>Control de maniobra</w:t>
                        </w:r>
                      </w:p>
                    </w:tc>
                    <w:tc>
                      <w:tcPr>
                        <w:tcW w:w="7811" w:type="dxa"/>
                        <w:tcBorders>
                          <w:top w:val="none" w:sz="0" w:space="0" w:color="auto"/>
                          <w:bottom w:val="none" w:sz="0" w:space="0" w:color="auto"/>
                        </w:tcBorders>
                        <w:shd w:val="clear" w:color="auto" w:fill="auto"/>
                        <w:vAlign w:val="center"/>
                        <w:hideMark/>
                      </w:tcPr>
                      <w:p w14:paraId="42604588" w14:textId="77777777" w:rsidR="004F6122" w:rsidRPr="00042248" w:rsidRDefault="004F6122" w:rsidP="00615847">
                        <w:pPr>
                          <w:spacing w:line="259" w:lineRule="auto"/>
                          <w:cnfStyle w:val="000000100000" w:firstRow="0" w:lastRow="0" w:firstColumn="0" w:lastColumn="0" w:oddVBand="0" w:evenVBand="0" w:oddHBand="1" w:evenHBand="0" w:firstRowFirstColumn="0" w:firstRowLastColumn="0" w:lastRowFirstColumn="0" w:lastRowLastColumn="0"/>
                          <w:rPr>
                            <w:rFonts w:ascii="Arial" w:hAnsi="Arial" w:cs="Arial"/>
                            <w:color w:val="auto"/>
                            <w:sz w:val="16"/>
                            <w:szCs w:val="16"/>
                          </w:rPr>
                        </w:pPr>
                        <w:proofErr w:type="spellStart"/>
                        <w:r w:rsidRPr="00042248">
                          <w:rPr>
                            <w:rFonts w:ascii="Arial" w:hAnsi="Arial" w:cs="Arial"/>
                            <w:color w:val="auto"/>
                            <w:sz w:val="16"/>
                            <w:szCs w:val="16"/>
                          </w:rPr>
                          <w:t>Microprocesado</w:t>
                        </w:r>
                        <w:proofErr w:type="spellEnd"/>
                        <w:r w:rsidRPr="00042248">
                          <w:rPr>
                            <w:rFonts w:ascii="Arial" w:hAnsi="Arial" w:cs="Arial"/>
                            <w:color w:val="auto"/>
                            <w:sz w:val="16"/>
                            <w:szCs w:val="16"/>
                          </w:rPr>
                          <w:t xml:space="preserve"> con variador de frecuencia VVVF o tecnología equivalente</w:t>
                        </w:r>
                      </w:p>
                    </w:tc>
                  </w:tr>
                  <w:tr w:rsidR="004F6122" w:rsidRPr="00042248" w14:paraId="4B0061C5" w14:textId="77777777" w:rsidTr="00615847">
                    <w:trPr>
                      <w:trHeight w:val="389"/>
                    </w:trPr>
                    <w:tc>
                      <w:tcPr>
                        <w:cnfStyle w:val="001000000000" w:firstRow="0" w:lastRow="0" w:firstColumn="1" w:lastColumn="0" w:oddVBand="0" w:evenVBand="0" w:oddHBand="0" w:evenHBand="0" w:firstRowFirstColumn="0" w:firstRowLastColumn="0" w:lastRowFirstColumn="0" w:lastRowLastColumn="0"/>
                        <w:tcW w:w="2010" w:type="dxa"/>
                        <w:tcBorders>
                          <w:right w:val="none" w:sz="0" w:space="0" w:color="auto"/>
                        </w:tcBorders>
                        <w:shd w:val="clear" w:color="auto" w:fill="auto"/>
                        <w:vAlign w:val="center"/>
                        <w:hideMark/>
                      </w:tcPr>
                      <w:p w14:paraId="10FEB83A" w14:textId="77777777" w:rsidR="004F6122" w:rsidRPr="00042248" w:rsidRDefault="004F6122" w:rsidP="00615847">
                        <w:pPr>
                          <w:spacing w:line="259" w:lineRule="auto"/>
                          <w:jc w:val="center"/>
                          <w:rPr>
                            <w:rFonts w:ascii="Arial" w:hAnsi="Arial" w:cs="Arial"/>
                            <w:b w:val="0"/>
                            <w:bCs w:val="0"/>
                            <w:color w:val="auto"/>
                            <w:sz w:val="16"/>
                            <w:szCs w:val="16"/>
                          </w:rPr>
                        </w:pPr>
                        <w:r w:rsidRPr="00042248">
                          <w:rPr>
                            <w:rFonts w:ascii="Arial" w:hAnsi="Arial" w:cs="Arial"/>
                            <w:b w:val="0"/>
                            <w:bCs w:val="0"/>
                            <w:color w:val="auto"/>
                            <w:sz w:val="16"/>
                            <w:szCs w:val="16"/>
                          </w:rPr>
                          <w:t>Sistema de rescate</w:t>
                        </w:r>
                      </w:p>
                    </w:tc>
                    <w:tc>
                      <w:tcPr>
                        <w:tcW w:w="7811" w:type="dxa"/>
                        <w:shd w:val="clear" w:color="auto" w:fill="auto"/>
                        <w:vAlign w:val="center"/>
                        <w:hideMark/>
                      </w:tcPr>
                      <w:p w14:paraId="16EE31FD" w14:textId="77777777" w:rsidR="004F6122" w:rsidRPr="00042248" w:rsidRDefault="004F6122" w:rsidP="00615847">
                        <w:pPr>
                          <w:spacing w:line="259" w:lineRule="auto"/>
                          <w:cnfStyle w:val="000000000000" w:firstRow="0" w:lastRow="0" w:firstColumn="0" w:lastColumn="0" w:oddVBand="0" w:evenVBand="0" w:oddHBand="0" w:evenHBand="0" w:firstRowFirstColumn="0" w:firstRowLastColumn="0" w:lastRowFirstColumn="0" w:lastRowLastColumn="0"/>
                          <w:rPr>
                            <w:rFonts w:ascii="Arial" w:hAnsi="Arial" w:cs="Arial"/>
                            <w:color w:val="auto"/>
                            <w:sz w:val="16"/>
                            <w:szCs w:val="16"/>
                          </w:rPr>
                        </w:pPr>
                        <w:r w:rsidRPr="00042248">
                          <w:rPr>
                            <w:rFonts w:ascii="Arial" w:hAnsi="Arial" w:cs="Arial"/>
                            <w:color w:val="auto"/>
                            <w:sz w:val="16"/>
                            <w:szCs w:val="16"/>
                          </w:rPr>
                          <w:t>Automático ante falla de energía con desplazamiento al piso más cercano y apertura de puertas</w:t>
                        </w:r>
                      </w:p>
                    </w:tc>
                  </w:tr>
                  <w:tr w:rsidR="004F6122" w:rsidRPr="00042248" w14:paraId="789DA036" w14:textId="77777777" w:rsidTr="00615847">
                    <w:trPr>
                      <w:cnfStyle w:val="000000100000" w:firstRow="0" w:lastRow="0" w:firstColumn="0" w:lastColumn="0" w:oddVBand="0" w:evenVBand="0" w:oddHBand="1" w:evenHBand="0" w:firstRowFirstColumn="0" w:firstRowLastColumn="0" w:lastRowFirstColumn="0" w:lastRowLastColumn="0"/>
                      <w:trHeight w:val="389"/>
                    </w:trPr>
                    <w:tc>
                      <w:tcPr>
                        <w:cnfStyle w:val="001000000000" w:firstRow="0" w:lastRow="0" w:firstColumn="1" w:lastColumn="0" w:oddVBand="0" w:evenVBand="0" w:oddHBand="0" w:evenHBand="0" w:firstRowFirstColumn="0" w:firstRowLastColumn="0" w:lastRowFirstColumn="0" w:lastRowLastColumn="0"/>
                        <w:tcW w:w="2010" w:type="dxa"/>
                        <w:tcBorders>
                          <w:top w:val="none" w:sz="0" w:space="0" w:color="auto"/>
                          <w:bottom w:val="none" w:sz="0" w:space="0" w:color="auto"/>
                          <w:right w:val="none" w:sz="0" w:space="0" w:color="auto"/>
                        </w:tcBorders>
                        <w:shd w:val="clear" w:color="auto" w:fill="auto"/>
                        <w:vAlign w:val="center"/>
                        <w:hideMark/>
                      </w:tcPr>
                      <w:p w14:paraId="68B39882" w14:textId="77777777" w:rsidR="004F6122" w:rsidRPr="00042248" w:rsidRDefault="004F6122" w:rsidP="00615847">
                        <w:pPr>
                          <w:spacing w:line="259" w:lineRule="auto"/>
                          <w:jc w:val="center"/>
                          <w:rPr>
                            <w:rFonts w:ascii="Arial" w:hAnsi="Arial" w:cs="Arial"/>
                            <w:b w:val="0"/>
                            <w:bCs w:val="0"/>
                            <w:color w:val="auto"/>
                            <w:sz w:val="16"/>
                            <w:szCs w:val="16"/>
                          </w:rPr>
                        </w:pPr>
                        <w:r w:rsidRPr="00042248">
                          <w:rPr>
                            <w:rFonts w:ascii="Arial" w:hAnsi="Arial" w:cs="Arial"/>
                            <w:b w:val="0"/>
                            <w:bCs w:val="0"/>
                            <w:color w:val="auto"/>
                            <w:sz w:val="16"/>
                            <w:szCs w:val="16"/>
                          </w:rPr>
                          <w:t>Barrera fotoeléctrica</w:t>
                        </w:r>
                      </w:p>
                    </w:tc>
                    <w:tc>
                      <w:tcPr>
                        <w:tcW w:w="7811" w:type="dxa"/>
                        <w:tcBorders>
                          <w:top w:val="none" w:sz="0" w:space="0" w:color="auto"/>
                          <w:bottom w:val="none" w:sz="0" w:space="0" w:color="auto"/>
                        </w:tcBorders>
                        <w:shd w:val="clear" w:color="auto" w:fill="auto"/>
                        <w:vAlign w:val="center"/>
                        <w:hideMark/>
                      </w:tcPr>
                      <w:p w14:paraId="4CEE9A2D" w14:textId="77777777" w:rsidR="004F6122" w:rsidRPr="00042248" w:rsidRDefault="004F6122" w:rsidP="00615847">
                        <w:pPr>
                          <w:spacing w:line="259" w:lineRule="auto"/>
                          <w:cnfStyle w:val="000000100000" w:firstRow="0" w:lastRow="0" w:firstColumn="0" w:lastColumn="0" w:oddVBand="0" w:evenVBand="0" w:oddHBand="1" w:evenHBand="0" w:firstRowFirstColumn="0" w:firstRowLastColumn="0" w:lastRowFirstColumn="0" w:lastRowLastColumn="0"/>
                          <w:rPr>
                            <w:rFonts w:ascii="Arial" w:hAnsi="Arial" w:cs="Arial"/>
                            <w:color w:val="auto"/>
                            <w:sz w:val="16"/>
                            <w:szCs w:val="16"/>
                          </w:rPr>
                        </w:pPr>
                        <w:r w:rsidRPr="00042248">
                          <w:rPr>
                            <w:rFonts w:ascii="Arial" w:hAnsi="Arial" w:cs="Arial"/>
                            <w:color w:val="auto"/>
                            <w:sz w:val="16"/>
                            <w:szCs w:val="16"/>
                          </w:rPr>
                          <w:t>Cortina fotoeléctrica multipunto o barrera infrarroja para reapertura automática de puertas</w:t>
                        </w:r>
                      </w:p>
                    </w:tc>
                  </w:tr>
                  <w:tr w:rsidR="004F6122" w:rsidRPr="00042248" w14:paraId="346A8A27" w14:textId="77777777" w:rsidTr="00615847">
                    <w:trPr>
                      <w:trHeight w:val="389"/>
                    </w:trPr>
                    <w:tc>
                      <w:tcPr>
                        <w:cnfStyle w:val="001000000000" w:firstRow="0" w:lastRow="0" w:firstColumn="1" w:lastColumn="0" w:oddVBand="0" w:evenVBand="0" w:oddHBand="0" w:evenHBand="0" w:firstRowFirstColumn="0" w:firstRowLastColumn="0" w:lastRowFirstColumn="0" w:lastRowLastColumn="0"/>
                        <w:tcW w:w="2010" w:type="dxa"/>
                        <w:tcBorders>
                          <w:right w:val="none" w:sz="0" w:space="0" w:color="auto"/>
                        </w:tcBorders>
                        <w:shd w:val="clear" w:color="auto" w:fill="auto"/>
                        <w:vAlign w:val="center"/>
                        <w:hideMark/>
                      </w:tcPr>
                      <w:p w14:paraId="52183F16" w14:textId="77777777" w:rsidR="004F6122" w:rsidRPr="00042248" w:rsidRDefault="004F6122" w:rsidP="00615847">
                        <w:pPr>
                          <w:spacing w:line="259" w:lineRule="auto"/>
                          <w:jc w:val="center"/>
                          <w:rPr>
                            <w:rFonts w:ascii="Arial" w:hAnsi="Arial" w:cs="Arial"/>
                            <w:b w:val="0"/>
                            <w:bCs w:val="0"/>
                            <w:color w:val="auto"/>
                            <w:sz w:val="16"/>
                            <w:szCs w:val="16"/>
                          </w:rPr>
                        </w:pPr>
                        <w:r w:rsidRPr="00042248">
                          <w:rPr>
                            <w:rFonts w:ascii="Arial" w:hAnsi="Arial" w:cs="Arial"/>
                            <w:b w:val="0"/>
                            <w:bCs w:val="0"/>
                            <w:color w:val="auto"/>
                            <w:sz w:val="16"/>
                            <w:szCs w:val="16"/>
                          </w:rPr>
                          <w:t>Protección de sobrecarga</w:t>
                        </w:r>
                      </w:p>
                    </w:tc>
                    <w:tc>
                      <w:tcPr>
                        <w:tcW w:w="7811" w:type="dxa"/>
                        <w:shd w:val="clear" w:color="auto" w:fill="auto"/>
                        <w:vAlign w:val="center"/>
                        <w:hideMark/>
                      </w:tcPr>
                      <w:p w14:paraId="0739186C" w14:textId="77777777" w:rsidR="004F6122" w:rsidRPr="00042248" w:rsidRDefault="004F6122" w:rsidP="00615847">
                        <w:pPr>
                          <w:spacing w:line="259" w:lineRule="auto"/>
                          <w:cnfStyle w:val="000000000000" w:firstRow="0" w:lastRow="0" w:firstColumn="0" w:lastColumn="0" w:oddVBand="0" w:evenVBand="0" w:oddHBand="0" w:evenHBand="0" w:firstRowFirstColumn="0" w:firstRowLastColumn="0" w:lastRowFirstColumn="0" w:lastRowLastColumn="0"/>
                          <w:rPr>
                            <w:rFonts w:ascii="Arial" w:hAnsi="Arial" w:cs="Arial"/>
                            <w:color w:val="auto"/>
                            <w:sz w:val="16"/>
                            <w:szCs w:val="16"/>
                          </w:rPr>
                        </w:pPr>
                        <w:r w:rsidRPr="00042248">
                          <w:rPr>
                            <w:rFonts w:ascii="Arial" w:hAnsi="Arial" w:cs="Arial"/>
                            <w:color w:val="auto"/>
                            <w:sz w:val="16"/>
                            <w:szCs w:val="16"/>
                          </w:rPr>
                          <w:t>Indicador visual y/o sonoro de sobrepeso</w:t>
                        </w:r>
                      </w:p>
                    </w:tc>
                  </w:tr>
                  <w:tr w:rsidR="004F6122" w:rsidRPr="00042248" w14:paraId="58413458" w14:textId="77777777" w:rsidTr="00615847">
                    <w:trPr>
                      <w:cnfStyle w:val="000000100000" w:firstRow="0" w:lastRow="0" w:firstColumn="0" w:lastColumn="0" w:oddVBand="0" w:evenVBand="0" w:oddHBand="1" w:evenHBand="0" w:firstRowFirstColumn="0" w:firstRowLastColumn="0" w:lastRowFirstColumn="0" w:lastRowLastColumn="0"/>
                      <w:trHeight w:val="194"/>
                    </w:trPr>
                    <w:tc>
                      <w:tcPr>
                        <w:cnfStyle w:val="001000000000" w:firstRow="0" w:lastRow="0" w:firstColumn="1" w:lastColumn="0" w:oddVBand="0" w:evenVBand="0" w:oddHBand="0" w:evenHBand="0" w:firstRowFirstColumn="0" w:firstRowLastColumn="0" w:lastRowFirstColumn="0" w:lastRowLastColumn="0"/>
                        <w:tcW w:w="2010" w:type="dxa"/>
                        <w:tcBorders>
                          <w:top w:val="none" w:sz="0" w:space="0" w:color="auto"/>
                          <w:bottom w:val="none" w:sz="0" w:space="0" w:color="auto"/>
                          <w:right w:val="none" w:sz="0" w:space="0" w:color="auto"/>
                        </w:tcBorders>
                        <w:shd w:val="clear" w:color="auto" w:fill="auto"/>
                        <w:vAlign w:val="center"/>
                        <w:hideMark/>
                      </w:tcPr>
                      <w:p w14:paraId="7642C65E" w14:textId="77777777" w:rsidR="004F6122" w:rsidRPr="00042248" w:rsidRDefault="004F6122" w:rsidP="00615847">
                        <w:pPr>
                          <w:spacing w:line="259" w:lineRule="auto"/>
                          <w:jc w:val="center"/>
                          <w:rPr>
                            <w:rFonts w:ascii="Arial" w:hAnsi="Arial" w:cs="Arial"/>
                            <w:b w:val="0"/>
                            <w:bCs w:val="0"/>
                            <w:color w:val="auto"/>
                            <w:sz w:val="16"/>
                            <w:szCs w:val="16"/>
                          </w:rPr>
                        </w:pPr>
                        <w:r w:rsidRPr="00042248">
                          <w:rPr>
                            <w:rFonts w:ascii="Arial" w:hAnsi="Arial" w:cs="Arial"/>
                            <w:b w:val="0"/>
                            <w:bCs w:val="0"/>
                            <w:color w:val="auto"/>
                            <w:sz w:val="16"/>
                            <w:szCs w:val="16"/>
                          </w:rPr>
                          <w:t>Intercomunicación</w:t>
                        </w:r>
                      </w:p>
                    </w:tc>
                    <w:tc>
                      <w:tcPr>
                        <w:tcW w:w="7811" w:type="dxa"/>
                        <w:tcBorders>
                          <w:top w:val="none" w:sz="0" w:space="0" w:color="auto"/>
                          <w:bottom w:val="none" w:sz="0" w:space="0" w:color="auto"/>
                        </w:tcBorders>
                        <w:shd w:val="clear" w:color="auto" w:fill="auto"/>
                        <w:vAlign w:val="center"/>
                        <w:hideMark/>
                      </w:tcPr>
                      <w:p w14:paraId="7AC0F9EF" w14:textId="77777777" w:rsidR="004F6122" w:rsidRPr="00042248" w:rsidRDefault="004F6122" w:rsidP="00615847">
                        <w:pPr>
                          <w:spacing w:line="259" w:lineRule="auto"/>
                          <w:cnfStyle w:val="000000100000" w:firstRow="0" w:lastRow="0" w:firstColumn="0" w:lastColumn="0" w:oddVBand="0" w:evenVBand="0" w:oddHBand="1" w:evenHBand="0" w:firstRowFirstColumn="0" w:firstRowLastColumn="0" w:lastRowFirstColumn="0" w:lastRowLastColumn="0"/>
                          <w:rPr>
                            <w:rFonts w:ascii="Arial" w:hAnsi="Arial" w:cs="Arial"/>
                            <w:color w:val="auto"/>
                            <w:sz w:val="16"/>
                            <w:szCs w:val="16"/>
                          </w:rPr>
                        </w:pPr>
                        <w:r w:rsidRPr="00042248">
                          <w:rPr>
                            <w:rFonts w:ascii="Arial" w:hAnsi="Arial" w:cs="Arial"/>
                            <w:color w:val="auto"/>
                            <w:sz w:val="16"/>
                            <w:szCs w:val="16"/>
                          </w:rPr>
                          <w:t>Sistema de comunicación entre cabina y punto de atención definido por la Entidad</w:t>
                        </w:r>
                      </w:p>
                    </w:tc>
                  </w:tr>
                  <w:tr w:rsidR="004F6122" w:rsidRPr="00042248" w14:paraId="7DDA8BC5" w14:textId="77777777" w:rsidTr="00615847">
                    <w:trPr>
                      <w:trHeight w:val="389"/>
                    </w:trPr>
                    <w:tc>
                      <w:tcPr>
                        <w:cnfStyle w:val="001000000000" w:firstRow="0" w:lastRow="0" w:firstColumn="1" w:lastColumn="0" w:oddVBand="0" w:evenVBand="0" w:oddHBand="0" w:evenHBand="0" w:firstRowFirstColumn="0" w:firstRowLastColumn="0" w:lastRowFirstColumn="0" w:lastRowLastColumn="0"/>
                        <w:tcW w:w="2010" w:type="dxa"/>
                        <w:tcBorders>
                          <w:right w:val="none" w:sz="0" w:space="0" w:color="auto"/>
                        </w:tcBorders>
                        <w:shd w:val="clear" w:color="auto" w:fill="auto"/>
                        <w:vAlign w:val="center"/>
                        <w:hideMark/>
                      </w:tcPr>
                      <w:p w14:paraId="5881EACF" w14:textId="77777777" w:rsidR="004F6122" w:rsidRPr="00042248" w:rsidRDefault="004F6122" w:rsidP="00615847">
                        <w:pPr>
                          <w:spacing w:line="259" w:lineRule="auto"/>
                          <w:jc w:val="center"/>
                          <w:rPr>
                            <w:rFonts w:ascii="Arial" w:hAnsi="Arial" w:cs="Arial"/>
                            <w:b w:val="0"/>
                            <w:bCs w:val="0"/>
                            <w:color w:val="auto"/>
                            <w:sz w:val="16"/>
                            <w:szCs w:val="16"/>
                          </w:rPr>
                        </w:pPr>
                        <w:r w:rsidRPr="00042248">
                          <w:rPr>
                            <w:rFonts w:ascii="Arial" w:hAnsi="Arial" w:cs="Arial"/>
                            <w:b w:val="0"/>
                            <w:bCs w:val="0"/>
                            <w:color w:val="auto"/>
                            <w:sz w:val="16"/>
                            <w:szCs w:val="16"/>
                          </w:rPr>
                          <w:t>Iluminación de emergencia</w:t>
                        </w:r>
                      </w:p>
                    </w:tc>
                    <w:tc>
                      <w:tcPr>
                        <w:tcW w:w="7811" w:type="dxa"/>
                        <w:shd w:val="clear" w:color="auto" w:fill="auto"/>
                        <w:vAlign w:val="center"/>
                        <w:hideMark/>
                      </w:tcPr>
                      <w:p w14:paraId="0B19F50C" w14:textId="77777777" w:rsidR="004F6122" w:rsidRPr="00042248" w:rsidRDefault="004F6122" w:rsidP="00615847">
                        <w:pPr>
                          <w:spacing w:line="259" w:lineRule="auto"/>
                          <w:cnfStyle w:val="000000000000" w:firstRow="0" w:lastRow="0" w:firstColumn="0" w:lastColumn="0" w:oddVBand="0" w:evenVBand="0" w:oddHBand="0" w:evenHBand="0" w:firstRowFirstColumn="0" w:firstRowLastColumn="0" w:lastRowFirstColumn="0" w:lastRowLastColumn="0"/>
                          <w:rPr>
                            <w:rFonts w:ascii="Arial" w:hAnsi="Arial" w:cs="Arial"/>
                            <w:color w:val="auto"/>
                            <w:sz w:val="16"/>
                            <w:szCs w:val="16"/>
                          </w:rPr>
                        </w:pPr>
                        <w:r w:rsidRPr="00042248">
                          <w:rPr>
                            <w:rFonts w:ascii="Arial" w:hAnsi="Arial" w:cs="Arial"/>
                            <w:color w:val="auto"/>
                            <w:sz w:val="16"/>
                            <w:szCs w:val="16"/>
                          </w:rPr>
                          <w:t>Incluida</w:t>
                        </w:r>
                      </w:p>
                    </w:tc>
                  </w:tr>
                  <w:tr w:rsidR="004F6122" w:rsidRPr="00042248" w14:paraId="1A00AD63" w14:textId="77777777" w:rsidTr="00615847">
                    <w:trPr>
                      <w:cnfStyle w:val="000000100000" w:firstRow="0" w:lastRow="0" w:firstColumn="0" w:lastColumn="0" w:oddVBand="0" w:evenVBand="0" w:oddHBand="1" w:evenHBand="0" w:firstRowFirstColumn="0" w:firstRowLastColumn="0" w:lastRowFirstColumn="0" w:lastRowLastColumn="0"/>
                      <w:trHeight w:val="389"/>
                    </w:trPr>
                    <w:tc>
                      <w:tcPr>
                        <w:cnfStyle w:val="001000000000" w:firstRow="0" w:lastRow="0" w:firstColumn="1" w:lastColumn="0" w:oddVBand="0" w:evenVBand="0" w:oddHBand="0" w:evenHBand="0" w:firstRowFirstColumn="0" w:firstRowLastColumn="0" w:lastRowFirstColumn="0" w:lastRowLastColumn="0"/>
                        <w:tcW w:w="2010" w:type="dxa"/>
                        <w:tcBorders>
                          <w:top w:val="none" w:sz="0" w:space="0" w:color="auto"/>
                          <w:bottom w:val="none" w:sz="0" w:space="0" w:color="auto"/>
                          <w:right w:val="none" w:sz="0" w:space="0" w:color="auto"/>
                        </w:tcBorders>
                        <w:shd w:val="clear" w:color="auto" w:fill="auto"/>
                        <w:vAlign w:val="center"/>
                        <w:hideMark/>
                      </w:tcPr>
                      <w:p w14:paraId="44311088" w14:textId="77777777" w:rsidR="004F6122" w:rsidRPr="00042248" w:rsidRDefault="004F6122" w:rsidP="00615847">
                        <w:pPr>
                          <w:spacing w:line="259" w:lineRule="auto"/>
                          <w:jc w:val="center"/>
                          <w:rPr>
                            <w:rFonts w:ascii="Arial" w:hAnsi="Arial" w:cs="Arial"/>
                            <w:b w:val="0"/>
                            <w:bCs w:val="0"/>
                            <w:color w:val="auto"/>
                            <w:sz w:val="16"/>
                            <w:szCs w:val="16"/>
                          </w:rPr>
                        </w:pPr>
                        <w:r w:rsidRPr="00042248">
                          <w:rPr>
                            <w:rFonts w:ascii="Arial" w:hAnsi="Arial" w:cs="Arial"/>
                            <w:b w:val="0"/>
                            <w:bCs w:val="0"/>
                            <w:color w:val="auto"/>
                            <w:sz w:val="16"/>
                            <w:szCs w:val="16"/>
                          </w:rPr>
                          <w:t>Sistema de bomberos</w:t>
                        </w:r>
                      </w:p>
                    </w:tc>
                    <w:tc>
                      <w:tcPr>
                        <w:tcW w:w="7811" w:type="dxa"/>
                        <w:tcBorders>
                          <w:top w:val="none" w:sz="0" w:space="0" w:color="auto"/>
                          <w:bottom w:val="none" w:sz="0" w:space="0" w:color="auto"/>
                        </w:tcBorders>
                        <w:shd w:val="clear" w:color="auto" w:fill="auto"/>
                        <w:vAlign w:val="center"/>
                        <w:hideMark/>
                      </w:tcPr>
                      <w:p w14:paraId="295416F0" w14:textId="77777777" w:rsidR="004F6122" w:rsidRPr="00042248" w:rsidRDefault="004F6122" w:rsidP="00615847">
                        <w:pPr>
                          <w:spacing w:line="259" w:lineRule="auto"/>
                          <w:cnfStyle w:val="000000100000" w:firstRow="0" w:lastRow="0" w:firstColumn="0" w:lastColumn="0" w:oddVBand="0" w:evenVBand="0" w:oddHBand="1" w:evenHBand="0" w:firstRowFirstColumn="0" w:firstRowLastColumn="0" w:lastRowFirstColumn="0" w:lastRowLastColumn="0"/>
                          <w:rPr>
                            <w:rFonts w:ascii="Arial" w:hAnsi="Arial" w:cs="Arial"/>
                            <w:color w:val="auto"/>
                            <w:sz w:val="16"/>
                            <w:szCs w:val="16"/>
                          </w:rPr>
                        </w:pPr>
                        <w:r w:rsidRPr="00042248">
                          <w:rPr>
                            <w:rFonts w:ascii="Arial" w:hAnsi="Arial" w:cs="Arial"/>
                            <w:color w:val="auto"/>
                            <w:sz w:val="16"/>
                            <w:szCs w:val="16"/>
                          </w:rPr>
                          <w:t>Retorno automático o función de emergencia compatible con normatividad aplicable</w:t>
                        </w:r>
                      </w:p>
                    </w:tc>
                  </w:tr>
                  <w:tr w:rsidR="004F6122" w:rsidRPr="00042248" w14:paraId="27DB13B2" w14:textId="77777777" w:rsidTr="00615847">
                    <w:trPr>
                      <w:trHeight w:val="194"/>
                    </w:trPr>
                    <w:tc>
                      <w:tcPr>
                        <w:cnfStyle w:val="001000000000" w:firstRow="0" w:lastRow="0" w:firstColumn="1" w:lastColumn="0" w:oddVBand="0" w:evenVBand="0" w:oddHBand="0" w:evenHBand="0" w:firstRowFirstColumn="0" w:firstRowLastColumn="0" w:lastRowFirstColumn="0" w:lastRowLastColumn="0"/>
                        <w:tcW w:w="2010" w:type="dxa"/>
                        <w:tcBorders>
                          <w:right w:val="none" w:sz="0" w:space="0" w:color="auto"/>
                        </w:tcBorders>
                        <w:shd w:val="clear" w:color="auto" w:fill="auto"/>
                        <w:vAlign w:val="center"/>
                        <w:hideMark/>
                      </w:tcPr>
                      <w:p w14:paraId="27086B49" w14:textId="77777777" w:rsidR="004F6122" w:rsidRPr="00042248" w:rsidRDefault="004F6122" w:rsidP="00615847">
                        <w:pPr>
                          <w:spacing w:line="259" w:lineRule="auto"/>
                          <w:jc w:val="center"/>
                          <w:rPr>
                            <w:rFonts w:ascii="Arial" w:hAnsi="Arial" w:cs="Arial"/>
                            <w:b w:val="0"/>
                            <w:bCs w:val="0"/>
                            <w:color w:val="auto"/>
                            <w:sz w:val="16"/>
                            <w:szCs w:val="16"/>
                          </w:rPr>
                        </w:pPr>
                        <w:r w:rsidRPr="00042248">
                          <w:rPr>
                            <w:rFonts w:ascii="Arial" w:hAnsi="Arial" w:cs="Arial"/>
                            <w:b w:val="0"/>
                            <w:bCs w:val="0"/>
                            <w:color w:val="auto"/>
                            <w:sz w:val="16"/>
                            <w:szCs w:val="16"/>
                          </w:rPr>
                          <w:t>Sistema braille</w:t>
                        </w:r>
                      </w:p>
                    </w:tc>
                    <w:tc>
                      <w:tcPr>
                        <w:tcW w:w="7811" w:type="dxa"/>
                        <w:shd w:val="clear" w:color="auto" w:fill="auto"/>
                        <w:vAlign w:val="center"/>
                        <w:hideMark/>
                      </w:tcPr>
                      <w:p w14:paraId="09088B77" w14:textId="77777777" w:rsidR="004F6122" w:rsidRPr="00042248" w:rsidRDefault="004F6122" w:rsidP="00615847">
                        <w:pPr>
                          <w:spacing w:line="259" w:lineRule="auto"/>
                          <w:cnfStyle w:val="000000000000" w:firstRow="0" w:lastRow="0" w:firstColumn="0" w:lastColumn="0" w:oddVBand="0" w:evenVBand="0" w:oddHBand="0" w:evenHBand="0" w:firstRowFirstColumn="0" w:firstRowLastColumn="0" w:lastRowFirstColumn="0" w:lastRowLastColumn="0"/>
                          <w:rPr>
                            <w:rFonts w:ascii="Arial" w:hAnsi="Arial" w:cs="Arial"/>
                            <w:color w:val="auto"/>
                            <w:sz w:val="16"/>
                            <w:szCs w:val="16"/>
                          </w:rPr>
                        </w:pPr>
                        <w:r w:rsidRPr="00042248">
                          <w:rPr>
                            <w:rFonts w:ascii="Arial" w:hAnsi="Arial" w:cs="Arial"/>
                            <w:color w:val="auto"/>
                            <w:sz w:val="16"/>
                            <w:szCs w:val="16"/>
                          </w:rPr>
                          <w:t>Botoneras accesibles con identificación braille</w:t>
                        </w:r>
                      </w:p>
                    </w:tc>
                  </w:tr>
                  <w:tr w:rsidR="004F6122" w:rsidRPr="00042248" w14:paraId="215AEA95" w14:textId="77777777" w:rsidTr="00615847">
                    <w:trPr>
                      <w:cnfStyle w:val="000000100000" w:firstRow="0" w:lastRow="0" w:firstColumn="0" w:lastColumn="0" w:oddVBand="0" w:evenVBand="0" w:oddHBand="1" w:evenHBand="0" w:firstRowFirstColumn="0" w:firstRowLastColumn="0" w:lastRowFirstColumn="0" w:lastRowLastColumn="0"/>
                      <w:trHeight w:val="194"/>
                    </w:trPr>
                    <w:tc>
                      <w:tcPr>
                        <w:cnfStyle w:val="001000000000" w:firstRow="0" w:lastRow="0" w:firstColumn="1" w:lastColumn="0" w:oddVBand="0" w:evenVBand="0" w:oddHBand="0" w:evenHBand="0" w:firstRowFirstColumn="0" w:firstRowLastColumn="0" w:lastRowFirstColumn="0" w:lastRowLastColumn="0"/>
                        <w:tcW w:w="2010" w:type="dxa"/>
                        <w:tcBorders>
                          <w:top w:val="none" w:sz="0" w:space="0" w:color="auto"/>
                          <w:bottom w:val="none" w:sz="0" w:space="0" w:color="auto"/>
                          <w:right w:val="none" w:sz="0" w:space="0" w:color="auto"/>
                        </w:tcBorders>
                        <w:shd w:val="clear" w:color="auto" w:fill="auto"/>
                        <w:vAlign w:val="center"/>
                        <w:hideMark/>
                      </w:tcPr>
                      <w:p w14:paraId="1A8F67BC" w14:textId="77777777" w:rsidR="004F6122" w:rsidRPr="00042248" w:rsidRDefault="004F6122" w:rsidP="00615847">
                        <w:pPr>
                          <w:spacing w:line="259" w:lineRule="auto"/>
                          <w:jc w:val="center"/>
                          <w:rPr>
                            <w:rFonts w:ascii="Arial" w:hAnsi="Arial" w:cs="Arial"/>
                            <w:b w:val="0"/>
                            <w:bCs w:val="0"/>
                            <w:color w:val="auto"/>
                            <w:sz w:val="16"/>
                            <w:szCs w:val="16"/>
                          </w:rPr>
                        </w:pPr>
                        <w:r w:rsidRPr="00042248">
                          <w:rPr>
                            <w:rFonts w:ascii="Arial" w:hAnsi="Arial" w:cs="Arial"/>
                            <w:b w:val="0"/>
                            <w:bCs w:val="0"/>
                            <w:color w:val="auto"/>
                            <w:sz w:val="16"/>
                            <w:szCs w:val="16"/>
                          </w:rPr>
                          <w:t>Nivelación</w:t>
                        </w:r>
                      </w:p>
                    </w:tc>
                    <w:tc>
                      <w:tcPr>
                        <w:tcW w:w="7811" w:type="dxa"/>
                        <w:tcBorders>
                          <w:top w:val="none" w:sz="0" w:space="0" w:color="auto"/>
                          <w:bottom w:val="none" w:sz="0" w:space="0" w:color="auto"/>
                        </w:tcBorders>
                        <w:shd w:val="clear" w:color="auto" w:fill="auto"/>
                        <w:vAlign w:val="center"/>
                        <w:hideMark/>
                      </w:tcPr>
                      <w:p w14:paraId="0A8B697F" w14:textId="77777777" w:rsidR="004F6122" w:rsidRPr="00042248" w:rsidRDefault="004F6122" w:rsidP="00615847">
                        <w:pPr>
                          <w:spacing w:line="259" w:lineRule="auto"/>
                          <w:cnfStyle w:val="000000100000" w:firstRow="0" w:lastRow="0" w:firstColumn="0" w:lastColumn="0" w:oddVBand="0" w:evenVBand="0" w:oddHBand="1" w:evenHBand="0" w:firstRowFirstColumn="0" w:firstRowLastColumn="0" w:lastRowFirstColumn="0" w:lastRowLastColumn="0"/>
                          <w:rPr>
                            <w:rFonts w:ascii="Arial" w:hAnsi="Arial" w:cs="Arial"/>
                            <w:color w:val="auto"/>
                            <w:sz w:val="16"/>
                            <w:szCs w:val="16"/>
                          </w:rPr>
                        </w:pPr>
                        <w:r w:rsidRPr="00042248">
                          <w:rPr>
                            <w:rFonts w:ascii="Arial" w:hAnsi="Arial" w:cs="Arial"/>
                            <w:color w:val="auto"/>
                            <w:sz w:val="16"/>
                            <w:szCs w:val="16"/>
                          </w:rPr>
                          <w:t>Automática de alta precisión</w:t>
                        </w:r>
                      </w:p>
                    </w:tc>
                  </w:tr>
                  <w:tr w:rsidR="004F6122" w:rsidRPr="00042248" w14:paraId="307AF1A3" w14:textId="77777777" w:rsidTr="00615847">
                    <w:trPr>
                      <w:trHeight w:val="194"/>
                    </w:trPr>
                    <w:tc>
                      <w:tcPr>
                        <w:cnfStyle w:val="001000000000" w:firstRow="0" w:lastRow="0" w:firstColumn="1" w:lastColumn="0" w:oddVBand="0" w:evenVBand="0" w:oddHBand="0" w:evenHBand="0" w:firstRowFirstColumn="0" w:firstRowLastColumn="0" w:lastRowFirstColumn="0" w:lastRowLastColumn="0"/>
                        <w:tcW w:w="2010" w:type="dxa"/>
                        <w:tcBorders>
                          <w:right w:val="none" w:sz="0" w:space="0" w:color="auto"/>
                        </w:tcBorders>
                        <w:shd w:val="clear" w:color="auto" w:fill="auto"/>
                        <w:vAlign w:val="center"/>
                        <w:hideMark/>
                      </w:tcPr>
                      <w:p w14:paraId="37E60782" w14:textId="77777777" w:rsidR="004F6122" w:rsidRPr="00042248" w:rsidRDefault="004F6122" w:rsidP="00615847">
                        <w:pPr>
                          <w:spacing w:line="259" w:lineRule="auto"/>
                          <w:jc w:val="center"/>
                          <w:rPr>
                            <w:rFonts w:ascii="Arial" w:hAnsi="Arial" w:cs="Arial"/>
                            <w:b w:val="0"/>
                            <w:bCs w:val="0"/>
                            <w:color w:val="auto"/>
                            <w:sz w:val="16"/>
                            <w:szCs w:val="16"/>
                          </w:rPr>
                        </w:pPr>
                        <w:r w:rsidRPr="00042248">
                          <w:rPr>
                            <w:rFonts w:ascii="Arial" w:hAnsi="Arial" w:cs="Arial"/>
                            <w:b w:val="0"/>
                            <w:bCs w:val="0"/>
                            <w:color w:val="auto"/>
                            <w:sz w:val="16"/>
                            <w:szCs w:val="16"/>
                          </w:rPr>
                          <w:t>Certificación</w:t>
                        </w:r>
                      </w:p>
                    </w:tc>
                    <w:tc>
                      <w:tcPr>
                        <w:tcW w:w="7811" w:type="dxa"/>
                        <w:shd w:val="clear" w:color="auto" w:fill="auto"/>
                        <w:vAlign w:val="center"/>
                        <w:hideMark/>
                      </w:tcPr>
                      <w:p w14:paraId="0EBAD49B" w14:textId="77777777" w:rsidR="004F6122" w:rsidRPr="00042248" w:rsidRDefault="004F6122" w:rsidP="00615847">
                        <w:pPr>
                          <w:spacing w:line="259" w:lineRule="auto"/>
                          <w:cnfStyle w:val="000000000000" w:firstRow="0" w:lastRow="0" w:firstColumn="0" w:lastColumn="0" w:oddVBand="0" w:evenVBand="0" w:oddHBand="0" w:evenHBand="0" w:firstRowFirstColumn="0" w:firstRowLastColumn="0" w:lastRowFirstColumn="0" w:lastRowLastColumn="0"/>
                          <w:rPr>
                            <w:rFonts w:ascii="Arial" w:hAnsi="Arial" w:cs="Arial"/>
                            <w:color w:val="auto"/>
                            <w:sz w:val="16"/>
                            <w:szCs w:val="16"/>
                          </w:rPr>
                        </w:pPr>
                        <w:r w:rsidRPr="00042248">
                          <w:rPr>
                            <w:rFonts w:ascii="Arial" w:hAnsi="Arial" w:cs="Arial"/>
                            <w:color w:val="auto"/>
                            <w:sz w:val="16"/>
                            <w:szCs w:val="16"/>
                          </w:rPr>
                          <w:t>Conforme a la normatividad técnica vigente aplicable al transporte vertical</w:t>
                        </w:r>
                      </w:p>
                    </w:tc>
                  </w:tr>
                </w:tbl>
                <w:p w14:paraId="7794BDF2" w14:textId="77777777" w:rsidR="004F6122" w:rsidRDefault="004F6122" w:rsidP="00615847">
                  <w:pPr>
                    <w:jc w:val="center"/>
                    <w:rPr>
                      <w:rFonts w:ascii="Arial" w:hAnsi="Arial" w:cs="Arial"/>
                    </w:rPr>
                  </w:pPr>
                </w:p>
                <w:p w14:paraId="2047F4E9" w14:textId="77777777" w:rsidR="004F6122" w:rsidRDefault="004F6122" w:rsidP="00615847">
                  <w:pPr>
                    <w:jc w:val="center"/>
                    <w:rPr>
                      <w:rFonts w:ascii="Arial" w:hAnsi="Arial" w:cs="Arial"/>
                    </w:rPr>
                  </w:pPr>
                </w:p>
                <w:p w14:paraId="038B5C33" w14:textId="77777777" w:rsidR="004F6122" w:rsidRDefault="004F6122" w:rsidP="00615847">
                  <w:pPr>
                    <w:spacing w:after="0"/>
                    <w:jc w:val="center"/>
                    <w:rPr>
                      <w:rFonts w:ascii="Arial" w:hAnsi="Arial" w:cs="Arial"/>
                    </w:rPr>
                  </w:pPr>
                </w:p>
                <w:p w14:paraId="145CC3EE" w14:textId="77777777" w:rsidR="004F6122" w:rsidRPr="004B79FD" w:rsidRDefault="004F6122" w:rsidP="00615847">
                  <w:pPr>
                    <w:jc w:val="center"/>
                    <w:rPr>
                      <w:rFonts w:ascii="Arial" w:hAnsi="Arial" w:cs="Arial"/>
                    </w:rPr>
                  </w:pPr>
                  <w:r w:rsidRPr="004B79FD">
                    <w:rPr>
                      <w:rFonts w:ascii="Arial" w:hAnsi="Arial" w:cs="Arial"/>
                    </w:rPr>
                    <w:lastRenderedPageBreak/>
                    <w:t>ACABADOS DE CABINA</w:t>
                  </w:r>
                </w:p>
                <w:tbl>
                  <w:tblPr>
                    <w:tblStyle w:val="Tabladelista5oscura-nfasis3"/>
                    <w:tblW w:w="98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21"/>
                    <w:gridCol w:w="7800"/>
                  </w:tblGrid>
                  <w:tr w:rsidR="004F6122" w:rsidRPr="00042248" w14:paraId="4AA4876B" w14:textId="77777777" w:rsidTr="00615847">
                    <w:trPr>
                      <w:cnfStyle w:val="100000000000" w:firstRow="1" w:lastRow="0" w:firstColumn="0" w:lastColumn="0" w:oddVBand="0" w:evenVBand="0" w:oddHBand="0" w:evenHBand="0" w:firstRowFirstColumn="0" w:firstRowLastColumn="0" w:lastRowFirstColumn="0" w:lastRowLastColumn="0"/>
                      <w:trHeight w:val="20"/>
                    </w:trPr>
                    <w:tc>
                      <w:tcPr>
                        <w:cnfStyle w:val="001000000100" w:firstRow="0" w:lastRow="0" w:firstColumn="1" w:lastColumn="0" w:oddVBand="0" w:evenVBand="0" w:oddHBand="0" w:evenHBand="0" w:firstRowFirstColumn="1" w:firstRowLastColumn="0" w:lastRowFirstColumn="0" w:lastRowLastColumn="0"/>
                        <w:tcW w:w="2021" w:type="dxa"/>
                        <w:tcBorders>
                          <w:bottom w:val="none" w:sz="0" w:space="0" w:color="auto"/>
                          <w:right w:val="none" w:sz="0" w:space="0" w:color="auto"/>
                        </w:tcBorders>
                        <w:shd w:val="clear" w:color="auto" w:fill="auto"/>
                        <w:vAlign w:val="center"/>
                        <w:hideMark/>
                      </w:tcPr>
                      <w:p w14:paraId="45D54C2A" w14:textId="77777777" w:rsidR="004F6122" w:rsidRPr="00042248" w:rsidRDefault="004F6122" w:rsidP="00615847">
                        <w:pPr>
                          <w:spacing w:line="259" w:lineRule="auto"/>
                          <w:jc w:val="center"/>
                          <w:rPr>
                            <w:rFonts w:ascii="Arial" w:hAnsi="Arial" w:cs="Arial"/>
                            <w:color w:val="auto"/>
                            <w:sz w:val="16"/>
                            <w:szCs w:val="16"/>
                          </w:rPr>
                        </w:pPr>
                        <w:r w:rsidRPr="00042248">
                          <w:rPr>
                            <w:rFonts w:ascii="Arial" w:hAnsi="Arial" w:cs="Arial"/>
                            <w:color w:val="auto"/>
                            <w:sz w:val="16"/>
                            <w:szCs w:val="16"/>
                          </w:rPr>
                          <w:t>CARACTERÍSTICA</w:t>
                        </w:r>
                      </w:p>
                    </w:tc>
                    <w:tc>
                      <w:tcPr>
                        <w:tcW w:w="7800" w:type="dxa"/>
                        <w:tcBorders>
                          <w:bottom w:val="none" w:sz="0" w:space="0" w:color="auto"/>
                        </w:tcBorders>
                        <w:shd w:val="clear" w:color="auto" w:fill="auto"/>
                        <w:vAlign w:val="center"/>
                        <w:hideMark/>
                      </w:tcPr>
                      <w:p w14:paraId="22D7C4C5" w14:textId="77777777" w:rsidR="004F6122" w:rsidRPr="00042248" w:rsidRDefault="004F6122" w:rsidP="00615847">
                        <w:pPr>
                          <w:spacing w:line="259"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color w:val="auto"/>
                            <w:sz w:val="16"/>
                            <w:szCs w:val="16"/>
                          </w:rPr>
                        </w:pPr>
                        <w:r w:rsidRPr="00042248">
                          <w:rPr>
                            <w:rFonts w:ascii="Arial" w:hAnsi="Arial" w:cs="Arial"/>
                            <w:color w:val="auto"/>
                            <w:sz w:val="16"/>
                            <w:szCs w:val="16"/>
                          </w:rPr>
                          <w:t>REQUISITO TÉCNICO MÍNIMO</w:t>
                        </w:r>
                      </w:p>
                    </w:tc>
                  </w:tr>
                  <w:tr w:rsidR="004F6122" w:rsidRPr="00042248" w14:paraId="2D933C31" w14:textId="77777777" w:rsidTr="00615847">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2021" w:type="dxa"/>
                        <w:tcBorders>
                          <w:top w:val="none" w:sz="0" w:space="0" w:color="auto"/>
                          <w:bottom w:val="none" w:sz="0" w:space="0" w:color="auto"/>
                          <w:right w:val="none" w:sz="0" w:space="0" w:color="auto"/>
                        </w:tcBorders>
                        <w:shd w:val="clear" w:color="auto" w:fill="auto"/>
                        <w:hideMark/>
                      </w:tcPr>
                      <w:p w14:paraId="24EBE326" w14:textId="77777777" w:rsidR="004F6122" w:rsidRPr="00042248" w:rsidRDefault="004F6122" w:rsidP="00615847">
                        <w:pPr>
                          <w:spacing w:line="259" w:lineRule="auto"/>
                          <w:jc w:val="center"/>
                          <w:rPr>
                            <w:rFonts w:ascii="Arial" w:hAnsi="Arial" w:cs="Arial"/>
                            <w:b w:val="0"/>
                            <w:bCs w:val="0"/>
                            <w:color w:val="auto"/>
                            <w:sz w:val="16"/>
                            <w:szCs w:val="16"/>
                          </w:rPr>
                        </w:pPr>
                        <w:r w:rsidRPr="00042248">
                          <w:rPr>
                            <w:rFonts w:ascii="Arial" w:hAnsi="Arial" w:cs="Arial"/>
                            <w:b w:val="0"/>
                            <w:bCs w:val="0"/>
                            <w:color w:val="auto"/>
                            <w:sz w:val="16"/>
                            <w:szCs w:val="16"/>
                          </w:rPr>
                          <w:t>Paneles laterales</w:t>
                        </w:r>
                      </w:p>
                    </w:tc>
                    <w:tc>
                      <w:tcPr>
                        <w:tcW w:w="7800" w:type="dxa"/>
                        <w:tcBorders>
                          <w:top w:val="none" w:sz="0" w:space="0" w:color="auto"/>
                          <w:bottom w:val="none" w:sz="0" w:space="0" w:color="auto"/>
                        </w:tcBorders>
                        <w:shd w:val="clear" w:color="auto" w:fill="auto"/>
                        <w:hideMark/>
                      </w:tcPr>
                      <w:p w14:paraId="0875E307" w14:textId="77777777" w:rsidR="004F6122" w:rsidRPr="00042248" w:rsidRDefault="004F6122" w:rsidP="00615847">
                        <w:pPr>
                          <w:spacing w:line="259" w:lineRule="auto"/>
                          <w:cnfStyle w:val="000000100000" w:firstRow="0" w:lastRow="0" w:firstColumn="0" w:lastColumn="0" w:oddVBand="0" w:evenVBand="0" w:oddHBand="1" w:evenHBand="0" w:firstRowFirstColumn="0" w:firstRowLastColumn="0" w:lastRowFirstColumn="0" w:lastRowLastColumn="0"/>
                          <w:rPr>
                            <w:rFonts w:ascii="Arial" w:hAnsi="Arial" w:cs="Arial"/>
                            <w:color w:val="auto"/>
                            <w:sz w:val="16"/>
                            <w:szCs w:val="16"/>
                          </w:rPr>
                        </w:pPr>
                        <w:r w:rsidRPr="00042248">
                          <w:rPr>
                            <w:rFonts w:ascii="Arial" w:hAnsi="Arial" w:cs="Arial"/>
                            <w:color w:val="auto"/>
                            <w:sz w:val="16"/>
                            <w:szCs w:val="16"/>
                          </w:rPr>
                          <w:t>Acero inoxidable cepillado, pulido o acabado arquitectónico técnicamente equivalente</w:t>
                        </w:r>
                      </w:p>
                    </w:tc>
                  </w:tr>
                  <w:tr w:rsidR="004F6122" w:rsidRPr="00042248" w14:paraId="35B9D4B1" w14:textId="77777777" w:rsidTr="00615847">
                    <w:trPr>
                      <w:trHeight w:val="20"/>
                    </w:trPr>
                    <w:tc>
                      <w:tcPr>
                        <w:cnfStyle w:val="001000000000" w:firstRow="0" w:lastRow="0" w:firstColumn="1" w:lastColumn="0" w:oddVBand="0" w:evenVBand="0" w:oddHBand="0" w:evenHBand="0" w:firstRowFirstColumn="0" w:firstRowLastColumn="0" w:lastRowFirstColumn="0" w:lastRowLastColumn="0"/>
                        <w:tcW w:w="2021" w:type="dxa"/>
                        <w:tcBorders>
                          <w:right w:val="none" w:sz="0" w:space="0" w:color="auto"/>
                        </w:tcBorders>
                        <w:shd w:val="clear" w:color="auto" w:fill="auto"/>
                        <w:hideMark/>
                      </w:tcPr>
                      <w:p w14:paraId="0478E392" w14:textId="77777777" w:rsidR="004F6122" w:rsidRPr="00042248" w:rsidRDefault="004F6122" w:rsidP="00615847">
                        <w:pPr>
                          <w:spacing w:line="259" w:lineRule="auto"/>
                          <w:jc w:val="center"/>
                          <w:rPr>
                            <w:rFonts w:ascii="Arial" w:hAnsi="Arial" w:cs="Arial"/>
                            <w:b w:val="0"/>
                            <w:bCs w:val="0"/>
                            <w:color w:val="auto"/>
                            <w:sz w:val="16"/>
                            <w:szCs w:val="16"/>
                          </w:rPr>
                        </w:pPr>
                        <w:r w:rsidRPr="00042248">
                          <w:rPr>
                            <w:rFonts w:ascii="Arial" w:hAnsi="Arial" w:cs="Arial"/>
                            <w:b w:val="0"/>
                            <w:bCs w:val="0"/>
                            <w:color w:val="auto"/>
                            <w:sz w:val="16"/>
                            <w:szCs w:val="16"/>
                          </w:rPr>
                          <w:t>Panel posterior</w:t>
                        </w:r>
                      </w:p>
                    </w:tc>
                    <w:tc>
                      <w:tcPr>
                        <w:tcW w:w="7800" w:type="dxa"/>
                        <w:shd w:val="clear" w:color="auto" w:fill="auto"/>
                        <w:hideMark/>
                      </w:tcPr>
                      <w:p w14:paraId="2CBEFB42" w14:textId="77777777" w:rsidR="004F6122" w:rsidRPr="00042248" w:rsidRDefault="004F6122" w:rsidP="00615847">
                        <w:pPr>
                          <w:spacing w:line="259" w:lineRule="auto"/>
                          <w:cnfStyle w:val="000000000000" w:firstRow="0" w:lastRow="0" w:firstColumn="0" w:lastColumn="0" w:oddVBand="0" w:evenVBand="0" w:oddHBand="0" w:evenHBand="0" w:firstRowFirstColumn="0" w:firstRowLastColumn="0" w:lastRowFirstColumn="0" w:lastRowLastColumn="0"/>
                          <w:rPr>
                            <w:rFonts w:ascii="Arial" w:hAnsi="Arial" w:cs="Arial"/>
                            <w:color w:val="auto"/>
                            <w:sz w:val="16"/>
                            <w:szCs w:val="16"/>
                          </w:rPr>
                        </w:pPr>
                        <w:r w:rsidRPr="00042248">
                          <w:rPr>
                            <w:rFonts w:ascii="Arial" w:hAnsi="Arial" w:cs="Arial"/>
                            <w:color w:val="auto"/>
                            <w:sz w:val="16"/>
                            <w:szCs w:val="16"/>
                          </w:rPr>
                          <w:t>Acero inoxidable o acabado arquitectónico institucional equivalente</w:t>
                        </w:r>
                      </w:p>
                    </w:tc>
                  </w:tr>
                  <w:tr w:rsidR="004F6122" w:rsidRPr="00042248" w14:paraId="7A184263" w14:textId="77777777" w:rsidTr="00615847">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2021" w:type="dxa"/>
                        <w:tcBorders>
                          <w:top w:val="none" w:sz="0" w:space="0" w:color="auto"/>
                          <w:bottom w:val="none" w:sz="0" w:space="0" w:color="auto"/>
                          <w:right w:val="none" w:sz="0" w:space="0" w:color="auto"/>
                        </w:tcBorders>
                        <w:shd w:val="clear" w:color="auto" w:fill="auto"/>
                        <w:hideMark/>
                      </w:tcPr>
                      <w:p w14:paraId="3521493E" w14:textId="77777777" w:rsidR="004F6122" w:rsidRPr="00042248" w:rsidRDefault="004F6122" w:rsidP="00615847">
                        <w:pPr>
                          <w:spacing w:line="259" w:lineRule="auto"/>
                          <w:jc w:val="center"/>
                          <w:rPr>
                            <w:rFonts w:ascii="Arial" w:hAnsi="Arial" w:cs="Arial"/>
                            <w:b w:val="0"/>
                            <w:bCs w:val="0"/>
                            <w:color w:val="auto"/>
                            <w:sz w:val="16"/>
                            <w:szCs w:val="16"/>
                          </w:rPr>
                        </w:pPr>
                        <w:r w:rsidRPr="00042248">
                          <w:rPr>
                            <w:rFonts w:ascii="Arial" w:hAnsi="Arial" w:cs="Arial"/>
                            <w:b w:val="0"/>
                            <w:bCs w:val="0"/>
                            <w:color w:val="auto"/>
                            <w:sz w:val="16"/>
                            <w:szCs w:val="16"/>
                          </w:rPr>
                          <w:t>Frente y puertas de cabina</w:t>
                        </w:r>
                      </w:p>
                    </w:tc>
                    <w:tc>
                      <w:tcPr>
                        <w:tcW w:w="7800" w:type="dxa"/>
                        <w:tcBorders>
                          <w:top w:val="none" w:sz="0" w:space="0" w:color="auto"/>
                          <w:bottom w:val="none" w:sz="0" w:space="0" w:color="auto"/>
                        </w:tcBorders>
                        <w:shd w:val="clear" w:color="auto" w:fill="auto"/>
                        <w:vAlign w:val="center"/>
                        <w:hideMark/>
                      </w:tcPr>
                      <w:p w14:paraId="5903992D" w14:textId="77777777" w:rsidR="004F6122" w:rsidRPr="00042248" w:rsidRDefault="004F6122" w:rsidP="00615847">
                        <w:pPr>
                          <w:spacing w:line="259" w:lineRule="auto"/>
                          <w:cnfStyle w:val="000000100000" w:firstRow="0" w:lastRow="0" w:firstColumn="0" w:lastColumn="0" w:oddVBand="0" w:evenVBand="0" w:oddHBand="1" w:evenHBand="0" w:firstRowFirstColumn="0" w:firstRowLastColumn="0" w:lastRowFirstColumn="0" w:lastRowLastColumn="0"/>
                          <w:rPr>
                            <w:rFonts w:ascii="Arial" w:hAnsi="Arial" w:cs="Arial"/>
                            <w:color w:val="auto"/>
                            <w:sz w:val="16"/>
                            <w:szCs w:val="16"/>
                          </w:rPr>
                        </w:pPr>
                        <w:r w:rsidRPr="00042248">
                          <w:rPr>
                            <w:rFonts w:ascii="Arial" w:hAnsi="Arial" w:cs="Arial"/>
                            <w:color w:val="auto"/>
                            <w:sz w:val="16"/>
                            <w:szCs w:val="16"/>
                          </w:rPr>
                          <w:t>Acero inoxidable</w:t>
                        </w:r>
                      </w:p>
                    </w:tc>
                  </w:tr>
                  <w:tr w:rsidR="004F6122" w:rsidRPr="00042248" w14:paraId="3FE326CB" w14:textId="77777777" w:rsidTr="00615847">
                    <w:trPr>
                      <w:trHeight w:val="20"/>
                    </w:trPr>
                    <w:tc>
                      <w:tcPr>
                        <w:cnfStyle w:val="001000000000" w:firstRow="0" w:lastRow="0" w:firstColumn="1" w:lastColumn="0" w:oddVBand="0" w:evenVBand="0" w:oddHBand="0" w:evenHBand="0" w:firstRowFirstColumn="0" w:firstRowLastColumn="0" w:lastRowFirstColumn="0" w:lastRowLastColumn="0"/>
                        <w:tcW w:w="2021" w:type="dxa"/>
                        <w:tcBorders>
                          <w:right w:val="none" w:sz="0" w:space="0" w:color="auto"/>
                        </w:tcBorders>
                        <w:shd w:val="clear" w:color="auto" w:fill="auto"/>
                        <w:hideMark/>
                      </w:tcPr>
                      <w:p w14:paraId="0FB7D783" w14:textId="77777777" w:rsidR="004F6122" w:rsidRPr="00042248" w:rsidRDefault="004F6122" w:rsidP="00615847">
                        <w:pPr>
                          <w:spacing w:line="259" w:lineRule="auto"/>
                          <w:jc w:val="center"/>
                          <w:rPr>
                            <w:rFonts w:ascii="Arial" w:hAnsi="Arial" w:cs="Arial"/>
                            <w:b w:val="0"/>
                            <w:bCs w:val="0"/>
                            <w:color w:val="auto"/>
                            <w:sz w:val="16"/>
                            <w:szCs w:val="16"/>
                          </w:rPr>
                        </w:pPr>
                        <w:r w:rsidRPr="00042248">
                          <w:rPr>
                            <w:rFonts w:ascii="Arial" w:hAnsi="Arial" w:cs="Arial"/>
                            <w:b w:val="0"/>
                            <w:bCs w:val="0"/>
                            <w:color w:val="auto"/>
                            <w:sz w:val="16"/>
                            <w:szCs w:val="16"/>
                          </w:rPr>
                          <w:t>Pasamanos</w:t>
                        </w:r>
                      </w:p>
                    </w:tc>
                    <w:tc>
                      <w:tcPr>
                        <w:tcW w:w="7800" w:type="dxa"/>
                        <w:shd w:val="clear" w:color="auto" w:fill="auto"/>
                        <w:hideMark/>
                      </w:tcPr>
                      <w:p w14:paraId="1AD386B2" w14:textId="77777777" w:rsidR="004F6122" w:rsidRPr="00042248" w:rsidRDefault="004F6122" w:rsidP="00615847">
                        <w:pPr>
                          <w:spacing w:line="259" w:lineRule="auto"/>
                          <w:cnfStyle w:val="000000000000" w:firstRow="0" w:lastRow="0" w:firstColumn="0" w:lastColumn="0" w:oddVBand="0" w:evenVBand="0" w:oddHBand="0" w:evenHBand="0" w:firstRowFirstColumn="0" w:firstRowLastColumn="0" w:lastRowFirstColumn="0" w:lastRowLastColumn="0"/>
                          <w:rPr>
                            <w:rFonts w:ascii="Arial" w:hAnsi="Arial" w:cs="Arial"/>
                            <w:color w:val="auto"/>
                            <w:sz w:val="16"/>
                            <w:szCs w:val="16"/>
                          </w:rPr>
                        </w:pPr>
                        <w:r w:rsidRPr="00042248">
                          <w:rPr>
                            <w:rFonts w:ascii="Arial" w:hAnsi="Arial" w:cs="Arial"/>
                            <w:color w:val="auto"/>
                            <w:sz w:val="16"/>
                            <w:szCs w:val="16"/>
                          </w:rPr>
                          <w:t>En acero inoxidable, mínimo uno (1) lateral o posterior</w:t>
                        </w:r>
                      </w:p>
                    </w:tc>
                  </w:tr>
                  <w:tr w:rsidR="004F6122" w:rsidRPr="00042248" w14:paraId="0D67B504" w14:textId="77777777" w:rsidTr="00615847">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2021" w:type="dxa"/>
                        <w:tcBorders>
                          <w:top w:val="none" w:sz="0" w:space="0" w:color="auto"/>
                          <w:bottom w:val="none" w:sz="0" w:space="0" w:color="auto"/>
                          <w:right w:val="none" w:sz="0" w:space="0" w:color="auto"/>
                        </w:tcBorders>
                        <w:shd w:val="clear" w:color="auto" w:fill="auto"/>
                        <w:hideMark/>
                      </w:tcPr>
                      <w:p w14:paraId="08540235" w14:textId="77777777" w:rsidR="004F6122" w:rsidRPr="00042248" w:rsidRDefault="004F6122" w:rsidP="00615847">
                        <w:pPr>
                          <w:spacing w:line="259" w:lineRule="auto"/>
                          <w:jc w:val="center"/>
                          <w:rPr>
                            <w:rFonts w:ascii="Arial" w:hAnsi="Arial" w:cs="Arial"/>
                            <w:b w:val="0"/>
                            <w:bCs w:val="0"/>
                            <w:color w:val="auto"/>
                            <w:sz w:val="16"/>
                            <w:szCs w:val="16"/>
                          </w:rPr>
                        </w:pPr>
                        <w:r w:rsidRPr="00042248">
                          <w:rPr>
                            <w:rFonts w:ascii="Arial" w:hAnsi="Arial" w:cs="Arial"/>
                            <w:b w:val="0"/>
                            <w:bCs w:val="0"/>
                            <w:color w:val="auto"/>
                            <w:sz w:val="16"/>
                            <w:szCs w:val="16"/>
                          </w:rPr>
                          <w:t>Techo</w:t>
                        </w:r>
                      </w:p>
                    </w:tc>
                    <w:tc>
                      <w:tcPr>
                        <w:tcW w:w="7800" w:type="dxa"/>
                        <w:tcBorders>
                          <w:top w:val="none" w:sz="0" w:space="0" w:color="auto"/>
                          <w:bottom w:val="none" w:sz="0" w:space="0" w:color="auto"/>
                        </w:tcBorders>
                        <w:shd w:val="clear" w:color="auto" w:fill="auto"/>
                        <w:hideMark/>
                      </w:tcPr>
                      <w:p w14:paraId="19E5512C" w14:textId="77777777" w:rsidR="004F6122" w:rsidRPr="00042248" w:rsidRDefault="004F6122" w:rsidP="00615847">
                        <w:pPr>
                          <w:spacing w:line="259" w:lineRule="auto"/>
                          <w:cnfStyle w:val="000000100000" w:firstRow="0" w:lastRow="0" w:firstColumn="0" w:lastColumn="0" w:oddVBand="0" w:evenVBand="0" w:oddHBand="1" w:evenHBand="0" w:firstRowFirstColumn="0" w:firstRowLastColumn="0" w:lastRowFirstColumn="0" w:lastRowLastColumn="0"/>
                          <w:rPr>
                            <w:rFonts w:ascii="Arial" w:hAnsi="Arial" w:cs="Arial"/>
                            <w:color w:val="auto"/>
                            <w:sz w:val="16"/>
                            <w:szCs w:val="16"/>
                          </w:rPr>
                        </w:pPr>
                        <w:r w:rsidRPr="00042248">
                          <w:rPr>
                            <w:rFonts w:ascii="Arial" w:hAnsi="Arial" w:cs="Arial"/>
                            <w:color w:val="auto"/>
                            <w:sz w:val="16"/>
                            <w:szCs w:val="16"/>
                          </w:rPr>
                          <w:t>Acero inoxidable o acabado arquitectónico equivalente con iluminación integrada</w:t>
                        </w:r>
                      </w:p>
                    </w:tc>
                  </w:tr>
                  <w:tr w:rsidR="004F6122" w:rsidRPr="00042248" w14:paraId="1ADB9C95" w14:textId="77777777" w:rsidTr="00615847">
                    <w:trPr>
                      <w:trHeight w:val="20"/>
                    </w:trPr>
                    <w:tc>
                      <w:tcPr>
                        <w:cnfStyle w:val="001000000000" w:firstRow="0" w:lastRow="0" w:firstColumn="1" w:lastColumn="0" w:oddVBand="0" w:evenVBand="0" w:oddHBand="0" w:evenHBand="0" w:firstRowFirstColumn="0" w:firstRowLastColumn="0" w:lastRowFirstColumn="0" w:lastRowLastColumn="0"/>
                        <w:tcW w:w="2021" w:type="dxa"/>
                        <w:tcBorders>
                          <w:right w:val="none" w:sz="0" w:space="0" w:color="auto"/>
                        </w:tcBorders>
                        <w:shd w:val="clear" w:color="auto" w:fill="auto"/>
                        <w:hideMark/>
                      </w:tcPr>
                      <w:p w14:paraId="5E981E7D" w14:textId="77777777" w:rsidR="004F6122" w:rsidRPr="00042248" w:rsidRDefault="004F6122" w:rsidP="00615847">
                        <w:pPr>
                          <w:spacing w:line="259" w:lineRule="auto"/>
                          <w:jc w:val="center"/>
                          <w:rPr>
                            <w:rFonts w:ascii="Arial" w:hAnsi="Arial" w:cs="Arial"/>
                            <w:b w:val="0"/>
                            <w:bCs w:val="0"/>
                            <w:color w:val="auto"/>
                            <w:sz w:val="16"/>
                            <w:szCs w:val="16"/>
                          </w:rPr>
                        </w:pPr>
                        <w:r w:rsidRPr="00042248">
                          <w:rPr>
                            <w:rFonts w:ascii="Arial" w:hAnsi="Arial" w:cs="Arial"/>
                            <w:b w:val="0"/>
                            <w:bCs w:val="0"/>
                            <w:color w:val="auto"/>
                            <w:sz w:val="16"/>
                            <w:szCs w:val="16"/>
                          </w:rPr>
                          <w:t>Iluminación</w:t>
                        </w:r>
                      </w:p>
                    </w:tc>
                    <w:tc>
                      <w:tcPr>
                        <w:tcW w:w="7800" w:type="dxa"/>
                        <w:shd w:val="clear" w:color="auto" w:fill="auto"/>
                        <w:hideMark/>
                      </w:tcPr>
                      <w:p w14:paraId="0CD6788E" w14:textId="77777777" w:rsidR="004F6122" w:rsidRPr="00042248" w:rsidRDefault="004F6122" w:rsidP="00615847">
                        <w:pPr>
                          <w:spacing w:line="259" w:lineRule="auto"/>
                          <w:cnfStyle w:val="000000000000" w:firstRow="0" w:lastRow="0" w:firstColumn="0" w:lastColumn="0" w:oddVBand="0" w:evenVBand="0" w:oddHBand="0" w:evenHBand="0" w:firstRowFirstColumn="0" w:firstRowLastColumn="0" w:lastRowFirstColumn="0" w:lastRowLastColumn="0"/>
                          <w:rPr>
                            <w:rFonts w:ascii="Arial" w:hAnsi="Arial" w:cs="Arial"/>
                            <w:color w:val="auto"/>
                            <w:sz w:val="16"/>
                            <w:szCs w:val="16"/>
                          </w:rPr>
                        </w:pPr>
                        <w:r w:rsidRPr="00042248">
                          <w:rPr>
                            <w:rFonts w:ascii="Arial" w:hAnsi="Arial" w:cs="Arial"/>
                            <w:color w:val="auto"/>
                            <w:sz w:val="16"/>
                            <w:szCs w:val="16"/>
                          </w:rPr>
                          <w:t>Tipo LED de bajo consumo</w:t>
                        </w:r>
                      </w:p>
                    </w:tc>
                  </w:tr>
                  <w:tr w:rsidR="004F6122" w:rsidRPr="00042248" w14:paraId="006764AB" w14:textId="77777777" w:rsidTr="00615847">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2021" w:type="dxa"/>
                        <w:tcBorders>
                          <w:top w:val="none" w:sz="0" w:space="0" w:color="auto"/>
                          <w:bottom w:val="none" w:sz="0" w:space="0" w:color="auto"/>
                          <w:right w:val="none" w:sz="0" w:space="0" w:color="auto"/>
                        </w:tcBorders>
                        <w:shd w:val="clear" w:color="auto" w:fill="auto"/>
                        <w:hideMark/>
                      </w:tcPr>
                      <w:p w14:paraId="7612AE0F" w14:textId="77777777" w:rsidR="004F6122" w:rsidRPr="00042248" w:rsidRDefault="004F6122" w:rsidP="00615847">
                        <w:pPr>
                          <w:spacing w:line="259" w:lineRule="auto"/>
                          <w:jc w:val="center"/>
                          <w:rPr>
                            <w:rFonts w:ascii="Arial" w:hAnsi="Arial" w:cs="Arial"/>
                            <w:b w:val="0"/>
                            <w:bCs w:val="0"/>
                            <w:color w:val="auto"/>
                            <w:sz w:val="16"/>
                            <w:szCs w:val="16"/>
                          </w:rPr>
                        </w:pPr>
                        <w:r w:rsidRPr="00042248">
                          <w:rPr>
                            <w:rFonts w:ascii="Arial" w:hAnsi="Arial" w:cs="Arial"/>
                            <w:b w:val="0"/>
                            <w:bCs w:val="0"/>
                            <w:color w:val="auto"/>
                            <w:sz w:val="16"/>
                            <w:szCs w:val="16"/>
                          </w:rPr>
                          <w:t>Piso</w:t>
                        </w:r>
                      </w:p>
                    </w:tc>
                    <w:tc>
                      <w:tcPr>
                        <w:tcW w:w="7800" w:type="dxa"/>
                        <w:tcBorders>
                          <w:top w:val="none" w:sz="0" w:space="0" w:color="auto"/>
                          <w:bottom w:val="none" w:sz="0" w:space="0" w:color="auto"/>
                        </w:tcBorders>
                        <w:shd w:val="clear" w:color="auto" w:fill="auto"/>
                        <w:hideMark/>
                      </w:tcPr>
                      <w:p w14:paraId="45AC5C8D" w14:textId="77777777" w:rsidR="004F6122" w:rsidRPr="00042248" w:rsidRDefault="004F6122" w:rsidP="00615847">
                        <w:pPr>
                          <w:spacing w:line="259" w:lineRule="auto"/>
                          <w:cnfStyle w:val="000000100000" w:firstRow="0" w:lastRow="0" w:firstColumn="0" w:lastColumn="0" w:oddVBand="0" w:evenVBand="0" w:oddHBand="1" w:evenHBand="0" w:firstRowFirstColumn="0" w:firstRowLastColumn="0" w:lastRowFirstColumn="0" w:lastRowLastColumn="0"/>
                          <w:rPr>
                            <w:rFonts w:ascii="Arial" w:hAnsi="Arial" w:cs="Arial"/>
                            <w:color w:val="auto"/>
                            <w:sz w:val="16"/>
                            <w:szCs w:val="16"/>
                          </w:rPr>
                        </w:pPr>
                        <w:r w:rsidRPr="00042248">
                          <w:rPr>
                            <w:rFonts w:ascii="Arial" w:hAnsi="Arial" w:cs="Arial"/>
                            <w:color w:val="auto"/>
                            <w:sz w:val="16"/>
                            <w:szCs w:val="16"/>
                          </w:rPr>
                          <w:t>Antideslizante para tráfico institucional o suministrado conforme a la solución técnica ofertada</w:t>
                        </w:r>
                      </w:p>
                    </w:tc>
                  </w:tr>
                  <w:tr w:rsidR="004F6122" w:rsidRPr="00042248" w14:paraId="695CC6CA" w14:textId="77777777" w:rsidTr="00615847">
                    <w:trPr>
                      <w:trHeight w:val="20"/>
                    </w:trPr>
                    <w:tc>
                      <w:tcPr>
                        <w:cnfStyle w:val="001000000000" w:firstRow="0" w:lastRow="0" w:firstColumn="1" w:lastColumn="0" w:oddVBand="0" w:evenVBand="0" w:oddHBand="0" w:evenHBand="0" w:firstRowFirstColumn="0" w:firstRowLastColumn="0" w:lastRowFirstColumn="0" w:lastRowLastColumn="0"/>
                        <w:tcW w:w="2021" w:type="dxa"/>
                        <w:tcBorders>
                          <w:right w:val="none" w:sz="0" w:space="0" w:color="auto"/>
                        </w:tcBorders>
                        <w:shd w:val="clear" w:color="auto" w:fill="auto"/>
                        <w:hideMark/>
                      </w:tcPr>
                      <w:p w14:paraId="198DA6A0" w14:textId="77777777" w:rsidR="004F6122" w:rsidRPr="00042248" w:rsidRDefault="004F6122" w:rsidP="00615847">
                        <w:pPr>
                          <w:spacing w:line="259" w:lineRule="auto"/>
                          <w:jc w:val="center"/>
                          <w:rPr>
                            <w:rFonts w:ascii="Arial" w:hAnsi="Arial" w:cs="Arial"/>
                            <w:b w:val="0"/>
                            <w:bCs w:val="0"/>
                            <w:color w:val="auto"/>
                            <w:sz w:val="16"/>
                            <w:szCs w:val="16"/>
                          </w:rPr>
                        </w:pPr>
                        <w:r w:rsidRPr="00042248">
                          <w:rPr>
                            <w:rFonts w:ascii="Arial" w:hAnsi="Arial" w:cs="Arial"/>
                            <w:b w:val="0"/>
                            <w:bCs w:val="0"/>
                            <w:color w:val="auto"/>
                            <w:sz w:val="16"/>
                            <w:szCs w:val="16"/>
                          </w:rPr>
                          <w:t>Espejo</w:t>
                        </w:r>
                      </w:p>
                    </w:tc>
                    <w:tc>
                      <w:tcPr>
                        <w:tcW w:w="7800" w:type="dxa"/>
                        <w:shd w:val="clear" w:color="auto" w:fill="auto"/>
                        <w:hideMark/>
                      </w:tcPr>
                      <w:p w14:paraId="6A3E0BEF" w14:textId="77777777" w:rsidR="004F6122" w:rsidRPr="00042248" w:rsidRDefault="004F6122" w:rsidP="00615847">
                        <w:pPr>
                          <w:spacing w:line="259" w:lineRule="auto"/>
                          <w:cnfStyle w:val="000000000000" w:firstRow="0" w:lastRow="0" w:firstColumn="0" w:lastColumn="0" w:oddVBand="0" w:evenVBand="0" w:oddHBand="0" w:evenHBand="0" w:firstRowFirstColumn="0" w:firstRowLastColumn="0" w:lastRowFirstColumn="0" w:lastRowLastColumn="0"/>
                          <w:rPr>
                            <w:rFonts w:ascii="Arial" w:hAnsi="Arial" w:cs="Arial"/>
                            <w:color w:val="auto"/>
                            <w:sz w:val="16"/>
                            <w:szCs w:val="16"/>
                          </w:rPr>
                        </w:pPr>
                        <w:r w:rsidRPr="00042248">
                          <w:rPr>
                            <w:rFonts w:ascii="Arial" w:hAnsi="Arial" w:cs="Arial"/>
                            <w:color w:val="auto"/>
                            <w:sz w:val="16"/>
                            <w:szCs w:val="16"/>
                          </w:rPr>
                          <w:t>Parcial o de seguridad según diseño del fabricante</w:t>
                        </w:r>
                      </w:p>
                    </w:tc>
                  </w:tr>
                  <w:tr w:rsidR="004F6122" w:rsidRPr="00042248" w14:paraId="165BC139" w14:textId="77777777" w:rsidTr="00615847">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2021" w:type="dxa"/>
                        <w:tcBorders>
                          <w:top w:val="none" w:sz="0" w:space="0" w:color="auto"/>
                          <w:bottom w:val="none" w:sz="0" w:space="0" w:color="auto"/>
                          <w:right w:val="none" w:sz="0" w:space="0" w:color="auto"/>
                        </w:tcBorders>
                        <w:shd w:val="clear" w:color="auto" w:fill="auto"/>
                        <w:hideMark/>
                      </w:tcPr>
                      <w:p w14:paraId="2743262D" w14:textId="77777777" w:rsidR="004F6122" w:rsidRPr="00042248" w:rsidRDefault="004F6122" w:rsidP="00615847">
                        <w:pPr>
                          <w:spacing w:line="259" w:lineRule="auto"/>
                          <w:jc w:val="center"/>
                          <w:rPr>
                            <w:rFonts w:ascii="Arial" w:hAnsi="Arial" w:cs="Arial"/>
                            <w:b w:val="0"/>
                            <w:bCs w:val="0"/>
                            <w:color w:val="auto"/>
                            <w:sz w:val="16"/>
                            <w:szCs w:val="16"/>
                          </w:rPr>
                        </w:pPr>
                        <w:r w:rsidRPr="00042248">
                          <w:rPr>
                            <w:rFonts w:ascii="Arial" w:hAnsi="Arial" w:cs="Arial"/>
                            <w:b w:val="0"/>
                            <w:bCs w:val="0"/>
                            <w:color w:val="auto"/>
                            <w:sz w:val="16"/>
                            <w:szCs w:val="16"/>
                          </w:rPr>
                          <w:t>Botonera</w:t>
                        </w:r>
                      </w:p>
                    </w:tc>
                    <w:tc>
                      <w:tcPr>
                        <w:tcW w:w="7800" w:type="dxa"/>
                        <w:tcBorders>
                          <w:top w:val="none" w:sz="0" w:space="0" w:color="auto"/>
                          <w:bottom w:val="none" w:sz="0" w:space="0" w:color="auto"/>
                        </w:tcBorders>
                        <w:shd w:val="clear" w:color="auto" w:fill="auto"/>
                        <w:hideMark/>
                      </w:tcPr>
                      <w:p w14:paraId="561C4A50" w14:textId="77777777" w:rsidR="004F6122" w:rsidRPr="00042248" w:rsidRDefault="004F6122" w:rsidP="00615847">
                        <w:pPr>
                          <w:spacing w:line="259" w:lineRule="auto"/>
                          <w:cnfStyle w:val="000000100000" w:firstRow="0" w:lastRow="0" w:firstColumn="0" w:lastColumn="0" w:oddVBand="0" w:evenVBand="0" w:oddHBand="1" w:evenHBand="0" w:firstRowFirstColumn="0" w:firstRowLastColumn="0" w:lastRowFirstColumn="0" w:lastRowLastColumn="0"/>
                          <w:rPr>
                            <w:rFonts w:ascii="Arial" w:hAnsi="Arial" w:cs="Arial"/>
                            <w:color w:val="auto"/>
                            <w:sz w:val="16"/>
                            <w:szCs w:val="16"/>
                          </w:rPr>
                        </w:pPr>
                        <w:r w:rsidRPr="00042248">
                          <w:rPr>
                            <w:rFonts w:ascii="Arial" w:hAnsi="Arial" w:cs="Arial"/>
                            <w:color w:val="auto"/>
                            <w:sz w:val="16"/>
                            <w:szCs w:val="16"/>
                          </w:rPr>
                          <w:t>Acero inoxidable con indicadores luminosos y sistema braille</w:t>
                        </w:r>
                      </w:p>
                    </w:tc>
                  </w:tr>
                </w:tbl>
                <w:p w14:paraId="5910593C" w14:textId="77777777" w:rsidR="004F6122" w:rsidRDefault="004F6122" w:rsidP="00615847">
                  <w:pPr>
                    <w:spacing w:after="0"/>
                    <w:jc w:val="center"/>
                    <w:rPr>
                      <w:rFonts w:ascii="Arial" w:hAnsi="Arial" w:cs="Arial"/>
                    </w:rPr>
                  </w:pPr>
                </w:p>
                <w:p w14:paraId="633C2F1B" w14:textId="77777777" w:rsidR="004F6122" w:rsidRPr="004B79FD" w:rsidRDefault="004F6122" w:rsidP="00615847">
                  <w:pPr>
                    <w:jc w:val="center"/>
                    <w:rPr>
                      <w:rFonts w:ascii="Arial" w:hAnsi="Arial" w:cs="Arial"/>
                    </w:rPr>
                  </w:pPr>
                  <w:r w:rsidRPr="004B79FD">
                    <w:rPr>
                      <w:rFonts w:ascii="Arial" w:hAnsi="Arial" w:cs="Arial"/>
                    </w:rPr>
                    <w:t>CONFIGURACIÓN DE LOS ASCENSORES PÚBLICOS (2 UNIDADES)</w:t>
                  </w:r>
                </w:p>
                <w:tbl>
                  <w:tblPr>
                    <w:tblStyle w:val="Tabladelista5oscura-nfasis3"/>
                    <w:tblW w:w="98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53"/>
                    <w:gridCol w:w="7868"/>
                  </w:tblGrid>
                  <w:tr w:rsidR="004F6122" w:rsidRPr="00042248" w14:paraId="2468C97A" w14:textId="77777777" w:rsidTr="00615847">
                    <w:trPr>
                      <w:cnfStyle w:val="100000000000" w:firstRow="1" w:lastRow="0" w:firstColumn="0" w:lastColumn="0" w:oddVBand="0" w:evenVBand="0" w:oddHBand="0" w:evenHBand="0" w:firstRowFirstColumn="0" w:firstRowLastColumn="0" w:lastRowFirstColumn="0" w:lastRowLastColumn="0"/>
                      <w:trHeight w:val="20"/>
                    </w:trPr>
                    <w:tc>
                      <w:tcPr>
                        <w:cnfStyle w:val="001000000100" w:firstRow="0" w:lastRow="0" w:firstColumn="1" w:lastColumn="0" w:oddVBand="0" w:evenVBand="0" w:oddHBand="0" w:evenHBand="0" w:firstRowFirstColumn="1" w:firstRowLastColumn="0" w:lastRowFirstColumn="0" w:lastRowLastColumn="0"/>
                        <w:tcW w:w="1953" w:type="dxa"/>
                        <w:tcBorders>
                          <w:bottom w:val="none" w:sz="0" w:space="0" w:color="auto"/>
                          <w:right w:val="none" w:sz="0" w:space="0" w:color="auto"/>
                        </w:tcBorders>
                        <w:shd w:val="clear" w:color="auto" w:fill="auto"/>
                        <w:vAlign w:val="center"/>
                        <w:hideMark/>
                      </w:tcPr>
                      <w:p w14:paraId="16E8169F" w14:textId="77777777" w:rsidR="004F6122" w:rsidRPr="00042248" w:rsidRDefault="004F6122" w:rsidP="00615847">
                        <w:pPr>
                          <w:spacing w:line="259" w:lineRule="auto"/>
                          <w:jc w:val="center"/>
                          <w:rPr>
                            <w:rFonts w:ascii="Arial" w:hAnsi="Arial" w:cs="Arial"/>
                            <w:color w:val="auto"/>
                            <w:sz w:val="16"/>
                            <w:szCs w:val="16"/>
                          </w:rPr>
                        </w:pPr>
                        <w:r w:rsidRPr="00042248">
                          <w:rPr>
                            <w:rFonts w:ascii="Arial" w:hAnsi="Arial" w:cs="Arial"/>
                            <w:color w:val="auto"/>
                            <w:sz w:val="16"/>
                            <w:szCs w:val="16"/>
                          </w:rPr>
                          <w:t>CARACTERÍSTICA</w:t>
                        </w:r>
                      </w:p>
                    </w:tc>
                    <w:tc>
                      <w:tcPr>
                        <w:tcW w:w="7868" w:type="dxa"/>
                        <w:tcBorders>
                          <w:bottom w:val="none" w:sz="0" w:space="0" w:color="auto"/>
                        </w:tcBorders>
                        <w:shd w:val="clear" w:color="auto" w:fill="auto"/>
                        <w:vAlign w:val="center"/>
                        <w:hideMark/>
                      </w:tcPr>
                      <w:p w14:paraId="60B8963F" w14:textId="77777777" w:rsidR="004F6122" w:rsidRPr="00042248" w:rsidRDefault="004F6122" w:rsidP="00615847">
                        <w:pPr>
                          <w:spacing w:line="259"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color w:val="auto"/>
                            <w:sz w:val="16"/>
                            <w:szCs w:val="16"/>
                          </w:rPr>
                        </w:pPr>
                        <w:r w:rsidRPr="00042248">
                          <w:rPr>
                            <w:rFonts w:ascii="Arial" w:hAnsi="Arial" w:cs="Arial"/>
                            <w:color w:val="auto"/>
                            <w:sz w:val="16"/>
                            <w:szCs w:val="16"/>
                          </w:rPr>
                          <w:t>REQUISITO TÉCNICO MÍNIMO</w:t>
                        </w:r>
                      </w:p>
                    </w:tc>
                  </w:tr>
                  <w:tr w:rsidR="004F6122" w:rsidRPr="00042248" w14:paraId="33539943" w14:textId="77777777" w:rsidTr="00615847">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1953" w:type="dxa"/>
                        <w:tcBorders>
                          <w:top w:val="none" w:sz="0" w:space="0" w:color="auto"/>
                          <w:bottom w:val="none" w:sz="0" w:space="0" w:color="auto"/>
                          <w:right w:val="none" w:sz="0" w:space="0" w:color="auto"/>
                        </w:tcBorders>
                        <w:shd w:val="clear" w:color="auto" w:fill="auto"/>
                        <w:hideMark/>
                      </w:tcPr>
                      <w:p w14:paraId="630617F2" w14:textId="77777777" w:rsidR="004F6122" w:rsidRPr="00042248" w:rsidRDefault="004F6122" w:rsidP="00615847">
                        <w:pPr>
                          <w:spacing w:line="259" w:lineRule="auto"/>
                          <w:jc w:val="center"/>
                          <w:rPr>
                            <w:rFonts w:ascii="Arial" w:hAnsi="Arial" w:cs="Arial"/>
                            <w:b w:val="0"/>
                            <w:bCs w:val="0"/>
                            <w:color w:val="auto"/>
                            <w:sz w:val="16"/>
                            <w:szCs w:val="16"/>
                          </w:rPr>
                        </w:pPr>
                        <w:r w:rsidRPr="00042248">
                          <w:rPr>
                            <w:rFonts w:ascii="Arial" w:hAnsi="Arial" w:cs="Arial"/>
                            <w:b w:val="0"/>
                            <w:bCs w:val="0"/>
                            <w:color w:val="auto"/>
                            <w:sz w:val="16"/>
                            <w:szCs w:val="16"/>
                          </w:rPr>
                          <w:t>Capacidad</w:t>
                        </w:r>
                      </w:p>
                    </w:tc>
                    <w:tc>
                      <w:tcPr>
                        <w:tcW w:w="7868" w:type="dxa"/>
                        <w:tcBorders>
                          <w:top w:val="none" w:sz="0" w:space="0" w:color="auto"/>
                          <w:bottom w:val="none" w:sz="0" w:space="0" w:color="auto"/>
                        </w:tcBorders>
                        <w:shd w:val="clear" w:color="auto" w:fill="auto"/>
                        <w:hideMark/>
                      </w:tcPr>
                      <w:p w14:paraId="7BD19BD1" w14:textId="77777777" w:rsidR="004F6122" w:rsidRPr="00042248" w:rsidRDefault="004F6122" w:rsidP="00615847">
                        <w:pPr>
                          <w:spacing w:line="259" w:lineRule="auto"/>
                          <w:cnfStyle w:val="000000100000" w:firstRow="0" w:lastRow="0" w:firstColumn="0" w:lastColumn="0" w:oddVBand="0" w:evenVBand="0" w:oddHBand="1" w:evenHBand="0" w:firstRowFirstColumn="0" w:firstRowLastColumn="0" w:lastRowFirstColumn="0" w:lastRowLastColumn="0"/>
                          <w:rPr>
                            <w:rFonts w:ascii="Arial" w:hAnsi="Arial" w:cs="Arial"/>
                            <w:color w:val="auto"/>
                            <w:sz w:val="16"/>
                            <w:szCs w:val="16"/>
                          </w:rPr>
                        </w:pPr>
                        <w:r w:rsidRPr="00042248">
                          <w:rPr>
                            <w:rFonts w:ascii="Arial" w:hAnsi="Arial" w:cs="Arial"/>
                            <w:color w:val="auto"/>
                            <w:sz w:val="16"/>
                            <w:szCs w:val="16"/>
                          </w:rPr>
                          <w:t>Entre 800 kg y 1.000 kg</w:t>
                        </w:r>
                      </w:p>
                    </w:tc>
                  </w:tr>
                  <w:tr w:rsidR="004F6122" w:rsidRPr="00042248" w14:paraId="092417BD" w14:textId="77777777" w:rsidTr="00615847">
                    <w:trPr>
                      <w:trHeight w:val="20"/>
                    </w:trPr>
                    <w:tc>
                      <w:tcPr>
                        <w:cnfStyle w:val="001000000000" w:firstRow="0" w:lastRow="0" w:firstColumn="1" w:lastColumn="0" w:oddVBand="0" w:evenVBand="0" w:oddHBand="0" w:evenHBand="0" w:firstRowFirstColumn="0" w:firstRowLastColumn="0" w:lastRowFirstColumn="0" w:lastRowLastColumn="0"/>
                        <w:tcW w:w="1953" w:type="dxa"/>
                        <w:tcBorders>
                          <w:right w:val="none" w:sz="0" w:space="0" w:color="auto"/>
                        </w:tcBorders>
                        <w:shd w:val="clear" w:color="auto" w:fill="auto"/>
                        <w:hideMark/>
                      </w:tcPr>
                      <w:p w14:paraId="292B6E64" w14:textId="77777777" w:rsidR="004F6122" w:rsidRPr="00042248" w:rsidRDefault="004F6122" w:rsidP="00615847">
                        <w:pPr>
                          <w:spacing w:line="259" w:lineRule="auto"/>
                          <w:jc w:val="center"/>
                          <w:rPr>
                            <w:rFonts w:ascii="Arial" w:hAnsi="Arial" w:cs="Arial"/>
                            <w:b w:val="0"/>
                            <w:bCs w:val="0"/>
                            <w:color w:val="auto"/>
                            <w:sz w:val="16"/>
                            <w:szCs w:val="16"/>
                          </w:rPr>
                        </w:pPr>
                        <w:r w:rsidRPr="00042248">
                          <w:rPr>
                            <w:rFonts w:ascii="Arial" w:hAnsi="Arial" w:cs="Arial"/>
                            <w:b w:val="0"/>
                            <w:bCs w:val="0"/>
                            <w:color w:val="auto"/>
                            <w:sz w:val="16"/>
                            <w:szCs w:val="16"/>
                          </w:rPr>
                          <w:t>Pasajeros aproximados</w:t>
                        </w:r>
                      </w:p>
                    </w:tc>
                    <w:tc>
                      <w:tcPr>
                        <w:tcW w:w="7868" w:type="dxa"/>
                        <w:shd w:val="clear" w:color="auto" w:fill="auto"/>
                        <w:vAlign w:val="center"/>
                        <w:hideMark/>
                      </w:tcPr>
                      <w:p w14:paraId="0236BE03" w14:textId="77777777" w:rsidR="004F6122" w:rsidRPr="00042248" w:rsidRDefault="004F6122" w:rsidP="00615847">
                        <w:pPr>
                          <w:spacing w:line="259" w:lineRule="auto"/>
                          <w:cnfStyle w:val="000000000000" w:firstRow="0" w:lastRow="0" w:firstColumn="0" w:lastColumn="0" w:oddVBand="0" w:evenVBand="0" w:oddHBand="0" w:evenHBand="0" w:firstRowFirstColumn="0" w:firstRowLastColumn="0" w:lastRowFirstColumn="0" w:lastRowLastColumn="0"/>
                          <w:rPr>
                            <w:rFonts w:ascii="Arial" w:hAnsi="Arial" w:cs="Arial"/>
                            <w:color w:val="auto"/>
                            <w:sz w:val="16"/>
                            <w:szCs w:val="16"/>
                          </w:rPr>
                        </w:pPr>
                        <w:r w:rsidRPr="00042248">
                          <w:rPr>
                            <w:rFonts w:ascii="Arial" w:hAnsi="Arial" w:cs="Arial"/>
                            <w:color w:val="auto"/>
                            <w:sz w:val="16"/>
                            <w:szCs w:val="16"/>
                          </w:rPr>
                          <w:t>Entre 10 y 13 pasajeros</w:t>
                        </w:r>
                      </w:p>
                    </w:tc>
                  </w:tr>
                  <w:tr w:rsidR="004F6122" w:rsidRPr="00042248" w14:paraId="3CC96659" w14:textId="77777777" w:rsidTr="00615847">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1953" w:type="dxa"/>
                        <w:tcBorders>
                          <w:top w:val="none" w:sz="0" w:space="0" w:color="auto"/>
                          <w:bottom w:val="none" w:sz="0" w:space="0" w:color="auto"/>
                          <w:right w:val="none" w:sz="0" w:space="0" w:color="auto"/>
                        </w:tcBorders>
                        <w:shd w:val="clear" w:color="auto" w:fill="auto"/>
                        <w:hideMark/>
                      </w:tcPr>
                      <w:p w14:paraId="48AF6C4D" w14:textId="77777777" w:rsidR="004F6122" w:rsidRPr="00042248" w:rsidRDefault="004F6122" w:rsidP="00615847">
                        <w:pPr>
                          <w:spacing w:line="259" w:lineRule="auto"/>
                          <w:jc w:val="center"/>
                          <w:rPr>
                            <w:rFonts w:ascii="Arial" w:hAnsi="Arial" w:cs="Arial"/>
                            <w:b w:val="0"/>
                            <w:bCs w:val="0"/>
                            <w:color w:val="auto"/>
                            <w:sz w:val="16"/>
                            <w:szCs w:val="16"/>
                          </w:rPr>
                        </w:pPr>
                        <w:r w:rsidRPr="00042248">
                          <w:rPr>
                            <w:rFonts w:ascii="Arial" w:hAnsi="Arial" w:cs="Arial"/>
                            <w:b w:val="0"/>
                            <w:bCs w:val="0"/>
                            <w:color w:val="auto"/>
                            <w:sz w:val="16"/>
                            <w:szCs w:val="16"/>
                          </w:rPr>
                          <w:t>Operación</w:t>
                        </w:r>
                      </w:p>
                    </w:tc>
                    <w:tc>
                      <w:tcPr>
                        <w:tcW w:w="7868" w:type="dxa"/>
                        <w:tcBorders>
                          <w:top w:val="none" w:sz="0" w:space="0" w:color="auto"/>
                          <w:bottom w:val="none" w:sz="0" w:space="0" w:color="auto"/>
                        </w:tcBorders>
                        <w:shd w:val="clear" w:color="auto" w:fill="auto"/>
                        <w:hideMark/>
                      </w:tcPr>
                      <w:p w14:paraId="0CDAB11D" w14:textId="77777777" w:rsidR="004F6122" w:rsidRPr="00042248" w:rsidRDefault="004F6122" w:rsidP="00615847">
                        <w:pPr>
                          <w:spacing w:line="259" w:lineRule="auto"/>
                          <w:cnfStyle w:val="000000100000" w:firstRow="0" w:lastRow="0" w:firstColumn="0" w:lastColumn="0" w:oddVBand="0" w:evenVBand="0" w:oddHBand="1" w:evenHBand="0" w:firstRowFirstColumn="0" w:firstRowLastColumn="0" w:lastRowFirstColumn="0" w:lastRowLastColumn="0"/>
                          <w:rPr>
                            <w:rFonts w:ascii="Arial" w:hAnsi="Arial" w:cs="Arial"/>
                            <w:color w:val="auto"/>
                            <w:sz w:val="16"/>
                            <w:szCs w:val="16"/>
                          </w:rPr>
                        </w:pPr>
                        <w:r w:rsidRPr="00042248">
                          <w:rPr>
                            <w:rFonts w:ascii="Arial" w:hAnsi="Arial" w:cs="Arial"/>
                            <w:color w:val="auto"/>
                            <w:sz w:val="16"/>
                            <w:szCs w:val="16"/>
                          </w:rPr>
                          <w:t>Dúplex o equivalente</w:t>
                        </w:r>
                      </w:p>
                    </w:tc>
                  </w:tr>
                  <w:tr w:rsidR="004F6122" w:rsidRPr="00042248" w14:paraId="202F14C1" w14:textId="77777777" w:rsidTr="00615847">
                    <w:trPr>
                      <w:trHeight w:val="20"/>
                    </w:trPr>
                    <w:tc>
                      <w:tcPr>
                        <w:cnfStyle w:val="001000000000" w:firstRow="0" w:lastRow="0" w:firstColumn="1" w:lastColumn="0" w:oddVBand="0" w:evenVBand="0" w:oddHBand="0" w:evenHBand="0" w:firstRowFirstColumn="0" w:firstRowLastColumn="0" w:lastRowFirstColumn="0" w:lastRowLastColumn="0"/>
                        <w:tcW w:w="1953" w:type="dxa"/>
                        <w:tcBorders>
                          <w:right w:val="none" w:sz="0" w:space="0" w:color="auto"/>
                        </w:tcBorders>
                        <w:shd w:val="clear" w:color="auto" w:fill="auto"/>
                        <w:hideMark/>
                      </w:tcPr>
                      <w:p w14:paraId="156842BF" w14:textId="77777777" w:rsidR="004F6122" w:rsidRPr="00042248" w:rsidRDefault="004F6122" w:rsidP="00615847">
                        <w:pPr>
                          <w:spacing w:line="259" w:lineRule="auto"/>
                          <w:jc w:val="center"/>
                          <w:rPr>
                            <w:rFonts w:ascii="Arial" w:hAnsi="Arial" w:cs="Arial"/>
                            <w:b w:val="0"/>
                            <w:bCs w:val="0"/>
                            <w:color w:val="auto"/>
                            <w:sz w:val="16"/>
                            <w:szCs w:val="16"/>
                          </w:rPr>
                        </w:pPr>
                        <w:r w:rsidRPr="00042248">
                          <w:rPr>
                            <w:rFonts w:ascii="Arial" w:hAnsi="Arial" w:cs="Arial"/>
                            <w:b w:val="0"/>
                            <w:bCs w:val="0"/>
                            <w:color w:val="auto"/>
                            <w:sz w:val="16"/>
                            <w:szCs w:val="16"/>
                          </w:rPr>
                          <w:t>Velocidad</w:t>
                        </w:r>
                      </w:p>
                    </w:tc>
                    <w:tc>
                      <w:tcPr>
                        <w:tcW w:w="7868" w:type="dxa"/>
                        <w:shd w:val="clear" w:color="auto" w:fill="auto"/>
                        <w:hideMark/>
                      </w:tcPr>
                      <w:p w14:paraId="5BD547C4" w14:textId="77777777" w:rsidR="004F6122" w:rsidRPr="00042248" w:rsidRDefault="004F6122" w:rsidP="00615847">
                        <w:pPr>
                          <w:spacing w:line="259" w:lineRule="auto"/>
                          <w:cnfStyle w:val="000000000000" w:firstRow="0" w:lastRow="0" w:firstColumn="0" w:lastColumn="0" w:oddVBand="0" w:evenVBand="0" w:oddHBand="0" w:evenHBand="0" w:firstRowFirstColumn="0" w:firstRowLastColumn="0" w:lastRowFirstColumn="0" w:lastRowLastColumn="0"/>
                          <w:rPr>
                            <w:rFonts w:ascii="Arial" w:hAnsi="Arial" w:cs="Arial"/>
                            <w:color w:val="auto"/>
                            <w:sz w:val="16"/>
                            <w:szCs w:val="16"/>
                          </w:rPr>
                        </w:pPr>
                        <w:r w:rsidRPr="00042248">
                          <w:rPr>
                            <w:rFonts w:ascii="Arial" w:hAnsi="Arial" w:cs="Arial"/>
                            <w:color w:val="auto"/>
                            <w:sz w:val="16"/>
                            <w:szCs w:val="16"/>
                          </w:rPr>
                          <w:t>Mínimo 1,0 m/s</w:t>
                        </w:r>
                      </w:p>
                    </w:tc>
                  </w:tr>
                  <w:tr w:rsidR="004F6122" w:rsidRPr="00042248" w14:paraId="6ACBC508" w14:textId="77777777" w:rsidTr="00615847">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1953" w:type="dxa"/>
                        <w:tcBorders>
                          <w:top w:val="none" w:sz="0" w:space="0" w:color="auto"/>
                          <w:bottom w:val="none" w:sz="0" w:space="0" w:color="auto"/>
                          <w:right w:val="none" w:sz="0" w:space="0" w:color="auto"/>
                        </w:tcBorders>
                        <w:shd w:val="clear" w:color="auto" w:fill="auto"/>
                        <w:hideMark/>
                      </w:tcPr>
                      <w:p w14:paraId="493BEED4" w14:textId="77777777" w:rsidR="004F6122" w:rsidRPr="00042248" w:rsidRDefault="004F6122" w:rsidP="00615847">
                        <w:pPr>
                          <w:spacing w:line="259" w:lineRule="auto"/>
                          <w:jc w:val="center"/>
                          <w:rPr>
                            <w:rFonts w:ascii="Arial" w:hAnsi="Arial" w:cs="Arial"/>
                            <w:b w:val="0"/>
                            <w:bCs w:val="0"/>
                            <w:color w:val="auto"/>
                            <w:sz w:val="16"/>
                            <w:szCs w:val="16"/>
                          </w:rPr>
                        </w:pPr>
                        <w:r w:rsidRPr="00042248">
                          <w:rPr>
                            <w:rFonts w:ascii="Arial" w:hAnsi="Arial" w:cs="Arial"/>
                            <w:b w:val="0"/>
                            <w:bCs w:val="0"/>
                            <w:color w:val="auto"/>
                            <w:sz w:val="16"/>
                            <w:szCs w:val="16"/>
                          </w:rPr>
                          <w:t>Cabina</w:t>
                        </w:r>
                      </w:p>
                    </w:tc>
                    <w:tc>
                      <w:tcPr>
                        <w:tcW w:w="7868" w:type="dxa"/>
                        <w:tcBorders>
                          <w:top w:val="none" w:sz="0" w:space="0" w:color="auto"/>
                          <w:bottom w:val="none" w:sz="0" w:space="0" w:color="auto"/>
                        </w:tcBorders>
                        <w:shd w:val="clear" w:color="auto" w:fill="auto"/>
                        <w:hideMark/>
                      </w:tcPr>
                      <w:p w14:paraId="1B461622" w14:textId="77777777" w:rsidR="004F6122" w:rsidRPr="00042248" w:rsidRDefault="004F6122" w:rsidP="00615847">
                        <w:pPr>
                          <w:spacing w:line="259" w:lineRule="auto"/>
                          <w:cnfStyle w:val="000000100000" w:firstRow="0" w:lastRow="0" w:firstColumn="0" w:lastColumn="0" w:oddVBand="0" w:evenVBand="0" w:oddHBand="1" w:evenHBand="0" w:firstRowFirstColumn="0" w:firstRowLastColumn="0" w:lastRowFirstColumn="0" w:lastRowLastColumn="0"/>
                          <w:rPr>
                            <w:rFonts w:ascii="Arial" w:hAnsi="Arial" w:cs="Arial"/>
                            <w:color w:val="auto"/>
                            <w:sz w:val="16"/>
                            <w:szCs w:val="16"/>
                          </w:rPr>
                        </w:pPr>
                        <w:r w:rsidRPr="00042248">
                          <w:rPr>
                            <w:rFonts w:ascii="Arial" w:hAnsi="Arial" w:cs="Arial"/>
                            <w:color w:val="auto"/>
                            <w:sz w:val="16"/>
                            <w:szCs w:val="16"/>
                          </w:rPr>
                          <w:t>Mínimo 1300 mm x 1500 mm</w:t>
                        </w:r>
                      </w:p>
                    </w:tc>
                  </w:tr>
                  <w:tr w:rsidR="004F6122" w:rsidRPr="00042248" w14:paraId="18837F82" w14:textId="77777777" w:rsidTr="00615847">
                    <w:trPr>
                      <w:trHeight w:val="20"/>
                    </w:trPr>
                    <w:tc>
                      <w:tcPr>
                        <w:cnfStyle w:val="001000000000" w:firstRow="0" w:lastRow="0" w:firstColumn="1" w:lastColumn="0" w:oddVBand="0" w:evenVBand="0" w:oddHBand="0" w:evenHBand="0" w:firstRowFirstColumn="0" w:firstRowLastColumn="0" w:lastRowFirstColumn="0" w:lastRowLastColumn="0"/>
                        <w:tcW w:w="1953" w:type="dxa"/>
                        <w:tcBorders>
                          <w:right w:val="none" w:sz="0" w:space="0" w:color="auto"/>
                        </w:tcBorders>
                        <w:shd w:val="clear" w:color="auto" w:fill="auto"/>
                        <w:hideMark/>
                      </w:tcPr>
                      <w:p w14:paraId="2652A3F7" w14:textId="77777777" w:rsidR="004F6122" w:rsidRPr="00042248" w:rsidRDefault="004F6122" w:rsidP="00615847">
                        <w:pPr>
                          <w:spacing w:line="259" w:lineRule="auto"/>
                          <w:jc w:val="center"/>
                          <w:rPr>
                            <w:rFonts w:ascii="Arial" w:hAnsi="Arial" w:cs="Arial"/>
                            <w:b w:val="0"/>
                            <w:bCs w:val="0"/>
                            <w:color w:val="auto"/>
                            <w:sz w:val="16"/>
                            <w:szCs w:val="16"/>
                          </w:rPr>
                        </w:pPr>
                        <w:r w:rsidRPr="00042248">
                          <w:rPr>
                            <w:rFonts w:ascii="Arial" w:hAnsi="Arial" w:cs="Arial"/>
                            <w:b w:val="0"/>
                            <w:bCs w:val="0"/>
                            <w:color w:val="auto"/>
                            <w:sz w:val="16"/>
                            <w:szCs w:val="16"/>
                          </w:rPr>
                          <w:t>Puerta</w:t>
                        </w:r>
                      </w:p>
                    </w:tc>
                    <w:tc>
                      <w:tcPr>
                        <w:tcW w:w="7868" w:type="dxa"/>
                        <w:shd w:val="clear" w:color="auto" w:fill="auto"/>
                        <w:hideMark/>
                      </w:tcPr>
                      <w:p w14:paraId="4B690F79" w14:textId="77777777" w:rsidR="004F6122" w:rsidRPr="00042248" w:rsidRDefault="004F6122" w:rsidP="00615847">
                        <w:pPr>
                          <w:spacing w:line="259" w:lineRule="auto"/>
                          <w:cnfStyle w:val="000000000000" w:firstRow="0" w:lastRow="0" w:firstColumn="0" w:lastColumn="0" w:oddVBand="0" w:evenVBand="0" w:oddHBand="0" w:evenHBand="0" w:firstRowFirstColumn="0" w:firstRowLastColumn="0" w:lastRowFirstColumn="0" w:lastRowLastColumn="0"/>
                          <w:rPr>
                            <w:rFonts w:ascii="Arial" w:hAnsi="Arial" w:cs="Arial"/>
                            <w:color w:val="auto"/>
                            <w:sz w:val="16"/>
                            <w:szCs w:val="16"/>
                          </w:rPr>
                        </w:pPr>
                        <w:r w:rsidRPr="00042248">
                          <w:rPr>
                            <w:rFonts w:ascii="Arial" w:hAnsi="Arial" w:cs="Arial"/>
                            <w:color w:val="auto"/>
                            <w:sz w:val="16"/>
                            <w:szCs w:val="16"/>
                          </w:rPr>
                          <w:t>Apertura central automática</w:t>
                        </w:r>
                      </w:p>
                    </w:tc>
                  </w:tr>
                  <w:tr w:rsidR="004F6122" w:rsidRPr="00042248" w14:paraId="40EBA2CD" w14:textId="77777777" w:rsidTr="00615847">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1953" w:type="dxa"/>
                        <w:tcBorders>
                          <w:top w:val="none" w:sz="0" w:space="0" w:color="auto"/>
                          <w:bottom w:val="none" w:sz="0" w:space="0" w:color="auto"/>
                          <w:right w:val="none" w:sz="0" w:space="0" w:color="auto"/>
                        </w:tcBorders>
                        <w:shd w:val="clear" w:color="auto" w:fill="auto"/>
                        <w:hideMark/>
                      </w:tcPr>
                      <w:p w14:paraId="07BF5CF2" w14:textId="77777777" w:rsidR="004F6122" w:rsidRPr="00042248" w:rsidRDefault="004F6122" w:rsidP="00615847">
                        <w:pPr>
                          <w:spacing w:line="259" w:lineRule="auto"/>
                          <w:jc w:val="center"/>
                          <w:rPr>
                            <w:rFonts w:ascii="Arial" w:hAnsi="Arial" w:cs="Arial"/>
                            <w:b w:val="0"/>
                            <w:bCs w:val="0"/>
                            <w:color w:val="auto"/>
                            <w:sz w:val="16"/>
                            <w:szCs w:val="16"/>
                          </w:rPr>
                        </w:pPr>
                        <w:r w:rsidRPr="00042248">
                          <w:rPr>
                            <w:rFonts w:ascii="Arial" w:hAnsi="Arial" w:cs="Arial"/>
                            <w:b w:val="0"/>
                            <w:bCs w:val="0"/>
                            <w:color w:val="auto"/>
                            <w:sz w:val="16"/>
                            <w:szCs w:val="16"/>
                          </w:rPr>
                          <w:t>Paso libre</w:t>
                        </w:r>
                      </w:p>
                    </w:tc>
                    <w:tc>
                      <w:tcPr>
                        <w:tcW w:w="7868" w:type="dxa"/>
                        <w:tcBorders>
                          <w:top w:val="none" w:sz="0" w:space="0" w:color="auto"/>
                          <w:bottom w:val="none" w:sz="0" w:space="0" w:color="auto"/>
                        </w:tcBorders>
                        <w:shd w:val="clear" w:color="auto" w:fill="auto"/>
                        <w:hideMark/>
                      </w:tcPr>
                      <w:p w14:paraId="535D64AA" w14:textId="77777777" w:rsidR="004F6122" w:rsidRPr="00042248" w:rsidRDefault="004F6122" w:rsidP="00615847">
                        <w:pPr>
                          <w:spacing w:line="259" w:lineRule="auto"/>
                          <w:cnfStyle w:val="000000100000" w:firstRow="0" w:lastRow="0" w:firstColumn="0" w:lastColumn="0" w:oddVBand="0" w:evenVBand="0" w:oddHBand="1" w:evenHBand="0" w:firstRowFirstColumn="0" w:firstRowLastColumn="0" w:lastRowFirstColumn="0" w:lastRowLastColumn="0"/>
                          <w:rPr>
                            <w:rFonts w:ascii="Arial" w:hAnsi="Arial" w:cs="Arial"/>
                            <w:color w:val="auto"/>
                            <w:sz w:val="16"/>
                            <w:szCs w:val="16"/>
                          </w:rPr>
                        </w:pPr>
                        <w:r w:rsidRPr="00042248">
                          <w:rPr>
                            <w:rFonts w:ascii="Arial" w:hAnsi="Arial" w:cs="Arial"/>
                            <w:color w:val="auto"/>
                            <w:sz w:val="16"/>
                            <w:szCs w:val="16"/>
                          </w:rPr>
                          <w:t>Mínimo 900 mm</w:t>
                        </w:r>
                      </w:p>
                    </w:tc>
                  </w:tr>
                  <w:tr w:rsidR="004F6122" w:rsidRPr="00042248" w14:paraId="31BDFC9D" w14:textId="77777777" w:rsidTr="00615847">
                    <w:trPr>
                      <w:trHeight w:val="20"/>
                    </w:trPr>
                    <w:tc>
                      <w:tcPr>
                        <w:cnfStyle w:val="001000000000" w:firstRow="0" w:lastRow="0" w:firstColumn="1" w:lastColumn="0" w:oddVBand="0" w:evenVBand="0" w:oddHBand="0" w:evenHBand="0" w:firstRowFirstColumn="0" w:firstRowLastColumn="0" w:lastRowFirstColumn="0" w:lastRowLastColumn="0"/>
                        <w:tcW w:w="1953" w:type="dxa"/>
                        <w:tcBorders>
                          <w:right w:val="none" w:sz="0" w:space="0" w:color="auto"/>
                        </w:tcBorders>
                        <w:shd w:val="clear" w:color="auto" w:fill="auto"/>
                        <w:hideMark/>
                      </w:tcPr>
                      <w:p w14:paraId="2AD17288" w14:textId="77777777" w:rsidR="004F6122" w:rsidRPr="00042248" w:rsidRDefault="004F6122" w:rsidP="00615847">
                        <w:pPr>
                          <w:spacing w:line="259" w:lineRule="auto"/>
                          <w:jc w:val="center"/>
                          <w:rPr>
                            <w:rFonts w:ascii="Arial" w:hAnsi="Arial" w:cs="Arial"/>
                            <w:b w:val="0"/>
                            <w:bCs w:val="0"/>
                            <w:color w:val="auto"/>
                            <w:sz w:val="16"/>
                            <w:szCs w:val="16"/>
                          </w:rPr>
                        </w:pPr>
                        <w:r w:rsidRPr="00042248">
                          <w:rPr>
                            <w:rFonts w:ascii="Arial" w:hAnsi="Arial" w:cs="Arial"/>
                            <w:b w:val="0"/>
                            <w:bCs w:val="0"/>
                            <w:color w:val="auto"/>
                            <w:sz w:val="16"/>
                            <w:szCs w:val="16"/>
                          </w:rPr>
                          <w:t>Altura libre puerta</w:t>
                        </w:r>
                      </w:p>
                    </w:tc>
                    <w:tc>
                      <w:tcPr>
                        <w:tcW w:w="7868" w:type="dxa"/>
                        <w:shd w:val="clear" w:color="auto" w:fill="auto"/>
                        <w:hideMark/>
                      </w:tcPr>
                      <w:p w14:paraId="4023A000" w14:textId="77777777" w:rsidR="004F6122" w:rsidRPr="00042248" w:rsidRDefault="004F6122" w:rsidP="00615847">
                        <w:pPr>
                          <w:spacing w:line="259" w:lineRule="auto"/>
                          <w:cnfStyle w:val="000000000000" w:firstRow="0" w:lastRow="0" w:firstColumn="0" w:lastColumn="0" w:oddVBand="0" w:evenVBand="0" w:oddHBand="0" w:evenHBand="0" w:firstRowFirstColumn="0" w:firstRowLastColumn="0" w:lastRowFirstColumn="0" w:lastRowLastColumn="0"/>
                          <w:rPr>
                            <w:rFonts w:ascii="Arial" w:hAnsi="Arial" w:cs="Arial"/>
                            <w:color w:val="auto"/>
                            <w:sz w:val="16"/>
                            <w:szCs w:val="16"/>
                          </w:rPr>
                        </w:pPr>
                        <w:r w:rsidRPr="00042248">
                          <w:rPr>
                            <w:rFonts w:ascii="Arial" w:hAnsi="Arial" w:cs="Arial"/>
                            <w:color w:val="auto"/>
                            <w:sz w:val="16"/>
                            <w:szCs w:val="16"/>
                          </w:rPr>
                          <w:t>Mínimo 2100 mm</w:t>
                        </w:r>
                      </w:p>
                    </w:tc>
                  </w:tr>
                </w:tbl>
                <w:p w14:paraId="6090D9FE" w14:textId="77777777" w:rsidR="004F6122" w:rsidRPr="004B79FD" w:rsidRDefault="004F6122" w:rsidP="00615847">
                  <w:pPr>
                    <w:spacing w:after="0"/>
                    <w:jc w:val="center"/>
                    <w:rPr>
                      <w:rFonts w:ascii="Arial" w:hAnsi="Arial" w:cs="Arial"/>
                      <w:b/>
                      <w:bCs/>
                    </w:rPr>
                  </w:pPr>
                </w:p>
                <w:p w14:paraId="3007BFA3" w14:textId="77777777" w:rsidR="004F6122" w:rsidRPr="004B79FD" w:rsidRDefault="004F6122" w:rsidP="00615847">
                  <w:pPr>
                    <w:jc w:val="center"/>
                    <w:rPr>
                      <w:rFonts w:ascii="Arial" w:hAnsi="Arial" w:cs="Arial"/>
                    </w:rPr>
                  </w:pPr>
                  <w:r w:rsidRPr="004B79FD">
                    <w:rPr>
                      <w:rFonts w:ascii="Arial" w:hAnsi="Arial" w:cs="Arial"/>
                    </w:rPr>
                    <w:t>CONFIGURACIÓN DEL ASCENSOR PRIVADO (1 UNIDAD)</w:t>
                  </w:r>
                </w:p>
                <w:tbl>
                  <w:tblPr>
                    <w:tblStyle w:val="Tabladelista5oscura-nfasis3"/>
                    <w:tblW w:w="98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9"/>
                    <w:gridCol w:w="7552"/>
                  </w:tblGrid>
                  <w:tr w:rsidR="004F6122" w:rsidRPr="00042248" w14:paraId="4B9FD096" w14:textId="77777777" w:rsidTr="00615847">
                    <w:trPr>
                      <w:cnfStyle w:val="100000000000" w:firstRow="1" w:lastRow="0" w:firstColumn="0" w:lastColumn="0" w:oddVBand="0" w:evenVBand="0" w:oddHBand="0" w:evenHBand="0" w:firstRowFirstColumn="0" w:firstRowLastColumn="0" w:lastRowFirstColumn="0" w:lastRowLastColumn="0"/>
                      <w:trHeight w:val="20"/>
                    </w:trPr>
                    <w:tc>
                      <w:tcPr>
                        <w:cnfStyle w:val="001000000100" w:firstRow="0" w:lastRow="0" w:firstColumn="1" w:lastColumn="0" w:oddVBand="0" w:evenVBand="0" w:oddHBand="0" w:evenHBand="0" w:firstRowFirstColumn="1" w:firstRowLastColumn="0" w:lastRowFirstColumn="0" w:lastRowLastColumn="0"/>
                        <w:tcW w:w="0" w:type="auto"/>
                        <w:tcBorders>
                          <w:bottom w:val="none" w:sz="0" w:space="0" w:color="auto"/>
                          <w:right w:val="none" w:sz="0" w:space="0" w:color="auto"/>
                        </w:tcBorders>
                        <w:shd w:val="clear" w:color="auto" w:fill="auto"/>
                        <w:vAlign w:val="center"/>
                        <w:hideMark/>
                      </w:tcPr>
                      <w:p w14:paraId="344FAC4E" w14:textId="77777777" w:rsidR="004F6122" w:rsidRPr="00042248" w:rsidRDefault="004F6122" w:rsidP="00615847">
                        <w:pPr>
                          <w:spacing w:line="259" w:lineRule="auto"/>
                          <w:jc w:val="center"/>
                          <w:rPr>
                            <w:rFonts w:ascii="Arial" w:hAnsi="Arial" w:cs="Arial"/>
                            <w:color w:val="auto"/>
                            <w:sz w:val="16"/>
                            <w:szCs w:val="16"/>
                          </w:rPr>
                        </w:pPr>
                        <w:r w:rsidRPr="00042248">
                          <w:rPr>
                            <w:rFonts w:ascii="Arial" w:hAnsi="Arial" w:cs="Arial"/>
                            <w:color w:val="auto"/>
                            <w:sz w:val="16"/>
                            <w:szCs w:val="16"/>
                          </w:rPr>
                          <w:t>CARACTERÍSTICA</w:t>
                        </w:r>
                      </w:p>
                    </w:tc>
                    <w:tc>
                      <w:tcPr>
                        <w:tcW w:w="7552" w:type="dxa"/>
                        <w:tcBorders>
                          <w:bottom w:val="none" w:sz="0" w:space="0" w:color="auto"/>
                        </w:tcBorders>
                        <w:shd w:val="clear" w:color="auto" w:fill="auto"/>
                        <w:vAlign w:val="center"/>
                        <w:hideMark/>
                      </w:tcPr>
                      <w:p w14:paraId="6F91E8E0" w14:textId="77777777" w:rsidR="004F6122" w:rsidRPr="00042248" w:rsidRDefault="004F6122" w:rsidP="00615847">
                        <w:pPr>
                          <w:spacing w:line="259"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color w:val="auto"/>
                            <w:sz w:val="16"/>
                            <w:szCs w:val="16"/>
                          </w:rPr>
                        </w:pPr>
                        <w:r w:rsidRPr="00042248">
                          <w:rPr>
                            <w:rFonts w:ascii="Arial" w:hAnsi="Arial" w:cs="Arial"/>
                            <w:color w:val="auto"/>
                            <w:sz w:val="16"/>
                            <w:szCs w:val="16"/>
                          </w:rPr>
                          <w:t>REQUISITO TÉCNICO MÍNIMO</w:t>
                        </w:r>
                      </w:p>
                    </w:tc>
                  </w:tr>
                  <w:tr w:rsidR="004F6122" w:rsidRPr="00042248" w14:paraId="59C4ED0C" w14:textId="77777777" w:rsidTr="00615847">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0" w:type="auto"/>
                        <w:tcBorders>
                          <w:top w:val="none" w:sz="0" w:space="0" w:color="auto"/>
                          <w:bottom w:val="none" w:sz="0" w:space="0" w:color="auto"/>
                          <w:right w:val="none" w:sz="0" w:space="0" w:color="auto"/>
                        </w:tcBorders>
                        <w:shd w:val="clear" w:color="auto" w:fill="auto"/>
                        <w:hideMark/>
                      </w:tcPr>
                      <w:p w14:paraId="4D11E408" w14:textId="77777777" w:rsidR="004F6122" w:rsidRPr="00042248" w:rsidRDefault="004F6122" w:rsidP="00615847">
                        <w:pPr>
                          <w:spacing w:line="259" w:lineRule="auto"/>
                          <w:jc w:val="center"/>
                          <w:rPr>
                            <w:rFonts w:ascii="Arial" w:hAnsi="Arial" w:cs="Arial"/>
                            <w:b w:val="0"/>
                            <w:bCs w:val="0"/>
                            <w:color w:val="auto"/>
                            <w:sz w:val="16"/>
                            <w:szCs w:val="16"/>
                          </w:rPr>
                        </w:pPr>
                        <w:r w:rsidRPr="00042248">
                          <w:rPr>
                            <w:rFonts w:ascii="Arial" w:hAnsi="Arial" w:cs="Arial"/>
                            <w:b w:val="0"/>
                            <w:bCs w:val="0"/>
                            <w:color w:val="auto"/>
                            <w:sz w:val="16"/>
                            <w:szCs w:val="16"/>
                          </w:rPr>
                          <w:t>Capacidad</w:t>
                        </w:r>
                      </w:p>
                    </w:tc>
                    <w:tc>
                      <w:tcPr>
                        <w:tcW w:w="7552" w:type="dxa"/>
                        <w:tcBorders>
                          <w:top w:val="none" w:sz="0" w:space="0" w:color="auto"/>
                          <w:bottom w:val="none" w:sz="0" w:space="0" w:color="auto"/>
                        </w:tcBorders>
                        <w:shd w:val="clear" w:color="auto" w:fill="auto"/>
                        <w:hideMark/>
                      </w:tcPr>
                      <w:p w14:paraId="4265E311" w14:textId="77777777" w:rsidR="004F6122" w:rsidRPr="00042248" w:rsidRDefault="004F6122" w:rsidP="00615847">
                        <w:pPr>
                          <w:spacing w:line="259" w:lineRule="auto"/>
                          <w:cnfStyle w:val="000000100000" w:firstRow="0" w:lastRow="0" w:firstColumn="0" w:lastColumn="0" w:oddVBand="0" w:evenVBand="0" w:oddHBand="1" w:evenHBand="0" w:firstRowFirstColumn="0" w:firstRowLastColumn="0" w:lastRowFirstColumn="0" w:lastRowLastColumn="0"/>
                          <w:rPr>
                            <w:rFonts w:ascii="Arial" w:hAnsi="Arial" w:cs="Arial"/>
                            <w:color w:val="auto"/>
                            <w:sz w:val="16"/>
                            <w:szCs w:val="16"/>
                          </w:rPr>
                        </w:pPr>
                        <w:r w:rsidRPr="00042248">
                          <w:rPr>
                            <w:rFonts w:ascii="Arial" w:hAnsi="Arial" w:cs="Arial"/>
                            <w:color w:val="auto"/>
                            <w:sz w:val="16"/>
                            <w:szCs w:val="16"/>
                          </w:rPr>
                          <w:t>Entre 630 kg y 800 kg</w:t>
                        </w:r>
                      </w:p>
                    </w:tc>
                  </w:tr>
                  <w:tr w:rsidR="004F6122" w:rsidRPr="00042248" w14:paraId="7FC7B824" w14:textId="77777777" w:rsidTr="00615847">
                    <w:trPr>
                      <w:trHeight w:val="20"/>
                    </w:trPr>
                    <w:tc>
                      <w:tcPr>
                        <w:cnfStyle w:val="001000000000" w:firstRow="0" w:lastRow="0" w:firstColumn="1" w:lastColumn="0" w:oddVBand="0" w:evenVBand="0" w:oddHBand="0" w:evenHBand="0" w:firstRowFirstColumn="0" w:firstRowLastColumn="0" w:lastRowFirstColumn="0" w:lastRowLastColumn="0"/>
                        <w:tcW w:w="0" w:type="auto"/>
                        <w:tcBorders>
                          <w:right w:val="none" w:sz="0" w:space="0" w:color="auto"/>
                        </w:tcBorders>
                        <w:shd w:val="clear" w:color="auto" w:fill="auto"/>
                        <w:hideMark/>
                      </w:tcPr>
                      <w:p w14:paraId="72C6D872" w14:textId="77777777" w:rsidR="004F6122" w:rsidRPr="00042248" w:rsidRDefault="004F6122" w:rsidP="00615847">
                        <w:pPr>
                          <w:spacing w:line="259" w:lineRule="auto"/>
                          <w:jc w:val="center"/>
                          <w:rPr>
                            <w:rFonts w:ascii="Arial" w:hAnsi="Arial" w:cs="Arial"/>
                            <w:b w:val="0"/>
                            <w:bCs w:val="0"/>
                            <w:color w:val="auto"/>
                            <w:sz w:val="16"/>
                            <w:szCs w:val="16"/>
                          </w:rPr>
                        </w:pPr>
                        <w:r w:rsidRPr="00042248">
                          <w:rPr>
                            <w:rFonts w:ascii="Arial" w:hAnsi="Arial" w:cs="Arial"/>
                            <w:b w:val="0"/>
                            <w:bCs w:val="0"/>
                            <w:color w:val="auto"/>
                            <w:sz w:val="16"/>
                            <w:szCs w:val="16"/>
                          </w:rPr>
                          <w:t>Pasajeros aproximados</w:t>
                        </w:r>
                      </w:p>
                    </w:tc>
                    <w:tc>
                      <w:tcPr>
                        <w:tcW w:w="7552" w:type="dxa"/>
                        <w:shd w:val="clear" w:color="auto" w:fill="auto"/>
                        <w:hideMark/>
                      </w:tcPr>
                      <w:p w14:paraId="516A8D9E" w14:textId="77777777" w:rsidR="004F6122" w:rsidRPr="00042248" w:rsidRDefault="004F6122" w:rsidP="00615847">
                        <w:pPr>
                          <w:spacing w:line="259" w:lineRule="auto"/>
                          <w:cnfStyle w:val="000000000000" w:firstRow="0" w:lastRow="0" w:firstColumn="0" w:lastColumn="0" w:oddVBand="0" w:evenVBand="0" w:oddHBand="0" w:evenHBand="0" w:firstRowFirstColumn="0" w:firstRowLastColumn="0" w:lastRowFirstColumn="0" w:lastRowLastColumn="0"/>
                          <w:rPr>
                            <w:rFonts w:ascii="Arial" w:hAnsi="Arial" w:cs="Arial"/>
                            <w:color w:val="auto"/>
                            <w:sz w:val="16"/>
                            <w:szCs w:val="16"/>
                          </w:rPr>
                        </w:pPr>
                        <w:r w:rsidRPr="00042248">
                          <w:rPr>
                            <w:rFonts w:ascii="Arial" w:hAnsi="Arial" w:cs="Arial"/>
                            <w:color w:val="auto"/>
                            <w:sz w:val="16"/>
                            <w:szCs w:val="16"/>
                          </w:rPr>
                          <w:t>Entre 8 y 10 pasajeros</w:t>
                        </w:r>
                      </w:p>
                    </w:tc>
                  </w:tr>
                  <w:tr w:rsidR="004F6122" w:rsidRPr="00042248" w14:paraId="4D5E8EA2" w14:textId="77777777" w:rsidTr="00615847">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0" w:type="auto"/>
                        <w:tcBorders>
                          <w:top w:val="none" w:sz="0" w:space="0" w:color="auto"/>
                          <w:bottom w:val="none" w:sz="0" w:space="0" w:color="auto"/>
                          <w:right w:val="none" w:sz="0" w:space="0" w:color="auto"/>
                        </w:tcBorders>
                        <w:shd w:val="clear" w:color="auto" w:fill="auto"/>
                        <w:hideMark/>
                      </w:tcPr>
                      <w:p w14:paraId="2BF043CD" w14:textId="77777777" w:rsidR="004F6122" w:rsidRPr="00042248" w:rsidRDefault="004F6122" w:rsidP="00615847">
                        <w:pPr>
                          <w:spacing w:line="259" w:lineRule="auto"/>
                          <w:jc w:val="center"/>
                          <w:rPr>
                            <w:rFonts w:ascii="Arial" w:hAnsi="Arial" w:cs="Arial"/>
                            <w:b w:val="0"/>
                            <w:bCs w:val="0"/>
                            <w:color w:val="auto"/>
                            <w:sz w:val="16"/>
                            <w:szCs w:val="16"/>
                          </w:rPr>
                        </w:pPr>
                        <w:r w:rsidRPr="00042248">
                          <w:rPr>
                            <w:rFonts w:ascii="Arial" w:hAnsi="Arial" w:cs="Arial"/>
                            <w:b w:val="0"/>
                            <w:bCs w:val="0"/>
                            <w:color w:val="auto"/>
                            <w:sz w:val="16"/>
                            <w:szCs w:val="16"/>
                          </w:rPr>
                          <w:t>Operación</w:t>
                        </w:r>
                      </w:p>
                    </w:tc>
                    <w:tc>
                      <w:tcPr>
                        <w:tcW w:w="7552" w:type="dxa"/>
                        <w:tcBorders>
                          <w:top w:val="none" w:sz="0" w:space="0" w:color="auto"/>
                          <w:bottom w:val="none" w:sz="0" w:space="0" w:color="auto"/>
                        </w:tcBorders>
                        <w:shd w:val="clear" w:color="auto" w:fill="auto"/>
                        <w:hideMark/>
                      </w:tcPr>
                      <w:p w14:paraId="3B65D9BA" w14:textId="77777777" w:rsidR="004F6122" w:rsidRPr="00042248" w:rsidRDefault="004F6122" w:rsidP="00615847">
                        <w:pPr>
                          <w:spacing w:line="259" w:lineRule="auto"/>
                          <w:cnfStyle w:val="000000100000" w:firstRow="0" w:lastRow="0" w:firstColumn="0" w:lastColumn="0" w:oddVBand="0" w:evenVBand="0" w:oddHBand="1" w:evenHBand="0" w:firstRowFirstColumn="0" w:firstRowLastColumn="0" w:lastRowFirstColumn="0" w:lastRowLastColumn="0"/>
                          <w:rPr>
                            <w:rFonts w:ascii="Arial" w:hAnsi="Arial" w:cs="Arial"/>
                            <w:color w:val="auto"/>
                            <w:sz w:val="16"/>
                            <w:szCs w:val="16"/>
                          </w:rPr>
                        </w:pPr>
                        <w:r w:rsidRPr="00042248">
                          <w:rPr>
                            <w:rFonts w:ascii="Arial" w:hAnsi="Arial" w:cs="Arial"/>
                            <w:color w:val="auto"/>
                            <w:sz w:val="16"/>
                            <w:szCs w:val="16"/>
                          </w:rPr>
                          <w:t>Simplex o equivalente</w:t>
                        </w:r>
                      </w:p>
                    </w:tc>
                  </w:tr>
                  <w:tr w:rsidR="004F6122" w:rsidRPr="00042248" w14:paraId="0EB7FC43" w14:textId="77777777" w:rsidTr="00615847">
                    <w:trPr>
                      <w:trHeight w:val="20"/>
                    </w:trPr>
                    <w:tc>
                      <w:tcPr>
                        <w:cnfStyle w:val="001000000000" w:firstRow="0" w:lastRow="0" w:firstColumn="1" w:lastColumn="0" w:oddVBand="0" w:evenVBand="0" w:oddHBand="0" w:evenHBand="0" w:firstRowFirstColumn="0" w:firstRowLastColumn="0" w:lastRowFirstColumn="0" w:lastRowLastColumn="0"/>
                        <w:tcW w:w="0" w:type="auto"/>
                        <w:tcBorders>
                          <w:right w:val="none" w:sz="0" w:space="0" w:color="auto"/>
                        </w:tcBorders>
                        <w:shd w:val="clear" w:color="auto" w:fill="auto"/>
                        <w:hideMark/>
                      </w:tcPr>
                      <w:p w14:paraId="3F92C36E" w14:textId="77777777" w:rsidR="004F6122" w:rsidRPr="00042248" w:rsidRDefault="004F6122" w:rsidP="00615847">
                        <w:pPr>
                          <w:spacing w:line="259" w:lineRule="auto"/>
                          <w:jc w:val="center"/>
                          <w:rPr>
                            <w:rFonts w:ascii="Arial" w:hAnsi="Arial" w:cs="Arial"/>
                            <w:b w:val="0"/>
                            <w:bCs w:val="0"/>
                            <w:color w:val="auto"/>
                            <w:sz w:val="16"/>
                            <w:szCs w:val="16"/>
                          </w:rPr>
                        </w:pPr>
                        <w:r w:rsidRPr="00042248">
                          <w:rPr>
                            <w:rFonts w:ascii="Arial" w:hAnsi="Arial" w:cs="Arial"/>
                            <w:b w:val="0"/>
                            <w:bCs w:val="0"/>
                            <w:color w:val="auto"/>
                            <w:sz w:val="16"/>
                            <w:szCs w:val="16"/>
                          </w:rPr>
                          <w:t>Velocidad</w:t>
                        </w:r>
                      </w:p>
                    </w:tc>
                    <w:tc>
                      <w:tcPr>
                        <w:tcW w:w="7552" w:type="dxa"/>
                        <w:shd w:val="clear" w:color="auto" w:fill="auto"/>
                        <w:hideMark/>
                      </w:tcPr>
                      <w:p w14:paraId="7C601FFC" w14:textId="77777777" w:rsidR="004F6122" w:rsidRPr="00042248" w:rsidRDefault="004F6122" w:rsidP="00615847">
                        <w:pPr>
                          <w:spacing w:line="259" w:lineRule="auto"/>
                          <w:cnfStyle w:val="000000000000" w:firstRow="0" w:lastRow="0" w:firstColumn="0" w:lastColumn="0" w:oddVBand="0" w:evenVBand="0" w:oddHBand="0" w:evenHBand="0" w:firstRowFirstColumn="0" w:firstRowLastColumn="0" w:lastRowFirstColumn="0" w:lastRowLastColumn="0"/>
                          <w:rPr>
                            <w:rFonts w:ascii="Arial" w:hAnsi="Arial" w:cs="Arial"/>
                            <w:color w:val="auto"/>
                            <w:sz w:val="16"/>
                            <w:szCs w:val="16"/>
                          </w:rPr>
                        </w:pPr>
                        <w:r w:rsidRPr="00042248">
                          <w:rPr>
                            <w:rFonts w:ascii="Arial" w:hAnsi="Arial" w:cs="Arial"/>
                            <w:color w:val="auto"/>
                            <w:sz w:val="16"/>
                            <w:szCs w:val="16"/>
                          </w:rPr>
                          <w:t>Mínimo 1,0 m/s</w:t>
                        </w:r>
                      </w:p>
                    </w:tc>
                  </w:tr>
                  <w:tr w:rsidR="004F6122" w:rsidRPr="00042248" w14:paraId="15D5EADB" w14:textId="77777777" w:rsidTr="00615847">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0" w:type="auto"/>
                        <w:tcBorders>
                          <w:top w:val="none" w:sz="0" w:space="0" w:color="auto"/>
                          <w:bottom w:val="none" w:sz="0" w:space="0" w:color="auto"/>
                          <w:right w:val="none" w:sz="0" w:space="0" w:color="auto"/>
                        </w:tcBorders>
                        <w:shd w:val="clear" w:color="auto" w:fill="auto"/>
                        <w:hideMark/>
                      </w:tcPr>
                      <w:p w14:paraId="4355579A" w14:textId="77777777" w:rsidR="004F6122" w:rsidRPr="00042248" w:rsidRDefault="004F6122" w:rsidP="00615847">
                        <w:pPr>
                          <w:spacing w:line="259" w:lineRule="auto"/>
                          <w:jc w:val="center"/>
                          <w:rPr>
                            <w:rFonts w:ascii="Arial" w:hAnsi="Arial" w:cs="Arial"/>
                            <w:b w:val="0"/>
                            <w:bCs w:val="0"/>
                            <w:color w:val="auto"/>
                            <w:sz w:val="16"/>
                            <w:szCs w:val="16"/>
                          </w:rPr>
                        </w:pPr>
                        <w:r w:rsidRPr="00042248">
                          <w:rPr>
                            <w:rFonts w:ascii="Arial" w:hAnsi="Arial" w:cs="Arial"/>
                            <w:b w:val="0"/>
                            <w:bCs w:val="0"/>
                            <w:color w:val="auto"/>
                            <w:sz w:val="16"/>
                            <w:szCs w:val="16"/>
                          </w:rPr>
                          <w:t>Cabina</w:t>
                        </w:r>
                      </w:p>
                    </w:tc>
                    <w:tc>
                      <w:tcPr>
                        <w:tcW w:w="7552" w:type="dxa"/>
                        <w:tcBorders>
                          <w:top w:val="none" w:sz="0" w:space="0" w:color="auto"/>
                          <w:bottom w:val="none" w:sz="0" w:space="0" w:color="auto"/>
                        </w:tcBorders>
                        <w:shd w:val="clear" w:color="auto" w:fill="auto"/>
                        <w:hideMark/>
                      </w:tcPr>
                      <w:p w14:paraId="3C0E90CD" w14:textId="77777777" w:rsidR="004F6122" w:rsidRPr="00042248" w:rsidRDefault="004F6122" w:rsidP="00615847">
                        <w:pPr>
                          <w:spacing w:line="259" w:lineRule="auto"/>
                          <w:cnfStyle w:val="000000100000" w:firstRow="0" w:lastRow="0" w:firstColumn="0" w:lastColumn="0" w:oddVBand="0" w:evenVBand="0" w:oddHBand="1" w:evenHBand="0" w:firstRowFirstColumn="0" w:firstRowLastColumn="0" w:lastRowFirstColumn="0" w:lastRowLastColumn="0"/>
                          <w:rPr>
                            <w:rFonts w:ascii="Arial" w:hAnsi="Arial" w:cs="Arial"/>
                            <w:color w:val="auto"/>
                            <w:sz w:val="16"/>
                            <w:szCs w:val="16"/>
                          </w:rPr>
                        </w:pPr>
                        <w:r w:rsidRPr="00042248">
                          <w:rPr>
                            <w:rFonts w:ascii="Arial" w:hAnsi="Arial" w:cs="Arial"/>
                            <w:color w:val="auto"/>
                            <w:sz w:val="16"/>
                            <w:szCs w:val="16"/>
                          </w:rPr>
                          <w:t>Mínimo 1200 mm x 1250 mm</w:t>
                        </w:r>
                      </w:p>
                    </w:tc>
                  </w:tr>
                  <w:tr w:rsidR="004F6122" w:rsidRPr="00042248" w14:paraId="1C14DE48" w14:textId="77777777" w:rsidTr="00615847">
                    <w:trPr>
                      <w:trHeight w:val="20"/>
                    </w:trPr>
                    <w:tc>
                      <w:tcPr>
                        <w:cnfStyle w:val="001000000000" w:firstRow="0" w:lastRow="0" w:firstColumn="1" w:lastColumn="0" w:oddVBand="0" w:evenVBand="0" w:oddHBand="0" w:evenHBand="0" w:firstRowFirstColumn="0" w:firstRowLastColumn="0" w:lastRowFirstColumn="0" w:lastRowLastColumn="0"/>
                        <w:tcW w:w="0" w:type="auto"/>
                        <w:tcBorders>
                          <w:right w:val="none" w:sz="0" w:space="0" w:color="auto"/>
                        </w:tcBorders>
                        <w:shd w:val="clear" w:color="auto" w:fill="auto"/>
                        <w:hideMark/>
                      </w:tcPr>
                      <w:p w14:paraId="4A9F99FE" w14:textId="77777777" w:rsidR="004F6122" w:rsidRPr="00042248" w:rsidRDefault="004F6122" w:rsidP="00615847">
                        <w:pPr>
                          <w:spacing w:line="259" w:lineRule="auto"/>
                          <w:jc w:val="center"/>
                          <w:rPr>
                            <w:rFonts w:ascii="Arial" w:hAnsi="Arial" w:cs="Arial"/>
                            <w:b w:val="0"/>
                            <w:bCs w:val="0"/>
                            <w:color w:val="auto"/>
                            <w:sz w:val="16"/>
                            <w:szCs w:val="16"/>
                          </w:rPr>
                        </w:pPr>
                        <w:r w:rsidRPr="00042248">
                          <w:rPr>
                            <w:rFonts w:ascii="Arial" w:hAnsi="Arial" w:cs="Arial"/>
                            <w:b w:val="0"/>
                            <w:bCs w:val="0"/>
                            <w:color w:val="auto"/>
                            <w:sz w:val="16"/>
                            <w:szCs w:val="16"/>
                          </w:rPr>
                          <w:t>Puerta</w:t>
                        </w:r>
                      </w:p>
                    </w:tc>
                    <w:tc>
                      <w:tcPr>
                        <w:tcW w:w="7552" w:type="dxa"/>
                        <w:shd w:val="clear" w:color="auto" w:fill="auto"/>
                        <w:hideMark/>
                      </w:tcPr>
                      <w:p w14:paraId="67E37538" w14:textId="77777777" w:rsidR="004F6122" w:rsidRPr="00042248" w:rsidRDefault="004F6122" w:rsidP="00615847">
                        <w:pPr>
                          <w:spacing w:line="259" w:lineRule="auto"/>
                          <w:cnfStyle w:val="000000000000" w:firstRow="0" w:lastRow="0" w:firstColumn="0" w:lastColumn="0" w:oddVBand="0" w:evenVBand="0" w:oddHBand="0" w:evenHBand="0" w:firstRowFirstColumn="0" w:firstRowLastColumn="0" w:lastRowFirstColumn="0" w:lastRowLastColumn="0"/>
                          <w:rPr>
                            <w:rFonts w:ascii="Arial" w:hAnsi="Arial" w:cs="Arial"/>
                            <w:color w:val="auto"/>
                            <w:sz w:val="16"/>
                            <w:szCs w:val="16"/>
                          </w:rPr>
                        </w:pPr>
                        <w:r w:rsidRPr="00042248">
                          <w:rPr>
                            <w:rFonts w:ascii="Arial" w:hAnsi="Arial" w:cs="Arial"/>
                            <w:color w:val="auto"/>
                            <w:sz w:val="16"/>
                            <w:szCs w:val="16"/>
                          </w:rPr>
                          <w:t>Apertura automática</w:t>
                        </w:r>
                      </w:p>
                    </w:tc>
                  </w:tr>
                  <w:tr w:rsidR="004F6122" w:rsidRPr="00042248" w14:paraId="3864B3AB" w14:textId="77777777" w:rsidTr="00615847">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0" w:type="auto"/>
                        <w:tcBorders>
                          <w:top w:val="none" w:sz="0" w:space="0" w:color="auto"/>
                          <w:bottom w:val="none" w:sz="0" w:space="0" w:color="auto"/>
                          <w:right w:val="none" w:sz="0" w:space="0" w:color="auto"/>
                        </w:tcBorders>
                        <w:shd w:val="clear" w:color="auto" w:fill="auto"/>
                        <w:hideMark/>
                      </w:tcPr>
                      <w:p w14:paraId="67A02A13" w14:textId="77777777" w:rsidR="004F6122" w:rsidRPr="00042248" w:rsidRDefault="004F6122" w:rsidP="00615847">
                        <w:pPr>
                          <w:spacing w:line="259" w:lineRule="auto"/>
                          <w:jc w:val="center"/>
                          <w:rPr>
                            <w:rFonts w:ascii="Arial" w:hAnsi="Arial" w:cs="Arial"/>
                            <w:b w:val="0"/>
                            <w:bCs w:val="0"/>
                            <w:color w:val="auto"/>
                            <w:sz w:val="16"/>
                            <w:szCs w:val="16"/>
                          </w:rPr>
                        </w:pPr>
                        <w:r w:rsidRPr="00042248">
                          <w:rPr>
                            <w:rFonts w:ascii="Arial" w:hAnsi="Arial" w:cs="Arial"/>
                            <w:b w:val="0"/>
                            <w:bCs w:val="0"/>
                            <w:color w:val="auto"/>
                            <w:sz w:val="16"/>
                            <w:szCs w:val="16"/>
                          </w:rPr>
                          <w:t>Paso libre</w:t>
                        </w:r>
                      </w:p>
                    </w:tc>
                    <w:tc>
                      <w:tcPr>
                        <w:tcW w:w="7552" w:type="dxa"/>
                        <w:tcBorders>
                          <w:top w:val="none" w:sz="0" w:space="0" w:color="auto"/>
                          <w:bottom w:val="none" w:sz="0" w:space="0" w:color="auto"/>
                        </w:tcBorders>
                        <w:shd w:val="clear" w:color="auto" w:fill="auto"/>
                        <w:hideMark/>
                      </w:tcPr>
                      <w:p w14:paraId="067B0468" w14:textId="77777777" w:rsidR="004F6122" w:rsidRPr="00042248" w:rsidRDefault="004F6122" w:rsidP="00615847">
                        <w:pPr>
                          <w:spacing w:line="259" w:lineRule="auto"/>
                          <w:cnfStyle w:val="000000100000" w:firstRow="0" w:lastRow="0" w:firstColumn="0" w:lastColumn="0" w:oddVBand="0" w:evenVBand="0" w:oddHBand="1" w:evenHBand="0" w:firstRowFirstColumn="0" w:firstRowLastColumn="0" w:lastRowFirstColumn="0" w:lastRowLastColumn="0"/>
                          <w:rPr>
                            <w:rFonts w:ascii="Arial" w:hAnsi="Arial" w:cs="Arial"/>
                            <w:color w:val="auto"/>
                            <w:sz w:val="16"/>
                            <w:szCs w:val="16"/>
                          </w:rPr>
                        </w:pPr>
                        <w:r w:rsidRPr="00042248">
                          <w:rPr>
                            <w:rFonts w:ascii="Arial" w:hAnsi="Arial" w:cs="Arial"/>
                            <w:color w:val="auto"/>
                            <w:sz w:val="16"/>
                            <w:szCs w:val="16"/>
                          </w:rPr>
                          <w:t>Entre 800 mm y 900 mm</w:t>
                        </w:r>
                      </w:p>
                    </w:tc>
                  </w:tr>
                  <w:tr w:rsidR="004F6122" w:rsidRPr="00042248" w14:paraId="133E63F0" w14:textId="77777777" w:rsidTr="00615847">
                    <w:trPr>
                      <w:trHeight w:val="20"/>
                    </w:trPr>
                    <w:tc>
                      <w:tcPr>
                        <w:cnfStyle w:val="001000000000" w:firstRow="0" w:lastRow="0" w:firstColumn="1" w:lastColumn="0" w:oddVBand="0" w:evenVBand="0" w:oddHBand="0" w:evenHBand="0" w:firstRowFirstColumn="0" w:firstRowLastColumn="0" w:lastRowFirstColumn="0" w:lastRowLastColumn="0"/>
                        <w:tcW w:w="0" w:type="auto"/>
                        <w:tcBorders>
                          <w:right w:val="none" w:sz="0" w:space="0" w:color="auto"/>
                        </w:tcBorders>
                        <w:shd w:val="clear" w:color="auto" w:fill="auto"/>
                        <w:hideMark/>
                      </w:tcPr>
                      <w:p w14:paraId="0A4D6F35" w14:textId="77777777" w:rsidR="004F6122" w:rsidRPr="00042248" w:rsidRDefault="004F6122" w:rsidP="00615847">
                        <w:pPr>
                          <w:spacing w:line="259" w:lineRule="auto"/>
                          <w:jc w:val="center"/>
                          <w:rPr>
                            <w:rFonts w:ascii="Arial" w:hAnsi="Arial" w:cs="Arial"/>
                            <w:b w:val="0"/>
                            <w:bCs w:val="0"/>
                            <w:color w:val="auto"/>
                            <w:sz w:val="16"/>
                            <w:szCs w:val="16"/>
                          </w:rPr>
                        </w:pPr>
                        <w:r w:rsidRPr="00042248">
                          <w:rPr>
                            <w:rFonts w:ascii="Arial" w:hAnsi="Arial" w:cs="Arial"/>
                            <w:b w:val="0"/>
                            <w:bCs w:val="0"/>
                            <w:color w:val="auto"/>
                            <w:sz w:val="16"/>
                            <w:szCs w:val="16"/>
                          </w:rPr>
                          <w:t>Altura libre puerta</w:t>
                        </w:r>
                      </w:p>
                    </w:tc>
                    <w:tc>
                      <w:tcPr>
                        <w:tcW w:w="7552" w:type="dxa"/>
                        <w:shd w:val="clear" w:color="auto" w:fill="auto"/>
                        <w:hideMark/>
                      </w:tcPr>
                      <w:p w14:paraId="57AFEDB0" w14:textId="77777777" w:rsidR="004F6122" w:rsidRPr="00042248" w:rsidRDefault="004F6122" w:rsidP="00615847">
                        <w:pPr>
                          <w:spacing w:line="259" w:lineRule="auto"/>
                          <w:cnfStyle w:val="000000000000" w:firstRow="0" w:lastRow="0" w:firstColumn="0" w:lastColumn="0" w:oddVBand="0" w:evenVBand="0" w:oddHBand="0" w:evenHBand="0" w:firstRowFirstColumn="0" w:firstRowLastColumn="0" w:lastRowFirstColumn="0" w:lastRowLastColumn="0"/>
                          <w:rPr>
                            <w:rFonts w:ascii="Arial" w:hAnsi="Arial" w:cs="Arial"/>
                            <w:color w:val="auto"/>
                            <w:sz w:val="16"/>
                            <w:szCs w:val="16"/>
                          </w:rPr>
                        </w:pPr>
                        <w:r w:rsidRPr="00042248">
                          <w:rPr>
                            <w:rFonts w:ascii="Arial" w:hAnsi="Arial" w:cs="Arial"/>
                            <w:color w:val="auto"/>
                            <w:sz w:val="16"/>
                            <w:szCs w:val="16"/>
                          </w:rPr>
                          <w:t>Mínimo 2100 mm</w:t>
                        </w:r>
                      </w:p>
                    </w:tc>
                  </w:tr>
                </w:tbl>
                <w:p w14:paraId="053FF089" w14:textId="77777777" w:rsidR="004F6122" w:rsidRPr="00CC7513" w:rsidRDefault="004F6122" w:rsidP="004F6122">
                  <w:pPr>
                    <w:pStyle w:val="Sinespaciado1"/>
                    <w:rPr>
                      <w:rFonts w:ascii="Arial" w:hAnsi="Arial" w:cs="Arial"/>
                      <w:color w:val="808080" w:themeColor="background1" w:themeShade="80"/>
                    </w:rPr>
                  </w:pPr>
                </w:p>
              </w:tc>
            </w:tr>
          </w:tbl>
          <w:p w14:paraId="493F96B2" w14:textId="77777777" w:rsidR="004F6122" w:rsidRPr="00AA243B" w:rsidRDefault="004F6122" w:rsidP="00615847">
            <w:pPr>
              <w:jc w:val="center"/>
              <w:rPr>
                <w:rFonts w:ascii="Arial" w:hAnsi="Arial" w:cs="Arial"/>
              </w:rPr>
            </w:pPr>
          </w:p>
        </w:tc>
      </w:tr>
    </w:tbl>
    <w:p w14:paraId="1A8A1AF1" w14:textId="77777777" w:rsidR="00637545" w:rsidRDefault="00637545" w:rsidP="000731DE">
      <w:pPr>
        <w:pStyle w:val="NormalWeb"/>
        <w:spacing w:before="0" w:beforeAutospacing="0" w:after="0" w:afterAutospacing="0"/>
        <w:rPr>
          <w:rFonts w:ascii="Arial" w:hAnsi="Arial" w:cs="Arial"/>
          <w:sz w:val="20"/>
          <w:szCs w:val="20"/>
        </w:rPr>
      </w:pPr>
    </w:p>
    <w:p w14:paraId="6BFA5A84" w14:textId="77777777" w:rsidR="00637545" w:rsidRDefault="00637545" w:rsidP="000731DE">
      <w:pPr>
        <w:pStyle w:val="NormalWeb"/>
        <w:spacing w:before="0" w:beforeAutospacing="0" w:after="0" w:afterAutospacing="0"/>
        <w:rPr>
          <w:rFonts w:ascii="Arial" w:hAnsi="Arial" w:cs="Arial"/>
          <w:sz w:val="20"/>
          <w:szCs w:val="20"/>
        </w:rPr>
      </w:pPr>
    </w:p>
    <w:p w14:paraId="12302A6D" w14:textId="77777777" w:rsidR="00637545" w:rsidRDefault="00637545" w:rsidP="000731DE">
      <w:pPr>
        <w:pStyle w:val="NormalWeb"/>
        <w:spacing w:before="0" w:beforeAutospacing="0" w:after="0" w:afterAutospacing="0"/>
        <w:rPr>
          <w:rFonts w:ascii="Arial" w:hAnsi="Arial" w:cs="Arial"/>
          <w:sz w:val="20"/>
          <w:szCs w:val="20"/>
        </w:rPr>
      </w:pPr>
    </w:p>
    <w:p w14:paraId="730F4F30" w14:textId="77777777" w:rsidR="00637545" w:rsidRDefault="00637545" w:rsidP="000731DE">
      <w:pPr>
        <w:pStyle w:val="NormalWeb"/>
        <w:spacing w:before="0" w:beforeAutospacing="0" w:after="0" w:afterAutospacing="0"/>
        <w:rPr>
          <w:rFonts w:ascii="Arial" w:hAnsi="Arial" w:cs="Arial"/>
          <w:sz w:val="20"/>
          <w:szCs w:val="20"/>
        </w:rPr>
      </w:pPr>
    </w:p>
    <w:p w14:paraId="0686746A" w14:textId="77777777" w:rsidR="00637545" w:rsidRDefault="00637545" w:rsidP="000731DE">
      <w:pPr>
        <w:pStyle w:val="NormalWeb"/>
        <w:spacing w:before="0" w:beforeAutospacing="0" w:after="0" w:afterAutospacing="0"/>
        <w:rPr>
          <w:rFonts w:ascii="Arial" w:hAnsi="Arial" w:cs="Arial"/>
          <w:sz w:val="20"/>
          <w:szCs w:val="20"/>
        </w:rPr>
      </w:pPr>
    </w:p>
    <w:p w14:paraId="22692467" w14:textId="77777777" w:rsidR="00637545" w:rsidRDefault="00637545" w:rsidP="000731DE">
      <w:pPr>
        <w:pStyle w:val="NormalWeb"/>
        <w:spacing w:before="0" w:beforeAutospacing="0" w:after="0" w:afterAutospacing="0"/>
        <w:rPr>
          <w:rFonts w:ascii="Arial" w:hAnsi="Arial" w:cs="Arial"/>
          <w:sz w:val="20"/>
          <w:szCs w:val="20"/>
        </w:rPr>
      </w:pPr>
    </w:p>
    <w:p w14:paraId="227AB685" w14:textId="77777777" w:rsidR="00637545" w:rsidRDefault="00637545" w:rsidP="000731DE">
      <w:pPr>
        <w:pStyle w:val="NormalWeb"/>
        <w:spacing w:before="0" w:beforeAutospacing="0" w:after="0" w:afterAutospacing="0"/>
        <w:rPr>
          <w:rFonts w:ascii="Arial" w:hAnsi="Arial" w:cs="Arial"/>
          <w:sz w:val="20"/>
          <w:szCs w:val="20"/>
        </w:rPr>
      </w:pPr>
    </w:p>
    <w:p w14:paraId="35968EED" w14:textId="77777777" w:rsidR="000731DE" w:rsidRDefault="000731DE" w:rsidP="000731DE">
      <w:pPr>
        <w:pStyle w:val="NormalWeb"/>
        <w:spacing w:before="0" w:beforeAutospacing="0" w:after="0" w:afterAutospacing="0"/>
        <w:rPr>
          <w:rFonts w:ascii="Arial" w:hAnsi="Arial" w:cs="Arial"/>
          <w:sz w:val="20"/>
          <w:szCs w:val="20"/>
        </w:rPr>
      </w:pPr>
    </w:p>
    <w:p w14:paraId="61E94B1D" w14:textId="77777777" w:rsidR="00DD3B03" w:rsidRDefault="00DD3B03" w:rsidP="000731DE">
      <w:pPr>
        <w:pStyle w:val="NormalWeb"/>
        <w:spacing w:before="0" w:beforeAutospacing="0" w:after="0" w:afterAutospacing="0"/>
        <w:rPr>
          <w:rFonts w:ascii="Arial" w:hAnsi="Arial" w:cs="Arial"/>
          <w:sz w:val="20"/>
          <w:szCs w:val="20"/>
        </w:rPr>
      </w:pPr>
    </w:p>
    <w:p w14:paraId="0F5FA0E7" w14:textId="77777777" w:rsidR="00DD3B03" w:rsidRDefault="00DD3B03" w:rsidP="000731DE">
      <w:pPr>
        <w:pStyle w:val="NormalWeb"/>
        <w:spacing w:before="0" w:beforeAutospacing="0" w:after="0" w:afterAutospacing="0"/>
        <w:rPr>
          <w:rFonts w:ascii="Arial" w:hAnsi="Arial" w:cs="Arial"/>
          <w:sz w:val="20"/>
          <w:szCs w:val="20"/>
        </w:rPr>
      </w:pPr>
    </w:p>
    <w:p w14:paraId="0F1F037E" w14:textId="77777777" w:rsidR="00DD3B03" w:rsidRDefault="00DD3B03" w:rsidP="000731DE">
      <w:pPr>
        <w:pStyle w:val="NormalWeb"/>
        <w:spacing w:before="0" w:beforeAutospacing="0" w:after="0" w:afterAutospacing="0"/>
        <w:rPr>
          <w:rFonts w:ascii="Arial" w:hAnsi="Arial" w:cs="Arial"/>
          <w:sz w:val="20"/>
          <w:szCs w:val="20"/>
        </w:rPr>
      </w:pPr>
    </w:p>
    <w:p w14:paraId="283DB96A" w14:textId="77777777" w:rsidR="00DD3B03" w:rsidRDefault="00DD3B03" w:rsidP="000731DE">
      <w:pPr>
        <w:pStyle w:val="NormalWeb"/>
        <w:spacing w:before="0" w:beforeAutospacing="0" w:after="0" w:afterAutospacing="0"/>
        <w:rPr>
          <w:rFonts w:ascii="Arial" w:hAnsi="Arial" w:cs="Arial"/>
          <w:sz w:val="20"/>
          <w:szCs w:val="20"/>
        </w:rPr>
      </w:pPr>
    </w:p>
    <w:p w14:paraId="66337AE5" w14:textId="77777777" w:rsidR="00DD3B03" w:rsidRDefault="00DD3B03" w:rsidP="000731DE">
      <w:pPr>
        <w:pStyle w:val="NormalWeb"/>
        <w:spacing w:before="0" w:beforeAutospacing="0" w:after="0" w:afterAutospacing="0"/>
        <w:rPr>
          <w:rFonts w:ascii="Arial" w:hAnsi="Arial" w:cs="Arial"/>
          <w:sz w:val="20"/>
          <w:szCs w:val="20"/>
        </w:rPr>
      </w:pPr>
    </w:p>
    <w:p w14:paraId="43B8AEEE" w14:textId="77777777" w:rsidR="00DD3B03" w:rsidRDefault="00DD3B03" w:rsidP="000731DE">
      <w:pPr>
        <w:pStyle w:val="NormalWeb"/>
        <w:spacing w:before="0" w:beforeAutospacing="0" w:after="0" w:afterAutospacing="0"/>
        <w:rPr>
          <w:rFonts w:ascii="Arial" w:hAnsi="Arial" w:cs="Arial"/>
          <w:sz w:val="20"/>
          <w:szCs w:val="20"/>
        </w:rPr>
      </w:pPr>
    </w:p>
    <w:p w14:paraId="03122CD1" w14:textId="77777777" w:rsidR="00DD3B03" w:rsidRDefault="00DD3B03" w:rsidP="000731DE">
      <w:pPr>
        <w:pStyle w:val="NormalWeb"/>
        <w:spacing w:before="0" w:beforeAutospacing="0" w:after="0" w:afterAutospacing="0"/>
        <w:rPr>
          <w:rFonts w:ascii="Arial" w:hAnsi="Arial" w:cs="Arial"/>
          <w:sz w:val="20"/>
          <w:szCs w:val="20"/>
        </w:rPr>
      </w:pPr>
    </w:p>
    <w:p w14:paraId="29E3863E" w14:textId="77777777" w:rsidR="00DD3B03" w:rsidRDefault="00DD3B03" w:rsidP="000731DE">
      <w:pPr>
        <w:pStyle w:val="NormalWeb"/>
        <w:spacing w:before="0" w:beforeAutospacing="0" w:after="0" w:afterAutospacing="0"/>
        <w:rPr>
          <w:rFonts w:ascii="Arial" w:hAnsi="Arial" w:cs="Arial"/>
          <w:sz w:val="20"/>
          <w:szCs w:val="20"/>
        </w:rPr>
      </w:pPr>
    </w:p>
    <w:p w14:paraId="0F5B7623" w14:textId="77777777" w:rsidR="00DD3B03" w:rsidRDefault="00DD3B03" w:rsidP="000731DE">
      <w:pPr>
        <w:pStyle w:val="NormalWeb"/>
        <w:spacing w:before="0" w:beforeAutospacing="0" w:after="0" w:afterAutospacing="0"/>
        <w:rPr>
          <w:rFonts w:ascii="Arial" w:hAnsi="Arial" w:cs="Arial"/>
          <w:sz w:val="20"/>
          <w:szCs w:val="20"/>
        </w:rPr>
      </w:pPr>
    </w:p>
    <w:p w14:paraId="3BF69C81" w14:textId="77777777" w:rsidR="00DD3B03" w:rsidRDefault="00DD3B03" w:rsidP="000731DE">
      <w:pPr>
        <w:pStyle w:val="NormalWeb"/>
        <w:spacing w:before="0" w:beforeAutospacing="0" w:after="0" w:afterAutospacing="0"/>
        <w:rPr>
          <w:rFonts w:ascii="Arial" w:hAnsi="Arial" w:cs="Arial"/>
          <w:sz w:val="20"/>
          <w:szCs w:val="20"/>
        </w:rPr>
      </w:pPr>
    </w:p>
    <w:p w14:paraId="460BC1FA" w14:textId="77777777" w:rsidR="00DD3B03" w:rsidRDefault="00DD3B03" w:rsidP="000731DE">
      <w:pPr>
        <w:pStyle w:val="NormalWeb"/>
        <w:spacing w:before="0" w:beforeAutospacing="0" w:after="0" w:afterAutospacing="0"/>
        <w:rPr>
          <w:rFonts w:ascii="Arial" w:hAnsi="Arial" w:cs="Arial"/>
          <w:sz w:val="20"/>
          <w:szCs w:val="20"/>
        </w:rPr>
      </w:pPr>
    </w:p>
    <w:p w14:paraId="1BC68397" w14:textId="49BAF9BC" w:rsidR="00D843BB" w:rsidRPr="00B67E88" w:rsidRDefault="00D843BB" w:rsidP="00D843BB">
      <w:pPr>
        <w:jc w:val="center"/>
        <w:rPr>
          <w:rFonts w:ascii="Arial" w:hAnsi="Arial" w:cs="Arial"/>
          <w:b/>
          <w:color w:val="000000" w:themeColor="text1"/>
          <w:sz w:val="20"/>
          <w:szCs w:val="20"/>
          <w:lang w:val="it-IT"/>
        </w:rPr>
      </w:pPr>
      <w:r w:rsidRPr="00B67E88">
        <w:rPr>
          <w:rFonts w:ascii="Arial" w:hAnsi="Arial" w:cs="Arial"/>
          <w:b/>
          <w:color w:val="000000" w:themeColor="text1"/>
          <w:sz w:val="20"/>
          <w:szCs w:val="20"/>
          <w:lang w:val="it-IT"/>
        </w:rPr>
        <w:lastRenderedPageBreak/>
        <w:t>ANEXO</w:t>
      </w:r>
    </w:p>
    <w:p w14:paraId="29B2F42D" w14:textId="2246D7D7" w:rsidR="00D843BB" w:rsidRPr="00B67E88" w:rsidRDefault="00D843BB" w:rsidP="00D843BB">
      <w:pPr>
        <w:spacing w:after="0" w:line="240" w:lineRule="auto"/>
        <w:jc w:val="center"/>
        <w:rPr>
          <w:rFonts w:ascii="Arial" w:hAnsi="Arial" w:cs="Arial"/>
          <w:b/>
          <w:sz w:val="20"/>
          <w:szCs w:val="20"/>
          <w:lang w:val="it-IT"/>
        </w:rPr>
      </w:pPr>
      <w:r w:rsidRPr="00B67E88">
        <w:rPr>
          <w:rFonts w:ascii="Arial" w:hAnsi="Arial" w:cs="Arial"/>
          <w:b/>
          <w:sz w:val="20"/>
          <w:szCs w:val="20"/>
          <w:lang w:val="it-IT"/>
        </w:rPr>
        <w:t>MINUTA DEL CONTRATO</w:t>
      </w:r>
    </w:p>
    <w:p w14:paraId="514E1E4A" w14:textId="77777777" w:rsidR="00D843BB" w:rsidRPr="00B67E88" w:rsidRDefault="00D843BB" w:rsidP="00D843BB">
      <w:pPr>
        <w:pStyle w:val="Tibitoc"/>
        <w:rPr>
          <w:rFonts w:cs="Arial"/>
          <w:sz w:val="20"/>
          <w:szCs w:val="20"/>
          <w:lang w:val="it-IT"/>
        </w:rPr>
      </w:pPr>
    </w:p>
    <w:p w14:paraId="2538E8C2" w14:textId="77777777" w:rsidR="00DD3B03" w:rsidRDefault="00D843BB" w:rsidP="00DD3B03">
      <w:pPr>
        <w:spacing w:after="0" w:line="240" w:lineRule="auto"/>
        <w:jc w:val="both"/>
        <w:rPr>
          <w:rFonts w:ascii="Arial" w:hAnsi="Arial" w:cs="Arial"/>
          <w:b/>
          <w:sz w:val="20"/>
          <w:szCs w:val="20"/>
        </w:rPr>
      </w:pPr>
      <w:r w:rsidRPr="00B67E88">
        <w:rPr>
          <w:rFonts w:ascii="Arial" w:hAnsi="Arial" w:cs="Arial"/>
          <w:b/>
          <w:bCs/>
          <w:sz w:val="20"/>
          <w:szCs w:val="20"/>
        </w:rPr>
        <w:t xml:space="preserve">CONTRATO DE PRESTACIÓN DE SERVICIOS DE SALUD No. </w:t>
      </w:r>
      <w:r w:rsidRPr="00B67E88">
        <w:rPr>
          <w:rFonts w:ascii="Arial" w:hAnsi="Arial" w:cs="Arial"/>
          <w:b/>
          <w:bCs/>
          <w:color w:val="C00000"/>
          <w:sz w:val="20"/>
          <w:szCs w:val="20"/>
          <w:u w:val="single"/>
        </w:rPr>
        <w:t>07-</w:t>
      </w:r>
      <w:r w:rsidR="00DD3B03">
        <w:rPr>
          <w:rFonts w:ascii="Arial" w:hAnsi="Arial" w:cs="Arial"/>
          <w:b/>
          <w:bCs/>
          <w:color w:val="C00000"/>
          <w:sz w:val="20"/>
          <w:szCs w:val="20"/>
          <w:u w:val="single"/>
        </w:rPr>
        <w:t>2</w:t>
      </w:r>
      <w:r w:rsidRPr="00B67E88">
        <w:rPr>
          <w:rFonts w:ascii="Arial" w:hAnsi="Arial" w:cs="Arial"/>
          <w:b/>
          <w:bCs/>
          <w:color w:val="C00000"/>
          <w:sz w:val="20"/>
          <w:szCs w:val="20"/>
          <w:u w:val="single"/>
        </w:rPr>
        <w:t>-200XX-2</w:t>
      </w:r>
      <w:r w:rsidR="00F24AC9">
        <w:rPr>
          <w:rFonts w:ascii="Arial" w:hAnsi="Arial" w:cs="Arial"/>
          <w:b/>
          <w:bCs/>
          <w:color w:val="C00000"/>
          <w:sz w:val="20"/>
          <w:szCs w:val="20"/>
          <w:u w:val="single"/>
        </w:rPr>
        <w:t>6</w:t>
      </w:r>
      <w:r w:rsidRPr="00B67E88">
        <w:rPr>
          <w:rFonts w:ascii="Arial" w:hAnsi="Arial" w:cs="Arial"/>
          <w:b/>
          <w:bCs/>
          <w:color w:val="C00000"/>
          <w:sz w:val="20"/>
          <w:szCs w:val="20"/>
        </w:rPr>
        <w:t xml:space="preserve"> </w:t>
      </w:r>
      <w:r w:rsidRPr="00B67E88">
        <w:rPr>
          <w:rFonts w:ascii="Arial" w:hAnsi="Arial" w:cs="Arial"/>
          <w:b/>
          <w:bCs/>
          <w:sz w:val="20"/>
          <w:szCs w:val="20"/>
        </w:rPr>
        <w:t>CELEBRADO ENTRE LA</w:t>
      </w:r>
      <w:r w:rsidRPr="00B67E88">
        <w:rPr>
          <w:rFonts w:ascii="Arial" w:hAnsi="Arial" w:cs="Arial"/>
          <w:b/>
          <w:sz w:val="20"/>
          <w:szCs w:val="20"/>
        </w:rPr>
        <w:t xml:space="preserve"> NACIÓN – POLICÍA NACIONAL – DIRECCIÓN DE SANIDAD</w:t>
      </w:r>
      <w:r w:rsidRPr="00B67E88">
        <w:rPr>
          <w:rFonts w:ascii="Arial" w:hAnsi="Arial" w:cs="Arial"/>
          <w:b/>
          <w:bCs/>
          <w:sz w:val="20"/>
          <w:szCs w:val="20"/>
        </w:rPr>
        <w:t xml:space="preserve"> </w:t>
      </w:r>
      <w:r w:rsidRPr="00B67E88">
        <w:rPr>
          <w:rFonts w:ascii="Arial" w:hAnsi="Arial" w:cs="Arial"/>
          <w:b/>
          <w:bCs/>
          <w:color w:val="C00000"/>
          <w:sz w:val="20"/>
          <w:szCs w:val="20"/>
        </w:rPr>
        <w:t xml:space="preserve">Y </w:t>
      </w:r>
      <w:r w:rsidRPr="00B67E88">
        <w:rPr>
          <w:rFonts w:ascii="Arial" w:hAnsi="Arial" w:cs="Arial"/>
          <w:b/>
          <w:color w:val="C00000"/>
          <w:sz w:val="20"/>
          <w:szCs w:val="20"/>
        </w:rPr>
        <w:t>XXXXXXXXXXXXXXXXXX</w:t>
      </w:r>
      <w:r w:rsidRPr="00B67E88">
        <w:rPr>
          <w:rFonts w:ascii="Arial" w:hAnsi="Arial" w:cs="Arial"/>
          <w:b/>
          <w:bCs/>
          <w:color w:val="C00000"/>
          <w:sz w:val="20"/>
          <w:szCs w:val="20"/>
        </w:rPr>
        <w:t xml:space="preserve">, CUYO </w:t>
      </w:r>
      <w:r w:rsidRPr="00B67E88">
        <w:rPr>
          <w:rFonts w:ascii="Arial" w:hAnsi="Arial" w:cs="Arial"/>
          <w:b/>
          <w:bCs/>
          <w:sz w:val="20"/>
          <w:szCs w:val="20"/>
        </w:rPr>
        <w:t xml:space="preserve">OBJETO ES: </w:t>
      </w:r>
      <w:r w:rsidR="008D5EC8" w:rsidRPr="00B67E88">
        <w:rPr>
          <w:rFonts w:ascii="Arial" w:hAnsi="Arial" w:cs="Arial"/>
          <w:b/>
          <w:sz w:val="20"/>
          <w:szCs w:val="20"/>
        </w:rPr>
        <w:t xml:space="preserve">ADQUISICIÓN </w:t>
      </w:r>
      <w:r w:rsidR="00DD3B03">
        <w:rPr>
          <w:rFonts w:ascii="Arial" w:hAnsi="Arial" w:cs="Arial"/>
          <w:b/>
          <w:sz w:val="20"/>
          <w:szCs w:val="20"/>
        </w:rPr>
        <w:t>E INSTALACIÓN A TODO COSTO PUESTA EN SERVICIO, PRUEBAS, CERTIFICACIÓN, GARANTÍA Y MANTENIMIENTO INICIAL DEL SISTEMA DE TRANSPORTE VERTICAL (ASCENSORES) PARA LA DIRECCIÓN DE SANIDAD DE LA POLICÍA NACIONAL EN BOGOTÁ D.C.</w:t>
      </w:r>
    </w:p>
    <w:p w14:paraId="66C2342F" w14:textId="77777777" w:rsidR="00D843BB" w:rsidRPr="0015416E" w:rsidRDefault="00D843BB" w:rsidP="00D843BB">
      <w:pPr>
        <w:pStyle w:val="Textoindependiente"/>
        <w:pBdr>
          <w:bottom w:val="single" w:sz="4" w:space="0" w:color="auto"/>
        </w:pBdr>
        <w:tabs>
          <w:tab w:val="left" w:leader="dot" w:pos="0"/>
        </w:tabs>
        <w:jc w:val="both"/>
        <w:rPr>
          <w:b/>
          <w:bCs/>
          <w:sz w:val="20"/>
          <w:szCs w:val="20"/>
          <w:highlight w:val="yellow"/>
          <w:lang w:val="es-CO"/>
        </w:rPr>
      </w:pPr>
    </w:p>
    <w:p w14:paraId="4358E7A2" w14:textId="0B477236" w:rsidR="00D843BB" w:rsidRPr="008616C2" w:rsidRDefault="00684D79" w:rsidP="00D843BB">
      <w:pPr>
        <w:spacing w:after="0" w:line="240" w:lineRule="auto"/>
        <w:jc w:val="both"/>
        <w:rPr>
          <w:rFonts w:ascii="Arial" w:hAnsi="Arial" w:cs="Arial"/>
          <w:i/>
          <w:iCs/>
          <w:color w:val="000000" w:themeColor="text1"/>
          <w:sz w:val="20"/>
          <w:szCs w:val="20"/>
        </w:rPr>
      </w:pPr>
      <w:r>
        <w:rPr>
          <w:rFonts w:ascii="Arial" w:hAnsi="Arial" w:cs="Arial"/>
          <w:b/>
          <w:bCs/>
          <w:iCs/>
          <w:sz w:val="19"/>
          <w:szCs w:val="19"/>
          <w:u w:color="FFFFFF" w:themeColor="background1"/>
        </w:rPr>
        <w:t>XXXXXXXXXXXXXXXXXXXXXXX</w:t>
      </w:r>
      <w:r w:rsidR="00D843BB" w:rsidRPr="00B67E88">
        <w:rPr>
          <w:rFonts w:ascii="Arial" w:hAnsi="Arial" w:cs="Arial"/>
          <w:b/>
          <w:bCs/>
          <w:iCs/>
          <w:sz w:val="19"/>
          <w:szCs w:val="19"/>
          <w:u w:color="FFFFFF" w:themeColor="background1"/>
        </w:rPr>
        <w:t xml:space="preserve"> </w:t>
      </w:r>
      <w:r w:rsidR="00D843BB" w:rsidRPr="00B67E88">
        <w:rPr>
          <w:rFonts w:ascii="Arial" w:hAnsi="Arial" w:cs="Arial"/>
          <w:iCs/>
          <w:sz w:val="19"/>
          <w:szCs w:val="19"/>
          <w:u w:color="FFFFFF" w:themeColor="background1"/>
        </w:rPr>
        <w:t>mayor de edad, vecino de esta ciudad, identificado con la cédula de ciudadanía</w:t>
      </w:r>
      <w:r w:rsidR="00D843BB" w:rsidRPr="00B67E88">
        <w:rPr>
          <w:rFonts w:ascii="Arial" w:hAnsi="Arial" w:cs="Arial"/>
          <w:b/>
          <w:bCs/>
          <w:iCs/>
          <w:sz w:val="19"/>
          <w:szCs w:val="19"/>
          <w:u w:color="FFFFFF" w:themeColor="background1"/>
        </w:rPr>
        <w:t xml:space="preserve"> No. </w:t>
      </w:r>
      <w:r>
        <w:rPr>
          <w:rFonts w:ascii="Arial" w:hAnsi="Arial" w:cs="Arial"/>
          <w:b/>
          <w:bCs/>
          <w:iCs/>
          <w:sz w:val="19"/>
          <w:szCs w:val="19"/>
          <w:u w:color="FFFFFF" w:themeColor="background1"/>
        </w:rPr>
        <w:t>XXXXXXXX</w:t>
      </w:r>
      <w:r w:rsidR="00D843BB" w:rsidRPr="00B67E88">
        <w:rPr>
          <w:rFonts w:ascii="Arial" w:hAnsi="Arial" w:cs="Arial"/>
          <w:b/>
          <w:bCs/>
          <w:iCs/>
          <w:sz w:val="19"/>
          <w:szCs w:val="19"/>
          <w:u w:color="FFFFFF" w:themeColor="background1"/>
        </w:rPr>
        <w:t xml:space="preserve"> </w:t>
      </w:r>
      <w:r w:rsidR="00D843BB" w:rsidRPr="00B67E88">
        <w:rPr>
          <w:rFonts w:ascii="Arial" w:hAnsi="Arial" w:cs="Arial"/>
          <w:iCs/>
          <w:sz w:val="19"/>
          <w:szCs w:val="19"/>
          <w:u w:color="FFFFFF" w:themeColor="background1"/>
        </w:rPr>
        <w:t xml:space="preserve">expedida en </w:t>
      </w:r>
      <w:r>
        <w:rPr>
          <w:rFonts w:ascii="Arial" w:hAnsi="Arial" w:cs="Arial"/>
          <w:iCs/>
          <w:sz w:val="19"/>
          <w:szCs w:val="19"/>
          <w:u w:color="FFFFFF" w:themeColor="background1"/>
        </w:rPr>
        <w:t>XXXXXX</w:t>
      </w:r>
      <w:r w:rsidR="00D843BB" w:rsidRPr="00B67E88">
        <w:rPr>
          <w:rFonts w:ascii="Arial" w:hAnsi="Arial" w:cs="Arial"/>
          <w:bCs/>
          <w:iCs/>
          <w:sz w:val="19"/>
          <w:szCs w:val="19"/>
          <w:u w:color="FFFFFF" w:themeColor="background1"/>
        </w:rPr>
        <w:t xml:space="preserve">, actuando en nombre y representación de </w:t>
      </w:r>
      <w:r w:rsidR="00D843BB" w:rsidRPr="00B67E88">
        <w:rPr>
          <w:rFonts w:ascii="Arial" w:hAnsi="Arial" w:cs="Arial"/>
          <w:b/>
          <w:bCs/>
          <w:iCs/>
          <w:sz w:val="19"/>
          <w:szCs w:val="19"/>
          <w:u w:color="FFFFFF" w:themeColor="background1"/>
        </w:rPr>
        <w:t>LA NACIÓN – POLICÍA NACIONAL – DIRECCIÓN DE SANIDAD</w:t>
      </w:r>
      <w:r w:rsidR="00D843BB" w:rsidRPr="00B67E88">
        <w:rPr>
          <w:rFonts w:ascii="Arial" w:hAnsi="Arial" w:cs="Arial"/>
          <w:bCs/>
          <w:iCs/>
          <w:sz w:val="19"/>
          <w:szCs w:val="19"/>
          <w:u w:color="FFFFFF" w:themeColor="background1"/>
        </w:rPr>
        <w:t xml:space="preserve">, en su calidad de </w:t>
      </w:r>
      <w:r w:rsidR="00D843BB" w:rsidRPr="00B67E88">
        <w:rPr>
          <w:rFonts w:ascii="Arial" w:hAnsi="Arial" w:cs="Arial"/>
          <w:b/>
          <w:bCs/>
          <w:iCs/>
          <w:sz w:val="19"/>
          <w:szCs w:val="19"/>
          <w:u w:color="FFFFFF" w:themeColor="background1"/>
        </w:rPr>
        <w:t>DIRECTOR DE SANIDAD DE LA POLICÍA NACIONAL</w:t>
      </w:r>
      <w:r w:rsidR="00D843BB" w:rsidRPr="00B67E88">
        <w:rPr>
          <w:rFonts w:ascii="Arial" w:hAnsi="Arial" w:cs="Arial"/>
          <w:bCs/>
          <w:iCs/>
          <w:sz w:val="19"/>
          <w:szCs w:val="19"/>
          <w:u w:color="FFFFFF" w:themeColor="background1"/>
        </w:rPr>
        <w:t xml:space="preserve">, </w:t>
      </w:r>
      <w:r w:rsidR="00D843BB" w:rsidRPr="003C527C">
        <w:rPr>
          <w:rFonts w:ascii="Arial" w:hAnsi="Arial" w:cs="Arial"/>
          <w:iCs/>
          <w:sz w:val="19"/>
          <w:szCs w:val="19"/>
        </w:rPr>
        <w:t xml:space="preserve">según </w:t>
      </w:r>
      <w:r w:rsidR="003C527C">
        <w:rPr>
          <w:rFonts w:ascii="Arial" w:hAnsi="Arial" w:cs="Arial"/>
          <w:iCs/>
          <w:sz w:val="19"/>
          <w:szCs w:val="19"/>
        </w:rPr>
        <w:t>Resolución Ministerial 001400 del 21 de octubre de 2025</w:t>
      </w:r>
      <w:r w:rsidR="00D843BB" w:rsidRPr="00B67E88">
        <w:rPr>
          <w:rFonts w:ascii="Arial" w:hAnsi="Arial" w:cs="Arial"/>
          <w:bCs/>
          <w:iCs/>
          <w:sz w:val="19"/>
          <w:szCs w:val="19"/>
          <w:u w:color="FFFFFF"/>
        </w:rPr>
        <w:t xml:space="preserve">, debidamente facultado para celebrar contratos por </w:t>
      </w:r>
      <w:r w:rsidR="00D843BB" w:rsidRPr="00B67E88">
        <w:rPr>
          <w:rFonts w:ascii="Arial" w:hAnsi="Arial" w:cs="Arial"/>
          <w:iCs/>
          <w:sz w:val="19"/>
          <w:szCs w:val="19"/>
        </w:rPr>
        <w:t>Resolución No. 00</w:t>
      </w:r>
      <w:r w:rsidR="008D5EC8" w:rsidRPr="00B67E88">
        <w:rPr>
          <w:rFonts w:ascii="Arial" w:hAnsi="Arial" w:cs="Arial"/>
          <w:iCs/>
          <w:sz w:val="19"/>
          <w:szCs w:val="19"/>
        </w:rPr>
        <w:t>502</w:t>
      </w:r>
      <w:r w:rsidR="00D843BB" w:rsidRPr="00B67E88">
        <w:rPr>
          <w:rFonts w:ascii="Arial" w:hAnsi="Arial" w:cs="Arial"/>
          <w:iCs/>
          <w:sz w:val="19"/>
          <w:szCs w:val="19"/>
        </w:rPr>
        <w:t xml:space="preserve"> del </w:t>
      </w:r>
      <w:r w:rsidR="008D5EC8" w:rsidRPr="00B67E88">
        <w:rPr>
          <w:rFonts w:ascii="Arial" w:hAnsi="Arial" w:cs="Arial"/>
          <w:iCs/>
          <w:sz w:val="19"/>
          <w:szCs w:val="19"/>
        </w:rPr>
        <w:t>5</w:t>
      </w:r>
      <w:r w:rsidR="00D843BB" w:rsidRPr="00B67E88">
        <w:rPr>
          <w:rFonts w:ascii="Arial" w:hAnsi="Arial" w:cs="Arial"/>
          <w:iCs/>
          <w:sz w:val="19"/>
          <w:szCs w:val="19"/>
        </w:rPr>
        <w:t xml:space="preserve"> de </w:t>
      </w:r>
      <w:r w:rsidR="008D5EC8" w:rsidRPr="00B67E88">
        <w:rPr>
          <w:rFonts w:ascii="Arial" w:hAnsi="Arial" w:cs="Arial"/>
          <w:iCs/>
          <w:sz w:val="19"/>
          <w:szCs w:val="19"/>
        </w:rPr>
        <w:t>marzo</w:t>
      </w:r>
      <w:r w:rsidR="00D843BB" w:rsidRPr="00B67E88">
        <w:rPr>
          <w:rFonts w:ascii="Arial" w:hAnsi="Arial" w:cs="Arial"/>
          <w:iCs/>
          <w:sz w:val="19"/>
          <w:szCs w:val="19"/>
        </w:rPr>
        <w:t xml:space="preserve"> de 202</w:t>
      </w:r>
      <w:r w:rsidR="00B67E88" w:rsidRPr="00B67E88">
        <w:rPr>
          <w:rFonts w:ascii="Arial" w:hAnsi="Arial" w:cs="Arial"/>
          <w:iCs/>
          <w:sz w:val="19"/>
          <w:szCs w:val="19"/>
        </w:rPr>
        <w:t>6</w:t>
      </w:r>
      <w:r w:rsidR="00D843BB" w:rsidRPr="00B67E88">
        <w:rPr>
          <w:rFonts w:ascii="Arial" w:hAnsi="Arial" w:cs="Arial"/>
          <w:bCs/>
          <w:iCs/>
          <w:sz w:val="19"/>
          <w:szCs w:val="19"/>
          <w:u w:color="FFFFFF"/>
        </w:rPr>
        <w:t xml:space="preserve"> </w:t>
      </w:r>
      <w:r w:rsidR="00D843BB" w:rsidRPr="00B67E88">
        <w:rPr>
          <w:rFonts w:ascii="Arial" w:hAnsi="Arial" w:cs="Arial"/>
          <w:bCs/>
          <w:i/>
          <w:sz w:val="19"/>
          <w:szCs w:val="19"/>
        </w:rPr>
        <w:t>“</w:t>
      </w:r>
      <w:r w:rsidR="00B67E88" w:rsidRPr="00B67E88">
        <w:rPr>
          <w:rFonts w:ascii="Arial" w:hAnsi="Arial" w:cs="Arial"/>
          <w:bCs/>
          <w:i/>
          <w:iCs/>
          <w:sz w:val="19"/>
          <w:szCs w:val="19"/>
          <w:lang w:val="es-ES"/>
        </w:rPr>
        <w:t>Por la cual se delega la ordenación del gasto y competencias propias de la Gestión Contractual y Convenios en la Policía Nacional de Colombia, y se dictan otras disposiciones</w:t>
      </w:r>
      <w:r w:rsidR="00D843BB" w:rsidRPr="00B67E88">
        <w:rPr>
          <w:rFonts w:ascii="Arial" w:hAnsi="Arial" w:cs="Arial"/>
          <w:bCs/>
          <w:i/>
          <w:sz w:val="19"/>
          <w:szCs w:val="19"/>
        </w:rPr>
        <w:t>”</w:t>
      </w:r>
      <w:r w:rsidR="00D843BB" w:rsidRPr="00B67E88">
        <w:rPr>
          <w:rFonts w:ascii="Arial" w:hAnsi="Arial" w:cs="Arial"/>
          <w:bCs/>
          <w:sz w:val="19"/>
          <w:szCs w:val="19"/>
          <w:lang w:val="es-ES_tradnl"/>
        </w:rPr>
        <w:t>,</w:t>
      </w:r>
      <w:r w:rsidR="00D843BB" w:rsidRPr="00B67E88">
        <w:rPr>
          <w:rFonts w:ascii="Arial" w:hAnsi="Arial" w:cs="Arial"/>
          <w:iCs/>
          <w:sz w:val="19"/>
          <w:szCs w:val="19"/>
          <w:u w:color="FFFFFF"/>
        </w:rPr>
        <w:t xml:space="preserve"> </w:t>
      </w:r>
      <w:r w:rsidR="00D843BB" w:rsidRPr="00B67E88">
        <w:rPr>
          <w:rFonts w:ascii="Arial" w:hAnsi="Arial" w:cs="Arial"/>
          <w:sz w:val="19"/>
          <w:szCs w:val="19"/>
          <w:u w:color="FFFFFF"/>
        </w:rPr>
        <w:t>quien en adelante y para efectos de este Contrato se denominará</w:t>
      </w:r>
      <w:r w:rsidR="00D843BB" w:rsidRPr="00B67E88">
        <w:rPr>
          <w:rFonts w:ascii="Arial" w:hAnsi="Arial" w:cs="Arial"/>
          <w:iCs/>
          <w:sz w:val="20"/>
          <w:szCs w:val="20"/>
        </w:rPr>
        <w:t xml:space="preserve"> </w:t>
      </w:r>
      <w:r w:rsidR="00D843BB" w:rsidRPr="00B67E88">
        <w:rPr>
          <w:rFonts w:ascii="Arial" w:hAnsi="Arial" w:cs="Arial"/>
          <w:b/>
          <w:iCs/>
          <w:sz w:val="20"/>
          <w:szCs w:val="20"/>
        </w:rPr>
        <w:t>EL CONTRATANTE</w:t>
      </w:r>
      <w:r w:rsidR="00D843BB" w:rsidRPr="00B67E88">
        <w:rPr>
          <w:rFonts w:ascii="Arial" w:hAnsi="Arial" w:cs="Arial"/>
          <w:iCs/>
          <w:sz w:val="20"/>
          <w:szCs w:val="20"/>
        </w:rPr>
        <w:t xml:space="preserve"> por una parte; y por la otra </w:t>
      </w:r>
      <w:r w:rsidR="00D843BB" w:rsidRPr="00B67E88">
        <w:rPr>
          <w:rFonts w:ascii="Arial" w:hAnsi="Arial" w:cs="Arial"/>
          <w:b/>
          <w:iCs/>
          <w:sz w:val="20"/>
          <w:szCs w:val="20"/>
        </w:rPr>
        <w:t>EL</w:t>
      </w:r>
      <w:r w:rsidR="00D843BB" w:rsidRPr="00B67E88">
        <w:rPr>
          <w:rFonts w:ascii="Arial" w:hAnsi="Arial" w:cs="Arial"/>
          <w:iCs/>
          <w:sz w:val="20"/>
          <w:szCs w:val="20"/>
        </w:rPr>
        <w:t xml:space="preserve"> </w:t>
      </w:r>
      <w:r w:rsidR="00D843BB" w:rsidRPr="00B67E88">
        <w:rPr>
          <w:rFonts w:ascii="Arial" w:hAnsi="Arial" w:cs="Arial"/>
          <w:b/>
          <w:iCs/>
          <w:sz w:val="20"/>
          <w:szCs w:val="20"/>
        </w:rPr>
        <w:t>CONTRATISTA</w:t>
      </w:r>
      <w:r w:rsidR="00D843BB" w:rsidRPr="00B67E88">
        <w:rPr>
          <w:rFonts w:ascii="Arial" w:hAnsi="Arial" w:cs="Arial"/>
          <w:sz w:val="20"/>
          <w:szCs w:val="20"/>
        </w:rPr>
        <w:t>, debidamente identificado como aparece en el anexo No.1 “</w:t>
      </w:r>
      <w:r w:rsidR="00D843BB" w:rsidRPr="00B67E88">
        <w:rPr>
          <w:rFonts w:ascii="Arial" w:hAnsi="Arial" w:cs="Arial"/>
          <w:i/>
          <w:iCs/>
          <w:sz w:val="20"/>
          <w:szCs w:val="20"/>
        </w:rPr>
        <w:t>DATOS DEL CONTRATO</w:t>
      </w:r>
      <w:r w:rsidR="00D843BB" w:rsidRPr="00B67E88">
        <w:rPr>
          <w:rFonts w:ascii="Arial" w:hAnsi="Arial" w:cs="Arial"/>
          <w:sz w:val="20"/>
          <w:szCs w:val="20"/>
        </w:rPr>
        <w:t>”, hemos convenido celebrar el presente contrato, previos los siguientes considerandos:</w:t>
      </w:r>
      <w:r w:rsidR="00D843BB" w:rsidRPr="00B67E88">
        <w:rPr>
          <w:rFonts w:ascii="Arial" w:hAnsi="Arial" w:cs="Arial"/>
          <w:b/>
          <w:sz w:val="20"/>
          <w:szCs w:val="20"/>
        </w:rPr>
        <w:t xml:space="preserve"> a)</w:t>
      </w:r>
      <w:r w:rsidR="00D843BB" w:rsidRPr="00B67E88">
        <w:rPr>
          <w:rFonts w:ascii="Arial" w:hAnsi="Arial" w:cs="Arial"/>
          <w:sz w:val="20"/>
          <w:szCs w:val="20"/>
        </w:rPr>
        <w:t xml:space="preserve"> Que se elaboraron los estudios previos de conformidad con lo señalado en el Decreto 1082 de 2015 </w:t>
      </w:r>
      <w:r w:rsidR="00D843BB" w:rsidRPr="00B67E88">
        <w:rPr>
          <w:rFonts w:ascii="Arial" w:hAnsi="Arial" w:cs="Arial"/>
          <w:b/>
          <w:sz w:val="20"/>
          <w:szCs w:val="20"/>
        </w:rPr>
        <w:t>b)</w:t>
      </w:r>
      <w:r w:rsidR="00D843BB" w:rsidRPr="00B67E88">
        <w:rPr>
          <w:rFonts w:ascii="Arial" w:hAnsi="Arial" w:cs="Arial"/>
          <w:sz w:val="20"/>
          <w:szCs w:val="20"/>
        </w:rPr>
        <w:t xml:space="preserve"> Que al momento de la apertura del proceso de selección, se contó con la respectiva apropiación presupuestal que respalda el presente compromiso. </w:t>
      </w:r>
      <w:r w:rsidR="00D843BB" w:rsidRPr="00B67E88">
        <w:rPr>
          <w:rFonts w:ascii="Arial" w:hAnsi="Arial" w:cs="Arial"/>
          <w:b/>
          <w:sz w:val="20"/>
          <w:szCs w:val="20"/>
        </w:rPr>
        <w:t>c)</w:t>
      </w:r>
      <w:r w:rsidR="00D843BB" w:rsidRPr="00B67E88">
        <w:rPr>
          <w:rFonts w:ascii="Arial" w:hAnsi="Arial" w:cs="Arial"/>
          <w:sz w:val="20"/>
          <w:szCs w:val="20"/>
        </w:rPr>
        <w:t xml:space="preserve"> Que el presente contrato se deriva de un proceso de contratación realizado por la modalidad de selección abreviada </w:t>
      </w:r>
      <w:r w:rsidR="00D843BB" w:rsidRPr="00B67E88">
        <w:rPr>
          <w:rFonts w:ascii="Arial" w:hAnsi="Arial" w:cs="Arial"/>
          <w:iCs/>
          <w:sz w:val="20"/>
          <w:szCs w:val="20"/>
        </w:rPr>
        <w:t xml:space="preserve">para la </w:t>
      </w:r>
      <w:r w:rsidR="00D843BB" w:rsidRPr="00B67E88">
        <w:rPr>
          <w:rFonts w:ascii="Arial" w:hAnsi="Arial" w:cs="Arial"/>
          <w:sz w:val="20"/>
          <w:szCs w:val="20"/>
        </w:rPr>
        <w:t>adquisición de bienes y servicios de características técnicas uniformes por subasta inversa</w:t>
      </w:r>
      <w:r w:rsidR="00D843BB" w:rsidRPr="00B67E88">
        <w:rPr>
          <w:rFonts w:ascii="Arial" w:hAnsi="Arial" w:cs="Arial"/>
          <w:sz w:val="20"/>
          <w:szCs w:val="20"/>
          <w:lang w:val="es-MX"/>
        </w:rPr>
        <w:t xml:space="preserve">, fundamentado </w:t>
      </w:r>
      <w:r w:rsidR="00D843BB" w:rsidRPr="00B67E88">
        <w:rPr>
          <w:rFonts w:ascii="Arial" w:hAnsi="Arial" w:cs="Arial"/>
          <w:sz w:val="20"/>
          <w:szCs w:val="20"/>
        </w:rPr>
        <w:t xml:space="preserve">en los artículos 2.2.1.2.1.2.2. al 2.2.1.2.1.2.4. del Decreto 1082 de 2015. </w:t>
      </w:r>
      <w:r w:rsidR="00D843BB" w:rsidRPr="00B67E88">
        <w:rPr>
          <w:rFonts w:ascii="Arial" w:hAnsi="Arial" w:cs="Arial"/>
          <w:b/>
          <w:bCs/>
          <w:sz w:val="20"/>
          <w:szCs w:val="20"/>
        </w:rPr>
        <w:t>d)</w:t>
      </w:r>
      <w:r w:rsidR="00D843BB" w:rsidRPr="00B67E88">
        <w:rPr>
          <w:rFonts w:ascii="Arial" w:hAnsi="Arial" w:cs="Arial"/>
          <w:sz w:val="20"/>
          <w:szCs w:val="20"/>
        </w:rPr>
        <w:t xml:space="preserve"> Que la DIRECCIÓN DE SANIDAD designará un supervisor para el presente contrato, el cual mantendrá comunicación con el CONTRATISTA, durante el desarrollo del contrato y ejercerá las funciones prescritas en la Resolución 00090 del 15 de enero de 2018 de la Policía Nacional. </w:t>
      </w:r>
      <w:r w:rsidR="00D843BB" w:rsidRPr="00B67E88">
        <w:rPr>
          <w:rFonts w:ascii="Arial" w:hAnsi="Arial" w:cs="Arial"/>
          <w:b/>
          <w:sz w:val="20"/>
          <w:szCs w:val="20"/>
        </w:rPr>
        <w:t xml:space="preserve">e) </w:t>
      </w:r>
      <w:r w:rsidR="00D843BB" w:rsidRPr="00B67E88">
        <w:rPr>
          <w:rFonts w:ascii="Arial" w:hAnsi="Arial" w:cs="Arial"/>
          <w:sz w:val="20"/>
          <w:szCs w:val="20"/>
        </w:rPr>
        <w:t xml:space="preserve">Que habiéndose dado cumplimiento a todos los trámites y requisitos que exige la contratación administrativa para este tipo de contrato (Ley 80 de 1993, Ley 1150 de 2007, Ley 1882 de 2018 y el Decreto 1082 de 2015), es procedente la celebración del mismo, el cual se regirá por las siguientes clausulas: </w:t>
      </w:r>
      <w:r w:rsidR="00D843BB" w:rsidRPr="00B67E88">
        <w:rPr>
          <w:rFonts w:ascii="Arial" w:hAnsi="Arial" w:cs="Arial"/>
          <w:b/>
          <w:sz w:val="20"/>
          <w:szCs w:val="20"/>
          <w:u w:val="single"/>
        </w:rPr>
        <w:t>PRIMERA. OBJETO:</w:t>
      </w:r>
      <w:r w:rsidR="00D843BB" w:rsidRPr="00B67E88">
        <w:rPr>
          <w:rFonts w:ascii="Arial" w:hAnsi="Arial" w:cs="Arial"/>
          <w:sz w:val="20"/>
          <w:szCs w:val="20"/>
        </w:rPr>
        <w:t xml:space="preserve"> el objeto del presente contrato es el que se indica el Anexo No.1 “</w:t>
      </w:r>
      <w:r w:rsidR="00D843BB" w:rsidRPr="00B67E88">
        <w:rPr>
          <w:rFonts w:ascii="Arial" w:hAnsi="Arial" w:cs="Arial"/>
          <w:i/>
          <w:iCs/>
          <w:sz w:val="20"/>
          <w:szCs w:val="20"/>
        </w:rPr>
        <w:t>DATOS DEL CONTRATO</w:t>
      </w:r>
      <w:r w:rsidR="00D843BB" w:rsidRPr="00B67E88">
        <w:rPr>
          <w:rFonts w:ascii="Arial" w:hAnsi="Arial" w:cs="Arial"/>
          <w:sz w:val="20"/>
          <w:szCs w:val="20"/>
        </w:rPr>
        <w:t xml:space="preserve">”. </w:t>
      </w:r>
      <w:r w:rsidR="00D843BB" w:rsidRPr="00B67E88">
        <w:rPr>
          <w:rFonts w:ascii="Arial" w:hAnsi="Arial" w:cs="Arial"/>
          <w:b/>
          <w:sz w:val="20"/>
          <w:szCs w:val="20"/>
          <w:u w:val="single"/>
        </w:rPr>
        <w:t>SEGUNDA</w:t>
      </w:r>
      <w:r w:rsidR="00D843BB" w:rsidRPr="00B67E88">
        <w:rPr>
          <w:rFonts w:ascii="Arial" w:hAnsi="Arial" w:cs="Arial"/>
          <w:b/>
          <w:i/>
          <w:sz w:val="20"/>
          <w:szCs w:val="20"/>
          <w:u w:val="single"/>
        </w:rPr>
        <w:t xml:space="preserve">. </w:t>
      </w:r>
      <w:r w:rsidR="00D843BB" w:rsidRPr="00B67E88">
        <w:rPr>
          <w:rFonts w:ascii="Arial" w:hAnsi="Arial" w:cs="Arial"/>
          <w:b/>
          <w:sz w:val="20"/>
          <w:szCs w:val="20"/>
          <w:u w:val="single"/>
        </w:rPr>
        <w:t>ESPECIFICACIONES TÉCNICAS:</w:t>
      </w:r>
      <w:r w:rsidR="00D843BB" w:rsidRPr="00B67E88">
        <w:rPr>
          <w:rFonts w:ascii="Arial" w:hAnsi="Arial" w:cs="Arial"/>
          <w:b/>
          <w:sz w:val="20"/>
          <w:szCs w:val="20"/>
        </w:rPr>
        <w:t xml:space="preserve"> </w:t>
      </w:r>
      <w:r w:rsidR="00D843BB" w:rsidRPr="00B67E88">
        <w:rPr>
          <w:rFonts w:ascii="Arial" w:hAnsi="Arial" w:cs="Arial"/>
          <w:sz w:val="20"/>
          <w:szCs w:val="20"/>
        </w:rPr>
        <w:t>la ejecución del presente contrato se realizará</w:t>
      </w:r>
      <w:r w:rsidR="00D843BB" w:rsidRPr="00B67E88">
        <w:rPr>
          <w:rFonts w:ascii="Arial" w:hAnsi="Arial" w:cs="Arial"/>
          <w:b/>
          <w:sz w:val="20"/>
          <w:szCs w:val="20"/>
        </w:rPr>
        <w:t xml:space="preserve"> </w:t>
      </w:r>
      <w:r w:rsidR="00D843BB" w:rsidRPr="00B67E88">
        <w:rPr>
          <w:rFonts w:ascii="Arial" w:hAnsi="Arial" w:cs="Arial"/>
          <w:sz w:val="20"/>
          <w:szCs w:val="20"/>
        </w:rPr>
        <w:t xml:space="preserve">de acuerdo con las especificaciones contenidas en el pliego de condiciones del </w:t>
      </w:r>
      <w:r w:rsidR="00D843BB" w:rsidRPr="00B67E88">
        <w:rPr>
          <w:rFonts w:ascii="Arial" w:hAnsi="Arial" w:cs="Arial"/>
          <w:iCs/>
          <w:sz w:val="20"/>
          <w:szCs w:val="20"/>
        </w:rPr>
        <w:t xml:space="preserve">proceso de selección </w:t>
      </w:r>
      <w:r w:rsidR="00D843BB" w:rsidRPr="00B67E88">
        <w:rPr>
          <w:rFonts w:ascii="Arial" w:hAnsi="Arial" w:cs="Arial"/>
          <w:b/>
          <w:sz w:val="20"/>
          <w:szCs w:val="20"/>
        </w:rPr>
        <w:t xml:space="preserve">PN DISAN </w:t>
      </w:r>
      <w:r w:rsidR="00D843BB" w:rsidRPr="00B67E88">
        <w:rPr>
          <w:rFonts w:ascii="Arial" w:hAnsi="Arial" w:cs="Arial"/>
          <w:b/>
          <w:color w:val="C00000"/>
          <w:sz w:val="20"/>
          <w:szCs w:val="20"/>
        </w:rPr>
        <w:t>SA 0</w:t>
      </w:r>
      <w:r w:rsidR="00DD3B03">
        <w:rPr>
          <w:rFonts w:ascii="Arial" w:hAnsi="Arial" w:cs="Arial"/>
          <w:b/>
          <w:color w:val="C00000"/>
          <w:sz w:val="20"/>
          <w:szCs w:val="20"/>
        </w:rPr>
        <w:t>12</w:t>
      </w:r>
      <w:r w:rsidR="00D843BB" w:rsidRPr="00B67E88">
        <w:rPr>
          <w:rFonts w:ascii="Arial" w:hAnsi="Arial" w:cs="Arial"/>
          <w:b/>
          <w:sz w:val="20"/>
          <w:szCs w:val="20"/>
        </w:rPr>
        <w:t xml:space="preserve"> 202</w:t>
      </w:r>
      <w:r w:rsidR="00B67E88" w:rsidRPr="00B67E88">
        <w:rPr>
          <w:rFonts w:ascii="Arial" w:hAnsi="Arial" w:cs="Arial"/>
          <w:b/>
          <w:sz w:val="20"/>
          <w:szCs w:val="20"/>
        </w:rPr>
        <w:t>6</w:t>
      </w:r>
      <w:r w:rsidR="00D843BB" w:rsidRPr="00B67E88">
        <w:rPr>
          <w:rFonts w:ascii="Arial" w:hAnsi="Arial" w:cs="Arial"/>
          <w:sz w:val="20"/>
          <w:szCs w:val="20"/>
        </w:rPr>
        <w:t>, documentos que forman parte integral del presente contrato, y de acuerdo a la descripción que se indica el Anexo No. 1 “</w:t>
      </w:r>
      <w:r w:rsidR="00D843BB" w:rsidRPr="00B67E88">
        <w:rPr>
          <w:rFonts w:ascii="Arial" w:hAnsi="Arial" w:cs="Arial"/>
          <w:i/>
          <w:iCs/>
          <w:sz w:val="20"/>
          <w:szCs w:val="20"/>
        </w:rPr>
        <w:t>DATOS DEL CONTRATO</w:t>
      </w:r>
      <w:r w:rsidR="00D843BB" w:rsidRPr="00B67E88">
        <w:rPr>
          <w:rFonts w:ascii="Arial" w:hAnsi="Arial" w:cs="Arial"/>
          <w:sz w:val="20"/>
          <w:szCs w:val="20"/>
        </w:rPr>
        <w:t>” y Anexo No. 2 del presente contrato “</w:t>
      </w:r>
      <w:r w:rsidR="00D843BB" w:rsidRPr="00B67E88">
        <w:rPr>
          <w:rFonts w:ascii="Arial" w:hAnsi="Arial" w:cs="Arial"/>
          <w:i/>
          <w:iCs/>
          <w:sz w:val="20"/>
          <w:szCs w:val="20"/>
        </w:rPr>
        <w:t>ANEXO ESPECIFICACIONES TÉCNICAS</w:t>
      </w:r>
      <w:r w:rsidR="00D843BB" w:rsidRPr="00B67E88">
        <w:rPr>
          <w:rFonts w:ascii="Arial" w:hAnsi="Arial" w:cs="Arial"/>
          <w:sz w:val="20"/>
          <w:szCs w:val="20"/>
        </w:rPr>
        <w:t>”.</w:t>
      </w:r>
      <w:r w:rsidR="00D843BB" w:rsidRPr="00B67E88">
        <w:rPr>
          <w:rFonts w:ascii="Arial" w:hAnsi="Arial" w:cs="Arial"/>
          <w:b/>
          <w:i/>
          <w:sz w:val="20"/>
          <w:szCs w:val="20"/>
        </w:rPr>
        <w:t xml:space="preserve"> </w:t>
      </w:r>
      <w:r w:rsidR="00D843BB" w:rsidRPr="00B67E88">
        <w:rPr>
          <w:rFonts w:ascii="Arial" w:hAnsi="Arial" w:cs="Arial"/>
          <w:b/>
          <w:sz w:val="20"/>
          <w:szCs w:val="20"/>
          <w:u w:val="single"/>
        </w:rPr>
        <w:t>TERCERA. VALOR:</w:t>
      </w:r>
      <w:r w:rsidR="00D843BB" w:rsidRPr="00B67E88">
        <w:rPr>
          <w:rFonts w:ascii="Arial" w:hAnsi="Arial" w:cs="Arial"/>
          <w:b/>
          <w:sz w:val="20"/>
          <w:szCs w:val="20"/>
        </w:rPr>
        <w:t xml:space="preserve"> </w:t>
      </w:r>
      <w:r w:rsidR="00D843BB" w:rsidRPr="00B67E88">
        <w:rPr>
          <w:rFonts w:ascii="Arial" w:hAnsi="Arial" w:cs="Arial"/>
          <w:sz w:val="20"/>
          <w:szCs w:val="20"/>
        </w:rPr>
        <w:t>para efectos legales, fiscales y presupuestales, el valor del contrato asciende a la suma descrita en el anexo No.1 “</w:t>
      </w:r>
      <w:r w:rsidR="00D843BB" w:rsidRPr="00B67E88">
        <w:rPr>
          <w:rFonts w:ascii="Arial" w:hAnsi="Arial" w:cs="Arial"/>
          <w:i/>
          <w:iCs/>
          <w:sz w:val="20"/>
          <w:szCs w:val="20"/>
        </w:rPr>
        <w:t>DATOS DEL CONTRATO</w:t>
      </w:r>
      <w:r w:rsidR="00D843BB" w:rsidRPr="00B67E88">
        <w:rPr>
          <w:rFonts w:ascii="Arial" w:hAnsi="Arial" w:cs="Arial"/>
          <w:sz w:val="20"/>
          <w:szCs w:val="20"/>
        </w:rPr>
        <w:t xml:space="preserve">”. </w:t>
      </w:r>
      <w:r w:rsidR="00D843BB" w:rsidRPr="00B67E88">
        <w:rPr>
          <w:rFonts w:ascii="Arial" w:hAnsi="Arial" w:cs="Arial"/>
          <w:b/>
          <w:sz w:val="20"/>
          <w:szCs w:val="20"/>
        </w:rPr>
        <w:t>PARÁGRAFO:</w:t>
      </w:r>
      <w:r w:rsidR="00D843BB" w:rsidRPr="00B67E88">
        <w:rPr>
          <w:rFonts w:ascii="Arial" w:hAnsi="Arial" w:cs="Arial"/>
          <w:sz w:val="20"/>
          <w:szCs w:val="20"/>
        </w:rPr>
        <w:t xml:space="preserve"> todos los precios aquí contemplados se entienden firmes y fijos y por lo tanto no están sujetos a ninguna clase de reajuste. Igualmente, dentro de este precio están incluidos los costos proyectados al plazo de ejecución del presente contrato y la utilidad razonable que el CONTRATISTA</w:t>
      </w:r>
      <w:r w:rsidR="00D843BB" w:rsidRPr="00B67E88">
        <w:rPr>
          <w:rFonts w:ascii="Arial" w:hAnsi="Arial" w:cs="Arial"/>
          <w:b/>
          <w:sz w:val="20"/>
          <w:szCs w:val="20"/>
        </w:rPr>
        <w:t xml:space="preserve"> </w:t>
      </w:r>
      <w:r w:rsidR="00D843BB" w:rsidRPr="00B67E88">
        <w:rPr>
          <w:rFonts w:ascii="Arial" w:hAnsi="Arial" w:cs="Arial"/>
          <w:sz w:val="20"/>
          <w:szCs w:val="20"/>
        </w:rPr>
        <w:t>pretende obtener, en consecuencia, no se aceptarán solicitudes de reajustes, fundamentados en estas circunstancias.</w:t>
      </w:r>
      <w:r w:rsidR="00D843BB" w:rsidRPr="00B67E88">
        <w:rPr>
          <w:rFonts w:ascii="Arial" w:hAnsi="Arial" w:cs="Arial"/>
          <w:b/>
          <w:i/>
          <w:sz w:val="20"/>
          <w:szCs w:val="20"/>
        </w:rPr>
        <w:t xml:space="preserve"> </w:t>
      </w:r>
      <w:r w:rsidR="00D843BB" w:rsidRPr="00B67E88">
        <w:rPr>
          <w:rFonts w:ascii="Arial" w:hAnsi="Arial" w:cs="Arial"/>
          <w:b/>
          <w:sz w:val="20"/>
          <w:szCs w:val="20"/>
          <w:u w:val="single"/>
        </w:rPr>
        <w:t>CUARTA. FORMA DE PAGO:</w:t>
      </w:r>
      <w:r w:rsidR="00D843BB" w:rsidRPr="00B67E88">
        <w:rPr>
          <w:rFonts w:ascii="Arial" w:hAnsi="Arial" w:cs="Arial"/>
          <w:b/>
          <w:sz w:val="20"/>
          <w:szCs w:val="20"/>
        </w:rPr>
        <w:t xml:space="preserve"> LA DIRECCIÓN DE SANIDAD</w:t>
      </w:r>
      <w:r w:rsidR="00D843BB" w:rsidRPr="00B67E88">
        <w:rPr>
          <w:rFonts w:ascii="Arial" w:hAnsi="Arial" w:cs="Arial"/>
          <w:sz w:val="20"/>
          <w:szCs w:val="20"/>
        </w:rPr>
        <w:t xml:space="preserve"> pagará al </w:t>
      </w:r>
      <w:r w:rsidR="00D843BB" w:rsidRPr="00B67E88">
        <w:rPr>
          <w:rFonts w:ascii="Arial" w:hAnsi="Arial" w:cs="Arial"/>
          <w:b/>
          <w:sz w:val="20"/>
          <w:szCs w:val="20"/>
        </w:rPr>
        <w:t>CONTRATISTA</w:t>
      </w:r>
      <w:r w:rsidR="00D843BB" w:rsidRPr="00B67E88">
        <w:rPr>
          <w:rFonts w:ascii="Arial" w:hAnsi="Arial" w:cs="Arial"/>
          <w:sz w:val="20"/>
          <w:szCs w:val="20"/>
        </w:rPr>
        <w:t xml:space="preserve"> el valor de este contrato de conformidad con lo dispuesto en el Anexo No.1 “</w:t>
      </w:r>
      <w:r w:rsidR="00D843BB" w:rsidRPr="00B67E88">
        <w:rPr>
          <w:rFonts w:ascii="Arial" w:hAnsi="Arial" w:cs="Arial"/>
          <w:i/>
          <w:iCs/>
          <w:sz w:val="20"/>
          <w:szCs w:val="20"/>
        </w:rPr>
        <w:t>DATOS DEL CONTRATO</w:t>
      </w:r>
      <w:r w:rsidR="00D843BB" w:rsidRPr="00B67E88">
        <w:rPr>
          <w:rFonts w:ascii="Arial" w:hAnsi="Arial" w:cs="Arial"/>
          <w:sz w:val="20"/>
          <w:szCs w:val="20"/>
        </w:rPr>
        <w:t xml:space="preserve">”. </w:t>
      </w:r>
      <w:r w:rsidR="00D843BB" w:rsidRPr="00B67E88">
        <w:rPr>
          <w:rFonts w:ascii="Arial" w:hAnsi="Arial" w:cs="Arial"/>
          <w:b/>
          <w:sz w:val="20"/>
          <w:szCs w:val="20"/>
        </w:rPr>
        <w:t>PARÁGRAFO -</w:t>
      </w:r>
      <w:r w:rsidR="00D843BB" w:rsidRPr="00B67E88">
        <w:rPr>
          <w:rFonts w:ascii="Arial" w:hAnsi="Arial" w:cs="Arial"/>
          <w:sz w:val="20"/>
          <w:szCs w:val="20"/>
        </w:rPr>
        <w:t xml:space="preserve"> </w:t>
      </w:r>
      <w:r w:rsidR="00D843BB" w:rsidRPr="00B67E88">
        <w:rPr>
          <w:rFonts w:ascii="Arial" w:hAnsi="Arial" w:cs="Arial"/>
          <w:b/>
          <w:sz w:val="20"/>
          <w:szCs w:val="20"/>
        </w:rPr>
        <w:t>CUENTA PARA PAGOS:</w:t>
      </w:r>
      <w:r w:rsidR="00D843BB" w:rsidRPr="00B67E88">
        <w:rPr>
          <w:rFonts w:ascii="Arial" w:hAnsi="Arial" w:cs="Arial"/>
          <w:sz w:val="20"/>
          <w:szCs w:val="20"/>
        </w:rPr>
        <w:t xml:space="preserve"> los pagos previstos en esta cláusula se acreditarán a la cuenta que se indica en el anexo No.1 “</w:t>
      </w:r>
      <w:r w:rsidR="00D843BB" w:rsidRPr="00B67E88">
        <w:rPr>
          <w:rFonts w:ascii="Arial" w:hAnsi="Arial" w:cs="Arial"/>
          <w:i/>
          <w:iCs/>
          <w:sz w:val="20"/>
          <w:szCs w:val="20"/>
        </w:rPr>
        <w:t>DATOS DEL CONTRATO</w:t>
      </w:r>
      <w:r w:rsidR="00D843BB" w:rsidRPr="00B67E88">
        <w:rPr>
          <w:rFonts w:ascii="Arial" w:hAnsi="Arial" w:cs="Arial"/>
          <w:sz w:val="20"/>
          <w:szCs w:val="20"/>
        </w:rPr>
        <w:t>”, a favor del CONTRATISTA, o en otro banco o cuenta que éste designe con anterioridad al vencimiento del pago, con sujeción a lo previsto en las disposiciones cambiarias, por medio de aviso escrito con no menos treinta (30) días de anticipación, acompañado de certificación bancaria a nombre de la firma contratista. Todos los pagos efectuados tendrán los descuentos de ley.</w:t>
      </w:r>
      <w:r w:rsidR="00D843BB" w:rsidRPr="00B67E88">
        <w:rPr>
          <w:rFonts w:ascii="Arial" w:hAnsi="Arial" w:cs="Arial"/>
          <w:color w:val="FF0000"/>
          <w:sz w:val="20"/>
          <w:szCs w:val="20"/>
        </w:rPr>
        <w:t xml:space="preserve"> </w:t>
      </w:r>
      <w:r w:rsidR="00D843BB" w:rsidRPr="00B67E88">
        <w:rPr>
          <w:rFonts w:ascii="Arial" w:hAnsi="Arial" w:cs="Arial"/>
          <w:b/>
          <w:sz w:val="20"/>
          <w:szCs w:val="20"/>
          <w:u w:val="single"/>
        </w:rPr>
        <w:t>QUINTA. APROPIACIÓN PRESUPUESTAL:</w:t>
      </w:r>
      <w:r w:rsidR="00D843BB" w:rsidRPr="00B67E88">
        <w:rPr>
          <w:rFonts w:ascii="Arial" w:hAnsi="Arial" w:cs="Arial"/>
          <w:b/>
          <w:sz w:val="20"/>
          <w:szCs w:val="20"/>
        </w:rPr>
        <w:t xml:space="preserve"> </w:t>
      </w:r>
      <w:r w:rsidR="00D843BB" w:rsidRPr="00B67E88">
        <w:rPr>
          <w:rFonts w:ascii="Arial" w:hAnsi="Arial" w:cs="Arial"/>
          <w:sz w:val="20"/>
          <w:szCs w:val="20"/>
        </w:rPr>
        <w:t>el presente contrato está amparado por la apropiación presupuestal que se indica en el anexo No.1 “</w:t>
      </w:r>
      <w:r w:rsidR="00D843BB" w:rsidRPr="00B67E88">
        <w:rPr>
          <w:rFonts w:ascii="Arial" w:hAnsi="Arial" w:cs="Arial"/>
          <w:i/>
          <w:iCs/>
          <w:sz w:val="20"/>
          <w:szCs w:val="20"/>
        </w:rPr>
        <w:t>DATOS DEL CONTRATO</w:t>
      </w:r>
      <w:r w:rsidR="00D843BB" w:rsidRPr="00B67E88">
        <w:rPr>
          <w:rFonts w:ascii="Arial" w:hAnsi="Arial" w:cs="Arial"/>
          <w:sz w:val="20"/>
          <w:szCs w:val="20"/>
        </w:rPr>
        <w:t xml:space="preserve">”. </w:t>
      </w:r>
      <w:r w:rsidR="00D843BB" w:rsidRPr="00B67E88">
        <w:rPr>
          <w:rFonts w:ascii="Arial" w:hAnsi="Arial" w:cs="Arial"/>
          <w:b/>
          <w:sz w:val="20"/>
          <w:szCs w:val="20"/>
          <w:u w:val="single"/>
        </w:rPr>
        <w:t>SEXTA. PLAZO DE EJECUCIÓN:</w:t>
      </w:r>
      <w:r w:rsidR="00D843BB" w:rsidRPr="00B67E88">
        <w:rPr>
          <w:rFonts w:ascii="Arial" w:hAnsi="Arial" w:cs="Arial"/>
          <w:sz w:val="20"/>
          <w:szCs w:val="20"/>
        </w:rPr>
        <w:t xml:space="preserve"> el plazo de ejecución del contrato es el señalado en el anexo No.1 “</w:t>
      </w:r>
      <w:r w:rsidR="00D843BB" w:rsidRPr="00B67E88">
        <w:rPr>
          <w:rFonts w:ascii="Arial" w:hAnsi="Arial" w:cs="Arial"/>
          <w:i/>
          <w:iCs/>
          <w:sz w:val="20"/>
          <w:szCs w:val="20"/>
        </w:rPr>
        <w:t>DATOS DEL CONTRATO</w:t>
      </w:r>
      <w:r w:rsidR="00D843BB" w:rsidRPr="00B67E88">
        <w:rPr>
          <w:rFonts w:ascii="Arial" w:hAnsi="Arial" w:cs="Arial"/>
          <w:bCs/>
          <w:sz w:val="20"/>
          <w:szCs w:val="20"/>
        </w:rPr>
        <w:t xml:space="preserve">”. </w:t>
      </w:r>
      <w:r w:rsidR="00D843BB" w:rsidRPr="00B67E88">
        <w:rPr>
          <w:rFonts w:ascii="Arial" w:hAnsi="Arial" w:cs="Arial"/>
          <w:b/>
          <w:sz w:val="20"/>
          <w:szCs w:val="20"/>
          <w:u w:val="single"/>
        </w:rPr>
        <w:t>SÉPTIMA. VIGENCIA:</w:t>
      </w:r>
      <w:r w:rsidR="00D843BB" w:rsidRPr="00B67E88">
        <w:rPr>
          <w:rFonts w:ascii="Arial" w:hAnsi="Arial" w:cs="Arial"/>
          <w:sz w:val="20"/>
          <w:szCs w:val="20"/>
        </w:rPr>
        <w:t xml:space="preserve"> la vigencia del presente contrato será de</w:t>
      </w:r>
      <w:r w:rsidR="00D843BB" w:rsidRPr="00B67E88">
        <w:rPr>
          <w:rFonts w:ascii="Arial" w:hAnsi="Arial" w:cs="Arial"/>
          <w:color w:val="C00000"/>
          <w:sz w:val="20"/>
          <w:szCs w:val="20"/>
        </w:rPr>
        <w:t xml:space="preserve"> CUATRO (4) </w:t>
      </w:r>
      <w:r w:rsidR="00D843BB" w:rsidRPr="00B67E88">
        <w:rPr>
          <w:rFonts w:ascii="Arial" w:hAnsi="Arial" w:cs="Arial"/>
          <w:sz w:val="20"/>
          <w:szCs w:val="20"/>
        </w:rPr>
        <w:t>meses adicionales al plazo de ejecución establecido en el anexo No.1 “</w:t>
      </w:r>
      <w:r w:rsidR="00D843BB" w:rsidRPr="00B67E88">
        <w:rPr>
          <w:rFonts w:ascii="Arial" w:hAnsi="Arial" w:cs="Arial"/>
          <w:i/>
          <w:iCs/>
          <w:sz w:val="20"/>
          <w:szCs w:val="20"/>
        </w:rPr>
        <w:t>DATOS DEL CONTRATO</w:t>
      </w:r>
      <w:r w:rsidR="00D843BB" w:rsidRPr="00B67E88">
        <w:rPr>
          <w:rFonts w:ascii="Arial" w:hAnsi="Arial" w:cs="Arial"/>
          <w:sz w:val="20"/>
          <w:szCs w:val="20"/>
        </w:rPr>
        <w:t xml:space="preserve">”. </w:t>
      </w:r>
      <w:r w:rsidR="00D843BB" w:rsidRPr="00B67E88">
        <w:rPr>
          <w:rFonts w:ascii="Arial" w:hAnsi="Arial" w:cs="Arial"/>
          <w:b/>
          <w:sz w:val="20"/>
          <w:szCs w:val="20"/>
          <w:u w:val="single"/>
        </w:rPr>
        <w:t>OCTAVA. SITIO DE ENTREGA:</w:t>
      </w:r>
      <w:r w:rsidR="00D843BB" w:rsidRPr="00B67E88">
        <w:rPr>
          <w:rFonts w:ascii="Arial" w:hAnsi="Arial" w:cs="Arial"/>
          <w:sz w:val="20"/>
          <w:szCs w:val="20"/>
        </w:rPr>
        <w:t xml:space="preserve"> el sitio entrega del objeto del presente contrato será el que aparece en el anexo No.1 “</w:t>
      </w:r>
      <w:r w:rsidR="00D843BB" w:rsidRPr="00B67E88">
        <w:rPr>
          <w:rFonts w:ascii="Arial" w:hAnsi="Arial" w:cs="Arial"/>
          <w:i/>
          <w:iCs/>
          <w:sz w:val="20"/>
          <w:szCs w:val="20"/>
        </w:rPr>
        <w:t>DATOS DEL CONTRATO</w:t>
      </w:r>
      <w:r w:rsidR="00D843BB" w:rsidRPr="00B67E88">
        <w:rPr>
          <w:rFonts w:ascii="Arial" w:hAnsi="Arial" w:cs="Arial"/>
          <w:sz w:val="20"/>
          <w:szCs w:val="20"/>
        </w:rPr>
        <w:t xml:space="preserve">”. </w:t>
      </w:r>
      <w:r w:rsidR="00D843BB" w:rsidRPr="006A0FE8">
        <w:rPr>
          <w:rFonts w:ascii="Arial" w:hAnsi="Arial" w:cs="Arial"/>
          <w:b/>
          <w:sz w:val="20"/>
          <w:szCs w:val="20"/>
          <w:u w:val="single"/>
        </w:rPr>
        <w:t>NOVENA. OBLIGACIONES DEL CONTRATISTA:</w:t>
      </w:r>
      <w:r w:rsidR="00D843BB" w:rsidRPr="006A0FE8">
        <w:rPr>
          <w:rFonts w:ascii="Arial" w:hAnsi="Arial" w:cs="Arial"/>
          <w:sz w:val="20"/>
          <w:szCs w:val="20"/>
        </w:rPr>
        <w:t xml:space="preserve"> </w:t>
      </w:r>
      <w:r w:rsidR="00582E40">
        <w:rPr>
          <w:rFonts w:ascii="Arial" w:hAnsi="Arial" w:cs="Arial"/>
          <w:sz w:val="20"/>
          <w:szCs w:val="20"/>
        </w:rPr>
        <w:t>E</w:t>
      </w:r>
      <w:r w:rsidR="00D843BB" w:rsidRPr="006A0FE8">
        <w:rPr>
          <w:rFonts w:ascii="Arial" w:hAnsi="Arial" w:cs="Arial"/>
          <w:sz w:val="20"/>
          <w:szCs w:val="20"/>
        </w:rPr>
        <w:t xml:space="preserve">n general, son </w:t>
      </w:r>
      <w:r w:rsidR="00B67E88" w:rsidRPr="006A0FE8">
        <w:rPr>
          <w:rFonts w:ascii="Arial" w:hAnsi="Arial" w:cs="Arial"/>
          <w:sz w:val="20"/>
          <w:szCs w:val="20"/>
        </w:rPr>
        <w:t>obligaciones</w:t>
      </w:r>
      <w:r w:rsidR="00D843BB" w:rsidRPr="006A0FE8">
        <w:rPr>
          <w:rFonts w:ascii="Arial" w:hAnsi="Arial" w:cs="Arial"/>
          <w:sz w:val="20"/>
          <w:szCs w:val="20"/>
        </w:rPr>
        <w:t xml:space="preserve"> del </w:t>
      </w:r>
      <w:r w:rsidR="00D843BB" w:rsidRPr="006A0FE8">
        <w:rPr>
          <w:rFonts w:ascii="Arial" w:hAnsi="Arial" w:cs="Arial"/>
          <w:b/>
          <w:sz w:val="20"/>
          <w:szCs w:val="20"/>
        </w:rPr>
        <w:t>CONTRATISTA</w:t>
      </w:r>
      <w:r w:rsidR="00D843BB" w:rsidRPr="006A0FE8">
        <w:rPr>
          <w:rFonts w:ascii="Arial" w:hAnsi="Arial" w:cs="Arial"/>
          <w:sz w:val="20"/>
          <w:szCs w:val="20"/>
        </w:rPr>
        <w:t xml:space="preserve">: </w:t>
      </w:r>
      <w:bookmarkStart w:id="3" w:name="_Hlk91496222"/>
      <w:r w:rsidR="00B67E88" w:rsidRPr="00B67E88">
        <w:rPr>
          <w:rFonts w:ascii="Arial" w:hAnsi="Arial" w:cs="Arial"/>
          <w:b/>
          <w:bCs/>
          <w:sz w:val="20"/>
          <w:szCs w:val="20"/>
        </w:rPr>
        <w:t>1)</w:t>
      </w:r>
      <w:r w:rsidR="00B67E88">
        <w:rPr>
          <w:rFonts w:ascii="Arial" w:hAnsi="Arial" w:cs="Arial"/>
          <w:b/>
          <w:bCs/>
          <w:sz w:val="20"/>
          <w:szCs w:val="20"/>
        </w:rPr>
        <w:t xml:space="preserve"> </w:t>
      </w:r>
      <w:r w:rsidR="00B67E88" w:rsidRPr="00B67E88">
        <w:rPr>
          <w:rFonts w:ascii="Arial" w:hAnsi="Arial" w:cs="Arial"/>
          <w:sz w:val="20"/>
          <w:szCs w:val="20"/>
        </w:rPr>
        <w:t xml:space="preserve">Cumplir </w:t>
      </w:r>
      <w:r w:rsidR="00582E40" w:rsidRPr="00582E40">
        <w:rPr>
          <w:rFonts w:ascii="Arial" w:hAnsi="Arial" w:cs="Arial"/>
          <w:sz w:val="20"/>
          <w:szCs w:val="20"/>
        </w:rPr>
        <w:t xml:space="preserve">integralmente con el objeto contractual y ejecutar todas las actividades técnicas, administrativas, operativas y complementarias necesarias para la correcta instalación y puesta en funcionamiento de los ascensores. </w:t>
      </w:r>
      <w:r w:rsidR="00582E40">
        <w:rPr>
          <w:rFonts w:ascii="Arial" w:hAnsi="Arial" w:cs="Arial"/>
          <w:b/>
          <w:bCs/>
          <w:sz w:val="20"/>
          <w:szCs w:val="20"/>
        </w:rPr>
        <w:t xml:space="preserve">2) </w:t>
      </w:r>
      <w:r w:rsidR="00582E40" w:rsidRPr="00582E40">
        <w:rPr>
          <w:rFonts w:ascii="Arial" w:hAnsi="Arial" w:cs="Arial"/>
          <w:sz w:val="20"/>
          <w:szCs w:val="20"/>
        </w:rPr>
        <w:t xml:space="preserve">Realizar el suministro, </w:t>
      </w:r>
      <w:r w:rsidR="00582E40" w:rsidRPr="00582E40">
        <w:rPr>
          <w:rFonts w:ascii="Arial" w:hAnsi="Arial" w:cs="Arial"/>
          <w:sz w:val="20"/>
          <w:szCs w:val="20"/>
        </w:rPr>
        <w:lastRenderedPageBreak/>
        <w:t xml:space="preserve">transporte, descargue, almacenamiento temporal, manipulación e instalación de los equipos y componentes requeridos para la ejecución del contrato. </w:t>
      </w:r>
      <w:r w:rsidR="00582E40" w:rsidRPr="00582E40">
        <w:rPr>
          <w:rFonts w:ascii="Arial" w:hAnsi="Arial" w:cs="Arial"/>
          <w:b/>
          <w:bCs/>
          <w:sz w:val="20"/>
          <w:szCs w:val="20"/>
        </w:rPr>
        <w:t>3)</w:t>
      </w:r>
      <w:r w:rsidR="00582E40">
        <w:rPr>
          <w:rFonts w:ascii="Arial" w:hAnsi="Arial" w:cs="Arial"/>
          <w:b/>
          <w:bCs/>
          <w:sz w:val="20"/>
          <w:szCs w:val="20"/>
        </w:rPr>
        <w:t xml:space="preserve"> </w:t>
      </w:r>
      <w:r w:rsidR="00582E40" w:rsidRPr="00582E40">
        <w:rPr>
          <w:rFonts w:ascii="Arial" w:hAnsi="Arial" w:cs="Arial"/>
          <w:sz w:val="20"/>
          <w:szCs w:val="20"/>
        </w:rPr>
        <w:t xml:space="preserve">Ejecutar el desmontaje y retiro técnico de los ascensores existentes, incluyendo cabinas, guías, contrapesos, motores, tableros, cables y demás elementos asociados, garantizando condiciones seguras durante la intervención. </w:t>
      </w:r>
      <w:r w:rsidR="00582E40">
        <w:rPr>
          <w:rFonts w:ascii="Arial" w:hAnsi="Arial" w:cs="Arial"/>
          <w:b/>
          <w:bCs/>
          <w:sz w:val="20"/>
          <w:szCs w:val="20"/>
        </w:rPr>
        <w:t xml:space="preserve">4) </w:t>
      </w:r>
      <w:r w:rsidR="00582E40" w:rsidRPr="00582E40">
        <w:rPr>
          <w:rFonts w:ascii="Arial" w:hAnsi="Arial" w:cs="Arial"/>
          <w:sz w:val="20"/>
          <w:szCs w:val="20"/>
        </w:rPr>
        <w:tab/>
        <w:t xml:space="preserve">Realizar la disposición final de residuos y elementos retirados conforme a la normatividad ambiental vigente y a los lineamientos institucionales aplicables. </w:t>
      </w:r>
      <w:r w:rsidR="00582E40">
        <w:rPr>
          <w:rFonts w:ascii="Arial" w:hAnsi="Arial" w:cs="Arial"/>
          <w:b/>
          <w:bCs/>
          <w:sz w:val="20"/>
          <w:szCs w:val="20"/>
        </w:rPr>
        <w:t xml:space="preserve">5) </w:t>
      </w:r>
      <w:r w:rsidR="00582E40" w:rsidRPr="00582E40">
        <w:rPr>
          <w:rFonts w:ascii="Arial" w:hAnsi="Arial" w:cs="Arial"/>
          <w:sz w:val="20"/>
          <w:szCs w:val="20"/>
        </w:rPr>
        <w:t xml:space="preserve">Ejecutar todas las adecuaciones civiles, eléctricas, electromecánicas y arquitectónicas necesarias para garantizar la correcta instalación, alineación y operación de los equipos suministrados. </w:t>
      </w:r>
      <w:r w:rsidR="00582E40">
        <w:rPr>
          <w:rFonts w:ascii="Arial" w:hAnsi="Arial" w:cs="Arial"/>
          <w:b/>
          <w:bCs/>
          <w:sz w:val="20"/>
          <w:szCs w:val="20"/>
        </w:rPr>
        <w:t xml:space="preserve">6) </w:t>
      </w:r>
      <w:r w:rsidR="00582E40" w:rsidRPr="00582E40">
        <w:rPr>
          <w:rFonts w:ascii="Arial" w:hAnsi="Arial" w:cs="Arial"/>
          <w:sz w:val="20"/>
          <w:szCs w:val="20"/>
        </w:rPr>
        <w:t xml:space="preserve">Verificar previamente las condiciones técnicas del edificio, incluyendo ductos, fosos, sobre recorridos, redes eléctricas, sistema de puesta a tierra, capacidad instalada y espacios técnicos existentes. </w:t>
      </w:r>
      <w:r w:rsidR="00582E40">
        <w:rPr>
          <w:rFonts w:ascii="Arial" w:hAnsi="Arial" w:cs="Arial"/>
          <w:b/>
          <w:bCs/>
          <w:sz w:val="20"/>
          <w:szCs w:val="20"/>
        </w:rPr>
        <w:t xml:space="preserve">7) </w:t>
      </w:r>
      <w:r w:rsidR="00582E40" w:rsidRPr="00582E40">
        <w:rPr>
          <w:rFonts w:ascii="Arial" w:hAnsi="Arial" w:cs="Arial"/>
          <w:sz w:val="20"/>
          <w:szCs w:val="20"/>
        </w:rPr>
        <w:t xml:space="preserve">Garantizar que los equipos suministrados sean nuevos, originales, de primera calidad y cumplan con las especificaciones técnicas mínimas exigidas por la Entidad. </w:t>
      </w:r>
      <w:r w:rsidR="00582E40">
        <w:rPr>
          <w:rFonts w:ascii="Arial" w:hAnsi="Arial" w:cs="Arial"/>
          <w:b/>
          <w:bCs/>
          <w:sz w:val="20"/>
          <w:szCs w:val="20"/>
        </w:rPr>
        <w:t xml:space="preserve">8) </w:t>
      </w:r>
      <w:r w:rsidR="00582E40" w:rsidRPr="00582E40">
        <w:rPr>
          <w:rFonts w:ascii="Arial" w:hAnsi="Arial" w:cs="Arial"/>
          <w:sz w:val="20"/>
          <w:szCs w:val="20"/>
        </w:rPr>
        <w:t xml:space="preserve">Suministrar e instalar ascensores tipo MRL (Machine Room Less) con tecnología </w:t>
      </w:r>
      <w:proofErr w:type="spellStart"/>
      <w:r w:rsidR="00582E40" w:rsidRPr="00582E40">
        <w:rPr>
          <w:rFonts w:ascii="Arial" w:hAnsi="Arial" w:cs="Arial"/>
          <w:sz w:val="20"/>
          <w:szCs w:val="20"/>
        </w:rPr>
        <w:t>gearless</w:t>
      </w:r>
      <w:proofErr w:type="spellEnd"/>
      <w:r w:rsidR="00582E40" w:rsidRPr="00582E40">
        <w:rPr>
          <w:rFonts w:ascii="Arial" w:hAnsi="Arial" w:cs="Arial"/>
          <w:sz w:val="20"/>
          <w:szCs w:val="20"/>
        </w:rPr>
        <w:t xml:space="preserve">, variadores de frecuencia VVVF y sistemas de control </w:t>
      </w:r>
      <w:proofErr w:type="spellStart"/>
      <w:r w:rsidR="00582E40" w:rsidRPr="00582E40">
        <w:rPr>
          <w:rFonts w:ascii="Arial" w:hAnsi="Arial" w:cs="Arial"/>
          <w:sz w:val="20"/>
          <w:szCs w:val="20"/>
        </w:rPr>
        <w:t>microprocesado</w:t>
      </w:r>
      <w:proofErr w:type="spellEnd"/>
      <w:r w:rsidR="00582E40" w:rsidRPr="00582E40">
        <w:rPr>
          <w:rFonts w:ascii="Arial" w:hAnsi="Arial" w:cs="Arial"/>
          <w:sz w:val="20"/>
          <w:szCs w:val="20"/>
        </w:rPr>
        <w:t xml:space="preserve"> conforme a las especificaciones técnicas del proceso. </w:t>
      </w:r>
      <w:r w:rsidR="00582E40">
        <w:rPr>
          <w:rFonts w:ascii="Arial" w:hAnsi="Arial" w:cs="Arial"/>
          <w:b/>
          <w:bCs/>
          <w:sz w:val="20"/>
          <w:szCs w:val="20"/>
        </w:rPr>
        <w:t xml:space="preserve">9) </w:t>
      </w:r>
      <w:r w:rsidR="00582E40" w:rsidRPr="00582E40">
        <w:rPr>
          <w:rFonts w:ascii="Arial" w:hAnsi="Arial" w:cs="Arial"/>
          <w:sz w:val="20"/>
          <w:szCs w:val="20"/>
        </w:rPr>
        <w:t xml:space="preserve">Garantizar la compatibilidad total entre los equipos suministrados y la infraestructura existente del edificio. </w:t>
      </w:r>
      <w:r w:rsidR="00582E40" w:rsidRPr="00582E40">
        <w:rPr>
          <w:rFonts w:ascii="Arial" w:hAnsi="Arial" w:cs="Arial"/>
          <w:b/>
          <w:bCs/>
          <w:sz w:val="20"/>
          <w:szCs w:val="20"/>
        </w:rPr>
        <w:t>10</w:t>
      </w:r>
      <w:r w:rsidR="00582E40">
        <w:rPr>
          <w:rFonts w:ascii="Arial" w:hAnsi="Arial" w:cs="Arial"/>
          <w:b/>
          <w:bCs/>
          <w:sz w:val="20"/>
          <w:szCs w:val="20"/>
        </w:rPr>
        <w:t xml:space="preserve">) </w:t>
      </w:r>
      <w:r w:rsidR="00582E40" w:rsidRPr="00582E40">
        <w:rPr>
          <w:rFonts w:ascii="Arial" w:hAnsi="Arial" w:cs="Arial"/>
          <w:sz w:val="20"/>
          <w:szCs w:val="20"/>
        </w:rPr>
        <w:t xml:space="preserve">Ejecutar las actividades de instalación minimizando impactos sobre la operación administrativa de la edificación y adoptando medidas de control de ruido, polvo, vibraciones y seguridad industrial. </w:t>
      </w:r>
      <w:r w:rsidR="00582E40">
        <w:rPr>
          <w:rFonts w:ascii="Arial" w:hAnsi="Arial" w:cs="Arial"/>
          <w:b/>
          <w:bCs/>
          <w:sz w:val="20"/>
          <w:szCs w:val="20"/>
        </w:rPr>
        <w:t xml:space="preserve">11) </w:t>
      </w:r>
      <w:r w:rsidR="00582E40" w:rsidRPr="00582E40">
        <w:rPr>
          <w:rFonts w:ascii="Arial" w:hAnsi="Arial" w:cs="Arial"/>
          <w:sz w:val="20"/>
          <w:szCs w:val="20"/>
        </w:rPr>
        <w:t xml:space="preserve">Implementar cerramientos temporales, señalización preventiva, aislamiento de áreas de trabajo y demás medidas necesarias para garantizar la seguridad de funcionarios, usuarios y visitantes durante la ejecución del contrato. </w:t>
      </w:r>
      <w:r w:rsidR="00582E40">
        <w:rPr>
          <w:rFonts w:ascii="Arial" w:hAnsi="Arial" w:cs="Arial"/>
          <w:b/>
          <w:bCs/>
          <w:sz w:val="20"/>
          <w:szCs w:val="20"/>
        </w:rPr>
        <w:t xml:space="preserve">12) </w:t>
      </w:r>
      <w:r w:rsidR="00582E40" w:rsidRPr="00582E40">
        <w:rPr>
          <w:rFonts w:ascii="Arial" w:hAnsi="Arial" w:cs="Arial"/>
          <w:sz w:val="20"/>
          <w:szCs w:val="20"/>
        </w:rPr>
        <w:t xml:space="preserve">Designar y mantener durante toda la ejecución contractual el personal mínimo requerido, incluyendo </w:t>
      </w:r>
      <w:proofErr w:type="gramStart"/>
      <w:r w:rsidR="00582E40" w:rsidRPr="00582E40">
        <w:rPr>
          <w:rFonts w:ascii="Arial" w:hAnsi="Arial" w:cs="Arial"/>
          <w:sz w:val="20"/>
          <w:szCs w:val="20"/>
        </w:rPr>
        <w:t>Director</w:t>
      </w:r>
      <w:proofErr w:type="gramEnd"/>
      <w:r w:rsidR="00582E40" w:rsidRPr="00582E40">
        <w:rPr>
          <w:rFonts w:ascii="Arial" w:hAnsi="Arial" w:cs="Arial"/>
          <w:sz w:val="20"/>
          <w:szCs w:val="20"/>
        </w:rPr>
        <w:t xml:space="preserve"> de Proyecto, Ingeniero Residente o Coordinador Técnico, profesional SST y técnicos especializados en ascensores. </w:t>
      </w:r>
      <w:r w:rsidR="00582E40">
        <w:rPr>
          <w:rFonts w:ascii="Arial" w:hAnsi="Arial" w:cs="Arial"/>
          <w:b/>
          <w:bCs/>
          <w:sz w:val="20"/>
          <w:szCs w:val="20"/>
        </w:rPr>
        <w:t xml:space="preserve">13) </w:t>
      </w:r>
      <w:r w:rsidR="00582E40" w:rsidRPr="00582E40">
        <w:rPr>
          <w:rFonts w:ascii="Arial" w:hAnsi="Arial" w:cs="Arial"/>
          <w:sz w:val="20"/>
          <w:szCs w:val="20"/>
        </w:rPr>
        <w:t xml:space="preserve">Garantizar que el personal asignado cuente con las licencias, matrículas, certificaciones, experiencia y afiliaciones exigidas por la normatividad vigente. </w:t>
      </w:r>
      <w:r w:rsidR="00582E40">
        <w:rPr>
          <w:rFonts w:ascii="Arial" w:hAnsi="Arial" w:cs="Arial"/>
          <w:b/>
          <w:bCs/>
          <w:sz w:val="20"/>
          <w:szCs w:val="20"/>
        </w:rPr>
        <w:t xml:space="preserve">14) </w:t>
      </w:r>
      <w:r w:rsidR="00582E40" w:rsidRPr="00582E40">
        <w:rPr>
          <w:rFonts w:ascii="Arial" w:hAnsi="Arial" w:cs="Arial"/>
          <w:sz w:val="20"/>
          <w:szCs w:val="20"/>
        </w:rPr>
        <w:t xml:space="preserve">Suministrar todos los equipos, herramientas, elementos de protección personal, instrumentos de medición y demás recursos necesarios para la correcta ejecución del contrato. </w:t>
      </w:r>
      <w:r w:rsidR="00582E40">
        <w:rPr>
          <w:rFonts w:ascii="Arial" w:hAnsi="Arial" w:cs="Arial"/>
          <w:b/>
          <w:bCs/>
          <w:sz w:val="20"/>
          <w:szCs w:val="20"/>
        </w:rPr>
        <w:t xml:space="preserve">15) </w:t>
      </w:r>
      <w:r w:rsidR="00582E40" w:rsidRPr="00582E40">
        <w:rPr>
          <w:rFonts w:ascii="Arial" w:hAnsi="Arial" w:cs="Arial"/>
          <w:sz w:val="20"/>
          <w:szCs w:val="20"/>
        </w:rPr>
        <w:t>Cumplir con las disposiciones legales y reglamentarias en materia de Seguridad y Salud en el Trabajo (SG-SST), trabajo seguro en alturas, riesgo eléctrico y demás normas aplicables a actividades electromecánicas y de instalación.</w:t>
      </w:r>
      <w:r w:rsidR="00582E40">
        <w:rPr>
          <w:rFonts w:ascii="Arial" w:hAnsi="Arial" w:cs="Arial"/>
          <w:sz w:val="20"/>
          <w:szCs w:val="20"/>
        </w:rPr>
        <w:t xml:space="preserve"> </w:t>
      </w:r>
      <w:r w:rsidR="00582E40">
        <w:rPr>
          <w:rFonts w:ascii="Arial" w:hAnsi="Arial" w:cs="Arial"/>
          <w:b/>
          <w:bCs/>
          <w:sz w:val="20"/>
          <w:szCs w:val="20"/>
        </w:rPr>
        <w:t xml:space="preserve">16) </w:t>
      </w:r>
      <w:r w:rsidR="00582E40" w:rsidRPr="00582E40">
        <w:rPr>
          <w:rFonts w:ascii="Arial" w:hAnsi="Arial" w:cs="Arial"/>
          <w:sz w:val="20"/>
          <w:szCs w:val="20"/>
        </w:rPr>
        <w:t xml:space="preserve">Realizar las pruebas mecánicas, eléctricas, electrónicas, funcionales y de seguridad requeridas para verificar el correcto funcionamiento del sistema. </w:t>
      </w:r>
      <w:r w:rsidR="00582E40">
        <w:rPr>
          <w:rFonts w:ascii="Arial" w:hAnsi="Arial" w:cs="Arial"/>
          <w:b/>
          <w:bCs/>
          <w:sz w:val="20"/>
          <w:szCs w:val="20"/>
        </w:rPr>
        <w:t xml:space="preserve">17) </w:t>
      </w:r>
      <w:r w:rsidR="00582E40" w:rsidRPr="00582E40">
        <w:rPr>
          <w:rFonts w:ascii="Arial" w:hAnsi="Arial" w:cs="Arial"/>
          <w:sz w:val="20"/>
          <w:szCs w:val="20"/>
        </w:rPr>
        <w:t>Ejecutar pruebas de carga, precisión de parada, nivelación, operación de puertas, maniobras de emergencia y sistemas automáticos de rescate antes de la puesta en servicio.</w:t>
      </w:r>
      <w:r w:rsidR="00582E40">
        <w:rPr>
          <w:rFonts w:ascii="Arial" w:hAnsi="Arial" w:cs="Arial"/>
          <w:sz w:val="20"/>
          <w:szCs w:val="20"/>
        </w:rPr>
        <w:t xml:space="preserve"> </w:t>
      </w:r>
      <w:r w:rsidR="00582E40">
        <w:rPr>
          <w:rFonts w:ascii="Arial" w:hAnsi="Arial" w:cs="Arial"/>
          <w:b/>
          <w:bCs/>
          <w:sz w:val="20"/>
          <w:szCs w:val="20"/>
        </w:rPr>
        <w:t xml:space="preserve">18) </w:t>
      </w:r>
      <w:r w:rsidR="00582E40" w:rsidRPr="00582E40">
        <w:rPr>
          <w:rFonts w:ascii="Arial" w:hAnsi="Arial" w:cs="Arial"/>
          <w:sz w:val="20"/>
          <w:szCs w:val="20"/>
        </w:rPr>
        <w:t xml:space="preserve">Obtener y entregar las certificaciones de funcionamiento y seguridad exigidas por la normatividad vigente para sistemas de transporte vertical. </w:t>
      </w:r>
      <w:r w:rsidR="00582E40">
        <w:rPr>
          <w:rFonts w:ascii="Arial" w:hAnsi="Arial" w:cs="Arial"/>
          <w:b/>
          <w:bCs/>
          <w:sz w:val="20"/>
          <w:szCs w:val="20"/>
        </w:rPr>
        <w:t xml:space="preserve">19) </w:t>
      </w:r>
      <w:r w:rsidR="00582E40" w:rsidRPr="00582E40">
        <w:rPr>
          <w:rFonts w:ascii="Arial" w:hAnsi="Arial" w:cs="Arial"/>
          <w:sz w:val="20"/>
          <w:szCs w:val="20"/>
        </w:rPr>
        <w:t xml:space="preserve">Entregar a la Entidad los manuales de operación, mantenimiento, fichas técnicas, planos récord, diagramas eléctricos, protocolos de pruebas y garantías de los equipos instalados. </w:t>
      </w:r>
      <w:r w:rsidR="00582E40">
        <w:rPr>
          <w:rFonts w:ascii="Arial" w:hAnsi="Arial" w:cs="Arial"/>
          <w:b/>
          <w:bCs/>
          <w:sz w:val="20"/>
          <w:szCs w:val="20"/>
        </w:rPr>
        <w:t xml:space="preserve">20) </w:t>
      </w:r>
      <w:r w:rsidR="00582E40" w:rsidRPr="00582E40">
        <w:rPr>
          <w:rFonts w:ascii="Arial" w:hAnsi="Arial" w:cs="Arial"/>
          <w:sz w:val="20"/>
          <w:szCs w:val="20"/>
        </w:rPr>
        <w:t>Capacitar al personal designado por la Entidad en operación básica del sistema, protocolos de emergencia y recomendaciones de mantenimiento preventivo.</w:t>
      </w:r>
      <w:r w:rsidR="00582E40">
        <w:rPr>
          <w:rFonts w:ascii="Arial" w:hAnsi="Arial" w:cs="Arial"/>
          <w:sz w:val="20"/>
          <w:szCs w:val="20"/>
        </w:rPr>
        <w:t xml:space="preserve"> </w:t>
      </w:r>
      <w:r w:rsidR="00582E40">
        <w:rPr>
          <w:rFonts w:ascii="Arial" w:hAnsi="Arial" w:cs="Arial"/>
          <w:b/>
          <w:bCs/>
          <w:sz w:val="20"/>
          <w:szCs w:val="20"/>
        </w:rPr>
        <w:t xml:space="preserve">21) </w:t>
      </w:r>
      <w:r w:rsidR="00582E40" w:rsidRPr="00582E40">
        <w:rPr>
          <w:rFonts w:ascii="Arial" w:hAnsi="Arial" w:cs="Arial"/>
          <w:sz w:val="20"/>
          <w:szCs w:val="20"/>
        </w:rPr>
        <w:t xml:space="preserve">Garantizar la disponibilidad de soporte técnico, repuestos y atención especializada durante el periodo de garantía ofrecido. </w:t>
      </w:r>
      <w:r w:rsidR="00582E40">
        <w:rPr>
          <w:rFonts w:ascii="Arial" w:hAnsi="Arial" w:cs="Arial"/>
          <w:b/>
          <w:bCs/>
          <w:sz w:val="20"/>
          <w:szCs w:val="20"/>
        </w:rPr>
        <w:t xml:space="preserve">22) </w:t>
      </w:r>
      <w:r w:rsidR="00582E40" w:rsidRPr="00582E40">
        <w:rPr>
          <w:rFonts w:ascii="Arial" w:hAnsi="Arial" w:cs="Arial"/>
          <w:sz w:val="20"/>
          <w:szCs w:val="20"/>
        </w:rPr>
        <w:t xml:space="preserve">Ejecutar el mantenimiento preventivo inicial incluido dentro del alcance contractual, realizando revisiones, calibraciones y ajustes posteriores a la puesta en funcionamiento. </w:t>
      </w:r>
      <w:r w:rsidR="00582E40">
        <w:rPr>
          <w:rFonts w:ascii="Arial" w:hAnsi="Arial" w:cs="Arial"/>
          <w:b/>
          <w:bCs/>
          <w:sz w:val="20"/>
          <w:szCs w:val="20"/>
        </w:rPr>
        <w:t xml:space="preserve">23) </w:t>
      </w:r>
      <w:r w:rsidR="00582E40" w:rsidRPr="00582E40">
        <w:rPr>
          <w:rFonts w:ascii="Arial" w:hAnsi="Arial" w:cs="Arial"/>
          <w:sz w:val="20"/>
          <w:szCs w:val="20"/>
        </w:rPr>
        <w:t xml:space="preserve">Corregir oportunamente, sin costo adicional para la Entidad, cualquier falla, defecto de instalación o incumplimiento técnico identificado durante la ejecución del contrato o dentro del periodo de garantía. </w:t>
      </w:r>
      <w:r w:rsidR="00582E40">
        <w:rPr>
          <w:rFonts w:ascii="Arial" w:hAnsi="Arial" w:cs="Arial"/>
          <w:b/>
          <w:bCs/>
          <w:sz w:val="20"/>
          <w:szCs w:val="20"/>
        </w:rPr>
        <w:t xml:space="preserve">24) </w:t>
      </w:r>
      <w:r w:rsidR="00582E40" w:rsidRPr="00582E40">
        <w:rPr>
          <w:rFonts w:ascii="Arial" w:hAnsi="Arial" w:cs="Arial"/>
          <w:sz w:val="20"/>
          <w:szCs w:val="20"/>
        </w:rPr>
        <w:t xml:space="preserve">Presentar informes periódicos de avance técnico, administrativo y operativo cuando sean requeridos por la supervisión del contrato. </w:t>
      </w:r>
      <w:r w:rsidR="00582E40">
        <w:rPr>
          <w:rFonts w:ascii="Arial" w:hAnsi="Arial" w:cs="Arial"/>
          <w:b/>
          <w:bCs/>
          <w:sz w:val="20"/>
          <w:szCs w:val="20"/>
        </w:rPr>
        <w:t xml:space="preserve">25) </w:t>
      </w:r>
      <w:r w:rsidR="00582E40" w:rsidRPr="00582E40">
        <w:rPr>
          <w:rFonts w:ascii="Arial" w:hAnsi="Arial" w:cs="Arial"/>
          <w:sz w:val="20"/>
          <w:szCs w:val="20"/>
        </w:rPr>
        <w:t xml:space="preserve">Acatar las instrucciones impartidas por el supervisor del contrato relacionadas con la correcta ejecución técnica, operativa y administrativa del proyecto. </w:t>
      </w:r>
      <w:r w:rsidR="00582E40">
        <w:rPr>
          <w:rFonts w:ascii="Arial" w:hAnsi="Arial" w:cs="Arial"/>
          <w:b/>
          <w:bCs/>
          <w:sz w:val="20"/>
          <w:szCs w:val="20"/>
        </w:rPr>
        <w:t xml:space="preserve">26) </w:t>
      </w:r>
      <w:r w:rsidR="00582E40" w:rsidRPr="00582E40">
        <w:rPr>
          <w:rFonts w:ascii="Arial" w:hAnsi="Arial" w:cs="Arial"/>
          <w:sz w:val="20"/>
          <w:szCs w:val="20"/>
        </w:rPr>
        <w:t xml:space="preserve">Constituir y mantener vigentes las garantías exigidas dentro del proceso contractual. </w:t>
      </w:r>
      <w:r w:rsidR="00582E40">
        <w:rPr>
          <w:rFonts w:ascii="Arial" w:hAnsi="Arial" w:cs="Arial"/>
          <w:b/>
          <w:bCs/>
          <w:sz w:val="20"/>
          <w:szCs w:val="20"/>
        </w:rPr>
        <w:t xml:space="preserve">27) </w:t>
      </w:r>
      <w:r w:rsidR="00582E40" w:rsidRPr="00582E40">
        <w:rPr>
          <w:rFonts w:ascii="Arial" w:hAnsi="Arial" w:cs="Arial"/>
          <w:sz w:val="20"/>
          <w:szCs w:val="20"/>
        </w:rPr>
        <w:t>Mantener afiliado al personal al Sistema de Seguridad Social Integral durante toda la ejecución contractual</w:t>
      </w:r>
      <w:r w:rsidR="00582E40">
        <w:rPr>
          <w:rFonts w:ascii="Arial" w:hAnsi="Arial" w:cs="Arial"/>
          <w:sz w:val="20"/>
          <w:szCs w:val="20"/>
        </w:rPr>
        <w:t xml:space="preserve">. </w:t>
      </w:r>
      <w:r w:rsidR="00582E40">
        <w:rPr>
          <w:rFonts w:ascii="Arial" w:hAnsi="Arial" w:cs="Arial"/>
          <w:b/>
          <w:bCs/>
          <w:sz w:val="20"/>
          <w:szCs w:val="20"/>
        </w:rPr>
        <w:t>28)</w:t>
      </w:r>
      <w:r w:rsidR="00582E40" w:rsidRPr="00582E40">
        <w:rPr>
          <w:rFonts w:ascii="Arial" w:hAnsi="Arial" w:cs="Arial"/>
          <w:sz w:val="20"/>
          <w:szCs w:val="20"/>
        </w:rPr>
        <w:t xml:space="preserve">Garantizar la confidencialidad y reserva de la información institucional a la cual tenga acceso con ocasión de la ejecución del contrato. </w:t>
      </w:r>
      <w:r w:rsidR="00582E40">
        <w:rPr>
          <w:rFonts w:ascii="Arial" w:hAnsi="Arial" w:cs="Arial"/>
          <w:b/>
          <w:bCs/>
          <w:sz w:val="20"/>
          <w:szCs w:val="20"/>
        </w:rPr>
        <w:t xml:space="preserve">29) </w:t>
      </w:r>
      <w:r w:rsidR="00582E40" w:rsidRPr="00582E40">
        <w:rPr>
          <w:rFonts w:ascii="Arial" w:hAnsi="Arial" w:cs="Arial"/>
          <w:sz w:val="20"/>
          <w:szCs w:val="20"/>
        </w:rPr>
        <w:t xml:space="preserve">Responder por los daños ocasionados a la infraestructura, redes, acabados o instalaciones existentes derivados de la ejecución de las actividades contratadas. </w:t>
      </w:r>
      <w:r w:rsidR="004F6122">
        <w:rPr>
          <w:rFonts w:ascii="Arial" w:hAnsi="Arial" w:cs="Arial"/>
          <w:b/>
          <w:bCs/>
          <w:sz w:val="20"/>
          <w:szCs w:val="20"/>
        </w:rPr>
        <w:t xml:space="preserve">30) </w:t>
      </w:r>
      <w:r w:rsidR="00582E40" w:rsidRPr="00582E40">
        <w:rPr>
          <w:rFonts w:ascii="Arial" w:hAnsi="Arial" w:cs="Arial"/>
          <w:sz w:val="20"/>
          <w:szCs w:val="20"/>
        </w:rPr>
        <w:t>Entregar el sistema de transporte vertical totalmente instalado, probado, certificado, operativo y en correcto funcionamiento, cumpliendo integralmente las especificaciones técnicas y condiciones establecidas por la Entidad.</w:t>
      </w:r>
      <w:r w:rsidR="004F6122">
        <w:rPr>
          <w:rFonts w:ascii="Arial" w:hAnsi="Arial" w:cs="Arial"/>
          <w:sz w:val="20"/>
          <w:szCs w:val="20"/>
        </w:rPr>
        <w:t xml:space="preserve"> </w:t>
      </w:r>
      <w:r w:rsidR="004F6122">
        <w:rPr>
          <w:rFonts w:ascii="Arial" w:hAnsi="Arial" w:cs="Arial"/>
          <w:b/>
          <w:bCs/>
          <w:sz w:val="20"/>
          <w:szCs w:val="20"/>
        </w:rPr>
        <w:t xml:space="preserve">31) </w:t>
      </w:r>
      <w:r w:rsidR="00582E40" w:rsidRPr="00582E40">
        <w:rPr>
          <w:rFonts w:ascii="Arial" w:hAnsi="Arial" w:cs="Arial"/>
          <w:sz w:val="20"/>
          <w:szCs w:val="20"/>
        </w:rPr>
        <w:t>Para la facturación de los bienes o servicios contratados, se debe tener en cuenta las ultimas disposiciones del Gobierno Nacional en la implementación de factura electrónica y dando alcance a la resolución 165 de la DIAN del 1 de noviembre 2023, a la Circular externa 042 del Ministerio de Hacienda SIIF del 26 de diciembre del 2023 (soporte tecnológico para la factura electrónica).</w:t>
      </w:r>
      <w:r w:rsidR="004F6122">
        <w:rPr>
          <w:rFonts w:ascii="Arial" w:hAnsi="Arial" w:cs="Arial"/>
          <w:sz w:val="20"/>
          <w:szCs w:val="20"/>
        </w:rPr>
        <w:t xml:space="preserve"> </w:t>
      </w:r>
      <w:r w:rsidR="004F6122">
        <w:rPr>
          <w:rFonts w:ascii="Arial" w:hAnsi="Arial" w:cs="Arial"/>
          <w:b/>
          <w:bCs/>
          <w:sz w:val="20"/>
          <w:szCs w:val="20"/>
        </w:rPr>
        <w:t xml:space="preserve">32) </w:t>
      </w:r>
      <w:r w:rsidR="00582E40" w:rsidRPr="00582E40">
        <w:rPr>
          <w:rFonts w:ascii="Arial" w:hAnsi="Arial" w:cs="Arial"/>
          <w:sz w:val="20"/>
          <w:szCs w:val="20"/>
        </w:rPr>
        <w:t>El contratista deberá cumplir con la implementación del Sistema de Gestión de la Seguridad y Salud en el Trabajo, de acuerdo a lo establecido en el Decreto No. 1072 de 2015 “Por medio del cual se expide el Decreto Único Reglamentario del Sector Trabajo” y la Resolución No. 0312 de 2019 “Por la cual se definen los Estándares Mínimos del Sistema de Gestión de la Seguridad y Salud en el Trabajo”.</w:t>
      </w:r>
      <w:r w:rsidR="004F6122">
        <w:rPr>
          <w:rFonts w:ascii="Arial" w:hAnsi="Arial" w:cs="Arial"/>
          <w:sz w:val="20"/>
          <w:szCs w:val="20"/>
        </w:rPr>
        <w:t xml:space="preserve"> </w:t>
      </w:r>
      <w:r w:rsidR="004F6122">
        <w:rPr>
          <w:rFonts w:ascii="Arial" w:hAnsi="Arial" w:cs="Arial"/>
          <w:b/>
          <w:bCs/>
          <w:sz w:val="20"/>
          <w:szCs w:val="20"/>
        </w:rPr>
        <w:t xml:space="preserve">33) </w:t>
      </w:r>
      <w:r w:rsidR="00582E40" w:rsidRPr="00582E40">
        <w:rPr>
          <w:rFonts w:ascii="Arial" w:hAnsi="Arial" w:cs="Arial"/>
          <w:sz w:val="20"/>
          <w:szCs w:val="20"/>
        </w:rPr>
        <w:t xml:space="preserve">Validar durante la ejecución del contrato que ninguno de sus empleados o colaboradores, presente antecedentes judiciales, fiscales o disciplinarios y que no tenga medidas correctivas de ninguna clase, tampoco inhabilidad de condena por delitos </w:t>
      </w:r>
      <w:r w:rsidR="00582E40" w:rsidRPr="00582E40">
        <w:rPr>
          <w:rFonts w:ascii="Arial" w:hAnsi="Arial" w:cs="Arial"/>
          <w:sz w:val="20"/>
          <w:szCs w:val="20"/>
        </w:rPr>
        <w:lastRenderedPageBreak/>
        <w:t>sexuales cometidos contra menores de 18 años.</w:t>
      </w:r>
      <w:r w:rsidR="004F6122">
        <w:rPr>
          <w:rFonts w:ascii="Arial" w:hAnsi="Arial" w:cs="Arial"/>
          <w:sz w:val="20"/>
          <w:szCs w:val="20"/>
        </w:rPr>
        <w:t xml:space="preserve"> </w:t>
      </w:r>
      <w:r w:rsidR="004F6122">
        <w:rPr>
          <w:rFonts w:ascii="Arial" w:hAnsi="Arial" w:cs="Arial"/>
          <w:b/>
          <w:bCs/>
          <w:sz w:val="20"/>
          <w:szCs w:val="20"/>
        </w:rPr>
        <w:t xml:space="preserve">34) </w:t>
      </w:r>
      <w:r w:rsidR="00582E40" w:rsidRPr="00582E40">
        <w:rPr>
          <w:rFonts w:ascii="Arial" w:hAnsi="Arial" w:cs="Arial"/>
          <w:sz w:val="20"/>
          <w:szCs w:val="20"/>
        </w:rPr>
        <w:t>El contratista se compromete a mantener confidencialidad e integridad de la información institucional: Dada la naturaleza de las actividades a realizar en desarrollo del objeto contractual, el contratista debe garantizar la preservación de la integridad y confidencialidad de la información institucional a la cual llegare a tener acceso directamente o por intermedio de terceros; en tal virtud, adoptará todas las medidas que sean necesarias para impedir su duplicación, sustracción, divulgación, alteración, ocultamiento o utilización indebida y suscribirá con la entidad los formatos de confidencialidad o reserva a que haya lugar. En virtud del presente contrato, el contratista se obliga a no suministrar información que obtenga o conozca con ocasión de la ejecución del contrato; tales como: información locativa o de arquitectura física, lugares a los cuales tenga acceso con ocasión de la labor, información contenida en los sistemas de información, documentación física, archivos digitales, información de los funcionarios y contratistas e información de los usuarios del Subsistema de Salud los cuales son de carácter reservado y confidencial</w:t>
      </w:r>
      <w:r w:rsidR="004F6122">
        <w:rPr>
          <w:rFonts w:ascii="Arial" w:hAnsi="Arial" w:cs="Arial"/>
          <w:sz w:val="20"/>
          <w:szCs w:val="20"/>
        </w:rPr>
        <w:t xml:space="preserve">. </w:t>
      </w:r>
      <w:r w:rsidR="004F6122">
        <w:rPr>
          <w:rFonts w:ascii="Arial" w:hAnsi="Arial" w:cs="Arial"/>
          <w:b/>
          <w:bCs/>
          <w:sz w:val="20"/>
          <w:szCs w:val="20"/>
        </w:rPr>
        <w:t xml:space="preserve">35) </w:t>
      </w:r>
      <w:r w:rsidR="00582E40" w:rsidRPr="00582E40">
        <w:rPr>
          <w:rFonts w:ascii="Arial" w:hAnsi="Arial" w:cs="Arial"/>
          <w:sz w:val="20"/>
          <w:szCs w:val="20"/>
        </w:rPr>
        <w:t>Confidencialidad: Las partes acuerdan que cualquier información intercambiada, facilitada o creada entre ellas para el cumplimiento del objeto contractual, será mantenida en estricta confidencialidad. La parte receptora correspondiente sólo podrá revelar información confidencial a quienes la necesiten y estén autorizados previamente por la parte de cuya información confidencial se trata, se considera también información confidencial: a) aquella que como conjunto o por la configuración o estructuración exacta de sus componentes, no sea generalmente conocida entre los expertos en los campos correspondientes. b) la que no sea de fácil acceso, y c) aquella información que no esté sujeta a medidas de protección razonables, de acuerdo con las circunstancias del caso, a fin de mantener su carácter confidencial.</w:t>
      </w:r>
      <w:r w:rsidR="004F6122">
        <w:rPr>
          <w:rFonts w:ascii="Arial" w:hAnsi="Arial" w:cs="Arial"/>
          <w:sz w:val="20"/>
          <w:szCs w:val="20"/>
        </w:rPr>
        <w:t xml:space="preserve"> </w:t>
      </w:r>
      <w:r w:rsidR="004F6122">
        <w:rPr>
          <w:rFonts w:ascii="Arial" w:hAnsi="Arial" w:cs="Arial"/>
          <w:b/>
          <w:bCs/>
          <w:sz w:val="20"/>
          <w:szCs w:val="20"/>
        </w:rPr>
        <w:t>36)</w:t>
      </w:r>
      <w:r w:rsidR="00582E40" w:rsidRPr="00582E40">
        <w:rPr>
          <w:rFonts w:ascii="Arial" w:hAnsi="Arial" w:cs="Arial"/>
          <w:sz w:val="20"/>
          <w:szCs w:val="20"/>
        </w:rPr>
        <w:t>Cumplimiento de normatividad: El contratista acatará los lineamientos del Régimen de protección de datos y demás aspectos relacionados con el tratamiento de la información que les sea aplicable, en el marco de la ley estatutaria 1581 de 2012 y de la ley 1712 de 2014, del capítulo 25 titulo 2 del libro 2 de la parte 2 del decreto 1074 del 2015 y las normas que la modifiquen, reglamenten o sustituyan en virtud de lo cual se hacen responsables de la privacidad, seguridad y confidencialidad y la Resolución No. 08310 de 2016 por la cual se expide el Manual de Seguridad de la Información para la Policía Nacional.</w:t>
      </w:r>
      <w:r w:rsidR="004F6122">
        <w:rPr>
          <w:rFonts w:ascii="Arial" w:hAnsi="Arial" w:cs="Arial"/>
          <w:sz w:val="20"/>
          <w:szCs w:val="20"/>
        </w:rPr>
        <w:t xml:space="preserve"> </w:t>
      </w:r>
      <w:r w:rsidR="004F6122">
        <w:rPr>
          <w:rFonts w:ascii="Arial" w:hAnsi="Arial" w:cs="Arial"/>
          <w:b/>
          <w:bCs/>
          <w:sz w:val="20"/>
          <w:szCs w:val="20"/>
        </w:rPr>
        <w:t xml:space="preserve">37) </w:t>
      </w:r>
      <w:r w:rsidR="00582E40" w:rsidRPr="00582E40">
        <w:rPr>
          <w:rFonts w:ascii="Arial" w:hAnsi="Arial" w:cs="Arial"/>
          <w:sz w:val="20"/>
          <w:szCs w:val="20"/>
        </w:rPr>
        <w:t>Las demás obligaciones del CONTRATISTA contenidas en el artículo 5º de la Ley 80 de 1993, así mismo, será civil y penalmente responsable por sus acciones u omisiones en la actuación contractual.</w:t>
      </w:r>
      <w:r w:rsidR="004F6122">
        <w:rPr>
          <w:rFonts w:ascii="Arial" w:hAnsi="Arial" w:cs="Arial"/>
          <w:sz w:val="20"/>
          <w:szCs w:val="20"/>
        </w:rPr>
        <w:t xml:space="preserve"> </w:t>
      </w:r>
      <w:r w:rsidR="00D843BB" w:rsidRPr="00132160">
        <w:rPr>
          <w:rFonts w:ascii="Arial" w:hAnsi="Arial" w:cs="Arial"/>
          <w:b/>
          <w:sz w:val="20"/>
          <w:szCs w:val="20"/>
          <w:u w:val="single"/>
        </w:rPr>
        <w:t>DECIMA PRIMERA.</w:t>
      </w:r>
      <w:r w:rsidR="00D843BB" w:rsidRPr="00132160">
        <w:rPr>
          <w:rFonts w:ascii="Arial" w:hAnsi="Arial" w:cs="Arial"/>
          <w:sz w:val="20"/>
          <w:szCs w:val="20"/>
          <w:u w:val="single"/>
        </w:rPr>
        <w:t xml:space="preserve"> </w:t>
      </w:r>
      <w:r w:rsidR="00D843BB" w:rsidRPr="00132160">
        <w:rPr>
          <w:rFonts w:ascii="Arial" w:hAnsi="Arial" w:cs="Arial"/>
          <w:b/>
          <w:sz w:val="20"/>
          <w:szCs w:val="20"/>
          <w:u w:val="single"/>
        </w:rPr>
        <w:t>INEXISTENCIA DEL VÍNCULO LABORAL</w:t>
      </w:r>
      <w:r w:rsidR="00D843BB" w:rsidRPr="00132160">
        <w:rPr>
          <w:rFonts w:ascii="Arial" w:hAnsi="Arial" w:cs="Arial"/>
          <w:b/>
          <w:sz w:val="20"/>
          <w:szCs w:val="20"/>
        </w:rPr>
        <w:t xml:space="preserve">: </w:t>
      </w:r>
      <w:r w:rsidR="00D843BB" w:rsidRPr="00132160">
        <w:rPr>
          <w:rFonts w:ascii="Arial" w:hAnsi="Arial" w:cs="Arial"/>
          <w:sz w:val="20"/>
          <w:szCs w:val="20"/>
        </w:rPr>
        <w:t xml:space="preserve">el presente contrato no genera relación laboral alguna entre </w:t>
      </w:r>
      <w:r w:rsidR="00D843BB" w:rsidRPr="00132160">
        <w:rPr>
          <w:rFonts w:ascii="Arial" w:hAnsi="Arial" w:cs="Arial"/>
          <w:b/>
          <w:sz w:val="20"/>
          <w:szCs w:val="20"/>
        </w:rPr>
        <w:t>EL CONTRATANTE</w:t>
      </w:r>
      <w:r w:rsidR="00D843BB" w:rsidRPr="00132160">
        <w:rPr>
          <w:rFonts w:ascii="Arial" w:hAnsi="Arial" w:cs="Arial"/>
          <w:bCs/>
          <w:sz w:val="20"/>
          <w:szCs w:val="20"/>
        </w:rPr>
        <w:t xml:space="preserve"> </w:t>
      </w:r>
      <w:r w:rsidR="00D843BB" w:rsidRPr="00132160">
        <w:rPr>
          <w:rFonts w:ascii="Arial" w:hAnsi="Arial" w:cs="Arial"/>
          <w:sz w:val="20"/>
          <w:szCs w:val="20"/>
        </w:rPr>
        <w:t xml:space="preserve">y los empleados que </w:t>
      </w:r>
      <w:r w:rsidR="00D843BB" w:rsidRPr="00132160">
        <w:rPr>
          <w:rFonts w:ascii="Arial" w:hAnsi="Arial" w:cs="Arial"/>
          <w:b/>
          <w:sz w:val="20"/>
          <w:szCs w:val="20"/>
        </w:rPr>
        <w:t>EL CONTRATISTA</w:t>
      </w:r>
      <w:r w:rsidR="00D843BB" w:rsidRPr="00132160">
        <w:rPr>
          <w:rFonts w:ascii="Arial" w:hAnsi="Arial" w:cs="Arial"/>
          <w:sz w:val="20"/>
          <w:szCs w:val="20"/>
        </w:rPr>
        <w:t xml:space="preserve"> ocupe en el cumplimiento del objeto contractual. Por lo tanto, los salarios, prestaciones sociales e indemnizaciones del personal de </w:t>
      </w:r>
      <w:r w:rsidR="00D843BB" w:rsidRPr="00132160">
        <w:rPr>
          <w:rFonts w:ascii="Arial" w:hAnsi="Arial" w:cs="Arial"/>
          <w:b/>
          <w:sz w:val="20"/>
          <w:szCs w:val="20"/>
        </w:rPr>
        <w:t>EL</w:t>
      </w:r>
      <w:r w:rsidR="00D843BB" w:rsidRPr="00132160">
        <w:rPr>
          <w:rFonts w:ascii="Arial" w:hAnsi="Arial" w:cs="Arial"/>
          <w:sz w:val="20"/>
          <w:szCs w:val="20"/>
        </w:rPr>
        <w:t xml:space="preserve"> </w:t>
      </w:r>
      <w:r w:rsidR="00D843BB" w:rsidRPr="00132160">
        <w:rPr>
          <w:rFonts w:ascii="Arial" w:hAnsi="Arial" w:cs="Arial"/>
          <w:b/>
          <w:sz w:val="20"/>
          <w:szCs w:val="20"/>
        </w:rPr>
        <w:t>CONTRATISTA</w:t>
      </w:r>
      <w:r w:rsidR="00D843BB" w:rsidRPr="00132160">
        <w:rPr>
          <w:rFonts w:ascii="Arial" w:hAnsi="Arial" w:cs="Arial"/>
          <w:sz w:val="20"/>
          <w:szCs w:val="20"/>
        </w:rPr>
        <w:t xml:space="preserve">, son de responsabilidad exclusiva del </w:t>
      </w:r>
      <w:r w:rsidR="00D843BB" w:rsidRPr="00132160">
        <w:rPr>
          <w:rFonts w:ascii="Arial" w:hAnsi="Arial" w:cs="Arial"/>
          <w:bCs/>
          <w:sz w:val="20"/>
          <w:szCs w:val="20"/>
        </w:rPr>
        <w:t>mismo</w:t>
      </w:r>
      <w:r w:rsidR="00D843BB" w:rsidRPr="00132160">
        <w:rPr>
          <w:rFonts w:ascii="Arial" w:hAnsi="Arial" w:cs="Arial"/>
          <w:sz w:val="20"/>
          <w:szCs w:val="20"/>
        </w:rPr>
        <w:t xml:space="preserve">. </w:t>
      </w:r>
      <w:r w:rsidR="00D843BB" w:rsidRPr="006A0FE8">
        <w:rPr>
          <w:rFonts w:ascii="Arial" w:hAnsi="Arial" w:cs="Arial"/>
          <w:b/>
          <w:sz w:val="20"/>
          <w:szCs w:val="20"/>
          <w:u w:val="single"/>
        </w:rPr>
        <w:t>DECIMA SEGUNDA.</w:t>
      </w:r>
      <w:r w:rsidR="00D843BB" w:rsidRPr="006A0FE8">
        <w:rPr>
          <w:rFonts w:ascii="Arial" w:hAnsi="Arial" w:cs="Arial"/>
          <w:sz w:val="20"/>
          <w:szCs w:val="20"/>
          <w:u w:val="single"/>
        </w:rPr>
        <w:t xml:space="preserve"> </w:t>
      </w:r>
      <w:r w:rsidR="00D843BB" w:rsidRPr="006A0FE8">
        <w:rPr>
          <w:rFonts w:ascii="Arial" w:hAnsi="Arial" w:cs="Arial"/>
          <w:b/>
          <w:sz w:val="20"/>
          <w:szCs w:val="20"/>
          <w:u w:val="single"/>
        </w:rPr>
        <w:t>OBLIGACIONES DE LA DIRECCIÓN DE SANIDAD:</w:t>
      </w:r>
      <w:r w:rsidR="00D843BB" w:rsidRPr="006A0FE8">
        <w:rPr>
          <w:rFonts w:ascii="Arial" w:hAnsi="Arial" w:cs="Arial"/>
          <w:sz w:val="20"/>
          <w:szCs w:val="20"/>
        </w:rPr>
        <w:t xml:space="preserve"> supervisar el desarrollo y ejecución del presente contrato, y acceder a los documentos e información que soportan la labor de </w:t>
      </w:r>
      <w:r w:rsidR="00D843BB" w:rsidRPr="006A0FE8">
        <w:rPr>
          <w:rFonts w:ascii="Arial" w:hAnsi="Arial" w:cs="Arial"/>
          <w:b/>
          <w:sz w:val="20"/>
          <w:szCs w:val="20"/>
        </w:rPr>
        <w:t>EL</w:t>
      </w:r>
      <w:r w:rsidR="00D843BB" w:rsidRPr="006A0FE8">
        <w:rPr>
          <w:rFonts w:ascii="Arial" w:hAnsi="Arial" w:cs="Arial"/>
          <w:sz w:val="20"/>
          <w:szCs w:val="20"/>
        </w:rPr>
        <w:t xml:space="preserve"> </w:t>
      </w:r>
      <w:r w:rsidR="00D843BB" w:rsidRPr="006A0FE8">
        <w:rPr>
          <w:rFonts w:ascii="Arial" w:hAnsi="Arial" w:cs="Arial"/>
          <w:b/>
          <w:sz w:val="20"/>
          <w:szCs w:val="20"/>
        </w:rPr>
        <w:t>CONTRATISTA.</w:t>
      </w:r>
      <w:r w:rsidR="00D843BB" w:rsidRPr="006A0FE8">
        <w:rPr>
          <w:rFonts w:ascii="Arial" w:hAnsi="Arial" w:cs="Arial"/>
          <w:sz w:val="20"/>
          <w:szCs w:val="20"/>
        </w:rPr>
        <w:t xml:space="preserve"> </w:t>
      </w:r>
      <w:r w:rsidR="00D843BB" w:rsidRPr="006A0FE8">
        <w:rPr>
          <w:rFonts w:ascii="Arial" w:hAnsi="Arial" w:cs="Arial"/>
          <w:b/>
          <w:sz w:val="20"/>
          <w:szCs w:val="20"/>
          <w:u w:val="single"/>
        </w:rPr>
        <w:t xml:space="preserve">DECIMA TERCERA. OBLIGACIONES </w:t>
      </w:r>
      <w:bookmarkEnd w:id="3"/>
      <w:r w:rsidR="00D843BB" w:rsidRPr="006A0FE8">
        <w:rPr>
          <w:rFonts w:ascii="Arial" w:hAnsi="Arial" w:cs="Arial"/>
          <w:b/>
          <w:sz w:val="20"/>
          <w:szCs w:val="20"/>
          <w:u w:val="single"/>
        </w:rPr>
        <w:t>DEL CONTRATANTE:</w:t>
      </w:r>
      <w:r w:rsidR="00D843BB" w:rsidRPr="006A0FE8">
        <w:rPr>
          <w:rFonts w:ascii="Arial" w:hAnsi="Arial" w:cs="Arial"/>
          <w:b/>
          <w:sz w:val="20"/>
          <w:szCs w:val="20"/>
        </w:rPr>
        <w:t xml:space="preserve"> 1) </w:t>
      </w:r>
      <w:r w:rsidR="00132160" w:rsidRPr="00132160">
        <w:rPr>
          <w:rFonts w:ascii="Arial" w:hAnsi="Arial" w:cs="Arial"/>
          <w:bCs/>
          <w:sz w:val="20"/>
          <w:szCs w:val="20"/>
        </w:rPr>
        <w:t>Poner a</w:t>
      </w:r>
      <w:r w:rsidR="004F6122">
        <w:rPr>
          <w:rFonts w:ascii="Arial" w:hAnsi="Arial" w:cs="Arial"/>
          <w:bCs/>
          <w:sz w:val="20"/>
          <w:szCs w:val="20"/>
        </w:rPr>
        <w:t xml:space="preserve"> </w:t>
      </w:r>
      <w:r w:rsidR="004F6122" w:rsidRPr="004F6122">
        <w:rPr>
          <w:rFonts w:ascii="Arial" w:hAnsi="Arial" w:cs="Arial"/>
          <w:bCs/>
          <w:sz w:val="20"/>
          <w:szCs w:val="20"/>
          <w:lang w:val="es-ES"/>
        </w:rPr>
        <w:t>disposición del CONTRATISTA los bienes y lugares que se requieran para la ejecución y entrega del objeto contratado.</w:t>
      </w:r>
      <w:r w:rsidR="004F6122">
        <w:rPr>
          <w:rFonts w:ascii="Arial" w:hAnsi="Arial" w:cs="Arial"/>
          <w:bCs/>
          <w:sz w:val="20"/>
          <w:szCs w:val="20"/>
          <w:lang w:val="es-ES"/>
        </w:rPr>
        <w:t xml:space="preserve"> </w:t>
      </w:r>
      <w:r w:rsidR="004F6122">
        <w:rPr>
          <w:rFonts w:ascii="Arial" w:hAnsi="Arial" w:cs="Arial"/>
          <w:b/>
          <w:sz w:val="20"/>
          <w:szCs w:val="20"/>
          <w:lang w:val="es-ES"/>
        </w:rPr>
        <w:t xml:space="preserve">2) </w:t>
      </w:r>
      <w:r w:rsidR="004F6122" w:rsidRPr="004F6122">
        <w:rPr>
          <w:rFonts w:ascii="Arial" w:hAnsi="Arial" w:cs="Arial"/>
          <w:bCs/>
          <w:sz w:val="20"/>
          <w:szCs w:val="20"/>
          <w:lang w:val="es-ES"/>
        </w:rPr>
        <w:t xml:space="preserve">Una vez se surta el proceso de contratación estatal, asignar un supervisor, a través de quien la POLICÍA NACIONAL mantendrá la interlocución permanente y directa con el CONTRATISTA. </w:t>
      </w:r>
      <w:r w:rsidR="004F6122">
        <w:rPr>
          <w:rFonts w:ascii="Arial" w:hAnsi="Arial" w:cs="Arial"/>
          <w:b/>
          <w:sz w:val="20"/>
          <w:szCs w:val="20"/>
          <w:lang w:val="es-ES"/>
        </w:rPr>
        <w:t>3)</w:t>
      </w:r>
      <w:r w:rsidR="004F6122" w:rsidRPr="004F6122">
        <w:rPr>
          <w:rFonts w:ascii="Arial" w:hAnsi="Arial" w:cs="Arial"/>
          <w:bCs/>
          <w:sz w:val="20"/>
          <w:szCs w:val="20"/>
          <w:lang w:val="es-ES"/>
        </w:rPr>
        <w:t xml:space="preserve">Ejercer el control sobre el cumplimiento del contrato a través del supervisor designado para el efecto, exigiéndole la ejecución idónea y oportuna del objeto a contratar. </w:t>
      </w:r>
      <w:r w:rsidR="004F6122">
        <w:rPr>
          <w:rFonts w:ascii="Arial" w:hAnsi="Arial" w:cs="Arial"/>
          <w:b/>
          <w:sz w:val="20"/>
          <w:szCs w:val="20"/>
          <w:lang w:val="es-ES"/>
        </w:rPr>
        <w:t xml:space="preserve">4) </w:t>
      </w:r>
      <w:r w:rsidR="004F6122" w:rsidRPr="004F6122">
        <w:rPr>
          <w:rFonts w:ascii="Arial" w:hAnsi="Arial" w:cs="Arial"/>
          <w:bCs/>
          <w:sz w:val="20"/>
          <w:szCs w:val="20"/>
          <w:lang w:val="es-ES"/>
        </w:rPr>
        <w:t xml:space="preserve">Recibir a satisfacción los bienes y/o servicios que sean entregados por el CONTRATISTA, cuando estos cumplan con las condiciones establecidas y en especial las especificaciones u obligaciones técnicas contenidas en el anexo técnico. </w:t>
      </w:r>
      <w:r w:rsidR="004F6122">
        <w:rPr>
          <w:rFonts w:ascii="Arial" w:hAnsi="Arial" w:cs="Arial"/>
          <w:b/>
          <w:sz w:val="20"/>
          <w:szCs w:val="20"/>
          <w:lang w:val="es-ES"/>
        </w:rPr>
        <w:t xml:space="preserve">5) </w:t>
      </w:r>
      <w:r w:rsidR="004F6122" w:rsidRPr="004F6122">
        <w:rPr>
          <w:rFonts w:ascii="Arial" w:hAnsi="Arial" w:cs="Arial"/>
          <w:bCs/>
          <w:sz w:val="20"/>
          <w:szCs w:val="20"/>
          <w:lang w:val="es-ES"/>
        </w:rPr>
        <w:t xml:space="preserve">Adelantar las gestiones necesarias para el reconocimiento y cobro de las sanciones pecuniarias y garantías a que hubiere lugar, para lo cual el supervisor dará aviso oportuno a la POLICÍA NACIONAL, sobre la ocurrencia de hechos constitutivos de mora o incumplimiento. </w:t>
      </w:r>
      <w:r w:rsidR="004F6122">
        <w:rPr>
          <w:rFonts w:ascii="Arial" w:hAnsi="Arial" w:cs="Arial"/>
          <w:b/>
          <w:sz w:val="20"/>
          <w:szCs w:val="20"/>
          <w:lang w:val="es-ES"/>
        </w:rPr>
        <w:t xml:space="preserve">6) </w:t>
      </w:r>
      <w:r w:rsidR="004F6122" w:rsidRPr="004F6122">
        <w:rPr>
          <w:rFonts w:ascii="Arial" w:hAnsi="Arial" w:cs="Arial"/>
          <w:bCs/>
          <w:sz w:val="20"/>
          <w:szCs w:val="20"/>
          <w:lang w:val="es-ES"/>
        </w:rPr>
        <w:t>Pagar al CONTRATISTA en la forma pactada y con sujeción a las disponibilidades presupuestales y de PAC previstas para el efecto.</w:t>
      </w:r>
      <w:r w:rsidR="004F6122">
        <w:rPr>
          <w:rFonts w:ascii="Arial" w:hAnsi="Arial" w:cs="Arial"/>
          <w:bCs/>
          <w:sz w:val="20"/>
          <w:szCs w:val="20"/>
          <w:lang w:val="es-ES"/>
        </w:rPr>
        <w:t xml:space="preserve"> </w:t>
      </w:r>
      <w:r w:rsidR="004F6122">
        <w:rPr>
          <w:rFonts w:ascii="Arial" w:hAnsi="Arial" w:cs="Arial"/>
          <w:b/>
          <w:sz w:val="20"/>
          <w:szCs w:val="20"/>
          <w:lang w:val="es-ES"/>
        </w:rPr>
        <w:t xml:space="preserve">7) </w:t>
      </w:r>
      <w:r w:rsidR="004F6122" w:rsidRPr="004F6122">
        <w:rPr>
          <w:rFonts w:ascii="Arial" w:hAnsi="Arial" w:cs="Arial"/>
          <w:bCs/>
          <w:sz w:val="20"/>
          <w:szCs w:val="20"/>
          <w:lang w:val="es-ES"/>
        </w:rPr>
        <w:t>Tramitar diligentemente las apropiaciones presupuestales que requiera para solventar las prestaciones patrimoniales que hayan surgido a su cargo como consecuencia de la suscripción del contrato.</w:t>
      </w:r>
      <w:r w:rsidR="004F6122">
        <w:rPr>
          <w:rFonts w:ascii="Arial" w:hAnsi="Arial" w:cs="Arial"/>
          <w:bCs/>
          <w:sz w:val="20"/>
          <w:szCs w:val="20"/>
          <w:lang w:val="es-ES"/>
        </w:rPr>
        <w:t xml:space="preserve"> </w:t>
      </w:r>
      <w:r w:rsidR="004F6122">
        <w:rPr>
          <w:rFonts w:ascii="Arial" w:hAnsi="Arial" w:cs="Arial"/>
          <w:b/>
          <w:sz w:val="20"/>
          <w:szCs w:val="20"/>
          <w:lang w:val="es-ES"/>
        </w:rPr>
        <w:t>8)</w:t>
      </w:r>
      <w:r w:rsidR="004F6122" w:rsidRPr="004F6122">
        <w:rPr>
          <w:rFonts w:ascii="Arial" w:hAnsi="Arial" w:cs="Arial"/>
          <w:bCs/>
          <w:sz w:val="20"/>
          <w:szCs w:val="20"/>
          <w:lang w:val="es-ES"/>
        </w:rPr>
        <w:t xml:space="preserve">Solicitar y recibir información técnica respecto del bien o servicio y demás del CONTRATISTA en desarrollo del objeto del contractual. </w:t>
      </w:r>
      <w:r w:rsidR="004F6122">
        <w:rPr>
          <w:rFonts w:ascii="Arial" w:hAnsi="Arial" w:cs="Arial"/>
          <w:b/>
          <w:sz w:val="20"/>
          <w:szCs w:val="20"/>
          <w:lang w:val="es-ES"/>
        </w:rPr>
        <w:t xml:space="preserve">9) </w:t>
      </w:r>
      <w:r w:rsidR="004F6122" w:rsidRPr="004F6122">
        <w:rPr>
          <w:rFonts w:ascii="Arial" w:hAnsi="Arial" w:cs="Arial"/>
          <w:bCs/>
          <w:sz w:val="20"/>
          <w:szCs w:val="20"/>
          <w:lang w:val="es-ES"/>
        </w:rPr>
        <w:t>Incluir aquellas obligaciones propias de cada proceso que coadyuven al cumplimiento de las obligaciones contractuales.</w:t>
      </w:r>
      <w:r w:rsidR="004F6122">
        <w:rPr>
          <w:rFonts w:ascii="Arial" w:hAnsi="Arial" w:cs="Arial"/>
          <w:bCs/>
          <w:sz w:val="20"/>
          <w:szCs w:val="20"/>
          <w:lang w:val="es-ES"/>
        </w:rPr>
        <w:t xml:space="preserve"> </w:t>
      </w:r>
      <w:r w:rsidR="004F6122">
        <w:rPr>
          <w:rFonts w:ascii="Arial" w:hAnsi="Arial" w:cs="Arial"/>
          <w:b/>
          <w:sz w:val="20"/>
          <w:szCs w:val="20"/>
          <w:lang w:val="es-ES"/>
        </w:rPr>
        <w:t xml:space="preserve">10) </w:t>
      </w:r>
      <w:r w:rsidR="004F6122" w:rsidRPr="004F6122">
        <w:rPr>
          <w:rFonts w:ascii="Arial" w:hAnsi="Arial" w:cs="Arial"/>
          <w:bCs/>
          <w:sz w:val="20"/>
          <w:szCs w:val="20"/>
          <w:lang w:val="es-ES"/>
        </w:rPr>
        <w:t>Rechazar los bienes y/o servicios cuando no cumplan con los requerimientos técnicos exigidos.</w:t>
      </w:r>
      <w:r w:rsidR="004F6122">
        <w:rPr>
          <w:rFonts w:ascii="Arial" w:hAnsi="Arial" w:cs="Arial"/>
          <w:bCs/>
          <w:sz w:val="20"/>
          <w:szCs w:val="20"/>
          <w:lang w:val="es-ES"/>
        </w:rPr>
        <w:t xml:space="preserve"> </w:t>
      </w:r>
      <w:r w:rsidR="00D843BB" w:rsidRPr="00DD0EB7">
        <w:rPr>
          <w:rFonts w:ascii="Arial" w:hAnsi="Arial" w:cs="Arial"/>
          <w:b/>
          <w:bCs/>
          <w:sz w:val="20"/>
          <w:szCs w:val="20"/>
          <w:u w:val="single"/>
        </w:rPr>
        <w:t>DÉCIMA CUARTA. RESERVA DEL PRESENTE CONTRATO:</w:t>
      </w:r>
      <w:r w:rsidR="00D843BB" w:rsidRPr="00DD0EB7">
        <w:rPr>
          <w:rFonts w:ascii="Arial" w:hAnsi="Arial" w:cs="Arial"/>
          <w:sz w:val="20"/>
          <w:szCs w:val="20"/>
        </w:rPr>
        <w:t xml:space="preserve"> </w:t>
      </w:r>
      <w:r w:rsidR="00D843BB" w:rsidRPr="00DD0EB7">
        <w:rPr>
          <w:rFonts w:ascii="Arial" w:hAnsi="Arial" w:cs="Arial"/>
          <w:b/>
          <w:sz w:val="20"/>
          <w:szCs w:val="20"/>
        </w:rPr>
        <w:t>EL CONTRATISTA</w:t>
      </w:r>
      <w:r w:rsidR="00D843BB" w:rsidRPr="00DD0EB7">
        <w:rPr>
          <w:rFonts w:ascii="Arial" w:hAnsi="Arial" w:cs="Arial"/>
          <w:sz w:val="20"/>
          <w:szCs w:val="20"/>
        </w:rPr>
        <w:t xml:space="preserve"> se obliga para con </w:t>
      </w:r>
      <w:r w:rsidR="00D843BB" w:rsidRPr="00DD0EB7">
        <w:rPr>
          <w:rFonts w:ascii="Arial" w:hAnsi="Arial" w:cs="Arial"/>
          <w:b/>
          <w:sz w:val="20"/>
          <w:szCs w:val="20"/>
        </w:rPr>
        <w:t>EL CONTRATANTE</w:t>
      </w:r>
      <w:r w:rsidR="00D843BB" w:rsidRPr="00DD0EB7">
        <w:rPr>
          <w:rFonts w:ascii="Arial" w:hAnsi="Arial" w:cs="Arial"/>
          <w:bCs/>
          <w:sz w:val="20"/>
          <w:szCs w:val="20"/>
        </w:rPr>
        <w:t xml:space="preserve"> a no suministrar ninguna clase de información o detalle a terceros y a mantener como documentación reservada, todos los aspectos que conozca en el cumplimiento del presente contrato, así como los asuntos técnicos e instalaciones de </w:t>
      </w:r>
      <w:r w:rsidR="00D843BB" w:rsidRPr="00DD0EB7">
        <w:rPr>
          <w:rFonts w:ascii="Arial" w:hAnsi="Arial" w:cs="Arial"/>
          <w:b/>
          <w:bCs/>
          <w:sz w:val="20"/>
          <w:szCs w:val="20"/>
        </w:rPr>
        <w:t>EL CONTRATANTE</w:t>
      </w:r>
      <w:r w:rsidR="00D843BB" w:rsidRPr="00DD0EB7">
        <w:rPr>
          <w:rFonts w:ascii="Arial" w:hAnsi="Arial" w:cs="Arial"/>
          <w:bCs/>
          <w:sz w:val="20"/>
          <w:szCs w:val="20"/>
        </w:rPr>
        <w:t>, conocidos o que llegaren a ser conocidos por el contratista, durante el desarrollo con posterioridad a la ejecución del contrato</w:t>
      </w:r>
      <w:bookmarkStart w:id="4" w:name="_Hlk195626853"/>
      <w:r w:rsidR="00D843BB" w:rsidRPr="00DD0EB7">
        <w:rPr>
          <w:rFonts w:ascii="Arial" w:hAnsi="Arial" w:cs="Arial"/>
          <w:sz w:val="20"/>
          <w:szCs w:val="20"/>
        </w:rPr>
        <w:t>.</w:t>
      </w:r>
      <w:r w:rsidR="00D843BB" w:rsidRPr="00DD0EB7">
        <w:rPr>
          <w:rFonts w:ascii="Arial" w:hAnsi="Arial" w:cs="Arial"/>
          <w:b/>
          <w:bCs/>
          <w:sz w:val="20"/>
          <w:szCs w:val="20"/>
        </w:rPr>
        <w:t xml:space="preserve"> </w:t>
      </w:r>
      <w:bookmarkStart w:id="5" w:name="_Hlk195206321"/>
      <w:bookmarkStart w:id="6" w:name="_Hlk195208647"/>
      <w:r w:rsidR="00D843BB" w:rsidRPr="00DD0EB7">
        <w:rPr>
          <w:rFonts w:ascii="Arial" w:hAnsi="Arial" w:cs="Arial"/>
          <w:b/>
          <w:bCs/>
          <w:sz w:val="20"/>
          <w:szCs w:val="20"/>
          <w:u w:val="single"/>
        </w:rPr>
        <w:t xml:space="preserve">DÉCIMA QUINTA. </w:t>
      </w:r>
      <w:r w:rsidR="00D843BB" w:rsidRPr="00DD0EB7">
        <w:rPr>
          <w:rFonts w:ascii="Arial" w:hAnsi="Arial" w:cs="Arial"/>
          <w:b/>
          <w:sz w:val="20"/>
          <w:szCs w:val="20"/>
          <w:u w:val="single"/>
        </w:rPr>
        <w:t>MECANISMO DE COBERTURA DEL RIESGO A CARGO DEL CONTRATISTA</w:t>
      </w:r>
      <w:bookmarkEnd w:id="5"/>
      <w:r w:rsidR="00D843BB" w:rsidRPr="00DD0EB7">
        <w:rPr>
          <w:rFonts w:ascii="Arial" w:hAnsi="Arial" w:cs="Arial"/>
          <w:b/>
          <w:sz w:val="20"/>
          <w:szCs w:val="20"/>
          <w:u w:val="single"/>
        </w:rPr>
        <w:t>:</w:t>
      </w:r>
      <w:r w:rsidR="00D843BB" w:rsidRPr="00DD0EB7">
        <w:rPr>
          <w:rFonts w:ascii="Arial" w:hAnsi="Arial" w:cs="Arial"/>
          <w:b/>
          <w:sz w:val="20"/>
          <w:szCs w:val="20"/>
        </w:rPr>
        <w:t xml:space="preserve"> </w:t>
      </w:r>
      <w:r w:rsidR="00D843BB" w:rsidRPr="00DD0EB7">
        <w:rPr>
          <w:rFonts w:ascii="Arial" w:hAnsi="Arial" w:cs="Arial"/>
          <w:sz w:val="20"/>
          <w:szCs w:val="20"/>
        </w:rPr>
        <w:t xml:space="preserve">dentro de los tres (3) días hábiles siguientes a la suscripción del contrato y la entrega de la copia firmada del mismo al </w:t>
      </w:r>
      <w:r w:rsidR="00D843BB" w:rsidRPr="00DD0EB7">
        <w:rPr>
          <w:rFonts w:ascii="Arial" w:hAnsi="Arial" w:cs="Arial"/>
          <w:b/>
          <w:bCs/>
          <w:sz w:val="20"/>
          <w:szCs w:val="20"/>
        </w:rPr>
        <w:t xml:space="preserve">CONTRATISTA, </w:t>
      </w:r>
      <w:r w:rsidR="00D843BB" w:rsidRPr="00DD0EB7">
        <w:rPr>
          <w:rFonts w:ascii="Arial" w:hAnsi="Arial" w:cs="Arial"/>
          <w:sz w:val="20"/>
          <w:szCs w:val="20"/>
        </w:rPr>
        <w:t xml:space="preserve">éste deberá constituir y presentar a favor de la </w:t>
      </w:r>
      <w:r w:rsidR="00D843BB" w:rsidRPr="00DD0EB7">
        <w:rPr>
          <w:rFonts w:ascii="Arial" w:hAnsi="Arial" w:cs="Arial"/>
          <w:b/>
          <w:sz w:val="20"/>
          <w:szCs w:val="20"/>
        </w:rPr>
        <w:t xml:space="preserve">DIRECCIÓN DE SANIDAD DE LA POLICIA NACIONAL </w:t>
      </w:r>
      <w:r w:rsidR="00D843BB" w:rsidRPr="00DD0EB7">
        <w:rPr>
          <w:rFonts w:ascii="Arial" w:hAnsi="Arial" w:cs="Arial"/>
          <w:iCs/>
          <w:sz w:val="20"/>
          <w:szCs w:val="20"/>
        </w:rPr>
        <w:t xml:space="preserve">identificada con el </w:t>
      </w:r>
      <w:r w:rsidR="00D843BB" w:rsidRPr="00DD0EB7">
        <w:rPr>
          <w:rFonts w:ascii="Arial" w:hAnsi="Arial" w:cs="Arial"/>
          <w:b/>
          <w:iCs/>
          <w:sz w:val="20"/>
          <w:szCs w:val="20"/>
        </w:rPr>
        <w:lastRenderedPageBreak/>
        <w:t>NIT.830.041.314–4</w:t>
      </w:r>
      <w:r w:rsidR="00D843BB" w:rsidRPr="00DD0EB7">
        <w:rPr>
          <w:rFonts w:ascii="Arial" w:hAnsi="Arial" w:cs="Arial"/>
          <w:sz w:val="20"/>
          <w:szCs w:val="20"/>
        </w:rPr>
        <w:t xml:space="preserve">, uno cualquiera de los mecanismos de cobertura de riesgo establecidos en el artículo 2.2.1.2.3.1.2. del Decreto 1082 de 2015, que cubra los siguientes riesgos: </w:t>
      </w:r>
      <w:r w:rsidR="00D843BB" w:rsidRPr="008616C2">
        <w:rPr>
          <w:rFonts w:ascii="Arial" w:hAnsi="Arial" w:cs="Arial"/>
          <w:b/>
          <w:sz w:val="20"/>
          <w:szCs w:val="20"/>
        </w:rPr>
        <w:t>a)</w:t>
      </w:r>
      <w:r w:rsidR="00D843BB" w:rsidRPr="008616C2">
        <w:rPr>
          <w:rFonts w:ascii="Arial" w:hAnsi="Arial" w:cs="Arial"/>
          <w:sz w:val="20"/>
          <w:szCs w:val="20"/>
        </w:rPr>
        <w:t xml:space="preserve"> </w:t>
      </w:r>
      <w:r w:rsidR="00D843BB" w:rsidRPr="008616C2">
        <w:rPr>
          <w:rFonts w:ascii="Arial" w:hAnsi="Arial" w:cs="Arial"/>
          <w:b/>
          <w:sz w:val="20"/>
          <w:szCs w:val="20"/>
        </w:rPr>
        <w:t>DE CUMPLIMIENTO DEL CONTRATO:</w:t>
      </w:r>
      <w:r w:rsidR="00D843BB" w:rsidRPr="008616C2">
        <w:rPr>
          <w:rFonts w:ascii="Arial" w:hAnsi="Arial" w:cs="Arial"/>
          <w:sz w:val="20"/>
          <w:szCs w:val="20"/>
        </w:rPr>
        <w:t xml:space="preserve"> </w:t>
      </w:r>
      <w:r w:rsidR="00D843BB" w:rsidRPr="008616C2">
        <w:rPr>
          <w:rFonts w:ascii="Arial" w:hAnsi="Arial" w:cs="Arial"/>
          <w:iCs/>
          <w:sz w:val="20"/>
          <w:szCs w:val="20"/>
        </w:rPr>
        <w:t>equivalente al veinte (20%) por ciento del valor total del contrato, que cubra el término de</w:t>
      </w:r>
      <w:r w:rsidR="004F6122">
        <w:rPr>
          <w:rFonts w:ascii="Arial" w:hAnsi="Arial" w:cs="Arial"/>
          <w:iCs/>
          <w:sz w:val="20"/>
          <w:szCs w:val="20"/>
        </w:rPr>
        <w:t xml:space="preserve">l plazo de ejecución del </w:t>
      </w:r>
      <w:r w:rsidR="00D843BB" w:rsidRPr="008616C2">
        <w:rPr>
          <w:rFonts w:ascii="Arial" w:hAnsi="Arial" w:cs="Arial"/>
          <w:iCs/>
          <w:sz w:val="20"/>
          <w:szCs w:val="20"/>
        </w:rPr>
        <w:t>contrato</w:t>
      </w:r>
      <w:r w:rsidR="004F6122">
        <w:rPr>
          <w:rFonts w:ascii="Arial" w:hAnsi="Arial" w:cs="Arial"/>
          <w:iCs/>
          <w:sz w:val="20"/>
          <w:szCs w:val="20"/>
        </w:rPr>
        <w:t xml:space="preserve"> y seis (06) meses más</w:t>
      </w:r>
      <w:r w:rsidR="00D843BB" w:rsidRPr="008616C2">
        <w:rPr>
          <w:rFonts w:ascii="Arial" w:hAnsi="Arial" w:cs="Arial"/>
          <w:iCs/>
          <w:sz w:val="20"/>
          <w:szCs w:val="20"/>
        </w:rPr>
        <w:t>, incluyendo sus prórrogas si a ello hubiere lugar.</w:t>
      </w:r>
      <w:r w:rsidR="00DD0EB7" w:rsidRPr="008616C2">
        <w:rPr>
          <w:rFonts w:ascii="Arial" w:hAnsi="Arial" w:cs="Arial"/>
          <w:b/>
          <w:sz w:val="20"/>
          <w:szCs w:val="20"/>
        </w:rPr>
        <w:t xml:space="preserve"> </w:t>
      </w:r>
      <w:r w:rsidR="004F6122">
        <w:rPr>
          <w:rFonts w:ascii="Arial" w:hAnsi="Arial" w:cs="Arial"/>
          <w:b/>
          <w:sz w:val="20"/>
          <w:szCs w:val="20"/>
        </w:rPr>
        <w:t>b</w:t>
      </w:r>
      <w:r w:rsidR="004F6122" w:rsidRPr="008616C2">
        <w:rPr>
          <w:rFonts w:ascii="Arial" w:hAnsi="Arial" w:cs="Arial"/>
          <w:b/>
          <w:sz w:val="20"/>
          <w:szCs w:val="20"/>
        </w:rPr>
        <w:t xml:space="preserve">) DE </w:t>
      </w:r>
      <w:r w:rsidR="004F6122" w:rsidRPr="008616C2">
        <w:rPr>
          <w:rFonts w:ascii="Arial" w:hAnsi="Arial" w:cs="Arial"/>
          <w:b/>
          <w:bCs/>
          <w:sz w:val="20"/>
          <w:szCs w:val="20"/>
        </w:rPr>
        <w:t>CALIDAD Y CORRECTO FUNCIONAMIENTO DE LOS BIENES</w:t>
      </w:r>
      <w:r w:rsidR="004F6122" w:rsidRPr="008616C2">
        <w:rPr>
          <w:rFonts w:ascii="Arial" w:hAnsi="Arial" w:cs="Arial"/>
          <w:b/>
          <w:sz w:val="20"/>
          <w:szCs w:val="20"/>
        </w:rPr>
        <w:t>:</w:t>
      </w:r>
      <w:r w:rsidR="004F6122" w:rsidRPr="008616C2">
        <w:rPr>
          <w:rFonts w:ascii="Arial" w:hAnsi="Arial" w:cs="Arial"/>
          <w:sz w:val="20"/>
          <w:szCs w:val="20"/>
        </w:rPr>
        <w:t xml:space="preserve"> equivalente al cincuenta por ciento (50%) del valor total del contrato, que cubra el término de</w:t>
      </w:r>
      <w:r w:rsidR="004F6122">
        <w:rPr>
          <w:rFonts w:ascii="Arial" w:hAnsi="Arial" w:cs="Arial"/>
          <w:sz w:val="20"/>
          <w:szCs w:val="20"/>
        </w:rPr>
        <w:t xml:space="preserve">l plazo de ejecución </w:t>
      </w:r>
      <w:r w:rsidR="004F6122" w:rsidRPr="008616C2">
        <w:rPr>
          <w:rFonts w:ascii="Arial" w:hAnsi="Arial" w:cs="Arial"/>
          <w:sz w:val="20"/>
          <w:szCs w:val="20"/>
        </w:rPr>
        <w:t xml:space="preserve">del contrato </w:t>
      </w:r>
      <w:r w:rsidR="00876FF8">
        <w:rPr>
          <w:rFonts w:ascii="Arial" w:hAnsi="Arial" w:cs="Arial"/>
          <w:sz w:val="20"/>
          <w:szCs w:val="20"/>
        </w:rPr>
        <w:t>dos</w:t>
      </w:r>
      <w:r w:rsidR="004F6122" w:rsidRPr="008616C2">
        <w:rPr>
          <w:rFonts w:ascii="Arial" w:hAnsi="Arial" w:cs="Arial"/>
          <w:sz w:val="20"/>
          <w:szCs w:val="20"/>
        </w:rPr>
        <w:t xml:space="preserve"> (</w:t>
      </w:r>
      <w:r w:rsidR="00876FF8">
        <w:rPr>
          <w:rFonts w:ascii="Arial" w:hAnsi="Arial" w:cs="Arial"/>
          <w:sz w:val="20"/>
          <w:szCs w:val="20"/>
        </w:rPr>
        <w:t>2</w:t>
      </w:r>
      <w:r w:rsidR="004F6122" w:rsidRPr="008616C2">
        <w:rPr>
          <w:rFonts w:ascii="Arial" w:hAnsi="Arial" w:cs="Arial"/>
          <w:sz w:val="20"/>
          <w:szCs w:val="20"/>
        </w:rPr>
        <w:t>) años más</w:t>
      </w:r>
      <w:r w:rsidR="00876FF8">
        <w:rPr>
          <w:rFonts w:ascii="Arial" w:hAnsi="Arial" w:cs="Arial"/>
          <w:sz w:val="20"/>
          <w:szCs w:val="20"/>
        </w:rPr>
        <w:t xml:space="preserve"> (se tiene en cuenta repuestos)</w:t>
      </w:r>
      <w:r w:rsidR="004F6122" w:rsidRPr="008616C2">
        <w:rPr>
          <w:rFonts w:ascii="Arial" w:hAnsi="Arial" w:cs="Arial"/>
          <w:sz w:val="20"/>
          <w:szCs w:val="20"/>
        </w:rPr>
        <w:t>, incluyendo sus prórrogas si a ello hubiere lugar</w:t>
      </w:r>
      <w:r w:rsidR="00876FF8">
        <w:rPr>
          <w:rFonts w:ascii="Arial" w:hAnsi="Arial" w:cs="Arial"/>
          <w:sz w:val="20"/>
          <w:szCs w:val="20"/>
        </w:rPr>
        <w:t>.</w:t>
      </w:r>
      <w:r w:rsidR="004F6122" w:rsidRPr="008616C2">
        <w:rPr>
          <w:rFonts w:ascii="Arial" w:hAnsi="Arial" w:cs="Arial"/>
          <w:sz w:val="20"/>
          <w:szCs w:val="20"/>
        </w:rPr>
        <w:t xml:space="preserve"> </w:t>
      </w:r>
      <w:r w:rsidR="00876FF8" w:rsidRPr="008616C2">
        <w:rPr>
          <w:rFonts w:ascii="Arial" w:hAnsi="Arial" w:cs="Arial"/>
          <w:b/>
          <w:sz w:val="20"/>
          <w:szCs w:val="20"/>
          <w:lang w:val="es-ES"/>
        </w:rPr>
        <w:t xml:space="preserve">c) CALIDAD DEL SERVICIO: </w:t>
      </w:r>
      <w:r w:rsidR="00876FF8" w:rsidRPr="008616C2">
        <w:rPr>
          <w:rFonts w:ascii="Arial" w:hAnsi="Arial" w:cs="Arial"/>
          <w:iCs/>
          <w:sz w:val="20"/>
          <w:szCs w:val="20"/>
        </w:rPr>
        <w:t xml:space="preserve">Equivalente al </w:t>
      </w:r>
      <w:r w:rsidR="00876FF8">
        <w:rPr>
          <w:rFonts w:ascii="Arial" w:hAnsi="Arial" w:cs="Arial"/>
          <w:iCs/>
          <w:sz w:val="20"/>
          <w:szCs w:val="20"/>
        </w:rPr>
        <w:t>cincuenta</w:t>
      </w:r>
      <w:r w:rsidR="00876FF8" w:rsidRPr="008616C2">
        <w:rPr>
          <w:rFonts w:ascii="Arial" w:hAnsi="Arial" w:cs="Arial"/>
          <w:iCs/>
          <w:sz w:val="20"/>
          <w:szCs w:val="20"/>
        </w:rPr>
        <w:t xml:space="preserve"> (</w:t>
      </w:r>
      <w:r w:rsidR="00876FF8">
        <w:rPr>
          <w:rFonts w:ascii="Arial" w:hAnsi="Arial" w:cs="Arial"/>
          <w:iCs/>
          <w:sz w:val="20"/>
          <w:szCs w:val="20"/>
        </w:rPr>
        <w:t>5</w:t>
      </w:r>
      <w:r w:rsidR="00876FF8" w:rsidRPr="008616C2">
        <w:rPr>
          <w:rFonts w:ascii="Arial" w:hAnsi="Arial" w:cs="Arial"/>
          <w:iCs/>
          <w:sz w:val="20"/>
          <w:szCs w:val="20"/>
        </w:rPr>
        <w:t>0%) por ciento del valor total del contrato, que cubra el término de</w:t>
      </w:r>
      <w:r w:rsidR="00876FF8">
        <w:rPr>
          <w:rFonts w:ascii="Arial" w:hAnsi="Arial" w:cs="Arial"/>
          <w:iCs/>
          <w:sz w:val="20"/>
          <w:szCs w:val="20"/>
        </w:rPr>
        <w:t>l</w:t>
      </w:r>
      <w:r w:rsidR="00876FF8" w:rsidRPr="008616C2">
        <w:rPr>
          <w:rFonts w:ascii="Arial" w:hAnsi="Arial" w:cs="Arial"/>
          <w:iCs/>
          <w:sz w:val="20"/>
          <w:szCs w:val="20"/>
        </w:rPr>
        <w:t xml:space="preserve"> </w:t>
      </w:r>
      <w:r w:rsidR="00876FF8">
        <w:rPr>
          <w:rFonts w:ascii="Arial" w:hAnsi="Arial" w:cs="Arial"/>
          <w:iCs/>
          <w:sz w:val="20"/>
          <w:szCs w:val="20"/>
        </w:rPr>
        <w:t>plazo</w:t>
      </w:r>
      <w:r w:rsidR="00876FF8" w:rsidRPr="008616C2">
        <w:rPr>
          <w:rFonts w:ascii="Arial" w:hAnsi="Arial" w:cs="Arial"/>
          <w:iCs/>
          <w:sz w:val="20"/>
          <w:szCs w:val="20"/>
        </w:rPr>
        <w:t xml:space="preserve"> del contrato y seis (6) meses más, incluyendo sus prórrogas si a ello hubiere lugar</w:t>
      </w:r>
      <w:r w:rsidR="00876FF8" w:rsidRPr="008616C2">
        <w:rPr>
          <w:rFonts w:ascii="Arial" w:hAnsi="Arial" w:cs="Arial"/>
          <w:sz w:val="20"/>
          <w:szCs w:val="20"/>
        </w:rPr>
        <w:t>.</w:t>
      </w:r>
      <w:r w:rsidR="00876FF8">
        <w:rPr>
          <w:rFonts w:ascii="Arial" w:hAnsi="Arial" w:cs="Arial"/>
          <w:sz w:val="20"/>
          <w:szCs w:val="20"/>
        </w:rPr>
        <w:t xml:space="preserve"> </w:t>
      </w:r>
      <w:r w:rsidR="00876FF8" w:rsidRPr="00876FF8">
        <w:rPr>
          <w:rFonts w:ascii="Arial" w:hAnsi="Arial" w:cs="Arial"/>
          <w:b/>
          <w:bCs/>
          <w:sz w:val="20"/>
          <w:szCs w:val="20"/>
        </w:rPr>
        <w:t>d</w:t>
      </w:r>
      <w:r w:rsidR="00DD0EB7" w:rsidRPr="008616C2">
        <w:rPr>
          <w:rFonts w:ascii="Arial" w:hAnsi="Arial" w:cs="Arial"/>
          <w:b/>
          <w:sz w:val="20"/>
          <w:szCs w:val="20"/>
        </w:rPr>
        <w:t>)</w:t>
      </w:r>
      <w:r w:rsidR="00D843BB" w:rsidRPr="008616C2">
        <w:rPr>
          <w:rFonts w:ascii="Arial" w:hAnsi="Arial" w:cs="Arial"/>
          <w:sz w:val="20"/>
          <w:szCs w:val="20"/>
        </w:rPr>
        <w:t xml:space="preserve"> </w:t>
      </w:r>
      <w:r w:rsidR="00D843BB" w:rsidRPr="008616C2">
        <w:rPr>
          <w:rFonts w:ascii="Arial" w:hAnsi="Arial" w:cs="Arial"/>
          <w:b/>
          <w:bCs/>
          <w:sz w:val="20"/>
          <w:szCs w:val="20"/>
        </w:rPr>
        <w:t>NO PAGO</w:t>
      </w:r>
      <w:r w:rsidR="00D843BB" w:rsidRPr="008616C2">
        <w:rPr>
          <w:rFonts w:ascii="Arial" w:hAnsi="Arial" w:cs="Arial"/>
          <w:sz w:val="20"/>
          <w:szCs w:val="20"/>
        </w:rPr>
        <w:t xml:space="preserve"> </w:t>
      </w:r>
      <w:r w:rsidR="00D843BB" w:rsidRPr="008616C2">
        <w:rPr>
          <w:rFonts w:ascii="Arial" w:hAnsi="Arial" w:cs="Arial"/>
          <w:b/>
          <w:sz w:val="20"/>
          <w:szCs w:val="20"/>
        </w:rPr>
        <w:t>DE SALARIOS, PRESTACIONES SOCIALES E INDEMINIZACIONES:</w:t>
      </w:r>
      <w:r w:rsidR="00D843BB" w:rsidRPr="008616C2">
        <w:rPr>
          <w:rFonts w:ascii="Arial" w:hAnsi="Arial" w:cs="Arial"/>
          <w:b/>
          <w:bCs/>
          <w:sz w:val="20"/>
          <w:szCs w:val="20"/>
        </w:rPr>
        <w:t xml:space="preserve"> </w:t>
      </w:r>
      <w:r w:rsidR="00D843BB" w:rsidRPr="008616C2">
        <w:rPr>
          <w:rFonts w:ascii="Arial" w:hAnsi="Arial" w:cs="Arial"/>
          <w:sz w:val="20"/>
          <w:szCs w:val="20"/>
        </w:rPr>
        <w:t>equivalente al cinco por ciento (5%) del valor total del contrato, que cubra el término de</w:t>
      </w:r>
      <w:r w:rsidR="00876FF8">
        <w:rPr>
          <w:rFonts w:ascii="Arial" w:hAnsi="Arial" w:cs="Arial"/>
          <w:sz w:val="20"/>
          <w:szCs w:val="20"/>
        </w:rPr>
        <w:t>l</w:t>
      </w:r>
      <w:r w:rsidR="00D843BB" w:rsidRPr="008616C2">
        <w:rPr>
          <w:rFonts w:ascii="Arial" w:hAnsi="Arial" w:cs="Arial"/>
          <w:sz w:val="20"/>
          <w:szCs w:val="20"/>
        </w:rPr>
        <w:t xml:space="preserve"> </w:t>
      </w:r>
      <w:r w:rsidR="00876FF8">
        <w:rPr>
          <w:rFonts w:ascii="Arial" w:hAnsi="Arial" w:cs="Arial"/>
          <w:sz w:val="20"/>
          <w:szCs w:val="20"/>
        </w:rPr>
        <w:t>plazo</w:t>
      </w:r>
      <w:r w:rsidR="00D843BB" w:rsidRPr="008616C2">
        <w:rPr>
          <w:rFonts w:ascii="Arial" w:hAnsi="Arial" w:cs="Arial"/>
          <w:sz w:val="20"/>
          <w:szCs w:val="20"/>
        </w:rPr>
        <w:t xml:space="preserve"> del contrato y tres (3) años más, incluyendo sus prórrogas si a ello hubiere lugar.</w:t>
      </w:r>
      <w:r w:rsidR="00876FF8">
        <w:rPr>
          <w:rFonts w:ascii="Arial" w:hAnsi="Arial" w:cs="Arial"/>
          <w:sz w:val="20"/>
          <w:szCs w:val="20"/>
        </w:rPr>
        <w:t xml:space="preserve"> </w:t>
      </w:r>
      <w:r w:rsidR="00876FF8" w:rsidRPr="00876FF8">
        <w:rPr>
          <w:rFonts w:ascii="Arial" w:hAnsi="Arial" w:cs="Arial"/>
          <w:b/>
          <w:bCs/>
          <w:sz w:val="20"/>
          <w:szCs w:val="20"/>
        </w:rPr>
        <w:t>e</w:t>
      </w:r>
      <w:r w:rsidR="00DD0EB7" w:rsidRPr="008616C2">
        <w:rPr>
          <w:rFonts w:ascii="Arial" w:hAnsi="Arial" w:cs="Arial"/>
          <w:b/>
          <w:sz w:val="20"/>
          <w:szCs w:val="20"/>
        </w:rPr>
        <w:t xml:space="preserve">) </w:t>
      </w:r>
      <w:r w:rsidR="00876FF8">
        <w:rPr>
          <w:rFonts w:ascii="Arial" w:hAnsi="Arial" w:cs="Arial"/>
          <w:b/>
          <w:sz w:val="20"/>
          <w:szCs w:val="20"/>
        </w:rPr>
        <w:t>RESPONSABILIDAD CIVIL EXTRACONTRACTUAL</w:t>
      </w:r>
      <w:r w:rsidR="00DD0EB7" w:rsidRPr="008616C2">
        <w:rPr>
          <w:rFonts w:ascii="Arial" w:hAnsi="Arial" w:cs="Arial"/>
          <w:b/>
          <w:sz w:val="20"/>
          <w:szCs w:val="20"/>
        </w:rPr>
        <w:t>:</w:t>
      </w:r>
      <w:r w:rsidR="00DD0EB7" w:rsidRPr="008616C2">
        <w:rPr>
          <w:rFonts w:ascii="Arial" w:hAnsi="Arial" w:cs="Arial"/>
          <w:sz w:val="20"/>
          <w:szCs w:val="20"/>
        </w:rPr>
        <w:t xml:space="preserve"> equivalente a</w:t>
      </w:r>
      <w:r w:rsidR="00876FF8">
        <w:rPr>
          <w:rFonts w:ascii="Arial" w:hAnsi="Arial" w:cs="Arial"/>
          <w:sz w:val="20"/>
          <w:szCs w:val="20"/>
        </w:rPr>
        <w:t xml:space="preserve"> 200 SMMLV</w:t>
      </w:r>
      <w:r w:rsidR="00DD0EB7" w:rsidRPr="008616C2">
        <w:rPr>
          <w:rFonts w:ascii="Arial" w:hAnsi="Arial" w:cs="Arial"/>
          <w:sz w:val="20"/>
          <w:szCs w:val="20"/>
        </w:rPr>
        <w:t>, que cubra el término de</w:t>
      </w:r>
      <w:r w:rsidR="00876FF8">
        <w:rPr>
          <w:rFonts w:ascii="Arial" w:hAnsi="Arial" w:cs="Arial"/>
          <w:sz w:val="20"/>
          <w:szCs w:val="20"/>
        </w:rPr>
        <w:t xml:space="preserve">l plazo </w:t>
      </w:r>
      <w:r w:rsidR="00DD0EB7" w:rsidRPr="008616C2">
        <w:rPr>
          <w:rFonts w:ascii="Arial" w:hAnsi="Arial" w:cs="Arial"/>
          <w:sz w:val="20"/>
          <w:szCs w:val="20"/>
        </w:rPr>
        <w:t>del contrato, incluyendo sus prórrogas si a ello hubiere lugar</w:t>
      </w:r>
      <w:r w:rsidR="00876FF8">
        <w:rPr>
          <w:rFonts w:ascii="Arial" w:hAnsi="Arial" w:cs="Arial"/>
          <w:sz w:val="20"/>
          <w:szCs w:val="20"/>
        </w:rPr>
        <w:t xml:space="preserve">. </w:t>
      </w:r>
      <w:bookmarkEnd w:id="4"/>
      <w:bookmarkEnd w:id="6"/>
      <w:r w:rsidR="00D843BB" w:rsidRPr="008616C2">
        <w:rPr>
          <w:rFonts w:ascii="Arial" w:hAnsi="Arial" w:cs="Arial"/>
          <w:b/>
          <w:sz w:val="19"/>
          <w:szCs w:val="19"/>
          <w:u w:color="FFFFFF" w:themeColor="background1"/>
        </w:rPr>
        <w:t xml:space="preserve">PARÁGRAFO PRIMERO: Con el fin de garantizar que la vigencia de la garantía única cubra la totalidad del plazo exigido en la presente cláusula, se recomienda incluir un (1) mes más, que incluya el lapso de tiempo desde el inicio de la vigencia o suscripción del contrato y el cumplimiento de los requisitos de ejecución, de esta manera prevenir la ampliación de la vigencia. </w:t>
      </w:r>
      <w:r w:rsidR="00D843BB" w:rsidRPr="008616C2">
        <w:rPr>
          <w:rFonts w:ascii="Arial" w:hAnsi="Arial" w:cs="Arial"/>
          <w:b/>
          <w:sz w:val="20"/>
          <w:szCs w:val="20"/>
        </w:rPr>
        <w:t xml:space="preserve"> PARÁGRAFO SEGUNDO: </w:t>
      </w:r>
      <w:r w:rsidR="00D843BB" w:rsidRPr="008616C2">
        <w:rPr>
          <w:rFonts w:ascii="Arial" w:hAnsi="Arial" w:cs="Arial"/>
          <w:b/>
          <w:iCs/>
          <w:sz w:val="20"/>
          <w:szCs w:val="20"/>
          <w:u w:val="single"/>
        </w:rPr>
        <w:t>en caso de constituirse póliza, en la misma deberá constar expresamente que se ampara el cumplimiento del contrato, el pago de las multas y de la penal pecuniaria convenidas y que la entidad aseguradora renuncia al beneficio de excusión</w:t>
      </w:r>
      <w:r w:rsidR="00D843BB" w:rsidRPr="008616C2">
        <w:rPr>
          <w:rFonts w:ascii="Arial" w:hAnsi="Arial" w:cs="Arial"/>
          <w:iCs/>
          <w:sz w:val="20"/>
          <w:szCs w:val="20"/>
        </w:rPr>
        <w:t xml:space="preserve">. </w:t>
      </w:r>
      <w:r w:rsidR="00D843BB" w:rsidRPr="008616C2">
        <w:rPr>
          <w:rFonts w:ascii="Arial" w:hAnsi="Arial" w:cs="Arial"/>
          <w:b/>
          <w:iCs/>
          <w:sz w:val="20"/>
          <w:szCs w:val="20"/>
        </w:rPr>
        <w:t>Así mismo, se indicará que en el evento en que por incumplimiento del contratista garantizado el asegurador resolviera continuar, como cesionario, con la ejecución del contrato y la entidad estatal contratante estuviere de acuerdo con ello, el contratista garantizado aceptará desde el momento de contratación de la póliza la cesión del contrato a favor del asegurador.</w:t>
      </w:r>
      <w:r w:rsidR="00D843BB" w:rsidRPr="008616C2">
        <w:rPr>
          <w:rFonts w:ascii="Arial" w:hAnsi="Arial" w:cs="Arial"/>
          <w:b/>
          <w:sz w:val="20"/>
          <w:szCs w:val="20"/>
        </w:rPr>
        <w:t xml:space="preserve"> </w:t>
      </w:r>
      <w:r w:rsidR="00D843BB" w:rsidRPr="008616C2">
        <w:rPr>
          <w:rFonts w:ascii="Arial" w:hAnsi="Arial" w:cs="Arial"/>
          <w:b/>
          <w:iCs/>
          <w:sz w:val="20"/>
          <w:szCs w:val="20"/>
        </w:rPr>
        <w:t>En tod</w:t>
      </w:r>
      <w:r w:rsidR="00D843BB" w:rsidRPr="008616C2">
        <w:rPr>
          <w:rFonts w:ascii="Arial" w:hAnsi="Arial" w:cs="Arial"/>
          <w:b/>
          <w:sz w:val="20"/>
          <w:szCs w:val="20"/>
        </w:rPr>
        <w:t>o caso, dependiendo del tipo de mecanismo de cobertura elegido, deberá cumplir con los requisitos establecidos en el Decreto 1082 de 2015</w:t>
      </w:r>
      <w:r w:rsidR="00D843BB" w:rsidRPr="008616C2">
        <w:rPr>
          <w:rFonts w:ascii="Arial" w:hAnsi="Arial" w:cs="Arial"/>
          <w:sz w:val="20"/>
          <w:szCs w:val="20"/>
        </w:rPr>
        <w:t xml:space="preserve">. </w:t>
      </w:r>
      <w:r w:rsidR="00D843BB" w:rsidRPr="008616C2">
        <w:rPr>
          <w:rFonts w:ascii="Arial" w:hAnsi="Arial" w:cs="Arial"/>
          <w:b/>
          <w:bCs/>
          <w:sz w:val="20"/>
          <w:szCs w:val="20"/>
          <w:u w:val="single"/>
        </w:rPr>
        <w:t>DÉCIMA SEXTA. INDEMNIDAD:</w:t>
      </w:r>
      <w:r w:rsidR="00D843BB" w:rsidRPr="008616C2">
        <w:rPr>
          <w:rFonts w:ascii="Arial" w:hAnsi="Arial" w:cs="Arial"/>
          <w:b/>
          <w:bCs/>
          <w:sz w:val="20"/>
          <w:szCs w:val="20"/>
        </w:rPr>
        <w:t xml:space="preserve"> EL CONTRATISTA</w:t>
      </w:r>
      <w:r w:rsidR="00D843BB" w:rsidRPr="008616C2">
        <w:rPr>
          <w:rFonts w:ascii="Arial" w:hAnsi="Arial" w:cs="Arial"/>
          <w:bCs/>
          <w:sz w:val="20"/>
          <w:szCs w:val="20"/>
        </w:rPr>
        <w:t xml:space="preserve"> se obliga a mantener indemne a la </w:t>
      </w:r>
      <w:r w:rsidR="00D843BB" w:rsidRPr="008616C2">
        <w:rPr>
          <w:rFonts w:ascii="Arial" w:hAnsi="Arial" w:cs="Arial"/>
          <w:b/>
          <w:bCs/>
          <w:sz w:val="20"/>
          <w:szCs w:val="20"/>
        </w:rPr>
        <w:t>DIRECCIÓN DE SANIDAD DE LA POLICÍA NACIONAL</w:t>
      </w:r>
      <w:r w:rsidR="00D843BB" w:rsidRPr="008616C2">
        <w:rPr>
          <w:rFonts w:ascii="Arial" w:hAnsi="Arial" w:cs="Arial"/>
          <w:bCs/>
          <w:sz w:val="20"/>
          <w:szCs w:val="20"/>
        </w:rPr>
        <w:t xml:space="preserve"> de cualquier reclamación proveniente de terceros que tenga como causa sus actuaciones. </w:t>
      </w:r>
      <w:r w:rsidR="00D843BB" w:rsidRPr="008616C2">
        <w:rPr>
          <w:rFonts w:ascii="Arial" w:hAnsi="Arial" w:cs="Arial"/>
          <w:b/>
          <w:bCs/>
          <w:sz w:val="20"/>
          <w:szCs w:val="20"/>
          <w:u w:val="single"/>
        </w:rPr>
        <w:t>DÉCIMA SÉPTIMA. S</w:t>
      </w:r>
      <w:r w:rsidR="00D843BB" w:rsidRPr="008616C2">
        <w:rPr>
          <w:rFonts w:ascii="Arial" w:hAnsi="Arial" w:cs="Arial"/>
          <w:b/>
          <w:sz w:val="20"/>
          <w:szCs w:val="20"/>
          <w:u w:val="single"/>
        </w:rPr>
        <w:t>ANCIONES:</w:t>
      </w:r>
      <w:r w:rsidR="00D843BB" w:rsidRPr="008616C2">
        <w:rPr>
          <w:rFonts w:ascii="Arial" w:hAnsi="Arial" w:cs="Arial"/>
          <w:sz w:val="20"/>
          <w:szCs w:val="20"/>
        </w:rPr>
        <w:t xml:space="preserve"> las partes convienen en establecer las siguientes formas de sancionar el incumplimiento de las obligaciones, adquiridas por </w:t>
      </w:r>
      <w:r w:rsidR="00D843BB" w:rsidRPr="008616C2">
        <w:rPr>
          <w:rFonts w:ascii="Arial" w:hAnsi="Arial" w:cs="Arial"/>
          <w:sz w:val="20"/>
          <w:szCs w:val="20"/>
        </w:rPr>
        <w:fldChar w:fldCharType="begin"/>
      </w:r>
      <w:r w:rsidR="00D843BB" w:rsidRPr="008616C2">
        <w:rPr>
          <w:rFonts w:ascii="Arial" w:hAnsi="Arial" w:cs="Arial"/>
          <w:sz w:val="20"/>
          <w:szCs w:val="20"/>
        </w:rPr>
        <w:instrText xml:space="preserve"> MERGEFIELD EL_LA </w:instrText>
      </w:r>
      <w:r w:rsidR="00D843BB" w:rsidRPr="008616C2">
        <w:rPr>
          <w:rFonts w:ascii="Arial" w:hAnsi="Arial" w:cs="Arial"/>
          <w:sz w:val="20"/>
          <w:szCs w:val="20"/>
        </w:rPr>
        <w:fldChar w:fldCharType="separate"/>
      </w:r>
      <w:r w:rsidR="00D843BB" w:rsidRPr="008616C2">
        <w:rPr>
          <w:rFonts w:ascii="Arial" w:hAnsi="Arial" w:cs="Arial"/>
          <w:noProof/>
          <w:sz w:val="20"/>
          <w:szCs w:val="20"/>
        </w:rPr>
        <w:t>El</w:t>
      </w:r>
      <w:r w:rsidR="00D843BB" w:rsidRPr="008616C2">
        <w:rPr>
          <w:rFonts w:ascii="Arial" w:hAnsi="Arial" w:cs="Arial"/>
          <w:sz w:val="20"/>
          <w:szCs w:val="20"/>
        </w:rPr>
        <w:fldChar w:fldCharType="end"/>
      </w:r>
      <w:r w:rsidR="00D843BB" w:rsidRPr="008616C2">
        <w:rPr>
          <w:rFonts w:ascii="Arial" w:hAnsi="Arial" w:cs="Arial"/>
          <w:b/>
          <w:bCs/>
          <w:sz w:val="20"/>
          <w:szCs w:val="20"/>
        </w:rPr>
        <w:t xml:space="preserve"> CONTRATISTA</w:t>
      </w:r>
      <w:r w:rsidR="00D843BB" w:rsidRPr="008616C2">
        <w:rPr>
          <w:rFonts w:ascii="Arial" w:hAnsi="Arial" w:cs="Arial"/>
          <w:sz w:val="20"/>
          <w:szCs w:val="20"/>
        </w:rPr>
        <w:t xml:space="preserve"> en virtud del presente contrato, así: </w:t>
      </w:r>
      <w:r w:rsidR="00D843BB" w:rsidRPr="008616C2">
        <w:rPr>
          <w:rFonts w:ascii="Arial" w:hAnsi="Arial" w:cs="Arial"/>
          <w:b/>
          <w:sz w:val="20"/>
          <w:szCs w:val="20"/>
        </w:rPr>
        <w:t>a) MULTAS</w:t>
      </w:r>
      <w:r w:rsidR="00D843BB" w:rsidRPr="008616C2">
        <w:rPr>
          <w:rFonts w:ascii="Arial" w:hAnsi="Arial" w:cs="Arial"/>
          <w:sz w:val="20"/>
          <w:szCs w:val="20"/>
        </w:rPr>
        <w:t>.- En caso de mora o incumplimiento parcial de alguna de las obligaciones derivadas del presente contrato</w:t>
      </w:r>
      <w:r w:rsidR="00D843BB" w:rsidRPr="008616C2">
        <w:rPr>
          <w:rFonts w:ascii="Arial" w:hAnsi="Arial" w:cs="Arial"/>
          <w:spacing w:val="-2"/>
          <w:sz w:val="20"/>
          <w:szCs w:val="20"/>
        </w:rPr>
        <w:t xml:space="preserve"> por causas imputables a </w:t>
      </w:r>
      <w:r w:rsidR="00D843BB" w:rsidRPr="008616C2">
        <w:rPr>
          <w:rFonts w:ascii="Arial" w:hAnsi="Arial" w:cs="Arial"/>
          <w:b/>
          <w:spacing w:val="-2"/>
          <w:sz w:val="20"/>
          <w:szCs w:val="20"/>
        </w:rPr>
        <w:t>EL</w:t>
      </w:r>
      <w:r w:rsidR="00D843BB" w:rsidRPr="008616C2">
        <w:rPr>
          <w:rFonts w:ascii="Arial" w:hAnsi="Arial" w:cs="Arial"/>
          <w:spacing w:val="-2"/>
          <w:sz w:val="20"/>
          <w:szCs w:val="20"/>
        </w:rPr>
        <w:t xml:space="preserve"> </w:t>
      </w:r>
      <w:r w:rsidR="00D843BB" w:rsidRPr="008616C2">
        <w:rPr>
          <w:rFonts w:ascii="Arial" w:hAnsi="Arial" w:cs="Arial"/>
          <w:b/>
          <w:spacing w:val="-2"/>
          <w:sz w:val="20"/>
          <w:szCs w:val="20"/>
        </w:rPr>
        <w:t>CONTRATISTA</w:t>
      </w:r>
      <w:r w:rsidR="00D843BB" w:rsidRPr="008616C2">
        <w:rPr>
          <w:rFonts w:ascii="Arial" w:hAnsi="Arial" w:cs="Arial"/>
          <w:spacing w:val="-2"/>
          <w:sz w:val="20"/>
          <w:szCs w:val="20"/>
        </w:rPr>
        <w:t xml:space="preserve"> - salvo circunstancias de fuerza mayor o caso fortuito conforme a las definiciones del artículo 1º de la Ley 95 de 1890 – las partes acuerdan </w:t>
      </w:r>
      <w:r w:rsidR="00D843BB" w:rsidRPr="008616C2">
        <w:rPr>
          <w:rFonts w:ascii="Arial" w:hAnsi="Arial" w:cs="Arial"/>
          <w:sz w:val="20"/>
          <w:szCs w:val="20"/>
        </w:rPr>
        <w:t xml:space="preserve">que </w:t>
      </w:r>
      <w:r w:rsidR="00D843BB" w:rsidRPr="008616C2">
        <w:rPr>
          <w:rFonts w:ascii="Arial" w:hAnsi="Arial" w:cs="Arial"/>
          <w:b/>
          <w:sz w:val="20"/>
          <w:szCs w:val="20"/>
        </w:rPr>
        <w:t>EL CONTRATANTE</w:t>
      </w:r>
      <w:r w:rsidR="00D843BB" w:rsidRPr="008616C2">
        <w:rPr>
          <w:rFonts w:ascii="Arial" w:hAnsi="Arial" w:cs="Arial"/>
          <w:sz w:val="20"/>
          <w:szCs w:val="20"/>
        </w:rPr>
        <w:t xml:space="preserve">, mediante acto administrativo, afectará a </w:t>
      </w:r>
      <w:r w:rsidR="00D843BB" w:rsidRPr="008616C2">
        <w:rPr>
          <w:rFonts w:ascii="Arial" w:hAnsi="Arial" w:cs="Arial"/>
          <w:b/>
          <w:sz w:val="20"/>
          <w:szCs w:val="20"/>
        </w:rPr>
        <w:t>EL</w:t>
      </w:r>
      <w:r w:rsidR="00D843BB" w:rsidRPr="008616C2">
        <w:rPr>
          <w:rFonts w:ascii="Arial" w:hAnsi="Arial" w:cs="Arial"/>
          <w:sz w:val="20"/>
          <w:szCs w:val="20"/>
        </w:rPr>
        <w:t xml:space="preserve"> </w:t>
      </w:r>
      <w:r w:rsidR="00D843BB" w:rsidRPr="008616C2">
        <w:rPr>
          <w:rFonts w:ascii="Arial" w:hAnsi="Arial" w:cs="Arial"/>
          <w:b/>
          <w:sz w:val="20"/>
          <w:szCs w:val="20"/>
        </w:rPr>
        <w:t>CONTRATISTA</w:t>
      </w:r>
      <w:r w:rsidR="00D843BB" w:rsidRPr="008616C2">
        <w:rPr>
          <w:rFonts w:ascii="Arial" w:hAnsi="Arial" w:cs="Arial"/>
          <w:sz w:val="20"/>
          <w:szCs w:val="20"/>
        </w:rPr>
        <w:t xml:space="preserve"> con multas, siguiendo el procedimiento establecido en el Artículo 86 de la Ley 1474 de 2011, con audiencia de las partes, cuyo </w:t>
      </w:r>
      <w:r w:rsidR="00D843BB" w:rsidRPr="008616C2">
        <w:rPr>
          <w:rFonts w:ascii="Arial" w:hAnsi="Arial" w:cs="Arial"/>
          <w:spacing w:val="-2"/>
          <w:sz w:val="20"/>
          <w:szCs w:val="20"/>
        </w:rPr>
        <w:t xml:space="preserve">valor se liquidará con base en un cero punto cinco por ciento (0,5%) del valor dejado de cumplir o entregar, por cada día de retardo y hasta por quince (15) días calendario. En caso de incumplimiento no valorable en días, se impondrá una multa de hasta el cinco por ciento (5%) del valor del contrato, dependiendo de la gravedad del incumplimiento. Esta sanción se impondrá conforme a la ley y se reportará a la Cámara de Comercio competente de conformidad con lo previsto en el artículo 6º de la Ley 1150 de 2007. </w:t>
      </w:r>
      <w:r w:rsidR="00D843BB" w:rsidRPr="008616C2">
        <w:rPr>
          <w:rFonts w:ascii="Arial" w:hAnsi="Arial" w:cs="Arial"/>
          <w:b/>
          <w:sz w:val="20"/>
          <w:szCs w:val="20"/>
        </w:rPr>
        <w:t xml:space="preserve">b). MULTA POR LA MORA EN LA CONSTITUCIÓN DE LOS REQUISITOS DE EJECUCIÓN Y LEGALIZACIÓN: </w:t>
      </w:r>
      <w:r w:rsidR="00D843BB" w:rsidRPr="008616C2">
        <w:rPr>
          <w:rFonts w:ascii="Arial" w:hAnsi="Arial" w:cs="Arial"/>
          <w:sz w:val="20"/>
          <w:szCs w:val="20"/>
        </w:rPr>
        <w:t xml:space="preserve">cuando el contratista no constituya dentro del término y en la forma prevista en el contrato, o en alguno de sus modificatorios, la póliza de garantía única, en caso de existir, y/o alguno de los requisitos de legalización, </w:t>
      </w:r>
      <w:r w:rsidR="00D843BB" w:rsidRPr="008616C2">
        <w:rPr>
          <w:rFonts w:ascii="Arial" w:hAnsi="Arial" w:cs="Arial"/>
          <w:b/>
          <w:sz w:val="20"/>
          <w:szCs w:val="20"/>
        </w:rPr>
        <w:t>EL CONTRATANTE</w:t>
      </w:r>
      <w:r w:rsidR="00D843BB" w:rsidRPr="008616C2">
        <w:rPr>
          <w:rFonts w:ascii="Arial" w:hAnsi="Arial" w:cs="Arial"/>
          <w:sz w:val="20"/>
          <w:szCs w:val="20"/>
        </w:rPr>
        <w:t xml:space="preserve"> podrá mediante acto administrativo afectar a </w:t>
      </w:r>
      <w:r w:rsidR="00D843BB" w:rsidRPr="008616C2">
        <w:rPr>
          <w:rFonts w:ascii="Arial" w:hAnsi="Arial" w:cs="Arial"/>
          <w:b/>
          <w:sz w:val="20"/>
          <w:szCs w:val="20"/>
        </w:rPr>
        <w:t>EL</w:t>
      </w:r>
      <w:r w:rsidR="00D843BB" w:rsidRPr="008616C2">
        <w:rPr>
          <w:rFonts w:ascii="Arial" w:hAnsi="Arial" w:cs="Arial"/>
          <w:sz w:val="20"/>
          <w:szCs w:val="20"/>
        </w:rPr>
        <w:t xml:space="preserve"> </w:t>
      </w:r>
      <w:r w:rsidR="00D843BB" w:rsidRPr="008616C2">
        <w:rPr>
          <w:rFonts w:ascii="Arial" w:hAnsi="Arial" w:cs="Arial"/>
          <w:b/>
          <w:sz w:val="20"/>
          <w:szCs w:val="20"/>
        </w:rPr>
        <w:t>CONTRATISTA</w:t>
      </w:r>
      <w:r w:rsidR="00D843BB" w:rsidRPr="008616C2">
        <w:rPr>
          <w:rFonts w:ascii="Arial" w:hAnsi="Arial" w:cs="Arial"/>
          <w:sz w:val="20"/>
          <w:szCs w:val="20"/>
        </w:rPr>
        <w:t xml:space="preserve"> con multa, cuyo valor se liquidará con base en un cero punto dos por ciento (0,2%) del valor del contrato, por cada día de retardo y hasta por diez (10) días. </w:t>
      </w:r>
      <w:r w:rsidR="00D843BB" w:rsidRPr="008616C2">
        <w:rPr>
          <w:rFonts w:ascii="Arial" w:hAnsi="Arial" w:cs="Arial"/>
          <w:b/>
          <w:sz w:val="20"/>
          <w:szCs w:val="20"/>
        </w:rPr>
        <w:t>c) PENAL PECUNIARIA:</w:t>
      </w:r>
      <w:r w:rsidR="00D843BB" w:rsidRPr="008616C2">
        <w:rPr>
          <w:rFonts w:ascii="Arial" w:hAnsi="Arial" w:cs="Arial"/>
          <w:sz w:val="20"/>
          <w:szCs w:val="20"/>
        </w:rPr>
        <w:t xml:space="preserve"> en caso de declaratoria de caducidad o de incumplimiento total de las obligaciones derivadas del presente contrato, </w:t>
      </w:r>
      <w:r w:rsidR="00D843BB" w:rsidRPr="008616C2">
        <w:rPr>
          <w:rFonts w:ascii="Arial" w:hAnsi="Arial" w:cs="Arial"/>
          <w:b/>
          <w:sz w:val="20"/>
          <w:szCs w:val="20"/>
        </w:rPr>
        <w:t>EL CONTRATISTA</w:t>
      </w:r>
      <w:r w:rsidR="00D843BB" w:rsidRPr="008616C2">
        <w:rPr>
          <w:rFonts w:ascii="Arial" w:hAnsi="Arial" w:cs="Arial"/>
          <w:sz w:val="20"/>
          <w:szCs w:val="20"/>
        </w:rPr>
        <w:t xml:space="preserve"> pagará a </w:t>
      </w:r>
      <w:r w:rsidR="00D843BB" w:rsidRPr="008616C2">
        <w:rPr>
          <w:rFonts w:ascii="Arial" w:hAnsi="Arial" w:cs="Arial"/>
          <w:b/>
          <w:sz w:val="20"/>
          <w:szCs w:val="20"/>
        </w:rPr>
        <w:t>EL CONTRATANTE</w:t>
      </w:r>
      <w:r w:rsidR="00D843BB" w:rsidRPr="008616C2">
        <w:rPr>
          <w:rFonts w:ascii="Arial" w:hAnsi="Arial" w:cs="Arial"/>
          <w:sz w:val="20"/>
          <w:szCs w:val="20"/>
        </w:rPr>
        <w:t xml:space="preserve">, a título de pena pecuniaria, una suma equivalente al veinte por ciento (20%) del valor del contrato cuando se trate de incumplimiento total del contrato y proporcional al incumplimiento parcial del contrato que no supere el porcentaje señalado. Para efectos de calcular el monto del incumplimiento parcial relativo a la obligación de plazo de ejecución, se empleará la misma fórmula de estimación de valor contemplada en el literal a) de la presente cláusula. La imposición de esta pena pecuniaria se considerará como pago parcial y definitivo de los perjuicios que cause a </w:t>
      </w:r>
      <w:r w:rsidR="00D843BB" w:rsidRPr="008616C2">
        <w:rPr>
          <w:rFonts w:ascii="Arial" w:hAnsi="Arial" w:cs="Arial"/>
          <w:b/>
          <w:sz w:val="20"/>
          <w:szCs w:val="20"/>
        </w:rPr>
        <w:t>EL CONTRATANTE</w:t>
      </w:r>
      <w:r w:rsidR="00D843BB" w:rsidRPr="008616C2">
        <w:rPr>
          <w:rFonts w:ascii="Arial" w:hAnsi="Arial" w:cs="Arial"/>
          <w:sz w:val="20"/>
          <w:szCs w:val="20"/>
        </w:rPr>
        <w:t xml:space="preserve">. No obstante, </w:t>
      </w:r>
      <w:r w:rsidR="00D843BB" w:rsidRPr="008616C2">
        <w:rPr>
          <w:rFonts w:ascii="Arial" w:hAnsi="Arial" w:cs="Arial"/>
          <w:b/>
          <w:sz w:val="20"/>
          <w:szCs w:val="20"/>
        </w:rPr>
        <w:t>EL CONTRATANTE</w:t>
      </w:r>
      <w:r w:rsidR="00D843BB" w:rsidRPr="008616C2">
        <w:rPr>
          <w:rFonts w:ascii="Arial" w:hAnsi="Arial" w:cs="Arial"/>
          <w:sz w:val="20"/>
          <w:szCs w:val="20"/>
        </w:rPr>
        <w:t xml:space="preserve"> se reserva el derecho de cobrar perjuicios adicionales por encima del monto de lo aquí pactado, siempre que los mismos se acrediten. El pago de la cláusula penal pecuniaria estará amparado mediante póliza de seguro en las condiciones establecidas en el presente contrato. </w:t>
      </w:r>
      <w:r w:rsidR="00D843BB" w:rsidRPr="008616C2">
        <w:rPr>
          <w:rFonts w:ascii="Arial" w:hAnsi="Arial" w:cs="Arial"/>
          <w:b/>
          <w:bCs/>
          <w:sz w:val="20"/>
          <w:szCs w:val="20"/>
        </w:rPr>
        <w:t>PARÁGRAFO PRIMERO:</w:t>
      </w:r>
      <w:r w:rsidR="00D843BB" w:rsidRPr="008616C2">
        <w:rPr>
          <w:rFonts w:ascii="Arial" w:hAnsi="Arial" w:cs="Arial"/>
          <w:sz w:val="20"/>
          <w:szCs w:val="20"/>
        </w:rPr>
        <w:t xml:space="preserve"> el procedimiento para la imposición de las multas y sanciones, se sujetará a lo previsto en el artículo 86 de la ley 1474 de 2011, así:</w:t>
      </w:r>
      <w:r w:rsidR="00D843BB" w:rsidRPr="008616C2">
        <w:rPr>
          <w:rStyle w:val="FontStyle17"/>
          <w:sz w:val="20"/>
          <w:szCs w:val="20"/>
        </w:rPr>
        <w:t xml:space="preserve"> 1. </w:t>
      </w:r>
      <w:r w:rsidR="00D843BB" w:rsidRPr="008616C2">
        <w:rPr>
          <w:rStyle w:val="FontStyle18"/>
          <w:sz w:val="20"/>
          <w:szCs w:val="20"/>
        </w:rPr>
        <w:t>Recibido el informe del supervisor en el que</w:t>
      </w:r>
      <w:r w:rsidR="00D843BB" w:rsidRPr="008616C2">
        <w:rPr>
          <w:rStyle w:val="FontStyle17"/>
          <w:sz w:val="20"/>
          <w:szCs w:val="20"/>
        </w:rPr>
        <w:t xml:space="preserve"> </w:t>
      </w:r>
      <w:r w:rsidR="00D843BB" w:rsidRPr="008616C2">
        <w:rPr>
          <w:rStyle w:val="FontStyle18"/>
          <w:sz w:val="20"/>
          <w:szCs w:val="20"/>
        </w:rPr>
        <w:t xml:space="preserve">se señale un posible incumplimiento de las obligaciones a cargo del contratista, el Grupo Contratos de la DISAN o la dependencia que haga sus veces, remitirá al ordenador un informe </w:t>
      </w:r>
      <w:r w:rsidR="00D843BB" w:rsidRPr="008616C2">
        <w:rPr>
          <w:rStyle w:val="FontStyle18"/>
          <w:sz w:val="20"/>
          <w:szCs w:val="20"/>
        </w:rPr>
        <w:lastRenderedPageBreak/>
        <w:t xml:space="preserve">con la relación detallada de los hechos en que se funda el eventual incumplimiento del contratista, las actuaciones llevadas a cabo por el interventor o supervisor del contrato y la pertinencia de la imposición de multa, sanción o declaratoria de incumplimiento, según corresponda. Dicho documento deberá estar acompañado del informe de interventoría o de supervisión. </w:t>
      </w:r>
      <w:r w:rsidR="00D843BB" w:rsidRPr="008616C2">
        <w:rPr>
          <w:rStyle w:val="FontStyle17"/>
          <w:sz w:val="20"/>
          <w:szCs w:val="20"/>
        </w:rPr>
        <w:t xml:space="preserve">2. </w:t>
      </w:r>
      <w:r w:rsidR="00D843BB" w:rsidRPr="008616C2">
        <w:rPr>
          <w:rStyle w:val="FontStyle18"/>
          <w:sz w:val="20"/>
          <w:szCs w:val="20"/>
        </w:rPr>
        <w:t xml:space="preserve">La asesoría jurídica de la entidad verificará el informe presentado por el Grupo Contratos de la DISAN o la dependencia que haga sus veces, efectuará el análisis correspondiente y lo presentará al delegatario contractual, quien, con arreglo a dicho análisis, ordenará la citación a audiencia al contratista. El documento de citación estará a cargo de la asesoría jurídica de la entidad y contendrá: a) La mención expresa y detallada de los hechos que la soportan; b) La enunciación de las normas o cláusulas posiblemente violadas; c) La mención de las consecuencias que podrían derivarse para el contratista en desarrollo de la actuación; d) El Lugar, fecha y hora para la realización de la audiencia. </w:t>
      </w:r>
      <w:r w:rsidR="00D843BB" w:rsidRPr="008616C2">
        <w:rPr>
          <w:rStyle w:val="FontStyle17"/>
          <w:sz w:val="20"/>
          <w:szCs w:val="20"/>
        </w:rPr>
        <w:t xml:space="preserve">NOTA 1. </w:t>
      </w:r>
      <w:r w:rsidR="00D843BB" w:rsidRPr="008616C2">
        <w:rPr>
          <w:rStyle w:val="FontStyle18"/>
          <w:sz w:val="20"/>
          <w:szCs w:val="20"/>
        </w:rPr>
        <w:t>La determinación de la fecha de realización de la</w:t>
      </w:r>
      <w:r w:rsidR="00D843BB" w:rsidRPr="008616C2">
        <w:rPr>
          <w:rStyle w:val="FontStyle17"/>
          <w:sz w:val="20"/>
          <w:szCs w:val="20"/>
        </w:rPr>
        <w:t xml:space="preserve"> </w:t>
      </w:r>
      <w:r w:rsidR="00D843BB" w:rsidRPr="008616C2">
        <w:rPr>
          <w:rStyle w:val="FontStyle18"/>
          <w:sz w:val="20"/>
          <w:szCs w:val="20"/>
        </w:rPr>
        <w:t xml:space="preserve">audiencia deberá obedecer a la naturaleza del contrato y a la periodicidad establecida para el cumplimiento de las obligaciones contractuales. </w:t>
      </w:r>
      <w:r w:rsidR="00D843BB" w:rsidRPr="008616C2">
        <w:rPr>
          <w:rStyle w:val="FontStyle17"/>
          <w:sz w:val="20"/>
          <w:szCs w:val="20"/>
        </w:rPr>
        <w:t xml:space="preserve">(Literal a) art. 86 Ley 1474 de 211). NOTA 2. </w:t>
      </w:r>
      <w:r w:rsidR="00D843BB" w:rsidRPr="008616C2">
        <w:rPr>
          <w:rStyle w:val="FontStyle18"/>
          <w:sz w:val="20"/>
          <w:szCs w:val="20"/>
        </w:rPr>
        <w:t xml:space="preserve">La citación será suscrita por el delegatario contractual y estará acompañada del informe de interventoría o supervisión. A la audiencia deberá ser convocado el interventor o supervisor del contrato. </w:t>
      </w:r>
      <w:r w:rsidR="00D843BB" w:rsidRPr="008616C2">
        <w:rPr>
          <w:rStyle w:val="FontStyle17"/>
          <w:sz w:val="20"/>
          <w:szCs w:val="20"/>
        </w:rPr>
        <w:t xml:space="preserve">NOTA 3. </w:t>
      </w:r>
      <w:r w:rsidR="00D843BB" w:rsidRPr="008616C2">
        <w:rPr>
          <w:rStyle w:val="FontStyle18"/>
          <w:sz w:val="20"/>
          <w:szCs w:val="20"/>
        </w:rPr>
        <w:t>En el evento en que la garantía de cumplimiento consista en póliza de seguros, el garante será citado de la misma manera.</w:t>
      </w:r>
      <w:r w:rsidR="00D843BB" w:rsidRPr="008616C2">
        <w:rPr>
          <w:rStyle w:val="FontStyle17"/>
          <w:sz w:val="20"/>
          <w:szCs w:val="20"/>
        </w:rPr>
        <w:t xml:space="preserve"> 4. </w:t>
      </w:r>
      <w:r w:rsidR="00D843BB" w:rsidRPr="008616C2">
        <w:rPr>
          <w:rStyle w:val="FontStyle18"/>
          <w:sz w:val="20"/>
          <w:szCs w:val="20"/>
        </w:rPr>
        <w:t xml:space="preserve">La audiencia será presidida por el ordenador, una vez instalada se procederá a constatar la asistencia y a instruir a los participantes sobre la forma como se desarrollará. Surtido lo anterior el ordenador hará la presentación de las circunstancias de hecho que motivan la actuación, enunciando las normas o cláusulas posiblemente violadas y las consecuencias que podrían derivarse para el contratista en desarrollo de la actuación </w:t>
      </w:r>
      <w:r w:rsidR="00D843BB" w:rsidRPr="008616C2">
        <w:rPr>
          <w:rStyle w:val="FontStyle18"/>
          <w:b/>
          <w:bCs/>
          <w:sz w:val="20"/>
          <w:szCs w:val="20"/>
        </w:rPr>
        <w:t>5.</w:t>
      </w:r>
      <w:r w:rsidR="00D843BB" w:rsidRPr="008616C2">
        <w:rPr>
          <w:rStyle w:val="FontStyle18"/>
          <w:sz w:val="20"/>
          <w:szCs w:val="20"/>
        </w:rPr>
        <w:t xml:space="preserve"> Concluida la intervención del ordenador se concederá el uso de la palabra al representante legal del contratista o a quien lo represente, y al garante, para que presenten sus descargos, para lo cual podrán rendir las explicaciones del caso, aportar pruebas y controvertir las presentadas por la respectiva unidad policial. </w:t>
      </w:r>
      <w:r w:rsidR="00D843BB" w:rsidRPr="008616C2">
        <w:rPr>
          <w:rStyle w:val="FontStyle18"/>
          <w:b/>
          <w:bCs/>
          <w:sz w:val="20"/>
          <w:szCs w:val="20"/>
        </w:rPr>
        <w:t xml:space="preserve">6. </w:t>
      </w:r>
      <w:r w:rsidR="00D843BB" w:rsidRPr="008616C2">
        <w:rPr>
          <w:rStyle w:val="FontStyle18"/>
          <w:sz w:val="20"/>
          <w:szCs w:val="20"/>
        </w:rPr>
        <w:t xml:space="preserve">Finalizada la intervención del contratista y la del garante, el delegatario contractual con apoyo en las pruebas e informes que respalden su decisión, ordenará dar lectura de la resolución motivada, proyectado por la asesoría jurídica de la Unidad, en la que se consignará lo ocurrido en desarrollo de la audiencia, y se decidirá sobre la imposición o no de la multa, sanción o declaratoria de incumplimiento. La resolución así expedida se entenderá notificada en la audiencia. Contra la decisión proferida sólo procede el recurso de reposición que se interpondrá, sustentará y decidirá en la misma audiencia. La decisión sobre el recurso se entenderá notificada en la misma audiencia. </w:t>
      </w:r>
      <w:r w:rsidR="00D843BB" w:rsidRPr="008616C2">
        <w:rPr>
          <w:rStyle w:val="FontStyle18"/>
          <w:b/>
          <w:bCs/>
          <w:sz w:val="20"/>
          <w:szCs w:val="20"/>
        </w:rPr>
        <w:t xml:space="preserve">7. </w:t>
      </w:r>
      <w:r w:rsidR="00D843BB" w:rsidRPr="008616C2">
        <w:rPr>
          <w:rStyle w:val="FontStyle18"/>
          <w:sz w:val="20"/>
          <w:szCs w:val="20"/>
        </w:rPr>
        <w:t xml:space="preserve">El delegatario contractual podrá dar por terminada la audiencia en cualquier momento, sí por algún medio tiene conocimiento de la cesación de la situación de incumplimiento. Para el efecto se levantará el acta correspondiente. </w:t>
      </w:r>
      <w:r w:rsidR="00D843BB" w:rsidRPr="008616C2">
        <w:rPr>
          <w:rStyle w:val="FontStyle17"/>
          <w:sz w:val="20"/>
          <w:szCs w:val="20"/>
        </w:rPr>
        <w:t xml:space="preserve">(Literal d) art. 86 Ley 1474 de 2011). NOTA 4. </w:t>
      </w:r>
      <w:r w:rsidR="00D843BB" w:rsidRPr="008616C2">
        <w:rPr>
          <w:rStyle w:val="FontStyle18"/>
          <w:sz w:val="20"/>
          <w:szCs w:val="20"/>
        </w:rPr>
        <w:t xml:space="preserve">En cualquier momento del desarrollo de la audiencia, el delegatario contractual podrá suspender la audiencia cuando de oficio o a petición de parte, en su criterio resulte necesario para allegar o practicar pruebas que estime conducentes y pertinentes, o cuando por cualquier otra razón debidamente sustentada, resulte necesario para el correcto desarrollo de la actuación administrativa. En tal evento, al adoptar la decisión, se señalará fecha y hora para reanudar la audiencia, lo que constará en el acta respectiva. </w:t>
      </w:r>
      <w:r w:rsidR="00D843BB" w:rsidRPr="008616C2">
        <w:rPr>
          <w:rStyle w:val="FontStyle17"/>
          <w:sz w:val="20"/>
          <w:szCs w:val="20"/>
        </w:rPr>
        <w:t xml:space="preserve">(Literal d) art.86 Ley 1474 de 2011). NOTA 5. </w:t>
      </w:r>
      <w:r w:rsidR="00D843BB" w:rsidRPr="008616C2">
        <w:rPr>
          <w:rStyle w:val="FontStyle18"/>
          <w:sz w:val="20"/>
          <w:szCs w:val="20"/>
        </w:rPr>
        <w:t>Para hacer efectivo el pago de las multas, sanciones pactadas en el contrato, y de la cláusula penal pecuniaria podrá acudirse a descontar el valor de las mismas de las sumas adeudadas al contratista o, a efectuar su cobro a través de la garantía constituida por éste. Para el efecto en el acto administrativo correspondiente se harán las previsiones del caso. Sí por ninguna de estas vías se logra el pago de las sanciones, se acudirá al cobro por jurisdicción coactiva.</w:t>
      </w:r>
      <w:r w:rsidR="00D843BB" w:rsidRPr="008616C2">
        <w:rPr>
          <w:rFonts w:ascii="Arial" w:hAnsi="Arial" w:cs="Arial"/>
          <w:sz w:val="20"/>
          <w:szCs w:val="20"/>
        </w:rPr>
        <w:t xml:space="preserve"> Si dicho pago no se hubiere efectuado durante el término de duración del contrato, se tendrá en cuenta al momento de su liquidación.</w:t>
      </w:r>
      <w:r w:rsidR="00D843BB" w:rsidRPr="008616C2">
        <w:rPr>
          <w:rStyle w:val="FontStyle18"/>
          <w:sz w:val="20"/>
          <w:szCs w:val="20"/>
        </w:rPr>
        <w:t xml:space="preserve"> </w:t>
      </w:r>
      <w:r w:rsidR="00D843BB" w:rsidRPr="008616C2">
        <w:rPr>
          <w:rStyle w:val="FontStyle17"/>
          <w:sz w:val="20"/>
          <w:szCs w:val="20"/>
        </w:rPr>
        <w:t xml:space="preserve">(Parágrafo art.17 Ley 1150 de 2007). NOTA 6. </w:t>
      </w:r>
      <w:r w:rsidR="00D843BB" w:rsidRPr="008616C2">
        <w:rPr>
          <w:rStyle w:val="FontStyle18"/>
          <w:sz w:val="20"/>
          <w:szCs w:val="20"/>
        </w:rPr>
        <w:t xml:space="preserve">De conformidad con lo dispuesto en el </w:t>
      </w:r>
      <w:r w:rsidR="00D843BB" w:rsidRPr="008616C2">
        <w:rPr>
          <w:rStyle w:val="FontStyle17"/>
          <w:sz w:val="20"/>
          <w:szCs w:val="20"/>
        </w:rPr>
        <w:t>numeral 2</w:t>
      </w:r>
      <w:r w:rsidR="00D843BB" w:rsidRPr="008616C2">
        <w:rPr>
          <w:rStyle w:val="FontStyle17"/>
          <w:sz w:val="20"/>
          <w:szCs w:val="20"/>
          <w:vertAlign w:val="superscript"/>
        </w:rPr>
        <w:t>o</w:t>
      </w:r>
      <w:r w:rsidR="00D843BB" w:rsidRPr="008616C2">
        <w:rPr>
          <w:rStyle w:val="FontStyle17"/>
          <w:sz w:val="20"/>
          <w:szCs w:val="20"/>
        </w:rPr>
        <w:t xml:space="preserve"> del artículo 7° de la Ley 80 de 1993, </w:t>
      </w:r>
      <w:r w:rsidR="00D843BB" w:rsidRPr="008616C2">
        <w:rPr>
          <w:rStyle w:val="FontStyle18"/>
          <w:sz w:val="20"/>
          <w:szCs w:val="20"/>
        </w:rPr>
        <w:t xml:space="preserve">en tratándose de uniones temporales, las sanciones por el incumplimiento de las obligaciones derivadas del contrato se impondrán de acuerdo con la participación en la ejecución del contrato de cada uno de sus miembros. </w:t>
      </w:r>
      <w:r w:rsidR="00D843BB" w:rsidRPr="008616C2">
        <w:rPr>
          <w:rFonts w:ascii="Arial" w:hAnsi="Arial" w:cs="Arial"/>
          <w:b/>
          <w:sz w:val="20"/>
          <w:szCs w:val="20"/>
        </w:rPr>
        <w:t xml:space="preserve">PARÁGRAFO SEGUNDO: - APLICACIÓN DEL VALOR DE LAS SANCIONES PECUNIARIAS: </w:t>
      </w:r>
      <w:r w:rsidR="00D843BB" w:rsidRPr="008616C2">
        <w:rPr>
          <w:rFonts w:ascii="Arial" w:hAnsi="Arial" w:cs="Arial"/>
          <w:sz w:val="20"/>
          <w:szCs w:val="20"/>
        </w:rPr>
        <w:t xml:space="preserve">Una vez notificada la resolución por medio de la cual se impone alguna de las sanciones antes descritas, </w:t>
      </w:r>
      <w:r w:rsidR="00D843BB" w:rsidRPr="008616C2">
        <w:rPr>
          <w:rFonts w:ascii="Arial" w:hAnsi="Arial" w:cs="Arial"/>
          <w:b/>
          <w:sz w:val="20"/>
          <w:szCs w:val="20"/>
        </w:rPr>
        <w:t>EL CONTRATISTA</w:t>
      </w:r>
      <w:r w:rsidR="00D843BB" w:rsidRPr="008616C2">
        <w:rPr>
          <w:rFonts w:ascii="Arial" w:hAnsi="Arial" w:cs="Arial"/>
          <w:sz w:val="20"/>
          <w:szCs w:val="20"/>
        </w:rPr>
        <w:t xml:space="preserve"> dispondrá de quince (15) días calendario para proceder de manera voluntaria para a su pago. Las multas no serán reintegrables aún en el supuesto que </w:t>
      </w:r>
      <w:r w:rsidR="00D843BB" w:rsidRPr="008616C2">
        <w:rPr>
          <w:rFonts w:ascii="Arial" w:hAnsi="Arial" w:cs="Arial"/>
          <w:b/>
          <w:sz w:val="20"/>
          <w:szCs w:val="20"/>
        </w:rPr>
        <w:t>EL</w:t>
      </w:r>
      <w:r w:rsidR="00D843BB" w:rsidRPr="008616C2">
        <w:rPr>
          <w:rFonts w:ascii="Arial" w:hAnsi="Arial" w:cs="Arial"/>
          <w:sz w:val="20"/>
          <w:szCs w:val="20"/>
        </w:rPr>
        <w:t xml:space="preserve"> </w:t>
      </w:r>
      <w:r w:rsidR="00D843BB" w:rsidRPr="008616C2">
        <w:rPr>
          <w:rFonts w:ascii="Arial" w:hAnsi="Arial" w:cs="Arial"/>
          <w:b/>
          <w:sz w:val="20"/>
          <w:szCs w:val="20"/>
        </w:rPr>
        <w:t>CONTRATISTA</w:t>
      </w:r>
      <w:r w:rsidR="00D843BB" w:rsidRPr="008616C2">
        <w:rPr>
          <w:rFonts w:ascii="Arial" w:hAnsi="Arial" w:cs="Arial"/>
          <w:sz w:val="20"/>
          <w:szCs w:val="20"/>
        </w:rPr>
        <w:t xml:space="preserve"> dé posterior ejecución a la obligación incumplida. En caso de no pago voluntario y una vez en firme la resolución que imponga multas, podrá tomarse del saldo a favor de </w:t>
      </w:r>
      <w:r w:rsidR="00D843BB" w:rsidRPr="008616C2">
        <w:rPr>
          <w:rFonts w:ascii="Arial" w:hAnsi="Arial" w:cs="Arial"/>
          <w:b/>
          <w:sz w:val="20"/>
          <w:szCs w:val="20"/>
        </w:rPr>
        <w:t>EL</w:t>
      </w:r>
      <w:r w:rsidR="00D843BB" w:rsidRPr="008616C2">
        <w:rPr>
          <w:rFonts w:ascii="Arial" w:hAnsi="Arial" w:cs="Arial"/>
          <w:sz w:val="20"/>
          <w:szCs w:val="20"/>
        </w:rPr>
        <w:t xml:space="preserve"> </w:t>
      </w:r>
      <w:r w:rsidR="00D843BB" w:rsidRPr="008616C2">
        <w:rPr>
          <w:rFonts w:ascii="Arial" w:hAnsi="Arial" w:cs="Arial"/>
          <w:b/>
          <w:sz w:val="20"/>
          <w:szCs w:val="20"/>
        </w:rPr>
        <w:t>CONTRATISTA</w:t>
      </w:r>
      <w:r w:rsidR="00D843BB" w:rsidRPr="008616C2">
        <w:rPr>
          <w:rFonts w:ascii="Arial" w:hAnsi="Arial" w:cs="Arial"/>
          <w:sz w:val="20"/>
          <w:szCs w:val="20"/>
        </w:rPr>
        <w:t xml:space="preserve"> si lo hubiere, o acudir a la jurisdicción coactiva. </w:t>
      </w:r>
      <w:r w:rsidR="00D843BB" w:rsidRPr="008616C2">
        <w:rPr>
          <w:rFonts w:ascii="Arial" w:hAnsi="Arial" w:cs="Arial"/>
          <w:b/>
          <w:sz w:val="20"/>
          <w:szCs w:val="20"/>
          <w:u w:val="single"/>
        </w:rPr>
        <w:t>DECIMA OCTAVA. CADUCIDAD ADMINISTRATIVA:</w:t>
      </w:r>
      <w:r w:rsidR="00D843BB" w:rsidRPr="008616C2">
        <w:rPr>
          <w:rFonts w:ascii="Arial" w:hAnsi="Arial" w:cs="Arial"/>
          <w:sz w:val="20"/>
          <w:szCs w:val="20"/>
        </w:rPr>
        <w:t xml:space="preserve"> si se presenta algún hecho constitutivo de incumplimiento de las obligaciones a cargo del </w:t>
      </w:r>
      <w:r w:rsidR="00D843BB" w:rsidRPr="008616C2">
        <w:rPr>
          <w:rFonts w:ascii="Arial" w:hAnsi="Arial" w:cs="Arial"/>
          <w:b/>
          <w:sz w:val="20"/>
          <w:szCs w:val="20"/>
        </w:rPr>
        <w:t>CONTRATISTA</w:t>
      </w:r>
      <w:r w:rsidR="00D843BB" w:rsidRPr="008616C2">
        <w:rPr>
          <w:rFonts w:ascii="Arial" w:hAnsi="Arial" w:cs="Arial"/>
          <w:sz w:val="20"/>
          <w:szCs w:val="20"/>
        </w:rPr>
        <w:t xml:space="preserve">, que afecte de manera grave y directa la ejecución del contrato y evidencie que puede conducir a su paralización, la </w:t>
      </w:r>
      <w:r w:rsidR="00D843BB" w:rsidRPr="008616C2">
        <w:rPr>
          <w:rFonts w:ascii="Arial" w:hAnsi="Arial" w:cs="Arial"/>
          <w:b/>
          <w:bCs/>
          <w:sz w:val="20"/>
          <w:szCs w:val="20"/>
        </w:rPr>
        <w:t>DIRECCIÓN DE SANIDAD</w:t>
      </w:r>
      <w:r w:rsidR="00D843BB" w:rsidRPr="008616C2">
        <w:rPr>
          <w:rFonts w:ascii="Arial" w:hAnsi="Arial" w:cs="Arial"/>
          <w:sz w:val="20"/>
          <w:szCs w:val="20"/>
        </w:rPr>
        <w:t xml:space="preserve"> por medio de acto administrativo debidamente motivado podrá decretar la caducidad y ordenar la liquidación en el estado en que se encuentre, todo de conformidad con lo previsto en el artículo 18 de la Ley 80 de 1993, observando el procedimiento establecido en el artículo 86 del ley 1474 de </w:t>
      </w:r>
      <w:r w:rsidR="00D843BB" w:rsidRPr="008616C2">
        <w:rPr>
          <w:rFonts w:ascii="Arial" w:hAnsi="Arial" w:cs="Arial"/>
          <w:sz w:val="20"/>
          <w:szCs w:val="20"/>
        </w:rPr>
        <w:lastRenderedPageBreak/>
        <w:t xml:space="preserve">2011. Ejecutoriada la resolución de caducidad, el contrato quedará definitivamente terminado y el </w:t>
      </w:r>
      <w:r w:rsidR="00D843BB" w:rsidRPr="008616C2">
        <w:rPr>
          <w:rFonts w:ascii="Arial" w:hAnsi="Arial" w:cs="Arial"/>
          <w:b/>
          <w:sz w:val="20"/>
          <w:szCs w:val="20"/>
        </w:rPr>
        <w:t>CONTRATISTA</w:t>
      </w:r>
      <w:r w:rsidR="00D843BB" w:rsidRPr="008616C2">
        <w:rPr>
          <w:rFonts w:ascii="Arial" w:hAnsi="Arial" w:cs="Arial"/>
          <w:sz w:val="20"/>
          <w:szCs w:val="20"/>
        </w:rPr>
        <w:t xml:space="preserve"> no tendrá derecho a reclamar indemnización alguna. La </w:t>
      </w:r>
      <w:r w:rsidR="00D843BB" w:rsidRPr="008616C2">
        <w:rPr>
          <w:rFonts w:ascii="Arial" w:hAnsi="Arial" w:cs="Arial"/>
          <w:b/>
          <w:bCs/>
          <w:sz w:val="20"/>
          <w:szCs w:val="20"/>
        </w:rPr>
        <w:t>DIRECCIÓN DE SANIDAD</w:t>
      </w:r>
      <w:r w:rsidR="00D843BB" w:rsidRPr="008616C2">
        <w:rPr>
          <w:rFonts w:ascii="Arial" w:hAnsi="Arial" w:cs="Arial"/>
          <w:sz w:val="20"/>
          <w:szCs w:val="20"/>
        </w:rPr>
        <w:t xml:space="preserve">, hará efectivo el valor de la pena pecuniaria, y procederá a su liquidación. Para efectos de esta liquidación, el </w:t>
      </w:r>
      <w:r w:rsidR="00D843BB" w:rsidRPr="008616C2">
        <w:rPr>
          <w:rFonts w:ascii="Arial" w:hAnsi="Arial" w:cs="Arial"/>
          <w:b/>
          <w:sz w:val="20"/>
          <w:szCs w:val="20"/>
        </w:rPr>
        <w:t>CONTRATISTA</w:t>
      </w:r>
      <w:r w:rsidR="00D843BB" w:rsidRPr="008616C2">
        <w:rPr>
          <w:rFonts w:ascii="Arial" w:hAnsi="Arial" w:cs="Arial"/>
          <w:sz w:val="20"/>
          <w:szCs w:val="20"/>
        </w:rPr>
        <w:t xml:space="preserve"> devolverá a la </w:t>
      </w:r>
      <w:r w:rsidR="00D843BB" w:rsidRPr="008616C2">
        <w:rPr>
          <w:rFonts w:ascii="Arial" w:hAnsi="Arial" w:cs="Arial"/>
          <w:b/>
          <w:sz w:val="20"/>
          <w:szCs w:val="20"/>
        </w:rPr>
        <w:t>DIRECCIÓN DE SANIDAD</w:t>
      </w:r>
      <w:r w:rsidR="00D843BB" w:rsidRPr="008616C2">
        <w:rPr>
          <w:rFonts w:ascii="Arial" w:hAnsi="Arial" w:cs="Arial"/>
          <w:sz w:val="20"/>
          <w:szCs w:val="20"/>
        </w:rPr>
        <w:t xml:space="preserve"> los dineros que hubiere recibido por concepto del presente contrato, previa deducción del valor de los elementos entregados por aquel y recibidos a satisfacción por la </w:t>
      </w:r>
      <w:r w:rsidR="00D843BB" w:rsidRPr="008616C2">
        <w:rPr>
          <w:rFonts w:ascii="Arial" w:hAnsi="Arial" w:cs="Arial"/>
          <w:b/>
          <w:bCs/>
          <w:sz w:val="20"/>
          <w:szCs w:val="20"/>
        </w:rPr>
        <w:t>DIRECCIÓN DE SANIDAD</w:t>
      </w:r>
      <w:r w:rsidR="00D843BB" w:rsidRPr="008616C2">
        <w:rPr>
          <w:rFonts w:ascii="Arial" w:hAnsi="Arial" w:cs="Arial"/>
          <w:sz w:val="20"/>
          <w:szCs w:val="20"/>
        </w:rPr>
        <w:t xml:space="preserve"> de conformidad con lo establecido en la cláusula primera del presente contrato. En el acta de liquidación se determinarán las obligaciones a cargo de las partes, teniendo en cuenta el valor de las sanciones por aplicar o las indemnizaciones a cargo la </w:t>
      </w:r>
      <w:r w:rsidR="00D843BB" w:rsidRPr="008616C2">
        <w:rPr>
          <w:rFonts w:ascii="Arial" w:hAnsi="Arial" w:cs="Arial"/>
          <w:b/>
          <w:sz w:val="20"/>
          <w:szCs w:val="20"/>
        </w:rPr>
        <w:t>DIRECCIÓN DE SANIDAD</w:t>
      </w:r>
      <w:r w:rsidR="00D843BB" w:rsidRPr="008616C2">
        <w:rPr>
          <w:rFonts w:ascii="Arial" w:hAnsi="Arial" w:cs="Arial"/>
          <w:sz w:val="20"/>
          <w:szCs w:val="20"/>
        </w:rPr>
        <w:t>, si a esto hubiere lugar, y la fecha de pago.</w:t>
      </w:r>
      <w:r w:rsidR="00D843BB" w:rsidRPr="008616C2">
        <w:rPr>
          <w:rFonts w:ascii="Arial" w:hAnsi="Arial" w:cs="Arial"/>
          <w:b/>
          <w:sz w:val="20"/>
          <w:szCs w:val="20"/>
        </w:rPr>
        <w:t xml:space="preserve"> </w:t>
      </w:r>
      <w:r w:rsidR="00D843BB" w:rsidRPr="008616C2">
        <w:rPr>
          <w:rFonts w:ascii="Arial" w:hAnsi="Arial" w:cs="Arial"/>
          <w:b/>
          <w:sz w:val="20"/>
          <w:szCs w:val="20"/>
          <w:u w:val="single"/>
        </w:rPr>
        <w:t>DECIMA NOVENA. LIQUIDACIÓN DEL CONTRATO:</w:t>
      </w:r>
      <w:r w:rsidR="00D843BB" w:rsidRPr="008616C2">
        <w:rPr>
          <w:rFonts w:ascii="Arial" w:hAnsi="Arial" w:cs="Arial"/>
          <w:iCs/>
          <w:sz w:val="20"/>
          <w:szCs w:val="20"/>
        </w:rPr>
        <w:t xml:space="preserve"> </w:t>
      </w:r>
      <w:r w:rsidR="00D843BB" w:rsidRPr="008616C2">
        <w:rPr>
          <w:rFonts w:ascii="Arial" w:hAnsi="Arial" w:cs="Arial"/>
          <w:sz w:val="20"/>
          <w:szCs w:val="20"/>
        </w:rPr>
        <w:t>dentro de los cuatro (4) meses siguientes a la terminación del mismo, se liquidará el presente contrato de común acuerdo, conforme al artículo 11 de la Ley 1150 de 2007, de lo contrario se liquidará unilateralmente por parte del CONTRATANTE dentro de los dos (2) meses siguientes, de conformidad con lo dispuesto en el artículo 164, literal J, inciso 5º, de la Ley 1437 de 2011. Para tal efecto se requerirá la presentación del certificado de recibido a satisfacción, en que conste que el servicio fue prestado a satisfacción y ciñéndose a las estipulaciones contractuales, y el cumplimiento de los aportes de que trata el artículo 23 de la Ley 1150 de 2007. el acta de liquidación de mutuo acuerdo será suscrita por las partes contratantes.</w:t>
      </w:r>
      <w:r w:rsidR="00D843BB" w:rsidRPr="008616C2">
        <w:rPr>
          <w:rFonts w:ascii="Arial" w:hAnsi="Arial" w:cs="Arial"/>
          <w:iCs/>
          <w:sz w:val="20"/>
          <w:szCs w:val="20"/>
        </w:rPr>
        <w:t xml:space="preserve"> </w:t>
      </w:r>
      <w:r w:rsidR="00D843BB" w:rsidRPr="008616C2">
        <w:rPr>
          <w:rFonts w:ascii="Arial" w:hAnsi="Arial" w:cs="Arial"/>
          <w:b/>
          <w:iCs/>
          <w:sz w:val="20"/>
          <w:szCs w:val="20"/>
        </w:rPr>
        <w:t>PARÁGRAFO PRIMERO:</w:t>
      </w:r>
      <w:r w:rsidR="00D843BB" w:rsidRPr="008616C2">
        <w:rPr>
          <w:rFonts w:ascii="Arial" w:hAnsi="Arial" w:cs="Arial"/>
          <w:b/>
          <w:bCs/>
          <w:iCs/>
          <w:sz w:val="20"/>
          <w:szCs w:val="20"/>
        </w:rPr>
        <w:t xml:space="preserve"> EL </w:t>
      </w:r>
      <w:r w:rsidR="00D843BB" w:rsidRPr="008616C2">
        <w:rPr>
          <w:rFonts w:ascii="Arial" w:hAnsi="Arial" w:cs="Arial"/>
          <w:b/>
          <w:iCs/>
          <w:sz w:val="20"/>
          <w:szCs w:val="20"/>
        </w:rPr>
        <w:t>CONTRATANTE</w:t>
      </w:r>
      <w:r w:rsidR="00D843BB" w:rsidRPr="008616C2">
        <w:rPr>
          <w:rFonts w:ascii="Arial" w:hAnsi="Arial" w:cs="Arial"/>
          <w:bCs/>
          <w:iCs/>
          <w:sz w:val="20"/>
          <w:szCs w:val="20"/>
        </w:rPr>
        <w:t xml:space="preserve"> al momento de liquidar el presente contrato, en cumplimiento del a</w:t>
      </w:r>
      <w:r w:rsidR="00D843BB" w:rsidRPr="008616C2">
        <w:rPr>
          <w:rFonts w:ascii="Arial" w:hAnsi="Arial" w:cs="Arial"/>
          <w:iCs/>
          <w:sz w:val="20"/>
          <w:szCs w:val="20"/>
        </w:rPr>
        <w:t>rtículo 23 de la Ley 1150 de 2007 en concordancia con lo dispuesto en el artículo 50 de la Ley 789 de 2002</w:t>
      </w:r>
      <w:r w:rsidR="00D843BB" w:rsidRPr="008616C2">
        <w:rPr>
          <w:rFonts w:ascii="Arial" w:hAnsi="Arial" w:cs="Arial"/>
          <w:bCs/>
          <w:iCs/>
          <w:sz w:val="20"/>
          <w:szCs w:val="20"/>
        </w:rPr>
        <w:t xml:space="preserve">, y por intermedio de los encargados de controlar la ejecución del mismo, deberá verificar y dejar constancia del cumplimiento de las obligaciones del </w:t>
      </w:r>
      <w:r w:rsidR="00D843BB" w:rsidRPr="008616C2">
        <w:rPr>
          <w:rFonts w:ascii="Arial" w:hAnsi="Arial" w:cs="Arial"/>
          <w:b/>
          <w:bCs/>
          <w:iCs/>
          <w:sz w:val="20"/>
          <w:szCs w:val="20"/>
        </w:rPr>
        <w:t>CONTRATISTA</w:t>
      </w:r>
      <w:r w:rsidR="00D843BB" w:rsidRPr="008616C2">
        <w:rPr>
          <w:rFonts w:ascii="Arial" w:hAnsi="Arial" w:cs="Arial"/>
          <w:bCs/>
          <w:iCs/>
          <w:sz w:val="20"/>
          <w:szCs w:val="20"/>
        </w:rPr>
        <w:t xml:space="preserve"> frente a los aportes a los Sistemas de Salud, Riesgos Laborales, Pensiones y Aportes a las Cajas de Compensación Familiar, Instituto Colombiano de Bienestar Familiar (I.C.B.F.) y Servicio Nacional de Aprendizaje SENA, durante la vigencia de este Contrato. </w:t>
      </w:r>
      <w:r w:rsidR="00D843BB" w:rsidRPr="008616C2">
        <w:rPr>
          <w:rFonts w:ascii="Arial" w:hAnsi="Arial" w:cs="Arial"/>
          <w:b/>
          <w:bCs/>
          <w:iCs/>
          <w:sz w:val="20"/>
          <w:szCs w:val="20"/>
        </w:rPr>
        <w:t>PARÁGRAFO SEGUNDO</w:t>
      </w:r>
      <w:r w:rsidR="00D843BB" w:rsidRPr="008616C2">
        <w:rPr>
          <w:rFonts w:ascii="Arial" w:hAnsi="Arial" w:cs="Arial"/>
          <w:bCs/>
          <w:iCs/>
          <w:sz w:val="20"/>
          <w:szCs w:val="20"/>
        </w:rPr>
        <w:t>:</w:t>
      </w:r>
      <w:r w:rsidR="00D843BB" w:rsidRPr="008616C2">
        <w:rPr>
          <w:rFonts w:ascii="Arial" w:hAnsi="Arial" w:cs="Arial"/>
          <w:iCs/>
          <w:sz w:val="20"/>
          <w:szCs w:val="20"/>
        </w:rPr>
        <w:t xml:space="preserve"> para efectos de la Liquidación del contrato de común acuerdo entre las partes se agotará el siguiente procedimiento dentro del término antes estipulado. EL </w:t>
      </w:r>
      <w:r w:rsidR="00D843BB" w:rsidRPr="008616C2">
        <w:rPr>
          <w:rFonts w:ascii="Arial" w:hAnsi="Arial" w:cs="Arial"/>
          <w:bCs/>
          <w:iCs/>
          <w:sz w:val="20"/>
          <w:szCs w:val="20"/>
        </w:rPr>
        <w:t>CONTRATANTE</w:t>
      </w:r>
      <w:r w:rsidR="00D843BB" w:rsidRPr="008616C2">
        <w:rPr>
          <w:rFonts w:ascii="Arial" w:hAnsi="Arial" w:cs="Arial"/>
          <w:iCs/>
          <w:sz w:val="20"/>
          <w:szCs w:val="20"/>
        </w:rPr>
        <w:t xml:space="preserve"> invitará al CONTRATISTA a liquidar el contrato de común acuerdo. En caso de desacuerdo EL </w:t>
      </w:r>
      <w:r w:rsidR="00D843BB" w:rsidRPr="008616C2">
        <w:rPr>
          <w:rFonts w:ascii="Arial" w:hAnsi="Arial" w:cs="Arial"/>
          <w:bCs/>
          <w:iCs/>
          <w:sz w:val="20"/>
          <w:szCs w:val="20"/>
        </w:rPr>
        <w:t>CONTRATANTE</w:t>
      </w:r>
      <w:r w:rsidR="00D843BB" w:rsidRPr="008616C2">
        <w:rPr>
          <w:rFonts w:ascii="Arial" w:hAnsi="Arial" w:cs="Arial"/>
          <w:iCs/>
          <w:sz w:val="20"/>
          <w:szCs w:val="20"/>
        </w:rPr>
        <w:t xml:space="preserve"> mediante acto administrativo motivado dentro de los cuatro (4) meses previstos para la liquidación procederá a liquidarlo unilateralmente. </w:t>
      </w:r>
      <w:r w:rsidR="00D843BB" w:rsidRPr="008616C2">
        <w:rPr>
          <w:rFonts w:ascii="Arial" w:hAnsi="Arial" w:cs="Arial"/>
          <w:b/>
          <w:iCs/>
          <w:sz w:val="20"/>
          <w:szCs w:val="20"/>
        </w:rPr>
        <w:t>PARÁGRAFO TERCERO:</w:t>
      </w:r>
      <w:r w:rsidR="00D843BB" w:rsidRPr="008616C2">
        <w:rPr>
          <w:rFonts w:ascii="Arial" w:hAnsi="Arial" w:cs="Arial"/>
          <w:iCs/>
          <w:sz w:val="20"/>
          <w:szCs w:val="20"/>
        </w:rPr>
        <w:t xml:space="preserve"> los pagos contractuales pendientes que arroje la liquidación del contrato y que no sean materia de controversia entre los contratantes serán realizados dentro de los treinta (30) días calendario, siguientes a la fecha de suscripción del acta de liquidación de común acuerdo, previo cumplimiento de los trámites administrativos y fiscales vigentes. Los valores controvertidos se pagarán una vez dirimida la controversia </w:t>
      </w:r>
      <w:r w:rsidR="00D843BB" w:rsidRPr="008616C2">
        <w:rPr>
          <w:rFonts w:ascii="Arial" w:hAnsi="Arial" w:cs="Arial"/>
          <w:b/>
          <w:iCs/>
          <w:sz w:val="20"/>
          <w:szCs w:val="20"/>
          <w:u w:val="single"/>
        </w:rPr>
        <w:t xml:space="preserve">VIGÉSIMA. </w:t>
      </w:r>
      <w:r w:rsidR="00D843BB" w:rsidRPr="008616C2">
        <w:rPr>
          <w:rFonts w:ascii="Arial" w:hAnsi="Arial" w:cs="Arial"/>
          <w:b/>
          <w:sz w:val="20"/>
          <w:szCs w:val="20"/>
          <w:u w:val="single"/>
        </w:rPr>
        <w:t>OTRAS FACULTADES EXCEPCIONALES:</w:t>
      </w:r>
      <w:r w:rsidR="00D843BB" w:rsidRPr="008616C2">
        <w:rPr>
          <w:rFonts w:ascii="Arial" w:hAnsi="Arial" w:cs="Arial"/>
          <w:sz w:val="20"/>
          <w:szCs w:val="20"/>
        </w:rPr>
        <w:t xml:space="preserve"> en caso de presentarse cualquiera de las circunstancias establecidas en los artículos 15, 16 y 17 de la Ley 80 de 1993, debidamente establecidas y documentadas, la </w:t>
      </w:r>
      <w:r w:rsidR="00D843BB" w:rsidRPr="008616C2">
        <w:rPr>
          <w:rFonts w:ascii="Arial" w:hAnsi="Arial" w:cs="Arial"/>
          <w:b/>
          <w:sz w:val="20"/>
          <w:szCs w:val="20"/>
        </w:rPr>
        <w:t>DIRECCIÓN DE SANIDAD DE LA POLICÍA NACIONAL</w:t>
      </w:r>
      <w:r w:rsidR="00D843BB" w:rsidRPr="008616C2">
        <w:rPr>
          <w:rFonts w:ascii="Arial" w:hAnsi="Arial" w:cs="Arial"/>
          <w:sz w:val="20"/>
          <w:szCs w:val="20"/>
        </w:rPr>
        <w:t xml:space="preserve"> podrá hacer uso de las facultades excepcionales allí previstas, en caso que las mismas resulten aplicables. </w:t>
      </w:r>
      <w:r w:rsidR="00D843BB" w:rsidRPr="008616C2">
        <w:rPr>
          <w:rFonts w:ascii="Arial" w:hAnsi="Arial" w:cs="Arial"/>
          <w:b/>
          <w:sz w:val="20"/>
          <w:szCs w:val="20"/>
          <w:u w:val="single"/>
        </w:rPr>
        <w:t>VIGÉSIMA PRIMERA. MONEDA DEL CONTRATO:</w:t>
      </w:r>
      <w:r w:rsidR="00D843BB" w:rsidRPr="008616C2">
        <w:rPr>
          <w:rFonts w:ascii="Arial" w:hAnsi="Arial" w:cs="Arial"/>
          <w:sz w:val="20"/>
          <w:szCs w:val="20"/>
        </w:rPr>
        <w:t xml:space="preserve"> la moneda del presente contrato es la indicada en el Anexo No.1 DATOS DEL CONTRATO. </w:t>
      </w:r>
      <w:r w:rsidR="00D843BB" w:rsidRPr="008616C2">
        <w:rPr>
          <w:rFonts w:ascii="Arial" w:hAnsi="Arial" w:cs="Arial"/>
          <w:b/>
          <w:sz w:val="20"/>
          <w:szCs w:val="20"/>
          <w:u w:val="single"/>
        </w:rPr>
        <w:t>VIGÉSIMA SEGUNDA. CESIONES Y SUBCONTRATOS:</w:t>
      </w:r>
      <w:r w:rsidR="00D843BB" w:rsidRPr="008616C2">
        <w:rPr>
          <w:rFonts w:ascii="Arial" w:hAnsi="Arial" w:cs="Arial"/>
          <w:b/>
          <w:sz w:val="20"/>
          <w:szCs w:val="20"/>
        </w:rPr>
        <w:t xml:space="preserve"> EL CONTRATISTA</w:t>
      </w:r>
      <w:r w:rsidR="00D843BB" w:rsidRPr="008616C2">
        <w:rPr>
          <w:rFonts w:ascii="Arial" w:hAnsi="Arial" w:cs="Arial"/>
          <w:sz w:val="20"/>
          <w:szCs w:val="20"/>
        </w:rPr>
        <w:t xml:space="preserve"> no podrá ceder en todo o en parte el presente contrato a persona alguna natural o jurídica, nacional o extranjera, sin previa autorización escrita de </w:t>
      </w:r>
      <w:r w:rsidR="00D843BB" w:rsidRPr="008616C2">
        <w:rPr>
          <w:rFonts w:ascii="Arial" w:hAnsi="Arial" w:cs="Arial"/>
          <w:b/>
          <w:sz w:val="20"/>
          <w:szCs w:val="20"/>
        </w:rPr>
        <w:t>EL CONTRATANTE</w:t>
      </w:r>
      <w:r w:rsidR="00D843BB" w:rsidRPr="008616C2">
        <w:rPr>
          <w:rFonts w:ascii="Arial" w:hAnsi="Arial" w:cs="Arial"/>
          <w:sz w:val="20"/>
          <w:szCs w:val="20"/>
        </w:rPr>
        <w:t xml:space="preserve">, pudiendo esta reservarse las razones que tenga para negar dicha autorización. La celebración de subcontratos no relevará al </w:t>
      </w:r>
      <w:r w:rsidR="00D843BB" w:rsidRPr="008616C2">
        <w:rPr>
          <w:rFonts w:ascii="Arial" w:hAnsi="Arial" w:cs="Arial"/>
          <w:b/>
          <w:sz w:val="20"/>
          <w:szCs w:val="20"/>
        </w:rPr>
        <w:t>EL</w:t>
      </w:r>
      <w:r w:rsidR="00D843BB" w:rsidRPr="008616C2">
        <w:rPr>
          <w:rFonts w:ascii="Arial" w:hAnsi="Arial" w:cs="Arial"/>
          <w:sz w:val="20"/>
          <w:szCs w:val="20"/>
        </w:rPr>
        <w:t xml:space="preserve"> </w:t>
      </w:r>
      <w:r w:rsidR="00D843BB" w:rsidRPr="008616C2">
        <w:rPr>
          <w:rFonts w:ascii="Arial" w:hAnsi="Arial" w:cs="Arial"/>
          <w:b/>
          <w:sz w:val="20"/>
          <w:szCs w:val="20"/>
        </w:rPr>
        <w:t>CONTRATISTA</w:t>
      </w:r>
      <w:r w:rsidR="00D843BB" w:rsidRPr="008616C2">
        <w:rPr>
          <w:rFonts w:ascii="Arial" w:hAnsi="Arial" w:cs="Arial"/>
          <w:sz w:val="20"/>
          <w:szCs w:val="20"/>
        </w:rPr>
        <w:t xml:space="preserve"> de las responsabilidades que asume en virtud del presente contrato. </w:t>
      </w:r>
      <w:r w:rsidR="00D843BB" w:rsidRPr="008616C2">
        <w:rPr>
          <w:rFonts w:ascii="Arial" w:hAnsi="Arial" w:cs="Arial"/>
          <w:b/>
          <w:sz w:val="20"/>
          <w:szCs w:val="20"/>
        </w:rPr>
        <w:t>EL CONTRATANTE</w:t>
      </w:r>
      <w:r w:rsidR="00D843BB" w:rsidRPr="008616C2">
        <w:rPr>
          <w:rFonts w:ascii="Arial" w:hAnsi="Arial" w:cs="Arial"/>
          <w:sz w:val="20"/>
          <w:szCs w:val="20"/>
        </w:rPr>
        <w:t xml:space="preserve"> no adquirirá relación alguna con los Subcontratistas. </w:t>
      </w:r>
      <w:r w:rsidR="00D843BB" w:rsidRPr="008616C2">
        <w:rPr>
          <w:rFonts w:ascii="Arial" w:hAnsi="Arial" w:cs="Arial"/>
          <w:b/>
          <w:sz w:val="20"/>
          <w:szCs w:val="20"/>
          <w:u w:val="single"/>
        </w:rPr>
        <w:t>VIGÉSIMA TERCERA. INHABILIDADES E INCOMPATIBILIDADES:</w:t>
      </w:r>
      <w:r w:rsidR="00D843BB" w:rsidRPr="008616C2">
        <w:rPr>
          <w:rFonts w:ascii="Arial" w:hAnsi="Arial" w:cs="Arial"/>
          <w:sz w:val="20"/>
          <w:szCs w:val="20"/>
        </w:rPr>
        <w:t xml:space="preserve"> </w:t>
      </w:r>
      <w:r w:rsidR="00D843BB" w:rsidRPr="008616C2">
        <w:rPr>
          <w:rFonts w:ascii="Arial" w:hAnsi="Arial" w:cs="Arial"/>
          <w:b/>
          <w:sz w:val="20"/>
          <w:szCs w:val="20"/>
        </w:rPr>
        <w:t>EL CONTRATISTA</w:t>
      </w:r>
      <w:r w:rsidR="00D843BB" w:rsidRPr="008616C2">
        <w:rPr>
          <w:rFonts w:ascii="Arial" w:hAnsi="Arial" w:cs="Arial"/>
          <w:sz w:val="20"/>
          <w:szCs w:val="20"/>
        </w:rPr>
        <w:t xml:space="preserve"> declara bajo la gravedad del juramento, la cual se entenderá cumplida con la suscripción del presente Contrato, que no se halla incurso en ninguna de las causales de inhabilidad o incompatibilidad señaladas en la ley. </w:t>
      </w:r>
      <w:r w:rsidR="00D843BB" w:rsidRPr="008616C2">
        <w:rPr>
          <w:rFonts w:ascii="Arial" w:hAnsi="Arial" w:cs="Arial"/>
          <w:b/>
          <w:sz w:val="20"/>
          <w:szCs w:val="20"/>
          <w:u w:val="single"/>
        </w:rPr>
        <w:t xml:space="preserve">VIGÉSIMA CUARTA. </w:t>
      </w:r>
      <w:r w:rsidR="00D843BB" w:rsidRPr="008616C2">
        <w:rPr>
          <w:rFonts w:ascii="Arial" w:hAnsi="Arial" w:cs="Arial"/>
          <w:b/>
          <w:bCs/>
          <w:sz w:val="20"/>
          <w:szCs w:val="20"/>
          <w:u w:val="single"/>
        </w:rPr>
        <w:t>SUSPENSIÓN TEMPORAL:</w:t>
      </w:r>
      <w:r w:rsidR="00D843BB" w:rsidRPr="008616C2">
        <w:rPr>
          <w:rFonts w:ascii="Arial" w:hAnsi="Arial" w:cs="Arial"/>
          <w:b/>
          <w:bCs/>
          <w:sz w:val="20"/>
          <w:szCs w:val="20"/>
        </w:rPr>
        <w:t xml:space="preserve"> </w:t>
      </w:r>
      <w:r w:rsidR="00D843BB" w:rsidRPr="008616C2">
        <w:rPr>
          <w:rFonts w:ascii="Arial" w:hAnsi="Arial" w:cs="Arial"/>
          <w:sz w:val="20"/>
          <w:szCs w:val="20"/>
        </w:rPr>
        <w:t xml:space="preserve">las partes podrán suspender temporalmente el plazo de ejecución del contrato, cuando se presenten causas que impidan la ejecución temporal o transitoria, por ocurrencia de un imprevisto o hecho inevitable, una vez establecida en debida forma la causal se suscribirá un acta entre las partes, donde conste el evento, su causa, el término de la suspensión y aquellas previsiones que se consideren necesario consignar. El tiempo de suspensión no se computará para los efectos del plazo extintivo del presente contrato. Para el reinicio de la ejecución y, superada la situación que originó la suspensión del plazo de ejecución, se suscribirá la correspondiente acta de reinicio. </w:t>
      </w:r>
      <w:r w:rsidR="00D843BB" w:rsidRPr="008616C2">
        <w:rPr>
          <w:rFonts w:ascii="Arial" w:hAnsi="Arial" w:cs="Arial"/>
          <w:b/>
          <w:sz w:val="20"/>
          <w:szCs w:val="20"/>
          <w:u w:val="single"/>
        </w:rPr>
        <w:t>VIGÉSIMA QUINTA.</w:t>
      </w:r>
      <w:r w:rsidR="00D843BB" w:rsidRPr="008616C2">
        <w:rPr>
          <w:rFonts w:ascii="Arial" w:hAnsi="Arial" w:cs="Arial"/>
          <w:b/>
          <w:bCs/>
          <w:sz w:val="20"/>
          <w:szCs w:val="20"/>
          <w:u w:val="single"/>
        </w:rPr>
        <w:t xml:space="preserve"> SOLUCIÓN DE CONFLICTOS:</w:t>
      </w:r>
      <w:r w:rsidR="00D843BB" w:rsidRPr="008616C2">
        <w:rPr>
          <w:rFonts w:ascii="Arial" w:hAnsi="Arial" w:cs="Arial"/>
          <w:bCs/>
          <w:sz w:val="20"/>
          <w:szCs w:val="20"/>
        </w:rPr>
        <w:t xml:space="preserve"> </w:t>
      </w:r>
      <w:r w:rsidR="00D843BB" w:rsidRPr="008616C2">
        <w:rPr>
          <w:rFonts w:ascii="Arial" w:hAnsi="Arial" w:cs="Arial"/>
          <w:sz w:val="20"/>
          <w:szCs w:val="20"/>
        </w:rPr>
        <w:t xml:space="preserve">si con ocasión del desarrollo y ejecución del contrato, surgieren diferencias o discrepancias entre las partes, estas se comprometen a utilizar los mecanismos de solución directa previstos en </w:t>
      </w:r>
      <w:r w:rsidR="00D843BB" w:rsidRPr="008616C2">
        <w:rPr>
          <w:rFonts w:ascii="Arial" w:eastAsia="Calibri" w:hAnsi="Arial" w:cs="Arial"/>
          <w:sz w:val="20"/>
          <w:szCs w:val="20"/>
        </w:rPr>
        <w:t>Ley 1563 de 2012 “</w:t>
      </w:r>
      <w:r w:rsidR="00D843BB" w:rsidRPr="008616C2">
        <w:rPr>
          <w:rFonts w:ascii="Arial" w:eastAsia="Calibri" w:hAnsi="Arial" w:cs="Arial"/>
          <w:i/>
          <w:iCs/>
          <w:sz w:val="20"/>
          <w:szCs w:val="20"/>
        </w:rPr>
        <w:t>Por medio de la cual se expide el Estatuto de Arbitraje Nacional e Internacional y se dictan otras disposiciones”</w:t>
      </w:r>
      <w:r w:rsidR="00D843BB" w:rsidRPr="008616C2">
        <w:rPr>
          <w:rFonts w:ascii="Arial" w:hAnsi="Arial" w:cs="Arial"/>
          <w:sz w:val="20"/>
          <w:szCs w:val="20"/>
        </w:rPr>
        <w:t xml:space="preserve">. </w:t>
      </w:r>
      <w:r w:rsidR="00D843BB" w:rsidRPr="008616C2">
        <w:rPr>
          <w:rFonts w:ascii="Arial" w:hAnsi="Arial" w:cs="Arial"/>
          <w:b/>
          <w:bCs/>
          <w:sz w:val="20"/>
          <w:szCs w:val="20"/>
          <w:u w:val="single"/>
        </w:rPr>
        <w:t xml:space="preserve">VIGÉSIMA SEXTA. </w:t>
      </w:r>
      <w:r w:rsidR="00D843BB" w:rsidRPr="008616C2">
        <w:rPr>
          <w:rFonts w:ascii="Arial" w:hAnsi="Arial" w:cs="Arial"/>
          <w:b/>
          <w:sz w:val="20"/>
          <w:szCs w:val="20"/>
          <w:u w:val="single"/>
        </w:rPr>
        <w:t>PERFECCIONAMIENTO, LEGALIZACIÓN Y EJECUCIÓN:</w:t>
      </w:r>
      <w:r w:rsidR="00D843BB" w:rsidRPr="008616C2">
        <w:rPr>
          <w:rFonts w:ascii="Arial" w:hAnsi="Arial" w:cs="Arial"/>
          <w:b/>
          <w:sz w:val="20"/>
          <w:szCs w:val="20"/>
        </w:rPr>
        <w:t xml:space="preserve"> </w:t>
      </w:r>
      <w:r w:rsidR="00D843BB" w:rsidRPr="008616C2">
        <w:rPr>
          <w:rFonts w:ascii="Arial" w:hAnsi="Arial" w:cs="Arial"/>
          <w:bCs/>
          <w:sz w:val="20"/>
          <w:szCs w:val="20"/>
        </w:rPr>
        <w:t>para el perfeccionamiento del presente contrato se requiere de las firmas de las partes. Para su legalización el registro presupuestal y para su ejecución se requiere de la aprobación por parte del</w:t>
      </w:r>
      <w:r w:rsidR="00D843BB" w:rsidRPr="008616C2">
        <w:rPr>
          <w:rFonts w:ascii="Arial" w:hAnsi="Arial" w:cs="Arial"/>
          <w:sz w:val="20"/>
          <w:szCs w:val="20"/>
        </w:rPr>
        <w:t xml:space="preserve"> </w:t>
      </w:r>
      <w:r w:rsidR="00D843BB" w:rsidRPr="008616C2">
        <w:rPr>
          <w:rFonts w:ascii="Arial" w:hAnsi="Arial" w:cs="Arial"/>
          <w:b/>
          <w:sz w:val="20"/>
          <w:szCs w:val="20"/>
        </w:rPr>
        <w:t>CONTRATANTE</w:t>
      </w:r>
      <w:r w:rsidR="00D843BB" w:rsidRPr="008616C2">
        <w:rPr>
          <w:rFonts w:ascii="Arial" w:hAnsi="Arial" w:cs="Arial"/>
          <w:bCs/>
          <w:sz w:val="20"/>
          <w:szCs w:val="20"/>
        </w:rPr>
        <w:t xml:space="preserve"> de la garantía única de cumplimiento. </w:t>
      </w:r>
      <w:r w:rsidR="00D843BB" w:rsidRPr="008616C2">
        <w:rPr>
          <w:rFonts w:ascii="Arial" w:hAnsi="Arial" w:cs="Arial"/>
          <w:b/>
          <w:sz w:val="20"/>
          <w:szCs w:val="20"/>
        </w:rPr>
        <w:t>PARÁGRAFO.</w:t>
      </w:r>
      <w:r w:rsidR="00D843BB" w:rsidRPr="008616C2">
        <w:rPr>
          <w:rFonts w:ascii="Arial" w:hAnsi="Arial" w:cs="Arial"/>
          <w:bCs/>
          <w:sz w:val="20"/>
          <w:szCs w:val="20"/>
        </w:rPr>
        <w:t xml:space="preserve"> </w:t>
      </w:r>
      <w:r w:rsidR="00D843BB" w:rsidRPr="008616C2">
        <w:rPr>
          <w:rFonts w:ascii="Arial" w:hAnsi="Arial" w:cs="Arial"/>
          <w:b/>
          <w:sz w:val="20"/>
          <w:szCs w:val="20"/>
        </w:rPr>
        <w:t>EL CONTRATISTA</w:t>
      </w:r>
      <w:r w:rsidR="00D843BB" w:rsidRPr="008616C2">
        <w:rPr>
          <w:rFonts w:ascii="Arial" w:hAnsi="Arial" w:cs="Arial"/>
          <w:iCs/>
          <w:sz w:val="20"/>
          <w:szCs w:val="20"/>
        </w:rPr>
        <w:t xml:space="preserve"> deberá presentar en el Grupo Contratos </w:t>
      </w:r>
      <w:r w:rsidR="00D843BB" w:rsidRPr="008616C2">
        <w:rPr>
          <w:rFonts w:ascii="Arial" w:hAnsi="Arial" w:cs="Arial"/>
          <w:iCs/>
          <w:sz w:val="20"/>
          <w:szCs w:val="20"/>
        </w:rPr>
        <w:lastRenderedPageBreak/>
        <w:t xml:space="preserve">DISAN </w:t>
      </w:r>
      <w:r w:rsidR="00D843BB" w:rsidRPr="008616C2">
        <w:rPr>
          <w:rFonts w:ascii="Arial" w:hAnsi="Arial" w:cs="Arial"/>
          <w:bCs/>
          <w:sz w:val="20"/>
          <w:szCs w:val="20"/>
        </w:rPr>
        <w:t xml:space="preserve">del </w:t>
      </w:r>
      <w:r w:rsidR="00D843BB" w:rsidRPr="008616C2">
        <w:rPr>
          <w:rFonts w:ascii="Arial" w:hAnsi="Arial" w:cs="Arial"/>
          <w:b/>
          <w:sz w:val="20"/>
          <w:szCs w:val="20"/>
        </w:rPr>
        <w:t xml:space="preserve">CONTRATANTE </w:t>
      </w:r>
      <w:r w:rsidR="00D843BB" w:rsidRPr="008616C2">
        <w:rPr>
          <w:rFonts w:ascii="Arial" w:hAnsi="Arial" w:cs="Arial"/>
          <w:iCs/>
          <w:sz w:val="20"/>
          <w:szCs w:val="20"/>
        </w:rPr>
        <w:t xml:space="preserve">dentro de los tres (3) días hábiles siguientes al retiro de la copia del Contrato, los siguientes documentos: </w:t>
      </w:r>
      <w:r w:rsidR="00D843BB" w:rsidRPr="008616C2">
        <w:rPr>
          <w:rFonts w:ascii="Arial" w:hAnsi="Arial" w:cs="Arial"/>
          <w:bCs/>
          <w:sz w:val="20"/>
          <w:szCs w:val="20"/>
        </w:rPr>
        <w:t xml:space="preserve">la garantía única junto con el recibo de pago de las mismas y la </w:t>
      </w:r>
      <w:r w:rsidR="00D843BB" w:rsidRPr="008616C2">
        <w:rPr>
          <w:rFonts w:ascii="Arial" w:hAnsi="Arial" w:cs="Arial"/>
          <w:iCs/>
          <w:sz w:val="20"/>
          <w:szCs w:val="20"/>
        </w:rPr>
        <w:t xml:space="preserve">expedición de la certificación de cumplimiento de los aportes parafiscales de que trata el artículo 23 de la Ley 1150 de 2007 por parte del </w:t>
      </w:r>
      <w:r w:rsidR="00D843BB" w:rsidRPr="008616C2">
        <w:rPr>
          <w:rFonts w:ascii="Arial" w:hAnsi="Arial" w:cs="Arial"/>
          <w:b/>
          <w:bCs/>
          <w:iCs/>
          <w:sz w:val="20"/>
          <w:szCs w:val="20"/>
        </w:rPr>
        <w:t>CONTRATISTA</w:t>
      </w:r>
      <w:r w:rsidR="00D843BB" w:rsidRPr="008616C2">
        <w:rPr>
          <w:rFonts w:ascii="Arial" w:hAnsi="Arial" w:cs="Arial"/>
          <w:iCs/>
          <w:sz w:val="20"/>
          <w:szCs w:val="20"/>
        </w:rPr>
        <w:t>.</w:t>
      </w:r>
      <w:r w:rsidR="00D843BB" w:rsidRPr="008616C2">
        <w:rPr>
          <w:rFonts w:ascii="Arial" w:hAnsi="Arial" w:cs="Arial"/>
          <w:bCs/>
          <w:sz w:val="20"/>
          <w:szCs w:val="20"/>
        </w:rPr>
        <w:t xml:space="preserve"> Las sanciones que ocasionen su no pago oportuno y la no entrega de los respectivos documentos a </w:t>
      </w:r>
      <w:r w:rsidR="00D843BB" w:rsidRPr="008616C2">
        <w:rPr>
          <w:rFonts w:ascii="Arial" w:hAnsi="Arial" w:cs="Arial"/>
          <w:b/>
          <w:sz w:val="20"/>
          <w:szCs w:val="20"/>
        </w:rPr>
        <w:t>EL CONTRATANTE</w:t>
      </w:r>
      <w:r w:rsidR="00D843BB" w:rsidRPr="008616C2">
        <w:rPr>
          <w:rFonts w:ascii="Arial" w:hAnsi="Arial" w:cs="Arial"/>
          <w:bCs/>
          <w:sz w:val="20"/>
          <w:szCs w:val="20"/>
        </w:rPr>
        <w:t xml:space="preserve"> dentro del término antes fijado, serán a cargo del </w:t>
      </w:r>
      <w:r w:rsidR="00D843BB" w:rsidRPr="008616C2">
        <w:rPr>
          <w:rFonts w:ascii="Arial" w:hAnsi="Arial" w:cs="Arial"/>
          <w:b/>
          <w:bCs/>
          <w:sz w:val="20"/>
          <w:szCs w:val="20"/>
        </w:rPr>
        <w:t>CONTRATISTA</w:t>
      </w:r>
      <w:r w:rsidR="00D843BB" w:rsidRPr="008616C2">
        <w:rPr>
          <w:rFonts w:ascii="Arial" w:hAnsi="Arial" w:cs="Arial"/>
          <w:bCs/>
          <w:sz w:val="20"/>
          <w:szCs w:val="20"/>
        </w:rPr>
        <w:t xml:space="preserve">. </w:t>
      </w:r>
      <w:r w:rsidR="00D843BB" w:rsidRPr="008616C2">
        <w:rPr>
          <w:rFonts w:ascii="Arial" w:hAnsi="Arial" w:cs="Arial"/>
          <w:b/>
          <w:bCs/>
          <w:sz w:val="20"/>
          <w:szCs w:val="20"/>
          <w:u w:val="single"/>
        </w:rPr>
        <w:t>VIGÉSIMA SÉPTIMA.</w:t>
      </w:r>
      <w:r w:rsidR="00D843BB" w:rsidRPr="008616C2">
        <w:rPr>
          <w:rFonts w:ascii="Arial" w:hAnsi="Arial" w:cs="Arial"/>
          <w:b/>
          <w:sz w:val="20"/>
          <w:szCs w:val="20"/>
          <w:u w:val="single"/>
        </w:rPr>
        <w:t xml:space="preserve"> DOCUMENTOS:</w:t>
      </w:r>
      <w:r w:rsidR="00D843BB" w:rsidRPr="008616C2">
        <w:rPr>
          <w:rFonts w:ascii="Arial" w:hAnsi="Arial" w:cs="Arial"/>
          <w:sz w:val="20"/>
          <w:szCs w:val="20"/>
        </w:rPr>
        <w:t xml:space="preserve"> 1.) </w:t>
      </w:r>
      <w:r w:rsidR="00D843BB" w:rsidRPr="008616C2">
        <w:rPr>
          <w:rFonts w:ascii="Arial" w:hAnsi="Arial" w:cs="Arial"/>
          <w:iCs/>
          <w:sz w:val="20"/>
          <w:szCs w:val="20"/>
        </w:rPr>
        <w:t xml:space="preserve">Pliego de Condiciones del proceso de selección </w:t>
      </w:r>
      <w:r w:rsidR="00D843BB" w:rsidRPr="008616C2">
        <w:rPr>
          <w:rFonts w:ascii="Arial" w:hAnsi="Arial" w:cs="Arial"/>
          <w:b/>
          <w:sz w:val="20"/>
          <w:szCs w:val="20"/>
        </w:rPr>
        <w:t>PN DISAN SA 0</w:t>
      </w:r>
      <w:r w:rsidR="00876FF8">
        <w:rPr>
          <w:rFonts w:ascii="Arial" w:hAnsi="Arial" w:cs="Arial"/>
          <w:b/>
          <w:sz w:val="20"/>
          <w:szCs w:val="20"/>
        </w:rPr>
        <w:t>12</w:t>
      </w:r>
      <w:r w:rsidR="00D843BB" w:rsidRPr="008616C2">
        <w:rPr>
          <w:rFonts w:ascii="Arial" w:hAnsi="Arial" w:cs="Arial"/>
          <w:b/>
          <w:color w:val="C00000"/>
          <w:sz w:val="20"/>
          <w:szCs w:val="20"/>
        </w:rPr>
        <w:t xml:space="preserve"> </w:t>
      </w:r>
      <w:r w:rsidR="00D843BB" w:rsidRPr="008616C2">
        <w:rPr>
          <w:rFonts w:ascii="Arial" w:hAnsi="Arial" w:cs="Arial"/>
          <w:b/>
          <w:sz w:val="20"/>
          <w:szCs w:val="20"/>
        </w:rPr>
        <w:t>202</w:t>
      </w:r>
      <w:r w:rsidR="008616C2" w:rsidRPr="008616C2">
        <w:rPr>
          <w:rFonts w:ascii="Arial" w:hAnsi="Arial" w:cs="Arial"/>
          <w:b/>
          <w:sz w:val="20"/>
          <w:szCs w:val="20"/>
        </w:rPr>
        <w:t>6</w:t>
      </w:r>
      <w:r w:rsidR="00D843BB" w:rsidRPr="008616C2">
        <w:rPr>
          <w:rFonts w:ascii="Arial" w:hAnsi="Arial" w:cs="Arial"/>
          <w:sz w:val="20"/>
          <w:szCs w:val="20"/>
        </w:rPr>
        <w:t xml:space="preserve">. 2.) Certificados de Disponibilidad Presupuestal CDP </w:t>
      </w:r>
      <w:r w:rsidR="00876FF8" w:rsidRPr="00876FF8">
        <w:rPr>
          <w:rFonts w:ascii="Arial" w:hAnsi="Arial" w:cs="Arial"/>
          <w:sz w:val="20"/>
          <w:szCs w:val="20"/>
        </w:rPr>
        <w:t>SIIF No. 61526 y QUIPU No. 396 del 25 de junio de 2026</w:t>
      </w:r>
      <w:r w:rsidR="00D843BB" w:rsidRPr="008616C2">
        <w:rPr>
          <w:rFonts w:ascii="Arial" w:hAnsi="Arial" w:cs="Arial"/>
          <w:sz w:val="20"/>
          <w:szCs w:val="20"/>
        </w:rPr>
        <w:t>,</w:t>
      </w:r>
      <w:r w:rsidR="00D843BB" w:rsidRPr="008616C2">
        <w:rPr>
          <w:rFonts w:ascii="Arial" w:hAnsi="Arial" w:cs="Arial"/>
          <w:color w:val="C00000"/>
          <w:sz w:val="20"/>
          <w:szCs w:val="20"/>
        </w:rPr>
        <w:t xml:space="preserve"> </w:t>
      </w:r>
      <w:r w:rsidR="00876FF8" w:rsidRPr="00876FF8">
        <w:rPr>
          <w:rFonts w:ascii="Arial" w:hAnsi="Arial" w:cs="Arial"/>
          <w:sz w:val="20"/>
          <w:szCs w:val="20"/>
        </w:rPr>
        <w:t xml:space="preserve">expedidos por el </w:t>
      </w:r>
      <w:proofErr w:type="gramStart"/>
      <w:r w:rsidR="00876FF8" w:rsidRPr="00876FF8">
        <w:rPr>
          <w:rFonts w:ascii="Arial" w:hAnsi="Arial" w:cs="Arial"/>
          <w:sz w:val="20"/>
          <w:szCs w:val="20"/>
        </w:rPr>
        <w:t>Jefe</w:t>
      </w:r>
      <w:proofErr w:type="gramEnd"/>
      <w:r w:rsidR="00876FF8" w:rsidRPr="00876FF8">
        <w:rPr>
          <w:rFonts w:ascii="Arial" w:hAnsi="Arial" w:cs="Arial"/>
          <w:sz w:val="20"/>
          <w:szCs w:val="20"/>
        </w:rPr>
        <w:t xml:space="preserve"> Grupo Financiero y Presupuesto (E)</w:t>
      </w:r>
      <w:r w:rsidR="00D843BB" w:rsidRPr="008616C2">
        <w:rPr>
          <w:rFonts w:ascii="Arial" w:hAnsi="Arial" w:cs="Arial"/>
          <w:sz w:val="20"/>
          <w:szCs w:val="20"/>
        </w:rPr>
        <w:t xml:space="preserve">. 3.) </w:t>
      </w:r>
      <w:r w:rsidR="00D843BB" w:rsidRPr="008616C2">
        <w:rPr>
          <w:rFonts w:ascii="Arial" w:hAnsi="Arial" w:cs="Arial"/>
          <w:iCs/>
          <w:sz w:val="20"/>
          <w:szCs w:val="20"/>
        </w:rPr>
        <w:t xml:space="preserve">Acta No. </w:t>
      </w:r>
      <w:r w:rsidR="00D843BB" w:rsidRPr="008616C2">
        <w:rPr>
          <w:rFonts w:ascii="Arial" w:hAnsi="Arial" w:cs="Arial"/>
          <w:bCs/>
          <w:iCs/>
          <w:sz w:val="20"/>
          <w:szCs w:val="20"/>
        </w:rPr>
        <w:t xml:space="preserve">___ del ___ de ________ </w:t>
      </w:r>
      <w:proofErr w:type="spellStart"/>
      <w:r w:rsidR="00D843BB" w:rsidRPr="008616C2">
        <w:rPr>
          <w:rFonts w:ascii="Arial" w:hAnsi="Arial" w:cs="Arial"/>
          <w:bCs/>
          <w:iCs/>
          <w:sz w:val="20"/>
          <w:szCs w:val="20"/>
        </w:rPr>
        <w:t>de</w:t>
      </w:r>
      <w:proofErr w:type="spellEnd"/>
      <w:r w:rsidR="00D843BB" w:rsidRPr="008616C2">
        <w:rPr>
          <w:rFonts w:ascii="Arial" w:hAnsi="Arial" w:cs="Arial"/>
          <w:bCs/>
          <w:iCs/>
          <w:sz w:val="20"/>
          <w:szCs w:val="20"/>
        </w:rPr>
        <w:t xml:space="preserve"> 202</w:t>
      </w:r>
      <w:r w:rsidR="008616C2" w:rsidRPr="008616C2">
        <w:rPr>
          <w:rFonts w:ascii="Arial" w:hAnsi="Arial" w:cs="Arial"/>
          <w:bCs/>
          <w:iCs/>
          <w:sz w:val="20"/>
          <w:szCs w:val="20"/>
        </w:rPr>
        <w:t>6</w:t>
      </w:r>
      <w:r w:rsidR="00D843BB" w:rsidRPr="008616C2">
        <w:rPr>
          <w:rFonts w:ascii="Arial" w:hAnsi="Arial" w:cs="Arial"/>
          <w:iCs/>
          <w:sz w:val="20"/>
          <w:szCs w:val="20"/>
        </w:rPr>
        <w:t>.</w:t>
      </w:r>
      <w:r w:rsidR="00D843BB" w:rsidRPr="008616C2">
        <w:rPr>
          <w:rFonts w:ascii="Arial" w:hAnsi="Arial" w:cs="Arial"/>
          <w:iCs/>
          <w:color w:val="C00000"/>
          <w:sz w:val="20"/>
          <w:szCs w:val="20"/>
        </w:rPr>
        <w:t xml:space="preserve"> </w:t>
      </w:r>
      <w:r w:rsidR="00D843BB" w:rsidRPr="008616C2">
        <w:rPr>
          <w:rFonts w:ascii="Arial" w:hAnsi="Arial" w:cs="Arial"/>
          <w:iCs/>
          <w:sz w:val="20"/>
          <w:szCs w:val="20"/>
        </w:rPr>
        <w:t xml:space="preserve">4.) Oferta de </w:t>
      </w:r>
      <w:r w:rsidR="00D843BB" w:rsidRPr="008616C2">
        <w:rPr>
          <w:rFonts w:ascii="Arial" w:hAnsi="Arial" w:cs="Arial"/>
          <w:b/>
          <w:iCs/>
          <w:sz w:val="20"/>
          <w:szCs w:val="20"/>
        </w:rPr>
        <w:t>EL</w:t>
      </w:r>
      <w:r w:rsidR="00D843BB" w:rsidRPr="008616C2">
        <w:rPr>
          <w:rFonts w:ascii="Arial" w:hAnsi="Arial" w:cs="Arial"/>
          <w:iCs/>
          <w:sz w:val="20"/>
          <w:szCs w:val="20"/>
        </w:rPr>
        <w:t xml:space="preserve"> </w:t>
      </w:r>
      <w:r w:rsidR="00D843BB" w:rsidRPr="008616C2">
        <w:rPr>
          <w:rFonts w:ascii="Arial" w:hAnsi="Arial" w:cs="Arial"/>
          <w:b/>
          <w:iCs/>
          <w:sz w:val="20"/>
          <w:szCs w:val="20"/>
        </w:rPr>
        <w:t>CONTRATISTA</w:t>
      </w:r>
      <w:r w:rsidR="00D843BB" w:rsidRPr="008616C2">
        <w:rPr>
          <w:rFonts w:ascii="Arial" w:hAnsi="Arial" w:cs="Arial"/>
          <w:iCs/>
          <w:sz w:val="20"/>
          <w:szCs w:val="20"/>
        </w:rPr>
        <w:t xml:space="preserve">. 5.) El certificado de existencia y representación legal de </w:t>
      </w:r>
      <w:r w:rsidR="00D843BB" w:rsidRPr="008616C2">
        <w:rPr>
          <w:rFonts w:ascii="Arial" w:hAnsi="Arial" w:cs="Arial"/>
          <w:b/>
          <w:iCs/>
          <w:sz w:val="20"/>
          <w:szCs w:val="20"/>
        </w:rPr>
        <w:t>EL</w:t>
      </w:r>
      <w:r w:rsidR="00D843BB" w:rsidRPr="008616C2">
        <w:rPr>
          <w:rFonts w:ascii="Arial" w:hAnsi="Arial" w:cs="Arial"/>
          <w:iCs/>
          <w:sz w:val="20"/>
          <w:szCs w:val="20"/>
        </w:rPr>
        <w:t xml:space="preserve"> </w:t>
      </w:r>
      <w:r w:rsidR="00D843BB" w:rsidRPr="008616C2">
        <w:rPr>
          <w:rFonts w:ascii="Arial" w:hAnsi="Arial" w:cs="Arial"/>
          <w:b/>
          <w:bCs/>
          <w:iCs/>
          <w:sz w:val="20"/>
          <w:szCs w:val="20"/>
        </w:rPr>
        <w:t>CONTRATISTA</w:t>
      </w:r>
      <w:r w:rsidR="00D843BB" w:rsidRPr="008616C2">
        <w:rPr>
          <w:rFonts w:ascii="Arial" w:hAnsi="Arial" w:cs="Arial"/>
          <w:iCs/>
          <w:sz w:val="20"/>
          <w:szCs w:val="20"/>
        </w:rPr>
        <w:t xml:space="preserve">. 6.) La garantía única. 7.) Fotocopia del NIT de la Empresa. 8.) </w:t>
      </w:r>
      <w:r w:rsidR="00D843BB" w:rsidRPr="008616C2">
        <w:rPr>
          <w:rFonts w:ascii="Arial" w:hAnsi="Arial" w:cs="Arial"/>
          <w:sz w:val="20"/>
          <w:szCs w:val="20"/>
        </w:rPr>
        <w:t xml:space="preserve">Resolución No. 00090 del 15 de enero de 2018 </w:t>
      </w:r>
      <w:r w:rsidR="00D843BB" w:rsidRPr="008616C2">
        <w:rPr>
          <w:rFonts w:ascii="Arial" w:hAnsi="Arial" w:cs="Arial"/>
          <w:i/>
          <w:sz w:val="20"/>
          <w:szCs w:val="20"/>
        </w:rPr>
        <w:t>“Por la cual se actualiza, modifica y complementa el Manual de Contratación de la Policía Nacional, adoptado mediante Resolución 03049 de 2014”</w:t>
      </w:r>
      <w:r w:rsidR="00D843BB" w:rsidRPr="008616C2">
        <w:rPr>
          <w:rFonts w:ascii="Arial" w:hAnsi="Arial" w:cs="Arial"/>
          <w:iCs/>
          <w:sz w:val="20"/>
          <w:szCs w:val="20"/>
        </w:rPr>
        <w:t xml:space="preserve">. 9.) Resolución de adjudicación No. ___ del __ de _______ </w:t>
      </w:r>
      <w:proofErr w:type="spellStart"/>
      <w:r w:rsidR="00D843BB" w:rsidRPr="008616C2">
        <w:rPr>
          <w:rFonts w:ascii="Arial" w:hAnsi="Arial" w:cs="Arial"/>
          <w:iCs/>
          <w:sz w:val="20"/>
          <w:szCs w:val="20"/>
        </w:rPr>
        <w:t>de</w:t>
      </w:r>
      <w:proofErr w:type="spellEnd"/>
      <w:r w:rsidR="00D843BB" w:rsidRPr="008616C2">
        <w:rPr>
          <w:rFonts w:ascii="Arial" w:hAnsi="Arial" w:cs="Arial"/>
          <w:iCs/>
          <w:sz w:val="20"/>
          <w:szCs w:val="20"/>
        </w:rPr>
        <w:t xml:space="preserve"> 202</w:t>
      </w:r>
      <w:r w:rsidR="008616C2" w:rsidRPr="008616C2">
        <w:rPr>
          <w:rFonts w:ascii="Arial" w:hAnsi="Arial" w:cs="Arial"/>
          <w:iCs/>
          <w:sz w:val="20"/>
          <w:szCs w:val="20"/>
        </w:rPr>
        <w:t>6</w:t>
      </w:r>
      <w:r w:rsidR="00D843BB" w:rsidRPr="008616C2">
        <w:rPr>
          <w:rFonts w:ascii="Arial" w:hAnsi="Arial" w:cs="Arial"/>
          <w:iCs/>
          <w:sz w:val="20"/>
          <w:szCs w:val="20"/>
        </w:rPr>
        <w:t>.</w:t>
      </w:r>
      <w:r w:rsidR="00D843BB" w:rsidRPr="008616C2">
        <w:rPr>
          <w:rFonts w:ascii="Arial" w:hAnsi="Arial" w:cs="Arial"/>
          <w:sz w:val="20"/>
          <w:szCs w:val="20"/>
        </w:rPr>
        <w:t xml:space="preserve"> </w:t>
      </w:r>
      <w:r w:rsidR="00D843BB" w:rsidRPr="008616C2">
        <w:rPr>
          <w:rFonts w:ascii="Arial" w:hAnsi="Arial" w:cs="Arial"/>
          <w:b/>
          <w:sz w:val="20"/>
          <w:szCs w:val="20"/>
          <w:u w:val="single"/>
        </w:rPr>
        <w:t>VIGÉSIMA OCTAVA. IMPUESTOS:</w:t>
      </w:r>
      <w:r w:rsidR="00D843BB" w:rsidRPr="008616C2">
        <w:rPr>
          <w:rFonts w:ascii="Arial" w:hAnsi="Arial" w:cs="Arial"/>
          <w:b/>
          <w:sz w:val="20"/>
          <w:szCs w:val="20"/>
        </w:rPr>
        <w:t xml:space="preserve"> El CONTRATISTA</w:t>
      </w:r>
      <w:r w:rsidR="00D843BB" w:rsidRPr="008616C2">
        <w:rPr>
          <w:rFonts w:ascii="Arial" w:hAnsi="Arial" w:cs="Arial"/>
          <w:sz w:val="20"/>
          <w:szCs w:val="20"/>
        </w:rPr>
        <w:t xml:space="preserve"> pagará todos los impuestos, tasas, contribuciones y similares que se deriven de la ejecución del contrato, de conformidad con la ley colombiana. </w:t>
      </w:r>
      <w:r w:rsidR="00D843BB" w:rsidRPr="008616C2">
        <w:rPr>
          <w:rFonts w:ascii="Arial" w:hAnsi="Arial" w:cs="Arial"/>
          <w:b/>
          <w:iCs/>
          <w:sz w:val="20"/>
          <w:szCs w:val="20"/>
          <w:u w:val="single"/>
        </w:rPr>
        <w:t xml:space="preserve">CLÁUSULA VIGÉSIMA NOVENA. </w:t>
      </w:r>
      <w:r w:rsidR="00D843BB" w:rsidRPr="008616C2">
        <w:rPr>
          <w:rFonts w:ascii="Arial" w:hAnsi="Arial" w:cs="Arial"/>
          <w:b/>
          <w:sz w:val="20"/>
          <w:szCs w:val="20"/>
          <w:u w:val="single"/>
        </w:rPr>
        <w:t>VEEDURÍAS CIUDADANAS:</w:t>
      </w:r>
      <w:r w:rsidR="00D843BB" w:rsidRPr="008616C2">
        <w:rPr>
          <w:rFonts w:ascii="Arial" w:hAnsi="Arial" w:cs="Arial"/>
          <w:sz w:val="20"/>
          <w:szCs w:val="20"/>
        </w:rPr>
        <w:t xml:space="preserve"> el presente contrato está sujeto a la vigilancia y control ciudadano, en los términos que señala el artículo 66 de la Ley 80 de 1993.</w:t>
      </w:r>
      <w:r w:rsidR="00D843BB" w:rsidRPr="008616C2">
        <w:rPr>
          <w:rFonts w:ascii="Arial" w:hAnsi="Arial" w:cs="Arial"/>
          <w:b/>
          <w:iCs/>
          <w:sz w:val="20"/>
          <w:szCs w:val="20"/>
        </w:rPr>
        <w:t xml:space="preserve"> </w:t>
      </w:r>
      <w:r w:rsidR="00D843BB" w:rsidRPr="008616C2">
        <w:rPr>
          <w:rFonts w:ascii="Arial" w:hAnsi="Arial" w:cs="Arial"/>
          <w:b/>
          <w:iCs/>
          <w:sz w:val="20"/>
          <w:szCs w:val="20"/>
          <w:u w:val="single"/>
        </w:rPr>
        <w:t>TRIGÉSIMA</w:t>
      </w:r>
      <w:r w:rsidR="00D843BB" w:rsidRPr="008616C2">
        <w:rPr>
          <w:rFonts w:ascii="Arial" w:hAnsi="Arial" w:cs="Arial"/>
          <w:b/>
          <w:sz w:val="20"/>
          <w:szCs w:val="20"/>
          <w:u w:val="single"/>
        </w:rPr>
        <w:t>. RÉGIMEN LEGAL:</w:t>
      </w:r>
      <w:r w:rsidR="00D843BB" w:rsidRPr="008616C2">
        <w:rPr>
          <w:rFonts w:ascii="Arial" w:hAnsi="Arial" w:cs="Arial"/>
          <w:sz w:val="20"/>
          <w:szCs w:val="20"/>
        </w:rPr>
        <w:t xml:space="preserve"> este contrato se regirá por el Estatuto General de Contratación Administrativa vigente y sus decretos reglamentarios, las leyes de presupuesto, en general las normas civiles y comerciales vigentes, las demás normas concordantes que rijan o lleguen a regir los aspectos del presente contrato y las disposiciones de la Policía Nacional que apliquen.</w:t>
      </w:r>
      <w:r w:rsidR="00D843BB" w:rsidRPr="008616C2">
        <w:rPr>
          <w:rFonts w:ascii="Arial" w:hAnsi="Arial" w:cs="Arial"/>
          <w:b/>
          <w:sz w:val="20"/>
          <w:szCs w:val="20"/>
        </w:rPr>
        <w:t xml:space="preserve"> </w:t>
      </w:r>
      <w:r w:rsidR="00D843BB" w:rsidRPr="008616C2">
        <w:rPr>
          <w:rFonts w:ascii="Arial" w:hAnsi="Arial" w:cs="Arial"/>
          <w:b/>
          <w:sz w:val="20"/>
          <w:szCs w:val="20"/>
          <w:u w:val="single"/>
        </w:rPr>
        <w:t>TRIGÉSIMA PRIMERA. DOMICILIO CONTRACTUAL:</w:t>
      </w:r>
      <w:r w:rsidR="00D843BB" w:rsidRPr="008616C2">
        <w:rPr>
          <w:rFonts w:ascii="Arial" w:hAnsi="Arial" w:cs="Arial"/>
          <w:b/>
          <w:sz w:val="20"/>
          <w:szCs w:val="20"/>
        </w:rPr>
        <w:t xml:space="preserve"> </w:t>
      </w:r>
      <w:r w:rsidR="00D843BB" w:rsidRPr="008616C2">
        <w:rPr>
          <w:rFonts w:ascii="Arial" w:hAnsi="Arial" w:cs="Arial"/>
          <w:sz w:val="20"/>
          <w:szCs w:val="20"/>
        </w:rPr>
        <w:t>para todos los efectos, las partes acuerdan como domicilio contractual el Distrito Capital de Bogotá, para constancia de lo anterior, se firma en un (1) original en Bogotá, D.C.,</w:t>
      </w:r>
    </w:p>
    <w:p w14:paraId="44BB15A8" w14:textId="77777777" w:rsidR="00D843BB" w:rsidRPr="0015416E" w:rsidRDefault="00D843BB" w:rsidP="00D843BB">
      <w:pPr>
        <w:spacing w:after="0" w:line="240" w:lineRule="auto"/>
        <w:rPr>
          <w:rFonts w:ascii="Arial" w:hAnsi="Arial" w:cs="Arial"/>
          <w:b/>
          <w:sz w:val="20"/>
          <w:szCs w:val="20"/>
          <w:highlight w:val="yellow"/>
        </w:rPr>
      </w:pPr>
    </w:p>
    <w:p w14:paraId="6B316926" w14:textId="77777777" w:rsidR="006A0FE8" w:rsidRDefault="006A0FE8" w:rsidP="006A0FE8">
      <w:pPr>
        <w:rPr>
          <w:rFonts w:ascii="Arial" w:hAnsi="Arial" w:cs="Arial"/>
          <w:b/>
          <w:color w:val="000000" w:themeColor="text1"/>
          <w:sz w:val="20"/>
          <w:szCs w:val="20"/>
        </w:rPr>
      </w:pPr>
      <w:r w:rsidRPr="0035208D">
        <w:rPr>
          <w:rFonts w:ascii="Arial" w:hAnsi="Arial" w:cs="Arial"/>
          <w:b/>
          <w:color w:val="000000" w:themeColor="text1"/>
          <w:sz w:val="20"/>
          <w:szCs w:val="20"/>
        </w:rPr>
        <w:t>CONTRATANTE</w:t>
      </w:r>
    </w:p>
    <w:p w14:paraId="7240227B" w14:textId="77777777" w:rsidR="00481F39" w:rsidRDefault="00481F39" w:rsidP="006A0FE8">
      <w:pPr>
        <w:rPr>
          <w:rFonts w:ascii="Arial" w:hAnsi="Arial" w:cs="Arial"/>
          <w:b/>
          <w:color w:val="000000" w:themeColor="text1"/>
          <w:sz w:val="20"/>
          <w:szCs w:val="20"/>
        </w:rPr>
      </w:pPr>
    </w:p>
    <w:p w14:paraId="0A3D4B68" w14:textId="77777777" w:rsidR="00481F39" w:rsidRPr="0035208D" w:rsidRDefault="00481F39" w:rsidP="006A0FE8">
      <w:pPr>
        <w:rPr>
          <w:rFonts w:ascii="Arial" w:hAnsi="Arial" w:cs="Arial"/>
          <w:b/>
          <w:color w:val="000000" w:themeColor="text1"/>
          <w:sz w:val="20"/>
          <w:szCs w:val="20"/>
        </w:rPr>
      </w:pPr>
    </w:p>
    <w:p w14:paraId="117469DA" w14:textId="77777777" w:rsidR="006A0FE8" w:rsidRPr="0035208D" w:rsidRDefault="006A0FE8" w:rsidP="006A0FE8">
      <w:pPr>
        <w:spacing w:after="0" w:line="240" w:lineRule="auto"/>
        <w:jc w:val="center"/>
        <w:rPr>
          <w:rFonts w:ascii="Arial" w:hAnsi="Arial" w:cs="Arial"/>
          <w:b/>
          <w:bCs/>
          <w:color w:val="000000" w:themeColor="text1"/>
          <w:sz w:val="20"/>
          <w:szCs w:val="20"/>
          <w:lang w:val="es-ES"/>
        </w:rPr>
      </w:pPr>
      <w:proofErr w:type="spellStart"/>
      <w:r w:rsidRPr="0035208D">
        <w:rPr>
          <w:rFonts w:ascii="Arial" w:hAnsi="Arial" w:cs="Arial"/>
          <w:b/>
          <w:bCs/>
          <w:color w:val="000000" w:themeColor="text1"/>
          <w:sz w:val="20"/>
          <w:szCs w:val="20"/>
          <w:lang w:val="es-ES"/>
        </w:rPr>
        <w:t>xxxxxxxxxxxxxxxxxxxxxxxxxxxxxx</w:t>
      </w:r>
      <w:proofErr w:type="spellEnd"/>
    </w:p>
    <w:p w14:paraId="3A0D9C19" w14:textId="5799D467" w:rsidR="006A0FE8" w:rsidRPr="0035208D" w:rsidRDefault="006A0FE8" w:rsidP="006A0FE8">
      <w:pPr>
        <w:spacing w:after="0" w:line="240" w:lineRule="auto"/>
        <w:jc w:val="center"/>
        <w:rPr>
          <w:rFonts w:ascii="Arial" w:hAnsi="Arial" w:cs="Arial"/>
          <w:b/>
          <w:bCs/>
          <w:color w:val="000000" w:themeColor="text1"/>
          <w:sz w:val="20"/>
          <w:szCs w:val="20"/>
          <w:lang w:val="es-ES_tradnl"/>
        </w:rPr>
      </w:pPr>
      <w:r w:rsidRPr="0035208D">
        <w:rPr>
          <w:rFonts w:ascii="Arial" w:hAnsi="Arial" w:cs="Arial"/>
          <w:b/>
          <w:bCs/>
          <w:color w:val="000000" w:themeColor="text1"/>
          <w:sz w:val="20"/>
          <w:szCs w:val="20"/>
          <w:lang w:val="es-ES_tradnl"/>
        </w:rPr>
        <w:t xml:space="preserve">Jefe </w:t>
      </w:r>
      <w:r>
        <w:rPr>
          <w:rFonts w:ascii="Arial" w:hAnsi="Arial" w:cs="Arial"/>
          <w:b/>
          <w:color w:val="000000" w:themeColor="text1"/>
          <w:sz w:val="20"/>
          <w:szCs w:val="20"/>
          <w:lang w:val="es-ES_tradnl"/>
        </w:rPr>
        <w:t>Dirección de Sanidad</w:t>
      </w:r>
    </w:p>
    <w:p w14:paraId="51415010" w14:textId="77777777" w:rsidR="006A0FE8" w:rsidRDefault="006A0FE8" w:rsidP="006A0FE8">
      <w:pPr>
        <w:jc w:val="center"/>
        <w:rPr>
          <w:rFonts w:ascii="Arial" w:hAnsi="Arial" w:cs="Arial"/>
          <w:b/>
          <w:bCs/>
          <w:color w:val="000000" w:themeColor="text1"/>
          <w:sz w:val="20"/>
          <w:szCs w:val="20"/>
          <w:lang w:val="es-ES_tradnl"/>
        </w:rPr>
      </w:pPr>
    </w:p>
    <w:p w14:paraId="676CF53D" w14:textId="77777777" w:rsidR="00481F39" w:rsidRDefault="00481F39" w:rsidP="006A0FE8">
      <w:pPr>
        <w:jc w:val="center"/>
        <w:rPr>
          <w:rFonts w:ascii="Arial" w:hAnsi="Arial" w:cs="Arial"/>
          <w:b/>
          <w:bCs/>
          <w:color w:val="000000" w:themeColor="text1"/>
          <w:sz w:val="20"/>
          <w:szCs w:val="20"/>
          <w:lang w:val="es-ES_tradnl"/>
        </w:rPr>
      </w:pPr>
    </w:p>
    <w:p w14:paraId="2BF6B1F1" w14:textId="77777777" w:rsidR="00481F39" w:rsidRPr="0035208D" w:rsidRDefault="00481F39" w:rsidP="006A0FE8">
      <w:pPr>
        <w:jc w:val="center"/>
        <w:rPr>
          <w:rFonts w:ascii="Arial" w:hAnsi="Arial" w:cs="Arial"/>
          <w:b/>
          <w:bCs/>
          <w:color w:val="000000" w:themeColor="text1"/>
          <w:sz w:val="20"/>
          <w:szCs w:val="20"/>
          <w:lang w:val="es-ES_tradnl"/>
        </w:rPr>
      </w:pPr>
    </w:p>
    <w:p w14:paraId="51A94490" w14:textId="77777777" w:rsidR="006A0FE8" w:rsidRPr="0035208D" w:rsidRDefault="006A0FE8" w:rsidP="006A0FE8">
      <w:pPr>
        <w:rPr>
          <w:rFonts w:ascii="Arial" w:hAnsi="Arial" w:cs="Arial"/>
          <w:b/>
          <w:bCs/>
          <w:color w:val="000000" w:themeColor="text1"/>
          <w:sz w:val="20"/>
          <w:szCs w:val="20"/>
          <w:lang w:val="es-ES_tradnl"/>
        </w:rPr>
      </w:pPr>
      <w:r w:rsidRPr="0035208D">
        <w:rPr>
          <w:rFonts w:ascii="Arial" w:hAnsi="Arial" w:cs="Arial"/>
          <w:b/>
          <w:bCs/>
          <w:color w:val="000000" w:themeColor="text1"/>
          <w:sz w:val="20"/>
          <w:szCs w:val="20"/>
          <w:lang w:val="es-ES_tradnl"/>
        </w:rPr>
        <w:t xml:space="preserve">CONTRATISTA </w:t>
      </w:r>
    </w:p>
    <w:p w14:paraId="65B81E7A" w14:textId="77777777" w:rsidR="006A0FE8" w:rsidRPr="0035208D" w:rsidRDefault="006A0FE8" w:rsidP="006A0FE8">
      <w:pPr>
        <w:jc w:val="center"/>
        <w:rPr>
          <w:rFonts w:ascii="Arial" w:hAnsi="Arial" w:cs="Arial"/>
          <w:b/>
          <w:bCs/>
          <w:color w:val="000000" w:themeColor="text1"/>
          <w:sz w:val="20"/>
          <w:szCs w:val="20"/>
          <w:lang w:val="es-ES_tradnl"/>
        </w:rPr>
      </w:pPr>
    </w:p>
    <w:p w14:paraId="63762A2D" w14:textId="77777777" w:rsidR="006A0FE8" w:rsidRPr="0035208D" w:rsidRDefault="006A0FE8" w:rsidP="006A0FE8">
      <w:pPr>
        <w:jc w:val="center"/>
        <w:rPr>
          <w:rFonts w:ascii="Arial" w:hAnsi="Arial" w:cs="Arial"/>
          <w:b/>
          <w:bCs/>
          <w:color w:val="000000" w:themeColor="text1"/>
          <w:sz w:val="20"/>
          <w:szCs w:val="20"/>
          <w:lang w:val="es-ES_tradnl"/>
        </w:rPr>
      </w:pPr>
    </w:p>
    <w:p w14:paraId="473CE3DA" w14:textId="77777777" w:rsidR="006A0FE8" w:rsidRPr="0035208D" w:rsidRDefault="006A0FE8" w:rsidP="006A0FE8">
      <w:pPr>
        <w:spacing w:after="0"/>
        <w:jc w:val="center"/>
        <w:rPr>
          <w:rFonts w:ascii="Arial" w:hAnsi="Arial" w:cs="Arial"/>
          <w:b/>
          <w:bCs/>
          <w:color w:val="000000" w:themeColor="text1"/>
          <w:sz w:val="20"/>
          <w:szCs w:val="20"/>
          <w:lang w:val="es-ES_tradnl"/>
        </w:rPr>
      </w:pPr>
      <w:r w:rsidRPr="0035208D">
        <w:rPr>
          <w:rFonts w:ascii="Arial" w:hAnsi="Arial" w:cs="Arial"/>
          <w:b/>
          <w:bCs/>
          <w:color w:val="000000" w:themeColor="text1"/>
          <w:sz w:val="20"/>
          <w:szCs w:val="20"/>
          <w:lang w:val="es-ES_tradnl"/>
        </w:rPr>
        <w:t>XXXXXXXXXXXXXXXXX</w:t>
      </w:r>
    </w:p>
    <w:p w14:paraId="05FE046E" w14:textId="77777777" w:rsidR="006A0FE8" w:rsidRPr="0035208D" w:rsidRDefault="006A0FE8" w:rsidP="006A0FE8">
      <w:pPr>
        <w:spacing w:after="0"/>
        <w:jc w:val="center"/>
        <w:rPr>
          <w:rFonts w:ascii="Arial" w:hAnsi="Arial" w:cs="Arial"/>
          <w:b/>
          <w:bCs/>
          <w:color w:val="000000" w:themeColor="text1"/>
          <w:sz w:val="20"/>
          <w:szCs w:val="20"/>
          <w:lang w:val="es-ES_tradnl"/>
        </w:rPr>
      </w:pPr>
      <w:r w:rsidRPr="0035208D">
        <w:rPr>
          <w:rFonts w:ascii="Arial" w:hAnsi="Arial" w:cs="Arial"/>
          <w:b/>
          <w:bCs/>
          <w:color w:val="000000" w:themeColor="text1"/>
          <w:sz w:val="20"/>
          <w:szCs w:val="20"/>
          <w:lang w:val="es-ES_tradnl"/>
        </w:rPr>
        <w:t>XXXXXXXXX</w:t>
      </w:r>
    </w:p>
    <w:p w14:paraId="7CFCA874" w14:textId="77777777" w:rsidR="006A0FE8" w:rsidRPr="0035208D" w:rsidRDefault="006A0FE8" w:rsidP="006A0FE8">
      <w:pPr>
        <w:spacing w:after="0"/>
        <w:jc w:val="center"/>
        <w:rPr>
          <w:rFonts w:ascii="Arial" w:hAnsi="Arial" w:cs="Arial"/>
          <w:b/>
          <w:bCs/>
          <w:color w:val="000000" w:themeColor="text1"/>
          <w:sz w:val="20"/>
          <w:szCs w:val="20"/>
          <w:lang w:val="es-ES_tradnl"/>
        </w:rPr>
      </w:pPr>
      <w:r w:rsidRPr="0035208D">
        <w:rPr>
          <w:rFonts w:ascii="Arial" w:hAnsi="Arial" w:cs="Arial"/>
          <w:b/>
          <w:bCs/>
          <w:color w:val="000000" w:themeColor="text1"/>
          <w:sz w:val="20"/>
          <w:szCs w:val="20"/>
          <w:lang w:val="es-ES_tradnl"/>
        </w:rPr>
        <w:t>XXXXXXX</w:t>
      </w:r>
    </w:p>
    <w:p w14:paraId="583AA5C5" w14:textId="77777777" w:rsidR="00D843BB" w:rsidRPr="0015416E" w:rsidRDefault="00D843BB" w:rsidP="00D843BB">
      <w:pPr>
        <w:spacing w:after="0" w:line="240" w:lineRule="auto"/>
        <w:rPr>
          <w:rFonts w:ascii="Arial" w:hAnsi="Arial" w:cs="Arial"/>
          <w:b/>
          <w:sz w:val="20"/>
          <w:szCs w:val="20"/>
          <w:highlight w:val="yellow"/>
        </w:rPr>
      </w:pPr>
    </w:p>
    <w:p w14:paraId="5CF66B4E" w14:textId="77777777" w:rsidR="00D843BB" w:rsidRDefault="00D843BB" w:rsidP="00D843BB">
      <w:pPr>
        <w:spacing w:after="0" w:line="240" w:lineRule="auto"/>
        <w:rPr>
          <w:rFonts w:ascii="Arial" w:hAnsi="Arial" w:cs="Arial"/>
          <w:b/>
          <w:sz w:val="20"/>
          <w:szCs w:val="20"/>
          <w:highlight w:val="yellow"/>
        </w:rPr>
      </w:pPr>
    </w:p>
    <w:p w14:paraId="7263DF3A" w14:textId="77777777" w:rsidR="00481F39" w:rsidRDefault="00481F39" w:rsidP="00D843BB">
      <w:pPr>
        <w:spacing w:after="0" w:line="240" w:lineRule="auto"/>
        <w:rPr>
          <w:rFonts w:ascii="Arial" w:hAnsi="Arial" w:cs="Arial"/>
          <w:b/>
          <w:sz w:val="20"/>
          <w:szCs w:val="20"/>
          <w:highlight w:val="yellow"/>
        </w:rPr>
      </w:pPr>
    </w:p>
    <w:p w14:paraId="1312E3CE" w14:textId="77777777" w:rsidR="00481F39" w:rsidRDefault="00481F39" w:rsidP="00D843BB">
      <w:pPr>
        <w:spacing w:after="0" w:line="240" w:lineRule="auto"/>
        <w:rPr>
          <w:rFonts w:ascii="Arial" w:hAnsi="Arial" w:cs="Arial"/>
          <w:b/>
          <w:sz w:val="20"/>
          <w:szCs w:val="20"/>
          <w:highlight w:val="yellow"/>
        </w:rPr>
      </w:pPr>
    </w:p>
    <w:p w14:paraId="3D3FEE7D" w14:textId="77777777" w:rsidR="00481F39" w:rsidRDefault="00481F39" w:rsidP="00D843BB">
      <w:pPr>
        <w:spacing w:after="0" w:line="240" w:lineRule="auto"/>
        <w:rPr>
          <w:rFonts w:ascii="Arial" w:hAnsi="Arial" w:cs="Arial"/>
          <w:b/>
          <w:sz w:val="20"/>
          <w:szCs w:val="20"/>
          <w:highlight w:val="yellow"/>
        </w:rPr>
      </w:pPr>
    </w:p>
    <w:p w14:paraId="01E02490" w14:textId="77777777" w:rsidR="00481F39" w:rsidRDefault="00481F39" w:rsidP="00D843BB">
      <w:pPr>
        <w:spacing w:after="0" w:line="240" w:lineRule="auto"/>
        <w:rPr>
          <w:rFonts w:ascii="Arial" w:hAnsi="Arial" w:cs="Arial"/>
          <w:b/>
          <w:sz w:val="20"/>
          <w:szCs w:val="20"/>
          <w:highlight w:val="yellow"/>
        </w:rPr>
      </w:pPr>
    </w:p>
    <w:p w14:paraId="5DD8991F" w14:textId="77777777" w:rsidR="00481F39" w:rsidRDefault="00481F39" w:rsidP="00D843BB">
      <w:pPr>
        <w:spacing w:after="0" w:line="240" w:lineRule="auto"/>
        <w:rPr>
          <w:rFonts w:ascii="Arial" w:hAnsi="Arial" w:cs="Arial"/>
          <w:b/>
          <w:sz w:val="20"/>
          <w:szCs w:val="20"/>
          <w:highlight w:val="yellow"/>
        </w:rPr>
      </w:pPr>
    </w:p>
    <w:p w14:paraId="4D27A31E" w14:textId="77777777" w:rsidR="00481F39" w:rsidRPr="0015416E" w:rsidRDefault="00481F39" w:rsidP="00D843BB">
      <w:pPr>
        <w:spacing w:after="0" w:line="240" w:lineRule="auto"/>
        <w:rPr>
          <w:rFonts w:ascii="Arial" w:hAnsi="Arial" w:cs="Arial"/>
          <w:b/>
          <w:sz w:val="20"/>
          <w:szCs w:val="20"/>
          <w:highlight w:val="yellow"/>
        </w:rPr>
      </w:pPr>
    </w:p>
    <w:p w14:paraId="747F6906" w14:textId="77777777" w:rsidR="00D843BB" w:rsidRDefault="00D843BB" w:rsidP="00D843BB">
      <w:pPr>
        <w:spacing w:after="0" w:line="240" w:lineRule="auto"/>
        <w:rPr>
          <w:rFonts w:ascii="Arial" w:hAnsi="Arial" w:cs="Arial"/>
          <w:b/>
          <w:sz w:val="20"/>
          <w:szCs w:val="20"/>
          <w:highlight w:val="yellow"/>
        </w:rPr>
      </w:pPr>
    </w:p>
    <w:p w14:paraId="04776072" w14:textId="77777777" w:rsidR="00BA7317" w:rsidRPr="0015416E" w:rsidRDefault="00BA7317" w:rsidP="00D843BB">
      <w:pPr>
        <w:spacing w:after="0" w:line="240" w:lineRule="auto"/>
        <w:rPr>
          <w:rFonts w:ascii="Arial" w:hAnsi="Arial" w:cs="Arial"/>
          <w:b/>
          <w:sz w:val="20"/>
          <w:szCs w:val="20"/>
          <w:highlight w:val="yellow"/>
        </w:rPr>
      </w:pPr>
    </w:p>
    <w:p w14:paraId="1BF33D34" w14:textId="77777777" w:rsidR="00D843BB" w:rsidRPr="008616C2" w:rsidRDefault="00D843BB" w:rsidP="00D843BB">
      <w:pPr>
        <w:tabs>
          <w:tab w:val="left" w:pos="2680"/>
          <w:tab w:val="left" w:pos="3960"/>
          <w:tab w:val="center" w:pos="4702"/>
        </w:tabs>
        <w:spacing w:after="0" w:line="240" w:lineRule="auto"/>
        <w:jc w:val="center"/>
        <w:rPr>
          <w:rFonts w:ascii="Arial Narrow" w:hAnsi="Arial Narrow"/>
          <w:b/>
          <w:sz w:val="20"/>
          <w:szCs w:val="20"/>
        </w:rPr>
      </w:pPr>
      <w:r w:rsidRPr="008616C2">
        <w:rPr>
          <w:rFonts w:ascii="Arial Narrow" w:hAnsi="Arial Narrow"/>
          <w:b/>
          <w:sz w:val="20"/>
          <w:szCs w:val="20"/>
        </w:rPr>
        <w:lastRenderedPageBreak/>
        <w:t>ANEXO No.1 “DATOS DEL CONTRATO”</w:t>
      </w:r>
    </w:p>
    <w:p w14:paraId="5D7FC124" w14:textId="77777777" w:rsidR="00D843BB" w:rsidRPr="00481F39" w:rsidRDefault="00D843BB" w:rsidP="00D843BB">
      <w:pPr>
        <w:tabs>
          <w:tab w:val="left" w:pos="2680"/>
          <w:tab w:val="left" w:pos="3960"/>
          <w:tab w:val="center" w:pos="4702"/>
        </w:tabs>
        <w:spacing w:after="0" w:line="240" w:lineRule="auto"/>
        <w:jc w:val="center"/>
        <w:rPr>
          <w:rFonts w:ascii="Arial Narrow" w:hAnsi="Arial Narrow"/>
          <w:b/>
          <w:sz w:val="10"/>
          <w:szCs w:val="10"/>
        </w:rPr>
      </w:pPr>
    </w:p>
    <w:tbl>
      <w:tblPr>
        <w:tblW w:w="1034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2263"/>
        <w:gridCol w:w="8086"/>
      </w:tblGrid>
      <w:tr w:rsidR="00D843BB" w:rsidRPr="008616C2" w14:paraId="2D72B630" w14:textId="77777777" w:rsidTr="00481F39">
        <w:trPr>
          <w:trHeight w:val="624"/>
          <w:jc w:val="center"/>
        </w:trPr>
        <w:tc>
          <w:tcPr>
            <w:tcW w:w="2263" w:type="dxa"/>
            <w:tcBorders>
              <w:top w:val="single" w:sz="4" w:space="0" w:color="auto"/>
              <w:left w:val="single" w:sz="4" w:space="0" w:color="auto"/>
              <w:bottom w:val="single" w:sz="4" w:space="0" w:color="auto"/>
              <w:right w:val="single" w:sz="4" w:space="0" w:color="auto"/>
            </w:tcBorders>
            <w:vAlign w:val="center"/>
            <w:hideMark/>
          </w:tcPr>
          <w:p w14:paraId="09216656" w14:textId="77777777" w:rsidR="00D843BB" w:rsidRPr="008616C2" w:rsidRDefault="00D843BB" w:rsidP="00295ED8">
            <w:pPr>
              <w:spacing w:after="0" w:line="240" w:lineRule="auto"/>
              <w:jc w:val="center"/>
              <w:rPr>
                <w:rFonts w:ascii="Arial" w:hAnsi="Arial" w:cs="Arial"/>
                <w:b/>
                <w:sz w:val="18"/>
                <w:szCs w:val="18"/>
              </w:rPr>
            </w:pPr>
            <w:r w:rsidRPr="008616C2">
              <w:rPr>
                <w:rFonts w:ascii="Arial" w:hAnsi="Arial" w:cs="Arial"/>
                <w:b/>
                <w:sz w:val="18"/>
                <w:szCs w:val="18"/>
              </w:rPr>
              <w:t>CONTRATO</w:t>
            </w:r>
          </w:p>
        </w:tc>
        <w:tc>
          <w:tcPr>
            <w:tcW w:w="8086" w:type="dxa"/>
            <w:tcBorders>
              <w:top w:val="single" w:sz="4" w:space="0" w:color="auto"/>
              <w:left w:val="single" w:sz="4" w:space="0" w:color="auto"/>
              <w:bottom w:val="single" w:sz="4" w:space="0" w:color="auto"/>
              <w:right w:val="single" w:sz="4" w:space="0" w:color="auto"/>
            </w:tcBorders>
            <w:vAlign w:val="center"/>
            <w:hideMark/>
          </w:tcPr>
          <w:p w14:paraId="615FA611" w14:textId="7AB697E7" w:rsidR="00D843BB" w:rsidRPr="008616C2" w:rsidRDefault="00D843BB" w:rsidP="00295ED8">
            <w:pPr>
              <w:spacing w:after="0" w:line="240" w:lineRule="auto"/>
              <w:rPr>
                <w:rFonts w:ascii="Arial" w:hAnsi="Arial" w:cs="Arial"/>
                <w:b/>
                <w:sz w:val="18"/>
                <w:szCs w:val="18"/>
              </w:rPr>
            </w:pPr>
            <w:r w:rsidRPr="008616C2">
              <w:rPr>
                <w:rFonts w:ascii="Arial" w:hAnsi="Arial" w:cs="Arial"/>
                <w:b/>
                <w:sz w:val="18"/>
                <w:szCs w:val="18"/>
              </w:rPr>
              <w:t xml:space="preserve">No. </w:t>
            </w:r>
            <w:r w:rsidRPr="008616C2">
              <w:rPr>
                <w:rFonts w:ascii="Arial" w:hAnsi="Arial" w:cs="Arial"/>
                <w:b/>
                <w:color w:val="C00000"/>
                <w:sz w:val="18"/>
                <w:szCs w:val="18"/>
              </w:rPr>
              <w:t>07-</w:t>
            </w:r>
            <w:r w:rsidR="00481F39">
              <w:rPr>
                <w:rFonts w:ascii="Arial" w:hAnsi="Arial" w:cs="Arial"/>
                <w:b/>
                <w:color w:val="C00000"/>
                <w:sz w:val="18"/>
                <w:szCs w:val="18"/>
              </w:rPr>
              <w:t>2</w:t>
            </w:r>
            <w:r w:rsidRPr="008616C2">
              <w:rPr>
                <w:rFonts w:ascii="Arial" w:hAnsi="Arial" w:cs="Arial"/>
                <w:b/>
                <w:color w:val="C00000"/>
                <w:sz w:val="18"/>
                <w:szCs w:val="18"/>
              </w:rPr>
              <w:t>-20xxx-2</w:t>
            </w:r>
            <w:r w:rsidR="00F24AC9">
              <w:rPr>
                <w:rFonts w:ascii="Arial" w:hAnsi="Arial" w:cs="Arial"/>
                <w:b/>
                <w:color w:val="C00000"/>
                <w:sz w:val="18"/>
                <w:szCs w:val="18"/>
              </w:rPr>
              <w:t>6</w:t>
            </w:r>
          </w:p>
        </w:tc>
      </w:tr>
      <w:tr w:rsidR="00D843BB" w:rsidRPr="008616C2" w14:paraId="041F47AB" w14:textId="77777777" w:rsidTr="00481F39">
        <w:trPr>
          <w:trHeight w:val="624"/>
          <w:jc w:val="center"/>
        </w:trPr>
        <w:tc>
          <w:tcPr>
            <w:tcW w:w="2263" w:type="dxa"/>
            <w:tcBorders>
              <w:top w:val="single" w:sz="4" w:space="0" w:color="auto"/>
              <w:left w:val="single" w:sz="4" w:space="0" w:color="auto"/>
              <w:bottom w:val="single" w:sz="4" w:space="0" w:color="auto"/>
              <w:right w:val="single" w:sz="4" w:space="0" w:color="auto"/>
            </w:tcBorders>
            <w:vAlign w:val="center"/>
            <w:hideMark/>
          </w:tcPr>
          <w:p w14:paraId="24C42B60" w14:textId="77777777" w:rsidR="00D843BB" w:rsidRPr="008616C2" w:rsidRDefault="00D843BB" w:rsidP="00295ED8">
            <w:pPr>
              <w:spacing w:after="0" w:line="240" w:lineRule="auto"/>
              <w:jc w:val="center"/>
              <w:rPr>
                <w:rFonts w:ascii="Arial" w:hAnsi="Arial" w:cs="Arial"/>
                <w:b/>
                <w:sz w:val="18"/>
                <w:szCs w:val="18"/>
              </w:rPr>
            </w:pPr>
            <w:r w:rsidRPr="008616C2">
              <w:rPr>
                <w:rFonts w:ascii="Arial" w:hAnsi="Arial" w:cs="Arial"/>
                <w:b/>
                <w:sz w:val="18"/>
                <w:szCs w:val="18"/>
              </w:rPr>
              <w:t>CONTRATANTE</w:t>
            </w:r>
          </w:p>
        </w:tc>
        <w:tc>
          <w:tcPr>
            <w:tcW w:w="8086" w:type="dxa"/>
            <w:tcBorders>
              <w:top w:val="single" w:sz="4" w:space="0" w:color="auto"/>
              <w:left w:val="single" w:sz="4" w:space="0" w:color="auto"/>
              <w:bottom w:val="single" w:sz="4" w:space="0" w:color="auto"/>
              <w:right w:val="single" w:sz="4" w:space="0" w:color="auto"/>
            </w:tcBorders>
            <w:vAlign w:val="center"/>
            <w:hideMark/>
          </w:tcPr>
          <w:p w14:paraId="14C0D6D9" w14:textId="77777777" w:rsidR="00D843BB" w:rsidRPr="008616C2" w:rsidRDefault="00D843BB" w:rsidP="00295ED8">
            <w:pPr>
              <w:spacing w:after="0" w:line="240" w:lineRule="auto"/>
              <w:rPr>
                <w:rFonts w:ascii="Arial" w:hAnsi="Arial" w:cs="Arial"/>
                <w:b/>
                <w:sz w:val="18"/>
                <w:szCs w:val="18"/>
              </w:rPr>
            </w:pPr>
            <w:r w:rsidRPr="008616C2">
              <w:rPr>
                <w:rFonts w:ascii="Arial" w:hAnsi="Arial" w:cs="Arial"/>
                <w:b/>
                <w:sz w:val="18"/>
                <w:szCs w:val="18"/>
              </w:rPr>
              <w:t>DIRECCIÓN DE SANIDAD DE LA POLICÍA NACIONAL</w:t>
            </w:r>
          </w:p>
          <w:p w14:paraId="44FEF58F" w14:textId="77777777" w:rsidR="00D843BB" w:rsidRPr="008616C2" w:rsidRDefault="00D843BB" w:rsidP="00295ED8">
            <w:pPr>
              <w:spacing w:after="0" w:line="240" w:lineRule="auto"/>
              <w:jc w:val="both"/>
              <w:rPr>
                <w:rFonts w:ascii="Arial" w:hAnsi="Arial" w:cs="Arial"/>
                <w:b/>
                <w:sz w:val="18"/>
                <w:szCs w:val="18"/>
              </w:rPr>
            </w:pPr>
            <w:r w:rsidRPr="008616C2">
              <w:rPr>
                <w:rFonts w:ascii="Arial" w:hAnsi="Arial" w:cs="Arial"/>
                <w:b/>
                <w:sz w:val="18"/>
                <w:szCs w:val="18"/>
              </w:rPr>
              <w:t xml:space="preserve">NIT: </w:t>
            </w:r>
            <w:r w:rsidRPr="008616C2">
              <w:rPr>
                <w:rFonts w:ascii="Arial" w:hAnsi="Arial" w:cs="Arial"/>
                <w:sz w:val="18"/>
                <w:szCs w:val="18"/>
              </w:rPr>
              <w:t>830041314-4</w:t>
            </w:r>
          </w:p>
        </w:tc>
      </w:tr>
      <w:tr w:rsidR="00D843BB" w:rsidRPr="008616C2" w14:paraId="20ACC482" w14:textId="77777777" w:rsidTr="00481F39">
        <w:trPr>
          <w:trHeight w:val="624"/>
          <w:jc w:val="center"/>
        </w:trPr>
        <w:tc>
          <w:tcPr>
            <w:tcW w:w="2263" w:type="dxa"/>
            <w:tcBorders>
              <w:top w:val="single" w:sz="4" w:space="0" w:color="auto"/>
              <w:left w:val="single" w:sz="4" w:space="0" w:color="auto"/>
              <w:bottom w:val="single" w:sz="4" w:space="0" w:color="auto"/>
              <w:right w:val="single" w:sz="4" w:space="0" w:color="auto"/>
            </w:tcBorders>
            <w:vAlign w:val="center"/>
            <w:hideMark/>
          </w:tcPr>
          <w:p w14:paraId="3F0D20FF" w14:textId="77777777" w:rsidR="00D843BB" w:rsidRPr="008616C2" w:rsidRDefault="00D843BB" w:rsidP="00295ED8">
            <w:pPr>
              <w:spacing w:after="0" w:line="240" w:lineRule="auto"/>
              <w:jc w:val="center"/>
              <w:rPr>
                <w:rFonts w:ascii="Arial" w:hAnsi="Arial" w:cs="Arial"/>
                <w:b/>
                <w:sz w:val="18"/>
                <w:szCs w:val="18"/>
              </w:rPr>
            </w:pPr>
            <w:r w:rsidRPr="008616C2">
              <w:rPr>
                <w:rFonts w:ascii="Arial" w:hAnsi="Arial" w:cs="Arial"/>
                <w:b/>
                <w:sz w:val="18"/>
                <w:szCs w:val="18"/>
              </w:rPr>
              <w:t>REPRESENTANTE LEGAL Y/O DELEGADO</w:t>
            </w:r>
          </w:p>
        </w:tc>
        <w:tc>
          <w:tcPr>
            <w:tcW w:w="8086" w:type="dxa"/>
            <w:tcBorders>
              <w:top w:val="single" w:sz="4" w:space="0" w:color="auto"/>
              <w:left w:val="single" w:sz="4" w:space="0" w:color="auto"/>
              <w:bottom w:val="single" w:sz="4" w:space="0" w:color="auto"/>
              <w:right w:val="single" w:sz="4" w:space="0" w:color="auto"/>
            </w:tcBorders>
            <w:vAlign w:val="center"/>
            <w:hideMark/>
          </w:tcPr>
          <w:p w14:paraId="75B7A11D" w14:textId="759127B8" w:rsidR="00D843BB" w:rsidRPr="008616C2" w:rsidRDefault="00F24AC9" w:rsidP="00295ED8">
            <w:pPr>
              <w:tabs>
                <w:tab w:val="left" w:pos="426"/>
              </w:tabs>
              <w:spacing w:after="0" w:line="240" w:lineRule="auto"/>
              <w:rPr>
                <w:rFonts w:ascii="Arial" w:hAnsi="Arial" w:cs="Arial"/>
                <w:b/>
                <w:sz w:val="18"/>
                <w:szCs w:val="18"/>
              </w:rPr>
            </w:pPr>
            <w:r>
              <w:rPr>
                <w:rFonts w:ascii="Arial" w:hAnsi="Arial" w:cs="Arial"/>
                <w:bCs/>
                <w:iCs/>
                <w:sz w:val="18"/>
                <w:szCs w:val="18"/>
              </w:rPr>
              <w:t>XXXXXXXXXXXXXXX</w:t>
            </w:r>
          </w:p>
        </w:tc>
      </w:tr>
      <w:tr w:rsidR="00D843BB" w:rsidRPr="008616C2" w14:paraId="7F066B8B" w14:textId="77777777" w:rsidTr="00481F39">
        <w:trPr>
          <w:trHeight w:val="624"/>
          <w:jc w:val="center"/>
        </w:trPr>
        <w:tc>
          <w:tcPr>
            <w:tcW w:w="2263" w:type="dxa"/>
            <w:tcBorders>
              <w:top w:val="single" w:sz="4" w:space="0" w:color="auto"/>
              <w:left w:val="single" w:sz="4" w:space="0" w:color="auto"/>
              <w:bottom w:val="single" w:sz="4" w:space="0" w:color="auto"/>
              <w:right w:val="single" w:sz="4" w:space="0" w:color="auto"/>
            </w:tcBorders>
            <w:vAlign w:val="center"/>
            <w:hideMark/>
          </w:tcPr>
          <w:p w14:paraId="1EFB6327" w14:textId="77777777" w:rsidR="00D843BB" w:rsidRPr="008616C2" w:rsidRDefault="00D843BB" w:rsidP="00295ED8">
            <w:pPr>
              <w:spacing w:after="0" w:line="240" w:lineRule="auto"/>
              <w:jc w:val="center"/>
              <w:rPr>
                <w:rFonts w:ascii="Arial" w:hAnsi="Arial" w:cs="Arial"/>
                <w:b/>
                <w:sz w:val="18"/>
                <w:szCs w:val="18"/>
              </w:rPr>
            </w:pPr>
            <w:r w:rsidRPr="008616C2">
              <w:rPr>
                <w:rFonts w:ascii="Arial" w:hAnsi="Arial" w:cs="Arial"/>
                <w:b/>
                <w:sz w:val="18"/>
                <w:szCs w:val="18"/>
              </w:rPr>
              <w:t>CÉDULA DE CIUDADANÍA</w:t>
            </w:r>
          </w:p>
        </w:tc>
        <w:tc>
          <w:tcPr>
            <w:tcW w:w="8086" w:type="dxa"/>
            <w:tcBorders>
              <w:top w:val="single" w:sz="4" w:space="0" w:color="auto"/>
              <w:left w:val="single" w:sz="4" w:space="0" w:color="auto"/>
              <w:bottom w:val="single" w:sz="4" w:space="0" w:color="auto"/>
              <w:right w:val="single" w:sz="4" w:space="0" w:color="auto"/>
            </w:tcBorders>
            <w:vAlign w:val="center"/>
            <w:hideMark/>
          </w:tcPr>
          <w:p w14:paraId="2D17A44A" w14:textId="158DA21E" w:rsidR="00D843BB" w:rsidRPr="008616C2" w:rsidRDefault="00F24AC9" w:rsidP="00295ED8">
            <w:pPr>
              <w:spacing w:after="0" w:line="240" w:lineRule="auto"/>
              <w:jc w:val="both"/>
              <w:rPr>
                <w:rFonts w:ascii="Arial" w:hAnsi="Arial" w:cs="Arial"/>
                <w:sz w:val="18"/>
                <w:szCs w:val="18"/>
              </w:rPr>
            </w:pPr>
            <w:r>
              <w:rPr>
                <w:rFonts w:ascii="Arial" w:hAnsi="Arial" w:cs="Arial"/>
                <w:bCs/>
                <w:iCs/>
                <w:sz w:val="18"/>
                <w:szCs w:val="18"/>
              </w:rPr>
              <w:t>XXXXXXXXXXXXXXX</w:t>
            </w:r>
          </w:p>
        </w:tc>
      </w:tr>
      <w:tr w:rsidR="00D843BB" w:rsidRPr="0015416E" w14:paraId="2555D6D4" w14:textId="77777777" w:rsidTr="00481F39">
        <w:trPr>
          <w:trHeight w:val="624"/>
          <w:jc w:val="center"/>
        </w:trPr>
        <w:tc>
          <w:tcPr>
            <w:tcW w:w="2263" w:type="dxa"/>
            <w:tcBorders>
              <w:top w:val="single" w:sz="4" w:space="0" w:color="auto"/>
              <w:left w:val="single" w:sz="4" w:space="0" w:color="auto"/>
              <w:bottom w:val="single" w:sz="4" w:space="0" w:color="auto"/>
              <w:right w:val="single" w:sz="4" w:space="0" w:color="auto"/>
            </w:tcBorders>
            <w:vAlign w:val="center"/>
            <w:hideMark/>
          </w:tcPr>
          <w:p w14:paraId="3458AA55" w14:textId="77777777" w:rsidR="00D843BB" w:rsidRPr="008616C2" w:rsidRDefault="00D843BB" w:rsidP="00295ED8">
            <w:pPr>
              <w:spacing w:after="0" w:line="240" w:lineRule="auto"/>
              <w:jc w:val="center"/>
              <w:rPr>
                <w:rFonts w:ascii="Arial" w:hAnsi="Arial" w:cs="Arial"/>
                <w:b/>
                <w:sz w:val="18"/>
                <w:szCs w:val="18"/>
              </w:rPr>
            </w:pPr>
            <w:r w:rsidRPr="008616C2">
              <w:rPr>
                <w:rFonts w:ascii="Arial" w:hAnsi="Arial" w:cs="Arial"/>
                <w:b/>
                <w:sz w:val="18"/>
                <w:szCs w:val="18"/>
              </w:rPr>
              <w:t>CARGO</w:t>
            </w:r>
          </w:p>
        </w:tc>
        <w:tc>
          <w:tcPr>
            <w:tcW w:w="8086" w:type="dxa"/>
            <w:tcBorders>
              <w:top w:val="single" w:sz="4" w:space="0" w:color="auto"/>
              <w:left w:val="single" w:sz="4" w:space="0" w:color="auto"/>
              <w:bottom w:val="single" w:sz="4" w:space="0" w:color="auto"/>
              <w:right w:val="single" w:sz="4" w:space="0" w:color="auto"/>
            </w:tcBorders>
            <w:vAlign w:val="center"/>
            <w:hideMark/>
          </w:tcPr>
          <w:p w14:paraId="488B5C04" w14:textId="7A5CA1DA" w:rsidR="00D843BB" w:rsidRPr="008616C2" w:rsidRDefault="00D843BB" w:rsidP="00295ED8">
            <w:pPr>
              <w:spacing w:after="0" w:line="240" w:lineRule="auto"/>
              <w:rPr>
                <w:rFonts w:ascii="Arial" w:hAnsi="Arial" w:cs="Arial"/>
                <w:sz w:val="18"/>
                <w:szCs w:val="18"/>
              </w:rPr>
            </w:pPr>
            <w:r w:rsidRPr="008616C2">
              <w:rPr>
                <w:rFonts w:ascii="Arial" w:hAnsi="Arial" w:cs="Arial"/>
                <w:sz w:val="18"/>
                <w:szCs w:val="18"/>
              </w:rPr>
              <w:t>Director de Sanidad de la Policía Nacional</w:t>
            </w:r>
          </w:p>
        </w:tc>
      </w:tr>
      <w:tr w:rsidR="00D843BB" w:rsidRPr="0015416E" w14:paraId="416EC927" w14:textId="77777777" w:rsidTr="00481F39">
        <w:trPr>
          <w:trHeight w:val="624"/>
          <w:jc w:val="center"/>
        </w:trPr>
        <w:tc>
          <w:tcPr>
            <w:tcW w:w="2263" w:type="dxa"/>
            <w:tcBorders>
              <w:top w:val="single" w:sz="4" w:space="0" w:color="auto"/>
              <w:left w:val="single" w:sz="4" w:space="0" w:color="auto"/>
              <w:bottom w:val="single" w:sz="4" w:space="0" w:color="auto"/>
              <w:right w:val="single" w:sz="4" w:space="0" w:color="auto"/>
            </w:tcBorders>
            <w:vAlign w:val="center"/>
            <w:hideMark/>
          </w:tcPr>
          <w:p w14:paraId="691F4088" w14:textId="77777777" w:rsidR="00D843BB" w:rsidRPr="002B0B5C" w:rsidRDefault="00D843BB" w:rsidP="00295ED8">
            <w:pPr>
              <w:spacing w:after="0" w:line="240" w:lineRule="auto"/>
              <w:jc w:val="center"/>
              <w:rPr>
                <w:rFonts w:ascii="Arial" w:hAnsi="Arial" w:cs="Arial"/>
                <w:b/>
                <w:sz w:val="18"/>
                <w:szCs w:val="18"/>
              </w:rPr>
            </w:pPr>
            <w:r w:rsidRPr="002B0B5C">
              <w:rPr>
                <w:rFonts w:ascii="Arial" w:hAnsi="Arial" w:cs="Arial"/>
                <w:b/>
                <w:sz w:val="18"/>
                <w:szCs w:val="18"/>
              </w:rPr>
              <w:t>DISPOSICIÓN DE NOMBRAMIENTO</w:t>
            </w:r>
          </w:p>
        </w:tc>
        <w:tc>
          <w:tcPr>
            <w:tcW w:w="8086" w:type="dxa"/>
            <w:tcBorders>
              <w:top w:val="single" w:sz="4" w:space="0" w:color="auto"/>
              <w:left w:val="single" w:sz="4" w:space="0" w:color="auto"/>
              <w:bottom w:val="single" w:sz="4" w:space="0" w:color="auto"/>
              <w:right w:val="single" w:sz="4" w:space="0" w:color="auto"/>
            </w:tcBorders>
            <w:vAlign w:val="center"/>
            <w:hideMark/>
          </w:tcPr>
          <w:p w14:paraId="6EFB801D" w14:textId="043E1621" w:rsidR="00D843BB" w:rsidRPr="002B0B5C" w:rsidRDefault="002B0B5C" w:rsidP="00295ED8">
            <w:pPr>
              <w:spacing w:after="0" w:line="240" w:lineRule="auto"/>
              <w:jc w:val="both"/>
              <w:rPr>
                <w:rFonts w:ascii="Arial" w:hAnsi="Arial" w:cs="Arial"/>
                <w:sz w:val="18"/>
                <w:szCs w:val="18"/>
              </w:rPr>
            </w:pPr>
            <w:r w:rsidRPr="002B0B5C">
              <w:rPr>
                <w:rFonts w:ascii="Arial" w:hAnsi="Arial" w:cs="Arial"/>
                <w:iCs/>
                <w:sz w:val="18"/>
                <w:szCs w:val="18"/>
                <w:lang w:val="es-ES_tradnl"/>
              </w:rPr>
              <w:t>Resolución Ministerial 001400 del 22 de octubre del 2025.</w:t>
            </w:r>
          </w:p>
        </w:tc>
      </w:tr>
      <w:tr w:rsidR="00D843BB" w:rsidRPr="0015416E" w14:paraId="06D1E9ED" w14:textId="77777777" w:rsidTr="00481F39">
        <w:trPr>
          <w:trHeight w:val="624"/>
          <w:jc w:val="center"/>
        </w:trPr>
        <w:tc>
          <w:tcPr>
            <w:tcW w:w="2263" w:type="dxa"/>
            <w:tcBorders>
              <w:top w:val="single" w:sz="4" w:space="0" w:color="auto"/>
              <w:left w:val="single" w:sz="4" w:space="0" w:color="auto"/>
              <w:bottom w:val="single" w:sz="4" w:space="0" w:color="auto"/>
              <w:right w:val="single" w:sz="4" w:space="0" w:color="auto"/>
            </w:tcBorders>
            <w:vAlign w:val="center"/>
            <w:hideMark/>
          </w:tcPr>
          <w:p w14:paraId="5227B74E" w14:textId="77777777" w:rsidR="00D843BB" w:rsidRPr="008616C2" w:rsidRDefault="00D843BB" w:rsidP="00295ED8">
            <w:pPr>
              <w:spacing w:after="0" w:line="240" w:lineRule="auto"/>
              <w:jc w:val="center"/>
              <w:rPr>
                <w:rFonts w:ascii="Arial" w:hAnsi="Arial" w:cs="Arial"/>
                <w:b/>
                <w:sz w:val="18"/>
                <w:szCs w:val="18"/>
              </w:rPr>
            </w:pPr>
            <w:r w:rsidRPr="008616C2">
              <w:rPr>
                <w:rFonts w:ascii="Arial" w:hAnsi="Arial" w:cs="Arial"/>
                <w:b/>
                <w:sz w:val="18"/>
                <w:szCs w:val="18"/>
              </w:rPr>
              <w:t>CONTRATISTA</w:t>
            </w:r>
          </w:p>
        </w:tc>
        <w:tc>
          <w:tcPr>
            <w:tcW w:w="8086" w:type="dxa"/>
            <w:tcBorders>
              <w:top w:val="single" w:sz="4" w:space="0" w:color="auto"/>
              <w:left w:val="single" w:sz="4" w:space="0" w:color="auto"/>
              <w:bottom w:val="single" w:sz="4" w:space="0" w:color="auto"/>
              <w:right w:val="single" w:sz="4" w:space="0" w:color="auto"/>
            </w:tcBorders>
            <w:vAlign w:val="center"/>
            <w:hideMark/>
          </w:tcPr>
          <w:p w14:paraId="58B018E1" w14:textId="77777777" w:rsidR="00D843BB" w:rsidRPr="008616C2" w:rsidRDefault="00D843BB" w:rsidP="00295ED8">
            <w:pPr>
              <w:spacing w:after="0" w:line="240" w:lineRule="auto"/>
              <w:rPr>
                <w:rFonts w:ascii="Arial" w:hAnsi="Arial" w:cs="Arial"/>
                <w:sz w:val="18"/>
                <w:szCs w:val="18"/>
              </w:rPr>
            </w:pPr>
            <w:r w:rsidRPr="008616C2">
              <w:rPr>
                <w:rFonts w:ascii="Arial" w:hAnsi="Arial" w:cs="Arial"/>
                <w:b/>
                <w:sz w:val="18"/>
                <w:szCs w:val="18"/>
              </w:rPr>
              <w:t>NOMBRE:</w:t>
            </w:r>
            <w:r w:rsidRPr="008616C2">
              <w:rPr>
                <w:rFonts w:ascii="Arial" w:hAnsi="Arial" w:cs="Arial"/>
                <w:sz w:val="18"/>
                <w:szCs w:val="18"/>
              </w:rPr>
              <w:t xml:space="preserve"> </w:t>
            </w:r>
          </w:p>
          <w:p w14:paraId="76B75F01" w14:textId="77777777" w:rsidR="00D843BB" w:rsidRPr="008616C2" w:rsidRDefault="00D843BB" w:rsidP="00295ED8">
            <w:pPr>
              <w:spacing w:after="0" w:line="240" w:lineRule="auto"/>
              <w:jc w:val="both"/>
              <w:rPr>
                <w:rFonts w:ascii="Arial" w:hAnsi="Arial" w:cs="Arial"/>
                <w:sz w:val="18"/>
                <w:szCs w:val="18"/>
              </w:rPr>
            </w:pPr>
            <w:r w:rsidRPr="008616C2">
              <w:rPr>
                <w:rFonts w:ascii="Arial" w:hAnsi="Arial" w:cs="Arial"/>
                <w:b/>
                <w:sz w:val="18"/>
                <w:szCs w:val="18"/>
              </w:rPr>
              <w:t xml:space="preserve">NIT: </w:t>
            </w:r>
          </w:p>
          <w:p w14:paraId="73C49F73" w14:textId="77777777" w:rsidR="00D843BB" w:rsidRPr="008616C2" w:rsidRDefault="00D843BB" w:rsidP="00295ED8">
            <w:pPr>
              <w:spacing w:after="0" w:line="240" w:lineRule="auto"/>
              <w:jc w:val="both"/>
              <w:rPr>
                <w:rFonts w:ascii="Arial" w:hAnsi="Arial" w:cs="Arial"/>
                <w:b/>
                <w:sz w:val="18"/>
                <w:szCs w:val="18"/>
              </w:rPr>
            </w:pPr>
            <w:r w:rsidRPr="008616C2">
              <w:rPr>
                <w:rFonts w:ascii="Arial" w:hAnsi="Arial" w:cs="Arial"/>
                <w:b/>
                <w:sz w:val="18"/>
                <w:szCs w:val="18"/>
              </w:rPr>
              <w:t>REPRESENTANTE LEGAL:</w:t>
            </w:r>
            <w:r w:rsidRPr="008616C2">
              <w:rPr>
                <w:rFonts w:ascii="Arial" w:hAnsi="Arial" w:cs="Arial"/>
                <w:sz w:val="18"/>
                <w:szCs w:val="18"/>
              </w:rPr>
              <w:t xml:space="preserve"> </w:t>
            </w:r>
          </w:p>
          <w:p w14:paraId="5925E2CE" w14:textId="77777777" w:rsidR="00D843BB" w:rsidRPr="008616C2" w:rsidRDefault="00D843BB" w:rsidP="00295ED8">
            <w:pPr>
              <w:spacing w:after="0" w:line="240" w:lineRule="auto"/>
              <w:jc w:val="both"/>
              <w:rPr>
                <w:rFonts w:ascii="Arial" w:hAnsi="Arial" w:cs="Arial"/>
                <w:sz w:val="18"/>
                <w:szCs w:val="18"/>
              </w:rPr>
            </w:pPr>
            <w:r w:rsidRPr="008616C2">
              <w:rPr>
                <w:rFonts w:ascii="Arial" w:hAnsi="Arial" w:cs="Arial"/>
                <w:b/>
                <w:sz w:val="18"/>
                <w:szCs w:val="18"/>
              </w:rPr>
              <w:t>DOC. IDENTIDAD</w:t>
            </w:r>
            <w:r w:rsidRPr="008616C2">
              <w:rPr>
                <w:rFonts w:ascii="Arial" w:hAnsi="Arial" w:cs="Arial"/>
                <w:sz w:val="18"/>
                <w:szCs w:val="18"/>
              </w:rPr>
              <w:t>:</w:t>
            </w:r>
            <w:r w:rsidRPr="008616C2">
              <w:rPr>
                <w:rFonts w:ascii="Arial" w:hAnsi="Arial" w:cs="Arial"/>
                <w:noProof/>
                <w:sz w:val="18"/>
                <w:szCs w:val="18"/>
              </w:rPr>
              <w:t xml:space="preserve"> </w:t>
            </w:r>
          </w:p>
          <w:p w14:paraId="1D7AE58F" w14:textId="77777777" w:rsidR="00D843BB" w:rsidRPr="008616C2" w:rsidRDefault="00D843BB" w:rsidP="00295ED8">
            <w:pPr>
              <w:spacing w:after="0" w:line="240" w:lineRule="auto"/>
              <w:jc w:val="both"/>
              <w:rPr>
                <w:rFonts w:ascii="Arial" w:hAnsi="Arial" w:cs="Arial"/>
                <w:sz w:val="18"/>
                <w:szCs w:val="18"/>
              </w:rPr>
            </w:pPr>
            <w:r w:rsidRPr="008616C2">
              <w:rPr>
                <w:rFonts w:ascii="Arial" w:hAnsi="Arial" w:cs="Arial"/>
                <w:b/>
                <w:sz w:val="18"/>
                <w:szCs w:val="18"/>
              </w:rPr>
              <w:t xml:space="preserve">CIUDAD NOTIFICACIÓN: </w:t>
            </w:r>
          </w:p>
          <w:p w14:paraId="0EC567EF" w14:textId="77777777" w:rsidR="00D843BB" w:rsidRPr="008616C2" w:rsidRDefault="00D843BB" w:rsidP="00295ED8">
            <w:pPr>
              <w:spacing w:after="0" w:line="240" w:lineRule="auto"/>
              <w:jc w:val="both"/>
              <w:rPr>
                <w:rFonts w:ascii="Arial" w:hAnsi="Arial" w:cs="Arial"/>
                <w:sz w:val="18"/>
                <w:szCs w:val="18"/>
              </w:rPr>
            </w:pPr>
            <w:r w:rsidRPr="008616C2">
              <w:rPr>
                <w:rFonts w:ascii="Arial" w:hAnsi="Arial" w:cs="Arial"/>
                <w:b/>
                <w:sz w:val="18"/>
                <w:szCs w:val="18"/>
              </w:rPr>
              <w:t>DIRECCIÓN:</w:t>
            </w:r>
            <w:r w:rsidRPr="008616C2">
              <w:rPr>
                <w:rFonts w:ascii="Arial" w:hAnsi="Arial" w:cs="Arial"/>
                <w:sz w:val="18"/>
                <w:szCs w:val="18"/>
              </w:rPr>
              <w:t xml:space="preserve"> </w:t>
            </w:r>
          </w:p>
          <w:p w14:paraId="4630EC27" w14:textId="77777777" w:rsidR="00D843BB" w:rsidRPr="008616C2" w:rsidRDefault="00D843BB" w:rsidP="00295ED8">
            <w:pPr>
              <w:spacing w:after="0" w:line="240" w:lineRule="auto"/>
              <w:jc w:val="both"/>
              <w:rPr>
                <w:rFonts w:ascii="Arial" w:hAnsi="Arial" w:cs="Arial"/>
                <w:sz w:val="18"/>
                <w:szCs w:val="18"/>
              </w:rPr>
            </w:pPr>
            <w:r w:rsidRPr="008616C2">
              <w:rPr>
                <w:rFonts w:ascii="Arial" w:hAnsi="Arial" w:cs="Arial"/>
                <w:b/>
                <w:sz w:val="18"/>
                <w:szCs w:val="18"/>
              </w:rPr>
              <w:t xml:space="preserve">TELÉFONO: </w:t>
            </w:r>
          </w:p>
          <w:p w14:paraId="5DE07413" w14:textId="77777777" w:rsidR="00D843BB" w:rsidRPr="0015416E" w:rsidRDefault="00D843BB" w:rsidP="00295ED8">
            <w:pPr>
              <w:spacing w:after="0" w:line="240" w:lineRule="auto"/>
              <w:jc w:val="both"/>
              <w:rPr>
                <w:rFonts w:ascii="Arial" w:hAnsi="Arial" w:cs="Arial"/>
                <w:sz w:val="18"/>
                <w:szCs w:val="18"/>
                <w:highlight w:val="yellow"/>
              </w:rPr>
            </w:pPr>
            <w:r w:rsidRPr="008616C2">
              <w:rPr>
                <w:rFonts w:ascii="Arial" w:hAnsi="Arial" w:cs="Arial"/>
                <w:b/>
                <w:sz w:val="18"/>
                <w:szCs w:val="18"/>
              </w:rPr>
              <w:t xml:space="preserve">CORREO ELECTRÓNICO: </w:t>
            </w:r>
          </w:p>
        </w:tc>
      </w:tr>
      <w:tr w:rsidR="00D843BB" w:rsidRPr="0015416E" w14:paraId="1AF51139" w14:textId="77777777" w:rsidTr="00481F39">
        <w:trPr>
          <w:trHeight w:val="624"/>
          <w:jc w:val="center"/>
        </w:trPr>
        <w:tc>
          <w:tcPr>
            <w:tcW w:w="2263" w:type="dxa"/>
            <w:tcBorders>
              <w:top w:val="single" w:sz="4" w:space="0" w:color="auto"/>
              <w:left w:val="single" w:sz="4" w:space="0" w:color="auto"/>
              <w:bottom w:val="single" w:sz="4" w:space="0" w:color="auto"/>
              <w:right w:val="single" w:sz="4" w:space="0" w:color="auto"/>
            </w:tcBorders>
            <w:vAlign w:val="center"/>
            <w:hideMark/>
          </w:tcPr>
          <w:p w14:paraId="3E07E797" w14:textId="77777777" w:rsidR="00D843BB" w:rsidRPr="008616C2" w:rsidRDefault="00D843BB" w:rsidP="00295ED8">
            <w:pPr>
              <w:spacing w:after="0" w:line="240" w:lineRule="auto"/>
              <w:jc w:val="center"/>
              <w:rPr>
                <w:rFonts w:ascii="Arial" w:hAnsi="Arial" w:cs="Arial"/>
                <w:b/>
                <w:bCs/>
                <w:sz w:val="18"/>
                <w:szCs w:val="18"/>
              </w:rPr>
            </w:pPr>
            <w:r w:rsidRPr="008616C2">
              <w:rPr>
                <w:rFonts w:ascii="Arial" w:hAnsi="Arial" w:cs="Arial"/>
                <w:b/>
                <w:bCs/>
                <w:sz w:val="18"/>
                <w:szCs w:val="18"/>
              </w:rPr>
              <w:t>CONSIDERANDOS</w:t>
            </w:r>
          </w:p>
        </w:tc>
        <w:tc>
          <w:tcPr>
            <w:tcW w:w="8086" w:type="dxa"/>
            <w:tcBorders>
              <w:top w:val="single" w:sz="4" w:space="0" w:color="auto"/>
              <w:left w:val="single" w:sz="4" w:space="0" w:color="auto"/>
              <w:bottom w:val="single" w:sz="4" w:space="0" w:color="auto"/>
              <w:right w:val="single" w:sz="4" w:space="0" w:color="auto"/>
            </w:tcBorders>
            <w:vAlign w:val="center"/>
            <w:hideMark/>
          </w:tcPr>
          <w:p w14:paraId="504C5210" w14:textId="1C6C553F" w:rsidR="00D843BB" w:rsidRPr="008616C2" w:rsidRDefault="00D843BB" w:rsidP="00295ED8">
            <w:pPr>
              <w:adjustRightInd w:val="0"/>
              <w:spacing w:after="0" w:line="240" w:lineRule="auto"/>
              <w:jc w:val="both"/>
              <w:rPr>
                <w:rFonts w:ascii="Arial" w:hAnsi="Arial" w:cs="Arial"/>
                <w:noProof/>
                <w:sz w:val="18"/>
                <w:szCs w:val="18"/>
              </w:rPr>
            </w:pPr>
            <w:r w:rsidRPr="008616C2">
              <w:rPr>
                <w:rFonts w:ascii="Arial" w:hAnsi="Arial" w:cs="Arial"/>
                <w:noProof/>
                <w:sz w:val="18"/>
                <w:szCs w:val="18"/>
              </w:rPr>
              <w:t xml:space="preserve">Que el presente contrato se deriva del PROCESO </w:t>
            </w:r>
            <w:r w:rsidRPr="008616C2">
              <w:rPr>
                <w:rFonts w:ascii="Arial" w:hAnsi="Arial" w:cs="Arial"/>
                <w:b/>
                <w:sz w:val="18"/>
                <w:szCs w:val="18"/>
              </w:rPr>
              <w:t>PN DISAN</w:t>
            </w:r>
            <w:r w:rsidRPr="008616C2">
              <w:rPr>
                <w:rFonts w:ascii="Arial" w:hAnsi="Arial" w:cs="Arial"/>
                <w:b/>
                <w:color w:val="C00000"/>
                <w:sz w:val="18"/>
                <w:szCs w:val="18"/>
              </w:rPr>
              <w:t xml:space="preserve"> SA 0</w:t>
            </w:r>
            <w:r w:rsidR="00481F39">
              <w:rPr>
                <w:rFonts w:ascii="Arial" w:hAnsi="Arial" w:cs="Arial"/>
                <w:b/>
                <w:color w:val="C00000"/>
                <w:sz w:val="18"/>
                <w:szCs w:val="18"/>
              </w:rPr>
              <w:t>12</w:t>
            </w:r>
            <w:r w:rsidRPr="008616C2">
              <w:rPr>
                <w:rFonts w:ascii="Arial" w:hAnsi="Arial" w:cs="Arial"/>
                <w:b/>
                <w:sz w:val="18"/>
                <w:szCs w:val="18"/>
              </w:rPr>
              <w:t xml:space="preserve"> 202</w:t>
            </w:r>
            <w:r w:rsidR="00F24AC9">
              <w:rPr>
                <w:rFonts w:ascii="Arial" w:hAnsi="Arial" w:cs="Arial"/>
                <w:b/>
                <w:sz w:val="18"/>
                <w:szCs w:val="18"/>
              </w:rPr>
              <w:t>6</w:t>
            </w:r>
          </w:p>
        </w:tc>
      </w:tr>
      <w:tr w:rsidR="00D843BB" w:rsidRPr="0015416E" w14:paraId="62418857" w14:textId="77777777" w:rsidTr="00481F39">
        <w:trPr>
          <w:trHeight w:val="3468"/>
          <w:jc w:val="center"/>
        </w:trPr>
        <w:tc>
          <w:tcPr>
            <w:tcW w:w="2263" w:type="dxa"/>
            <w:tcBorders>
              <w:top w:val="single" w:sz="4" w:space="0" w:color="auto"/>
              <w:left w:val="single" w:sz="4" w:space="0" w:color="auto"/>
              <w:bottom w:val="single" w:sz="4" w:space="0" w:color="auto"/>
              <w:right w:val="single" w:sz="4" w:space="0" w:color="auto"/>
            </w:tcBorders>
            <w:vAlign w:val="center"/>
            <w:hideMark/>
          </w:tcPr>
          <w:p w14:paraId="46A27047" w14:textId="77777777" w:rsidR="00D843BB" w:rsidRPr="008616C2" w:rsidRDefault="00D843BB" w:rsidP="00295ED8">
            <w:pPr>
              <w:spacing w:after="0" w:line="240" w:lineRule="auto"/>
              <w:jc w:val="center"/>
              <w:rPr>
                <w:rFonts w:ascii="Arial" w:hAnsi="Arial" w:cs="Arial"/>
                <w:b/>
                <w:sz w:val="18"/>
                <w:szCs w:val="18"/>
              </w:rPr>
            </w:pPr>
            <w:r w:rsidRPr="008616C2">
              <w:rPr>
                <w:rFonts w:ascii="Arial" w:hAnsi="Arial" w:cs="Arial"/>
                <w:b/>
                <w:sz w:val="18"/>
                <w:szCs w:val="18"/>
              </w:rPr>
              <w:t>SUPERVISOR DEL CONTRATO</w:t>
            </w:r>
          </w:p>
        </w:tc>
        <w:tc>
          <w:tcPr>
            <w:tcW w:w="8086" w:type="dxa"/>
            <w:tcBorders>
              <w:top w:val="single" w:sz="4" w:space="0" w:color="auto"/>
              <w:left w:val="single" w:sz="4" w:space="0" w:color="auto"/>
              <w:bottom w:val="single" w:sz="4" w:space="0" w:color="auto"/>
              <w:right w:val="single" w:sz="4" w:space="0" w:color="auto"/>
            </w:tcBorders>
            <w:vAlign w:val="center"/>
          </w:tcPr>
          <w:p w14:paraId="78D00FD2" w14:textId="21454820" w:rsidR="00481F39" w:rsidRPr="00481F39" w:rsidRDefault="00481F39" w:rsidP="00481F39">
            <w:pPr>
              <w:spacing w:after="0" w:line="240" w:lineRule="auto"/>
              <w:jc w:val="both"/>
              <w:rPr>
                <w:rFonts w:ascii="Arial" w:hAnsi="Arial" w:cs="Arial"/>
                <w:color w:val="000000" w:themeColor="text1"/>
                <w:sz w:val="18"/>
                <w:szCs w:val="18"/>
              </w:rPr>
            </w:pPr>
            <w:r w:rsidRPr="00481F39">
              <w:rPr>
                <w:rFonts w:ascii="Arial" w:hAnsi="Arial" w:cs="Arial"/>
                <w:color w:val="000000" w:themeColor="text1"/>
                <w:sz w:val="18"/>
                <w:szCs w:val="18"/>
              </w:rPr>
              <w:t>La supervisión del contrato estará a cargo del jefe del Grupo de Infraestructura de la Dirección de Sanidad de la Policía Nacional – DISAN, quien haga sus veces o quien con posterioridad designe el ordenador del gasto, la supervisión se ejercerá de conformidad con lo dispuesto en los artículos 83 y 84 de la Ley 1474 de 2011, la Ley 80 de 1993, la Ley 1150 de 2007 y el capítulo XII de la Resolución No. 00090 del 15 de enero de 2018 “Por la cual se actualiza, modifica y complementa el Manual de Contratación de la Policía Nacional”, o las normas que la modifiquen, adicionen o sustituyan.</w:t>
            </w:r>
          </w:p>
          <w:p w14:paraId="60FBD310" w14:textId="77777777" w:rsidR="00481F39" w:rsidRPr="00481F39" w:rsidRDefault="00481F39" w:rsidP="00481F39">
            <w:pPr>
              <w:spacing w:after="0" w:line="240" w:lineRule="auto"/>
              <w:jc w:val="both"/>
              <w:rPr>
                <w:rFonts w:ascii="Arial" w:hAnsi="Arial" w:cs="Arial"/>
                <w:color w:val="000000" w:themeColor="text1"/>
                <w:sz w:val="10"/>
                <w:szCs w:val="10"/>
              </w:rPr>
            </w:pPr>
          </w:p>
          <w:p w14:paraId="37DCFCAE" w14:textId="77777777" w:rsidR="00481F39" w:rsidRPr="00481F39" w:rsidRDefault="00481F39" w:rsidP="00481F39">
            <w:pPr>
              <w:spacing w:after="0" w:line="240" w:lineRule="auto"/>
              <w:jc w:val="both"/>
              <w:rPr>
                <w:rFonts w:ascii="Arial" w:hAnsi="Arial" w:cs="Arial"/>
                <w:color w:val="000000" w:themeColor="text1"/>
                <w:sz w:val="18"/>
                <w:szCs w:val="18"/>
              </w:rPr>
            </w:pPr>
            <w:r w:rsidRPr="00481F39">
              <w:rPr>
                <w:rFonts w:ascii="Arial" w:hAnsi="Arial" w:cs="Arial"/>
                <w:color w:val="000000" w:themeColor="text1"/>
                <w:sz w:val="18"/>
                <w:szCs w:val="18"/>
              </w:rPr>
              <w:t>El supervisor designado será responsable de realizar el seguimiento técnico, administrativo, financiero y operativo del contrato, verificando el cumplimiento de las especificaciones técnicas, cronograma, condiciones de calidad, obligaciones contractuales, normas de seguridad industrial y demás requisitos establecidos en el estudio previo y documentos del proceso.</w:t>
            </w:r>
          </w:p>
          <w:p w14:paraId="33D68052" w14:textId="77777777" w:rsidR="00481F39" w:rsidRPr="00481F39" w:rsidRDefault="00481F39" w:rsidP="00481F39">
            <w:pPr>
              <w:spacing w:after="0" w:line="240" w:lineRule="auto"/>
              <w:jc w:val="both"/>
              <w:rPr>
                <w:rFonts w:ascii="Arial" w:hAnsi="Arial" w:cs="Arial"/>
                <w:color w:val="000000" w:themeColor="text1"/>
                <w:sz w:val="10"/>
                <w:szCs w:val="10"/>
              </w:rPr>
            </w:pPr>
          </w:p>
          <w:p w14:paraId="60BA32F3" w14:textId="0BA1AAC5" w:rsidR="00D843BB" w:rsidRPr="00481F39" w:rsidRDefault="00481F39" w:rsidP="00295ED8">
            <w:pPr>
              <w:spacing w:after="0" w:line="240" w:lineRule="auto"/>
              <w:jc w:val="both"/>
              <w:rPr>
                <w:rFonts w:ascii="Arial" w:hAnsi="Arial" w:cs="Arial"/>
                <w:color w:val="000000" w:themeColor="text1"/>
                <w:sz w:val="18"/>
                <w:szCs w:val="18"/>
              </w:rPr>
            </w:pPr>
            <w:r w:rsidRPr="00481F39">
              <w:rPr>
                <w:rFonts w:ascii="Arial" w:hAnsi="Arial" w:cs="Arial"/>
                <w:color w:val="000000" w:themeColor="text1"/>
                <w:sz w:val="18"/>
                <w:szCs w:val="18"/>
              </w:rPr>
              <w:t>Así mismo, deberá coordinar y aprobar las actividades de suministro, desmontaje, instalación, adecuaciones, pruebas, puesta en funcionamiento y entrega final del sistema de transporte vertical, dejando constancia documental del cumplimiento de cada una de las etapas de ejecución contractual.</w:t>
            </w:r>
          </w:p>
        </w:tc>
      </w:tr>
      <w:tr w:rsidR="00D843BB" w:rsidRPr="0015416E" w14:paraId="0C8B7928" w14:textId="77777777" w:rsidTr="00481F39">
        <w:trPr>
          <w:trHeight w:val="1263"/>
          <w:jc w:val="center"/>
        </w:trPr>
        <w:tc>
          <w:tcPr>
            <w:tcW w:w="2263" w:type="dxa"/>
            <w:tcBorders>
              <w:top w:val="single" w:sz="4" w:space="0" w:color="auto"/>
              <w:left w:val="single" w:sz="4" w:space="0" w:color="auto"/>
              <w:bottom w:val="single" w:sz="4" w:space="0" w:color="auto"/>
              <w:right w:val="single" w:sz="4" w:space="0" w:color="auto"/>
            </w:tcBorders>
            <w:vAlign w:val="center"/>
            <w:hideMark/>
          </w:tcPr>
          <w:p w14:paraId="0718594F" w14:textId="77777777" w:rsidR="00D843BB" w:rsidRPr="008616C2" w:rsidRDefault="00D843BB" w:rsidP="00295ED8">
            <w:pPr>
              <w:spacing w:after="0" w:line="240" w:lineRule="auto"/>
              <w:jc w:val="center"/>
              <w:rPr>
                <w:rFonts w:ascii="Arial" w:hAnsi="Arial" w:cs="Arial"/>
                <w:b/>
                <w:sz w:val="18"/>
                <w:szCs w:val="18"/>
              </w:rPr>
            </w:pPr>
            <w:r w:rsidRPr="008616C2">
              <w:rPr>
                <w:rFonts w:ascii="Arial" w:hAnsi="Arial" w:cs="Arial"/>
                <w:b/>
                <w:sz w:val="18"/>
                <w:szCs w:val="18"/>
              </w:rPr>
              <w:t>CLÁUSULA PRIMERA - OBJETO</w:t>
            </w:r>
          </w:p>
        </w:tc>
        <w:tc>
          <w:tcPr>
            <w:tcW w:w="8086" w:type="dxa"/>
            <w:tcBorders>
              <w:top w:val="single" w:sz="4" w:space="0" w:color="auto"/>
              <w:left w:val="single" w:sz="4" w:space="0" w:color="auto"/>
              <w:bottom w:val="single" w:sz="4" w:space="0" w:color="auto"/>
              <w:right w:val="single" w:sz="4" w:space="0" w:color="auto"/>
            </w:tcBorders>
            <w:vAlign w:val="center"/>
            <w:hideMark/>
          </w:tcPr>
          <w:p w14:paraId="4C26EE29" w14:textId="2B5473CA" w:rsidR="00D843BB" w:rsidRPr="00481F39" w:rsidRDefault="008616C2" w:rsidP="00481F39">
            <w:pPr>
              <w:spacing w:after="0" w:line="240" w:lineRule="auto"/>
              <w:jc w:val="both"/>
              <w:rPr>
                <w:rFonts w:ascii="Arial" w:hAnsi="Arial" w:cs="Arial"/>
                <w:b/>
                <w:sz w:val="20"/>
                <w:szCs w:val="20"/>
              </w:rPr>
            </w:pPr>
            <w:r w:rsidRPr="008616C2">
              <w:rPr>
                <w:rFonts w:ascii="Arial" w:hAnsi="Arial" w:cs="Arial"/>
                <w:b/>
                <w:sz w:val="20"/>
                <w:szCs w:val="20"/>
              </w:rPr>
              <w:t xml:space="preserve">ADQUISICIÓN </w:t>
            </w:r>
            <w:r w:rsidR="00481F39">
              <w:rPr>
                <w:rFonts w:ascii="Arial" w:hAnsi="Arial" w:cs="Arial"/>
                <w:b/>
                <w:sz w:val="20"/>
                <w:szCs w:val="20"/>
              </w:rPr>
              <w:t>E INSTALACIÓN A TODO COSTO PUESTA EN SERVICIO, PRUEBAS, CERTIFICACIÓN, GARANTÍA Y MANTENIMIENTO INICIAL DEL SISTEMA DE TRANSPORTE VERTICAL (ASCENSORES) PARA LA DIRECCIÓN DE SANIDAD DE LA POLICÍA NACIONAL EN BOGOTÁ D.C.</w:t>
            </w:r>
          </w:p>
        </w:tc>
      </w:tr>
      <w:tr w:rsidR="00D843BB" w:rsidRPr="0015416E" w14:paraId="16B7E2F5" w14:textId="77777777" w:rsidTr="00481F39">
        <w:trPr>
          <w:trHeight w:val="624"/>
          <w:jc w:val="center"/>
        </w:trPr>
        <w:tc>
          <w:tcPr>
            <w:tcW w:w="2263" w:type="dxa"/>
            <w:tcBorders>
              <w:top w:val="single" w:sz="4" w:space="0" w:color="auto"/>
              <w:left w:val="single" w:sz="4" w:space="0" w:color="auto"/>
              <w:bottom w:val="single" w:sz="4" w:space="0" w:color="auto"/>
              <w:right w:val="single" w:sz="4" w:space="0" w:color="auto"/>
            </w:tcBorders>
            <w:vAlign w:val="center"/>
            <w:hideMark/>
          </w:tcPr>
          <w:p w14:paraId="5DB3BA56" w14:textId="77777777" w:rsidR="00D843BB" w:rsidRPr="006A0FE8" w:rsidRDefault="00D843BB" w:rsidP="00295ED8">
            <w:pPr>
              <w:spacing w:after="0" w:line="240" w:lineRule="auto"/>
              <w:jc w:val="center"/>
              <w:rPr>
                <w:rFonts w:ascii="Arial" w:hAnsi="Arial" w:cs="Arial"/>
                <w:b/>
                <w:sz w:val="18"/>
                <w:szCs w:val="18"/>
              </w:rPr>
            </w:pPr>
            <w:r w:rsidRPr="006A0FE8">
              <w:rPr>
                <w:rFonts w:ascii="Arial" w:hAnsi="Arial" w:cs="Arial"/>
                <w:b/>
                <w:sz w:val="18"/>
                <w:szCs w:val="18"/>
              </w:rPr>
              <w:t>CLÁUSULA TERCERA - VALOR</w:t>
            </w:r>
          </w:p>
        </w:tc>
        <w:tc>
          <w:tcPr>
            <w:tcW w:w="8086" w:type="dxa"/>
            <w:tcBorders>
              <w:top w:val="single" w:sz="4" w:space="0" w:color="auto"/>
              <w:left w:val="single" w:sz="4" w:space="0" w:color="auto"/>
              <w:bottom w:val="single" w:sz="4" w:space="0" w:color="auto"/>
              <w:right w:val="single" w:sz="4" w:space="0" w:color="auto"/>
            </w:tcBorders>
            <w:vAlign w:val="center"/>
            <w:hideMark/>
          </w:tcPr>
          <w:p w14:paraId="1E7CFA41" w14:textId="77777777" w:rsidR="00481F39" w:rsidRDefault="00481F39" w:rsidP="00295ED8">
            <w:pPr>
              <w:spacing w:after="0" w:line="240" w:lineRule="auto"/>
              <w:jc w:val="both"/>
              <w:rPr>
                <w:rFonts w:ascii="Arial" w:hAnsi="Arial" w:cs="Arial"/>
                <w:noProof/>
                <w:sz w:val="18"/>
                <w:szCs w:val="18"/>
              </w:rPr>
            </w:pPr>
          </w:p>
          <w:p w14:paraId="53006808" w14:textId="45F9E2C2" w:rsidR="00D843BB" w:rsidRDefault="00D843BB" w:rsidP="00295ED8">
            <w:pPr>
              <w:spacing w:after="0" w:line="240" w:lineRule="auto"/>
              <w:jc w:val="both"/>
              <w:rPr>
                <w:rFonts w:ascii="Arial" w:hAnsi="Arial" w:cs="Arial"/>
                <w:sz w:val="18"/>
                <w:szCs w:val="18"/>
              </w:rPr>
            </w:pPr>
            <w:r w:rsidRPr="006A0FE8">
              <w:rPr>
                <w:rFonts w:ascii="Arial" w:hAnsi="Arial" w:cs="Arial"/>
                <w:noProof/>
                <w:sz w:val="18"/>
                <w:szCs w:val="18"/>
              </w:rPr>
              <w:t>Para efectos legales y presupuestales, el valor total del contrato asciende a la suma de</w:t>
            </w:r>
            <w:r w:rsidRPr="006A0FE8">
              <w:rPr>
                <w:rFonts w:ascii="Arial" w:hAnsi="Arial" w:cs="Arial"/>
                <w:b/>
                <w:bCs/>
                <w:color w:val="000000"/>
                <w:sz w:val="18"/>
                <w:szCs w:val="18"/>
              </w:rPr>
              <w:t xml:space="preserve"> __________________________ MONEDA CORRIENTE</w:t>
            </w:r>
            <w:r w:rsidRPr="006A0FE8">
              <w:rPr>
                <w:rFonts w:ascii="Arial" w:hAnsi="Arial" w:cs="Arial"/>
                <w:sz w:val="18"/>
                <w:szCs w:val="18"/>
              </w:rPr>
              <w:t>, distribuidos de la siguiente manera:</w:t>
            </w:r>
          </w:p>
          <w:p w14:paraId="1F5AD7FD" w14:textId="77777777" w:rsidR="00481F39" w:rsidRDefault="00481F39" w:rsidP="00295ED8">
            <w:pPr>
              <w:spacing w:after="0" w:line="240" w:lineRule="auto"/>
              <w:jc w:val="both"/>
              <w:rPr>
                <w:rFonts w:ascii="Arial" w:hAnsi="Arial" w:cs="Arial"/>
                <w:sz w:val="18"/>
                <w:szCs w:val="18"/>
              </w:rPr>
            </w:pPr>
          </w:p>
          <w:p w14:paraId="1892775D" w14:textId="77777777" w:rsidR="00481F39" w:rsidRPr="006A0FE8" w:rsidRDefault="00481F39" w:rsidP="00295ED8">
            <w:pPr>
              <w:spacing w:after="0" w:line="240" w:lineRule="auto"/>
              <w:jc w:val="both"/>
              <w:rPr>
                <w:rFonts w:ascii="Arial" w:hAnsi="Arial" w:cs="Arial"/>
                <w:sz w:val="18"/>
                <w:szCs w:val="18"/>
              </w:rPr>
            </w:pPr>
          </w:p>
          <w:p w14:paraId="51A3DF3C" w14:textId="77777777" w:rsidR="00D843BB" w:rsidRPr="006A0FE8" w:rsidRDefault="00D843BB" w:rsidP="00295ED8">
            <w:pPr>
              <w:pStyle w:val="Textoindependiente"/>
              <w:jc w:val="both"/>
              <w:rPr>
                <w:bCs/>
                <w:sz w:val="18"/>
                <w:szCs w:val="18"/>
                <w:lang w:val="es-CO"/>
              </w:rPr>
            </w:pPr>
          </w:p>
        </w:tc>
      </w:tr>
      <w:tr w:rsidR="00D843BB" w:rsidRPr="0015416E" w14:paraId="0CD16F2D" w14:textId="77777777" w:rsidTr="0035208D">
        <w:trPr>
          <w:trHeight w:val="64"/>
          <w:jc w:val="center"/>
        </w:trPr>
        <w:tc>
          <w:tcPr>
            <w:tcW w:w="2263" w:type="dxa"/>
            <w:tcBorders>
              <w:top w:val="single" w:sz="4" w:space="0" w:color="auto"/>
              <w:left w:val="single" w:sz="4" w:space="0" w:color="auto"/>
              <w:bottom w:val="single" w:sz="4" w:space="0" w:color="auto"/>
              <w:right w:val="single" w:sz="4" w:space="0" w:color="auto"/>
            </w:tcBorders>
            <w:vAlign w:val="center"/>
            <w:hideMark/>
          </w:tcPr>
          <w:p w14:paraId="278A8289" w14:textId="77777777" w:rsidR="00D843BB" w:rsidRPr="0015416E" w:rsidRDefault="00D843BB" w:rsidP="00295ED8">
            <w:pPr>
              <w:spacing w:after="0" w:line="240" w:lineRule="auto"/>
              <w:jc w:val="center"/>
              <w:rPr>
                <w:rFonts w:ascii="Arial" w:hAnsi="Arial" w:cs="Arial"/>
                <w:b/>
                <w:sz w:val="18"/>
                <w:szCs w:val="18"/>
                <w:highlight w:val="yellow"/>
              </w:rPr>
            </w:pPr>
            <w:r w:rsidRPr="006A0FE8">
              <w:rPr>
                <w:rFonts w:ascii="Arial" w:hAnsi="Arial" w:cs="Arial"/>
                <w:b/>
                <w:sz w:val="18"/>
                <w:szCs w:val="18"/>
              </w:rPr>
              <w:lastRenderedPageBreak/>
              <w:t>CLÁUSULA CUARTA - FORMA DE PAGO</w:t>
            </w:r>
          </w:p>
        </w:tc>
        <w:tc>
          <w:tcPr>
            <w:tcW w:w="8086" w:type="dxa"/>
            <w:tcBorders>
              <w:top w:val="single" w:sz="4" w:space="0" w:color="auto"/>
              <w:left w:val="single" w:sz="4" w:space="0" w:color="auto"/>
              <w:bottom w:val="single" w:sz="4" w:space="0" w:color="auto"/>
              <w:right w:val="single" w:sz="4" w:space="0" w:color="auto"/>
            </w:tcBorders>
            <w:vAlign w:val="center"/>
          </w:tcPr>
          <w:p w14:paraId="07BE77B9" w14:textId="77777777" w:rsidR="00D843BB" w:rsidRPr="0015416E" w:rsidRDefault="00D843BB" w:rsidP="00295ED8">
            <w:pPr>
              <w:spacing w:after="0" w:line="240" w:lineRule="auto"/>
              <w:jc w:val="both"/>
              <w:rPr>
                <w:rFonts w:ascii="Arial" w:hAnsi="Arial" w:cs="Arial"/>
                <w:b/>
                <w:sz w:val="18"/>
                <w:szCs w:val="18"/>
                <w:highlight w:val="yellow"/>
              </w:rPr>
            </w:pPr>
          </w:p>
          <w:p w14:paraId="514FA20A" w14:textId="77777777" w:rsidR="00481F39" w:rsidRPr="00481F39" w:rsidRDefault="0035208D" w:rsidP="00481F39">
            <w:pPr>
              <w:spacing w:after="0"/>
              <w:jc w:val="both"/>
              <w:rPr>
                <w:rFonts w:ascii="Arial" w:hAnsi="Arial" w:cs="Arial"/>
                <w:bCs/>
                <w:sz w:val="18"/>
                <w:szCs w:val="18"/>
                <w:lang w:val="es-ES"/>
              </w:rPr>
            </w:pPr>
            <w:r w:rsidRPr="00481F39">
              <w:rPr>
                <w:rFonts w:ascii="Arial" w:hAnsi="Arial" w:cs="Arial"/>
                <w:bCs/>
                <w:sz w:val="18"/>
                <w:szCs w:val="18"/>
                <w:lang w:val="es-ES"/>
              </w:rPr>
              <w:t xml:space="preserve">La </w:t>
            </w:r>
            <w:r w:rsidR="00481F39" w:rsidRPr="00481F39">
              <w:rPr>
                <w:rFonts w:ascii="Arial" w:hAnsi="Arial" w:cs="Arial"/>
                <w:bCs/>
                <w:sz w:val="18"/>
                <w:szCs w:val="18"/>
                <w:lang w:val="es-ES"/>
              </w:rPr>
              <w:t>La Dirección de Sanidad de la Policía Nacional cancelará el valor del contrato en moneda legal colombiana, previa certificación de cumplimiento expedida por el supervisor del contrato, acreditación del pago de aportes al Sistema de Seguridad Social Integral y parafiscales cuando haya lugar, presentación de los documentos soporte exigidos por la Entidad y cumplimiento de los requisitos legales para el pago.</w:t>
            </w:r>
          </w:p>
          <w:p w14:paraId="77084C1F" w14:textId="77777777" w:rsidR="00481F39" w:rsidRPr="00481F39" w:rsidRDefault="00481F39" w:rsidP="00481F39">
            <w:pPr>
              <w:spacing w:after="0" w:line="240" w:lineRule="auto"/>
              <w:jc w:val="both"/>
              <w:rPr>
                <w:rFonts w:ascii="Arial" w:hAnsi="Arial" w:cs="Arial"/>
                <w:bCs/>
                <w:sz w:val="18"/>
                <w:szCs w:val="18"/>
                <w:lang w:val="es-ES"/>
              </w:rPr>
            </w:pPr>
          </w:p>
          <w:p w14:paraId="145D3015" w14:textId="77777777" w:rsidR="00481F39" w:rsidRPr="00481F39" w:rsidRDefault="00481F39" w:rsidP="00481F39">
            <w:pPr>
              <w:spacing w:after="0" w:line="240" w:lineRule="auto"/>
              <w:jc w:val="both"/>
              <w:rPr>
                <w:rFonts w:ascii="Arial" w:hAnsi="Arial" w:cs="Arial"/>
                <w:bCs/>
                <w:sz w:val="18"/>
                <w:szCs w:val="18"/>
                <w:lang w:val="es-ES"/>
              </w:rPr>
            </w:pPr>
            <w:r w:rsidRPr="00481F39">
              <w:rPr>
                <w:rFonts w:ascii="Arial" w:hAnsi="Arial" w:cs="Arial"/>
                <w:bCs/>
                <w:sz w:val="18"/>
                <w:szCs w:val="18"/>
                <w:lang w:val="es-ES"/>
              </w:rPr>
              <w:t>Así mismo, el contratista deberá dar cumplimiento a las disposiciones vigentes expedidas por el Gobierno Nacional y la Dirección de Impuestos y Aduanas Nacionales DIAN relacionadas con la facturación electrónica, especialmente las contenidas en el Decreto 1625 de 2016, la Resolución 000165 de 2023 y las demás normas que las modifiquen, adicionen o sustituyan.</w:t>
            </w:r>
          </w:p>
          <w:p w14:paraId="560A61FB" w14:textId="77777777" w:rsidR="00481F39" w:rsidRPr="00481F39" w:rsidRDefault="00481F39" w:rsidP="00481F39">
            <w:pPr>
              <w:spacing w:after="0" w:line="240" w:lineRule="auto"/>
              <w:jc w:val="both"/>
              <w:rPr>
                <w:rFonts w:ascii="Arial" w:hAnsi="Arial" w:cs="Arial"/>
                <w:bCs/>
                <w:sz w:val="18"/>
                <w:szCs w:val="18"/>
                <w:lang w:val="es-ES"/>
              </w:rPr>
            </w:pPr>
          </w:p>
          <w:p w14:paraId="675DB78B" w14:textId="77777777" w:rsidR="00481F39" w:rsidRPr="00481F39" w:rsidRDefault="00481F39" w:rsidP="00481F39">
            <w:pPr>
              <w:spacing w:after="0" w:line="240" w:lineRule="auto"/>
              <w:jc w:val="both"/>
              <w:rPr>
                <w:rFonts w:ascii="Arial" w:hAnsi="Arial" w:cs="Arial"/>
                <w:bCs/>
                <w:sz w:val="18"/>
                <w:szCs w:val="18"/>
              </w:rPr>
            </w:pPr>
            <w:r w:rsidRPr="00481F39">
              <w:rPr>
                <w:rFonts w:ascii="Arial" w:hAnsi="Arial" w:cs="Arial"/>
                <w:bCs/>
                <w:sz w:val="18"/>
                <w:szCs w:val="18"/>
                <w:lang w:val="es-ES"/>
              </w:rPr>
              <w:t xml:space="preserve">La factura electrónica y sus documentos soporte deberán ser generados, transmitidos, validados y radicados conforme a la normatividad vigente y a los procedimientos establecidos por la Policía Nacional para el trámite de cuentas de cobro y pagos contractuales </w:t>
            </w:r>
            <w:r w:rsidRPr="00481F39">
              <w:rPr>
                <w:rFonts w:ascii="Arial" w:hAnsi="Arial" w:cs="Arial"/>
                <w:bCs/>
                <w:sz w:val="18"/>
                <w:szCs w:val="18"/>
              </w:rPr>
              <w:t>de la siguiente forma:</w:t>
            </w:r>
          </w:p>
          <w:p w14:paraId="115735C7" w14:textId="77777777" w:rsidR="00481F39" w:rsidRPr="00481F39" w:rsidRDefault="00481F39" w:rsidP="00481F39">
            <w:pPr>
              <w:spacing w:after="0" w:line="240" w:lineRule="auto"/>
              <w:jc w:val="both"/>
              <w:rPr>
                <w:rFonts w:ascii="Arial" w:hAnsi="Arial" w:cs="Arial"/>
                <w:b/>
                <w:sz w:val="18"/>
                <w:szCs w:val="18"/>
              </w:rPr>
            </w:pPr>
          </w:p>
          <w:p w14:paraId="59B6C472" w14:textId="77777777" w:rsidR="00481F39" w:rsidRPr="00481F39" w:rsidRDefault="00481F39" w:rsidP="00481F39">
            <w:pPr>
              <w:spacing w:after="0" w:line="240" w:lineRule="auto"/>
              <w:jc w:val="both"/>
              <w:rPr>
                <w:rFonts w:ascii="Arial" w:hAnsi="Arial" w:cs="Arial"/>
                <w:b/>
                <w:sz w:val="18"/>
                <w:szCs w:val="18"/>
              </w:rPr>
            </w:pPr>
            <w:r w:rsidRPr="00481F39">
              <w:rPr>
                <w:rFonts w:ascii="Arial" w:hAnsi="Arial" w:cs="Arial"/>
                <w:b/>
                <w:sz w:val="18"/>
                <w:szCs w:val="18"/>
              </w:rPr>
              <w:t>PASO 1</w:t>
            </w:r>
          </w:p>
          <w:p w14:paraId="539B293F" w14:textId="77777777" w:rsidR="00481F39" w:rsidRPr="00481F39" w:rsidRDefault="00481F39" w:rsidP="00481F39">
            <w:pPr>
              <w:spacing w:after="0" w:line="240" w:lineRule="auto"/>
              <w:jc w:val="both"/>
              <w:rPr>
                <w:rFonts w:ascii="Arial" w:hAnsi="Arial" w:cs="Arial"/>
                <w:bCs/>
                <w:sz w:val="18"/>
                <w:szCs w:val="18"/>
              </w:rPr>
            </w:pPr>
          </w:p>
          <w:p w14:paraId="028A3BF1" w14:textId="77777777" w:rsidR="00481F39" w:rsidRPr="00481F39" w:rsidRDefault="00481F39" w:rsidP="00481F39">
            <w:pPr>
              <w:spacing w:after="0" w:line="240" w:lineRule="auto"/>
              <w:jc w:val="both"/>
              <w:rPr>
                <w:rFonts w:ascii="Arial" w:hAnsi="Arial" w:cs="Arial"/>
                <w:bCs/>
                <w:sz w:val="18"/>
                <w:szCs w:val="18"/>
              </w:rPr>
            </w:pPr>
            <w:r w:rsidRPr="00481F39">
              <w:rPr>
                <w:rFonts w:ascii="Arial" w:hAnsi="Arial" w:cs="Arial"/>
                <w:bCs/>
                <w:sz w:val="18"/>
                <w:szCs w:val="18"/>
              </w:rPr>
              <w:t>La Dirección de Sanidad de la Policía Nacional pagará el valor del contrato que resulte del presente proceso a favor del contratista en la ciudad de Bogotá, en pagos  parciales, dentro de los treinta (30) días hábiles siguientes a la radicación de la factura comercial en la ventanilla Única – Central de Cuentas, ubicada en la Calle 44 No. 50-51 CAN acompañada del Recibo a Satisfacción Técnico-Económico expedido por el supervisor del contrato, una vez cumplidos los trámites administrativos y fiscales vigentes de acuerdo al derecho a turno y la programación del Plan Anual de Caja (PAC), autorizados por la Dirección del Tesoro Nacional (Lo cual no será impedimento para la ejecución del contrato).</w:t>
            </w:r>
          </w:p>
          <w:p w14:paraId="0C2A4F2A" w14:textId="77777777" w:rsidR="00481F39" w:rsidRPr="00481F39" w:rsidRDefault="00481F39" w:rsidP="00481F39">
            <w:pPr>
              <w:spacing w:after="0" w:line="240" w:lineRule="auto"/>
              <w:jc w:val="both"/>
              <w:rPr>
                <w:rFonts w:ascii="Arial" w:hAnsi="Arial" w:cs="Arial"/>
                <w:bCs/>
                <w:sz w:val="18"/>
                <w:szCs w:val="18"/>
              </w:rPr>
            </w:pPr>
          </w:p>
          <w:p w14:paraId="4E2BC418" w14:textId="77777777" w:rsidR="00481F39" w:rsidRPr="00481F39" w:rsidRDefault="00481F39" w:rsidP="00481F39">
            <w:pPr>
              <w:spacing w:after="0" w:line="240" w:lineRule="auto"/>
              <w:jc w:val="both"/>
              <w:rPr>
                <w:rFonts w:ascii="Arial" w:hAnsi="Arial" w:cs="Arial"/>
                <w:bCs/>
                <w:sz w:val="18"/>
                <w:szCs w:val="18"/>
              </w:rPr>
            </w:pPr>
            <w:r w:rsidRPr="00481F39">
              <w:rPr>
                <w:rFonts w:ascii="Arial" w:hAnsi="Arial" w:cs="Arial"/>
                <w:bCs/>
                <w:sz w:val="18"/>
                <w:szCs w:val="18"/>
              </w:rPr>
              <w:t xml:space="preserve">En caso de que el CONTRATISTA presente los documentos requeridos para el pago a más tardar el día veinticuatro (24) del mes en el cual se registra la entrega parcial y/o total, o del mes siguiente si el plazo es posterior al día 24, el pago se realizará dentro de los sesenta (60) días hábiles siguientes. En todo caso, los pagos están sujetos a la disponibilidad de PAC. </w:t>
            </w:r>
          </w:p>
          <w:p w14:paraId="000EA248" w14:textId="77777777" w:rsidR="00481F39" w:rsidRPr="00481F39" w:rsidRDefault="00481F39" w:rsidP="00481F39">
            <w:pPr>
              <w:spacing w:after="0" w:line="240" w:lineRule="auto"/>
              <w:jc w:val="both"/>
              <w:rPr>
                <w:rFonts w:ascii="Arial" w:hAnsi="Arial" w:cs="Arial"/>
                <w:b/>
                <w:sz w:val="18"/>
                <w:szCs w:val="18"/>
              </w:rPr>
            </w:pPr>
          </w:p>
          <w:p w14:paraId="4C7458FB" w14:textId="77777777" w:rsidR="00481F39" w:rsidRPr="00481F39" w:rsidRDefault="00481F39" w:rsidP="00481F39">
            <w:pPr>
              <w:spacing w:after="0" w:line="240" w:lineRule="auto"/>
              <w:jc w:val="both"/>
              <w:rPr>
                <w:rFonts w:ascii="Arial" w:hAnsi="Arial" w:cs="Arial"/>
                <w:b/>
                <w:sz w:val="18"/>
                <w:szCs w:val="18"/>
              </w:rPr>
            </w:pPr>
            <w:r w:rsidRPr="00481F39">
              <w:rPr>
                <w:rFonts w:ascii="Arial" w:hAnsi="Arial" w:cs="Arial"/>
                <w:b/>
                <w:sz w:val="18"/>
                <w:szCs w:val="18"/>
              </w:rPr>
              <w:t>PASO 2</w:t>
            </w:r>
          </w:p>
          <w:p w14:paraId="26867133" w14:textId="77777777" w:rsidR="00481F39" w:rsidRPr="00481F39" w:rsidRDefault="00481F39" w:rsidP="00481F39">
            <w:pPr>
              <w:spacing w:after="0" w:line="240" w:lineRule="auto"/>
              <w:jc w:val="both"/>
              <w:rPr>
                <w:rFonts w:ascii="Arial" w:hAnsi="Arial" w:cs="Arial"/>
                <w:bCs/>
                <w:sz w:val="10"/>
                <w:szCs w:val="10"/>
              </w:rPr>
            </w:pPr>
          </w:p>
          <w:p w14:paraId="0EB174BE" w14:textId="77777777" w:rsidR="00481F39" w:rsidRPr="00481F39" w:rsidRDefault="00481F39" w:rsidP="00481F39">
            <w:pPr>
              <w:spacing w:after="0" w:line="240" w:lineRule="auto"/>
              <w:jc w:val="both"/>
              <w:rPr>
                <w:rFonts w:ascii="Arial" w:hAnsi="Arial" w:cs="Arial"/>
                <w:bCs/>
                <w:sz w:val="18"/>
                <w:szCs w:val="18"/>
              </w:rPr>
            </w:pPr>
            <w:r w:rsidRPr="00481F39">
              <w:rPr>
                <w:rFonts w:ascii="Arial" w:hAnsi="Arial" w:cs="Arial"/>
                <w:bCs/>
                <w:sz w:val="18"/>
                <w:szCs w:val="18"/>
              </w:rPr>
              <w:t>El valor del contrato será cancelado mediante pagos parciales, conforme al avance físico real del proyecto, previa verificación, revisión y aprobación por parte del supervisor designado por la entidad. Cada pago estará condicionado a la suscripción de las respectivas actas parciales de avance, debidamente soportadas con informes técnicos, registros fotográficos y demás documentos que evidencien el cumplimiento de las actividades ejecutadas.</w:t>
            </w:r>
          </w:p>
          <w:p w14:paraId="48D84DE0" w14:textId="77777777" w:rsidR="00481F39" w:rsidRPr="00481F39" w:rsidRDefault="00481F39" w:rsidP="00481F39">
            <w:pPr>
              <w:spacing w:after="0" w:line="240" w:lineRule="auto"/>
              <w:jc w:val="both"/>
              <w:rPr>
                <w:rFonts w:ascii="Arial" w:hAnsi="Arial" w:cs="Arial"/>
                <w:bCs/>
                <w:sz w:val="10"/>
                <w:szCs w:val="10"/>
              </w:rPr>
            </w:pPr>
          </w:p>
          <w:p w14:paraId="2D3074B3" w14:textId="77777777" w:rsidR="00481F39" w:rsidRPr="00481F39" w:rsidRDefault="00481F39" w:rsidP="00481F39">
            <w:pPr>
              <w:spacing w:after="0" w:line="240" w:lineRule="auto"/>
              <w:jc w:val="both"/>
              <w:rPr>
                <w:rFonts w:ascii="Arial" w:hAnsi="Arial" w:cs="Arial"/>
                <w:bCs/>
                <w:sz w:val="18"/>
                <w:szCs w:val="18"/>
              </w:rPr>
            </w:pPr>
            <w:r w:rsidRPr="00481F39">
              <w:rPr>
                <w:rFonts w:ascii="Arial" w:hAnsi="Arial" w:cs="Arial"/>
                <w:bCs/>
                <w:sz w:val="18"/>
                <w:szCs w:val="18"/>
              </w:rPr>
              <w:t>ACTA PARCIAL UNO</w:t>
            </w:r>
          </w:p>
          <w:p w14:paraId="36F9C734" w14:textId="77777777" w:rsidR="00481F39" w:rsidRPr="00481F39" w:rsidRDefault="00481F39" w:rsidP="00481F39">
            <w:pPr>
              <w:spacing w:after="0" w:line="240" w:lineRule="auto"/>
              <w:jc w:val="both"/>
              <w:rPr>
                <w:rFonts w:ascii="Arial" w:hAnsi="Arial" w:cs="Arial"/>
                <w:bCs/>
                <w:sz w:val="18"/>
                <w:szCs w:val="18"/>
              </w:rPr>
            </w:pPr>
            <w:r w:rsidRPr="00481F39">
              <w:rPr>
                <w:rFonts w:ascii="Arial" w:hAnsi="Arial" w:cs="Arial"/>
                <w:bCs/>
                <w:sz w:val="18"/>
                <w:szCs w:val="18"/>
              </w:rPr>
              <w:t>Equivalente al cinco por ciento (5%) del valor total del contrato, se efectuará contra la ejecución, verificación y certificación del desmonte del primer ascensor existente, garantizando la correcta liberación del área, disposición adecuada de materiales y cumplimiento de condiciones de seguridad.</w:t>
            </w:r>
          </w:p>
          <w:p w14:paraId="275BD701" w14:textId="77777777" w:rsidR="00481F39" w:rsidRPr="00481F39" w:rsidRDefault="00481F39" w:rsidP="00481F39">
            <w:pPr>
              <w:spacing w:after="0" w:line="240" w:lineRule="auto"/>
              <w:jc w:val="both"/>
              <w:rPr>
                <w:rFonts w:ascii="Arial" w:hAnsi="Arial" w:cs="Arial"/>
                <w:bCs/>
                <w:sz w:val="18"/>
                <w:szCs w:val="18"/>
              </w:rPr>
            </w:pPr>
          </w:p>
          <w:p w14:paraId="09541549" w14:textId="77777777" w:rsidR="00481F39" w:rsidRPr="00481F39" w:rsidRDefault="00481F39" w:rsidP="00481F39">
            <w:pPr>
              <w:spacing w:after="0" w:line="240" w:lineRule="auto"/>
              <w:jc w:val="both"/>
              <w:rPr>
                <w:rFonts w:ascii="Arial" w:hAnsi="Arial" w:cs="Arial"/>
                <w:bCs/>
                <w:sz w:val="18"/>
                <w:szCs w:val="18"/>
              </w:rPr>
            </w:pPr>
            <w:r w:rsidRPr="00481F39">
              <w:rPr>
                <w:rFonts w:ascii="Arial" w:hAnsi="Arial" w:cs="Arial"/>
                <w:bCs/>
                <w:sz w:val="18"/>
                <w:szCs w:val="18"/>
              </w:rPr>
              <w:t>ACTA PARCIAL DOS</w:t>
            </w:r>
          </w:p>
          <w:p w14:paraId="79C155C7" w14:textId="77777777" w:rsidR="00481F39" w:rsidRPr="00481F39" w:rsidRDefault="00481F39" w:rsidP="00481F39">
            <w:pPr>
              <w:spacing w:after="0" w:line="240" w:lineRule="auto"/>
              <w:jc w:val="both"/>
              <w:rPr>
                <w:rFonts w:ascii="Arial" w:hAnsi="Arial" w:cs="Arial"/>
                <w:bCs/>
                <w:sz w:val="18"/>
                <w:szCs w:val="18"/>
              </w:rPr>
            </w:pPr>
            <w:r w:rsidRPr="00481F39">
              <w:rPr>
                <w:rFonts w:ascii="Arial" w:hAnsi="Arial" w:cs="Arial"/>
                <w:bCs/>
                <w:sz w:val="18"/>
                <w:szCs w:val="18"/>
              </w:rPr>
              <w:t>Correspondiente al cinco por ciento (5%) del valor total del contrato, se realizará contra la ejecución y certificación del desmonte del segundo ascensor, previa verificación por parte de la supervisión del cumplimiento de las actividades y condiciones técnicas exigidas.</w:t>
            </w:r>
          </w:p>
          <w:p w14:paraId="09049F58" w14:textId="77777777" w:rsidR="00481F39" w:rsidRPr="00481F39" w:rsidRDefault="00481F39" w:rsidP="00481F39">
            <w:pPr>
              <w:spacing w:after="0" w:line="240" w:lineRule="auto"/>
              <w:jc w:val="both"/>
              <w:rPr>
                <w:rFonts w:ascii="Arial" w:hAnsi="Arial" w:cs="Arial"/>
                <w:bCs/>
                <w:sz w:val="18"/>
                <w:szCs w:val="18"/>
              </w:rPr>
            </w:pPr>
          </w:p>
          <w:p w14:paraId="1161A3C0" w14:textId="77777777" w:rsidR="00481F39" w:rsidRPr="00481F39" w:rsidRDefault="00481F39" w:rsidP="00481F39">
            <w:pPr>
              <w:spacing w:after="0" w:line="240" w:lineRule="auto"/>
              <w:jc w:val="both"/>
              <w:rPr>
                <w:rFonts w:ascii="Arial" w:hAnsi="Arial" w:cs="Arial"/>
                <w:bCs/>
                <w:sz w:val="18"/>
                <w:szCs w:val="18"/>
              </w:rPr>
            </w:pPr>
            <w:r w:rsidRPr="00481F39">
              <w:rPr>
                <w:rFonts w:ascii="Arial" w:hAnsi="Arial" w:cs="Arial"/>
                <w:bCs/>
                <w:sz w:val="18"/>
                <w:szCs w:val="18"/>
              </w:rPr>
              <w:t>ACTA PARCIAL TRES</w:t>
            </w:r>
          </w:p>
          <w:p w14:paraId="69D3B9BD" w14:textId="77777777" w:rsidR="00481F39" w:rsidRPr="00481F39" w:rsidRDefault="00481F39" w:rsidP="00481F39">
            <w:pPr>
              <w:spacing w:after="0" w:line="240" w:lineRule="auto"/>
              <w:jc w:val="both"/>
              <w:rPr>
                <w:rFonts w:ascii="Arial" w:hAnsi="Arial" w:cs="Arial"/>
                <w:bCs/>
                <w:sz w:val="18"/>
                <w:szCs w:val="18"/>
              </w:rPr>
            </w:pPr>
            <w:r w:rsidRPr="00481F39">
              <w:rPr>
                <w:rFonts w:ascii="Arial" w:hAnsi="Arial" w:cs="Arial"/>
                <w:bCs/>
                <w:sz w:val="18"/>
                <w:szCs w:val="18"/>
              </w:rPr>
              <w:t>Equivalente al cinco por ciento (5%) del valor total del contrato, se efectuará contra la ejecución completa del desmonte del tercer ascensor, incluyendo la liberación total del área intervenida y el cumplimiento de los protocolos de seguridad industrial.</w:t>
            </w:r>
          </w:p>
          <w:p w14:paraId="7A898251" w14:textId="77777777" w:rsidR="00481F39" w:rsidRPr="00481F39" w:rsidRDefault="00481F39" w:rsidP="00481F39">
            <w:pPr>
              <w:spacing w:after="0" w:line="240" w:lineRule="auto"/>
              <w:jc w:val="both"/>
              <w:rPr>
                <w:rFonts w:ascii="Arial" w:hAnsi="Arial" w:cs="Arial"/>
                <w:bCs/>
                <w:sz w:val="18"/>
                <w:szCs w:val="18"/>
              </w:rPr>
            </w:pPr>
          </w:p>
          <w:p w14:paraId="08594488" w14:textId="77777777" w:rsidR="00481F39" w:rsidRPr="00481F39" w:rsidRDefault="00481F39" w:rsidP="00481F39">
            <w:pPr>
              <w:spacing w:after="0" w:line="240" w:lineRule="auto"/>
              <w:jc w:val="both"/>
              <w:rPr>
                <w:rFonts w:ascii="Arial" w:hAnsi="Arial" w:cs="Arial"/>
                <w:bCs/>
                <w:sz w:val="18"/>
                <w:szCs w:val="18"/>
              </w:rPr>
            </w:pPr>
            <w:r w:rsidRPr="00481F39">
              <w:rPr>
                <w:rFonts w:ascii="Arial" w:hAnsi="Arial" w:cs="Arial"/>
                <w:bCs/>
                <w:sz w:val="18"/>
                <w:szCs w:val="18"/>
              </w:rPr>
              <w:t>ACTA PARCIAL CUATRO</w:t>
            </w:r>
          </w:p>
          <w:p w14:paraId="63A6C67C" w14:textId="77777777" w:rsidR="00481F39" w:rsidRPr="00481F39" w:rsidRDefault="00481F39" w:rsidP="00481F39">
            <w:pPr>
              <w:spacing w:after="0" w:line="240" w:lineRule="auto"/>
              <w:jc w:val="both"/>
              <w:rPr>
                <w:rFonts w:ascii="Arial" w:hAnsi="Arial" w:cs="Arial"/>
                <w:bCs/>
                <w:sz w:val="18"/>
                <w:szCs w:val="18"/>
              </w:rPr>
            </w:pPr>
            <w:r w:rsidRPr="00481F39">
              <w:rPr>
                <w:rFonts w:ascii="Arial" w:hAnsi="Arial" w:cs="Arial"/>
                <w:bCs/>
                <w:sz w:val="18"/>
                <w:szCs w:val="18"/>
              </w:rPr>
              <w:t>Correspondiente al veinticinco por ciento (25%) del valor total del contrato, se realizará contra el suministro, instalación, integración electromecánica, pruebas y puesta en servicio del primer ascensor nuevo, debiendo acreditarse su correcto funcionamiento, cumplimiento de especificaciones técnicas y condiciones de seguridad.</w:t>
            </w:r>
          </w:p>
          <w:p w14:paraId="10195BEA" w14:textId="77777777" w:rsidR="00481F39" w:rsidRDefault="00481F39" w:rsidP="00481F39">
            <w:pPr>
              <w:spacing w:after="0" w:line="240" w:lineRule="auto"/>
              <w:jc w:val="both"/>
              <w:rPr>
                <w:rFonts w:ascii="Arial" w:hAnsi="Arial" w:cs="Arial"/>
                <w:bCs/>
                <w:sz w:val="18"/>
                <w:szCs w:val="18"/>
              </w:rPr>
            </w:pPr>
          </w:p>
          <w:p w14:paraId="37E7E3D2" w14:textId="77777777" w:rsidR="00481F39" w:rsidRPr="00481F39" w:rsidRDefault="00481F39" w:rsidP="00481F39">
            <w:pPr>
              <w:spacing w:after="0" w:line="240" w:lineRule="auto"/>
              <w:jc w:val="both"/>
              <w:rPr>
                <w:rFonts w:ascii="Arial" w:hAnsi="Arial" w:cs="Arial"/>
                <w:bCs/>
                <w:sz w:val="18"/>
                <w:szCs w:val="18"/>
              </w:rPr>
            </w:pPr>
            <w:r w:rsidRPr="00481F39">
              <w:rPr>
                <w:rFonts w:ascii="Arial" w:hAnsi="Arial" w:cs="Arial"/>
                <w:bCs/>
                <w:sz w:val="18"/>
                <w:szCs w:val="18"/>
              </w:rPr>
              <w:t>ACTA PARCIAL CINCO</w:t>
            </w:r>
          </w:p>
          <w:p w14:paraId="561BB186" w14:textId="77777777" w:rsidR="00481F39" w:rsidRPr="00481F39" w:rsidRDefault="00481F39" w:rsidP="00481F39">
            <w:pPr>
              <w:spacing w:after="0" w:line="240" w:lineRule="auto"/>
              <w:jc w:val="both"/>
              <w:rPr>
                <w:rFonts w:ascii="Arial" w:hAnsi="Arial" w:cs="Arial"/>
                <w:bCs/>
                <w:sz w:val="18"/>
                <w:szCs w:val="18"/>
              </w:rPr>
            </w:pPr>
            <w:r w:rsidRPr="00481F39">
              <w:rPr>
                <w:rFonts w:ascii="Arial" w:hAnsi="Arial" w:cs="Arial"/>
                <w:bCs/>
                <w:sz w:val="18"/>
                <w:szCs w:val="18"/>
              </w:rPr>
              <w:t>Equivalente al veinticinco por ciento (25%) del valor total del contrato, se efectuará contra la instalación, pruebas y puesta en servicio del segundo ascensor, previa verificación del desempeño operativo, nivelación, sistemas de control y cumplimiento de condiciones técnicas establecidas.</w:t>
            </w:r>
          </w:p>
          <w:p w14:paraId="4F6E23EE" w14:textId="77777777" w:rsidR="00481F39" w:rsidRDefault="00481F39" w:rsidP="00481F39">
            <w:pPr>
              <w:spacing w:after="0" w:line="240" w:lineRule="auto"/>
              <w:jc w:val="both"/>
              <w:rPr>
                <w:rFonts w:ascii="Arial" w:hAnsi="Arial" w:cs="Arial"/>
                <w:bCs/>
                <w:sz w:val="18"/>
                <w:szCs w:val="18"/>
              </w:rPr>
            </w:pPr>
          </w:p>
          <w:p w14:paraId="7F765165" w14:textId="37E10AF5" w:rsidR="00481F39" w:rsidRPr="00481F39" w:rsidRDefault="00481F39" w:rsidP="00481F39">
            <w:pPr>
              <w:spacing w:after="0" w:line="240" w:lineRule="auto"/>
              <w:jc w:val="both"/>
              <w:rPr>
                <w:rFonts w:ascii="Arial" w:hAnsi="Arial" w:cs="Arial"/>
                <w:bCs/>
                <w:sz w:val="18"/>
                <w:szCs w:val="18"/>
              </w:rPr>
            </w:pPr>
            <w:r w:rsidRPr="00481F39">
              <w:rPr>
                <w:rFonts w:ascii="Arial" w:hAnsi="Arial" w:cs="Arial"/>
                <w:bCs/>
                <w:sz w:val="18"/>
                <w:szCs w:val="18"/>
              </w:rPr>
              <w:t>ACTA PARCIAL SEIS</w:t>
            </w:r>
          </w:p>
          <w:p w14:paraId="791D8939" w14:textId="77777777" w:rsidR="00481F39" w:rsidRPr="00481F39" w:rsidRDefault="00481F39" w:rsidP="00481F39">
            <w:pPr>
              <w:spacing w:after="0" w:line="240" w:lineRule="auto"/>
              <w:jc w:val="both"/>
              <w:rPr>
                <w:rFonts w:ascii="Arial" w:hAnsi="Arial" w:cs="Arial"/>
                <w:bCs/>
                <w:sz w:val="18"/>
                <w:szCs w:val="18"/>
              </w:rPr>
            </w:pPr>
            <w:r w:rsidRPr="00481F39">
              <w:rPr>
                <w:rFonts w:ascii="Arial" w:hAnsi="Arial" w:cs="Arial"/>
                <w:bCs/>
                <w:sz w:val="18"/>
                <w:szCs w:val="18"/>
              </w:rPr>
              <w:t>Correspondiente al veinticinco por ciento (25%) del valor total del contrato, se realizará contra la instalación completa, pruebas operativas y puesta en servicio del tercer ascensor, garantizando su funcionamiento en condiciones normales, seguras y estables.</w:t>
            </w:r>
          </w:p>
          <w:p w14:paraId="7D264185" w14:textId="77777777" w:rsidR="00481F39" w:rsidRPr="00481F39" w:rsidRDefault="00481F39" w:rsidP="00481F39">
            <w:pPr>
              <w:spacing w:after="0" w:line="240" w:lineRule="auto"/>
              <w:jc w:val="both"/>
              <w:rPr>
                <w:rFonts w:ascii="Arial" w:hAnsi="Arial" w:cs="Arial"/>
                <w:bCs/>
                <w:sz w:val="18"/>
                <w:szCs w:val="18"/>
              </w:rPr>
            </w:pPr>
          </w:p>
          <w:p w14:paraId="3FAC8839" w14:textId="77777777" w:rsidR="00481F39" w:rsidRPr="00481F39" w:rsidRDefault="00481F39" w:rsidP="00481F39">
            <w:pPr>
              <w:spacing w:after="0" w:line="240" w:lineRule="auto"/>
              <w:jc w:val="both"/>
              <w:rPr>
                <w:rFonts w:ascii="Arial" w:hAnsi="Arial" w:cs="Arial"/>
                <w:bCs/>
                <w:sz w:val="18"/>
                <w:szCs w:val="18"/>
              </w:rPr>
            </w:pPr>
            <w:r w:rsidRPr="00481F39">
              <w:rPr>
                <w:rFonts w:ascii="Arial" w:hAnsi="Arial" w:cs="Arial"/>
                <w:bCs/>
                <w:sz w:val="18"/>
                <w:szCs w:val="18"/>
              </w:rPr>
              <w:t>PAGO FINAL</w:t>
            </w:r>
          </w:p>
          <w:p w14:paraId="58F2C4C1" w14:textId="77777777" w:rsidR="00481F39" w:rsidRPr="00481F39" w:rsidRDefault="00481F39" w:rsidP="00481F39">
            <w:pPr>
              <w:spacing w:after="0" w:line="240" w:lineRule="auto"/>
              <w:jc w:val="both"/>
              <w:rPr>
                <w:rFonts w:ascii="Arial" w:hAnsi="Arial" w:cs="Arial"/>
                <w:bCs/>
                <w:sz w:val="18"/>
                <w:szCs w:val="18"/>
              </w:rPr>
            </w:pPr>
            <w:r w:rsidRPr="00481F39">
              <w:rPr>
                <w:rFonts w:ascii="Arial" w:hAnsi="Arial" w:cs="Arial"/>
                <w:bCs/>
                <w:sz w:val="18"/>
                <w:szCs w:val="18"/>
              </w:rPr>
              <w:t>Equivalente al diez por ciento (10%) del valor total del contrato, se efectuará contra la suscripción del acta de recibo final a satisfacción, previa verificación del cumplimiento integral del objeto contractual. Para la aprobación de este pago, el contratista deberá garantizar la operación simultánea y estable de los tres (3) ascensores, la entrega de certificaciones técnicas y de seguridad, manuales de operación y mantenimiento, capacitación al personal designado por la entidad, entrega de garantías y demás documentación exigida.</w:t>
            </w:r>
          </w:p>
          <w:p w14:paraId="7472F5FA" w14:textId="77777777" w:rsidR="00481F39" w:rsidRPr="00481F39" w:rsidRDefault="00481F39" w:rsidP="00481F39">
            <w:pPr>
              <w:spacing w:after="0" w:line="240" w:lineRule="auto"/>
              <w:jc w:val="both"/>
              <w:rPr>
                <w:rFonts w:ascii="Arial" w:hAnsi="Arial" w:cs="Arial"/>
                <w:bCs/>
                <w:sz w:val="18"/>
                <w:szCs w:val="18"/>
              </w:rPr>
            </w:pPr>
            <w:r w:rsidRPr="00481F39">
              <w:rPr>
                <w:rFonts w:ascii="Arial" w:hAnsi="Arial" w:cs="Arial"/>
                <w:bCs/>
                <w:sz w:val="18"/>
                <w:szCs w:val="18"/>
              </w:rPr>
              <w:t>Todos los pagos estarán sujetos a la acreditación del cumplimiento de las obligaciones del contratista en materia de seguridad social, aportes parafiscales y demás requisitos legales aplicables. La entidad podrá abstenerse de autorizar cualquier pago en caso de evidenciar incumplimientos técnicos, deficiencias en la calidad de las actividades ejecutadas o desviaciones frente a las especificaciones contractuales, hasta tanto estas sean subsanadas a satisfacción del supervisor del contrato.</w:t>
            </w:r>
          </w:p>
          <w:p w14:paraId="79537E2A" w14:textId="77777777" w:rsidR="00481F39" w:rsidRPr="00481F39" w:rsidRDefault="00481F39" w:rsidP="00481F39">
            <w:pPr>
              <w:spacing w:after="0" w:line="240" w:lineRule="auto"/>
              <w:jc w:val="both"/>
              <w:rPr>
                <w:rFonts w:ascii="Arial" w:hAnsi="Arial" w:cs="Arial"/>
                <w:bCs/>
                <w:sz w:val="18"/>
                <w:szCs w:val="18"/>
              </w:rPr>
            </w:pPr>
          </w:p>
          <w:p w14:paraId="131C0553" w14:textId="77777777" w:rsidR="00481F39" w:rsidRPr="00481F39" w:rsidRDefault="00481F39" w:rsidP="00481F39">
            <w:pPr>
              <w:spacing w:after="0" w:line="240" w:lineRule="auto"/>
              <w:jc w:val="both"/>
              <w:rPr>
                <w:rFonts w:ascii="Arial" w:hAnsi="Arial" w:cs="Arial"/>
                <w:bCs/>
                <w:sz w:val="18"/>
                <w:szCs w:val="18"/>
              </w:rPr>
            </w:pPr>
            <w:r w:rsidRPr="00481F39">
              <w:rPr>
                <w:rFonts w:ascii="Arial" w:hAnsi="Arial" w:cs="Arial"/>
                <w:bCs/>
                <w:sz w:val="18"/>
                <w:szCs w:val="18"/>
              </w:rPr>
              <w:t>Todas las demoras que se presenten por estos conceptos serán de responsabilidad del CONTRATISTA, quien no tendrá por ello derecho al pago de intereses o compensación de ninguna naturaleza. Lo mismo se predicará en el caso de que el CONTRATISTA no elabore y presente las respectivas actas a la DIRECCION DE SANIDAD.</w:t>
            </w:r>
          </w:p>
          <w:p w14:paraId="35050291" w14:textId="77777777" w:rsidR="00481F39" w:rsidRPr="00481F39" w:rsidRDefault="00481F39" w:rsidP="00481F39">
            <w:pPr>
              <w:spacing w:after="0" w:line="240" w:lineRule="auto"/>
              <w:jc w:val="both"/>
              <w:rPr>
                <w:rFonts w:ascii="Arial" w:hAnsi="Arial" w:cs="Arial"/>
                <w:bCs/>
                <w:sz w:val="18"/>
                <w:szCs w:val="18"/>
              </w:rPr>
            </w:pPr>
          </w:p>
          <w:p w14:paraId="1C403E1C" w14:textId="77777777" w:rsidR="00481F39" w:rsidRPr="00481F39" w:rsidRDefault="00481F39" w:rsidP="00481F39">
            <w:pPr>
              <w:spacing w:after="0" w:line="240" w:lineRule="auto"/>
              <w:jc w:val="both"/>
              <w:rPr>
                <w:rFonts w:ascii="Arial" w:hAnsi="Arial" w:cs="Arial"/>
                <w:bCs/>
                <w:sz w:val="18"/>
                <w:szCs w:val="18"/>
              </w:rPr>
            </w:pPr>
            <w:r w:rsidRPr="00481F39">
              <w:rPr>
                <w:rFonts w:ascii="Arial" w:hAnsi="Arial" w:cs="Arial"/>
                <w:bCs/>
                <w:sz w:val="18"/>
                <w:szCs w:val="18"/>
              </w:rPr>
              <w:t xml:space="preserve">PROCEDIMIENTO TÉCNICO – ADMINISTRATIVO PARA EMISIÓN DEL RAS </w:t>
            </w:r>
          </w:p>
          <w:p w14:paraId="679B6BF2" w14:textId="77777777" w:rsidR="00481F39" w:rsidRPr="00481F39" w:rsidRDefault="00481F39" w:rsidP="00481F39">
            <w:pPr>
              <w:spacing w:after="0" w:line="240" w:lineRule="auto"/>
              <w:jc w:val="both"/>
              <w:rPr>
                <w:rFonts w:ascii="Arial" w:hAnsi="Arial" w:cs="Arial"/>
                <w:bCs/>
                <w:sz w:val="18"/>
                <w:szCs w:val="18"/>
              </w:rPr>
            </w:pPr>
          </w:p>
          <w:p w14:paraId="50891075" w14:textId="77777777" w:rsidR="00481F39" w:rsidRPr="00481F39" w:rsidRDefault="00481F39" w:rsidP="00481F39">
            <w:pPr>
              <w:spacing w:after="0" w:line="240" w:lineRule="auto"/>
              <w:jc w:val="both"/>
              <w:rPr>
                <w:rFonts w:ascii="Arial" w:hAnsi="Arial" w:cs="Arial"/>
                <w:bCs/>
                <w:sz w:val="18"/>
                <w:szCs w:val="18"/>
              </w:rPr>
            </w:pPr>
            <w:r w:rsidRPr="00481F39">
              <w:rPr>
                <w:rFonts w:ascii="Arial" w:hAnsi="Arial" w:cs="Arial"/>
                <w:bCs/>
                <w:sz w:val="18"/>
                <w:szCs w:val="18"/>
              </w:rPr>
              <w:t>Una vez recibida la factura comercial junto con la certificación de pago de aportes parafiscales, el supervisor del contrato – expedirá el Recibido a Satisfacción Técnico y Económico dentro de los cinco (05) días calendario siguientes a la recepción de la factura, una vez surtido el proceso, se deberá radicar el recibido a satisfacción técnico económico junto con la documentación descrita en la Ventanilla Única de Central de Cuenta del Nivel Central para continuar con el trámite de pago.</w:t>
            </w:r>
          </w:p>
          <w:p w14:paraId="034D5885" w14:textId="4E1933B2" w:rsidR="00D843BB" w:rsidRPr="00481F39" w:rsidRDefault="00D843BB" w:rsidP="00295ED8">
            <w:pPr>
              <w:spacing w:after="0" w:line="240" w:lineRule="auto"/>
              <w:jc w:val="both"/>
              <w:rPr>
                <w:rFonts w:ascii="Arial" w:hAnsi="Arial" w:cs="Arial"/>
                <w:sz w:val="18"/>
                <w:szCs w:val="18"/>
                <w:highlight w:val="yellow"/>
              </w:rPr>
            </w:pPr>
          </w:p>
          <w:p w14:paraId="4949A70E" w14:textId="77777777" w:rsidR="00D843BB" w:rsidRPr="0035208D" w:rsidRDefault="00D843BB" w:rsidP="00295ED8">
            <w:pPr>
              <w:spacing w:after="0" w:line="240" w:lineRule="auto"/>
              <w:jc w:val="both"/>
              <w:rPr>
                <w:rFonts w:ascii="Arial" w:hAnsi="Arial" w:cs="Arial"/>
                <w:color w:val="000000"/>
                <w:sz w:val="18"/>
                <w:szCs w:val="18"/>
              </w:rPr>
            </w:pPr>
            <w:r w:rsidRPr="0035208D">
              <w:rPr>
                <w:rFonts w:ascii="Arial" w:hAnsi="Arial" w:cs="Arial"/>
                <w:b/>
                <w:bCs/>
                <w:color w:val="000000"/>
                <w:sz w:val="18"/>
                <w:szCs w:val="18"/>
              </w:rPr>
              <w:t>NOMBRE BENEFICIARIO:</w:t>
            </w:r>
            <w:r w:rsidRPr="0035208D">
              <w:rPr>
                <w:rFonts w:ascii="Arial" w:hAnsi="Arial" w:cs="Arial"/>
                <w:color w:val="000000"/>
                <w:sz w:val="18"/>
                <w:szCs w:val="18"/>
              </w:rPr>
              <w:t xml:space="preserve"> </w:t>
            </w:r>
          </w:p>
          <w:p w14:paraId="299A9B88" w14:textId="77777777" w:rsidR="00D843BB" w:rsidRPr="0035208D" w:rsidRDefault="00D843BB" w:rsidP="00295ED8">
            <w:pPr>
              <w:spacing w:after="0" w:line="240" w:lineRule="auto"/>
              <w:jc w:val="both"/>
              <w:rPr>
                <w:rFonts w:ascii="Arial" w:hAnsi="Arial" w:cs="Arial"/>
                <w:color w:val="000000"/>
                <w:sz w:val="18"/>
                <w:szCs w:val="18"/>
              </w:rPr>
            </w:pPr>
            <w:r w:rsidRPr="0035208D">
              <w:rPr>
                <w:rFonts w:ascii="Arial" w:hAnsi="Arial" w:cs="Arial"/>
                <w:b/>
                <w:bCs/>
                <w:color w:val="000000"/>
                <w:sz w:val="18"/>
                <w:szCs w:val="18"/>
              </w:rPr>
              <w:t>BANCO:</w:t>
            </w:r>
            <w:r w:rsidRPr="0035208D">
              <w:rPr>
                <w:rFonts w:ascii="Arial" w:hAnsi="Arial" w:cs="Arial"/>
                <w:color w:val="000000"/>
                <w:sz w:val="18"/>
                <w:szCs w:val="18"/>
              </w:rPr>
              <w:t xml:space="preserve"> </w:t>
            </w:r>
          </w:p>
          <w:p w14:paraId="2B4D79EA" w14:textId="77777777" w:rsidR="00D843BB" w:rsidRPr="0035208D" w:rsidRDefault="00D843BB" w:rsidP="00295ED8">
            <w:pPr>
              <w:spacing w:after="0" w:line="240" w:lineRule="auto"/>
              <w:jc w:val="both"/>
              <w:rPr>
                <w:rFonts w:ascii="Arial" w:hAnsi="Arial" w:cs="Arial"/>
                <w:color w:val="000000"/>
                <w:sz w:val="18"/>
                <w:szCs w:val="18"/>
              </w:rPr>
            </w:pPr>
            <w:r w:rsidRPr="0035208D">
              <w:rPr>
                <w:rFonts w:ascii="Arial" w:hAnsi="Arial" w:cs="Arial"/>
                <w:b/>
                <w:bCs/>
                <w:color w:val="000000"/>
                <w:sz w:val="18"/>
                <w:szCs w:val="18"/>
              </w:rPr>
              <w:t>TIPO DE CUENTA:</w:t>
            </w:r>
            <w:r w:rsidRPr="0035208D">
              <w:rPr>
                <w:rFonts w:ascii="Arial" w:hAnsi="Arial" w:cs="Arial"/>
                <w:color w:val="000000"/>
                <w:sz w:val="18"/>
                <w:szCs w:val="18"/>
              </w:rPr>
              <w:t xml:space="preserve"> </w:t>
            </w:r>
          </w:p>
          <w:p w14:paraId="564AC0C0" w14:textId="77777777" w:rsidR="00D843BB" w:rsidRPr="0015416E" w:rsidRDefault="00D843BB" w:rsidP="00295ED8">
            <w:pPr>
              <w:spacing w:after="0" w:line="240" w:lineRule="auto"/>
              <w:ind w:right="110"/>
              <w:jc w:val="both"/>
              <w:rPr>
                <w:rFonts w:ascii="Arial" w:hAnsi="Arial" w:cs="Arial"/>
                <w:b/>
                <w:sz w:val="18"/>
                <w:szCs w:val="18"/>
                <w:highlight w:val="yellow"/>
              </w:rPr>
            </w:pPr>
            <w:r w:rsidRPr="0035208D">
              <w:rPr>
                <w:rFonts w:ascii="Arial" w:hAnsi="Arial" w:cs="Arial"/>
                <w:b/>
                <w:bCs/>
                <w:color w:val="000000"/>
                <w:sz w:val="18"/>
                <w:szCs w:val="18"/>
              </w:rPr>
              <w:t>NUMERO DE CUENTA:</w:t>
            </w:r>
            <w:r w:rsidRPr="0035208D">
              <w:rPr>
                <w:rFonts w:ascii="Arial" w:hAnsi="Arial" w:cs="Arial"/>
                <w:color w:val="000000"/>
                <w:sz w:val="18"/>
                <w:szCs w:val="18"/>
              </w:rPr>
              <w:t xml:space="preserve"> </w:t>
            </w:r>
          </w:p>
        </w:tc>
      </w:tr>
      <w:tr w:rsidR="00D843BB" w:rsidRPr="0015416E" w14:paraId="34683BBA" w14:textId="77777777" w:rsidTr="00481F39">
        <w:trPr>
          <w:trHeight w:val="792"/>
          <w:jc w:val="center"/>
        </w:trPr>
        <w:tc>
          <w:tcPr>
            <w:tcW w:w="2263" w:type="dxa"/>
            <w:tcBorders>
              <w:top w:val="single" w:sz="4" w:space="0" w:color="auto"/>
              <w:left w:val="single" w:sz="4" w:space="0" w:color="auto"/>
              <w:bottom w:val="single" w:sz="4" w:space="0" w:color="auto"/>
              <w:right w:val="single" w:sz="4" w:space="0" w:color="auto"/>
            </w:tcBorders>
            <w:vAlign w:val="center"/>
            <w:hideMark/>
          </w:tcPr>
          <w:p w14:paraId="59A2DAA0" w14:textId="77777777" w:rsidR="00D843BB" w:rsidRPr="0035208D" w:rsidRDefault="00D843BB" w:rsidP="00295ED8">
            <w:pPr>
              <w:spacing w:after="0" w:line="240" w:lineRule="auto"/>
              <w:jc w:val="center"/>
              <w:rPr>
                <w:rFonts w:ascii="Arial" w:hAnsi="Arial" w:cs="Arial"/>
                <w:b/>
                <w:sz w:val="18"/>
                <w:szCs w:val="18"/>
              </w:rPr>
            </w:pPr>
            <w:r w:rsidRPr="0035208D">
              <w:rPr>
                <w:rFonts w:ascii="Arial" w:hAnsi="Arial" w:cs="Arial"/>
                <w:b/>
                <w:sz w:val="18"/>
                <w:szCs w:val="18"/>
              </w:rPr>
              <w:lastRenderedPageBreak/>
              <w:t>CLÁUSULA QUINTA- APROPIACIÓN PRESUPUESTAL</w:t>
            </w:r>
          </w:p>
        </w:tc>
        <w:tc>
          <w:tcPr>
            <w:tcW w:w="8086" w:type="dxa"/>
            <w:tcBorders>
              <w:top w:val="single" w:sz="4" w:space="0" w:color="auto"/>
              <w:left w:val="single" w:sz="4" w:space="0" w:color="auto"/>
              <w:bottom w:val="single" w:sz="4" w:space="0" w:color="auto"/>
              <w:right w:val="single" w:sz="4" w:space="0" w:color="auto"/>
            </w:tcBorders>
            <w:vAlign w:val="center"/>
            <w:hideMark/>
          </w:tcPr>
          <w:p w14:paraId="57AA1EB0" w14:textId="5357D1CB" w:rsidR="00D843BB" w:rsidRPr="0035208D" w:rsidRDefault="00D843BB" w:rsidP="00295ED8">
            <w:pPr>
              <w:spacing w:after="0" w:line="240" w:lineRule="auto"/>
              <w:jc w:val="both"/>
              <w:rPr>
                <w:rFonts w:ascii="Arial" w:hAnsi="Arial" w:cs="Arial"/>
                <w:sz w:val="18"/>
                <w:szCs w:val="18"/>
              </w:rPr>
            </w:pPr>
            <w:r w:rsidRPr="0035208D">
              <w:rPr>
                <w:rFonts w:ascii="Arial" w:hAnsi="Arial" w:cs="Arial"/>
                <w:sz w:val="18"/>
                <w:szCs w:val="18"/>
              </w:rPr>
              <w:t xml:space="preserve">Certificados de Disponibilidad CDP </w:t>
            </w:r>
            <w:r w:rsidR="00481F39" w:rsidRPr="00310A7A">
              <w:rPr>
                <w:rFonts w:ascii="Arial" w:hAnsi="Arial" w:cs="Arial"/>
                <w:sz w:val="18"/>
                <w:szCs w:val="18"/>
              </w:rPr>
              <w:t xml:space="preserve">SIIF No. </w:t>
            </w:r>
            <w:r w:rsidR="00481F39">
              <w:rPr>
                <w:rFonts w:ascii="Arial" w:hAnsi="Arial" w:cs="Arial"/>
                <w:sz w:val="18"/>
                <w:szCs w:val="18"/>
              </w:rPr>
              <w:t>61526</w:t>
            </w:r>
            <w:r w:rsidR="00481F39" w:rsidRPr="00310A7A">
              <w:rPr>
                <w:rFonts w:ascii="Arial" w:hAnsi="Arial" w:cs="Arial"/>
                <w:sz w:val="18"/>
                <w:szCs w:val="18"/>
              </w:rPr>
              <w:t xml:space="preserve"> y QUIPU No. </w:t>
            </w:r>
            <w:r w:rsidR="00481F39">
              <w:rPr>
                <w:rFonts w:ascii="Arial" w:hAnsi="Arial" w:cs="Arial"/>
                <w:sz w:val="18"/>
                <w:szCs w:val="18"/>
              </w:rPr>
              <w:t>396</w:t>
            </w:r>
            <w:r w:rsidR="00481F39" w:rsidRPr="00310A7A">
              <w:rPr>
                <w:rFonts w:ascii="Arial" w:hAnsi="Arial" w:cs="Arial"/>
                <w:sz w:val="18"/>
                <w:szCs w:val="18"/>
              </w:rPr>
              <w:t xml:space="preserve"> del </w:t>
            </w:r>
            <w:r w:rsidR="00481F39">
              <w:rPr>
                <w:rFonts w:ascii="Arial" w:hAnsi="Arial" w:cs="Arial"/>
                <w:sz w:val="18"/>
                <w:szCs w:val="18"/>
              </w:rPr>
              <w:t>25</w:t>
            </w:r>
            <w:r w:rsidR="00481F39" w:rsidRPr="00310A7A">
              <w:rPr>
                <w:rFonts w:ascii="Arial" w:hAnsi="Arial" w:cs="Arial"/>
                <w:sz w:val="18"/>
                <w:szCs w:val="18"/>
              </w:rPr>
              <w:t xml:space="preserve"> de </w:t>
            </w:r>
            <w:r w:rsidR="00481F39">
              <w:rPr>
                <w:rFonts w:ascii="Arial" w:hAnsi="Arial" w:cs="Arial"/>
                <w:sz w:val="18"/>
                <w:szCs w:val="18"/>
              </w:rPr>
              <w:t>junio</w:t>
            </w:r>
            <w:r w:rsidR="00481F39" w:rsidRPr="00310A7A">
              <w:rPr>
                <w:rFonts w:ascii="Arial" w:hAnsi="Arial" w:cs="Arial"/>
                <w:sz w:val="18"/>
                <w:szCs w:val="18"/>
              </w:rPr>
              <w:t xml:space="preserve"> de 202</w:t>
            </w:r>
            <w:r w:rsidR="00481F39">
              <w:rPr>
                <w:rFonts w:ascii="Arial" w:hAnsi="Arial" w:cs="Arial"/>
                <w:sz w:val="18"/>
                <w:szCs w:val="18"/>
              </w:rPr>
              <w:t>6</w:t>
            </w:r>
            <w:r w:rsidR="00481F39" w:rsidRPr="00310A7A">
              <w:rPr>
                <w:rFonts w:ascii="Arial" w:hAnsi="Arial" w:cs="Arial"/>
                <w:sz w:val="18"/>
                <w:szCs w:val="18"/>
              </w:rPr>
              <w:t xml:space="preserve">, expedidos por el </w:t>
            </w:r>
            <w:proofErr w:type="gramStart"/>
            <w:r w:rsidR="00481F39" w:rsidRPr="00310A7A">
              <w:rPr>
                <w:rFonts w:ascii="Arial" w:hAnsi="Arial" w:cs="Arial"/>
                <w:sz w:val="18"/>
                <w:szCs w:val="18"/>
              </w:rPr>
              <w:t>Jefe</w:t>
            </w:r>
            <w:proofErr w:type="gramEnd"/>
            <w:r w:rsidR="00481F39" w:rsidRPr="00310A7A">
              <w:rPr>
                <w:rFonts w:ascii="Arial" w:hAnsi="Arial" w:cs="Arial"/>
                <w:sz w:val="18"/>
                <w:szCs w:val="18"/>
              </w:rPr>
              <w:t xml:space="preserve"> Grupo Financiero y Presupuesto </w:t>
            </w:r>
            <w:r w:rsidR="00481F39">
              <w:rPr>
                <w:rFonts w:ascii="Arial" w:hAnsi="Arial" w:cs="Arial"/>
                <w:sz w:val="18"/>
                <w:szCs w:val="18"/>
              </w:rPr>
              <w:t>(E) de la Dirección de Sanidad.</w:t>
            </w:r>
          </w:p>
        </w:tc>
      </w:tr>
      <w:tr w:rsidR="00D843BB" w:rsidRPr="0015416E" w14:paraId="083F2E1F" w14:textId="77777777" w:rsidTr="0035208D">
        <w:trPr>
          <w:trHeight w:val="532"/>
          <w:jc w:val="center"/>
        </w:trPr>
        <w:tc>
          <w:tcPr>
            <w:tcW w:w="2263" w:type="dxa"/>
            <w:tcBorders>
              <w:top w:val="single" w:sz="4" w:space="0" w:color="auto"/>
              <w:left w:val="single" w:sz="4" w:space="0" w:color="auto"/>
              <w:bottom w:val="single" w:sz="4" w:space="0" w:color="auto"/>
              <w:right w:val="single" w:sz="4" w:space="0" w:color="auto"/>
            </w:tcBorders>
            <w:vAlign w:val="center"/>
            <w:hideMark/>
          </w:tcPr>
          <w:p w14:paraId="1DC816BB" w14:textId="77777777" w:rsidR="00D843BB" w:rsidRPr="0015416E" w:rsidRDefault="00D843BB" w:rsidP="00295ED8">
            <w:pPr>
              <w:spacing w:after="0" w:line="240" w:lineRule="auto"/>
              <w:jc w:val="center"/>
              <w:rPr>
                <w:rFonts w:ascii="Arial" w:hAnsi="Arial" w:cs="Arial"/>
                <w:b/>
                <w:sz w:val="18"/>
                <w:szCs w:val="18"/>
                <w:highlight w:val="yellow"/>
              </w:rPr>
            </w:pPr>
            <w:r w:rsidRPr="0035208D">
              <w:rPr>
                <w:rFonts w:ascii="Arial" w:hAnsi="Arial" w:cs="Arial"/>
                <w:b/>
                <w:sz w:val="18"/>
                <w:szCs w:val="18"/>
              </w:rPr>
              <w:t>CLÁUSULA SEXTA - PLAZO DE EJECUCIÓN</w:t>
            </w:r>
          </w:p>
        </w:tc>
        <w:tc>
          <w:tcPr>
            <w:tcW w:w="8086" w:type="dxa"/>
            <w:tcBorders>
              <w:top w:val="single" w:sz="4" w:space="0" w:color="auto"/>
              <w:left w:val="single" w:sz="4" w:space="0" w:color="auto"/>
              <w:bottom w:val="single" w:sz="4" w:space="0" w:color="auto"/>
              <w:right w:val="single" w:sz="4" w:space="0" w:color="auto"/>
            </w:tcBorders>
            <w:vAlign w:val="center"/>
            <w:hideMark/>
          </w:tcPr>
          <w:p w14:paraId="201CB457" w14:textId="71CFB850" w:rsidR="00D843BB" w:rsidRPr="00481F39" w:rsidRDefault="00481F39" w:rsidP="0035208D">
            <w:pPr>
              <w:jc w:val="both"/>
              <w:rPr>
                <w:rFonts w:ascii="Arial" w:hAnsi="Arial" w:cs="Arial"/>
                <w:sz w:val="18"/>
                <w:szCs w:val="18"/>
              </w:rPr>
            </w:pPr>
            <w:r w:rsidRPr="00481F39">
              <w:rPr>
                <w:rFonts w:ascii="Arial" w:hAnsi="Arial" w:cs="Arial"/>
                <w:sz w:val="18"/>
                <w:szCs w:val="18"/>
              </w:rPr>
              <w:t>El plazo estimado para la ejecución del contrato será hasta el 9 de diciembre del 2026 o hasta la entrega del proyecto en funcionamiento sin sobrepasar la fecha establecida, contados a partir de la suscripción de la carta de inicio, tiempo durante el cual deberá dar cumplimiento a las condiciones establecidas en el presente estudio.</w:t>
            </w:r>
          </w:p>
        </w:tc>
      </w:tr>
      <w:tr w:rsidR="00D843BB" w:rsidRPr="0015416E" w14:paraId="4F6ECC5E" w14:textId="77777777" w:rsidTr="0035208D">
        <w:trPr>
          <w:trHeight w:val="206"/>
          <w:jc w:val="center"/>
        </w:trPr>
        <w:tc>
          <w:tcPr>
            <w:tcW w:w="2263" w:type="dxa"/>
            <w:tcBorders>
              <w:top w:val="single" w:sz="4" w:space="0" w:color="auto"/>
              <w:left w:val="single" w:sz="4" w:space="0" w:color="auto"/>
              <w:bottom w:val="single" w:sz="4" w:space="0" w:color="auto"/>
              <w:right w:val="single" w:sz="4" w:space="0" w:color="auto"/>
            </w:tcBorders>
            <w:vAlign w:val="center"/>
            <w:hideMark/>
          </w:tcPr>
          <w:p w14:paraId="7AD91DCB" w14:textId="77777777" w:rsidR="00D843BB" w:rsidRPr="0015416E" w:rsidRDefault="00D843BB" w:rsidP="00295ED8">
            <w:pPr>
              <w:widowControl w:val="0"/>
              <w:spacing w:after="0" w:line="240" w:lineRule="auto"/>
              <w:jc w:val="center"/>
              <w:rPr>
                <w:rFonts w:ascii="Arial Narrow" w:hAnsi="Arial Narrow"/>
                <w:b/>
                <w:snapToGrid w:val="0"/>
                <w:sz w:val="20"/>
                <w:szCs w:val="20"/>
                <w:highlight w:val="yellow"/>
              </w:rPr>
            </w:pPr>
            <w:r w:rsidRPr="006A0FE8">
              <w:rPr>
                <w:rFonts w:ascii="Arial Narrow" w:hAnsi="Arial Narrow"/>
                <w:b/>
                <w:snapToGrid w:val="0"/>
                <w:sz w:val="20"/>
                <w:szCs w:val="20"/>
              </w:rPr>
              <w:t xml:space="preserve">CLÁUSULA OCTAVA: </w:t>
            </w:r>
            <w:r w:rsidRPr="006A0FE8">
              <w:rPr>
                <w:rFonts w:ascii="Arial Narrow" w:hAnsi="Arial Narrow"/>
                <w:b/>
                <w:color w:val="000000"/>
                <w:sz w:val="20"/>
                <w:szCs w:val="20"/>
              </w:rPr>
              <w:t>LUGAR DE EJECUCIÓN</w:t>
            </w:r>
          </w:p>
        </w:tc>
        <w:tc>
          <w:tcPr>
            <w:tcW w:w="8086" w:type="dxa"/>
            <w:tcBorders>
              <w:top w:val="single" w:sz="4" w:space="0" w:color="auto"/>
              <w:left w:val="single" w:sz="4" w:space="0" w:color="auto"/>
              <w:bottom w:val="single" w:sz="4" w:space="0" w:color="auto"/>
              <w:right w:val="single" w:sz="4" w:space="0" w:color="auto"/>
            </w:tcBorders>
            <w:vAlign w:val="center"/>
          </w:tcPr>
          <w:p w14:paraId="2077F1E2" w14:textId="77777777" w:rsidR="00481F39" w:rsidRDefault="00481F39" w:rsidP="00481F39">
            <w:pPr>
              <w:spacing w:after="0" w:line="240" w:lineRule="auto"/>
              <w:jc w:val="both"/>
              <w:rPr>
                <w:rFonts w:ascii="Arial" w:hAnsi="Arial" w:cs="Arial"/>
                <w:sz w:val="18"/>
                <w:szCs w:val="18"/>
              </w:rPr>
            </w:pPr>
            <w:r w:rsidRPr="00481F39">
              <w:rPr>
                <w:rFonts w:ascii="Arial" w:hAnsi="Arial" w:cs="Arial"/>
                <w:sz w:val="18"/>
                <w:szCs w:val="18"/>
              </w:rPr>
              <w:t>Las actividades objeto del presente proceso contractual se desarrollarán en el Nivel Central de la Dirección de Sanidad de la Policía Nacional, ubicado en la Calle 44 No. 50-51, sector CAN (Centro Administrativo Nacional), ciudad de Bogotá D.C. No obstante, en atención a la naturaleza del objeto contractual, correspondiente a la adquisición e instalación del sistema de transporte vertical (ascensores), se precisa que las intervenciones no se limitarán de manera general al inmueble, sino que se ejecutarán específicamente en los puntos físicos definidos para la instalación, adecuación, puesta en servicio y pruebas del sistema, los cuales corresponden a los espacios estructurales y técnicos existentes destinados para los ascensores dentro de la edificación.</w:t>
            </w:r>
          </w:p>
          <w:p w14:paraId="717C7ED4" w14:textId="77777777" w:rsidR="00481F39" w:rsidRPr="00481F39" w:rsidRDefault="00481F39" w:rsidP="00481F39">
            <w:pPr>
              <w:spacing w:after="0" w:line="240" w:lineRule="auto"/>
              <w:jc w:val="both"/>
              <w:rPr>
                <w:rFonts w:ascii="Arial" w:hAnsi="Arial" w:cs="Arial"/>
                <w:sz w:val="18"/>
                <w:szCs w:val="18"/>
              </w:rPr>
            </w:pPr>
          </w:p>
          <w:p w14:paraId="34873D86" w14:textId="77777777" w:rsidR="00481F39" w:rsidRDefault="00481F39" w:rsidP="00481F39">
            <w:pPr>
              <w:spacing w:after="0" w:line="240" w:lineRule="auto"/>
              <w:jc w:val="both"/>
              <w:rPr>
                <w:rFonts w:ascii="Arial" w:hAnsi="Arial" w:cs="Arial"/>
                <w:sz w:val="18"/>
                <w:szCs w:val="18"/>
              </w:rPr>
            </w:pPr>
            <w:r w:rsidRPr="00481F39">
              <w:rPr>
                <w:rFonts w:ascii="Arial" w:hAnsi="Arial" w:cs="Arial"/>
                <w:sz w:val="18"/>
                <w:szCs w:val="18"/>
              </w:rPr>
              <w:t>En este sentido, las actividades comprenderán las áreas donde actualmente se encuentran dispuestos los sistemas de transporte vertical o sus componentes asociados, tales como fosos, ductos o cajas de ascensores, cuartos de máquinas, zonas de acceso en cada uno de los niveles (paradas), así como las áreas técnicas complementarias requeridas para la correcta instalación y operación del sistema. Lo anterior se realizará conforme a lo establecido en el Anexo de Especificaciones Técnicas, el cual define de manera detallada las condiciones, alcances, requerimientos técnicos y puntos específicos de intervención.</w:t>
            </w:r>
          </w:p>
          <w:p w14:paraId="20E68883" w14:textId="77777777" w:rsidR="00481F39" w:rsidRPr="00481F39" w:rsidRDefault="00481F39" w:rsidP="00481F39">
            <w:pPr>
              <w:spacing w:after="0" w:line="240" w:lineRule="auto"/>
              <w:jc w:val="both"/>
              <w:rPr>
                <w:rFonts w:ascii="Arial" w:hAnsi="Arial" w:cs="Arial"/>
                <w:sz w:val="18"/>
                <w:szCs w:val="18"/>
              </w:rPr>
            </w:pPr>
          </w:p>
          <w:p w14:paraId="43501007" w14:textId="77777777" w:rsidR="00481F39" w:rsidRPr="00481F39" w:rsidRDefault="00481F39" w:rsidP="00481F39">
            <w:pPr>
              <w:spacing w:after="0" w:line="240" w:lineRule="auto"/>
              <w:jc w:val="both"/>
              <w:rPr>
                <w:rFonts w:ascii="Arial" w:hAnsi="Arial" w:cs="Arial"/>
                <w:sz w:val="18"/>
                <w:szCs w:val="18"/>
              </w:rPr>
            </w:pPr>
            <w:r w:rsidRPr="00481F39">
              <w:rPr>
                <w:rFonts w:ascii="Arial" w:hAnsi="Arial" w:cs="Arial"/>
                <w:sz w:val="18"/>
                <w:szCs w:val="18"/>
              </w:rPr>
              <w:t>Todas las actividades deberán ejecutarse previa coordinación con el supervisor del contrato, garantizando la articulación con el funcionamiento normal de la edificación y las condiciones operativas de la Dirección de Sanidad, evitando afectaciones a la prestación del servicio y cumpliendo con los protocolos de seguridad, acceso y operación establecidos por la entidad, teniendo en cuenta lo establecido en el anexo “ESPECIFICACIONES TÉCNICAS MÍNIMAS”.</w:t>
            </w:r>
          </w:p>
          <w:p w14:paraId="76590056" w14:textId="14206E99" w:rsidR="00D843BB" w:rsidRPr="0015416E" w:rsidRDefault="00D843BB" w:rsidP="00295ED8">
            <w:pPr>
              <w:spacing w:after="0" w:line="240" w:lineRule="auto"/>
              <w:jc w:val="both"/>
              <w:rPr>
                <w:rFonts w:ascii="Arial" w:hAnsi="Arial" w:cs="Arial"/>
                <w:sz w:val="18"/>
                <w:szCs w:val="18"/>
                <w:highlight w:val="yellow"/>
              </w:rPr>
            </w:pPr>
          </w:p>
        </w:tc>
      </w:tr>
      <w:tr w:rsidR="00D843BB" w:rsidRPr="002433F3" w14:paraId="4A74A844" w14:textId="77777777" w:rsidTr="0035208D">
        <w:trPr>
          <w:trHeight w:val="613"/>
          <w:jc w:val="center"/>
        </w:trPr>
        <w:tc>
          <w:tcPr>
            <w:tcW w:w="2263" w:type="dxa"/>
            <w:tcBorders>
              <w:top w:val="single" w:sz="4" w:space="0" w:color="auto"/>
              <w:left w:val="single" w:sz="4" w:space="0" w:color="auto"/>
              <w:bottom w:val="single" w:sz="4" w:space="0" w:color="auto"/>
              <w:right w:val="single" w:sz="4" w:space="0" w:color="auto"/>
            </w:tcBorders>
            <w:vAlign w:val="center"/>
            <w:hideMark/>
          </w:tcPr>
          <w:p w14:paraId="68A305FE" w14:textId="77777777" w:rsidR="00D843BB" w:rsidRPr="0035208D" w:rsidRDefault="00D843BB" w:rsidP="00295ED8">
            <w:pPr>
              <w:widowControl w:val="0"/>
              <w:spacing w:after="0" w:line="240" w:lineRule="auto"/>
              <w:jc w:val="center"/>
              <w:rPr>
                <w:rFonts w:ascii="Arial Narrow" w:hAnsi="Arial Narrow"/>
                <w:snapToGrid w:val="0"/>
                <w:sz w:val="20"/>
                <w:szCs w:val="20"/>
              </w:rPr>
            </w:pPr>
            <w:r w:rsidRPr="0035208D">
              <w:rPr>
                <w:rFonts w:ascii="Arial Narrow" w:hAnsi="Arial Narrow"/>
                <w:b/>
                <w:snapToGrid w:val="0"/>
                <w:sz w:val="20"/>
                <w:szCs w:val="20"/>
              </w:rPr>
              <w:lastRenderedPageBreak/>
              <w:t xml:space="preserve">CLÁUSULA </w:t>
            </w:r>
            <w:r w:rsidRPr="0035208D">
              <w:rPr>
                <w:rFonts w:ascii="Arial Narrow" w:hAnsi="Arial Narrow"/>
                <w:b/>
                <w:sz w:val="20"/>
                <w:szCs w:val="20"/>
              </w:rPr>
              <w:t>VIGÉSIMA PRIMERA</w:t>
            </w:r>
            <w:r w:rsidRPr="0035208D">
              <w:rPr>
                <w:rFonts w:ascii="Arial Narrow" w:hAnsi="Arial Narrow"/>
                <w:b/>
                <w:snapToGrid w:val="0"/>
                <w:sz w:val="20"/>
                <w:szCs w:val="20"/>
              </w:rPr>
              <w:t xml:space="preserve"> - MONEDA DEL CONTRATO</w:t>
            </w:r>
          </w:p>
        </w:tc>
        <w:tc>
          <w:tcPr>
            <w:tcW w:w="8086" w:type="dxa"/>
            <w:tcBorders>
              <w:top w:val="single" w:sz="4" w:space="0" w:color="auto"/>
              <w:left w:val="single" w:sz="4" w:space="0" w:color="auto"/>
              <w:bottom w:val="single" w:sz="4" w:space="0" w:color="auto"/>
              <w:right w:val="single" w:sz="4" w:space="0" w:color="auto"/>
            </w:tcBorders>
            <w:vAlign w:val="center"/>
            <w:hideMark/>
          </w:tcPr>
          <w:p w14:paraId="5129C4ED" w14:textId="77777777" w:rsidR="00D843BB" w:rsidRPr="0035208D" w:rsidRDefault="00D843BB" w:rsidP="00295ED8">
            <w:pPr>
              <w:widowControl w:val="0"/>
              <w:spacing w:after="0" w:line="240" w:lineRule="auto"/>
              <w:rPr>
                <w:rFonts w:ascii="Arial" w:hAnsi="Arial" w:cs="Arial"/>
                <w:snapToGrid w:val="0"/>
                <w:sz w:val="18"/>
                <w:szCs w:val="18"/>
              </w:rPr>
            </w:pPr>
            <w:r w:rsidRPr="0035208D">
              <w:rPr>
                <w:rFonts w:ascii="Arial" w:hAnsi="Arial" w:cs="Arial"/>
                <w:snapToGrid w:val="0"/>
                <w:sz w:val="18"/>
                <w:szCs w:val="18"/>
              </w:rPr>
              <w:t>Pesos colombianos</w:t>
            </w:r>
          </w:p>
        </w:tc>
      </w:tr>
    </w:tbl>
    <w:p w14:paraId="78680F51" w14:textId="77777777" w:rsidR="00D843BB" w:rsidRPr="002433F3" w:rsidRDefault="00D843BB" w:rsidP="00D843BB">
      <w:pPr>
        <w:spacing w:after="0" w:line="240" w:lineRule="auto"/>
        <w:rPr>
          <w:rFonts w:ascii="Arial Narrow" w:hAnsi="Arial Narrow"/>
          <w:sz w:val="20"/>
          <w:szCs w:val="20"/>
        </w:rPr>
      </w:pPr>
    </w:p>
    <w:p w14:paraId="4B2095BB" w14:textId="77777777" w:rsidR="00D843BB" w:rsidRPr="002433F3" w:rsidRDefault="00D843BB" w:rsidP="00D843BB">
      <w:pPr>
        <w:spacing w:after="0" w:line="240" w:lineRule="auto"/>
        <w:jc w:val="both"/>
        <w:rPr>
          <w:rFonts w:ascii="Arial Narrow" w:hAnsi="Arial Narrow" w:cs="Arial"/>
          <w:bCs/>
          <w:sz w:val="20"/>
          <w:szCs w:val="20"/>
          <w:lang w:val="pt-PT"/>
        </w:rPr>
      </w:pPr>
    </w:p>
    <w:p w14:paraId="444D6DF0" w14:textId="77777777" w:rsidR="0035208D" w:rsidRPr="0035208D" w:rsidRDefault="0035208D" w:rsidP="0035208D">
      <w:pPr>
        <w:rPr>
          <w:rFonts w:ascii="Arial" w:hAnsi="Arial" w:cs="Arial"/>
          <w:b/>
          <w:color w:val="000000" w:themeColor="text1"/>
          <w:sz w:val="20"/>
          <w:szCs w:val="20"/>
        </w:rPr>
      </w:pPr>
      <w:r w:rsidRPr="0035208D">
        <w:rPr>
          <w:rFonts w:ascii="Arial" w:hAnsi="Arial" w:cs="Arial"/>
          <w:b/>
          <w:color w:val="000000" w:themeColor="text1"/>
          <w:sz w:val="20"/>
          <w:szCs w:val="20"/>
        </w:rPr>
        <w:t>CONTRATANTE</w:t>
      </w:r>
    </w:p>
    <w:p w14:paraId="697F5AF7" w14:textId="77777777" w:rsidR="0035208D" w:rsidRPr="0035208D" w:rsidRDefault="0035208D" w:rsidP="0035208D">
      <w:pPr>
        <w:jc w:val="center"/>
        <w:rPr>
          <w:rFonts w:ascii="Arial" w:hAnsi="Arial" w:cs="Arial"/>
          <w:b/>
          <w:color w:val="000000" w:themeColor="text1"/>
          <w:sz w:val="20"/>
          <w:szCs w:val="20"/>
          <w:lang w:val="es-ES_tradnl"/>
        </w:rPr>
      </w:pPr>
    </w:p>
    <w:p w14:paraId="6515D358" w14:textId="77777777" w:rsidR="0035208D" w:rsidRPr="0035208D" w:rsidRDefault="0035208D" w:rsidP="0035208D">
      <w:pPr>
        <w:jc w:val="center"/>
        <w:rPr>
          <w:rFonts w:ascii="Arial" w:hAnsi="Arial" w:cs="Arial"/>
          <w:b/>
          <w:color w:val="000000" w:themeColor="text1"/>
          <w:sz w:val="20"/>
          <w:szCs w:val="20"/>
          <w:lang w:val="es-ES_tradnl"/>
        </w:rPr>
      </w:pPr>
    </w:p>
    <w:p w14:paraId="1159CCFC" w14:textId="77777777" w:rsidR="0035208D" w:rsidRPr="0035208D" w:rsidRDefault="0035208D" w:rsidP="0035208D">
      <w:pPr>
        <w:spacing w:after="0" w:line="240" w:lineRule="auto"/>
        <w:jc w:val="center"/>
        <w:rPr>
          <w:rFonts w:ascii="Arial" w:hAnsi="Arial" w:cs="Arial"/>
          <w:b/>
          <w:bCs/>
          <w:color w:val="000000" w:themeColor="text1"/>
          <w:sz w:val="20"/>
          <w:szCs w:val="20"/>
          <w:lang w:val="es-ES"/>
        </w:rPr>
      </w:pPr>
      <w:proofErr w:type="spellStart"/>
      <w:r w:rsidRPr="0035208D">
        <w:rPr>
          <w:rFonts w:ascii="Arial" w:hAnsi="Arial" w:cs="Arial"/>
          <w:b/>
          <w:bCs/>
          <w:color w:val="000000" w:themeColor="text1"/>
          <w:sz w:val="20"/>
          <w:szCs w:val="20"/>
          <w:lang w:val="es-ES"/>
        </w:rPr>
        <w:t>xxxxxxxxxxxxxxxxxxxxxxxxxxxxxx</w:t>
      </w:r>
      <w:proofErr w:type="spellEnd"/>
    </w:p>
    <w:p w14:paraId="3D19963F" w14:textId="60CEA6AD" w:rsidR="0035208D" w:rsidRPr="0035208D" w:rsidRDefault="0035208D" w:rsidP="0035208D">
      <w:pPr>
        <w:spacing w:after="0" w:line="240" w:lineRule="auto"/>
        <w:jc w:val="center"/>
        <w:rPr>
          <w:rFonts w:ascii="Arial" w:hAnsi="Arial" w:cs="Arial"/>
          <w:b/>
          <w:bCs/>
          <w:color w:val="000000" w:themeColor="text1"/>
          <w:sz w:val="20"/>
          <w:szCs w:val="20"/>
          <w:lang w:val="es-ES_tradnl"/>
        </w:rPr>
      </w:pPr>
      <w:r w:rsidRPr="0035208D">
        <w:rPr>
          <w:rFonts w:ascii="Arial" w:hAnsi="Arial" w:cs="Arial"/>
          <w:b/>
          <w:bCs/>
          <w:color w:val="000000" w:themeColor="text1"/>
          <w:sz w:val="20"/>
          <w:szCs w:val="20"/>
          <w:lang w:val="es-ES_tradnl"/>
        </w:rPr>
        <w:t xml:space="preserve">Jefe </w:t>
      </w:r>
      <w:r w:rsidR="00095BBB">
        <w:rPr>
          <w:rFonts w:ascii="Arial" w:hAnsi="Arial" w:cs="Arial"/>
          <w:b/>
          <w:color w:val="000000" w:themeColor="text1"/>
          <w:sz w:val="20"/>
          <w:szCs w:val="20"/>
          <w:lang w:val="es-ES_tradnl"/>
        </w:rPr>
        <w:t>Dirección de Sanidad</w:t>
      </w:r>
    </w:p>
    <w:p w14:paraId="19A5B94B" w14:textId="77777777" w:rsidR="0035208D" w:rsidRPr="0035208D" w:rsidRDefault="0035208D" w:rsidP="0035208D">
      <w:pPr>
        <w:jc w:val="center"/>
        <w:rPr>
          <w:rFonts w:ascii="Arial" w:hAnsi="Arial" w:cs="Arial"/>
          <w:b/>
          <w:bCs/>
          <w:color w:val="000000" w:themeColor="text1"/>
          <w:sz w:val="20"/>
          <w:szCs w:val="20"/>
          <w:lang w:val="es-ES_tradnl"/>
        </w:rPr>
      </w:pPr>
    </w:p>
    <w:p w14:paraId="05C233E3" w14:textId="77777777" w:rsidR="0035208D" w:rsidRPr="0035208D" w:rsidRDefault="0035208D" w:rsidP="0035208D">
      <w:pPr>
        <w:jc w:val="center"/>
        <w:rPr>
          <w:rFonts w:ascii="Arial" w:hAnsi="Arial" w:cs="Arial"/>
          <w:b/>
          <w:bCs/>
          <w:color w:val="000000" w:themeColor="text1"/>
          <w:sz w:val="20"/>
          <w:szCs w:val="20"/>
          <w:lang w:val="es-ES_tradnl"/>
        </w:rPr>
      </w:pPr>
    </w:p>
    <w:p w14:paraId="064D4371" w14:textId="77777777" w:rsidR="0035208D" w:rsidRPr="0035208D" w:rsidRDefault="0035208D" w:rsidP="0035208D">
      <w:pPr>
        <w:jc w:val="center"/>
        <w:rPr>
          <w:rFonts w:ascii="Arial" w:hAnsi="Arial" w:cs="Arial"/>
          <w:b/>
          <w:bCs/>
          <w:color w:val="000000" w:themeColor="text1"/>
          <w:sz w:val="20"/>
          <w:szCs w:val="20"/>
          <w:lang w:val="es-ES_tradnl"/>
        </w:rPr>
      </w:pPr>
    </w:p>
    <w:p w14:paraId="5D20ED76" w14:textId="77777777" w:rsidR="0035208D" w:rsidRPr="0035208D" w:rsidRDefault="0035208D" w:rsidP="0035208D">
      <w:pPr>
        <w:rPr>
          <w:rFonts w:ascii="Arial" w:hAnsi="Arial" w:cs="Arial"/>
          <w:b/>
          <w:bCs/>
          <w:color w:val="000000" w:themeColor="text1"/>
          <w:sz w:val="20"/>
          <w:szCs w:val="20"/>
          <w:lang w:val="es-ES_tradnl"/>
        </w:rPr>
      </w:pPr>
      <w:r w:rsidRPr="0035208D">
        <w:rPr>
          <w:rFonts w:ascii="Arial" w:hAnsi="Arial" w:cs="Arial"/>
          <w:b/>
          <w:bCs/>
          <w:color w:val="000000" w:themeColor="text1"/>
          <w:sz w:val="20"/>
          <w:szCs w:val="20"/>
          <w:lang w:val="es-ES_tradnl"/>
        </w:rPr>
        <w:t xml:space="preserve">CONTRATISTA </w:t>
      </w:r>
    </w:p>
    <w:p w14:paraId="5342B689" w14:textId="77777777" w:rsidR="0035208D" w:rsidRPr="0035208D" w:rsidRDefault="0035208D" w:rsidP="0035208D">
      <w:pPr>
        <w:jc w:val="center"/>
        <w:rPr>
          <w:rFonts w:ascii="Arial" w:hAnsi="Arial" w:cs="Arial"/>
          <w:b/>
          <w:bCs/>
          <w:color w:val="000000" w:themeColor="text1"/>
          <w:sz w:val="20"/>
          <w:szCs w:val="20"/>
          <w:lang w:val="es-ES_tradnl"/>
        </w:rPr>
      </w:pPr>
    </w:p>
    <w:p w14:paraId="2494070D" w14:textId="77777777" w:rsidR="0035208D" w:rsidRPr="0035208D" w:rsidRDefault="0035208D" w:rsidP="0035208D">
      <w:pPr>
        <w:jc w:val="center"/>
        <w:rPr>
          <w:rFonts w:ascii="Arial" w:hAnsi="Arial" w:cs="Arial"/>
          <w:b/>
          <w:bCs/>
          <w:color w:val="000000" w:themeColor="text1"/>
          <w:sz w:val="20"/>
          <w:szCs w:val="20"/>
          <w:lang w:val="es-ES_tradnl"/>
        </w:rPr>
      </w:pPr>
    </w:p>
    <w:p w14:paraId="5DDF3D8F" w14:textId="77777777" w:rsidR="0035208D" w:rsidRPr="0035208D" w:rsidRDefault="0035208D" w:rsidP="0035208D">
      <w:pPr>
        <w:spacing w:after="0"/>
        <w:jc w:val="center"/>
        <w:rPr>
          <w:rFonts w:ascii="Arial" w:hAnsi="Arial" w:cs="Arial"/>
          <w:b/>
          <w:bCs/>
          <w:color w:val="000000" w:themeColor="text1"/>
          <w:sz w:val="20"/>
          <w:szCs w:val="20"/>
          <w:lang w:val="es-ES_tradnl"/>
        </w:rPr>
      </w:pPr>
      <w:r w:rsidRPr="0035208D">
        <w:rPr>
          <w:rFonts w:ascii="Arial" w:hAnsi="Arial" w:cs="Arial"/>
          <w:b/>
          <w:bCs/>
          <w:color w:val="000000" w:themeColor="text1"/>
          <w:sz w:val="20"/>
          <w:szCs w:val="20"/>
          <w:lang w:val="es-ES_tradnl"/>
        </w:rPr>
        <w:t>XXXXXXXXXXXXXXXXX</w:t>
      </w:r>
    </w:p>
    <w:p w14:paraId="58498DDC" w14:textId="77777777" w:rsidR="0035208D" w:rsidRPr="0035208D" w:rsidRDefault="0035208D" w:rsidP="0035208D">
      <w:pPr>
        <w:spacing w:after="0"/>
        <w:jc w:val="center"/>
        <w:rPr>
          <w:rFonts w:ascii="Arial" w:hAnsi="Arial" w:cs="Arial"/>
          <w:b/>
          <w:bCs/>
          <w:color w:val="000000" w:themeColor="text1"/>
          <w:sz w:val="20"/>
          <w:szCs w:val="20"/>
          <w:lang w:val="es-ES_tradnl"/>
        </w:rPr>
      </w:pPr>
      <w:r w:rsidRPr="0035208D">
        <w:rPr>
          <w:rFonts w:ascii="Arial" w:hAnsi="Arial" w:cs="Arial"/>
          <w:b/>
          <w:bCs/>
          <w:color w:val="000000" w:themeColor="text1"/>
          <w:sz w:val="20"/>
          <w:szCs w:val="20"/>
          <w:lang w:val="es-ES_tradnl"/>
        </w:rPr>
        <w:t>XXXXXXXXX</w:t>
      </w:r>
    </w:p>
    <w:p w14:paraId="18D414E1" w14:textId="77777777" w:rsidR="0035208D" w:rsidRPr="0035208D" w:rsidRDefault="0035208D" w:rsidP="0035208D">
      <w:pPr>
        <w:spacing w:after="0"/>
        <w:jc w:val="center"/>
        <w:rPr>
          <w:rFonts w:ascii="Arial" w:hAnsi="Arial" w:cs="Arial"/>
          <w:b/>
          <w:bCs/>
          <w:color w:val="000000" w:themeColor="text1"/>
          <w:sz w:val="20"/>
          <w:szCs w:val="20"/>
          <w:lang w:val="es-ES_tradnl"/>
        </w:rPr>
      </w:pPr>
      <w:r w:rsidRPr="0035208D">
        <w:rPr>
          <w:rFonts w:ascii="Arial" w:hAnsi="Arial" w:cs="Arial"/>
          <w:b/>
          <w:bCs/>
          <w:color w:val="000000" w:themeColor="text1"/>
          <w:sz w:val="20"/>
          <w:szCs w:val="20"/>
          <w:lang w:val="es-ES_tradnl"/>
        </w:rPr>
        <w:t>XXXXXXX</w:t>
      </w:r>
    </w:p>
    <w:p w14:paraId="3C1CF1CA" w14:textId="77777777" w:rsidR="00D843BB" w:rsidRDefault="00D843BB" w:rsidP="00D843BB">
      <w:pPr>
        <w:jc w:val="center"/>
        <w:rPr>
          <w:rFonts w:ascii="Arial" w:hAnsi="Arial" w:cs="Arial"/>
          <w:b/>
          <w:color w:val="000000" w:themeColor="text1"/>
          <w:sz w:val="20"/>
          <w:szCs w:val="20"/>
        </w:rPr>
      </w:pPr>
    </w:p>
    <w:p w14:paraId="087F3650" w14:textId="77777777" w:rsidR="00AD1687" w:rsidRDefault="00AD1687" w:rsidP="008F793B">
      <w:pPr>
        <w:jc w:val="center"/>
        <w:rPr>
          <w:rFonts w:ascii="Arial" w:hAnsi="Arial" w:cs="Arial"/>
          <w:b/>
          <w:bCs/>
          <w:sz w:val="20"/>
          <w:szCs w:val="20"/>
        </w:rPr>
      </w:pPr>
    </w:p>
    <w:p w14:paraId="3A6B0A57" w14:textId="77777777" w:rsidR="0035208D" w:rsidRDefault="0035208D" w:rsidP="008F793B">
      <w:pPr>
        <w:jc w:val="center"/>
        <w:rPr>
          <w:rFonts w:ascii="Arial" w:hAnsi="Arial" w:cs="Arial"/>
          <w:b/>
          <w:bCs/>
          <w:sz w:val="20"/>
          <w:szCs w:val="20"/>
        </w:rPr>
      </w:pPr>
    </w:p>
    <w:p w14:paraId="7D7F7146" w14:textId="77777777" w:rsidR="0035208D" w:rsidRDefault="0035208D" w:rsidP="008F793B">
      <w:pPr>
        <w:jc w:val="center"/>
        <w:rPr>
          <w:rFonts w:ascii="Arial" w:hAnsi="Arial" w:cs="Arial"/>
          <w:b/>
          <w:bCs/>
          <w:sz w:val="20"/>
          <w:szCs w:val="20"/>
        </w:rPr>
      </w:pPr>
    </w:p>
    <w:p w14:paraId="41D226FA" w14:textId="77777777" w:rsidR="00481F39" w:rsidRDefault="00481F39" w:rsidP="008F793B">
      <w:pPr>
        <w:jc w:val="center"/>
        <w:rPr>
          <w:rFonts w:ascii="Arial" w:hAnsi="Arial" w:cs="Arial"/>
          <w:b/>
          <w:bCs/>
          <w:sz w:val="20"/>
          <w:szCs w:val="20"/>
        </w:rPr>
      </w:pPr>
    </w:p>
    <w:p w14:paraId="22E7E4BB" w14:textId="77777777" w:rsidR="00481F39" w:rsidRDefault="00481F39" w:rsidP="008F793B">
      <w:pPr>
        <w:jc w:val="center"/>
        <w:rPr>
          <w:rFonts w:ascii="Arial" w:hAnsi="Arial" w:cs="Arial"/>
          <w:b/>
          <w:bCs/>
          <w:sz w:val="20"/>
          <w:szCs w:val="20"/>
        </w:rPr>
      </w:pPr>
    </w:p>
    <w:p w14:paraId="3FEE36D6" w14:textId="77777777" w:rsidR="00481F39" w:rsidRDefault="00481F39" w:rsidP="008F793B">
      <w:pPr>
        <w:jc w:val="center"/>
        <w:rPr>
          <w:rFonts w:ascii="Arial" w:hAnsi="Arial" w:cs="Arial"/>
          <w:b/>
          <w:bCs/>
          <w:sz w:val="20"/>
          <w:szCs w:val="20"/>
        </w:rPr>
      </w:pPr>
    </w:p>
    <w:p w14:paraId="000341E2" w14:textId="77777777" w:rsidR="00481F39" w:rsidRDefault="00481F39" w:rsidP="008F793B">
      <w:pPr>
        <w:jc w:val="center"/>
        <w:rPr>
          <w:rFonts w:ascii="Arial" w:hAnsi="Arial" w:cs="Arial"/>
          <w:b/>
          <w:bCs/>
          <w:sz w:val="20"/>
          <w:szCs w:val="20"/>
        </w:rPr>
      </w:pPr>
    </w:p>
    <w:p w14:paraId="32FD7B7D" w14:textId="77777777" w:rsidR="00D843BB" w:rsidRPr="00EC6F61" w:rsidRDefault="00D843BB" w:rsidP="00D843BB">
      <w:pPr>
        <w:jc w:val="center"/>
        <w:rPr>
          <w:rFonts w:ascii="Arial" w:hAnsi="Arial" w:cs="Arial"/>
          <w:b/>
          <w:color w:val="000000" w:themeColor="text1"/>
          <w:sz w:val="20"/>
          <w:szCs w:val="20"/>
        </w:rPr>
      </w:pPr>
      <w:r w:rsidRPr="00EC6F61">
        <w:rPr>
          <w:rFonts w:ascii="Arial" w:hAnsi="Arial" w:cs="Arial"/>
          <w:b/>
          <w:color w:val="000000" w:themeColor="text1"/>
          <w:sz w:val="20"/>
          <w:szCs w:val="20"/>
        </w:rPr>
        <w:lastRenderedPageBreak/>
        <w:t>FORMULARIO CARTA DE PRESENTACIÓN DE LA PROPUESTA</w:t>
      </w:r>
    </w:p>
    <w:p w14:paraId="41774C0B" w14:textId="77777777" w:rsidR="00D843BB" w:rsidRPr="00EC6F61" w:rsidRDefault="00D843BB" w:rsidP="00D843BB">
      <w:pPr>
        <w:jc w:val="both"/>
        <w:rPr>
          <w:rFonts w:ascii="Arial" w:hAnsi="Arial" w:cs="Arial"/>
          <w:color w:val="000000" w:themeColor="text1"/>
          <w:sz w:val="20"/>
          <w:szCs w:val="20"/>
        </w:rPr>
      </w:pPr>
      <w:r w:rsidRPr="00EC6F61">
        <w:rPr>
          <w:rFonts w:ascii="Arial" w:hAnsi="Arial" w:cs="Arial"/>
          <w:color w:val="000000" w:themeColor="text1"/>
          <w:sz w:val="20"/>
          <w:szCs w:val="20"/>
        </w:rPr>
        <w:t>Bogotá D.C.</w:t>
      </w:r>
    </w:p>
    <w:p w14:paraId="18AD0F7A" w14:textId="77777777" w:rsidR="00D843BB" w:rsidRPr="00EC6F61" w:rsidRDefault="00D843BB" w:rsidP="00D843BB">
      <w:pPr>
        <w:spacing w:after="0" w:line="240" w:lineRule="auto"/>
        <w:jc w:val="both"/>
        <w:rPr>
          <w:rFonts w:ascii="Arial" w:hAnsi="Arial" w:cs="Arial"/>
          <w:color w:val="000000" w:themeColor="text1"/>
          <w:sz w:val="20"/>
          <w:szCs w:val="20"/>
        </w:rPr>
      </w:pPr>
      <w:r w:rsidRPr="00EC6F61">
        <w:rPr>
          <w:rFonts w:ascii="Arial" w:hAnsi="Arial" w:cs="Arial"/>
          <w:color w:val="000000" w:themeColor="text1"/>
          <w:sz w:val="20"/>
          <w:szCs w:val="20"/>
        </w:rPr>
        <w:t>Señores</w:t>
      </w:r>
    </w:p>
    <w:p w14:paraId="423767C1" w14:textId="77777777" w:rsidR="00D843BB" w:rsidRPr="00EC6F61" w:rsidRDefault="00D843BB" w:rsidP="00D843BB">
      <w:pPr>
        <w:spacing w:after="0" w:line="240" w:lineRule="auto"/>
        <w:jc w:val="both"/>
        <w:rPr>
          <w:rFonts w:ascii="Arial" w:hAnsi="Arial" w:cs="Arial"/>
          <w:color w:val="000000" w:themeColor="text1"/>
          <w:sz w:val="20"/>
          <w:szCs w:val="20"/>
        </w:rPr>
      </w:pPr>
      <w:r w:rsidRPr="00EC6F61">
        <w:rPr>
          <w:rFonts w:ascii="Arial" w:hAnsi="Arial" w:cs="Arial"/>
          <w:color w:val="000000" w:themeColor="text1"/>
          <w:sz w:val="20"/>
          <w:szCs w:val="20"/>
        </w:rPr>
        <w:t xml:space="preserve">DIRECCIÓN DE SANIDAD POLICÍA NACIONAL  </w:t>
      </w:r>
    </w:p>
    <w:p w14:paraId="629425F0" w14:textId="77777777" w:rsidR="00D843BB" w:rsidRPr="00EC6F61" w:rsidRDefault="00D843BB" w:rsidP="00D843BB">
      <w:pPr>
        <w:spacing w:after="0" w:line="240" w:lineRule="auto"/>
        <w:jc w:val="both"/>
        <w:rPr>
          <w:rFonts w:ascii="Arial" w:hAnsi="Arial" w:cs="Arial"/>
          <w:color w:val="000000" w:themeColor="text1"/>
          <w:sz w:val="20"/>
          <w:szCs w:val="20"/>
        </w:rPr>
      </w:pPr>
      <w:r w:rsidRPr="00EC6F61">
        <w:rPr>
          <w:rFonts w:ascii="Arial" w:hAnsi="Arial" w:cs="Arial"/>
          <w:color w:val="000000" w:themeColor="text1"/>
          <w:sz w:val="20"/>
          <w:szCs w:val="20"/>
        </w:rPr>
        <w:t>Ciudad</w:t>
      </w:r>
    </w:p>
    <w:p w14:paraId="68804552" w14:textId="77777777" w:rsidR="00D843BB" w:rsidRPr="00EC6F61" w:rsidRDefault="00D843BB" w:rsidP="00D843BB">
      <w:pPr>
        <w:autoSpaceDE w:val="0"/>
        <w:autoSpaceDN w:val="0"/>
        <w:adjustRightInd w:val="0"/>
        <w:jc w:val="both"/>
        <w:rPr>
          <w:rFonts w:ascii="Arial" w:hAnsi="Arial" w:cs="Arial"/>
          <w:color w:val="000000" w:themeColor="text1"/>
          <w:sz w:val="8"/>
          <w:szCs w:val="8"/>
        </w:rPr>
      </w:pPr>
    </w:p>
    <w:p w14:paraId="1BF05287" w14:textId="77777777" w:rsidR="00D843BB" w:rsidRPr="00EC6F61" w:rsidRDefault="00D843BB" w:rsidP="00D843BB">
      <w:pPr>
        <w:autoSpaceDE w:val="0"/>
        <w:autoSpaceDN w:val="0"/>
        <w:adjustRightInd w:val="0"/>
        <w:spacing w:after="0" w:line="240" w:lineRule="auto"/>
        <w:jc w:val="both"/>
        <w:rPr>
          <w:rFonts w:ascii="Arial" w:hAnsi="Arial" w:cs="Arial"/>
          <w:b/>
          <w:color w:val="000000" w:themeColor="text1"/>
          <w:sz w:val="20"/>
          <w:szCs w:val="20"/>
        </w:rPr>
      </w:pPr>
      <w:r w:rsidRPr="00EC6F61">
        <w:rPr>
          <w:rFonts w:ascii="Arial" w:hAnsi="Arial" w:cs="Arial"/>
          <w:color w:val="000000" w:themeColor="text1"/>
          <w:sz w:val="20"/>
          <w:szCs w:val="20"/>
        </w:rPr>
        <w:t xml:space="preserve">Referencia: </w:t>
      </w:r>
      <w:r w:rsidRPr="00EC6F61">
        <w:rPr>
          <w:rFonts w:ascii="Arial" w:hAnsi="Arial" w:cs="Arial"/>
          <w:color w:val="000000" w:themeColor="text1"/>
          <w:sz w:val="20"/>
          <w:szCs w:val="20"/>
        </w:rPr>
        <w:tab/>
        <w:t xml:space="preserve">Presentación de propuesta para el Proceso de </w:t>
      </w:r>
      <w:r>
        <w:rPr>
          <w:rFonts w:ascii="Arial" w:hAnsi="Arial" w:cs="Arial"/>
          <w:b/>
          <w:color w:val="000000" w:themeColor="text1"/>
          <w:sz w:val="20"/>
          <w:szCs w:val="20"/>
        </w:rPr>
        <w:t>______________________________________________________________________________________________________________________________________________________________________________</w:t>
      </w:r>
      <w:r w:rsidRPr="00EC6F61">
        <w:rPr>
          <w:rFonts w:ascii="Arial" w:hAnsi="Arial" w:cs="Arial"/>
          <w:b/>
          <w:color w:val="000000" w:themeColor="text1"/>
          <w:sz w:val="20"/>
          <w:szCs w:val="20"/>
        </w:rPr>
        <w:t>.</w:t>
      </w:r>
    </w:p>
    <w:p w14:paraId="6D9AC28F" w14:textId="77777777" w:rsidR="00D843BB" w:rsidRPr="00EC6F61" w:rsidRDefault="00D843BB" w:rsidP="00D843BB">
      <w:pPr>
        <w:autoSpaceDE w:val="0"/>
        <w:autoSpaceDN w:val="0"/>
        <w:adjustRightInd w:val="0"/>
        <w:spacing w:after="0" w:line="240" w:lineRule="auto"/>
        <w:jc w:val="both"/>
        <w:rPr>
          <w:rFonts w:ascii="Arial" w:hAnsi="Arial" w:cs="Arial"/>
          <w:b/>
          <w:color w:val="000000" w:themeColor="text1"/>
          <w:sz w:val="20"/>
          <w:szCs w:val="20"/>
        </w:rPr>
      </w:pPr>
    </w:p>
    <w:p w14:paraId="6526C6A8" w14:textId="77777777" w:rsidR="00D843BB" w:rsidRPr="00EC6F61" w:rsidRDefault="00D843BB" w:rsidP="00D843BB">
      <w:pPr>
        <w:pStyle w:val="Sangradetextonormal"/>
        <w:widowControl w:val="0"/>
        <w:spacing w:after="0" w:line="240" w:lineRule="auto"/>
        <w:ind w:left="0"/>
        <w:jc w:val="both"/>
        <w:rPr>
          <w:rFonts w:ascii="Arial" w:hAnsi="Arial" w:cs="Arial"/>
          <w:color w:val="000000" w:themeColor="text1"/>
          <w:sz w:val="20"/>
          <w:szCs w:val="20"/>
        </w:rPr>
      </w:pPr>
      <w:r w:rsidRPr="00EC6F61">
        <w:rPr>
          <w:rFonts w:ascii="Arial" w:hAnsi="Arial" w:cs="Arial"/>
          <w:color w:val="000000" w:themeColor="text1"/>
          <w:sz w:val="20"/>
          <w:szCs w:val="20"/>
        </w:rPr>
        <w:t xml:space="preserve">Yo (Nombre)(s) de la(s) persona(s) que está(n) suscribiendo la propuesta, identificado como aparece al pie de mi firma, obrando en calidad de (Calidad en la que actúa el(los) firmante(s) de la propuesta;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y formal para participar en el proceso de </w:t>
      </w:r>
      <w:r>
        <w:rPr>
          <w:rFonts w:ascii="Arial" w:hAnsi="Arial" w:cs="Arial"/>
          <w:b/>
          <w:color w:val="000000" w:themeColor="text1"/>
          <w:sz w:val="20"/>
          <w:szCs w:val="20"/>
        </w:rPr>
        <w:t>_________________________________________</w:t>
      </w:r>
      <w:r w:rsidRPr="00EC6F61">
        <w:rPr>
          <w:rFonts w:ascii="Arial" w:hAnsi="Arial" w:cs="Arial"/>
          <w:color w:val="000000" w:themeColor="text1"/>
          <w:sz w:val="20"/>
          <w:szCs w:val="20"/>
        </w:rPr>
        <w:t xml:space="preserve"> que tiene por objeto </w:t>
      </w:r>
      <w:r>
        <w:rPr>
          <w:rFonts w:ascii="Arial" w:hAnsi="Arial" w:cs="Arial"/>
          <w:b/>
          <w:bCs/>
          <w:color w:val="000000" w:themeColor="text1"/>
          <w:sz w:val="20"/>
        </w:rPr>
        <w:t>___________________________________________________________________________</w:t>
      </w:r>
      <w:r w:rsidRPr="00EC6F61">
        <w:rPr>
          <w:rFonts w:ascii="Arial" w:hAnsi="Arial" w:cs="Arial"/>
          <w:color w:val="000000" w:themeColor="text1"/>
          <w:sz w:val="20"/>
          <w:szCs w:val="20"/>
        </w:rPr>
        <w:t xml:space="preserve">, conforme a la información suministrada en los términos establecidos en el Pliego de Condiciones que rige el proceso, en las Leyes de la República de Colombia y en particular de la Ley 80 de 1993, Ley 1150 de 2007, Ley 1882 de 2018, sus Decretos reglamentarios, los Códigos Civil y de Comercio, y las demás normas que conforman el régimen legal del presente proceso de contratación, o que llegaren a regular algún aspecto concerniente a él. </w:t>
      </w:r>
    </w:p>
    <w:p w14:paraId="1BA00BA7" w14:textId="77777777" w:rsidR="00D843BB" w:rsidRPr="00EC6F61" w:rsidRDefault="00D843BB" w:rsidP="00D843BB">
      <w:pPr>
        <w:pStyle w:val="Sangradetextonormal"/>
        <w:widowControl w:val="0"/>
        <w:ind w:left="0"/>
        <w:jc w:val="both"/>
        <w:rPr>
          <w:rFonts w:ascii="Arial" w:hAnsi="Arial" w:cs="Arial"/>
          <w:color w:val="000000" w:themeColor="text1"/>
          <w:sz w:val="20"/>
          <w:szCs w:val="20"/>
        </w:rPr>
      </w:pPr>
      <w:r w:rsidRPr="00EC6F61">
        <w:rPr>
          <w:rFonts w:ascii="Arial" w:hAnsi="Arial" w:cs="Arial"/>
          <w:color w:val="000000" w:themeColor="text1"/>
          <w:sz w:val="20"/>
          <w:szCs w:val="20"/>
        </w:rPr>
        <w:t xml:space="preserve">El objeto del proceso se encuentra detalladamente enunciado en el Pliego de Condiciones y en el Anexo </w:t>
      </w:r>
      <w:proofErr w:type="gramStart"/>
      <w:r w:rsidRPr="00EC6F61">
        <w:rPr>
          <w:rFonts w:ascii="Arial" w:hAnsi="Arial" w:cs="Arial"/>
          <w:color w:val="000000" w:themeColor="text1"/>
          <w:sz w:val="20"/>
          <w:szCs w:val="20"/>
        </w:rPr>
        <w:t>2  “</w:t>
      </w:r>
      <w:proofErr w:type="gramEnd"/>
      <w:r w:rsidRPr="00EC6F61">
        <w:rPr>
          <w:rFonts w:ascii="Arial" w:hAnsi="Arial" w:cs="Arial"/>
          <w:color w:val="000000" w:themeColor="text1"/>
          <w:sz w:val="20"/>
          <w:szCs w:val="20"/>
        </w:rPr>
        <w:t xml:space="preserve">Condiciones Técnicas mínimas” y para todos los efectos legales, mi propuesta debe entenderse referida a los mismos, teniendo en cuenta su descripción, número y especificaciones técnicas y funcionales. </w:t>
      </w:r>
    </w:p>
    <w:p w14:paraId="65EBB95E" w14:textId="77777777" w:rsidR="00D843BB" w:rsidRPr="00EC6F61" w:rsidRDefault="00D843BB" w:rsidP="00D843BB">
      <w:pPr>
        <w:jc w:val="both"/>
        <w:rPr>
          <w:rFonts w:ascii="Arial" w:hAnsi="Arial" w:cs="Arial"/>
          <w:color w:val="000000" w:themeColor="text1"/>
          <w:sz w:val="20"/>
          <w:szCs w:val="20"/>
        </w:rPr>
      </w:pPr>
      <w:r w:rsidRPr="00EC6F61">
        <w:rPr>
          <w:rFonts w:ascii="Arial" w:hAnsi="Arial" w:cs="Arial"/>
          <w:color w:val="000000" w:themeColor="text1"/>
          <w:sz w:val="20"/>
          <w:szCs w:val="20"/>
        </w:rPr>
        <w:t>En relación con la propuesta que presento, manifiesto lo siguiente:</w:t>
      </w:r>
    </w:p>
    <w:p w14:paraId="1F3331BA" w14:textId="77777777" w:rsidR="00D843BB" w:rsidRPr="00EC6F61" w:rsidRDefault="00D843BB" w:rsidP="00D843BB">
      <w:pPr>
        <w:numPr>
          <w:ilvl w:val="0"/>
          <w:numId w:val="7"/>
        </w:numPr>
        <w:spacing w:after="0" w:line="240" w:lineRule="auto"/>
        <w:jc w:val="both"/>
        <w:rPr>
          <w:rFonts w:ascii="Arial" w:hAnsi="Arial" w:cs="Arial"/>
          <w:color w:val="000000" w:themeColor="text1"/>
          <w:sz w:val="20"/>
          <w:szCs w:val="20"/>
        </w:rPr>
      </w:pPr>
      <w:r w:rsidRPr="00EC6F61">
        <w:rPr>
          <w:rFonts w:ascii="Arial" w:hAnsi="Arial" w:cs="Arial"/>
          <w:color w:val="000000" w:themeColor="text1"/>
          <w:sz w:val="20"/>
          <w:szCs w:val="20"/>
        </w:rPr>
        <w:t>Que el proponente que represento conoce y acepta el contenido de los Pliegos de Condiciones y de sus Anexos y Formularios, así como el de cada uno de las adendas hechos al mismo.</w:t>
      </w:r>
    </w:p>
    <w:p w14:paraId="0A07799A" w14:textId="77777777" w:rsidR="00D843BB" w:rsidRPr="00EC6F61" w:rsidRDefault="00D843BB" w:rsidP="00D843BB">
      <w:pPr>
        <w:numPr>
          <w:ilvl w:val="0"/>
          <w:numId w:val="7"/>
        </w:numPr>
        <w:spacing w:after="0" w:line="240" w:lineRule="auto"/>
        <w:jc w:val="both"/>
        <w:rPr>
          <w:rFonts w:ascii="Arial" w:hAnsi="Arial" w:cs="Arial"/>
          <w:color w:val="000000" w:themeColor="text1"/>
          <w:sz w:val="20"/>
          <w:szCs w:val="20"/>
        </w:rPr>
      </w:pPr>
      <w:r w:rsidRPr="00EC6F61">
        <w:rPr>
          <w:rFonts w:ascii="Arial" w:hAnsi="Arial" w:cs="Arial"/>
          <w:color w:val="000000" w:themeColor="text1"/>
          <w:sz w:val="20"/>
          <w:szCs w:val="20"/>
        </w:rPr>
        <w:t>Que la propuesta que presento es irrevocable e incondicional, y obliga insubordinadamente al proponente que represento.</w:t>
      </w:r>
    </w:p>
    <w:p w14:paraId="5BD0B1EE" w14:textId="77777777" w:rsidR="00D843BB" w:rsidRPr="00EC6F61" w:rsidRDefault="00D843BB" w:rsidP="00D843BB">
      <w:pPr>
        <w:numPr>
          <w:ilvl w:val="0"/>
          <w:numId w:val="7"/>
        </w:numPr>
        <w:spacing w:after="0" w:line="240" w:lineRule="auto"/>
        <w:jc w:val="both"/>
        <w:rPr>
          <w:rFonts w:ascii="Arial" w:hAnsi="Arial" w:cs="Arial"/>
          <w:color w:val="000000" w:themeColor="text1"/>
          <w:sz w:val="20"/>
          <w:szCs w:val="20"/>
        </w:rPr>
      </w:pPr>
      <w:r w:rsidRPr="00EC6F61">
        <w:rPr>
          <w:rFonts w:ascii="Arial" w:hAnsi="Arial" w:cs="Arial"/>
          <w:color w:val="000000" w:themeColor="text1"/>
          <w:sz w:val="20"/>
          <w:szCs w:val="20"/>
        </w:rPr>
        <w:t xml:space="preserve">Que ni el representante legal </w:t>
      </w:r>
      <w:proofErr w:type="spellStart"/>
      <w:r w:rsidRPr="00EC6F61">
        <w:rPr>
          <w:rFonts w:ascii="Arial" w:hAnsi="Arial" w:cs="Arial"/>
          <w:color w:val="000000" w:themeColor="text1"/>
          <w:sz w:val="20"/>
          <w:szCs w:val="20"/>
        </w:rPr>
        <w:t>ó</w:t>
      </w:r>
      <w:proofErr w:type="spellEnd"/>
      <w:r w:rsidRPr="00EC6F61">
        <w:rPr>
          <w:rFonts w:ascii="Arial" w:hAnsi="Arial" w:cs="Arial"/>
          <w:color w:val="000000" w:themeColor="text1"/>
          <w:sz w:val="20"/>
          <w:szCs w:val="20"/>
        </w:rPr>
        <w:t xml:space="preserve"> apoderado del proponente, ni el proponente mismo, ni sus integrantes y directores nos encontramos incursos en ninguna de las causales de inhabilidad y/o </w:t>
      </w:r>
      <w:proofErr w:type="gramStart"/>
      <w:r w:rsidRPr="00EC6F61">
        <w:rPr>
          <w:rFonts w:ascii="Arial" w:hAnsi="Arial" w:cs="Arial"/>
          <w:color w:val="000000" w:themeColor="text1"/>
          <w:sz w:val="20"/>
          <w:szCs w:val="20"/>
        </w:rPr>
        <w:t>incompatibilidad determinadas</w:t>
      </w:r>
      <w:proofErr w:type="gramEnd"/>
      <w:r w:rsidRPr="00EC6F61">
        <w:rPr>
          <w:rFonts w:ascii="Arial" w:hAnsi="Arial" w:cs="Arial"/>
          <w:color w:val="000000" w:themeColor="text1"/>
          <w:sz w:val="20"/>
          <w:szCs w:val="20"/>
        </w:rPr>
        <w:t xml:space="preserve"> por la Constitución Política y la ley aplicable.</w:t>
      </w:r>
    </w:p>
    <w:p w14:paraId="7046DF02" w14:textId="77777777" w:rsidR="00D843BB" w:rsidRPr="00EC6F61" w:rsidRDefault="00D843BB" w:rsidP="00D843BB">
      <w:pPr>
        <w:widowControl w:val="0"/>
        <w:numPr>
          <w:ilvl w:val="0"/>
          <w:numId w:val="7"/>
        </w:numPr>
        <w:spacing w:after="0" w:line="240" w:lineRule="auto"/>
        <w:jc w:val="both"/>
        <w:rPr>
          <w:rFonts w:ascii="Arial" w:hAnsi="Arial" w:cs="Arial"/>
          <w:color w:val="000000" w:themeColor="text1"/>
          <w:sz w:val="20"/>
          <w:szCs w:val="20"/>
        </w:rPr>
      </w:pPr>
      <w:r w:rsidRPr="00EC6F61">
        <w:rPr>
          <w:rFonts w:ascii="Arial" w:hAnsi="Arial" w:cs="Arial"/>
          <w:color w:val="000000" w:themeColor="text1"/>
          <w:sz w:val="20"/>
          <w:szCs w:val="20"/>
        </w:rPr>
        <w:t>Que el proponente, en este caso (Indicación clara del proponente a nombre de quien se actúa), está compuesto por las siguientes personas, y que el nombre de su representante legal, dirección,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69E650FA" w14:textId="77777777" w:rsidR="00D843BB" w:rsidRPr="00EC6F61" w:rsidRDefault="00D843BB" w:rsidP="00D843BB">
      <w:pPr>
        <w:numPr>
          <w:ilvl w:val="0"/>
          <w:numId w:val="7"/>
        </w:numPr>
        <w:spacing w:after="0" w:line="240" w:lineRule="auto"/>
        <w:jc w:val="both"/>
        <w:rPr>
          <w:rFonts w:ascii="Arial" w:hAnsi="Arial" w:cs="Arial"/>
          <w:color w:val="000000" w:themeColor="text1"/>
          <w:sz w:val="20"/>
          <w:szCs w:val="20"/>
        </w:rPr>
      </w:pPr>
      <w:r w:rsidRPr="00EC6F61">
        <w:rPr>
          <w:rFonts w:ascii="Arial" w:hAnsi="Arial" w:cs="Arial"/>
          <w:color w:val="000000" w:themeColor="text1"/>
          <w:sz w:val="20"/>
          <w:szCs w:val="20"/>
        </w:rPr>
        <w:t xml:space="preserve">Que nuestra propuesta básica cumple con todos y cada uno de los requerimientos y condiciones establecidos en los Pliegos de Condiciones y en la Ley, y cualquier omisión, contradicción </w:t>
      </w:r>
      <w:proofErr w:type="spellStart"/>
      <w:r w:rsidRPr="00EC6F61">
        <w:rPr>
          <w:rFonts w:ascii="Arial" w:hAnsi="Arial" w:cs="Arial"/>
          <w:color w:val="000000" w:themeColor="text1"/>
          <w:sz w:val="20"/>
          <w:szCs w:val="20"/>
        </w:rPr>
        <w:t>ó</w:t>
      </w:r>
      <w:proofErr w:type="spellEnd"/>
      <w:r w:rsidRPr="00EC6F61">
        <w:rPr>
          <w:rFonts w:ascii="Arial" w:hAnsi="Arial" w:cs="Arial"/>
          <w:color w:val="000000" w:themeColor="text1"/>
          <w:sz w:val="20"/>
          <w:szCs w:val="20"/>
        </w:rPr>
        <w:t xml:space="preserve"> declaración debe interpretarse de la manera que resulte compatible con los términos y condiciones del proceso de contratación dentro del cual se presenta la misma, y aceptamos expresa y explícitamente que así se interprete nuestra propuesta.</w:t>
      </w:r>
    </w:p>
    <w:p w14:paraId="43BD6D66" w14:textId="77777777" w:rsidR="00D843BB" w:rsidRPr="00EC6F61" w:rsidRDefault="00D843BB" w:rsidP="00D843BB">
      <w:pPr>
        <w:numPr>
          <w:ilvl w:val="0"/>
          <w:numId w:val="7"/>
        </w:numPr>
        <w:spacing w:after="0" w:line="240" w:lineRule="auto"/>
        <w:jc w:val="both"/>
        <w:rPr>
          <w:rFonts w:ascii="Arial" w:hAnsi="Arial" w:cs="Arial"/>
          <w:color w:val="000000" w:themeColor="text1"/>
          <w:sz w:val="20"/>
          <w:szCs w:val="20"/>
        </w:rPr>
      </w:pPr>
      <w:r w:rsidRPr="00EC6F61">
        <w:rPr>
          <w:rFonts w:ascii="Arial" w:hAnsi="Arial" w:cs="Arial"/>
          <w:color w:val="000000" w:themeColor="text1"/>
          <w:sz w:val="20"/>
          <w:szCs w:val="20"/>
        </w:rPr>
        <w:t xml:space="preserve">Que nos comprometemos a proveer a la DIRECCIÓN DE SANIDAD  DE LA POLICIA NACIONAL – Unidad Ejecutora, en caso de resultar adjudicatarios del presente proceso de contratación, los bienes ofrecidos en la presente propuesta, que corresponden a aquellos solicitados por los Pliegos de Condiciones para la Selección </w:t>
      </w:r>
      <w:r w:rsidRPr="00EC6F61">
        <w:rPr>
          <w:rFonts w:ascii="Arial" w:hAnsi="Arial" w:cs="Arial"/>
          <w:color w:val="000000" w:themeColor="text1"/>
          <w:sz w:val="20"/>
          <w:szCs w:val="20"/>
        </w:rPr>
        <w:lastRenderedPageBreak/>
        <w:t>Abreviada, con las especificaciones y en los términos, condiciones y plazos establecidos en los Pliegos de Condiciones, y en las condiciones allegada a esa entidad a través de la presente carta de presentación.</w:t>
      </w:r>
    </w:p>
    <w:p w14:paraId="551AAF14" w14:textId="77777777" w:rsidR="00D843BB" w:rsidRPr="00EC6F61" w:rsidRDefault="00D843BB" w:rsidP="00D843BB">
      <w:pPr>
        <w:pStyle w:val="Sangradetextonormal"/>
        <w:numPr>
          <w:ilvl w:val="0"/>
          <w:numId w:val="7"/>
        </w:numPr>
        <w:spacing w:after="0" w:line="240" w:lineRule="auto"/>
        <w:jc w:val="both"/>
        <w:rPr>
          <w:rFonts w:ascii="Arial" w:hAnsi="Arial" w:cs="Arial"/>
          <w:color w:val="000000" w:themeColor="text1"/>
          <w:sz w:val="20"/>
          <w:szCs w:val="20"/>
        </w:rPr>
      </w:pPr>
      <w:r w:rsidRPr="00EC6F61">
        <w:rPr>
          <w:rFonts w:ascii="Arial" w:hAnsi="Arial" w:cs="Arial"/>
          <w:color w:val="000000" w:themeColor="text1"/>
          <w:sz w:val="20"/>
          <w:szCs w:val="20"/>
        </w:rPr>
        <w:t>Reconocemos la responsabilidad que nos concierne en el sentido de conocer técnicamente las características, funcionalidades y especificaciones de los bienes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el bien y/o servicio que se entregarán a la DIRECCIÓN DE SANIDAD DE LA POLICIA NACIONAL, en el caso de resultar adjudicataria nuestra propuesta, cumple con todas y cada una de las exigencias de los Pliegos de Condiciones, sus Anexos, sus Formularios y adendas que llegaren a suscribirse.</w:t>
      </w:r>
    </w:p>
    <w:p w14:paraId="7BBB87FA" w14:textId="77777777" w:rsidR="00D843BB" w:rsidRPr="00EC6F61" w:rsidRDefault="00D843BB" w:rsidP="00D843BB">
      <w:pPr>
        <w:numPr>
          <w:ilvl w:val="0"/>
          <w:numId w:val="7"/>
        </w:numPr>
        <w:tabs>
          <w:tab w:val="clear" w:pos="360"/>
          <w:tab w:val="num" w:pos="426"/>
        </w:tabs>
        <w:spacing w:after="0" w:line="240" w:lineRule="auto"/>
        <w:ind w:left="426" w:hanging="426"/>
        <w:jc w:val="both"/>
        <w:rPr>
          <w:rFonts w:ascii="Arial" w:hAnsi="Arial" w:cs="Arial"/>
          <w:color w:val="000000" w:themeColor="text1"/>
          <w:sz w:val="20"/>
          <w:szCs w:val="20"/>
        </w:rPr>
      </w:pPr>
      <w:r w:rsidRPr="00EC6F61">
        <w:rPr>
          <w:rFonts w:ascii="Arial" w:hAnsi="Arial" w:cs="Arial"/>
          <w:color w:val="000000" w:themeColor="text1"/>
          <w:sz w:val="20"/>
          <w:szCs w:val="20"/>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645C695F" w14:textId="77777777" w:rsidR="00D843BB" w:rsidRPr="00EC6F61" w:rsidRDefault="00D843BB" w:rsidP="00D843BB">
      <w:pPr>
        <w:pStyle w:val="Sangradetextonormal"/>
        <w:numPr>
          <w:ilvl w:val="0"/>
          <w:numId w:val="7"/>
        </w:numPr>
        <w:spacing w:after="0" w:line="240" w:lineRule="auto"/>
        <w:ind w:left="426" w:hanging="426"/>
        <w:jc w:val="both"/>
        <w:rPr>
          <w:rFonts w:ascii="Arial" w:hAnsi="Arial" w:cs="Arial"/>
          <w:color w:val="000000" w:themeColor="text1"/>
          <w:sz w:val="20"/>
          <w:szCs w:val="20"/>
        </w:rPr>
      </w:pPr>
      <w:r w:rsidRPr="00EC6F61">
        <w:rPr>
          <w:rFonts w:ascii="Arial" w:hAnsi="Arial" w:cs="Arial"/>
          <w:color w:val="000000" w:themeColor="text1"/>
          <w:sz w:val="20"/>
          <w:szCs w:val="20"/>
        </w:rPr>
        <w:t xml:space="preserve"> Reconocemos que ni la DIRECCIÓN DE SANIDAD  DE LA POLICIA NACIONAL ,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w:t>
      </w:r>
      <w:proofErr w:type="spellStart"/>
      <w:r w:rsidRPr="00EC6F61">
        <w:rPr>
          <w:rFonts w:ascii="Arial" w:hAnsi="Arial" w:cs="Arial"/>
          <w:color w:val="000000" w:themeColor="text1"/>
          <w:sz w:val="20"/>
          <w:szCs w:val="20"/>
        </w:rPr>
        <w:t>ó</w:t>
      </w:r>
      <w:proofErr w:type="spellEnd"/>
      <w:r w:rsidRPr="00EC6F61">
        <w:rPr>
          <w:rFonts w:ascii="Arial" w:hAnsi="Arial" w:cs="Arial"/>
          <w:color w:val="000000" w:themeColor="text1"/>
          <w:sz w:val="20"/>
          <w:szCs w:val="20"/>
        </w:rPr>
        <w:t xml:space="preserve">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48433C8D" w14:textId="77777777" w:rsidR="00D843BB" w:rsidRPr="00EC6F61" w:rsidRDefault="00D843BB" w:rsidP="00D843BB">
      <w:pPr>
        <w:numPr>
          <w:ilvl w:val="0"/>
          <w:numId w:val="7"/>
        </w:numPr>
        <w:spacing w:after="0" w:line="240" w:lineRule="auto"/>
        <w:ind w:left="426" w:hanging="426"/>
        <w:jc w:val="both"/>
        <w:rPr>
          <w:rFonts w:ascii="Arial" w:hAnsi="Arial" w:cs="Arial"/>
          <w:color w:val="000000" w:themeColor="text1"/>
          <w:sz w:val="20"/>
          <w:szCs w:val="20"/>
        </w:rPr>
      </w:pPr>
      <w:r w:rsidRPr="00EC6F61">
        <w:rPr>
          <w:rFonts w:ascii="Arial" w:hAnsi="Arial" w:cs="Arial"/>
          <w:color w:val="000000" w:themeColor="text1"/>
          <w:sz w:val="20"/>
          <w:szCs w:val="20"/>
        </w:rPr>
        <w:t>Reconocemos que ni los Pliegos de Condiciones,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14:paraId="5676BB4C" w14:textId="77777777" w:rsidR="00D843BB" w:rsidRPr="00EC6F61" w:rsidRDefault="00D843BB" w:rsidP="00D843BB">
      <w:pPr>
        <w:numPr>
          <w:ilvl w:val="0"/>
          <w:numId w:val="7"/>
        </w:numPr>
        <w:spacing w:after="0" w:line="240" w:lineRule="auto"/>
        <w:ind w:left="426" w:hanging="426"/>
        <w:jc w:val="both"/>
        <w:rPr>
          <w:rFonts w:ascii="Arial" w:hAnsi="Arial" w:cs="Arial"/>
          <w:color w:val="000000" w:themeColor="text1"/>
          <w:sz w:val="20"/>
          <w:szCs w:val="20"/>
        </w:rPr>
      </w:pPr>
      <w:r w:rsidRPr="00EC6F61">
        <w:rPr>
          <w:rFonts w:ascii="Arial" w:hAnsi="Arial" w:cs="Arial"/>
          <w:color w:val="000000" w:themeColor="text1"/>
          <w:sz w:val="20"/>
          <w:szCs w:val="20"/>
        </w:rPr>
        <w:t>Aceptamos plena, incondicional e irrestrictamente los términos del contrato que se nos ofrece, conforme al Anexo “Minuta del Contrato”  de los Pliegos de Condiciones y nos comprometemos a suscribirlo sin modificaciones sustanciales o formales de ninguna naturaleza, por la sola adjudicación que a nosotros se nos haga del contrato, salvo aquellas modificaciones que determine incluir la DIRECCIÓN DE SANIDAD  DE LA POLICIA NACIONAL, por considerarlas necesarias para incorporar las variaciones que se deriven de los adendas que se expidan dentro del referido proceso de selección, las que de antemano aceptamos.</w:t>
      </w:r>
    </w:p>
    <w:p w14:paraId="23FC36CA" w14:textId="77777777" w:rsidR="00D843BB" w:rsidRPr="00EC6F61" w:rsidRDefault="00D843BB" w:rsidP="00D843BB">
      <w:pPr>
        <w:widowControl w:val="0"/>
        <w:numPr>
          <w:ilvl w:val="0"/>
          <w:numId w:val="7"/>
        </w:numPr>
        <w:spacing w:after="0" w:line="240" w:lineRule="auto"/>
        <w:jc w:val="both"/>
        <w:rPr>
          <w:rFonts w:ascii="Arial" w:hAnsi="Arial" w:cs="Arial"/>
          <w:color w:val="000000" w:themeColor="text1"/>
          <w:sz w:val="20"/>
          <w:szCs w:val="20"/>
        </w:rPr>
      </w:pPr>
      <w:r w:rsidRPr="00EC6F61">
        <w:rPr>
          <w:rFonts w:ascii="Arial" w:hAnsi="Arial" w:cs="Arial"/>
          <w:color w:val="000000" w:themeColor="text1"/>
          <w:sz w:val="20"/>
          <w:szCs w:val="20"/>
        </w:rPr>
        <w:t xml:space="preserve">Manifestamos y declaramos que nuestra propuesta no contiene ningún tipo de información confidencial o privada de acuerdo con la ley colombiana, y, en consecuencia, consideramos que DIRECCIÓN DE SANIDAD DE LA POLICIA NACIONAL  se encuentra facultada para revelar dicha información sin reserva alguna, a partir de la fecha de apertura de las propuestas, a sus agentes o asesores, a los demás proponentes </w:t>
      </w:r>
      <w:proofErr w:type="spellStart"/>
      <w:r w:rsidRPr="00EC6F61">
        <w:rPr>
          <w:rFonts w:ascii="Arial" w:hAnsi="Arial" w:cs="Arial"/>
          <w:color w:val="000000" w:themeColor="text1"/>
          <w:sz w:val="20"/>
          <w:szCs w:val="20"/>
        </w:rPr>
        <w:t>ó</w:t>
      </w:r>
      <w:proofErr w:type="spellEnd"/>
      <w:r w:rsidRPr="00EC6F61">
        <w:rPr>
          <w:rFonts w:ascii="Arial" w:hAnsi="Arial" w:cs="Arial"/>
          <w:color w:val="000000" w:themeColor="text1"/>
          <w:sz w:val="20"/>
          <w:szCs w:val="20"/>
        </w:rPr>
        <w:t xml:space="preserve"> participantes en el proceso de selección y contratación impulsado,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w:t>
      </w:r>
    </w:p>
    <w:p w14:paraId="1DCEB79B" w14:textId="77777777" w:rsidR="00D843BB" w:rsidRPr="00EC6F61" w:rsidRDefault="00D843BB" w:rsidP="00D843BB">
      <w:pPr>
        <w:widowControl w:val="0"/>
        <w:numPr>
          <w:ilvl w:val="0"/>
          <w:numId w:val="7"/>
        </w:numPr>
        <w:spacing w:after="0" w:line="240" w:lineRule="auto"/>
        <w:jc w:val="both"/>
        <w:rPr>
          <w:rFonts w:ascii="Arial" w:hAnsi="Arial" w:cs="Arial"/>
          <w:color w:val="000000" w:themeColor="text1"/>
          <w:sz w:val="20"/>
          <w:szCs w:val="20"/>
        </w:rPr>
      </w:pPr>
      <w:r w:rsidRPr="00EC6F61">
        <w:rPr>
          <w:rFonts w:ascii="Arial" w:hAnsi="Arial" w:cs="Arial"/>
          <w:color w:val="000000" w:themeColor="text1"/>
          <w:sz w:val="20"/>
          <w:szCs w:val="20"/>
        </w:rPr>
        <w:t xml:space="preserve">Los suscritos (Integrantes del proponente en el caso de proponente plural; nombre del proponente, en caso de persona jurídica, adaptando la redacción del párrafo a tal circunstancia),  quienes nos presentamos en calidad de proponentes al presente proceso de selección y contratación bajo (Forma o título bajo el cual se presenta la propuesta), declaramos y aceptamos, explícitamente, que asumimos la responsabilidad plena por los resultados y obligaciones del contrato ofrecido, según los términos del Reglamento que rige el proceso de contratación, y </w:t>
      </w:r>
      <w:r w:rsidRPr="00EC6F61">
        <w:rPr>
          <w:rFonts w:ascii="Arial" w:hAnsi="Arial" w:cs="Arial"/>
          <w:color w:val="000000" w:themeColor="text1"/>
          <w:sz w:val="20"/>
          <w:szCs w:val="20"/>
        </w:rPr>
        <w:lastRenderedPageBreak/>
        <w:t>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1E666F15" w14:textId="77777777" w:rsidR="00D843BB" w:rsidRPr="00EC6F61" w:rsidRDefault="00D843BB" w:rsidP="00D843BB">
      <w:pPr>
        <w:pStyle w:val="Prrafodelista"/>
        <w:numPr>
          <w:ilvl w:val="0"/>
          <w:numId w:val="8"/>
        </w:numPr>
        <w:jc w:val="both"/>
        <w:rPr>
          <w:rFonts w:ascii="Arial" w:hAnsi="Arial" w:cs="Arial"/>
          <w:color w:val="000000" w:themeColor="text1"/>
          <w:sz w:val="20"/>
          <w:szCs w:val="20"/>
        </w:rPr>
      </w:pPr>
      <w:r w:rsidRPr="00EC6F61">
        <w:rPr>
          <w:rFonts w:ascii="Arial" w:hAnsi="Arial" w:cs="Arial"/>
          <w:color w:val="000000" w:themeColor="text1"/>
          <w:sz w:val="20"/>
          <w:szCs w:val="20"/>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5AC02DD4" w14:textId="77777777" w:rsidR="00D843BB" w:rsidRPr="00EC6F61" w:rsidRDefault="00D843BB" w:rsidP="00D843BB">
      <w:pPr>
        <w:numPr>
          <w:ilvl w:val="0"/>
          <w:numId w:val="8"/>
        </w:numPr>
        <w:spacing w:after="0" w:line="240" w:lineRule="auto"/>
        <w:ind w:left="426" w:hanging="426"/>
        <w:jc w:val="both"/>
        <w:rPr>
          <w:rFonts w:ascii="Arial" w:hAnsi="Arial" w:cs="Arial"/>
          <w:color w:val="000000" w:themeColor="text1"/>
          <w:sz w:val="20"/>
          <w:szCs w:val="20"/>
        </w:rPr>
      </w:pPr>
      <w:r w:rsidRPr="00EC6F61">
        <w:rPr>
          <w:rFonts w:ascii="Arial" w:hAnsi="Arial" w:cs="Arial"/>
          <w:color w:val="000000" w:themeColor="text1"/>
          <w:sz w:val="20"/>
          <w:szCs w:val="20"/>
        </w:rPr>
        <w:t>Que me obligo a suministrar a solicitud de DIRECCIÓN DE SANIDAD DE LA POLICIA NACIONAL cualquier información necesaria para la correcta evaluación de esta propuesta, dentro de los términos que al efecto determine esa entidad.</w:t>
      </w:r>
    </w:p>
    <w:p w14:paraId="19AAF682" w14:textId="77777777" w:rsidR="00D843BB" w:rsidRPr="00EC6F61" w:rsidRDefault="00D843BB" w:rsidP="00D843BB">
      <w:pPr>
        <w:numPr>
          <w:ilvl w:val="0"/>
          <w:numId w:val="8"/>
        </w:numPr>
        <w:spacing w:after="0" w:line="240" w:lineRule="auto"/>
        <w:ind w:left="426" w:hanging="426"/>
        <w:jc w:val="both"/>
        <w:rPr>
          <w:rFonts w:ascii="Arial" w:hAnsi="Arial" w:cs="Arial"/>
          <w:color w:val="000000" w:themeColor="text1"/>
          <w:sz w:val="20"/>
          <w:szCs w:val="20"/>
        </w:rPr>
      </w:pPr>
      <w:r w:rsidRPr="00EC6F61">
        <w:rPr>
          <w:rFonts w:ascii="Arial" w:hAnsi="Arial" w:cs="Arial"/>
          <w:color w:val="000000" w:themeColor="text1"/>
          <w:sz w:val="20"/>
          <w:szCs w:val="20"/>
        </w:rPr>
        <w:t>Que recibiremos notificaciones a través de la plataforma SECOP II, en la secretaría de su Despacho, o en la dirección, Teléfono, Fax y correo electrónico relacionados a continuación.</w:t>
      </w:r>
    </w:p>
    <w:p w14:paraId="4EBFA08F" w14:textId="77777777" w:rsidR="00D843BB" w:rsidRPr="00EC6F61" w:rsidRDefault="00D843BB" w:rsidP="00D843BB">
      <w:pPr>
        <w:pStyle w:val="Piedepgina"/>
        <w:numPr>
          <w:ilvl w:val="0"/>
          <w:numId w:val="8"/>
        </w:numPr>
        <w:tabs>
          <w:tab w:val="clear" w:pos="4419"/>
          <w:tab w:val="clear" w:pos="8838"/>
        </w:tabs>
        <w:jc w:val="both"/>
        <w:rPr>
          <w:rFonts w:ascii="Arial" w:hAnsi="Arial" w:cs="Arial"/>
          <w:color w:val="000000" w:themeColor="text1"/>
          <w:sz w:val="20"/>
          <w:szCs w:val="20"/>
        </w:rPr>
      </w:pPr>
      <w:r w:rsidRPr="00EC6F61">
        <w:rPr>
          <w:rFonts w:ascii="Arial" w:hAnsi="Arial" w:cs="Arial"/>
          <w:color w:val="000000" w:themeColor="text1"/>
          <w:sz w:val="20"/>
          <w:szCs w:val="20"/>
        </w:rPr>
        <w:t xml:space="preserve">Que no nos hallamos relacionados en el Boletín de </w:t>
      </w:r>
      <w:proofErr w:type="gramStart"/>
      <w:r w:rsidRPr="00EC6F61">
        <w:rPr>
          <w:rFonts w:ascii="Arial" w:hAnsi="Arial" w:cs="Arial"/>
          <w:color w:val="000000" w:themeColor="text1"/>
          <w:sz w:val="20"/>
          <w:szCs w:val="20"/>
        </w:rPr>
        <w:t>Responsables</w:t>
      </w:r>
      <w:proofErr w:type="gramEnd"/>
      <w:r w:rsidRPr="00EC6F61">
        <w:rPr>
          <w:rFonts w:ascii="Arial" w:hAnsi="Arial" w:cs="Arial"/>
          <w:color w:val="000000" w:themeColor="text1"/>
          <w:sz w:val="20"/>
          <w:szCs w:val="20"/>
        </w:rPr>
        <w:t xml:space="preserve"> Fiscales (artículo 60 Ley 610 de 2000).</w:t>
      </w:r>
    </w:p>
    <w:p w14:paraId="287F64CB" w14:textId="77777777" w:rsidR="00D843BB" w:rsidRPr="00EC6F61" w:rsidRDefault="00D843BB" w:rsidP="00D843BB">
      <w:pPr>
        <w:pStyle w:val="Piedepgina"/>
        <w:numPr>
          <w:ilvl w:val="0"/>
          <w:numId w:val="8"/>
        </w:numPr>
        <w:tabs>
          <w:tab w:val="clear" w:pos="4419"/>
          <w:tab w:val="clear" w:pos="8838"/>
        </w:tabs>
        <w:jc w:val="both"/>
        <w:rPr>
          <w:rFonts w:ascii="Arial" w:hAnsi="Arial" w:cs="Arial"/>
          <w:color w:val="000000" w:themeColor="text1"/>
          <w:sz w:val="20"/>
          <w:szCs w:val="20"/>
          <w:lang w:eastAsia="x-none"/>
        </w:rPr>
      </w:pPr>
      <w:r w:rsidRPr="00EC6F61">
        <w:rPr>
          <w:rFonts w:ascii="Arial" w:hAnsi="Arial" w:cs="Arial"/>
          <w:color w:val="000000" w:themeColor="text1"/>
          <w:sz w:val="20"/>
          <w:szCs w:val="20"/>
          <w:lang w:eastAsia="x-none"/>
        </w:rPr>
        <w:t>Que autorizo a la Dirección de Sanidad de la Policía Nacional, para suministrar información a terceros contenida dentro de las ofertas (hojas de vida, certificados de experiencia y académicos), teniendo en cuenta lo señalado en el artículo 9. Autorización del Titular de la Ley 1581 de 2012 “</w:t>
      </w:r>
      <w:r w:rsidRPr="00EC6F61">
        <w:rPr>
          <w:rFonts w:ascii="Arial" w:hAnsi="Arial" w:cs="Arial"/>
          <w:i/>
          <w:color w:val="000000" w:themeColor="text1"/>
          <w:sz w:val="20"/>
          <w:szCs w:val="20"/>
          <w:lang w:eastAsia="x-none"/>
        </w:rPr>
        <w:t>Por la cual se dictan disposiciones generales para la protección de datos personales</w:t>
      </w:r>
      <w:r w:rsidRPr="00EC6F61">
        <w:rPr>
          <w:rFonts w:ascii="Arial" w:hAnsi="Arial" w:cs="Arial"/>
          <w:color w:val="000000" w:themeColor="text1"/>
          <w:sz w:val="20"/>
          <w:szCs w:val="20"/>
          <w:lang w:eastAsia="x-none"/>
        </w:rPr>
        <w:t>”</w:t>
      </w:r>
    </w:p>
    <w:p w14:paraId="3A4A873A" w14:textId="77777777" w:rsidR="00D843BB" w:rsidRPr="00EC6F61" w:rsidRDefault="00D843BB" w:rsidP="00D843BB">
      <w:pPr>
        <w:pStyle w:val="Piedepgina"/>
        <w:numPr>
          <w:ilvl w:val="0"/>
          <w:numId w:val="8"/>
        </w:numPr>
        <w:tabs>
          <w:tab w:val="clear" w:pos="4419"/>
          <w:tab w:val="clear" w:pos="8838"/>
        </w:tabs>
        <w:jc w:val="both"/>
        <w:rPr>
          <w:rFonts w:ascii="Arial" w:hAnsi="Arial" w:cs="Arial"/>
          <w:color w:val="000000" w:themeColor="text1"/>
          <w:sz w:val="20"/>
          <w:szCs w:val="20"/>
        </w:rPr>
      </w:pPr>
      <w:r w:rsidRPr="00EC6F61">
        <w:rPr>
          <w:rFonts w:ascii="Arial" w:hAnsi="Arial" w:cs="Arial"/>
          <w:color w:val="000000" w:themeColor="text1"/>
          <w:sz w:val="20"/>
          <w:szCs w:val="20"/>
        </w:rPr>
        <w:t>Que la vigencia de la presente oferta es de _____meses, contados a partir de la presentación de la misma.</w:t>
      </w:r>
    </w:p>
    <w:p w14:paraId="5832A0D9" w14:textId="77777777" w:rsidR="00D843BB" w:rsidRPr="00EC6F61" w:rsidRDefault="00D843BB" w:rsidP="00D843BB">
      <w:pPr>
        <w:spacing w:line="240" w:lineRule="auto"/>
        <w:ind w:right="-57"/>
        <w:jc w:val="both"/>
        <w:rPr>
          <w:rFonts w:ascii="Arial" w:hAnsi="Arial" w:cs="Arial"/>
          <w:color w:val="000000" w:themeColor="text1"/>
          <w:sz w:val="20"/>
          <w:szCs w:val="20"/>
        </w:rPr>
      </w:pPr>
    </w:p>
    <w:p w14:paraId="29518A70" w14:textId="77777777" w:rsidR="00D843BB" w:rsidRPr="00EC6F61" w:rsidRDefault="00D843BB" w:rsidP="00D843BB">
      <w:pPr>
        <w:spacing w:line="240" w:lineRule="auto"/>
        <w:ind w:right="-57"/>
        <w:jc w:val="both"/>
        <w:rPr>
          <w:rFonts w:ascii="Arial" w:hAnsi="Arial" w:cs="Arial"/>
          <w:color w:val="000000" w:themeColor="text1"/>
          <w:sz w:val="20"/>
          <w:szCs w:val="20"/>
        </w:rPr>
      </w:pPr>
      <w:r w:rsidRPr="00EC6F61">
        <w:rPr>
          <w:rFonts w:ascii="Arial" w:hAnsi="Arial" w:cs="Arial"/>
          <w:color w:val="000000" w:themeColor="text1"/>
          <w:sz w:val="20"/>
          <w:szCs w:val="20"/>
        </w:rPr>
        <w:t>Declaramos, bajo nuestra responsabilidad personal, y comprometiendo la responsabilidad institucional de las personas jurídicas que representamos, que la información antes consignada es totalmente cierta, y puede ser verificada.</w:t>
      </w:r>
    </w:p>
    <w:p w14:paraId="3838A9DA" w14:textId="77777777" w:rsidR="00D843BB" w:rsidRPr="00EC6F61" w:rsidRDefault="00D843BB" w:rsidP="00D843BB">
      <w:pPr>
        <w:spacing w:line="240" w:lineRule="auto"/>
        <w:jc w:val="both"/>
        <w:rPr>
          <w:rFonts w:ascii="Arial" w:hAnsi="Arial" w:cs="Arial"/>
          <w:color w:val="000000" w:themeColor="text1"/>
          <w:sz w:val="20"/>
          <w:szCs w:val="20"/>
          <w:lang w:eastAsia="es-CO"/>
        </w:rPr>
      </w:pPr>
      <w:r w:rsidRPr="00EC6F61">
        <w:rPr>
          <w:rFonts w:ascii="Arial" w:hAnsi="Arial" w:cs="Arial"/>
          <w:color w:val="000000" w:themeColor="text1"/>
          <w:sz w:val="20"/>
          <w:szCs w:val="20"/>
          <w:lang w:eastAsia="es-CO"/>
        </w:rPr>
        <w:t>El proponente:</w:t>
      </w:r>
    </w:p>
    <w:p w14:paraId="70D8EEC1" w14:textId="77777777" w:rsidR="00D843BB" w:rsidRDefault="00D843BB" w:rsidP="00D843BB">
      <w:pPr>
        <w:spacing w:line="240" w:lineRule="auto"/>
        <w:jc w:val="both"/>
        <w:rPr>
          <w:rFonts w:ascii="Arial" w:hAnsi="Arial" w:cs="Arial"/>
          <w:b/>
          <w:color w:val="000000" w:themeColor="text1"/>
          <w:sz w:val="20"/>
          <w:szCs w:val="20"/>
        </w:rPr>
      </w:pPr>
    </w:p>
    <w:p w14:paraId="4D4C44CB" w14:textId="77777777" w:rsidR="00D843BB" w:rsidRDefault="00D843BB" w:rsidP="00D843BB">
      <w:pPr>
        <w:spacing w:line="240" w:lineRule="auto"/>
        <w:jc w:val="both"/>
        <w:rPr>
          <w:rFonts w:ascii="Arial" w:hAnsi="Arial" w:cs="Arial"/>
          <w:b/>
          <w:color w:val="000000" w:themeColor="text1"/>
          <w:sz w:val="20"/>
          <w:szCs w:val="20"/>
        </w:rPr>
      </w:pPr>
    </w:p>
    <w:p w14:paraId="01F80222" w14:textId="77777777" w:rsidR="00D843BB" w:rsidRDefault="00D843BB" w:rsidP="00D843BB">
      <w:pPr>
        <w:spacing w:line="240" w:lineRule="auto"/>
        <w:jc w:val="both"/>
        <w:rPr>
          <w:rFonts w:ascii="Arial" w:hAnsi="Arial" w:cs="Arial"/>
          <w:b/>
          <w:color w:val="000000" w:themeColor="text1"/>
          <w:sz w:val="20"/>
          <w:szCs w:val="20"/>
        </w:rPr>
      </w:pPr>
    </w:p>
    <w:p w14:paraId="2276726C" w14:textId="77777777" w:rsidR="00D843BB" w:rsidRPr="00EC6F61" w:rsidRDefault="00D843BB" w:rsidP="00D843BB">
      <w:pPr>
        <w:spacing w:line="240" w:lineRule="auto"/>
        <w:jc w:val="both"/>
        <w:rPr>
          <w:rFonts w:ascii="Arial" w:hAnsi="Arial" w:cs="Arial"/>
          <w:color w:val="000000" w:themeColor="text1"/>
          <w:sz w:val="20"/>
          <w:szCs w:val="20"/>
        </w:rPr>
      </w:pPr>
      <w:r w:rsidRPr="00EC6F61">
        <w:rPr>
          <w:rFonts w:ascii="Arial" w:hAnsi="Arial" w:cs="Arial"/>
          <w:b/>
          <w:color w:val="000000" w:themeColor="text1"/>
          <w:sz w:val="20"/>
          <w:szCs w:val="20"/>
        </w:rPr>
        <w:t>__________________________________</w:t>
      </w:r>
      <w:r>
        <w:rPr>
          <w:rFonts w:ascii="Arial" w:hAnsi="Arial" w:cs="Arial"/>
          <w:b/>
          <w:color w:val="000000" w:themeColor="text1"/>
          <w:sz w:val="20"/>
          <w:szCs w:val="20"/>
        </w:rPr>
        <w:t xml:space="preserve"> </w:t>
      </w:r>
    </w:p>
    <w:p w14:paraId="35106930" w14:textId="77777777" w:rsidR="00D843BB" w:rsidRPr="00EC6F61" w:rsidRDefault="00D843BB" w:rsidP="00D843BB">
      <w:pPr>
        <w:spacing w:line="240" w:lineRule="auto"/>
        <w:rPr>
          <w:rFonts w:ascii="Arial" w:hAnsi="Arial" w:cs="Arial"/>
          <w:color w:val="000000" w:themeColor="text1"/>
          <w:sz w:val="20"/>
          <w:szCs w:val="20"/>
        </w:rPr>
      </w:pPr>
      <w:r w:rsidRPr="00EC6F61">
        <w:rPr>
          <w:rFonts w:ascii="Arial" w:hAnsi="Arial" w:cs="Arial"/>
          <w:color w:val="000000" w:themeColor="text1"/>
          <w:sz w:val="20"/>
          <w:szCs w:val="20"/>
        </w:rPr>
        <w:t xml:space="preserve">Firma del representante legal del proponente </w:t>
      </w:r>
    </w:p>
    <w:p w14:paraId="51A019A6" w14:textId="77777777" w:rsidR="00D843BB" w:rsidRPr="00EC6F61" w:rsidRDefault="00D843BB" w:rsidP="00D843BB">
      <w:pPr>
        <w:spacing w:line="240" w:lineRule="auto"/>
        <w:contextualSpacing/>
        <w:rPr>
          <w:rFonts w:ascii="Arial" w:hAnsi="Arial" w:cs="Arial"/>
          <w:color w:val="000000" w:themeColor="text1"/>
          <w:sz w:val="18"/>
          <w:szCs w:val="18"/>
          <w:lang w:eastAsia="es-CO"/>
        </w:rPr>
      </w:pPr>
      <w:r w:rsidRPr="00EC6F61">
        <w:rPr>
          <w:rFonts w:ascii="Arial" w:hAnsi="Arial" w:cs="Arial"/>
          <w:color w:val="000000" w:themeColor="text1"/>
          <w:sz w:val="18"/>
          <w:szCs w:val="18"/>
          <w:lang w:eastAsia="es-CO"/>
        </w:rPr>
        <w:t xml:space="preserve">Nombre o razón social del oferente: </w:t>
      </w:r>
      <w:sdt>
        <w:sdtPr>
          <w:rPr>
            <w:rFonts w:ascii="Arial" w:hAnsi="Arial" w:cs="Arial"/>
            <w:color w:val="000000" w:themeColor="text1"/>
            <w:sz w:val="18"/>
            <w:szCs w:val="18"/>
          </w:rPr>
          <w:id w:val="212313561"/>
          <w:placeholder>
            <w:docPart w:val="2771A9BCFF9647BA9915057F18E321B2"/>
          </w:placeholder>
          <w:showingPlcHdr/>
          <w15:color w:val="800000"/>
          <w:text/>
        </w:sdtPr>
        <w:sdtContent>
          <w:r w:rsidRPr="00EC6F61">
            <w:rPr>
              <w:rFonts w:ascii="Arial" w:hAnsi="Arial" w:cs="Arial"/>
              <w:color w:val="000000" w:themeColor="text1"/>
              <w:sz w:val="18"/>
              <w:szCs w:val="18"/>
              <w:u w:val="single"/>
            </w:rPr>
            <w:t>Diligenciar el nombre completo del proponente</w:t>
          </w:r>
        </w:sdtContent>
      </w:sdt>
    </w:p>
    <w:p w14:paraId="0604CC86" w14:textId="77777777" w:rsidR="00D843BB" w:rsidRPr="00EC6F61" w:rsidRDefault="00D843BB" w:rsidP="00D843BB">
      <w:pPr>
        <w:spacing w:line="240" w:lineRule="auto"/>
        <w:contextualSpacing/>
        <w:rPr>
          <w:rFonts w:ascii="Arial" w:hAnsi="Arial" w:cs="Arial"/>
          <w:color w:val="000000" w:themeColor="text1"/>
          <w:sz w:val="18"/>
          <w:szCs w:val="18"/>
        </w:rPr>
      </w:pPr>
      <w:r w:rsidRPr="00EC6F61">
        <w:rPr>
          <w:rFonts w:ascii="Arial" w:hAnsi="Arial" w:cs="Arial"/>
          <w:color w:val="000000" w:themeColor="text1"/>
          <w:sz w:val="18"/>
          <w:szCs w:val="18"/>
          <w:lang w:eastAsia="es-CO"/>
        </w:rPr>
        <w:t xml:space="preserve">Identificación (NIT </w:t>
      </w:r>
      <w:r w:rsidRPr="00EC6F61">
        <w:rPr>
          <w:rFonts w:ascii="Segoe UI Symbol" w:eastAsia="MS Gothic" w:hAnsi="Segoe UI Symbol" w:cs="Segoe UI Symbol"/>
          <w:color w:val="000000" w:themeColor="text1"/>
          <w:sz w:val="18"/>
          <w:szCs w:val="18"/>
          <w:lang w:eastAsia="es-CO"/>
        </w:rPr>
        <w:t>☐</w:t>
      </w:r>
      <w:r w:rsidRPr="00EC6F61">
        <w:rPr>
          <w:rFonts w:ascii="Arial" w:hAnsi="Arial" w:cs="Arial"/>
          <w:color w:val="000000" w:themeColor="text1"/>
          <w:sz w:val="18"/>
          <w:szCs w:val="18"/>
          <w:lang w:eastAsia="es-CO"/>
        </w:rPr>
        <w:t xml:space="preserve"> C.C </w:t>
      </w:r>
      <w:proofErr w:type="gramStart"/>
      <w:r w:rsidRPr="00EC6F61">
        <w:rPr>
          <w:rFonts w:ascii="Segoe UI Symbol" w:eastAsia="MS Gothic" w:hAnsi="Segoe UI Symbol" w:cs="Segoe UI Symbol"/>
          <w:color w:val="000000" w:themeColor="text1"/>
          <w:sz w:val="18"/>
          <w:szCs w:val="18"/>
          <w:lang w:eastAsia="es-CO"/>
        </w:rPr>
        <w:t>☐</w:t>
      </w:r>
      <w:r w:rsidRPr="00EC6F61">
        <w:rPr>
          <w:rFonts w:ascii="Arial" w:hAnsi="Arial" w:cs="Arial"/>
          <w:color w:val="000000" w:themeColor="text1"/>
          <w:sz w:val="18"/>
          <w:szCs w:val="18"/>
          <w:lang w:eastAsia="es-CO"/>
        </w:rPr>
        <w:t xml:space="preserve">  C.E</w:t>
      </w:r>
      <w:proofErr w:type="gramEnd"/>
      <w:r w:rsidRPr="00EC6F61">
        <w:rPr>
          <w:rFonts w:ascii="Arial" w:hAnsi="Arial" w:cs="Arial"/>
          <w:color w:val="000000" w:themeColor="text1"/>
          <w:sz w:val="18"/>
          <w:szCs w:val="18"/>
          <w:lang w:eastAsia="es-CO"/>
        </w:rPr>
        <w:t xml:space="preserve"> </w:t>
      </w:r>
      <w:r w:rsidRPr="00EC6F61">
        <w:rPr>
          <w:rFonts w:ascii="Segoe UI Symbol" w:eastAsia="MS Gothic" w:hAnsi="Segoe UI Symbol" w:cs="Segoe UI Symbol"/>
          <w:color w:val="000000" w:themeColor="text1"/>
          <w:sz w:val="18"/>
          <w:szCs w:val="18"/>
          <w:lang w:eastAsia="es-CO"/>
        </w:rPr>
        <w:t>☐</w:t>
      </w:r>
      <w:r w:rsidRPr="00EC6F61">
        <w:rPr>
          <w:rFonts w:ascii="Arial" w:hAnsi="Arial" w:cs="Arial"/>
          <w:color w:val="000000" w:themeColor="text1"/>
          <w:sz w:val="18"/>
          <w:szCs w:val="18"/>
          <w:lang w:eastAsia="es-CO"/>
        </w:rPr>
        <w:t>)</w:t>
      </w:r>
      <w:r w:rsidRPr="00EC6F61">
        <w:rPr>
          <w:rFonts w:ascii="Arial" w:hAnsi="Arial" w:cs="Arial"/>
          <w:color w:val="000000" w:themeColor="text1"/>
          <w:sz w:val="18"/>
          <w:szCs w:val="18"/>
        </w:rPr>
        <w:t xml:space="preserve">: </w:t>
      </w:r>
      <w:sdt>
        <w:sdtPr>
          <w:rPr>
            <w:rFonts w:ascii="Arial" w:hAnsi="Arial" w:cs="Arial"/>
            <w:color w:val="000000" w:themeColor="text1"/>
            <w:sz w:val="18"/>
            <w:szCs w:val="18"/>
          </w:rPr>
          <w:id w:val="-650286359"/>
          <w:placeholder>
            <w:docPart w:val="D0A908F681684B06A19105C4F02C6E1A"/>
          </w:placeholder>
          <w:showingPlcHdr/>
          <w15:color w:val="800000"/>
        </w:sdtPr>
        <w:sdtContent>
          <w:r w:rsidRPr="00EC6F61">
            <w:rPr>
              <w:rFonts w:ascii="Arial" w:hAnsi="Arial" w:cs="Arial"/>
              <w:color w:val="000000" w:themeColor="text1"/>
              <w:sz w:val="18"/>
              <w:szCs w:val="18"/>
              <w:u w:val="single"/>
            </w:rPr>
            <w:t>Diligenciar la identificación del proponente</w:t>
          </w:r>
        </w:sdtContent>
      </w:sdt>
    </w:p>
    <w:p w14:paraId="0126F4A5" w14:textId="77777777" w:rsidR="00D843BB" w:rsidRPr="00EC6F61" w:rsidRDefault="00D843BB" w:rsidP="00D843BB">
      <w:pPr>
        <w:spacing w:line="240" w:lineRule="auto"/>
        <w:contextualSpacing/>
        <w:rPr>
          <w:rFonts w:ascii="Arial" w:hAnsi="Arial" w:cs="Arial"/>
          <w:color w:val="000000" w:themeColor="text1"/>
          <w:sz w:val="18"/>
          <w:szCs w:val="18"/>
        </w:rPr>
      </w:pPr>
      <w:r w:rsidRPr="00EC6F61">
        <w:rPr>
          <w:rFonts w:ascii="Arial" w:hAnsi="Arial" w:cs="Arial"/>
          <w:color w:val="000000" w:themeColor="text1"/>
          <w:sz w:val="18"/>
          <w:szCs w:val="18"/>
          <w:lang w:eastAsia="es-CO"/>
        </w:rPr>
        <w:t>Nombre Representante Legal</w:t>
      </w:r>
      <w:r w:rsidRPr="00EC6F61">
        <w:rPr>
          <w:rFonts w:ascii="Arial" w:hAnsi="Arial" w:cs="Arial"/>
          <w:color w:val="000000" w:themeColor="text1"/>
          <w:sz w:val="18"/>
          <w:szCs w:val="18"/>
        </w:rPr>
        <w:t xml:space="preserve">: </w:t>
      </w:r>
      <w:sdt>
        <w:sdtPr>
          <w:rPr>
            <w:rFonts w:ascii="Arial" w:hAnsi="Arial" w:cs="Arial"/>
            <w:color w:val="000000" w:themeColor="text1"/>
            <w:sz w:val="18"/>
            <w:szCs w:val="18"/>
          </w:rPr>
          <w:id w:val="-1115128619"/>
          <w:placeholder>
            <w:docPart w:val="13FAB65F39E546AA9583868E94CF8FFA"/>
          </w:placeholder>
          <w:showingPlcHdr/>
          <w15:color w:val="800000"/>
          <w:text/>
        </w:sdtPr>
        <w:sdtContent>
          <w:r w:rsidRPr="00EC6F61">
            <w:rPr>
              <w:rFonts w:ascii="Arial" w:hAnsi="Arial" w:cs="Arial"/>
              <w:color w:val="000000" w:themeColor="text1"/>
              <w:sz w:val="18"/>
              <w:szCs w:val="18"/>
              <w:u w:val="single"/>
            </w:rPr>
            <w:t>Diligenciar el nombre completo del representante legal</w:t>
          </w:r>
        </w:sdtContent>
      </w:sdt>
    </w:p>
    <w:p w14:paraId="4E8407C0" w14:textId="77777777" w:rsidR="00D843BB" w:rsidRPr="00EC6F61" w:rsidRDefault="00D843BB" w:rsidP="00D843BB">
      <w:pPr>
        <w:spacing w:after="0" w:line="240" w:lineRule="auto"/>
        <w:rPr>
          <w:rFonts w:ascii="Arial" w:hAnsi="Arial" w:cs="Arial"/>
          <w:color w:val="000000" w:themeColor="text1"/>
          <w:sz w:val="18"/>
          <w:szCs w:val="18"/>
        </w:rPr>
      </w:pPr>
      <w:r w:rsidRPr="00EC6F61">
        <w:rPr>
          <w:rFonts w:ascii="Arial" w:hAnsi="Arial" w:cs="Arial"/>
          <w:color w:val="000000" w:themeColor="text1"/>
          <w:sz w:val="18"/>
          <w:szCs w:val="18"/>
        </w:rPr>
        <w:t xml:space="preserve">Identificación (C.C </w:t>
      </w:r>
      <w:proofErr w:type="gramStart"/>
      <w:r w:rsidRPr="00EC6F61">
        <w:rPr>
          <w:rFonts w:ascii="Segoe UI Symbol" w:eastAsia="MS Gothic" w:hAnsi="Segoe UI Symbol" w:cs="Segoe UI Symbol"/>
          <w:color w:val="000000" w:themeColor="text1"/>
          <w:sz w:val="18"/>
          <w:szCs w:val="18"/>
          <w:lang w:eastAsia="es-CO"/>
        </w:rPr>
        <w:t>☐</w:t>
      </w:r>
      <w:r w:rsidRPr="00EC6F61">
        <w:rPr>
          <w:rFonts w:ascii="Arial" w:hAnsi="Arial" w:cs="Arial"/>
          <w:color w:val="000000" w:themeColor="text1"/>
          <w:sz w:val="18"/>
          <w:szCs w:val="18"/>
        </w:rPr>
        <w:t xml:space="preserve">  C.E.</w:t>
      </w:r>
      <w:proofErr w:type="gramEnd"/>
      <w:r w:rsidRPr="00EC6F61">
        <w:rPr>
          <w:rFonts w:ascii="Arial" w:hAnsi="Arial" w:cs="Arial"/>
          <w:color w:val="000000" w:themeColor="text1"/>
          <w:sz w:val="18"/>
          <w:szCs w:val="18"/>
          <w:lang w:eastAsia="es-CO"/>
        </w:rPr>
        <w:t xml:space="preserve"> </w:t>
      </w:r>
      <w:r w:rsidRPr="00EC6F61">
        <w:rPr>
          <w:rFonts w:ascii="Segoe UI Symbol" w:eastAsia="MS Gothic" w:hAnsi="Segoe UI Symbol" w:cs="Segoe UI Symbol"/>
          <w:color w:val="000000" w:themeColor="text1"/>
          <w:sz w:val="18"/>
          <w:szCs w:val="18"/>
          <w:lang w:eastAsia="es-CO"/>
        </w:rPr>
        <w:t>☐</w:t>
      </w:r>
      <w:r w:rsidRPr="00EC6F61">
        <w:rPr>
          <w:rFonts w:ascii="Arial" w:hAnsi="Arial" w:cs="Arial"/>
          <w:color w:val="000000" w:themeColor="text1"/>
          <w:sz w:val="18"/>
          <w:szCs w:val="18"/>
          <w:lang w:eastAsia="es-CO"/>
        </w:rPr>
        <w:t xml:space="preserve">) </w:t>
      </w:r>
      <w:sdt>
        <w:sdtPr>
          <w:rPr>
            <w:rFonts w:ascii="Arial" w:hAnsi="Arial" w:cs="Arial"/>
            <w:color w:val="000000" w:themeColor="text1"/>
            <w:sz w:val="18"/>
            <w:szCs w:val="18"/>
          </w:rPr>
          <w:id w:val="1317615626"/>
          <w:placeholder>
            <w:docPart w:val="733E853F090044B8826D725FF3C9F4B0"/>
          </w:placeholder>
          <w:showingPlcHdr/>
          <w15:color w:val="800000"/>
        </w:sdtPr>
        <w:sdtContent>
          <w:r w:rsidRPr="00EC6F61">
            <w:rPr>
              <w:rFonts w:ascii="Arial" w:hAnsi="Arial" w:cs="Arial"/>
              <w:color w:val="000000" w:themeColor="text1"/>
              <w:sz w:val="18"/>
              <w:szCs w:val="18"/>
              <w:u w:val="single"/>
            </w:rPr>
            <w:t>Diligenciar el documento de identificación del representante legal</w:t>
          </w:r>
        </w:sdtContent>
      </w:sdt>
    </w:p>
    <w:p w14:paraId="3A2A383A" w14:textId="77777777" w:rsidR="00D843BB" w:rsidRPr="00EC6F61" w:rsidRDefault="00D843BB" w:rsidP="00D843BB">
      <w:pPr>
        <w:spacing w:after="0" w:line="240" w:lineRule="auto"/>
        <w:rPr>
          <w:rFonts w:ascii="Arial" w:hAnsi="Arial" w:cs="Arial"/>
          <w:color w:val="000000" w:themeColor="text1"/>
          <w:sz w:val="18"/>
          <w:szCs w:val="18"/>
        </w:rPr>
      </w:pPr>
      <w:r w:rsidRPr="00EC6F61">
        <w:rPr>
          <w:rFonts w:ascii="Arial" w:hAnsi="Arial" w:cs="Arial"/>
          <w:color w:val="000000" w:themeColor="text1"/>
          <w:sz w:val="18"/>
          <w:szCs w:val="18"/>
        </w:rPr>
        <w:t xml:space="preserve">Dirección: </w:t>
      </w:r>
      <w:sdt>
        <w:sdtPr>
          <w:rPr>
            <w:rFonts w:ascii="Arial" w:hAnsi="Arial" w:cs="Arial"/>
            <w:color w:val="000000" w:themeColor="text1"/>
            <w:sz w:val="18"/>
            <w:szCs w:val="18"/>
          </w:rPr>
          <w:id w:val="376042465"/>
          <w:placeholder>
            <w:docPart w:val="6A08D0A7329A480880D79DC330DD9150"/>
          </w:placeholder>
          <w:showingPlcHdr/>
          <w15:color w:val="800000"/>
        </w:sdtPr>
        <w:sdtContent>
          <w:r w:rsidRPr="00EC6F61">
            <w:rPr>
              <w:rFonts w:ascii="Arial" w:hAnsi="Arial" w:cs="Arial"/>
              <w:color w:val="000000" w:themeColor="text1"/>
              <w:sz w:val="18"/>
              <w:szCs w:val="18"/>
              <w:u w:val="single"/>
            </w:rPr>
            <w:t>Diligenciar la dirección del proveedor</w:t>
          </w:r>
        </w:sdtContent>
      </w:sdt>
    </w:p>
    <w:p w14:paraId="00BBE875" w14:textId="77777777" w:rsidR="00D843BB" w:rsidRPr="00F82A9F" w:rsidRDefault="00D843BB" w:rsidP="00D843BB">
      <w:pPr>
        <w:jc w:val="center"/>
        <w:rPr>
          <w:rFonts w:ascii="Arial" w:hAnsi="Arial" w:cs="Arial"/>
          <w:b/>
          <w:color w:val="000000" w:themeColor="text1"/>
          <w:sz w:val="20"/>
          <w:szCs w:val="20"/>
        </w:rPr>
      </w:pPr>
    </w:p>
    <w:p w14:paraId="7C15EB87" w14:textId="77777777" w:rsidR="00AD1687" w:rsidRDefault="00AD1687" w:rsidP="008F793B">
      <w:pPr>
        <w:jc w:val="center"/>
        <w:rPr>
          <w:rFonts w:ascii="Arial" w:hAnsi="Arial" w:cs="Arial"/>
          <w:b/>
          <w:bCs/>
          <w:sz w:val="20"/>
          <w:szCs w:val="20"/>
        </w:rPr>
      </w:pPr>
    </w:p>
    <w:p w14:paraId="5E6792A2" w14:textId="77777777" w:rsidR="0035208D" w:rsidRDefault="0035208D" w:rsidP="002D7D24">
      <w:pPr>
        <w:pStyle w:val="Textoindependiente"/>
        <w:rPr>
          <w:b/>
          <w:sz w:val="20"/>
          <w14:shadow w14:blurRad="50800" w14:dist="38100" w14:dir="2700000" w14:sx="100000" w14:sy="100000" w14:kx="0" w14:ky="0" w14:algn="tl">
            <w14:srgbClr w14:val="000000">
              <w14:alpha w14:val="60000"/>
            </w14:srgbClr>
          </w14:shadow>
        </w:rPr>
      </w:pPr>
    </w:p>
    <w:p w14:paraId="01009D23" w14:textId="77777777" w:rsidR="0035208D" w:rsidRDefault="0035208D" w:rsidP="002D7D24">
      <w:pPr>
        <w:pStyle w:val="Textoindependiente"/>
        <w:rPr>
          <w:b/>
          <w:sz w:val="20"/>
          <w14:shadow w14:blurRad="50800" w14:dist="38100" w14:dir="2700000" w14:sx="100000" w14:sy="100000" w14:kx="0" w14:ky="0" w14:algn="tl">
            <w14:srgbClr w14:val="000000">
              <w14:alpha w14:val="60000"/>
            </w14:srgbClr>
          </w14:shadow>
        </w:rPr>
      </w:pPr>
    </w:p>
    <w:p w14:paraId="7B1A3646" w14:textId="77777777" w:rsidR="0035208D" w:rsidRDefault="0035208D" w:rsidP="002D7D24">
      <w:pPr>
        <w:pStyle w:val="Textoindependiente"/>
        <w:rPr>
          <w:b/>
          <w:sz w:val="20"/>
          <w14:shadow w14:blurRad="50800" w14:dist="38100" w14:dir="2700000" w14:sx="100000" w14:sy="100000" w14:kx="0" w14:ky="0" w14:algn="tl">
            <w14:srgbClr w14:val="000000">
              <w14:alpha w14:val="60000"/>
            </w14:srgbClr>
          </w14:shadow>
        </w:rPr>
      </w:pPr>
    </w:p>
    <w:p w14:paraId="3795FB31" w14:textId="77777777" w:rsidR="0035208D" w:rsidRDefault="0035208D" w:rsidP="002D7D24">
      <w:pPr>
        <w:pStyle w:val="Textoindependiente"/>
        <w:rPr>
          <w:b/>
          <w:sz w:val="20"/>
          <w14:shadow w14:blurRad="50800" w14:dist="38100" w14:dir="2700000" w14:sx="100000" w14:sy="100000" w14:kx="0" w14:ky="0" w14:algn="tl">
            <w14:srgbClr w14:val="000000">
              <w14:alpha w14:val="60000"/>
            </w14:srgbClr>
          </w14:shadow>
        </w:rPr>
      </w:pPr>
    </w:p>
    <w:p w14:paraId="12F23ADA" w14:textId="77777777" w:rsidR="0035208D" w:rsidRDefault="0035208D" w:rsidP="002D7D24">
      <w:pPr>
        <w:pStyle w:val="Textoindependiente"/>
        <w:rPr>
          <w:b/>
          <w:sz w:val="20"/>
          <w14:shadow w14:blurRad="50800" w14:dist="38100" w14:dir="2700000" w14:sx="100000" w14:sy="100000" w14:kx="0" w14:ky="0" w14:algn="tl">
            <w14:srgbClr w14:val="000000">
              <w14:alpha w14:val="60000"/>
            </w14:srgbClr>
          </w14:shadow>
        </w:rPr>
      </w:pPr>
    </w:p>
    <w:p w14:paraId="312CECF1" w14:textId="77777777" w:rsidR="0035208D" w:rsidRDefault="0035208D" w:rsidP="002D7D24">
      <w:pPr>
        <w:pStyle w:val="Textoindependiente"/>
        <w:rPr>
          <w:b/>
          <w:sz w:val="20"/>
          <w14:shadow w14:blurRad="50800" w14:dist="38100" w14:dir="2700000" w14:sx="100000" w14:sy="100000" w14:kx="0" w14:ky="0" w14:algn="tl">
            <w14:srgbClr w14:val="000000">
              <w14:alpha w14:val="60000"/>
            </w14:srgbClr>
          </w14:shadow>
        </w:rPr>
      </w:pPr>
    </w:p>
    <w:p w14:paraId="1ADD1755" w14:textId="77777777" w:rsidR="0035208D" w:rsidRDefault="0035208D" w:rsidP="002D7D24">
      <w:pPr>
        <w:pStyle w:val="Textoindependiente"/>
        <w:rPr>
          <w:b/>
          <w:sz w:val="20"/>
          <w14:shadow w14:blurRad="50800" w14:dist="38100" w14:dir="2700000" w14:sx="100000" w14:sy="100000" w14:kx="0" w14:ky="0" w14:algn="tl">
            <w14:srgbClr w14:val="000000">
              <w14:alpha w14:val="60000"/>
            </w14:srgbClr>
          </w14:shadow>
        </w:rPr>
      </w:pPr>
    </w:p>
    <w:p w14:paraId="341738E8" w14:textId="77777777" w:rsidR="0035208D" w:rsidRDefault="0035208D" w:rsidP="002D7D24">
      <w:pPr>
        <w:pStyle w:val="Textoindependiente"/>
        <w:rPr>
          <w:b/>
          <w:sz w:val="20"/>
          <w14:shadow w14:blurRad="50800" w14:dist="38100" w14:dir="2700000" w14:sx="100000" w14:sy="100000" w14:kx="0" w14:ky="0" w14:algn="tl">
            <w14:srgbClr w14:val="000000">
              <w14:alpha w14:val="60000"/>
            </w14:srgbClr>
          </w14:shadow>
        </w:rPr>
      </w:pPr>
    </w:p>
    <w:p w14:paraId="720D941B" w14:textId="2ED4C85C" w:rsidR="002D7D24" w:rsidRPr="002D7D24" w:rsidRDefault="002D7D24" w:rsidP="002D7D24">
      <w:pPr>
        <w:pStyle w:val="Textoindependiente"/>
        <w:rPr>
          <w:b/>
          <w:sz w:val="20"/>
          <w14:shadow w14:blurRad="50800" w14:dist="38100" w14:dir="2700000" w14:sx="100000" w14:sy="100000" w14:kx="0" w14:ky="0" w14:algn="tl">
            <w14:srgbClr w14:val="000000">
              <w14:alpha w14:val="60000"/>
            </w14:srgbClr>
          </w14:shadow>
        </w:rPr>
      </w:pPr>
      <w:r w:rsidRPr="002D7D24">
        <w:rPr>
          <w:b/>
          <w:sz w:val="20"/>
          <w14:shadow w14:blurRad="50800" w14:dist="38100" w14:dir="2700000" w14:sx="100000" w14:sy="100000" w14:kx="0" w14:ky="0" w14:algn="tl">
            <w14:srgbClr w14:val="000000">
              <w14:alpha w14:val="60000"/>
            </w14:srgbClr>
          </w14:shadow>
        </w:rPr>
        <w:lastRenderedPageBreak/>
        <w:t>FORMULARIO No. 2</w:t>
      </w:r>
    </w:p>
    <w:p w14:paraId="0DF7D3C3" w14:textId="77777777" w:rsidR="002D7D24" w:rsidRPr="002D7D24" w:rsidRDefault="002D7D24" w:rsidP="002D7D24">
      <w:pPr>
        <w:pStyle w:val="Textoindependiente"/>
        <w:rPr>
          <w:b/>
          <w:sz w:val="20"/>
          <w14:shadow w14:blurRad="50800" w14:dist="38100" w14:dir="2700000" w14:sx="100000" w14:sy="100000" w14:kx="0" w14:ky="0" w14:algn="tl">
            <w14:srgbClr w14:val="000000">
              <w14:alpha w14:val="60000"/>
            </w14:srgbClr>
          </w14:shadow>
        </w:rPr>
      </w:pPr>
    </w:p>
    <w:p w14:paraId="77838E5E" w14:textId="77777777" w:rsidR="002D7D24" w:rsidRPr="002D7D24" w:rsidRDefault="002D7D24" w:rsidP="002D7D24">
      <w:pPr>
        <w:pStyle w:val="Textoindependiente"/>
        <w:rPr>
          <w:b/>
          <w:sz w:val="20"/>
          <w14:shadow w14:blurRad="50800" w14:dist="38100" w14:dir="2700000" w14:sx="100000" w14:sy="100000" w14:kx="0" w14:ky="0" w14:algn="tl">
            <w14:srgbClr w14:val="000000">
              <w14:alpha w14:val="60000"/>
            </w14:srgbClr>
          </w14:shadow>
        </w:rPr>
      </w:pPr>
      <w:r w:rsidRPr="002D7D24">
        <w:rPr>
          <w:b/>
          <w:sz w:val="20"/>
          <w14:shadow w14:blurRad="50800" w14:dist="38100" w14:dir="2700000" w14:sx="100000" w14:sy="100000" w14:kx="0" w14:ky="0" w14:algn="tl">
            <w14:srgbClr w14:val="000000">
              <w14:alpha w14:val="60000"/>
            </w14:srgbClr>
          </w14:shadow>
        </w:rPr>
        <w:t>DATOS BÁSICOS BENEFICIARIO CUENTA</w:t>
      </w:r>
    </w:p>
    <w:p w14:paraId="0CF9A4A3" w14:textId="77777777" w:rsidR="002D7D24" w:rsidRPr="002C7BCF" w:rsidRDefault="002D7D24" w:rsidP="002D7D24">
      <w:pPr>
        <w:pStyle w:val="Textoindependiente"/>
        <w:rPr>
          <w:b/>
          <w:sz w:val="20"/>
        </w:rPr>
      </w:pPr>
    </w:p>
    <w:p w14:paraId="602DB7B0" w14:textId="77777777" w:rsidR="002D7D24" w:rsidRPr="002C7BCF" w:rsidRDefault="002D7D24" w:rsidP="002D7D24">
      <w:pPr>
        <w:pStyle w:val="Textoindependiente"/>
        <w:jc w:val="both"/>
        <w:rPr>
          <w:sz w:val="20"/>
        </w:rPr>
      </w:pPr>
      <w:r w:rsidRPr="002C7BCF">
        <w:rPr>
          <w:sz w:val="20"/>
        </w:rPr>
        <w:t>CIUDAD_______________________                 FECHA ___________________</w:t>
      </w:r>
    </w:p>
    <w:p w14:paraId="54ECB6CC" w14:textId="77777777" w:rsidR="002D7D24" w:rsidRPr="002C7BCF" w:rsidRDefault="002D7D24" w:rsidP="002D7D24">
      <w:pPr>
        <w:pStyle w:val="Textoindependiente"/>
        <w:jc w:val="both"/>
        <w:rPr>
          <w:sz w:val="20"/>
        </w:rPr>
      </w:pPr>
    </w:p>
    <w:p w14:paraId="182DA47A" w14:textId="77777777" w:rsidR="002D7D24" w:rsidRPr="002C7BCF" w:rsidRDefault="002D7D24" w:rsidP="002D7D24">
      <w:pPr>
        <w:pStyle w:val="Textoindependiente"/>
        <w:jc w:val="both"/>
        <w:rPr>
          <w:sz w:val="20"/>
        </w:rPr>
      </w:pPr>
      <w:r w:rsidRPr="002C7BCF">
        <w:rPr>
          <w:sz w:val="20"/>
        </w:rPr>
        <w:t xml:space="preserve">Me permito certificar la siguiente información con el objeto de ser incluida en el Sistema Integrado de Información Financiera SIIF. </w:t>
      </w:r>
    </w:p>
    <w:p w14:paraId="2A0B932B" w14:textId="77777777" w:rsidR="002D7D24" w:rsidRPr="002C7BCF" w:rsidRDefault="002D7D24" w:rsidP="002D7D24">
      <w:pPr>
        <w:pStyle w:val="Textoindependiente"/>
        <w:jc w:val="both"/>
        <w:rPr>
          <w:sz w:val="20"/>
        </w:rPr>
      </w:pPr>
    </w:p>
    <w:p w14:paraId="1919B0F7" w14:textId="77777777" w:rsidR="002D7D24" w:rsidRPr="002C7BCF" w:rsidRDefault="002D7D24" w:rsidP="002D7D24">
      <w:pPr>
        <w:pStyle w:val="Textoindependiente"/>
        <w:jc w:val="both"/>
        <w:rPr>
          <w:sz w:val="20"/>
        </w:rPr>
      </w:pPr>
      <w:r w:rsidRPr="002C7BCF">
        <w:rPr>
          <w:sz w:val="20"/>
        </w:rPr>
        <w:t>APERTURA _____                                         CANCELACIÓN_________</w:t>
      </w:r>
    </w:p>
    <w:p w14:paraId="09A6AD21" w14:textId="77777777" w:rsidR="002D7D24" w:rsidRPr="002C7BCF" w:rsidRDefault="002D7D24" w:rsidP="002D7D24">
      <w:pPr>
        <w:pStyle w:val="Textoindependiente"/>
        <w:jc w:val="both"/>
        <w:rPr>
          <w:sz w:val="20"/>
        </w:rPr>
      </w:pPr>
    </w:p>
    <w:p w14:paraId="5A4C83B5" w14:textId="77777777" w:rsidR="002D7D24" w:rsidRPr="002C7BCF" w:rsidRDefault="002D7D24" w:rsidP="002D7D24">
      <w:pPr>
        <w:pStyle w:val="Textoindependiente"/>
        <w:jc w:val="both"/>
        <w:rPr>
          <w:sz w:val="20"/>
        </w:rPr>
      </w:pPr>
      <w:r w:rsidRPr="002C7BCF">
        <w:rPr>
          <w:sz w:val="20"/>
        </w:rPr>
        <w:t>I. DATOS ENTIDAD INFORMANTE (Beneficiario)</w:t>
      </w:r>
    </w:p>
    <w:p w14:paraId="4465A3D9" w14:textId="77777777" w:rsidR="002D7D24" w:rsidRPr="002C7BCF" w:rsidRDefault="002D7D24" w:rsidP="002D7D24">
      <w:pPr>
        <w:pStyle w:val="Textoindependiente"/>
        <w:jc w:val="both"/>
        <w:rPr>
          <w:sz w:val="20"/>
        </w:rPr>
      </w:pPr>
    </w:p>
    <w:p w14:paraId="0A4BA7A8" w14:textId="77777777" w:rsidR="002D7D24" w:rsidRPr="002C7BCF" w:rsidRDefault="002D7D24" w:rsidP="002D7D24">
      <w:pPr>
        <w:pStyle w:val="Textoindependiente"/>
        <w:jc w:val="both"/>
        <w:rPr>
          <w:sz w:val="20"/>
        </w:rPr>
      </w:pPr>
      <w:r w:rsidRPr="002C7BCF">
        <w:rPr>
          <w:sz w:val="20"/>
        </w:rPr>
        <w:t>Entidad o beneficiario ___________________________ NIT ________________</w:t>
      </w:r>
    </w:p>
    <w:p w14:paraId="136B9A1F" w14:textId="77777777" w:rsidR="002D7D24" w:rsidRPr="002C7BCF" w:rsidRDefault="002D7D24" w:rsidP="002D7D24">
      <w:pPr>
        <w:pStyle w:val="Textoindependiente"/>
        <w:jc w:val="both"/>
        <w:rPr>
          <w:sz w:val="20"/>
        </w:rPr>
      </w:pPr>
      <w:r w:rsidRPr="002C7BCF">
        <w:rPr>
          <w:sz w:val="20"/>
        </w:rPr>
        <w:t xml:space="preserve">                                   ___________________________ Y/O</w:t>
      </w:r>
    </w:p>
    <w:p w14:paraId="220452AF" w14:textId="77777777" w:rsidR="002D7D24" w:rsidRPr="002C7BCF" w:rsidRDefault="002D7D24" w:rsidP="002D7D24">
      <w:pPr>
        <w:pStyle w:val="Textoindependiente"/>
        <w:jc w:val="both"/>
        <w:rPr>
          <w:sz w:val="20"/>
        </w:rPr>
      </w:pPr>
      <w:r w:rsidRPr="002C7BCF">
        <w:rPr>
          <w:sz w:val="20"/>
        </w:rPr>
        <w:t xml:space="preserve">                                   ___________________________ C.C. _______________</w:t>
      </w:r>
    </w:p>
    <w:p w14:paraId="1AE4B8A0" w14:textId="77777777" w:rsidR="002D7D24" w:rsidRPr="002C7BCF" w:rsidRDefault="002D7D24" w:rsidP="002D7D24">
      <w:pPr>
        <w:pStyle w:val="Textoindependiente"/>
        <w:jc w:val="both"/>
        <w:rPr>
          <w:sz w:val="20"/>
        </w:rPr>
      </w:pPr>
      <w:r w:rsidRPr="002C7BCF">
        <w:rPr>
          <w:sz w:val="20"/>
        </w:rPr>
        <w:t>Dirección                    ____________________ Teléfono________ Fax________</w:t>
      </w:r>
    </w:p>
    <w:p w14:paraId="538B9CAE" w14:textId="77777777" w:rsidR="002D7D24" w:rsidRPr="002C7BCF" w:rsidRDefault="002D7D24" w:rsidP="002D7D24">
      <w:pPr>
        <w:pStyle w:val="Textoindependiente"/>
        <w:jc w:val="both"/>
        <w:rPr>
          <w:sz w:val="20"/>
        </w:rPr>
      </w:pPr>
      <w:r w:rsidRPr="002C7BCF">
        <w:rPr>
          <w:sz w:val="20"/>
        </w:rPr>
        <w:t xml:space="preserve">                                   _______________________________________________</w:t>
      </w:r>
    </w:p>
    <w:p w14:paraId="2E068EC9" w14:textId="77777777" w:rsidR="002D7D24" w:rsidRPr="002C7BCF" w:rsidRDefault="002D7D24" w:rsidP="002D7D24">
      <w:pPr>
        <w:pStyle w:val="Textoindependiente"/>
        <w:jc w:val="both"/>
        <w:rPr>
          <w:sz w:val="20"/>
        </w:rPr>
      </w:pPr>
    </w:p>
    <w:p w14:paraId="4CA08B1D" w14:textId="77777777" w:rsidR="002D7D24" w:rsidRPr="002C7BCF" w:rsidRDefault="002D7D24" w:rsidP="002D7D24">
      <w:pPr>
        <w:pStyle w:val="Textoindependiente"/>
        <w:jc w:val="both"/>
        <w:rPr>
          <w:sz w:val="20"/>
        </w:rPr>
      </w:pPr>
      <w:proofErr w:type="gramStart"/>
      <w:r w:rsidRPr="002C7BCF">
        <w:rPr>
          <w:sz w:val="20"/>
        </w:rPr>
        <w:t>Departamento  _</w:t>
      </w:r>
      <w:proofErr w:type="gramEnd"/>
      <w:r w:rsidRPr="002C7BCF">
        <w:rPr>
          <w:sz w:val="20"/>
        </w:rPr>
        <w:t>______________ Ciudad_______________ Municipio________</w:t>
      </w:r>
    </w:p>
    <w:p w14:paraId="4605A60F" w14:textId="77777777" w:rsidR="002D7D24" w:rsidRPr="002C7BCF" w:rsidRDefault="002D7D24" w:rsidP="002D7D24">
      <w:pPr>
        <w:pStyle w:val="Textoindependiente"/>
        <w:jc w:val="both"/>
        <w:rPr>
          <w:sz w:val="20"/>
        </w:rPr>
      </w:pPr>
    </w:p>
    <w:p w14:paraId="61C07513" w14:textId="77777777" w:rsidR="002D7D24" w:rsidRPr="002C7BCF" w:rsidRDefault="002D7D24" w:rsidP="002D7D24">
      <w:pPr>
        <w:pStyle w:val="Textoindependiente"/>
        <w:jc w:val="both"/>
        <w:rPr>
          <w:sz w:val="20"/>
        </w:rPr>
      </w:pPr>
      <w:r w:rsidRPr="002C7BCF">
        <w:rPr>
          <w:sz w:val="20"/>
        </w:rPr>
        <w:t xml:space="preserve">Denominación de la cuenta                    </w:t>
      </w:r>
      <w:r w:rsidRPr="002C7BCF">
        <w:rPr>
          <w:sz w:val="20"/>
        </w:rPr>
        <w:tab/>
        <w:t>Corriente ______</w:t>
      </w:r>
    </w:p>
    <w:p w14:paraId="2F583BC3" w14:textId="77777777" w:rsidR="002D7D24" w:rsidRPr="002C7BCF" w:rsidRDefault="002D7D24" w:rsidP="002D7D24">
      <w:pPr>
        <w:pStyle w:val="Textoindependiente"/>
        <w:jc w:val="both"/>
        <w:rPr>
          <w:sz w:val="20"/>
        </w:rPr>
      </w:pPr>
      <w:r w:rsidRPr="002C7BCF">
        <w:rPr>
          <w:sz w:val="20"/>
        </w:rPr>
        <w:t xml:space="preserve">                                                  </w:t>
      </w:r>
      <w:r w:rsidRPr="002C7BCF">
        <w:rPr>
          <w:sz w:val="20"/>
        </w:rPr>
        <w:tab/>
      </w:r>
      <w:r w:rsidRPr="002C7BCF">
        <w:rPr>
          <w:sz w:val="20"/>
        </w:rPr>
        <w:tab/>
        <w:t xml:space="preserve"> Ahorros _______</w:t>
      </w:r>
    </w:p>
    <w:p w14:paraId="66F963DB" w14:textId="77777777" w:rsidR="002D7D24" w:rsidRPr="002C7BCF" w:rsidRDefault="002D7D24" w:rsidP="002D7D24">
      <w:pPr>
        <w:pStyle w:val="Textoindependiente"/>
        <w:jc w:val="both"/>
        <w:rPr>
          <w:sz w:val="20"/>
        </w:rPr>
      </w:pPr>
    </w:p>
    <w:p w14:paraId="0878B55C" w14:textId="77777777" w:rsidR="002D7D24" w:rsidRPr="002C7BCF" w:rsidRDefault="002D7D24" w:rsidP="002D7D24">
      <w:pPr>
        <w:pStyle w:val="Textoindependiente"/>
        <w:jc w:val="both"/>
        <w:rPr>
          <w:sz w:val="20"/>
        </w:rPr>
      </w:pPr>
      <w:r w:rsidRPr="002C7BCF">
        <w:rPr>
          <w:sz w:val="20"/>
        </w:rPr>
        <w:t>Teniendo en cuenta que la Tesorería informará al proveedor sobre la realización del pago, indicando el día del giro, concepto y cuenta del beneficiario, para que éste verifique el abono en la respectiva cuenta y confirme a la Entidad, el proponente deberá indicar el correo electrónico para el efecto.</w:t>
      </w:r>
    </w:p>
    <w:p w14:paraId="19D23402" w14:textId="77777777" w:rsidR="002D7D24" w:rsidRPr="002C7BCF" w:rsidRDefault="002D7D24" w:rsidP="002D7D24">
      <w:pPr>
        <w:pStyle w:val="Textoindependiente"/>
        <w:jc w:val="both"/>
        <w:rPr>
          <w:sz w:val="20"/>
        </w:rPr>
      </w:pPr>
    </w:p>
    <w:p w14:paraId="3022034D" w14:textId="77777777" w:rsidR="002D7D24" w:rsidRPr="002C7BCF" w:rsidRDefault="002D7D24" w:rsidP="002D7D24">
      <w:pPr>
        <w:pStyle w:val="Textoindependiente"/>
        <w:jc w:val="both"/>
        <w:rPr>
          <w:sz w:val="20"/>
        </w:rPr>
      </w:pPr>
      <w:r w:rsidRPr="002C7BCF">
        <w:rPr>
          <w:sz w:val="20"/>
        </w:rPr>
        <w:t xml:space="preserve">CORREO ELECTRÓNICO:  </w:t>
      </w:r>
      <w:r w:rsidRPr="002C7BCF">
        <w:rPr>
          <w:sz w:val="20"/>
        </w:rPr>
        <w:tab/>
        <w:t>_____________________________</w:t>
      </w:r>
      <w:proofErr w:type="gramStart"/>
      <w:r w:rsidRPr="002C7BCF">
        <w:rPr>
          <w:sz w:val="20"/>
        </w:rPr>
        <w:t>_  SI</w:t>
      </w:r>
      <w:proofErr w:type="gramEnd"/>
      <w:r w:rsidRPr="002C7BCF">
        <w:rPr>
          <w:sz w:val="20"/>
        </w:rPr>
        <w:t xml:space="preserve"> (___)</w:t>
      </w:r>
    </w:p>
    <w:p w14:paraId="23E55AE5" w14:textId="77777777" w:rsidR="002D7D24" w:rsidRPr="002C7BCF" w:rsidRDefault="002D7D24" w:rsidP="002D7D24">
      <w:pPr>
        <w:pStyle w:val="Textoindependiente"/>
        <w:jc w:val="both"/>
        <w:rPr>
          <w:sz w:val="20"/>
        </w:rPr>
      </w:pPr>
    </w:p>
    <w:p w14:paraId="30DCC654" w14:textId="77777777" w:rsidR="002D7D24" w:rsidRPr="002C7BCF" w:rsidRDefault="002D7D24" w:rsidP="002D7D24">
      <w:pPr>
        <w:pStyle w:val="Textoindependiente"/>
        <w:jc w:val="both"/>
        <w:rPr>
          <w:sz w:val="20"/>
        </w:rPr>
      </w:pPr>
      <w:r w:rsidRPr="002C7BCF">
        <w:rPr>
          <w:sz w:val="20"/>
        </w:rPr>
        <w:t>TELÉFONO:</w:t>
      </w:r>
      <w:r w:rsidRPr="002C7BCF">
        <w:rPr>
          <w:sz w:val="20"/>
        </w:rPr>
        <w:tab/>
      </w:r>
      <w:r w:rsidRPr="002C7BCF">
        <w:rPr>
          <w:sz w:val="20"/>
        </w:rPr>
        <w:tab/>
      </w:r>
      <w:r w:rsidRPr="002C7BCF">
        <w:rPr>
          <w:sz w:val="20"/>
        </w:rPr>
        <w:tab/>
        <w:t xml:space="preserve">           ______________________________ SI (___)</w:t>
      </w:r>
    </w:p>
    <w:p w14:paraId="20B154C4" w14:textId="77777777" w:rsidR="002D7D24" w:rsidRPr="002C7BCF" w:rsidRDefault="002D7D24" w:rsidP="002D7D24">
      <w:pPr>
        <w:pStyle w:val="Textoindependiente"/>
        <w:jc w:val="both"/>
        <w:rPr>
          <w:sz w:val="20"/>
        </w:rPr>
      </w:pPr>
      <w:r w:rsidRPr="002C7BCF">
        <w:rPr>
          <w:sz w:val="20"/>
        </w:rPr>
        <w:t xml:space="preserve">II. DATOS DE LA ENTIDAD DE CRÉDITO: </w:t>
      </w:r>
    </w:p>
    <w:p w14:paraId="4E0DAB49" w14:textId="77777777" w:rsidR="002D7D24" w:rsidRPr="002C7BCF" w:rsidRDefault="002D7D24" w:rsidP="002D7D24">
      <w:pPr>
        <w:pStyle w:val="Textoindependiente"/>
        <w:jc w:val="both"/>
        <w:rPr>
          <w:sz w:val="20"/>
        </w:rPr>
      </w:pPr>
    </w:p>
    <w:p w14:paraId="7D70DF51" w14:textId="77777777" w:rsidR="002D7D24" w:rsidRPr="002C7BCF" w:rsidRDefault="002D7D24" w:rsidP="002D7D24">
      <w:pPr>
        <w:pStyle w:val="Textoindependiente"/>
        <w:jc w:val="both"/>
        <w:rPr>
          <w:sz w:val="20"/>
        </w:rPr>
      </w:pPr>
      <w:r w:rsidRPr="002C7BCF">
        <w:rPr>
          <w:sz w:val="20"/>
        </w:rPr>
        <w:t>Entidad Financiera __________________________ Código _________________</w:t>
      </w:r>
    </w:p>
    <w:p w14:paraId="6E34116C" w14:textId="77777777" w:rsidR="002D7D24" w:rsidRPr="002C7BCF" w:rsidRDefault="002D7D24" w:rsidP="002D7D24">
      <w:pPr>
        <w:pStyle w:val="Textoindependiente"/>
        <w:jc w:val="both"/>
        <w:rPr>
          <w:sz w:val="20"/>
        </w:rPr>
      </w:pPr>
    </w:p>
    <w:p w14:paraId="5E8D44C2" w14:textId="77777777" w:rsidR="002D7D24" w:rsidRPr="002C7BCF" w:rsidRDefault="002D7D24" w:rsidP="002D7D24">
      <w:pPr>
        <w:pStyle w:val="Textoindependiente"/>
        <w:jc w:val="both"/>
        <w:rPr>
          <w:sz w:val="20"/>
        </w:rPr>
      </w:pPr>
      <w:r w:rsidRPr="002C7BCF">
        <w:rPr>
          <w:sz w:val="20"/>
        </w:rPr>
        <w:t>Sucursal _________________</w:t>
      </w:r>
      <w:proofErr w:type="spellStart"/>
      <w:r w:rsidRPr="002C7BCF">
        <w:rPr>
          <w:sz w:val="20"/>
        </w:rPr>
        <w:t>Código________________Ciudad</w:t>
      </w:r>
      <w:proofErr w:type="spellEnd"/>
      <w:r w:rsidRPr="002C7BCF">
        <w:rPr>
          <w:sz w:val="20"/>
        </w:rPr>
        <w:t>_____________</w:t>
      </w:r>
    </w:p>
    <w:p w14:paraId="6C93AF4D" w14:textId="77777777" w:rsidR="002D7D24" w:rsidRPr="002C7BCF" w:rsidRDefault="002D7D24" w:rsidP="002D7D24">
      <w:pPr>
        <w:pStyle w:val="Textoindependiente"/>
        <w:jc w:val="both"/>
        <w:rPr>
          <w:sz w:val="20"/>
        </w:rPr>
      </w:pPr>
    </w:p>
    <w:p w14:paraId="78B8FB3B" w14:textId="77777777" w:rsidR="002D7D24" w:rsidRPr="002C7BCF" w:rsidRDefault="002D7D24" w:rsidP="002D7D24">
      <w:pPr>
        <w:pStyle w:val="Textoindependiente"/>
        <w:jc w:val="both"/>
        <w:rPr>
          <w:sz w:val="20"/>
        </w:rPr>
      </w:pPr>
      <w:r w:rsidRPr="002C7BCF">
        <w:rPr>
          <w:sz w:val="20"/>
        </w:rPr>
        <w:t>Dirección ________________Teléfono_______________ Fax______________</w:t>
      </w:r>
    </w:p>
    <w:p w14:paraId="6B8AF3C0" w14:textId="77777777" w:rsidR="002D7D24" w:rsidRPr="002C7BCF" w:rsidRDefault="002D7D24" w:rsidP="002D7D24">
      <w:pPr>
        <w:pStyle w:val="Textoindependiente"/>
        <w:jc w:val="both"/>
        <w:rPr>
          <w:sz w:val="20"/>
        </w:rPr>
      </w:pPr>
    </w:p>
    <w:p w14:paraId="4CB60D8D" w14:textId="77777777" w:rsidR="002D7D24" w:rsidRPr="002C7BCF" w:rsidRDefault="002D7D24" w:rsidP="002D7D24">
      <w:pPr>
        <w:pStyle w:val="Textoindependiente"/>
        <w:jc w:val="both"/>
        <w:rPr>
          <w:sz w:val="20"/>
        </w:rPr>
      </w:pPr>
      <w:r w:rsidRPr="002C7BCF">
        <w:rPr>
          <w:sz w:val="20"/>
        </w:rPr>
        <w:t>Número de la cuenta _____________________________</w:t>
      </w:r>
    </w:p>
    <w:p w14:paraId="7F32BD59" w14:textId="77777777" w:rsidR="002D7D24" w:rsidRPr="002C7BCF" w:rsidRDefault="002D7D24" w:rsidP="002D7D24">
      <w:pPr>
        <w:pStyle w:val="Textoindependiente"/>
        <w:jc w:val="both"/>
        <w:rPr>
          <w:sz w:val="20"/>
        </w:rPr>
      </w:pPr>
      <w:r w:rsidRPr="002C7BCF">
        <w:rPr>
          <w:sz w:val="20"/>
        </w:rPr>
        <w:t>(Adjuntar certificación bancaria)</w:t>
      </w:r>
    </w:p>
    <w:p w14:paraId="58970B72" w14:textId="77777777" w:rsidR="002D7D24" w:rsidRPr="002C7BCF" w:rsidRDefault="002D7D24" w:rsidP="002D7D24">
      <w:pPr>
        <w:pStyle w:val="Textoindependiente"/>
        <w:jc w:val="both"/>
        <w:rPr>
          <w:sz w:val="20"/>
        </w:rPr>
      </w:pPr>
    </w:p>
    <w:p w14:paraId="359F0808" w14:textId="77777777" w:rsidR="002D7D24" w:rsidRPr="002C7BCF" w:rsidRDefault="002D7D24" w:rsidP="002D7D24">
      <w:pPr>
        <w:pStyle w:val="Textoindependiente"/>
        <w:jc w:val="both"/>
        <w:rPr>
          <w:sz w:val="20"/>
        </w:rPr>
      </w:pPr>
      <w:r w:rsidRPr="002C7BCF">
        <w:rPr>
          <w:sz w:val="20"/>
        </w:rPr>
        <w:t xml:space="preserve">______________________________    </w:t>
      </w:r>
    </w:p>
    <w:p w14:paraId="3103D8CC" w14:textId="77777777" w:rsidR="002D7D24" w:rsidRDefault="002D7D24" w:rsidP="002D7D24">
      <w:pPr>
        <w:pStyle w:val="Textoindependiente"/>
        <w:jc w:val="both"/>
        <w:rPr>
          <w:sz w:val="20"/>
        </w:rPr>
      </w:pPr>
      <w:r w:rsidRPr="002C7BCF">
        <w:rPr>
          <w:sz w:val="20"/>
        </w:rPr>
        <w:t>NOMBRE Y FIRMA BENEFICIARIO</w:t>
      </w:r>
    </w:p>
    <w:p w14:paraId="7BA0E54B" w14:textId="77777777" w:rsidR="002D7D24" w:rsidRDefault="002D7D24" w:rsidP="002D7D24">
      <w:pPr>
        <w:pStyle w:val="Textoindependiente"/>
        <w:jc w:val="both"/>
        <w:rPr>
          <w:sz w:val="20"/>
        </w:rPr>
      </w:pPr>
    </w:p>
    <w:p w14:paraId="6689709F" w14:textId="77777777" w:rsidR="002D7D24" w:rsidRDefault="002D7D24" w:rsidP="002D7D24">
      <w:pPr>
        <w:pStyle w:val="Textoindependiente"/>
        <w:jc w:val="both"/>
        <w:rPr>
          <w:sz w:val="20"/>
        </w:rPr>
      </w:pPr>
    </w:p>
    <w:p w14:paraId="5B48C444" w14:textId="77777777" w:rsidR="0035208D" w:rsidRDefault="0035208D" w:rsidP="00BC450D">
      <w:pPr>
        <w:jc w:val="center"/>
        <w:rPr>
          <w:rFonts w:ascii="Arial" w:hAnsi="Arial" w:cs="Arial"/>
          <w:b/>
          <w:bCs/>
          <w:sz w:val="20"/>
          <w:szCs w:val="20"/>
        </w:rPr>
      </w:pPr>
    </w:p>
    <w:p w14:paraId="009297FF" w14:textId="77777777" w:rsidR="0035208D" w:rsidRDefault="0035208D" w:rsidP="00BC450D">
      <w:pPr>
        <w:jc w:val="center"/>
        <w:rPr>
          <w:rFonts w:ascii="Arial" w:hAnsi="Arial" w:cs="Arial"/>
          <w:b/>
          <w:bCs/>
          <w:sz w:val="20"/>
          <w:szCs w:val="20"/>
        </w:rPr>
      </w:pPr>
    </w:p>
    <w:p w14:paraId="6232EBF2" w14:textId="77777777" w:rsidR="0035208D" w:rsidRDefault="0035208D" w:rsidP="00BC450D">
      <w:pPr>
        <w:jc w:val="center"/>
        <w:rPr>
          <w:rFonts w:ascii="Arial" w:hAnsi="Arial" w:cs="Arial"/>
          <w:b/>
          <w:bCs/>
          <w:sz w:val="20"/>
          <w:szCs w:val="20"/>
        </w:rPr>
      </w:pPr>
    </w:p>
    <w:p w14:paraId="504DF147" w14:textId="77777777" w:rsidR="0035208D" w:rsidRDefault="0035208D" w:rsidP="00BC450D">
      <w:pPr>
        <w:jc w:val="center"/>
        <w:rPr>
          <w:rFonts w:ascii="Arial" w:hAnsi="Arial" w:cs="Arial"/>
          <w:b/>
          <w:bCs/>
          <w:sz w:val="20"/>
          <w:szCs w:val="20"/>
        </w:rPr>
      </w:pPr>
    </w:p>
    <w:p w14:paraId="10D7CDB2" w14:textId="5692943E" w:rsidR="00BC450D" w:rsidRPr="008F793B" w:rsidRDefault="00BC450D" w:rsidP="00BC450D">
      <w:pPr>
        <w:jc w:val="center"/>
        <w:rPr>
          <w:rFonts w:ascii="Arial" w:hAnsi="Arial" w:cs="Arial"/>
          <w:color w:val="000000" w:themeColor="text1"/>
          <w:sz w:val="20"/>
          <w:szCs w:val="20"/>
        </w:rPr>
      </w:pPr>
      <w:r w:rsidRPr="008F793B">
        <w:rPr>
          <w:rFonts w:ascii="Arial" w:hAnsi="Arial" w:cs="Arial"/>
          <w:b/>
          <w:bCs/>
          <w:sz w:val="20"/>
          <w:szCs w:val="20"/>
        </w:rPr>
        <w:lastRenderedPageBreak/>
        <w:t>FORMULARIO COMPROMISO ANTICORRUPCIÓN</w:t>
      </w:r>
    </w:p>
    <w:p w14:paraId="41FAE07C" w14:textId="77777777" w:rsidR="00BC450D" w:rsidRPr="008645F9" w:rsidRDefault="00000000" w:rsidP="00BC450D">
      <w:pPr>
        <w:spacing w:after="0" w:line="240" w:lineRule="auto"/>
        <w:jc w:val="both"/>
        <w:rPr>
          <w:rFonts w:ascii="Arial" w:eastAsiaTheme="minorEastAsia" w:hAnsi="Arial" w:cs="Arial"/>
          <w:color w:val="FF8F8F"/>
          <w:sz w:val="20"/>
          <w:szCs w:val="20"/>
        </w:rPr>
      </w:pPr>
      <w:sdt>
        <w:sdtPr>
          <w:rPr>
            <w:rFonts w:ascii="Arial" w:hAnsi="Arial" w:cs="Arial"/>
            <w:color w:val="808080"/>
            <w:sz w:val="20"/>
            <w:szCs w:val="20"/>
          </w:rPr>
          <w:id w:val="1993215744"/>
          <w:placeholder>
            <w:docPart w:val="CEE7F7D6F12942CB85BAD7AD0CA4A71C"/>
          </w:placeholder>
          <w:showingPlcHdr/>
          <w15:color w:val="800000"/>
          <w:text/>
        </w:sdtPr>
        <w:sdtEndPr>
          <w:rPr>
            <w:color w:val="auto"/>
          </w:rPr>
        </w:sdtEndPr>
        <w:sdtContent>
          <w:r w:rsidR="00BC450D" w:rsidRPr="008645F9">
            <w:rPr>
              <w:rStyle w:val="Textodelmarcadordeposicin"/>
              <w:rFonts w:ascii="Arial" w:eastAsiaTheme="minorEastAsia" w:hAnsi="Arial" w:cs="Arial"/>
              <w:color w:val="FF8F8F"/>
              <w:sz w:val="20"/>
              <w:szCs w:val="20"/>
              <w:u w:val="single"/>
            </w:rPr>
            <w:t>Ciudad</w:t>
          </w:r>
        </w:sdtContent>
      </w:sdt>
      <w:r w:rsidR="00BC450D" w:rsidRPr="008645F9">
        <w:rPr>
          <w:rFonts w:ascii="Arial" w:hAnsi="Arial" w:cs="Arial"/>
          <w:sz w:val="20"/>
          <w:szCs w:val="20"/>
        </w:rPr>
        <w:t xml:space="preserve">, </w:t>
      </w:r>
      <w:sdt>
        <w:sdtPr>
          <w:rPr>
            <w:rFonts w:ascii="Arial" w:hAnsi="Arial" w:cs="Arial"/>
            <w:sz w:val="20"/>
            <w:szCs w:val="20"/>
          </w:rPr>
          <w:id w:val="-1035186471"/>
          <w:placeholder>
            <w:docPart w:val="38D8D466F52C420883AEB468D12BC414"/>
          </w:placeholder>
          <w:showingPlcHdr/>
          <w15:color w:val="800000"/>
          <w:date w:fullDate="2021-04-13T00:00:00Z">
            <w:dateFormat w:val="d 'de' MMMM 'de' yyyy"/>
            <w:lid w:val="es-CO"/>
            <w:storeMappedDataAs w:val="dateTime"/>
            <w:calendar w:val="gregorian"/>
          </w:date>
        </w:sdtPr>
        <w:sdtContent>
          <w:r w:rsidR="00BC450D" w:rsidRPr="008645F9">
            <w:rPr>
              <w:rStyle w:val="Textodelmarcadordeposicin"/>
              <w:rFonts w:ascii="Arial" w:eastAsiaTheme="minorEastAsia" w:hAnsi="Arial" w:cs="Arial"/>
              <w:color w:val="FF8F8F"/>
              <w:sz w:val="20"/>
              <w:szCs w:val="20"/>
            </w:rPr>
            <w:t>seleccionar la fecha.</w:t>
          </w:r>
        </w:sdtContent>
      </w:sdt>
    </w:p>
    <w:p w14:paraId="5082BF13" w14:textId="77777777" w:rsidR="00BC450D" w:rsidRPr="008645F9" w:rsidRDefault="00BC450D" w:rsidP="00BC450D">
      <w:pPr>
        <w:spacing w:after="0" w:line="240" w:lineRule="auto"/>
        <w:jc w:val="both"/>
        <w:rPr>
          <w:rFonts w:ascii="Arial" w:hAnsi="Arial" w:cs="Arial"/>
          <w:sz w:val="20"/>
          <w:szCs w:val="20"/>
        </w:rPr>
      </w:pPr>
    </w:p>
    <w:p w14:paraId="42E9276D" w14:textId="77777777" w:rsidR="00BC450D" w:rsidRPr="008645F9" w:rsidRDefault="00BC450D" w:rsidP="00BC450D">
      <w:pPr>
        <w:spacing w:after="0" w:line="240" w:lineRule="auto"/>
        <w:jc w:val="both"/>
        <w:rPr>
          <w:rFonts w:ascii="Arial" w:hAnsi="Arial" w:cs="Arial"/>
          <w:sz w:val="20"/>
          <w:szCs w:val="20"/>
        </w:rPr>
      </w:pPr>
      <w:r w:rsidRPr="008645F9">
        <w:rPr>
          <w:rFonts w:ascii="Arial" w:hAnsi="Arial" w:cs="Arial"/>
          <w:sz w:val="20"/>
          <w:szCs w:val="20"/>
        </w:rPr>
        <w:t>Señores.</w:t>
      </w:r>
    </w:p>
    <w:p w14:paraId="059A4D2E" w14:textId="77777777" w:rsidR="00BC450D" w:rsidRPr="008645F9" w:rsidRDefault="00BC450D" w:rsidP="00BC450D">
      <w:pPr>
        <w:spacing w:after="0" w:line="240" w:lineRule="auto"/>
        <w:jc w:val="both"/>
        <w:rPr>
          <w:rFonts w:ascii="Arial" w:hAnsi="Arial" w:cs="Arial"/>
          <w:sz w:val="20"/>
          <w:szCs w:val="20"/>
        </w:rPr>
      </w:pPr>
      <w:r w:rsidRPr="008645F9">
        <w:rPr>
          <w:rFonts w:ascii="Arial" w:hAnsi="Arial" w:cs="Arial"/>
          <w:sz w:val="20"/>
          <w:szCs w:val="20"/>
        </w:rPr>
        <w:t xml:space="preserve">POLICÍA NACIONAL – </w:t>
      </w:r>
      <w:sdt>
        <w:sdtPr>
          <w:rPr>
            <w:rFonts w:ascii="Arial" w:hAnsi="Arial" w:cs="Arial"/>
            <w:sz w:val="20"/>
            <w:szCs w:val="20"/>
          </w:rPr>
          <w:id w:val="1021133605"/>
          <w:placeholder>
            <w:docPart w:val="09AD65CC201B44B094E60C8C3EA0212B"/>
          </w:placeholder>
          <w:showingPlcHdr/>
          <w15:color w:val="800000"/>
          <w:text/>
        </w:sdtPr>
        <w:sdtContent>
          <w:r w:rsidRPr="008645F9">
            <w:rPr>
              <w:rStyle w:val="Textodelmarcadordeposicin"/>
              <w:rFonts w:ascii="Arial" w:hAnsi="Arial" w:cs="Arial"/>
              <w:color w:val="FF8F8F"/>
              <w:sz w:val="20"/>
              <w:szCs w:val="20"/>
              <w:u w:val="single"/>
            </w:rPr>
            <w:t>DILIGENCIAR LA UNIDAD A LA QUE PRESENTA LA OFERTA</w:t>
          </w:r>
        </w:sdtContent>
      </w:sdt>
    </w:p>
    <w:p w14:paraId="0B8F8341" w14:textId="77777777" w:rsidR="00BC450D" w:rsidRPr="008645F9" w:rsidRDefault="00BC450D" w:rsidP="00BC450D">
      <w:pPr>
        <w:spacing w:after="0" w:line="240" w:lineRule="auto"/>
        <w:jc w:val="both"/>
        <w:rPr>
          <w:rFonts w:ascii="Arial" w:hAnsi="Arial" w:cs="Arial"/>
          <w:sz w:val="20"/>
          <w:szCs w:val="20"/>
        </w:rPr>
      </w:pPr>
      <w:r w:rsidRPr="008645F9">
        <w:rPr>
          <w:rFonts w:ascii="Arial" w:hAnsi="Arial" w:cs="Arial"/>
          <w:sz w:val="20"/>
          <w:szCs w:val="20"/>
        </w:rPr>
        <w:t>Ciudad.</w:t>
      </w:r>
    </w:p>
    <w:p w14:paraId="1BAB082B" w14:textId="77777777" w:rsidR="00BC450D" w:rsidRPr="008645F9" w:rsidRDefault="00BC450D" w:rsidP="00BC450D">
      <w:pPr>
        <w:spacing w:after="0" w:line="240" w:lineRule="auto"/>
        <w:jc w:val="both"/>
        <w:rPr>
          <w:rFonts w:ascii="Arial" w:hAnsi="Arial" w:cs="Arial"/>
          <w:sz w:val="20"/>
          <w:szCs w:val="20"/>
        </w:rPr>
      </w:pPr>
    </w:p>
    <w:p w14:paraId="0B650BE7" w14:textId="77777777" w:rsidR="00BC450D" w:rsidRPr="008645F9" w:rsidRDefault="00BC450D" w:rsidP="00BC450D">
      <w:pPr>
        <w:spacing w:after="0" w:line="240" w:lineRule="auto"/>
        <w:jc w:val="both"/>
        <w:rPr>
          <w:rFonts w:ascii="Arial" w:hAnsi="Arial" w:cs="Arial"/>
          <w:b/>
          <w:color w:val="000000"/>
          <w:sz w:val="20"/>
          <w:szCs w:val="20"/>
        </w:rPr>
      </w:pPr>
      <w:r w:rsidRPr="008645F9">
        <w:rPr>
          <w:rFonts w:ascii="Arial" w:hAnsi="Arial" w:cs="Arial"/>
          <w:sz w:val="20"/>
          <w:szCs w:val="20"/>
        </w:rPr>
        <w:t xml:space="preserve">Referencia: Compromiso anticorrupción del proceso de </w:t>
      </w:r>
      <w:sdt>
        <w:sdtPr>
          <w:rPr>
            <w:rFonts w:ascii="Arial" w:hAnsi="Arial" w:cs="Arial"/>
            <w:sz w:val="20"/>
            <w:szCs w:val="20"/>
          </w:rPr>
          <w:id w:val="970719871"/>
          <w:placeholder>
            <w:docPart w:val="291B62BD0ADB4207BB9E9B1992FD498E"/>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8645F9">
            <w:rPr>
              <w:rStyle w:val="Textodelmarcadordeposicin"/>
              <w:rFonts w:ascii="Arial" w:hAnsi="Arial" w:cs="Arial"/>
              <w:color w:val="FF8F8F"/>
              <w:sz w:val="20"/>
              <w:szCs w:val="20"/>
              <w:u w:val="single"/>
            </w:rPr>
            <w:t>Elegir la modalidad de contratación</w:t>
          </w:r>
          <w:r w:rsidRPr="008645F9">
            <w:rPr>
              <w:rStyle w:val="Textodelmarcadordeposicin"/>
              <w:rFonts w:ascii="Arial" w:hAnsi="Arial" w:cs="Arial"/>
              <w:sz w:val="20"/>
              <w:szCs w:val="20"/>
            </w:rPr>
            <w:t>.</w:t>
          </w:r>
        </w:sdtContent>
      </w:sdt>
      <w:r w:rsidRPr="008645F9">
        <w:rPr>
          <w:rFonts w:ascii="Arial" w:hAnsi="Arial" w:cs="Arial"/>
          <w:sz w:val="20"/>
          <w:szCs w:val="20"/>
        </w:rPr>
        <w:t xml:space="preserve">, Número </w:t>
      </w:r>
      <w:sdt>
        <w:sdtPr>
          <w:rPr>
            <w:rFonts w:ascii="Arial" w:hAnsi="Arial" w:cs="Arial"/>
            <w:sz w:val="20"/>
            <w:szCs w:val="20"/>
          </w:rPr>
          <w:id w:val="-100808966"/>
          <w:placeholder>
            <w:docPart w:val="F0D84505DDD04BB0A527A40992113E09"/>
          </w:placeholder>
          <w:showingPlcHdr/>
          <w15:color w:val="800000"/>
          <w:text/>
        </w:sdtPr>
        <w:sdtContent>
          <w:r w:rsidRPr="008645F9">
            <w:rPr>
              <w:rStyle w:val="Textodelmarcadordeposicin"/>
              <w:rFonts w:ascii="Arial" w:hAnsi="Arial" w:cs="Arial"/>
              <w:color w:val="FF8F8F"/>
              <w:sz w:val="20"/>
              <w:szCs w:val="20"/>
              <w:u w:val="single"/>
            </w:rPr>
            <w:t>Diligenciar el número del proceso</w:t>
          </w:r>
        </w:sdtContent>
      </w:sdt>
      <w:r w:rsidRPr="008645F9">
        <w:rPr>
          <w:rFonts w:ascii="Arial" w:hAnsi="Arial" w:cs="Arial"/>
          <w:sz w:val="20"/>
          <w:szCs w:val="20"/>
        </w:rPr>
        <w:t xml:space="preserve">  cuyo objeto es: </w:t>
      </w:r>
      <w:sdt>
        <w:sdtPr>
          <w:rPr>
            <w:rFonts w:ascii="Arial" w:hAnsi="Arial" w:cs="Arial"/>
            <w:sz w:val="20"/>
            <w:szCs w:val="20"/>
          </w:rPr>
          <w:id w:val="-742249688"/>
          <w:placeholder>
            <w:docPart w:val="839D949129994C8287E1B79D087B0FF8"/>
          </w:placeholder>
          <w:showingPlcHdr/>
          <w15:color w:val="800000"/>
          <w:text/>
        </w:sdtPr>
        <w:sdtContent>
          <w:r w:rsidRPr="008645F9">
            <w:rPr>
              <w:rStyle w:val="Textodelmarcadordeposicin"/>
              <w:rFonts w:ascii="Arial" w:hAnsi="Arial" w:cs="Arial"/>
              <w:color w:val="FF8F8F"/>
              <w:sz w:val="20"/>
              <w:szCs w:val="20"/>
              <w:u w:val="single"/>
            </w:rPr>
            <w:t>Transcribir el objeto del proceso</w:t>
          </w:r>
        </w:sdtContent>
      </w:sdt>
    </w:p>
    <w:p w14:paraId="3E864BD3" w14:textId="77777777" w:rsidR="00BC450D" w:rsidRPr="008645F9" w:rsidRDefault="00BC450D" w:rsidP="00BC450D">
      <w:pPr>
        <w:spacing w:after="0" w:line="240" w:lineRule="auto"/>
        <w:jc w:val="both"/>
        <w:rPr>
          <w:rFonts w:ascii="Arial" w:hAnsi="Arial" w:cs="Arial"/>
          <w:sz w:val="20"/>
          <w:szCs w:val="20"/>
          <w:lang w:eastAsia="es-CO"/>
        </w:rPr>
      </w:pPr>
      <w:r w:rsidRPr="008645F9">
        <w:rPr>
          <w:rFonts w:ascii="Arial" w:hAnsi="Arial" w:cs="Arial"/>
          <w:sz w:val="20"/>
          <w:szCs w:val="20"/>
          <w:lang w:eastAsia="es-CO"/>
        </w:rPr>
        <w:t>El (los) suscrito(s) a saber</w:t>
      </w:r>
      <w:r w:rsidRPr="008645F9">
        <w:rPr>
          <w:rFonts w:ascii="Arial" w:hAnsi="Arial" w:cs="Arial"/>
          <w:sz w:val="20"/>
          <w:szCs w:val="20"/>
        </w:rPr>
        <w:t xml:space="preserve"> </w:t>
      </w:r>
      <w:sdt>
        <w:sdtPr>
          <w:rPr>
            <w:rFonts w:ascii="Arial" w:hAnsi="Arial" w:cs="Arial"/>
            <w:sz w:val="20"/>
            <w:szCs w:val="20"/>
          </w:rPr>
          <w:id w:val="-220977663"/>
          <w:placeholder>
            <w:docPart w:val="7ACBFC0C6A134400AB27A2A33B78F4D8"/>
          </w:placeholder>
          <w:showingPlcHdr/>
          <w15:color w:val="800000"/>
          <w:text/>
        </w:sdtPr>
        <w:sdtEndPr>
          <w:rPr>
            <w:lang w:eastAsia="es-CO"/>
          </w:rPr>
        </w:sdtEndPr>
        <w:sdtContent>
          <w:r w:rsidRPr="008645F9">
            <w:rPr>
              <w:rStyle w:val="Textodelmarcadordeposicin"/>
              <w:rFonts w:ascii="Arial" w:hAnsi="Arial" w:cs="Arial"/>
              <w:color w:val="FF8F8F"/>
              <w:sz w:val="20"/>
              <w:szCs w:val="20"/>
              <w:u w:val="single"/>
            </w:rPr>
            <w:t xml:space="preserve">Nombre del representante legal de la sociedad, asociación, persona jurídica, consorcio, unión temporal </w:t>
          </w:r>
          <w:r w:rsidRPr="008645F9">
            <w:rPr>
              <w:rStyle w:val="Textodelmarcadordeposicin"/>
              <w:rFonts w:ascii="Arial" w:hAnsi="Arial" w:cs="Arial"/>
              <w:color w:val="FF8F8F"/>
              <w:sz w:val="20"/>
              <w:szCs w:val="20"/>
            </w:rPr>
            <w:t>.</w:t>
          </w:r>
        </w:sdtContent>
      </w:sdt>
      <w:r w:rsidRPr="008645F9">
        <w:rPr>
          <w:rFonts w:ascii="Arial" w:hAnsi="Arial" w:cs="Arial"/>
          <w:sz w:val="20"/>
          <w:szCs w:val="20"/>
          <w:lang w:eastAsia="es-CO"/>
        </w:rPr>
        <w:t xml:space="preserve">: domiciliado en </w:t>
      </w:r>
      <w:sdt>
        <w:sdtPr>
          <w:rPr>
            <w:rFonts w:ascii="Arial" w:hAnsi="Arial" w:cs="Arial"/>
            <w:sz w:val="20"/>
            <w:szCs w:val="20"/>
            <w:lang w:eastAsia="es-CO"/>
          </w:rPr>
          <w:id w:val="1039246989"/>
          <w:placeholder>
            <w:docPart w:val="48EDFEE0F6064137B8D4C3C725941A88"/>
          </w:placeholder>
          <w:showingPlcHdr/>
          <w15:color w:val="800000"/>
          <w:text/>
        </w:sdtPr>
        <w:sdtContent>
          <w:r w:rsidRPr="008645F9">
            <w:rPr>
              <w:rStyle w:val="Textodelmarcadordeposicin"/>
              <w:rFonts w:ascii="Arial" w:hAnsi="Arial" w:cs="Arial"/>
              <w:color w:val="FF8F8F"/>
              <w:sz w:val="20"/>
              <w:szCs w:val="20"/>
              <w:u w:val="single"/>
            </w:rPr>
            <w:t>Domicio de la persona firmante</w:t>
          </w:r>
          <w:r w:rsidRPr="008645F9">
            <w:rPr>
              <w:rStyle w:val="Textodelmarcadordeposicin"/>
              <w:rFonts w:ascii="Arial" w:hAnsi="Arial" w:cs="Arial"/>
              <w:sz w:val="20"/>
              <w:szCs w:val="20"/>
            </w:rPr>
            <w:t>.</w:t>
          </w:r>
        </w:sdtContent>
      </w:sdt>
      <w:r w:rsidRPr="008645F9">
        <w:rPr>
          <w:rFonts w:ascii="Arial" w:hAnsi="Arial" w:cs="Arial"/>
          <w:sz w:val="20"/>
          <w:szCs w:val="20"/>
          <w:lang w:eastAsia="es-CO"/>
        </w:rPr>
        <w:t>, identificado con</w:t>
      </w:r>
      <w:r w:rsidRPr="008645F9">
        <w:rPr>
          <w:rFonts w:ascii="Arial" w:hAnsi="Arial" w:cs="Arial"/>
          <w:color w:val="FF8F8F"/>
          <w:sz w:val="20"/>
          <w:szCs w:val="20"/>
          <w:lang w:eastAsia="es-CO"/>
        </w:rPr>
        <w:t xml:space="preserve"> </w:t>
      </w:r>
      <w:sdt>
        <w:sdtPr>
          <w:rPr>
            <w:rFonts w:ascii="Arial" w:hAnsi="Arial" w:cs="Arial"/>
            <w:color w:val="FF8F8F"/>
            <w:sz w:val="20"/>
            <w:szCs w:val="20"/>
            <w:lang w:eastAsia="es-CO"/>
          </w:rPr>
          <w:id w:val="-538040035"/>
          <w:placeholder>
            <w:docPart w:val="A01526A7DD084EBBBBFF58F72B9F8464"/>
          </w:placeholder>
          <w:showingPlcHdr/>
          <w15:color w:val="800000"/>
          <w:text/>
        </w:sdtPr>
        <w:sdtEndPr>
          <w:rPr>
            <w:color w:val="auto"/>
          </w:rPr>
        </w:sdtEndPr>
        <w:sdtContent>
          <w:r w:rsidRPr="008645F9">
            <w:rPr>
              <w:rStyle w:val="Textodelmarcadordeposicin"/>
              <w:rFonts w:ascii="Arial" w:hAnsi="Arial" w:cs="Arial"/>
              <w:color w:val="FF8F8F"/>
              <w:sz w:val="20"/>
              <w:szCs w:val="20"/>
              <w:u w:val="single"/>
            </w:rPr>
            <w:t>Documentos de identificación y lugar de expedición</w:t>
          </w:r>
        </w:sdtContent>
      </w:sdt>
      <w:r w:rsidRPr="008645F9">
        <w:rPr>
          <w:rFonts w:ascii="Arial" w:hAnsi="Arial" w:cs="Arial"/>
          <w:sz w:val="20"/>
          <w:szCs w:val="20"/>
          <w:lang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4117AC41" w14:textId="77777777" w:rsidR="00BC450D" w:rsidRDefault="00BC450D" w:rsidP="00BC450D">
      <w:pPr>
        <w:spacing w:after="0" w:line="240" w:lineRule="auto"/>
        <w:jc w:val="both"/>
        <w:rPr>
          <w:rFonts w:ascii="Arial" w:hAnsi="Arial" w:cs="Arial"/>
          <w:sz w:val="20"/>
          <w:szCs w:val="20"/>
          <w:lang w:eastAsia="es-CO"/>
        </w:rPr>
      </w:pPr>
      <w:r w:rsidRPr="008645F9">
        <w:rPr>
          <w:rFonts w:ascii="Arial" w:hAnsi="Arial" w:cs="Arial"/>
          <w:sz w:val="20"/>
          <w:szCs w:val="20"/>
          <w:lang w:eastAsia="es-CO"/>
        </w:rPr>
        <w:t xml:space="preserve">PRIMERO: que la POLICÍA NACIONAL - </w:t>
      </w:r>
      <w:sdt>
        <w:sdtPr>
          <w:rPr>
            <w:rFonts w:ascii="Arial" w:hAnsi="Arial" w:cs="Arial"/>
            <w:sz w:val="20"/>
            <w:szCs w:val="20"/>
          </w:rPr>
          <w:id w:val="-1499878381"/>
          <w:placeholder>
            <w:docPart w:val="BFE8288BBD7648C1A2B149486B64D2E0"/>
          </w:placeholder>
          <w:showingPlcHdr/>
          <w15:color w:val="800000"/>
          <w:text/>
        </w:sdtPr>
        <w:sdtContent>
          <w:r w:rsidRPr="008645F9">
            <w:rPr>
              <w:rStyle w:val="Textodelmarcadordeposicin"/>
              <w:rFonts w:ascii="Arial" w:hAnsi="Arial" w:cs="Arial"/>
              <w:color w:val="FF8F8F"/>
              <w:sz w:val="20"/>
              <w:szCs w:val="20"/>
              <w:u w:val="single"/>
            </w:rPr>
            <w:t>DILIGENCIAR LA UNIDAD A LA QUE PRESENTA LA OFERTA</w:t>
          </w:r>
        </w:sdtContent>
      </w:sdt>
      <w:r w:rsidRPr="008645F9">
        <w:rPr>
          <w:rFonts w:ascii="Arial" w:hAnsi="Arial" w:cs="Arial"/>
          <w:sz w:val="20"/>
          <w:szCs w:val="20"/>
          <w:lang w:eastAsia="es-CO"/>
        </w:rPr>
        <w:t>, adelanta un proceso de selección para la celebración de un contrato estatal.</w:t>
      </w:r>
    </w:p>
    <w:p w14:paraId="443801D8" w14:textId="77777777" w:rsidR="00BC450D" w:rsidRPr="008645F9" w:rsidRDefault="00BC450D" w:rsidP="00BC450D">
      <w:pPr>
        <w:spacing w:after="0" w:line="240" w:lineRule="auto"/>
        <w:jc w:val="both"/>
        <w:rPr>
          <w:rFonts w:ascii="Arial" w:hAnsi="Arial" w:cs="Arial"/>
          <w:sz w:val="20"/>
          <w:szCs w:val="20"/>
          <w:lang w:eastAsia="es-CO"/>
        </w:rPr>
      </w:pPr>
      <w:r w:rsidRPr="008645F9">
        <w:rPr>
          <w:rFonts w:ascii="Arial" w:hAnsi="Arial" w:cs="Arial"/>
          <w:sz w:val="20"/>
          <w:szCs w:val="20"/>
          <w:lang w:eastAsia="es-CO"/>
        </w:rPr>
        <w:t xml:space="preserve">SEGUNDO: que es interés del proponente apoyar la acción del estado colombiano, y de la POLICÍA NACIONAL - </w:t>
      </w:r>
      <w:sdt>
        <w:sdtPr>
          <w:rPr>
            <w:rFonts w:ascii="Arial" w:hAnsi="Arial" w:cs="Arial"/>
            <w:sz w:val="20"/>
            <w:szCs w:val="20"/>
          </w:rPr>
          <w:id w:val="1643932206"/>
          <w:placeholder>
            <w:docPart w:val="5E2512B4B646443484131A452C69B060"/>
          </w:placeholder>
          <w:showingPlcHdr/>
          <w15:color w:val="800000"/>
          <w:text/>
        </w:sdtPr>
        <w:sdtContent>
          <w:r w:rsidRPr="008645F9">
            <w:rPr>
              <w:rStyle w:val="Textodelmarcadordeposicin"/>
              <w:rFonts w:ascii="Arial" w:hAnsi="Arial" w:cs="Arial"/>
              <w:color w:val="FF8F8F"/>
              <w:sz w:val="20"/>
              <w:szCs w:val="20"/>
              <w:u w:val="single"/>
            </w:rPr>
            <w:t>DILIGENCIAR LA UNIDAD A LA QUE PRESENTA LA OFERTA</w:t>
          </w:r>
        </w:sdtContent>
      </w:sdt>
      <w:r w:rsidRPr="008645F9">
        <w:rPr>
          <w:rFonts w:ascii="Arial" w:hAnsi="Arial" w:cs="Arial"/>
          <w:sz w:val="20"/>
          <w:szCs w:val="20"/>
          <w:lang w:eastAsia="es-CO"/>
        </w:rPr>
        <w:t xml:space="preserve"> para fortalecer la transparencia en los procesos de contratación, y la responsabilidad de rendir cuentas;</w:t>
      </w:r>
    </w:p>
    <w:p w14:paraId="33AB9935" w14:textId="77777777" w:rsidR="00BC450D" w:rsidRPr="008645F9" w:rsidRDefault="00BC450D" w:rsidP="00BC450D">
      <w:pPr>
        <w:spacing w:after="0" w:line="240" w:lineRule="auto"/>
        <w:jc w:val="both"/>
        <w:rPr>
          <w:rFonts w:ascii="Arial" w:hAnsi="Arial" w:cs="Arial"/>
          <w:sz w:val="20"/>
          <w:szCs w:val="20"/>
          <w:lang w:eastAsia="es-CO"/>
        </w:rPr>
      </w:pPr>
      <w:r w:rsidRPr="008645F9">
        <w:rPr>
          <w:rFonts w:ascii="Arial" w:hAnsi="Arial" w:cs="Arial"/>
          <w:sz w:val="20"/>
          <w:szCs w:val="20"/>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592142A5" w14:textId="77777777" w:rsidR="00BC450D" w:rsidRDefault="00BC450D" w:rsidP="00BC450D">
      <w:pPr>
        <w:spacing w:after="0" w:line="240" w:lineRule="auto"/>
        <w:jc w:val="both"/>
        <w:rPr>
          <w:rFonts w:ascii="Arial" w:hAnsi="Arial" w:cs="Arial"/>
          <w:b/>
          <w:bCs/>
          <w:color w:val="000000"/>
          <w:sz w:val="20"/>
          <w:szCs w:val="20"/>
          <w:lang w:eastAsia="es-CO"/>
        </w:rPr>
      </w:pPr>
    </w:p>
    <w:p w14:paraId="6C069D37" w14:textId="77777777" w:rsidR="00BC450D" w:rsidRPr="008645F9" w:rsidRDefault="00BC450D" w:rsidP="00BC450D">
      <w:pPr>
        <w:spacing w:after="0" w:line="240" w:lineRule="auto"/>
        <w:jc w:val="both"/>
        <w:rPr>
          <w:rFonts w:ascii="Arial" w:hAnsi="Arial" w:cs="Arial"/>
          <w:sz w:val="20"/>
          <w:szCs w:val="20"/>
          <w:lang w:eastAsia="es-CO"/>
        </w:rPr>
      </w:pPr>
      <w:r w:rsidRPr="008645F9">
        <w:rPr>
          <w:rFonts w:ascii="Arial" w:hAnsi="Arial" w:cs="Arial"/>
          <w:b/>
          <w:bCs/>
          <w:color w:val="000000"/>
          <w:sz w:val="20"/>
          <w:szCs w:val="20"/>
          <w:lang w:eastAsia="es-CO"/>
        </w:rPr>
        <w:t>COMPROMISOS ASUMIDOS</w:t>
      </w:r>
      <w:r w:rsidRPr="008645F9">
        <w:rPr>
          <w:rFonts w:ascii="Arial" w:hAnsi="Arial" w:cs="Arial"/>
          <w:sz w:val="20"/>
          <w:szCs w:val="20"/>
          <w:lang w:eastAsia="es-CO"/>
        </w:rPr>
        <w:t>.</w:t>
      </w:r>
    </w:p>
    <w:p w14:paraId="54CA28B0" w14:textId="77777777" w:rsidR="00BC450D" w:rsidRPr="008645F9" w:rsidRDefault="00BC450D" w:rsidP="00BC450D">
      <w:pPr>
        <w:spacing w:after="0" w:line="240" w:lineRule="auto"/>
        <w:jc w:val="both"/>
        <w:rPr>
          <w:rFonts w:ascii="Arial" w:hAnsi="Arial" w:cs="Arial"/>
          <w:sz w:val="20"/>
          <w:szCs w:val="20"/>
          <w:lang w:eastAsia="es-CO"/>
        </w:rPr>
      </w:pPr>
      <w:r w:rsidRPr="008645F9">
        <w:rPr>
          <w:rFonts w:ascii="Arial" w:hAnsi="Arial" w:cs="Arial"/>
          <w:sz w:val="20"/>
          <w:szCs w:val="20"/>
          <w:lang w:eastAsia="es-CO"/>
        </w:rPr>
        <w:t>El proponente, mediante suscripción del presente documento, asume los siguientes compromisos:</w:t>
      </w:r>
    </w:p>
    <w:p w14:paraId="6A87BC61" w14:textId="77777777" w:rsidR="00BC450D" w:rsidRPr="008645F9" w:rsidRDefault="00BC450D" w:rsidP="00BC450D">
      <w:pPr>
        <w:spacing w:after="0" w:line="240" w:lineRule="auto"/>
        <w:jc w:val="both"/>
        <w:rPr>
          <w:rFonts w:ascii="Arial" w:hAnsi="Arial" w:cs="Arial"/>
          <w:sz w:val="20"/>
          <w:szCs w:val="20"/>
          <w:lang w:eastAsia="es-CO"/>
        </w:rPr>
      </w:pPr>
      <w:r w:rsidRPr="008645F9">
        <w:rPr>
          <w:rFonts w:ascii="Arial" w:hAnsi="Arial" w:cs="Arial"/>
          <w:sz w:val="20"/>
          <w:szCs w:val="20"/>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7452CA46" w14:textId="77777777" w:rsidR="00BC450D" w:rsidRPr="008645F9" w:rsidRDefault="00BC450D" w:rsidP="00BC450D">
      <w:pPr>
        <w:spacing w:after="0" w:line="240" w:lineRule="auto"/>
        <w:jc w:val="both"/>
        <w:rPr>
          <w:rFonts w:ascii="Arial" w:hAnsi="Arial" w:cs="Arial"/>
          <w:sz w:val="20"/>
          <w:szCs w:val="20"/>
          <w:lang w:eastAsia="es-CO"/>
        </w:rPr>
      </w:pPr>
      <w:r w:rsidRPr="008645F9">
        <w:rPr>
          <w:rFonts w:ascii="Arial" w:hAnsi="Arial" w:cs="Arial"/>
          <w:sz w:val="20"/>
          <w:szCs w:val="20"/>
          <w:lang w:eastAsia="es-CO"/>
        </w:rPr>
        <w:t xml:space="preserve">Nos comprometemos a no efectuar acuerdos, o realizar actos o conductas que tengan por objeto o efecto la colusión en el presente Proceso de Contratación. </w:t>
      </w:r>
    </w:p>
    <w:p w14:paraId="2726D4FE" w14:textId="77777777" w:rsidR="00BC450D" w:rsidRPr="008645F9" w:rsidRDefault="00BC450D" w:rsidP="00BC450D">
      <w:pPr>
        <w:spacing w:after="0" w:line="240" w:lineRule="auto"/>
        <w:jc w:val="both"/>
        <w:rPr>
          <w:rFonts w:ascii="Arial" w:hAnsi="Arial" w:cs="Arial"/>
          <w:sz w:val="20"/>
          <w:szCs w:val="20"/>
          <w:lang w:eastAsia="es-CO"/>
        </w:rPr>
      </w:pPr>
      <w:r w:rsidRPr="008645F9">
        <w:rPr>
          <w:rFonts w:ascii="Arial" w:hAnsi="Arial" w:cs="Arial"/>
          <w:sz w:val="20"/>
          <w:szCs w:val="20"/>
          <w:lang w:eastAsia="es-CO"/>
        </w:rPr>
        <w:t xml:space="preserve">Nos comprometemos a revelar la información que sobre el presente Proceso de Contratación nos soliciten los organismos de control de la República de Colombia. </w:t>
      </w:r>
    </w:p>
    <w:p w14:paraId="17C5EDF7" w14:textId="77777777" w:rsidR="00BC450D" w:rsidRPr="008645F9" w:rsidRDefault="00BC450D" w:rsidP="00BC450D">
      <w:pPr>
        <w:spacing w:after="0" w:line="240" w:lineRule="auto"/>
        <w:jc w:val="both"/>
        <w:rPr>
          <w:rFonts w:ascii="Arial" w:hAnsi="Arial" w:cs="Arial"/>
          <w:sz w:val="20"/>
          <w:szCs w:val="20"/>
          <w:lang w:eastAsia="es-CO"/>
        </w:rPr>
      </w:pPr>
      <w:r w:rsidRPr="008645F9">
        <w:rPr>
          <w:rFonts w:ascii="Arial" w:hAnsi="Arial" w:cs="Arial"/>
          <w:sz w:val="20"/>
          <w:szCs w:val="20"/>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1F46E078" w14:textId="77777777" w:rsidR="00BC450D" w:rsidRPr="008645F9" w:rsidRDefault="00BC450D" w:rsidP="00BC450D">
      <w:pPr>
        <w:spacing w:after="0" w:line="240" w:lineRule="auto"/>
        <w:jc w:val="both"/>
        <w:rPr>
          <w:rFonts w:ascii="Arial" w:hAnsi="Arial" w:cs="Arial"/>
          <w:sz w:val="20"/>
          <w:szCs w:val="20"/>
          <w:lang w:eastAsia="es-CO"/>
        </w:rPr>
      </w:pPr>
      <w:r w:rsidRPr="008645F9">
        <w:rPr>
          <w:rFonts w:ascii="Arial" w:hAnsi="Arial" w:cs="Arial"/>
          <w:sz w:val="20"/>
          <w:szCs w:val="20"/>
          <w:lang w:eastAsia="es-CO"/>
        </w:rPr>
        <w:t xml:space="preserve">Conocemos las consecuencias derivadas del incumplimiento del presente compromiso anticorrupción. </w:t>
      </w:r>
    </w:p>
    <w:p w14:paraId="7D1E16DC" w14:textId="77777777" w:rsidR="00BC450D" w:rsidRPr="008645F9" w:rsidRDefault="00BC450D" w:rsidP="00BC450D">
      <w:pPr>
        <w:spacing w:after="0" w:line="240" w:lineRule="auto"/>
        <w:jc w:val="both"/>
        <w:rPr>
          <w:rFonts w:ascii="Arial" w:hAnsi="Arial" w:cs="Arial"/>
          <w:sz w:val="20"/>
          <w:szCs w:val="20"/>
          <w:lang w:eastAsia="es-CO"/>
        </w:rPr>
      </w:pPr>
      <w:r w:rsidRPr="008645F9">
        <w:rPr>
          <w:rFonts w:ascii="Arial" w:hAnsi="Arial" w:cs="Arial"/>
          <w:sz w:val="20"/>
          <w:szCs w:val="20"/>
          <w:lang w:eastAsia="es-CO"/>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065FE9C4" w14:textId="77777777" w:rsidR="00BC450D" w:rsidRPr="008645F9" w:rsidRDefault="00BC450D" w:rsidP="00BC450D">
      <w:pPr>
        <w:spacing w:after="0" w:line="240" w:lineRule="auto"/>
        <w:jc w:val="both"/>
        <w:rPr>
          <w:rFonts w:ascii="Arial" w:hAnsi="Arial" w:cs="Arial"/>
          <w:sz w:val="20"/>
          <w:szCs w:val="20"/>
          <w:lang w:eastAsia="es-CO"/>
        </w:rPr>
      </w:pPr>
      <w:r w:rsidRPr="008645F9">
        <w:rPr>
          <w:rFonts w:ascii="Arial" w:hAnsi="Arial" w:cs="Arial"/>
          <w:sz w:val="20"/>
          <w:szCs w:val="20"/>
          <w:lang w:eastAsia="es-CO"/>
        </w:rPr>
        <w:t>El proponente se compromete a no permitir que nadie, bien sea empleado de la compañía o un agente comisionista independiente, o un asesor o consultor lo haga en su nombre;</w:t>
      </w:r>
    </w:p>
    <w:p w14:paraId="2897B0CA" w14:textId="77777777" w:rsidR="00BC450D" w:rsidRPr="008645F9" w:rsidRDefault="00BC450D" w:rsidP="00BC450D">
      <w:pPr>
        <w:spacing w:after="0" w:line="240" w:lineRule="auto"/>
        <w:jc w:val="both"/>
        <w:rPr>
          <w:rFonts w:ascii="Arial" w:hAnsi="Arial" w:cs="Arial"/>
          <w:sz w:val="20"/>
          <w:szCs w:val="20"/>
          <w:lang w:eastAsia="es-CO"/>
        </w:rPr>
      </w:pPr>
      <w:r w:rsidRPr="008645F9">
        <w:rPr>
          <w:rFonts w:ascii="Arial" w:hAnsi="Arial" w:cs="Arial"/>
          <w:sz w:val="20"/>
          <w:szCs w:val="20"/>
          <w:lang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5E65EBC7" w14:textId="77777777" w:rsidR="00BC450D" w:rsidRPr="008645F9" w:rsidRDefault="00BC450D" w:rsidP="00BC450D">
      <w:pPr>
        <w:spacing w:after="0" w:line="240" w:lineRule="auto"/>
        <w:jc w:val="both"/>
        <w:rPr>
          <w:rFonts w:ascii="Arial" w:hAnsi="Arial" w:cs="Arial"/>
          <w:sz w:val="20"/>
          <w:szCs w:val="20"/>
          <w:lang w:eastAsia="es-CO"/>
        </w:rPr>
      </w:pPr>
      <w:r w:rsidRPr="008645F9">
        <w:rPr>
          <w:rFonts w:ascii="Arial" w:hAnsi="Arial" w:cs="Arial"/>
          <w:sz w:val="20"/>
          <w:szCs w:val="20"/>
          <w:lang w:eastAsia="es-CO"/>
        </w:rPr>
        <w:t xml:space="preserve">No ofrecer o pagar sobornos o cualquier halago a los funcionarios de LA </w:t>
      </w:r>
      <w:r w:rsidRPr="008645F9">
        <w:rPr>
          <w:rFonts w:ascii="Arial" w:hAnsi="Arial" w:cs="Arial"/>
          <w:color w:val="808080" w:themeColor="background1" w:themeShade="80"/>
          <w:sz w:val="20"/>
          <w:szCs w:val="20"/>
          <w:lang w:eastAsia="es-CO"/>
        </w:rPr>
        <w:t>UNIDAD EJECUTORA</w:t>
      </w:r>
      <w:r w:rsidRPr="008645F9">
        <w:rPr>
          <w:rFonts w:ascii="Arial" w:hAnsi="Arial" w:cs="Arial"/>
          <w:sz w:val="20"/>
          <w:szCs w:val="20"/>
          <w:lang w:eastAsia="es-CO"/>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07132C8E" w14:textId="77777777" w:rsidR="00BC450D" w:rsidRPr="008645F9" w:rsidRDefault="00BC450D" w:rsidP="00BC450D">
      <w:pPr>
        <w:spacing w:after="0" w:line="240" w:lineRule="auto"/>
        <w:jc w:val="both"/>
        <w:rPr>
          <w:rFonts w:ascii="Arial" w:hAnsi="Arial" w:cs="Arial"/>
          <w:sz w:val="20"/>
          <w:szCs w:val="20"/>
          <w:lang w:eastAsia="es-CO"/>
        </w:rPr>
      </w:pPr>
      <w:r w:rsidRPr="008645F9">
        <w:rPr>
          <w:rFonts w:ascii="Arial" w:hAnsi="Arial" w:cs="Arial"/>
          <w:sz w:val="20"/>
          <w:szCs w:val="20"/>
          <w:lang w:eastAsia="es-CO"/>
        </w:rPr>
        <w:lastRenderedPageBreak/>
        <w:t xml:space="preserve">No ofrecer pagos o halagos a los funcionarios de la POLICÍA NACIONAL - </w:t>
      </w:r>
      <w:r w:rsidRPr="008645F9">
        <w:rPr>
          <w:rFonts w:ascii="Arial" w:hAnsi="Arial" w:cs="Arial"/>
          <w:color w:val="808080" w:themeColor="background1" w:themeShade="80"/>
          <w:sz w:val="20"/>
          <w:szCs w:val="20"/>
          <w:lang w:eastAsia="es-CO"/>
        </w:rPr>
        <w:t>UNIDAD EJECUTORA</w:t>
      </w:r>
      <w:r w:rsidRPr="008645F9">
        <w:rPr>
          <w:rFonts w:ascii="Arial" w:hAnsi="Arial" w:cs="Arial"/>
          <w:sz w:val="20"/>
          <w:szCs w:val="20"/>
          <w:lang w:eastAsia="es-CO"/>
        </w:rPr>
        <w:t xml:space="preserve"> durante el desarrollo del contrato que se suscriba si llegase a ser aceptada su propuesta.</w:t>
      </w:r>
    </w:p>
    <w:p w14:paraId="05A0EF59" w14:textId="77777777" w:rsidR="00BC450D" w:rsidRPr="008645F9" w:rsidRDefault="00BC450D" w:rsidP="00BC450D">
      <w:pPr>
        <w:spacing w:after="0" w:line="240" w:lineRule="auto"/>
        <w:jc w:val="both"/>
        <w:rPr>
          <w:rFonts w:ascii="Arial" w:hAnsi="Arial" w:cs="Arial"/>
          <w:sz w:val="20"/>
          <w:szCs w:val="20"/>
          <w:lang w:eastAsia="es-CO"/>
        </w:rPr>
      </w:pPr>
      <w:r w:rsidRPr="008645F9">
        <w:rPr>
          <w:rFonts w:ascii="Arial" w:hAnsi="Arial" w:cs="Arial"/>
          <w:sz w:val="20"/>
          <w:szCs w:val="20"/>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8645F9">
        <w:rPr>
          <w:rFonts w:ascii="Arial" w:hAnsi="Arial" w:cs="Arial"/>
          <w:sz w:val="20"/>
          <w:szCs w:val="20"/>
        </w:rPr>
        <w:footnoteReference w:id="1"/>
      </w:r>
      <w:r w:rsidRPr="008645F9">
        <w:rPr>
          <w:rFonts w:ascii="Arial" w:hAnsi="Arial" w:cs="Arial"/>
          <w:sz w:val="20"/>
          <w:szCs w:val="20"/>
          <w:lang w:eastAsia="es-CO"/>
        </w:rPr>
        <w:t xml:space="preserve"> son sancionables por la Superintendencia de Industria y Comercio.</w:t>
      </w:r>
    </w:p>
    <w:p w14:paraId="0A0ADFCF" w14:textId="77777777" w:rsidR="00BC450D" w:rsidRPr="008645F9" w:rsidRDefault="00BC450D" w:rsidP="00BC450D">
      <w:pPr>
        <w:spacing w:after="0" w:line="240" w:lineRule="auto"/>
        <w:jc w:val="both"/>
        <w:rPr>
          <w:rFonts w:ascii="Arial" w:hAnsi="Arial" w:cs="Arial"/>
          <w:sz w:val="20"/>
          <w:szCs w:val="20"/>
          <w:lang w:eastAsia="es-CO"/>
        </w:rPr>
      </w:pPr>
      <w:r w:rsidRPr="008645F9">
        <w:rPr>
          <w:rFonts w:ascii="Arial" w:hAnsi="Arial" w:cs="Arial"/>
          <w:sz w:val="20"/>
          <w:szCs w:val="20"/>
          <w:lang w:eastAsia="es-CO"/>
        </w:rPr>
        <w:t xml:space="preserve">El proponente se compromete a que los recursos utilizados para las gestiones </w:t>
      </w:r>
      <w:proofErr w:type="spellStart"/>
      <w:r w:rsidRPr="008645F9">
        <w:rPr>
          <w:rFonts w:ascii="Arial" w:hAnsi="Arial" w:cs="Arial"/>
          <w:sz w:val="20"/>
          <w:szCs w:val="20"/>
          <w:lang w:eastAsia="es-CO"/>
        </w:rPr>
        <w:t>pre-contractuales</w:t>
      </w:r>
      <w:proofErr w:type="spellEnd"/>
      <w:r w:rsidRPr="008645F9">
        <w:rPr>
          <w:rFonts w:ascii="Arial" w:hAnsi="Arial" w:cs="Arial"/>
          <w:sz w:val="20"/>
          <w:szCs w:val="20"/>
          <w:lang w:eastAsia="es-CO"/>
        </w:rPr>
        <w:t xml:space="preserve"> o contractuales derivadas del presente proceso no provendrán de actividades ilícitas tales como el lavado de activos, </w:t>
      </w:r>
      <w:proofErr w:type="spellStart"/>
      <w:r w:rsidRPr="008645F9">
        <w:rPr>
          <w:rFonts w:ascii="Arial" w:hAnsi="Arial" w:cs="Arial"/>
          <w:sz w:val="20"/>
          <w:szCs w:val="20"/>
          <w:lang w:eastAsia="es-CO"/>
        </w:rPr>
        <w:t>testaferrato</w:t>
      </w:r>
      <w:proofErr w:type="spellEnd"/>
      <w:r w:rsidRPr="008645F9">
        <w:rPr>
          <w:rFonts w:ascii="Arial" w:hAnsi="Arial" w:cs="Arial"/>
          <w:sz w:val="20"/>
          <w:szCs w:val="20"/>
          <w:lang w:eastAsia="es-CO"/>
        </w:rPr>
        <w:t>, tráfico de estupefacientes o delitos contra el orden constitucional, o que de alguna manera contraríen las leyes de la República, la moral o las buenas costumbres.</w:t>
      </w:r>
    </w:p>
    <w:p w14:paraId="5E38BDB2" w14:textId="77777777" w:rsidR="00BC450D" w:rsidRPr="008645F9" w:rsidRDefault="00BC450D" w:rsidP="00BC450D">
      <w:pPr>
        <w:spacing w:after="0" w:line="240" w:lineRule="auto"/>
        <w:jc w:val="both"/>
        <w:rPr>
          <w:rFonts w:ascii="Arial" w:hAnsi="Arial" w:cs="Arial"/>
          <w:sz w:val="20"/>
          <w:szCs w:val="20"/>
          <w:lang w:eastAsia="es-CO"/>
        </w:rPr>
      </w:pPr>
      <w:r w:rsidRPr="008645F9">
        <w:rPr>
          <w:rFonts w:ascii="Arial" w:hAnsi="Arial" w:cs="Arial"/>
          <w:sz w:val="20"/>
          <w:szCs w:val="20"/>
          <w:lang w:eastAsia="es-CO"/>
        </w:rPr>
        <w:t>El proponente asume a través de la suscripción del presente compromiso, las consecuencias previstas en la solicitud de oferta del proceso de contratación, si se verificare el incumplimiento de los compromisos anticorrupción.</w:t>
      </w:r>
    </w:p>
    <w:p w14:paraId="41D24A07" w14:textId="77777777" w:rsidR="00BC450D" w:rsidRPr="008645F9" w:rsidRDefault="00BC450D" w:rsidP="00BC450D">
      <w:pPr>
        <w:spacing w:after="0" w:line="240" w:lineRule="auto"/>
        <w:jc w:val="both"/>
        <w:rPr>
          <w:rFonts w:ascii="Arial" w:hAnsi="Arial" w:cs="Arial"/>
          <w:sz w:val="20"/>
          <w:szCs w:val="20"/>
          <w:lang w:eastAsia="es-CO"/>
        </w:rPr>
      </w:pPr>
      <w:r w:rsidRPr="008645F9">
        <w:rPr>
          <w:rFonts w:ascii="Arial" w:hAnsi="Arial" w:cs="Arial"/>
          <w:sz w:val="20"/>
          <w:szCs w:val="20"/>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3B6ECBC1" w14:textId="77777777" w:rsidR="00BC450D" w:rsidRDefault="00BC450D" w:rsidP="00BC450D">
      <w:pPr>
        <w:spacing w:after="0" w:line="240" w:lineRule="auto"/>
        <w:jc w:val="both"/>
        <w:rPr>
          <w:rFonts w:ascii="Arial" w:hAnsi="Arial" w:cs="Arial"/>
          <w:sz w:val="20"/>
          <w:szCs w:val="20"/>
          <w:lang w:eastAsia="es-CO"/>
        </w:rPr>
      </w:pPr>
    </w:p>
    <w:p w14:paraId="248B8375" w14:textId="77777777" w:rsidR="00BC450D" w:rsidRDefault="00BC450D" w:rsidP="00BC450D">
      <w:pPr>
        <w:spacing w:after="0" w:line="240" w:lineRule="auto"/>
        <w:jc w:val="both"/>
        <w:rPr>
          <w:rFonts w:ascii="Arial" w:hAnsi="Arial" w:cs="Arial"/>
          <w:sz w:val="20"/>
          <w:szCs w:val="20"/>
          <w:lang w:eastAsia="es-CO"/>
        </w:rPr>
      </w:pPr>
      <w:r w:rsidRPr="008645F9">
        <w:rPr>
          <w:rFonts w:ascii="Arial" w:hAnsi="Arial" w:cs="Arial"/>
          <w:sz w:val="20"/>
          <w:szCs w:val="20"/>
          <w:lang w:eastAsia="es-CO"/>
        </w:rPr>
        <w:t>El proponente:</w:t>
      </w:r>
    </w:p>
    <w:p w14:paraId="173ED8E7" w14:textId="77777777" w:rsidR="00BC450D" w:rsidRDefault="00BC450D" w:rsidP="00BC450D">
      <w:pPr>
        <w:spacing w:after="0" w:line="240" w:lineRule="auto"/>
        <w:jc w:val="both"/>
        <w:rPr>
          <w:rFonts w:ascii="Arial" w:hAnsi="Arial" w:cs="Arial"/>
          <w:b/>
          <w:sz w:val="20"/>
          <w:szCs w:val="20"/>
        </w:rPr>
      </w:pPr>
    </w:p>
    <w:p w14:paraId="6113CEA3" w14:textId="77777777" w:rsidR="00BC450D" w:rsidRPr="008645F9" w:rsidRDefault="00BC450D" w:rsidP="00BC450D">
      <w:pPr>
        <w:spacing w:after="0" w:line="240" w:lineRule="auto"/>
        <w:jc w:val="both"/>
        <w:rPr>
          <w:rFonts w:ascii="Arial" w:hAnsi="Arial" w:cs="Arial"/>
          <w:sz w:val="20"/>
          <w:szCs w:val="20"/>
        </w:rPr>
      </w:pPr>
      <w:r w:rsidRPr="008645F9">
        <w:rPr>
          <w:rFonts w:ascii="Arial" w:hAnsi="Arial" w:cs="Arial"/>
          <w:b/>
          <w:sz w:val="20"/>
          <w:szCs w:val="20"/>
        </w:rPr>
        <w:t>__________________________________</w:t>
      </w:r>
    </w:p>
    <w:p w14:paraId="4FEB304F" w14:textId="77777777" w:rsidR="00BC450D" w:rsidRPr="008645F9" w:rsidRDefault="00BC450D" w:rsidP="00BC450D">
      <w:pPr>
        <w:pStyle w:val="Sinespaciado1"/>
        <w:rPr>
          <w:rFonts w:ascii="Arial" w:hAnsi="Arial" w:cs="Arial"/>
          <w:sz w:val="20"/>
          <w:szCs w:val="20"/>
        </w:rPr>
      </w:pPr>
      <w:r w:rsidRPr="008645F9">
        <w:rPr>
          <w:rFonts w:ascii="Arial" w:hAnsi="Arial" w:cs="Arial"/>
          <w:sz w:val="20"/>
          <w:szCs w:val="20"/>
        </w:rPr>
        <w:t xml:space="preserve">Firma del representante legal del proponente </w:t>
      </w:r>
    </w:p>
    <w:p w14:paraId="0CA93286" w14:textId="77777777" w:rsidR="00BC450D" w:rsidRPr="008645F9" w:rsidRDefault="00BC450D" w:rsidP="00BC450D">
      <w:pPr>
        <w:pStyle w:val="Sinespaciado1"/>
        <w:contextualSpacing/>
        <w:rPr>
          <w:rFonts w:ascii="Arial" w:hAnsi="Arial" w:cs="Arial"/>
          <w:sz w:val="20"/>
          <w:szCs w:val="20"/>
          <w:lang w:eastAsia="es-CO"/>
        </w:rPr>
      </w:pPr>
      <w:r w:rsidRPr="008645F9">
        <w:rPr>
          <w:rFonts w:ascii="Arial" w:hAnsi="Arial" w:cs="Arial"/>
          <w:sz w:val="20"/>
          <w:szCs w:val="20"/>
          <w:lang w:eastAsia="es-CO"/>
        </w:rPr>
        <w:t xml:space="preserve">Nombre o razón social del oferente: </w:t>
      </w:r>
      <w:sdt>
        <w:sdtPr>
          <w:rPr>
            <w:rFonts w:ascii="Arial" w:hAnsi="Arial" w:cs="Arial"/>
            <w:color w:val="000000"/>
            <w:sz w:val="20"/>
            <w:szCs w:val="20"/>
          </w:rPr>
          <w:id w:val="-2040276942"/>
          <w:placeholder>
            <w:docPart w:val="7209B67334E24BACA96D50C8ADE2A5A0"/>
          </w:placeholder>
          <w:showingPlcHdr/>
          <w15:color w:val="800000"/>
          <w:text/>
        </w:sdtPr>
        <w:sdtContent>
          <w:r w:rsidRPr="008645F9">
            <w:rPr>
              <w:rStyle w:val="Textodelmarcadordeposicin"/>
              <w:rFonts w:ascii="Arial" w:eastAsiaTheme="minorHAnsi" w:hAnsi="Arial" w:cs="Arial"/>
              <w:color w:val="FF8F8F"/>
              <w:sz w:val="20"/>
              <w:szCs w:val="20"/>
              <w:u w:val="single"/>
            </w:rPr>
            <w:t>Diligenciar el nombre completo del proponente</w:t>
          </w:r>
        </w:sdtContent>
      </w:sdt>
    </w:p>
    <w:p w14:paraId="520400C4" w14:textId="77777777" w:rsidR="00BC450D" w:rsidRPr="008645F9" w:rsidRDefault="00BC450D" w:rsidP="00BC450D">
      <w:pPr>
        <w:pStyle w:val="Sinespaciado1"/>
        <w:contextualSpacing/>
        <w:rPr>
          <w:rFonts w:ascii="Arial" w:hAnsi="Arial" w:cs="Arial"/>
          <w:color w:val="000000"/>
          <w:sz w:val="20"/>
          <w:szCs w:val="20"/>
        </w:rPr>
      </w:pPr>
      <w:r w:rsidRPr="008645F9">
        <w:rPr>
          <w:rFonts w:ascii="Arial" w:hAnsi="Arial" w:cs="Arial"/>
          <w:sz w:val="20"/>
          <w:szCs w:val="20"/>
          <w:lang w:eastAsia="es-CO"/>
        </w:rPr>
        <w:t xml:space="preserve">Identificación (NIT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C.C </w:t>
      </w:r>
      <w:proofErr w:type="gramStart"/>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C.E</w:t>
      </w:r>
      <w:proofErr w:type="gramEnd"/>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w:t>
      </w:r>
      <w:r w:rsidRPr="008645F9">
        <w:rPr>
          <w:rFonts w:ascii="Arial" w:hAnsi="Arial" w:cs="Arial"/>
          <w:color w:val="000000"/>
          <w:sz w:val="20"/>
          <w:szCs w:val="20"/>
        </w:rPr>
        <w:t xml:space="preserve">: </w:t>
      </w:r>
      <w:sdt>
        <w:sdtPr>
          <w:rPr>
            <w:rFonts w:ascii="Arial" w:hAnsi="Arial" w:cs="Arial"/>
            <w:color w:val="000000"/>
            <w:sz w:val="20"/>
            <w:szCs w:val="20"/>
          </w:rPr>
          <w:id w:val="-144278314"/>
          <w:placeholder>
            <w:docPart w:val="D0DB12DF2DFF42269055553A763CEF66"/>
          </w:placeholder>
          <w:showingPlcHdr/>
          <w15:color w:val="800000"/>
        </w:sdtPr>
        <w:sdtContent>
          <w:r w:rsidRPr="008645F9">
            <w:rPr>
              <w:rStyle w:val="Textodelmarcadordeposicin"/>
              <w:rFonts w:ascii="Arial" w:eastAsiaTheme="minorHAnsi" w:hAnsi="Arial" w:cs="Arial"/>
              <w:color w:val="FF8F8F"/>
              <w:sz w:val="20"/>
              <w:szCs w:val="20"/>
              <w:u w:val="single"/>
            </w:rPr>
            <w:t>Diligenciar la identificación del proponente</w:t>
          </w:r>
        </w:sdtContent>
      </w:sdt>
    </w:p>
    <w:p w14:paraId="7E9E40FB" w14:textId="77777777" w:rsidR="00BC450D" w:rsidRPr="008645F9" w:rsidRDefault="00BC450D" w:rsidP="00BC450D">
      <w:pPr>
        <w:pStyle w:val="Sinespaciado1"/>
        <w:contextualSpacing/>
        <w:rPr>
          <w:rFonts w:ascii="Arial" w:hAnsi="Arial" w:cs="Arial"/>
          <w:color w:val="000000"/>
          <w:sz w:val="20"/>
          <w:szCs w:val="20"/>
        </w:rPr>
      </w:pPr>
      <w:r w:rsidRPr="008645F9">
        <w:rPr>
          <w:rFonts w:ascii="Arial" w:hAnsi="Arial" w:cs="Arial"/>
          <w:sz w:val="20"/>
          <w:szCs w:val="20"/>
          <w:lang w:eastAsia="es-CO"/>
        </w:rPr>
        <w:t>Nombre Representante Legal</w:t>
      </w:r>
      <w:r w:rsidRPr="008645F9">
        <w:rPr>
          <w:rFonts w:ascii="Arial" w:hAnsi="Arial" w:cs="Arial"/>
          <w:color w:val="000000"/>
          <w:sz w:val="20"/>
          <w:szCs w:val="20"/>
        </w:rPr>
        <w:t xml:space="preserve">: </w:t>
      </w:r>
      <w:sdt>
        <w:sdtPr>
          <w:rPr>
            <w:rFonts w:ascii="Arial" w:hAnsi="Arial" w:cs="Arial"/>
            <w:color w:val="000000"/>
            <w:sz w:val="20"/>
            <w:szCs w:val="20"/>
          </w:rPr>
          <w:id w:val="1875194939"/>
          <w:placeholder>
            <w:docPart w:val="3395AE7562FF482A87265A92AD07C0FF"/>
          </w:placeholder>
          <w:showingPlcHdr/>
          <w15:color w:val="800000"/>
          <w:text/>
        </w:sdtPr>
        <w:sdtContent>
          <w:r w:rsidRPr="008645F9">
            <w:rPr>
              <w:rStyle w:val="Textodelmarcadordeposicin"/>
              <w:rFonts w:ascii="Arial" w:eastAsiaTheme="minorHAnsi" w:hAnsi="Arial" w:cs="Arial"/>
              <w:color w:val="FF8F8F"/>
              <w:sz w:val="20"/>
              <w:szCs w:val="20"/>
              <w:u w:val="single"/>
            </w:rPr>
            <w:t>Diligenciar el nombre completo del representante legal</w:t>
          </w:r>
        </w:sdtContent>
      </w:sdt>
    </w:p>
    <w:p w14:paraId="182FDEF6" w14:textId="77777777" w:rsidR="00BC450D" w:rsidRPr="008645F9" w:rsidRDefault="00BC450D" w:rsidP="00BC450D">
      <w:pPr>
        <w:pStyle w:val="Sinespaciado1"/>
        <w:rPr>
          <w:rFonts w:ascii="Arial" w:hAnsi="Arial" w:cs="Arial"/>
          <w:color w:val="000000"/>
          <w:sz w:val="20"/>
          <w:szCs w:val="20"/>
        </w:rPr>
      </w:pPr>
      <w:r w:rsidRPr="008645F9">
        <w:rPr>
          <w:rFonts w:ascii="Arial" w:hAnsi="Arial" w:cs="Arial"/>
          <w:color w:val="000000"/>
          <w:sz w:val="20"/>
          <w:szCs w:val="20"/>
        </w:rPr>
        <w:t xml:space="preserve">Identificación (C.C </w:t>
      </w:r>
      <w:proofErr w:type="gramStart"/>
      <w:r w:rsidRPr="008645F9">
        <w:rPr>
          <w:rFonts w:ascii="Segoe UI Symbol" w:eastAsia="MS Gothic" w:hAnsi="Segoe UI Symbol" w:cs="Segoe UI Symbol"/>
          <w:sz w:val="20"/>
          <w:szCs w:val="20"/>
          <w:lang w:eastAsia="es-CO"/>
        </w:rPr>
        <w:t>☐</w:t>
      </w:r>
      <w:r w:rsidRPr="008645F9">
        <w:rPr>
          <w:rFonts w:ascii="Arial" w:hAnsi="Arial" w:cs="Arial"/>
          <w:color w:val="000000"/>
          <w:sz w:val="20"/>
          <w:szCs w:val="20"/>
        </w:rPr>
        <w:t xml:space="preserve">  C.E.</w:t>
      </w:r>
      <w:proofErr w:type="gramEnd"/>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w:t>
      </w:r>
      <w:sdt>
        <w:sdtPr>
          <w:rPr>
            <w:rFonts w:ascii="Arial" w:hAnsi="Arial" w:cs="Arial"/>
            <w:color w:val="000000"/>
            <w:sz w:val="20"/>
            <w:szCs w:val="20"/>
          </w:rPr>
          <w:id w:val="-1982299038"/>
          <w:placeholder>
            <w:docPart w:val="31CBC7B556D94753AE33B899B4A0DDB6"/>
          </w:placeholder>
          <w:showingPlcHdr/>
          <w15:color w:val="800000"/>
        </w:sdtPr>
        <w:sdtContent>
          <w:r w:rsidRPr="008645F9">
            <w:rPr>
              <w:rStyle w:val="Textodelmarcadordeposicin"/>
              <w:rFonts w:ascii="Arial" w:eastAsiaTheme="minorHAnsi" w:hAnsi="Arial" w:cs="Arial"/>
              <w:color w:val="FF8F8F"/>
              <w:sz w:val="20"/>
              <w:szCs w:val="20"/>
              <w:u w:val="single"/>
            </w:rPr>
            <w:t>Diligenciar el documento de identificación del representante legal</w:t>
          </w:r>
        </w:sdtContent>
      </w:sdt>
    </w:p>
    <w:p w14:paraId="7F894DEB" w14:textId="77777777" w:rsidR="00BC450D" w:rsidRPr="008645F9" w:rsidRDefault="00BC450D" w:rsidP="00BC450D">
      <w:pPr>
        <w:pStyle w:val="Sinespaciado1"/>
        <w:rPr>
          <w:rFonts w:ascii="Arial" w:hAnsi="Arial" w:cs="Arial"/>
          <w:color w:val="000000"/>
          <w:sz w:val="20"/>
          <w:szCs w:val="20"/>
        </w:rPr>
      </w:pPr>
      <w:r w:rsidRPr="008645F9">
        <w:rPr>
          <w:rFonts w:ascii="Arial" w:hAnsi="Arial" w:cs="Arial"/>
          <w:color w:val="000000"/>
          <w:sz w:val="20"/>
          <w:szCs w:val="20"/>
        </w:rPr>
        <w:t xml:space="preserve">Dirección: </w:t>
      </w:r>
      <w:sdt>
        <w:sdtPr>
          <w:rPr>
            <w:rFonts w:ascii="Arial" w:hAnsi="Arial" w:cs="Arial"/>
            <w:color w:val="000000"/>
            <w:sz w:val="20"/>
            <w:szCs w:val="20"/>
          </w:rPr>
          <w:id w:val="-3289329"/>
          <w:placeholder>
            <w:docPart w:val="BCE493357D5E4C839B210A1A8943C31F"/>
          </w:placeholder>
          <w:showingPlcHdr/>
          <w15:color w:val="800000"/>
        </w:sdtPr>
        <w:sdtContent>
          <w:r w:rsidRPr="008645F9">
            <w:rPr>
              <w:rStyle w:val="Textodelmarcadordeposicin"/>
              <w:rFonts w:ascii="Arial" w:eastAsiaTheme="minorHAnsi" w:hAnsi="Arial" w:cs="Arial"/>
              <w:color w:val="FF8F8F"/>
              <w:sz w:val="20"/>
              <w:szCs w:val="20"/>
              <w:u w:val="single"/>
            </w:rPr>
            <w:t>Diligenciar la dirección del proveedor</w:t>
          </w:r>
        </w:sdtContent>
      </w:sdt>
    </w:p>
    <w:p w14:paraId="517F264F" w14:textId="77777777" w:rsidR="00BC450D" w:rsidRPr="008645F9" w:rsidRDefault="00BC450D" w:rsidP="00BC450D">
      <w:pPr>
        <w:pStyle w:val="Sinespaciado1"/>
        <w:rPr>
          <w:rFonts w:ascii="Arial" w:hAnsi="Arial" w:cs="Arial"/>
          <w:sz w:val="20"/>
          <w:szCs w:val="20"/>
        </w:rPr>
      </w:pPr>
      <w:r w:rsidRPr="008645F9">
        <w:rPr>
          <w:rFonts w:ascii="Arial" w:hAnsi="Arial" w:cs="Arial"/>
          <w:color w:val="000000"/>
          <w:sz w:val="20"/>
          <w:szCs w:val="20"/>
        </w:rPr>
        <w:t>Teléfono:</w:t>
      </w:r>
      <w:r w:rsidRPr="008645F9">
        <w:rPr>
          <w:rFonts w:ascii="Arial" w:hAnsi="Arial" w:cs="Arial"/>
          <w:b/>
          <w:color w:val="000000"/>
          <w:sz w:val="20"/>
          <w:szCs w:val="20"/>
        </w:rPr>
        <w:t xml:space="preserve"> </w:t>
      </w:r>
      <w:sdt>
        <w:sdtPr>
          <w:rPr>
            <w:rFonts w:ascii="Arial" w:hAnsi="Arial" w:cs="Arial"/>
            <w:b/>
            <w:color w:val="000000"/>
            <w:sz w:val="20"/>
            <w:szCs w:val="20"/>
          </w:rPr>
          <w:id w:val="-774012251"/>
          <w:placeholder>
            <w:docPart w:val="FCB0410DE62149A1B92A3EF1BE1CF117"/>
          </w:placeholder>
          <w:showingPlcHdr/>
          <w15:color w:val="800000"/>
        </w:sdtPr>
        <w:sdtContent>
          <w:r w:rsidRPr="008645F9">
            <w:rPr>
              <w:rStyle w:val="Textodelmarcadordeposicin"/>
              <w:rFonts w:ascii="Arial" w:eastAsiaTheme="minorHAnsi" w:hAnsi="Arial" w:cs="Arial"/>
              <w:color w:val="FF8F8F"/>
              <w:sz w:val="20"/>
              <w:szCs w:val="20"/>
              <w:u w:val="single"/>
            </w:rPr>
            <w:t>Diligenciar teléfonos de contacto del proveedor</w:t>
          </w:r>
        </w:sdtContent>
      </w:sdt>
    </w:p>
    <w:p w14:paraId="15ED7AF2" w14:textId="77777777" w:rsidR="00BC450D" w:rsidRPr="00A70DFE" w:rsidRDefault="00BC450D" w:rsidP="00BC450D">
      <w:pPr>
        <w:pStyle w:val="Sinespaciado1"/>
        <w:rPr>
          <w:rFonts w:ascii="Arial" w:hAnsi="Arial" w:cs="Arial"/>
          <w:sz w:val="22"/>
          <w:szCs w:val="22"/>
        </w:rPr>
      </w:pPr>
      <w:r w:rsidRPr="008645F9">
        <w:rPr>
          <w:rFonts w:ascii="Arial" w:hAnsi="Arial" w:cs="Arial"/>
          <w:color w:val="000000"/>
          <w:sz w:val="20"/>
          <w:szCs w:val="20"/>
        </w:rPr>
        <w:t>Email:</w:t>
      </w:r>
      <w:r w:rsidRPr="008645F9">
        <w:rPr>
          <w:rFonts w:ascii="Arial" w:hAnsi="Arial" w:cs="Arial"/>
          <w:b/>
          <w:color w:val="000000"/>
          <w:sz w:val="20"/>
          <w:szCs w:val="20"/>
        </w:rPr>
        <w:t xml:space="preserve"> </w:t>
      </w:r>
      <w:sdt>
        <w:sdtPr>
          <w:rPr>
            <w:rFonts w:ascii="Arial" w:hAnsi="Arial" w:cs="Arial"/>
            <w:b/>
            <w:color w:val="000000"/>
            <w:sz w:val="20"/>
            <w:szCs w:val="20"/>
          </w:rPr>
          <w:id w:val="1132212148"/>
          <w:placeholder>
            <w:docPart w:val="9B9F6DBB20574179878ADEF71B9DD9E2"/>
          </w:placeholder>
          <w:showingPlcHdr/>
          <w15:color w:val="800000"/>
        </w:sdtPr>
        <w:sdtContent>
          <w:r w:rsidRPr="008645F9">
            <w:rPr>
              <w:rStyle w:val="Textodelmarcadordeposicin"/>
              <w:rFonts w:ascii="Arial" w:eastAsiaTheme="minorHAnsi" w:hAnsi="Arial" w:cs="Arial"/>
              <w:color w:val="FF8F8F"/>
              <w:sz w:val="20"/>
              <w:szCs w:val="20"/>
              <w:u w:val="single"/>
            </w:rPr>
            <w:t>Diligenciar correo electrónico de notificaciones</w:t>
          </w:r>
        </w:sdtContent>
      </w:sdt>
    </w:p>
    <w:p w14:paraId="52924C03" w14:textId="77777777" w:rsidR="00BC450D" w:rsidRDefault="00BC450D" w:rsidP="00BC450D">
      <w:pPr>
        <w:pStyle w:val="Prrafodelista"/>
        <w:tabs>
          <w:tab w:val="left" w:pos="240"/>
          <w:tab w:val="left" w:pos="6210"/>
        </w:tabs>
        <w:ind w:left="0"/>
        <w:jc w:val="center"/>
        <w:rPr>
          <w:rFonts w:ascii="Arial" w:hAnsi="Arial" w:cs="Arial"/>
          <w:b/>
          <w:sz w:val="22"/>
          <w:szCs w:val="22"/>
        </w:rPr>
      </w:pPr>
    </w:p>
    <w:p w14:paraId="517AEE79" w14:textId="77777777" w:rsidR="00BC450D" w:rsidRDefault="00BC450D" w:rsidP="00BC450D">
      <w:pPr>
        <w:pStyle w:val="Prrafodelista"/>
        <w:tabs>
          <w:tab w:val="left" w:pos="240"/>
          <w:tab w:val="left" w:pos="6210"/>
        </w:tabs>
        <w:ind w:left="0"/>
        <w:jc w:val="both"/>
        <w:rPr>
          <w:rFonts w:ascii="Arial" w:hAnsi="Arial" w:cs="Arial"/>
          <w:bCs/>
          <w:sz w:val="16"/>
          <w:szCs w:val="16"/>
          <w:u w:val="single"/>
        </w:rPr>
      </w:pPr>
      <w:r w:rsidRPr="003D6040">
        <w:rPr>
          <w:rFonts w:ascii="Arial" w:hAnsi="Arial" w:cs="Arial"/>
          <w:bCs/>
          <w:sz w:val="16"/>
          <w:szCs w:val="16"/>
          <w:u w:val="single"/>
        </w:rPr>
        <w:t>NOTA: para el caso de ofertas conjuntas, suscribirán el presente documento todas los que conforman el consorcio</w:t>
      </w:r>
      <w:r>
        <w:rPr>
          <w:rFonts w:ascii="Arial" w:hAnsi="Arial" w:cs="Arial"/>
          <w:bCs/>
          <w:sz w:val="16"/>
          <w:szCs w:val="16"/>
          <w:u w:val="single"/>
        </w:rPr>
        <w:t xml:space="preserve"> o </w:t>
      </w:r>
      <w:r w:rsidRPr="003D6040">
        <w:rPr>
          <w:rFonts w:ascii="Arial" w:hAnsi="Arial" w:cs="Arial"/>
          <w:bCs/>
          <w:sz w:val="16"/>
          <w:szCs w:val="16"/>
          <w:u w:val="single"/>
        </w:rPr>
        <w:t>unión temporal a través del integrante, representante legal o apoderado.</w:t>
      </w:r>
    </w:p>
    <w:p w14:paraId="741B7A8F" w14:textId="77777777" w:rsidR="00BC450D" w:rsidRDefault="00BC450D" w:rsidP="00BC450D">
      <w:pPr>
        <w:pStyle w:val="Prrafodelista"/>
        <w:tabs>
          <w:tab w:val="left" w:pos="240"/>
          <w:tab w:val="left" w:pos="6210"/>
        </w:tabs>
        <w:ind w:left="0"/>
        <w:jc w:val="both"/>
        <w:rPr>
          <w:rFonts w:ascii="Arial" w:hAnsi="Arial" w:cs="Arial"/>
          <w:bCs/>
          <w:sz w:val="16"/>
          <w:szCs w:val="16"/>
          <w:u w:val="single"/>
        </w:rPr>
      </w:pPr>
    </w:p>
    <w:p w14:paraId="5D39C1A6" w14:textId="77777777" w:rsidR="00BC450D" w:rsidRDefault="00BC450D" w:rsidP="00BC450D">
      <w:pPr>
        <w:pStyle w:val="Prrafodelista"/>
        <w:tabs>
          <w:tab w:val="left" w:pos="240"/>
          <w:tab w:val="left" w:pos="6210"/>
        </w:tabs>
        <w:ind w:left="0"/>
        <w:jc w:val="both"/>
        <w:rPr>
          <w:rFonts w:ascii="Arial" w:hAnsi="Arial" w:cs="Arial"/>
          <w:bCs/>
          <w:sz w:val="16"/>
          <w:szCs w:val="16"/>
          <w:u w:val="single"/>
        </w:rPr>
      </w:pPr>
    </w:p>
    <w:p w14:paraId="0BC6E755" w14:textId="77777777" w:rsidR="00BC450D" w:rsidRDefault="00BC450D" w:rsidP="00BC450D">
      <w:pPr>
        <w:pStyle w:val="Prrafodelista"/>
        <w:tabs>
          <w:tab w:val="left" w:pos="240"/>
          <w:tab w:val="left" w:pos="6210"/>
        </w:tabs>
        <w:ind w:left="0"/>
        <w:jc w:val="both"/>
        <w:rPr>
          <w:rFonts w:ascii="Arial" w:hAnsi="Arial" w:cs="Arial"/>
          <w:bCs/>
          <w:sz w:val="16"/>
          <w:szCs w:val="16"/>
          <w:u w:val="single"/>
        </w:rPr>
      </w:pPr>
    </w:p>
    <w:p w14:paraId="68A55C2D" w14:textId="77777777" w:rsidR="00BC450D" w:rsidRDefault="00BC450D" w:rsidP="00BC450D">
      <w:pPr>
        <w:pStyle w:val="Prrafodelista"/>
        <w:tabs>
          <w:tab w:val="left" w:pos="240"/>
          <w:tab w:val="left" w:pos="6210"/>
        </w:tabs>
        <w:ind w:left="0"/>
        <w:jc w:val="both"/>
        <w:rPr>
          <w:rFonts w:ascii="Arial" w:hAnsi="Arial" w:cs="Arial"/>
          <w:bCs/>
          <w:sz w:val="16"/>
          <w:szCs w:val="16"/>
          <w:u w:val="single"/>
        </w:rPr>
      </w:pPr>
    </w:p>
    <w:p w14:paraId="69BC253B" w14:textId="77777777" w:rsidR="002D7D24" w:rsidRDefault="002D7D24" w:rsidP="008F793B">
      <w:pPr>
        <w:jc w:val="center"/>
        <w:rPr>
          <w:rFonts w:ascii="Arial" w:hAnsi="Arial" w:cs="Arial"/>
          <w:b/>
          <w:bCs/>
        </w:rPr>
      </w:pPr>
    </w:p>
    <w:p w14:paraId="32414DE1" w14:textId="77777777" w:rsidR="002D7D24" w:rsidRDefault="002D7D24" w:rsidP="008F793B">
      <w:pPr>
        <w:jc w:val="center"/>
        <w:rPr>
          <w:rFonts w:ascii="Arial" w:hAnsi="Arial" w:cs="Arial"/>
          <w:b/>
          <w:bCs/>
        </w:rPr>
      </w:pPr>
    </w:p>
    <w:p w14:paraId="00733B4F" w14:textId="77777777" w:rsidR="002D7D24" w:rsidRDefault="002D7D24" w:rsidP="008F793B">
      <w:pPr>
        <w:jc w:val="center"/>
        <w:rPr>
          <w:rFonts w:ascii="Arial" w:hAnsi="Arial" w:cs="Arial"/>
          <w:b/>
          <w:bCs/>
        </w:rPr>
      </w:pPr>
    </w:p>
    <w:p w14:paraId="0679E7F1" w14:textId="77777777" w:rsidR="002D7D24" w:rsidRDefault="002D7D24" w:rsidP="008F793B">
      <w:pPr>
        <w:jc w:val="center"/>
        <w:rPr>
          <w:rFonts w:ascii="Arial" w:hAnsi="Arial" w:cs="Arial"/>
          <w:b/>
          <w:bCs/>
        </w:rPr>
      </w:pPr>
    </w:p>
    <w:p w14:paraId="2ABD76F2" w14:textId="77777777" w:rsidR="002D7D24" w:rsidRDefault="002D7D24" w:rsidP="008F793B">
      <w:pPr>
        <w:jc w:val="center"/>
        <w:rPr>
          <w:rFonts w:ascii="Arial" w:hAnsi="Arial" w:cs="Arial"/>
          <w:b/>
          <w:bCs/>
        </w:rPr>
      </w:pPr>
    </w:p>
    <w:p w14:paraId="0CDEFC2E" w14:textId="77777777" w:rsidR="00BC450D" w:rsidRDefault="00BC450D" w:rsidP="008F793B">
      <w:pPr>
        <w:jc w:val="center"/>
        <w:rPr>
          <w:rFonts w:ascii="Arial" w:hAnsi="Arial" w:cs="Arial"/>
          <w:b/>
          <w:bCs/>
        </w:rPr>
      </w:pPr>
    </w:p>
    <w:p w14:paraId="1AFB9EEE" w14:textId="77777777" w:rsidR="00BC450D" w:rsidRDefault="00BC450D" w:rsidP="008F793B">
      <w:pPr>
        <w:jc w:val="center"/>
        <w:rPr>
          <w:rFonts w:ascii="Arial" w:hAnsi="Arial" w:cs="Arial"/>
          <w:b/>
          <w:bCs/>
        </w:rPr>
      </w:pPr>
    </w:p>
    <w:p w14:paraId="7E330674" w14:textId="77777777" w:rsidR="00BC450D" w:rsidRDefault="00BC450D" w:rsidP="008F793B">
      <w:pPr>
        <w:jc w:val="center"/>
        <w:rPr>
          <w:rFonts w:ascii="Arial" w:hAnsi="Arial" w:cs="Arial"/>
          <w:b/>
          <w:bCs/>
        </w:rPr>
      </w:pPr>
    </w:p>
    <w:p w14:paraId="3F150DF3" w14:textId="77777777" w:rsidR="002D7D24" w:rsidRDefault="002D7D24" w:rsidP="008F793B">
      <w:pPr>
        <w:jc w:val="center"/>
        <w:rPr>
          <w:rFonts w:ascii="Arial" w:hAnsi="Arial" w:cs="Arial"/>
          <w:b/>
          <w:bCs/>
        </w:rPr>
      </w:pPr>
    </w:p>
    <w:p w14:paraId="10ED1C8C" w14:textId="77777777" w:rsidR="002D7D24" w:rsidRDefault="002D7D24" w:rsidP="008F793B">
      <w:pPr>
        <w:jc w:val="center"/>
        <w:rPr>
          <w:rFonts w:ascii="Arial" w:hAnsi="Arial" w:cs="Arial"/>
          <w:b/>
          <w:bCs/>
        </w:rPr>
      </w:pPr>
    </w:p>
    <w:p w14:paraId="2F08BEF1" w14:textId="77777777" w:rsidR="00BC450D" w:rsidRDefault="00BC450D" w:rsidP="008F793B">
      <w:pPr>
        <w:jc w:val="center"/>
        <w:rPr>
          <w:rFonts w:ascii="Arial" w:hAnsi="Arial" w:cs="Arial"/>
          <w:b/>
          <w:bCs/>
        </w:rPr>
      </w:pPr>
    </w:p>
    <w:p w14:paraId="54BC0D1A" w14:textId="77777777" w:rsidR="000C10F0" w:rsidRDefault="000C10F0" w:rsidP="000C10F0">
      <w:pPr>
        <w:ind w:left="142" w:right="202"/>
        <w:jc w:val="center"/>
        <w:rPr>
          <w:rFonts w:eastAsia="MS Mincho"/>
          <w:b/>
        </w:rPr>
      </w:pPr>
      <w:r w:rsidRPr="00D66AFE">
        <w:rPr>
          <w:rFonts w:eastAsia="MS Mincho"/>
          <w:b/>
        </w:rPr>
        <w:t>ANEXO</w:t>
      </w:r>
    </w:p>
    <w:p w14:paraId="4D4F7955" w14:textId="77777777" w:rsidR="000C10F0" w:rsidRDefault="000C10F0" w:rsidP="000C10F0">
      <w:pPr>
        <w:ind w:left="142" w:right="202"/>
        <w:jc w:val="center"/>
        <w:rPr>
          <w:rFonts w:eastAsia="MS Mincho"/>
          <w:b/>
        </w:rPr>
      </w:pPr>
    </w:p>
    <w:p w14:paraId="7CEE9861" w14:textId="77777777" w:rsidR="000C10F0" w:rsidRDefault="000C10F0" w:rsidP="000C10F0">
      <w:pPr>
        <w:ind w:left="142" w:right="202"/>
        <w:jc w:val="center"/>
        <w:rPr>
          <w:rFonts w:eastAsia="MS Mincho"/>
          <w:b/>
        </w:rPr>
      </w:pPr>
      <w:r w:rsidRPr="00D66AFE">
        <w:rPr>
          <w:rFonts w:eastAsia="MS Mincho"/>
          <w:b/>
        </w:rPr>
        <w:t>INFORMATIVO PRECIO TECHO</w:t>
      </w:r>
    </w:p>
    <w:p w14:paraId="6858ADA8" w14:textId="77777777" w:rsidR="000C10F0" w:rsidRDefault="000C10F0" w:rsidP="000C10F0">
      <w:pPr>
        <w:ind w:left="142" w:right="202"/>
        <w:jc w:val="center"/>
        <w:rPr>
          <w:rFonts w:eastAsia="MS Mincho"/>
          <w:b/>
        </w:rPr>
      </w:pPr>
    </w:p>
    <w:tbl>
      <w:tblPr>
        <w:tblStyle w:val="Tablaconcuadrcula"/>
        <w:tblW w:w="10805" w:type="dxa"/>
        <w:tblInd w:w="-289" w:type="dxa"/>
        <w:tblLook w:val="04A0" w:firstRow="1" w:lastRow="0" w:firstColumn="1" w:lastColumn="0" w:noHBand="0" w:noVBand="1"/>
      </w:tblPr>
      <w:tblGrid>
        <w:gridCol w:w="778"/>
        <w:gridCol w:w="6707"/>
        <w:gridCol w:w="1602"/>
        <w:gridCol w:w="1718"/>
      </w:tblGrid>
      <w:tr w:rsidR="000239C3" w:rsidRPr="000239C3" w14:paraId="6C08D09F" w14:textId="77777777" w:rsidTr="000239C3">
        <w:trPr>
          <w:trHeight w:val="116"/>
        </w:trPr>
        <w:tc>
          <w:tcPr>
            <w:tcW w:w="780" w:type="dxa"/>
            <w:vAlign w:val="center"/>
          </w:tcPr>
          <w:p w14:paraId="663E01AF" w14:textId="77777777" w:rsidR="000239C3" w:rsidRPr="000239C3" w:rsidRDefault="000239C3" w:rsidP="00615847">
            <w:pPr>
              <w:jc w:val="center"/>
            </w:pPr>
            <w:r w:rsidRPr="000239C3">
              <w:rPr>
                <w:rFonts w:ascii="Arial" w:hAnsi="Arial" w:cs="Arial"/>
                <w:b/>
              </w:rPr>
              <w:t>ÍTEM</w:t>
            </w:r>
          </w:p>
        </w:tc>
        <w:tc>
          <w:tcPr>
            <w:tcW w:w="6843" w:type="dxa"/>
            <w:vAlign w:val="center"/>
          </w:tcPr>
          <w:p w14:paraId="73D386BD" w14:textId="77777777" w:rsidR="000239C3" w:rsidRPr="000239C3" w:rsidRDefault="000239C3" w:rsidP="00615847">
            <w:pPr>
              <w:jc w:val="center"/>
            </w:pPr>
            <w:r w:rsidRPr="000239C3">
              <w:rPr>
                <w:rFonts w:ascii="Arial" w:hAnsi="Arial" w:cs="Arial"/>
                <w:b/>
              </w:rPr>
              <w:t>DESCRIPCIÓN</w:t>
            </w:r>
          </w:p>
        </w:tc>
        <w:tc>
          <w:tcPr>
            <w:tcW w:w="1612" w:type="dxa"/>
            <w:vAlign w:val="center"/>
          </w:tcPr>
          <w:p w14:paraId="2BA86F33" w14:textId="0C06F808" w:rsidR="000239C3" w:rsidRPr="000239C3" w:rsidRDefault="000239C3" w:rsidP="00615847">
            <w:pPr>
              <w:jc w:val="center"/>
            </w:pPr>
            <w:r w:rsidRPr="000239C3">
              <w:rPr>
                <w:rFonts w:ascii="Arial" w:hAnsi="Arial" w:cs="Arial"/>
                <w:b/>
              </w:rPr>
              <w:t>CANTIDAD</w:t>
            </w:r>
          </w:p>
        </w:tc>
        <w:tc>
          <w:tcPr>
            <w:tcW w:w="1570" w:type="dxa"/>
            <w:vAlign w:val="center"/>
          </w:tcPr>
          <w:p w14:paraId="77BEC141" w14:textId="710A347C" w:rsidR="000239C3" w:rsidRPr="000239C3" w:rsidRDefault="000239C3" w:rsidP="00615847">
            <w:pPr>
              <w:jc w:val="center"/>
              <w:rPr>
                <w:rFonts w:ascii="Arial" w:hAnsi="Arial" w:cs="Arial"/>
                <w:b/>
              </w:rPr>
            </w:pPr>
            <w:r w:rsidRPr="000239C3">
              <w:rPr>
                <w:rFonts w:ascii="Arial" w:hAnsi="Arial" w:cs="Arial"/>
                <w:b/>
              </w:rPr>
              <w:t>VALOR ESTIMADO IVA INCLUIDO</w:t>
            </w:r>
          </w:p>
        </w:tc>
      </w:tr>
      <w:tr w:rsidR="000239C3" w:rsidRPr="000239C3" w14:paraId="1BF1C12E" w14:textId="77777777" w:rsidTr="000239C3">
        <w:trPr>
          <w:trHeight w:val="116"/>
        </w:trPr>
        <w:tc>
          <w:tcPr>
            <w:tcW w:w="780" w:type="dxa"/>
            <w:vAlign w:val="center"/>
          </w:tcPr>
          <w:p w14:paraId="29386743" w14:textId="77777777" w:rsidR="000239C3" w:rsidRPr="000239C3" w:rsidRDefault="000239C3" w:rsidP="00615847">
            <w:pPr>
              <w:jc w:val="center"/>
            </w:pPr>
            <w:r w:rsidRPr="000239C3">
              <w:rPr>
                <w:rFonts w:ascii="Arial" w:hAnsi="Arial" w:cs="Arial"/>
                <w:b/>
              </w:rPr>
              <w:t>1</w:t>
            </w:r>
          </w:p>
        </w:tc>
        <w:tc>
          <w:tcPr>
            <w:tcW w:w="6843" w:type="dxa"/>
            <w:vAlign w:val="center"/>
          </w:tcPr>
          <w:p w14:paraId="73DE46C9" w14:textId="77777777" w:rsidR="000239C3" w:rsidRPr="000239C3" w:rsidRDefault="000239C3" w:rsidP="00615847">
            <w:pPr>
              <w:jc w:val="both"/>
            </w:pPr>
            <w:r w:rsidRPr="000239C3">
              <w:rPr>
                <w:rFonts w:ascii="Arial" w:hAnsi="Arial" w:cs="Arial"/>
              </w:rPr>
              <w:t>ADQUISICIÓN E INSTALACIÓN A TODO COSTO PUESTA EN SERVICIO, PRUEBAS, CERTIFICACIÓN, GARANTÍA Y MANTENIMIENTO INICIAL DEL SISTEMA DE TRANSPORTE VERTICAL (ASCENSORES) PARA LA DIRECCIÓN DE SANIDAD DE LA POLICÍA NACIONAL EN BOGOTÁ D.C.</w:t>
            </w:r>
          </w:p>
        </w:tc>
        <w:tc>
          <w:tcPr>
            <w:tcW w:w="1612" w:type="dxa"/>
            <w:vAlign w:val="center"/>
          </w:tcPr>
          <w:p w14:paraId="6D9D0FB4" w14:textId="3A2E6858" w:rsidR="000239C3" w:rsidRPr="000239C3" w:rsidRDefault="000239C3" w:rsidP="00615847">
            <w:pPr>
              <w:jc w:val="center"/>
              <w:rPr>
                <w:rFonts w:ascii="Arial" w:hAnsi="Arial" w:cs="Arial"/>
              </w:rPr>
            </w:pPr>
            <w:r>
              <w:rPr>
                <w:rFonts w:ascii="Arial" w:hAnsi="Arial" w:cs="Arial"/>
              </w:rPr>
              <w:t>3</w:t>
            </w:r>
          </w:p>
        </w:tc>
        <w:tc>
          <w:tcPr>
            <w:tcW w:w="1570" w:type="dxa"/>
            <w:vAlign w:val="center"/>
          </w:tcPr>
          <w:p w14:paraId="3D70657A" w14:textId="77777777" w:rsidR="000239C3" w:rsidRPr="000239C3" w:rsidRDefault="000239C3" w:rsidP="00615847">
            <w:pPr>
              <w:jc w:val="center"/>
              <w:rPr>
                <w:rFonts w:ascii="Arial" w:hAnsi="Arial" w:cs="Arial"/>
              </w:rPr>
            </w:pPr>
            <w:r w:rsidRPr="000239C3">
              <w:rPr>
                <w:rFonts w:ascii="Arial" w:hAnsi="Arial" w:cs="Arial"/>
              </w:rPr>
              <w:t>$575.420.105,66</w:t>
            </w:r>
          </w:p>
        </w:tc>
      </w:tr>
    </w:tbl>
    <w:p w14:paraId="4E153601" w14:textId="77777777" w:rsidR="000239C3" w:rsidRDefault="000239C3" w:rsidP="000C10F0">
      <w:pPr>
        <w:ind w:left="142" w:right="202"/>
        <w:jc w:val="center"/>
        <w:rPr>
          <w:rFonts w:eastAsia="MS Mincho"/>
          <w:b/>
        </w:rPr>
      </w:pPr>
    </w:p>
    <w:p w14:paraId="7B53C257" w14:textId="77777777" w:rsidR="000C10F0" w:rsidRDefault="000C10F0" w:rsidP="000C10F0">
      <w:pPr>
        <w:pStyle w:val="Prrafodelista"/>
        <w:spacing w:after="160" w:line="256" w:lineRule="auto"/>
        <w:ind w:left="0"/>
        <w:jc w:val="both"/>
        <w:rPr>
          <w:sz w:val="8"/>
          <w:lang w:val="es-ES"/>
        </w:rPr>
      </w:pPr>
    </w:p>
    <w:p w14:paraId="57538A8D" w14:textId="77777777" w:rsidR="000C10F0" w:rsidRDefault="000C10F0" w:rsidP="000C10F0">
      <w:pPr>
        <w:rPr>
          <w:b/>
        </w:rPr>
      </w:pPr>
      <w:r>
        <w:rPr>
          <w:b/>
        </w:rPr>
        <w:t xml:space="preserve"> </w:t>
      </w:r>
    </w:p>
    <w:p w14:paraId="3AF7224F" w14:textId="77777777" w:rsidR="000C10F0" w:rsidRDefault="000C10F0" w:rsidP="000C10F0">
      <w:pPr>
        <w:jc w:val="center"/>
        <w:rPr>
          <w:b/>
        </w:rPr>
      </w:pPr>
    </w:p>
    <w:p w14:paraId="35EBF76F" w14:textId="77777777" w:rsidR="000C10F0" w:rsidRDefault="000C10F0" w:rsidP="000C10F0">
      <w:pPr>
        <w:jc w:val="center"/>
        <w:rPr>
          <w:b/>
        </w:rPr>
      </w:pPr>
    </w:p>
    <w:p w14:paraId="388022C9" w14:textId="77777777" w:rsidR="000C10F0" w:rsidRPr="00D74EC3" w:rsidRDefault="000C10F0" w:rsidP="000C10F0">
      <w:pPr>
        <w:ind w:right="202"/>
        <w:jc w:val="center"/>
        <w:rPr>
          <w:b/>
        </w:rPr>
      </w:pPr>
      <w:r w:rsidRPr="00D74EC3">
        <w:rPr>
          <w:b/>
        </w:rPr>
        <w:t>EL PRECIO TECHO ES INMODIFICABLE</w:t>
      </w:r>
    </w:p>
    <w:p w14:paraId="26C33B1C" w14:textId="77777777" w:rsidR="000C10F0" w:rsidRPr="002C7BCF" w:rsidRDefault="000C10F0" w:rsidP="000C10F0">
      <w:pPr>
        <w:pStyle w:val="Prrafodelista"/>
        <w:tabs>
          <w:tab w:val="left" w:pos="240"/>
          <w:tab w:val="left" w:pos="6210"/>
        </w:tabs>
        <w:ind w:left="0"/>
        <w:jc w:val="center"/>
        <w:rPr>
          <w:b/>
          <w:lang w:val="es-ES"/>
        </w:rPr>
      </w:pPr>
    </w:p>
    <w:p w14:paraId="2ABF5C97" w14:textId="77777777" w:rsidR="000C10F0" w:rsidRPr="002C7BCF" w:rsidRDefault="000C10F0" w:rsidP="000C10F0">
      <w:pPr>
        <w:pStyle w:val="Prrafodelista"/>
        <w:tabs>
          <w:tab w:val="left" w:pos="240"/>
          <w:tab w:val="left" w:pos="6210"/>
        </w:tabs>
        <w:ind w:left="0"/>
        <w:jc w:val="center"/>
        <w:rPr>
          <w:b/>
        </w:rPr>
      </w:pPr>
    </w:p>
    <w:p w14:paraId="0A4FE846" w14:textId="77777777" w:rsidR="000C10F0" w:rsidRPr="002C7BCF" w:rsidRDefault="000C10F0" w:rsidP="000C10F0">
      <w:pPr>
        <w:pStyle w:val="Prrafodelista"/>
        <w:tabs>
          <w:tab w:val="left" w:pos="240"/>
          <w:tab w:val="left" w:pos="6210"/>
        </w:tabs>
        <w:ind w:left="0"/>
        <w:jc w:val="center"/>
        <w:rPr>
          <w:b/>
        </w:rPr>
      </w:pPr>
    </w:p>
    <w:p w14:paraId="60040CED" w14:textId="77777777" w:rsidR="00BC450D" w:rsidRDefault="00BC450D" w:rsidP="008F793B">
      <w:pPr>
        <w:jc w:val="center"/>
        <w:rPr>
          <w:rFonts w:ascii="Arial" w:hAnsi="Arial" w:cs="Arial"/>
          <w:b/>
          <w:bCs/>
        </w:rPr>
      </w:pPr>
    </w:p>
    <w:p w14:paraId="021D89E0" w14:textId="77777777" w:rsidR="00BC450D" w:rsidRDefault="00BC450D" w:rsidP="008F793B">
      <w:pPr>
        <w:jc w:val="center"/>
        <w:rPr>
          <w:rFonts w:ascii="Arial" w:hAnsi="Arial" w:cs="Arial"/>
          <w:b/>
          <w:bCs/>
        </w:rPr>
      </w:pPr>
    </w:p>
    <w:p w14:paraId="064A4ECE" w14:textId="77777777" w:rsidR="00BC450D" w:rsidRDefault="00BC450D" w:rsidP="008F793B">
      <w:pPr>
        <w:jc w:val="center"/>
        <w:rPr>
          <w:rFonts w:ascii="Arial" w:hAnsi="Arial" w:cs="Arial"/>
          <w:b/>
          <w:bCs/>
        </w:rPr>
      </w:pPr>
    </w:p>
    <w:p w14:paraId="716BE0E0" w14:textId="77777777" w:rsidR="00BC450D" w:rsidRDefault="00BC450D" w:rsidP="008F793B">
      <w:pPr>
        <w:jc w:val="center"/>
        <w:rPr>
          <w:rFonts w:ascii="Arial" w:hAnsi="Arial" w:cs="Arial"/>
          <w:b/>
          <w:bCs/>
        </w:rPr>
      </w:pPr>
    </w:p>
    <w:p w14:paraId="58D2F385" w14:textId="77777777" w:rsidR="000239C3" w:rsidRDefault="000239C3" w:rsidP="008F793B">
      <w:pPr>
        <w:jc w:val="center"/>
        <w:rPr>
          <w:rFonts w:ascii="Arial" w:hAnsi="Arial" w:cs="Arial"/>
          <w:b/>
          <w:bCs/>
        </w:rPr>
      </w:pPr>
    </w:p>
    <w:p w14:paraId="1B9F241C" w14:textId="77777777" w:rsidR="000239C3" w:rsidRDefault="000239C3" w:rsidP="008F793B">
      <w:pPr>
        <w:jc w:val="center"/>
        <w:rPr>
          <w:rFonts w:ascii="Arial" w:hAnsi="Arial" w:cs="Arial"/>
          <w:b/>
          <w:bCs/>
        </w:rPr>
      </w:pPr>
    </w:p>
    <w:p w14:paraId="000F95F7" w14:textId="77777777" w:rsidR="000239C3" w:rsidRDefault="000239C3" w:rsidP="008F793B">
      <w:pPr>
        <w:jc w:val="center"/>
        <w:rPr>
          <w:rFonts w:ascii="Arial" w:hAnsi="Arial" w:cs="Arial"/>
          <w:b/>
          <w:bCs/>
        </w:rPr>
      </w:pPr>
    </w:p>
    <w:p w14:paraId="172088B2" w14:textId="77777777" w:rsidR="000239C3" w:rsidRDefault="000239C3" w:rsidP="008F793B">
      <w:pPr>
        <w:jc w:val="center"/>
        <w:rPr>
          <w:rFonts w:ascii="Arial" w:hAnsi="Arial" w:cs="Arial"/>
          <w:b/>
          <w:bCs/>
        </w:rPr>
      </w:pPr>
    </w:p>
    <w:p w14:paraId="76B8118E" w14:textId="77777777" w:rsidR="000239C3" w:rsidRDefault="000239C3" w:rsidP="008F793B">
      <w:pPr>
        <w:jc w:val="center"/>
        <w:rPr>
          <w:rFonts w:ascii="Arial" w:hAnsi="Arial" w:cs="Arial"/>
          <w:b/>
          <w:bCs/>
        </w:rPr>
      </w:pPr>
    </w:p>
    <w:p w14:paraId="1F980E1F" w14:textId="77777777" w:rsidR="00BC450D" w:rsidRDefault="00BC450D" w:rsidP="008F793B">
      <w:pPr>
        <w:jc w:val="center"/>
        <w:rPr>
          <w:rFonts w:ascii="Arial" w:hAnsi="Arial" w:cs="Arial"/>
          <w:b/>
          <w:bCs/>
        </w:rPr>
      </w:pPr>
    </w:p>
    <w:p w14:paraId="0794C0AF" w14:textId="77777777" w:rsidR="000239C3" w:rsidRDefault="000239C3" w:rsidP="008F793B">
      <w:pPr>
        <w:jc w:val="center"/>
        <w:rPr>
          <w:rFonts w:ascii="Arial" w:hAnsi="Arial" w:cs="Arial"/>
          <w:b/>
          <w:bCs/>
        </w:rPr>
      </w:pPr>
    </w:p>
    <w:p w14:paraId="037F8DD6" w14:textId="25C4FB65" w:rsidR="00BC586A" w:rsidRPr="00BC586A" w:rsidRDefault="00BC586A" w:rsidP="008F793B">
      <w:pPr>
        <w:jc w:val="center"/>
        <w:rPr>
          <w:rFonts w:ascii="Arial" w:hAnsi="Arial" w:cs="Arial"/>
          <w:b/>
          <w:bCs/>
          <w:sz w:val="24"/>
          <w:szCs w:val="24"/>
        </w:rPr>
      </w:pPr>
      <w:r w:rsidRPr="00BC586A">
        <w:rPr>
          <w:rFonts w:ascii="Arial" w:hAnsi="Arial" w:cs="Arial"/>
          <w:b/>
          <w:bCs/>
        </w:rPr>
        <w:lastRenderedPageBreak/>
        <w:t>FORMULARIO CLASIFICACIÓN PROPONENTE EXTRANJERO</w:t>
      </w:r>
    </w:p>
    <w:p w14:paraId="56AAC5D8" w14:textId="77777777" w:rsidR="00BC586A" w:rsidRPr="00830984" w:rsidRDefault="00000000" w:rsidP="00BC586A">
      <w:pPr>
        <w:spacing w:after="0" w:line="240" w:lineRule="auto"/>
        <w:jc w:val="both"/>
        <w:rPr>
          <w:rFonts w:ascii="Arial" w:hAnsi="Arial" w:cs="Arial"/>
        </w:rPr>
      </w:pPr>
      <w:sdt>
        <w:sdtPr>
          <w:rPr>
            <w:rFonts w:ascii="Arial" w:hAnsi="Arial" w:cs="Arial"/>
          </w:rPr>
          <w:id w:val="1606074001"/>
          <w:placeholder>
            <w:docPart w:val="E0751A38582B4A8F842B1A59B2201CD6"/>
          </w:placeholder>
          <w:showingPlcHdr/>
          <w15:color w:val="800000"/>
          <w:text/>
        </w:sdtPr>
        <w:sdtContent>
          <w:r w:rsidR="00BC586A" w:rsidRPr="00830984">
            <w:rPr>
              <w:rStyle w:val="Textodelmarcadordeposicin"/>
              <w:rFonts w:ascii="Arial" w:hAnsi="Arial" w:cs="Arial"/>
              <w:color w:val="auto"/>
              <w:u w:val="single"/>
            </w:rPr>
            <w:t>Ciudad</w:t>
          </w:r>
        </w:sdtContent>
      </w:sdt>
      <w:r w:rsidR="00BC586A" w:rsidRPr="00830984">
        <w:rPr>
          <w:rFonts w:ascii="Arial" w:hAnsi="Arial" w:cs="Arial"/>
        </w:rPr>
        <w:t xml:space="preserve">, </w:t>
      </w:r>
      <w:sdt>
        <w:sdtPr>
          <w:rPr>
            <w:rFonts w:ascii="Arial" w:hAnsi="Arial" w:cs="Arial"/>
          </w:rPr>
          <w:id w:val="405737444"/>
          <w:placeholder>
            <w:docPart w:val="C402E9917EC04C13A6962DA3BAE4B290"/>
          </w:placeholder>
          <w:showingPlcHdr/>
          <w15:color w:val="800000"/>
          <w:date w:fullDate="2021-04-13T00:00:00Z">
            <w:dateFormat w:val="d 'de' MMMM 'de' yyyy"/>
            <w:lid w:val="es-CO"/>
            <w:storeMappedDataAs w:val="dateTime"/>
            <w:calendar w:val="gregorian"/>
          </w:date>
        </w:sdtPr>
        <w:sdtContent>
          <w:r w:rsidR="00BC586A" w:rsidRPr="00830984">
            <w:rPr>
              <w:rStyle w:val="Textodelmarcadordeposicin"/>
              <w:rFonts w:ascii="Arial" w:hAnsi="Arial" w:cs="Arial"/>
              <w:color w:val="auto"/>
            </w:rPr>
            <w:t>seleccionar la fecha.</w:t>
          </w:r>
        </w:sdtContent>
      </w:sdt>
    </w:p>
    <w:p w14:paraId="7074C209" w14:textId="77777777" w:rsidR="00BC586A" w:rsidRPr="00830984" w:rsidRDefault="00BC586A" w:rsidP="00BC586A">
      <w:pPr>
        <w:spacing w:after="0" w:line="240" w:lineRule="auto"/>
        <w:jc w:val="both"/>
        <w:rPr>
          <w:rFonts w:ascii="Arial" w:hAnsi="Arial" w:cs="Arial"/>
        </w:rPr>
      </w:pPr>
    </w:p>
    <w:p w14:paraId="4A44D9EA" w14:textId="77777777" w:rsidR="00BC586A" w:rsidRPr="00830984" w:rsidRDefault="00BC586A" w:rsidP="00BC586A">
      <w:pPr>
        <w:spacing w:after="0" w:line="240" w:lineRule="auto"/>
        <w:jc w:val="both"/>
        <w:rPr>
          <w:rFonts w:ascii="Arial" w:hAnsi="Arial" w:cs="Arial"/>
        </w:rPr>
      </w:pPr>
      <w:r w:rsidRPr="00830984">
        <w:rPr>
          <w:rFonts w:ascii="Arial" w:hAnsi="Arial" w:cs="Arial"/>
        </w:rPr>
        <w:t>Señores.</w:t>
      </w:r>
    </w:p>
    <w:p w14:paraId="4E68CF95" w14:textId="77777777" w:rsidR="00BC586A" w:rsidRPr="00830984" w:rsidRDefault="00BC586A" w:rsidP="00BC586A">
      <w:pPr>
        <w:spacing w:after="0" w:line="240" w:lineRule="auto"/>
        <w:jc w:val="both"/>
        <w:rPr>
          <w:rFonts w:ascii="Arial" w:hAnsi="Arial" w:cs="Arial"/>
        </w:rPr>
      </w:pPr>
      <w:r w:rsidRPr="00830984">
        <w:rPr>
          <w:rFonts w:ascii="Arial" w:hAnsi="Arial" w:cs="Arial"/>
        </w:rPr>
        <w:t xml:space="preserve">POLICÍA NACIONAL – </w:t>
      </w:r>
      <w:sdt>
        <w:sdtPr>
          <w:rPr>
            <w:rFonts w:ascii="Arial" w:hAnsi="Arial" w:cs="Arial"/>
          </w:rPr>
          <w:id w:val="-422882091"/>
          <w:placeholder>
            <w:docPart w:val="3EE0F316A3DB4545B83B8C9D20C3EB13"/>
          </w:placeholder>
          <w:showingPlcHdr/>
          <w15:color w:val="800000"/>
          <w:text/>
        </w:sdtPr>
        <w:sdtContent>
          <w:r w:rsidRPr="00830984">
            <w:rPr>
              <w:rStyle w:val="Textodelmarcadordeposicin"/>
              <w:rFonts w:ascii="Arial" w:hAnsi="Arial" w:cs="Arial"/>
              <w:color w:val="auto"/>
              <w:u w:val="single"/>
            </w:rPr>
            <w:t>DILIGENCIAR LA UNIDAD A LA QUE PRESENTA LA OFERTA</w:t>
          </w:r>
        </w:sdtContent>
      </w:sdt>
    </w:p>
    <w:p w14:paraId="25F05E59" w14:textId="77777777" w:rsidR="00BC586A" w:rsidRPr="00830984" w:rsidRDefault="00BC586A" w:rsidP="00BC586A">
      <w:pPr>
        <w:spacing w:after="0" w:line="240" w:lineRule="auto"/>
        <w:jc w:val="both"/>
        <w:rPr>
          <w:rFonts w:ascii="Arial" w:hAnsi="Arial" w:cs="Arial"/>
        </w:rPr>
      </w:pPr>
      <w:r w:rsidRPr="00830984">
        <w:rPr>
          <w:rFonts w:ascii="Arial" w:hAnsi="Arial" w:cs="Arial"/>
        </w:rPr>
        <w:t>Ciudad.</w:t>
      </w:r>
    </w:p>
    <w:p w14:paraId="1160404C" w14:textId="77777777" w:rsidR="00BC586A" w:rsidRPr="00830984" w:rsidRDefault="00BC586A" w:rsidP="00BC586A">
      <w:pPr>
        <w:pStyle w:val="Textoindependiente"/>
        <w:shd w:val="clear" w:color="auto" w:fill="FFFFFF"/>
        <w:ind w:right="-425"/>
        <w:jc w:val="left"/>
        <w:rPr>
          <w:sz w:val="22"/>
          <w:szCs w:val="22"/>
        </w:rPr>
      </w:pPr>
    </w:p>
    <w:p w14:paraId="348F4D6C" w14:textId="77777777" w:rsidR="00BC586A" w:rsidRPr="00830984" w:rsidRDefault="00BC586A" w:rsidP="00BC586A">
      <w:pPr>
        <w:spacing w:after="0" w:line="240" w:lineRule="auto"/>
        <w:jc w:val="both"/>
        <w:rPr>
          <w:rFonts w:ascii="Arial" w:hAnsi="Arial" w:cs="Arial"/>
          <w:b/>
        </w:rPr>
      </w:pPr>
      <w:r w:rsidRPr="00830984">
        <w:rPr>
          <w:rFonts w:ascii="Arial" w:hAnsi="Arial" w:cs="Arial"/>
        </w:rPr>
        <w:t xml:space="preserve">Referencia: Clasificación del proponente extranjero de </w:t>
      </w:r>
      <w:sdt>
        <w:sdtPr>
          <w:rPr>
            <w:rFonts w:ascii="Arial" w:hAnsi="Arial" w:cs="Arial"/>
          </w:rPr>
          <w:id w:val="-726914077"/>
          <w:placeholder>
            <w:docPart w:val="F77FB45C2EBF4460A5FD416927CB1D2D"/>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830984">
            <w:rPr>
              <w:rStyle w:val="Textodelmarcadordeposicin"/>
              <w:rFonts w:ascii="Arial" w:hAnsi="Arial" w:cs="Arial"/>
              <w:color w:val="auto"/>
              <w:u w:val="single"/>
            </w:rPr>
            <w:t>Elegir la modalidad de contratación</w:t>
          </w:r>
          <w:r w:rsidRPr="00830984">
            <w:rPr>
              <w:rStyle w:val="Textodelmarcadordeposicin"/>
              <w:rFonts w:ascii="Arial" w:hAnsi="Arial" w:cs="Arial"/>
              <w:color w:val="auto"/>
            </w:rPr>
            <w:t>.</w:t>
          </w:r>
        </w:sdtContent>
      </w:sdt>
      <w:r w:rsidRPr="00830984">
        <w:rPr>
          <w:rFonts w:ascii="Arial" w:hAnsi="Arial" w:cs="Arial"/>
        </w:rPr>
        <w:t xml:space="preserve">, Número </w:t>
      </w:r>
      <w:sdt>
        <w:sdtPr>
          <w:rPr>
            <w:rFonts w:ascii="Arial" w:hAnsi="Arial" w:cs="Arial"/>
          </w:rPr>
          <w:id w:val="-305000316"/>
          <w:placeholder>
            <w:docPart w:val="B9CB845D8C604ED88810C76D9DA4824D"/>
          </w:placeholder>
          <w:showingPlcHdr/>
          <w15:color w:val="800000"/>
          <w:text/>
        </w:sdtPr>
        <w:sdtContent>
          <w:r w:rsidRPr="00830984">
            <w:rPr>
              <w:rStyle w:val="Textodelmarcadordeposicin"/>
              <w:rFonts w:ascii="Arial" w:hAnsi="Arial" w:cs="Arial"/>
              <w:color w:val="auto"/>
              <w:u w:val="single"/>
            </w:rPr>
            <w:t>Diligenciar el número del proceso</w:t>
          </w:r>
        </w:sdtContent>
      </w:sdt>
      <w:r w:rsidRPr="00830984">
        <w:rPr>
          <w:rFonts w:ascii="Arial" w:hAnsi="Arial" w:cs="Arial"/>
        </w:rPr>
        <w:t xml:space="preserve">  cuyo objeto es: </w:t>
      </w:r>
      <w:sdt>
        <w:sdtPr>
          <w:rPr>
            <w:rFonts w:ascii="Arial" w:hAnsi="Arial" w:cs="Arial"/>
          </w:rPr>
          <w:id w:val="-741405722"/>
          <w:placeholder>
            <w:docPart w:val="0A19E865414C4CF78B9E9528C45325D5"/>
          </w:placeholder>
          <w:showingPlcHdr/>
          <w15:color w:val="800000"/>
          <w:text/>
        </w:sdtPr>
        <w:sdtContent>
          <w:r w:rsidRPr="00830984">
            <w:rPr>
              <w:rStyle w:val="Textodelmarcadordeposicin"/>
              <w:rFonts w:ascii="Arial" w:hAnsi="Arial" w:cs="Arial"/>
              <w:color w:val="auto"/>
              <w:u w:val="single"/>
            </w:rPr>
            <w:t>Transcribir el objeto del proceso</w:t>
          </w:r>
        </w:sdtContent>
      </w:sdt>
    </w:p>
    <w:p w14:paraId="7899E958" w14:textId="77777777" w:rsidR="00BC586A" w:rsidRPr="00830984" w:rsidRDefault="00BC586A" w:rsidP="00BC586A">
      <w:pPr>
        <w:pStyle w:val="Sinespaciado1"/>
        <w:rPr>
          <w:rFonts w:ascii="Arial" w:hAnsi="Arial" w:cs="Arial"/>
          <w:sz w:val="20"/>
          <w:szCs w:val="20"/>
        </w:rPr>
      </w:pPr>
    </w:p>
    <w:p w14:paraId="4399CF40" w14:textId="77777777" w:rsidR="00BC586A" w:rsidRPr="00830984" w:rsidRDefault="00BC586A" w:rsidP="00BC586A">
      <w:pPr>
        <w:pStyle w:val="Sinespaciado1"/>
        <w:jc w:val="both"/>
        <w:rPr>
          <w:rFonts w:ascii="Arial" w:hAnsi="Arial" w:cs="Arial"/>
          <w:sz w:val="20"/>
          <w:szCs w:val="20"/>
        </w:rPr>
      </w:pPr>
      <w:r w:rsidRPr="00830984">
        <w:rPr>
          <w:rFonts w:ascii="Arial" w:hAnsi="Arial" w:cs="Arial"/>
          <w:sz w:val="20"/>
          <w:szCs w:val="20"/>
        </w:rPr>
        <w:t>El suscrito declaro bajo gravedad de juramento acorde a la actividad comercial desarrollada, o al objeto social de la empresa que represento, que me encuentro facultado para ejercer las actividades comerciales propias a cada actividad, especialidad y grupo descrito en el pliego de condiciones "Clasificación en el Registro Único de Proponentes", así</w:t>
      </w:r>
    </w:p>
    <w:p w14:paraId="7EB0B4DF" w14:textId="77777777" w:rsidR="00BC586A" w:rsidRPr="00830984" w:rsidRDefault="00BC586A" w:rsidP="00BC586A">
      <w:pPr>
        <w:pStyle w:val="Sinespaciado1"/>
        <w:rPr>
          <w:rFonts w:ascii="Arial" w:hAnsi="Arial" w:cs="Arial"/>
          <w:sz w:val="20"/>
          <w:szCs w:val="20"/>
        </w:rPr>
      </w:pPr>
    </w:p>
    <w:p w14:paraId="5C17BB0F" w14:textId="77777777" w:rsidR="00BC586A" w:rsidRPr="00830984" w:rsidRDefault="00BC586A" w:rsidP="00BC586A">
      <w:pPr>
        <w:pStyle w:val="Sinespaciado1"/>
        <w:rPr>
          <w:rFonts w:ascii="Arial" w:hAnsi="Arial" w:cs="Arial"/>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38"/>
        <w:gridCol w:w="2938"/>
        <w:gridCol w:w="2938"/>
      </w:tblGrid>
      <w:tr w:rsidR="00BC586A" w:rsidRPr="00830984" w14:paraId="1E19EDC0" w14:textId="77777777" w:rsidTr="00191236">
        <w:trPr>
          <w:trHeight w:val="397"/>
          <w:jc w:val="center"/>
        </w:trPr>
        <w:tc>
          <w:tcPr>
            <w:tcW w:w="2938" w:type="dxa"/>
            <w:tcBorders>
              <w:top w:val="single" w:sz="4" w:space="0" w:color="auto"/>
              <w:left w:val="single" w:sz="4" w:space="0" w:color="auto"/>
              <w:bottom w:val="single" w:sz="4" w:space="0" w:color="auto"/>
              <w:right w:val="single" w:sz="4" w:space="0" w:color="auto"/>
            </w:tcBorders>
            <w:vAlign w:val="center"/>
            <w:hideMark/>
          </w:tcPr>
          <w:p w14:paraId="15700598" w14:textId="77777777" w:rsidR="00BC586A" w:rsidRPr="00830984" w:rsidRDefault="00BC586A" w:rsidP="00191236">
            <w:pPr>
              <w:pStyle w:val="Sinespaciado1"/>
              <w:jc w:val="center"/>
              <w:rPr>
                <w:rFonts w:ascii="Arial" w:hAnsi="Arial" w:cs="Arial"/>
                <w:b/>
                <w:sz w:val="20"/>
                <w:szCs w:val="20"/>
              </w:rPr>
            </w:pPr>
            <w:r w:rsidRPr="00830984">
              <w:rPr>
                <w:rFonts w:ascii="Arial" w:hAnsi="Arial" w:cs="Arial"/>
                <w:b/>
                <w:bCs/>
                <w:sz w:val="20"/>
                <w:szCs w:val="20"/>
              </w:rPr>
              <w:t>SEGMENTO</w:t>
            </w:r>
          </w:p>
        </w:tc>
        <w:tc>
          <w:tcPr>
            <w:tcW w:w="2938" w:type="dxa"/>
            <w:tcBorders>
              <w:top w:val="single" w:sz="4" w:space="0" w:color="auto"/>
              <w:left w:val="single" w:sz="4" w:space="0" w:color="auto"/>
              <w:bottom w:val="single" w:sz="4" w:space="0" w:color="auto"/>
              <w:right w:val="single" w:sz="4" w:space="0" w:color="auto"/>
            </w:tcBorders>
            <w:vAlign w:val="center"/>
            <w:hideMark/>
          </w:tcPr>
          <w:p w14:paraId="05935537" w14:textId="77777777" w:rsidR="00BC586A" w:rsidRPr="00830984" w:rsidRDefault="00BC586A" w:rsidP="00191236">
            <w:pPr>
              <w:pStyle w:val="Sinespaciado1"/>
              <w:jc w:val="center"/>
              <w:rPr>
                <w:rFonts w:ascii="Arial" w:hAnsi="Arial" w:cs="Arial"/>
                <w:b/>
                <w:sz w:val="20"/>
                <w:szCs w:val="20"/>
              </w:rPr>
            </w:pPr>
            <w:r w:rsidRPr="00830984">
              <w:rPr>
                <w:rFonts w:ascii="Arial" w:hAnsi="Arial" w:cs="Arial"/>
                <w:b/>
                <w:bCs/>
                <w:sz w:val="20"/>
                <w:szCs w:val="20"/>
              </w:rPr>
              <w:t>FAMILIAS</w:t>
            </w:r>
          </w:p>
        </w:tc>
        <w:tc>
          <w:tcPr>
            <w:tcW w:w="2938" w:type="dxa"/>
            <w:tcBorders>
              <w:top w:val="single" w:sz="4" w:space="0" w:color="auto"/>
              <w:left w:val="single" w:sz="4" w:space="0" w:color="auto"/>
              <w:bottom w:val="single" w:sz="4" w:space="0" w:color="auto"/>
              <w:right w:val="single" w:sz="4" w:space="0" w:color="auto"/>
            </w:tcBorders>
            <w:vAlign w:val="center"/>
            <w:hideMark/>
          </w:tcPr>
          <w:p w14:paraId="0038CCEA" w14:textId="77777777" w:rsidR="00BC586A" w:rsidRPr="00830984" w:rsidRDefault="00BC586A" w:rsidP="00191236">
            <w:pPr>
              <w:pStyle w:val="Sinespaciado1"/>
              <w:jc w:val="center"/>
              <w:rPr>
                <w:rFonts w:ascii="Arial" w:hAnsi="Arial" w:cs="Arial"/>
                <w:b/>
                <w:sz w:val="20"/>
                <w:szCs w:val="20"/>
              </w:rPr>
            </w:pPr>
            <w:r w:rsidRPr="00830984">
              <w:rPr>
                <w:rFonts w:ascii="Arial" w:hAnsi="Arial" w:cs="Arial"/>
                <w:b/>
                <w:bCs/>
                <w:sz w:val="20"/>
                <w:szCs w:val="20"/>
              </w:rPr>
              <w:t>CLASES</w:t>
            </w:r>
          </w:p>
        </w:tc>
      </w:tr>
      <w:tr w:rsidR="00BC586A" w:rsidRPr="00830984" w14:paraId="544ACB40" w14:textId="77777777" w:rsidTr="00191236">
        <w:trPr>
          <w:trHeight w:val="397"/>
          <w:jc w:val="center"/>
        </w:trPr>
        <w:tc>
          <w:tcPr>
            <w:tcW w:w="2938" w:type="dxa"/>
            <w:tcBorders>
              <w:top w:val="single" w:sz="4" w:space="0" w:color="auto"/>
              <w:left w:val="single" w:sz="4" w:space="0" w:color="auto"/>
              <w:bottom w:val="single" w:sz="4" w:space="0" w:color="auto"/>
              <w:right w:val="single" w:sz="4" w:space="0" w:color="auto"/>
            </w:tcBorders>
            <w:vAlign w:val="center"/>
          </w:tcPr>
          <w:p w14:paraId="63C28FD4" w14:textId="77777777" w:rsidR="00BC586A" w:rsidRPr="00830984" w:rsidRDefault="00000000" w:rsidP="00191236">
            <w:pPr>
              <w:pStyle w:val="Sinespaciado1"/>
              <w:jc w:val="both"/>
              <w:rPr>
                <w:rFonts w:ascii="Arial" w:hAnsi="Arial" w:cs="Arial"/>
                <w:sz w:val="20"/>
                <w:szCs w:val="20"/>
              </w:rPr>
            </w:pPr>
            <w:sdt>
              <w:sdtPr>
                <w:rPr>
                  <w:rFonts w:ascii="Arial" w:hAnsi="Arial" w:cs="Arial"/>
                  <w:sz w:val="22"/>
                  <w:szCs w:val="22"/>
                </w:rPr>
                <w:id w:val="-1623446569"/>
                <w:placeholder>
                  <w:docPart w:val="91C8F391D534462E8C3900D97C4910AF"/>
                </w:placeholder>
                <w:showingPlcHdr/>
                <w15:color w:val="800000"/>
                <w:text/>
              </w:sdtPr>
              <w:sdtContent>
                <w:r w:rsidR="00BC586A" w:rsidRPr="00830984">
                  <w:rPr>
                    <w:rStyle w:val="Textodelmarcadordeposicin"/>
                    <w:rFonts w:ascii="Arial" w:eastAsiaTheme="minorHAnsi" w:hAnsi="Arial" w:cs="Arial"/>
                    <w:color w:val="auto"/>
                    <w:sz w:val="22"/>
                    <w:szCs w:val="22"/>
                    <w:u w:val="single"/>
                  </w:rPr>
                  <w:t>Segmento</w:t>
                </w:r>
              </w:sdtContent>
            </w:sdt>
          </w:p>
        </w:tc>
        <w:tc>
          <w:tcPr>
            <w:tcW w:w="2938" w:type="dxa"/>
            <w:tcBorders>
              <w:top w:val="single" w:sz="4" w:space="0" w:color="auto"/>
              <w:left w:val="single" w:sz="4" w:space="0" w:color="auto"/>
              <w:bottom w:val="single" w:sz="4" w:space="0" w:color="auto"/>
              <w:right w:val="single" w:sz="4" w:space="0" w:color="auto"/>
            </w:tcBorders>
            <w:vAlign w:val="center"/>
          </w:tcPr>
          <w:p w14:paraId="3A149F44" w14:textId="77777777" w:rsidR="00BC586A" w:rsidRPr="00830984" w:rsidRDefault="00000000" w:rsidP="00191236">
            <w:pPr>
              <w:pStyle w:val="Sinespaciado1"/>
              <w:jc w:val="both"/>
              <w:rPr>
                <w:rFonts w:ascii="Arial" w:hAnsi="Arial" w:cs="Arial"/>
                <w:bCs/>
                <w:sz w:val="20"/>
                <w:szCs w:val="20"/>
              </w:rPr>
            </w:pPr>
            <w:sdt>
              <w:sdtPr>
                <w:rPr>
                  <w:rFonts w:ascii="Arial" w:hAnsi="Arial" w:cs="Arial"/>
                  <w:sz w:val="22"/>
                  <w:szCs w:val="22"/>
                </w:rPr>
                <w:id w:val="112729516"/>
                <w:placeholder>
                  <w:docPart w:val="E7B9896BCCC84C4F82E8524C21448ACB"/>
                </w:placeholder>
                <w:showingPlcHdr/>
                <w15:color w:val="800000"/>
                <w:text/>
              </w:sdtPr>
              <w:sdtContent>
                <w:r w:rsidR="00BC586A" w:rsidRPr="00830984">
                  <w:rPr>
                    <w:rStyle w:val="Textodelmarcadordeposicin"/>
                    <w:rFonts w:ascii="Arial" w:eastAsiaTheme="minorHAnsi" w:hAnsi="Arial" w:cs="Arial"/>
                    <w:color w:val="auto"/>
                    <w:sz w:val="22"/>
                    <w:szCs w:val="22"/>
                    <w:u w:val="single"/>
                  </w:rPr>
                  <w:t>Familia</w:t>
                </w:r>
              </w:sdtContent>
            </w:sdt>
          </w:p>
        </w:tc>
        <w:tc>
          <w:tcPr>
            <w:tcW w:w="2938" w:type="dxa"/>
            <w:tcBorders>
              <w:top w:val="single" w:sz="4" w:space="0" w:color="auto"/>
              <w:left w:val="single" w:sz="4" w:space="0" w:color="auto"/>
              <w:bottom w:val="single" w:sz="4" w:space="0" w:color="auto"/>
              <w:right w:val="single" w:sz="4" w:space="0" w:color="auto"/>
            </w:tcBorders>
            <w:vAlign w:val="center"/>
          </w:tcPr>
          <w:p w14:paraId="442ED915" w14:textId="77777777" w:rsidR="00BC586A" w:rsidRPr="00830984" w:rsidRDefault="00000000" w:rsidP="00191236">
            <w:pPr>
              <w:pStyle w:val="Sinespaciado1"/>
              <w:jc w:val="both"/>
              <w:rPr>
                <w:rFonts w:ascii="Arial" w:hAnsi="Arial" w:cs="Arial"/>
                <w:bCs/>
                <w:sz w:val="20"/>
                <w:szCs w:val="20"/>
              </w:rPr>
            </w:pPr>
            <w:sdt>
              <w:sdtPr>
                <w:rPr>
                  <w:rFonts w:ascii="Arial" w:hAnsi="Arial" w:cs="Arial"/>
                  <w:sz w:val="22"/>
                  <w:szCs w:val="22"/>
                </w:rPr>
                <w:id w:val="1876189886"/>
                <w:placeholder>
                  <w:docPart w:val="A41023D05F194F3B9E490D3FE19DAADB"/>
                </w:placeholder>
                <w:showingPlcHdr/>
                <w15:color w:val="800000"/>
                <w:text/>
              </w:sdtPr>
              <w:sdtContent>
                <w:r w:rsidR="00BC586A" w:rsidRPr="00830984">
                  <w:rPr>
                    <w:rStyle w:val="Textodelmarcadordeposicin"/>
                    <w:rFonts w:ascii="Arial" w:eastAsiaTheme="minorHAnsi" w:hAnsi="Arial" w:cs="Arial"/>
                    <w:color w:val="auto"/>
                    <w:sz w:val="22"/>
                    <w:szCs w:val="22"/>
                    <w:u w:val="single"/>
                  </w:rPr>
                  <w:t>Clases</w:t>
                </w:r>
              </w:sdtContent>
            </w:sdt>
          </w:p>
        </w:tc>
      </w:tr>
    </w:tbl>
    <w:p w14:paraId="5464412C" w14:textId="77777777" w:rsidR="00BC586A" w:rsidRPr="00830984" w:rsidRDefault="00BC586A" w:rsidP="00BC586A">
      <w:pPr>
        <w:pStyle w:val="Sinespaciado1"/>
        <w:rPr>
          <w:rFonts w:ascii="Arial" w:hAnsi="Arial" w:cs="Arial"/>
          <w:sz w:val="20"/>
          <w:szCs w:val="20"/>
        </w:rPr>
      </w:pPr>
    </w:p>
    <w:p w14:paraId="2525168B" w14:textId="77777777" w:rsidR="00BC586A" w:rsidRPr="00830984" w:rsidRDefault="00BC586A" w:rsidP="00BC586A">
      <w:pPr>
        <w:pStyle w:val="Sinespaciado1"/>
        <w:jc w:val="both"/>
        <w:rPr>
          <w:rFonts w:ascii="Arial" w:hAnsi="Arial" w:cs="Arial"/>
          <w:sz w:val="20"/>
          <w:szCs w:val="20"/>
        </w:rPr>
      </w:pPr>
    </w:p>
    <w:p w14:paraId="1ADE9902" w14:textId="77777777" w:rsidR="00BC586A" w:rsidRPr="00830984" w:rsidRDefault="00BC586A" w:rsidP="00BC586A">
      <w:pPr>
        <w:pStyle w:val="Sinespaciado1"/>
        <w:jc w:val="both"/>
        <w:rPr>
          <w:rFonts w:ascii="Arial" w:hAnsi="Arial" w:cs="Arial"/>
          <w:sz w:val="20"/>
          <w:szCs w:val="20"/>
        </w:rPr>
      </w:pPr>
      <w:r w:rsidRPr="00830984">
        <w:rPr>
          <w:rFonts w:ascii="Arial" w:hAnsi="Arial" w:cs="Arial"/>
          <w:sz w:val="20"/>
          <w:szCs w:val="20"/>
        </w:rPr>
        <w:t xml:space="preserve">Autorizo a la Unidad Ejecutora de la Policía Nacional para verificar la información suministrada. </w:t>
      </w:r>
    </w:p>
    <w:p w14:paraId="68A09247" w14:textId="77777777" w:rsidR="00BC586A" w:rsidRPr="00830984" w:rsidRDefault="00BC586A" w:rsidP="00BC586A">
      <w:pPr>
        <w:pStyle w:val="Sinespaciado1"/>
        <w:rPr>
          <w:rFonts w:ascii="Arial" w:hAnsi="Arial" w:cs="Arial"/>
          <w:sz w:val="20"/>
          <w:szCs w:val="20"/>
        </w:rPr>
      </w:pPr>
    </w:p>
    <w:p w14:paraId="7318A29A" w14:textId="77777777" w:rsidR="00BC586A" w:rsidRPr="00830984" w:rsidRDefault="00BC586A" w:rsidP="00BC586A">
      <w:pPr>
        <w:pStyle w:val="Sinespaciado1"/>
        <w:rPr>
          <w:rFonts w:ascii="Arial" w:hAnsi="Arial" w:cs="Arial"/>
          <w:sz w:val="20"/>
          <w:szCs w:val="20"/>
        </w:rPr>
      </w:pPr>
      <w:r w:rsidRPr="00830984">
        <w:rPr>
          <w:rFonts w:ascii="Arial" w:hAnsi="Arial" w:cs="Arial"/>
          <w:sz w:val="20"/>
          <w:szCs w:val="20"/>
        </w:rPr>
        <w:t xml:space="preserve">Atentamente, </w:t>
      </w:r>
    </w:p>
    <w:p w14:paraId="1322F4F8" w14:textId="77777777" w:rsidR="00BC586A" w:rsidRPr="00830984" w:rsidRDefault="00BC586A" w:rsidP="00BC586A">
      <w:pPr>
        <w:pStyle w:val="Sinespaciado1"/>
        <w:rPr>
          <w:rFonts w:ascii="Arial" w:hAnsi="Arial" w:cs="Arial"/>
          <w:sz w:val="20"/>
          <w:szCs w:val="20"/>
        </w:rPr>
      </w:pPr>
    </w:p>
    <w:p w14:paraId="3F1C8DDC" w14:textId="77777777" w:rsidR="00BC586A" w:rsidRPr="00830984" w:rsidRDefault="00BC586A" w:rsidP="00BC586A">
      <w:pPr>
        <w:pStyle w:val="Sinespaciado1"/>
        <w:rPr>
          <w:rFonts w:ascii="Arial" w:hAnsi="Arial" w:cs="Arial"/>
          <w:sz w:val="20"/>
          <w:szCs w:val="20"/>
        </w:rPr>
      </w:pPr>
    </w:p>
    <w:p w14:paraId="457AFA80" w14:textId="77777777" w:rsidR="00BC586A" w:rsidRPr="00830984" w:rsidRDefault="00BC586A" w:rsidP="00BC586A">
      <w:pPr>
        <w:pStyle w:val="Sinespaciado1"/>
        <w:rPr>
          <w:rFonts w:ascii="Arial" w:hAnsi="Arial" w:cs="Arial"/>
          <w:sz w:val="20"/>
          <w:szCs w:val="20"/>
        </w:rPr>
      </w:pPr>
    </w:p>
    <w:p w14:paraId="19E8E894" w14:textId="77777777" w:rsidR="00BC586A" w:rsidRDefault="00BC586A" w:rsidP="00BC586A">
      <w:pPr>
        <w:pStyle w:val="Sinespaciado1"/>
        <w:rPr>
          <w:rFonts w:ascii="Arial" w:hAnsi="Arial" w:cs="Arial"/>
          <w:sz w:val="20"/>
          <w:szCs w:val="20"/>
        </w:rPr>
      </w:pPr>
    </w:p>
    <w:p w14:paraId="172F34B5" w14:textId="77777777" w:rsidR="00BC586A" w:rsidRDefault="00BC586A" w:rsidP="00BC586A">
      <w:pPr>
        <w:pStyle w:val="Sinespaciado1"/>
        <w:rPr>
          <w:rFonts w:ascii="Arial" w:hAnsi="Arial" w:cs="Arial"/>
          <w:sz w:val="20"/>
          <w:szCs w:val="20"/>
        </w:rPr>
      </w:pPr>
    </w:p>
    <w:p w14:paraId="0905CD69" w14:textId="77777777" w:rsidR="00BC586A" w:rsidRPr="00830984" w:rsidRDefault="00BC586A" w:rsidP="00BC586A">
      <w:pPr>
        <w:pStyle w:val="Sinespaciado1"/>
        <w:rPr>
          <w:rFonts w:ascii="Arial" w:hAnsi="Arial" w:cs="Arial"/>
          <w:sz w:val="20"/>
          <w:szCs w:val="20"/>
        </w:rPr>
      </w:pPr>
    </w:p>
    <w:p w14:paraId="3EA5FDD3" w14:textId="77777777" w:rsidR="00BC586A" w:rsidRPr="00830984" w:rsidRDefault="00BC586A" w:rsidP="00BC586A">
      <w:pPr>
        <w:pStyle w:val="Sinespaciado1"/>
        <w:rPr>
          <w:rFonts w:ascii="Arial" w:hAnsi="Arial" w:cs="Arial"/>
          <w:sz w:val="20"/>
          <w:szCs w:val="20"/>
        </w:rPr>
      </w:pPr>
      <w:r w:rsidRPr="00830984">
        <w:rPr>
          <w:rFonts w:ascii="Arial" w:hAnsi="Arial" w:cs="Arial"/>
          <w:b/>
          <w:sz w:val="20"/>
          <w:szCs w:val="20"/>
        </w:rPr>
        <w:t>__________________________________</w:t>
      </w:r>
    </w:p>
    <w:p w14:paraId="010768D7" w14:textId="77777777" w:rsidR="00BC586A" w:rsidRPr="00FE0292" w:rsidRDefault="00BC586A" w:rsidP="00BC586A">
      <w:pPr>
        <w:pStyle w:val="Sinespaciado1"/>
        <w:rPr>
          <w:rFonts w:ascii="Arial" w:hAnsi="Arial" w:cs="Arial"/>
          <w:sz w:val="16"/>
          <w:szCs w:val="16"/>
        </w:rPr>
      </w:pPr>
      <w:r w:rsidRPr="00FE0292">
        <w:rPr>
          <w:rFonts w:ascii="Arial" w:hAnsi="Arial" w:cs="Arial"/>
          <w:sz w:val="16"/>
          <w:szCs w:val="16"/>
        </w:rPr>
        <w:t xml:space="preserve">Firma del representante legal del proponente </w:t>
      </w:r>
    </w:p>
    <w:p w14:paraId="144DA3C6" w14:textId="77777777" w:rsidR="00BC586A" w:rsidRPr="00FE0292" w:rsidRDefault="00BC586A" w:rsidP="00BC586A">
      <w:pPr>
        <w:pStyle w:val="Sinespaciado1"/>
        <w:contextualSpacing/>
        <w:rPr>
          <w:rFonts w:ascii="Arial" w:hAnsi="Arial" w:cs="Arial"/>
          <w:sz w:val="16"/>
          <w:szCs w:val="16"/>
          <w:lang w:eastAsia="es-CO"/>
        </w:rPr>
      </w:pPr>
      <w:r w:rsidRPr="00FE0292">
        <w:rPr>
          <w:rFonts w:ascii="Arial" w:hAnsi="Arial" w:cs="Arial"/>
          <w:sz w:val="16"/>
          <w:szCs w:val="16"/>
          <w:lang w:eastAsia="es-CO"/>
        </w:rPr>
        <w:t xml:space="preserve">Nombre o razón social del oferente: </w:t>
      </w:r>
      <w:sdt>
        <w:sdtPr>
          <w:rPr>
            <w:rFonts w:ascii="Arial" w:hAnsi="Arial" w:cs="Arial"/>
            <w:sz w:val="16"/>
            <w:szCs w:val="16"/>
          </w:rPr>
          <w:id w:val="-1187520220"/>
          <w:placeholder>
            <w:docPart w:val="0BB0DEB5F92B4833A1C8E349246D4B50"/>
          </w:placeholder>
          <w:showingPlcHdr/>
          <w15:color w:val="800000"/>
          <w:text/>
        </w:sdtPr>
        <w:sdtContent>
          <w:r w:rsidRPr="00FE0292">
            <w:rPr>
              <w:rStyle w:val="Textodelmarcadordeposicin"/>
              <w:rFonts w:ascii="Arial" w:eastAsiaTheme="minorHAnsi" w:hAnsi="Arial" w:cs="Arial"/>
              <w:color w:val="auto"/>
              <w:sz w:val="16"/>
              <w:szCs w:val="16"/>
              <w:u w:val="single"/>
            </w:rPr>
            <w:t>Diligenciar el nombre completo del proponente</w:t>
          </w:r>
        </w:sdtContent>
      </w:sdt>
    </w:p>
    <w:p w14:paraId="0190A818" w14:textId="77777777" w:rsidR="00BC586A" w:rsidRPr="00FE0292" w:rsidRDefault="00BC586A" w:rsidP="00BC586A">
      <w:pPr>
        <w:pStyle w:val="Sinespaciado1"/>
        <w:contextualSpacing/>
        <w:rPr>
          <w:rFonts w:ascii="Arial" w:hAnsi="Arial" w:cs="Arial"/>
          <w:sz w:val="16"/>
          <w:szCs w:val="16"/>
        </w:rPr>
      </w:pPr>
      <w:r w:rsidRPr="00FE0292">
        <w:rPr>
          <w:rFonts w:ascii="Arial" w:hAnsi="Arial" w:cs="Arial"/>
          <w:sz w:val="16"/>
          <w:szCs w:val="16"/>
          <w:lang w:eastAsia="es-CO"/>
        </w:rPr>
        <w:t xml:space="preserve">Identificación (NIT </w:t>
      </w:r>
      <w:r w:rsidRPr="00FE0292">
        <w:rPr>
          <w:rFonts w:ascii="Segoe UI Symbol" w:eastAsia="MS Gothic" w:hAnsi="Segoe UI Symbol" w:cs="Segoe UI Symbol"/>
          <w:sz w:val="16"/>
          <w:szCs w:val="16"/>
          <w:lang w:eastAsia="es-CO"/>
        </w:rPr>
        <w:t>☐</w:t>
      </w:r>
      <w:r w:rsidRPr="00FE0292">
        <w:rPr>
          <w:rFonts w:ascii="Arial" w:hAnsi="Arial" w:cs="Arial"/>
          <w:sz w:val="16"/>
          <w:szCs w:val="16"/>
          <w:lang w:eastAsia="es-CO"/>
        </w:rPr>
        <w:t xml:space="preserve"> C.C </w:t>
      </w:r>
      <w:proofErr w:type="gramStart"/>
      <w:r w:rsidRPr="00FE0292">
        <w:rPr>
          <w:rFonts w:ascii="Segoe UI Symbol" w:eastAsia="MS Gothic" w:hAnsi="Segoe UI Symbol" w:cs="Segoe UI Symbol"/>
          <w:sz w:val="16"/>
          <w:szCs w:val="16"/>
          <w:lang w:eastAsia="es-CO"/>
        </w:rPr>
        <w:t>☐</w:t>
      </w:r>
      <w:r w:rsidRPr="00FE0292">
        <w:rPr>
          <w:rFonts w:ascii="Arial" w:hAnsi="Arial" w:cs="Arial"/>
          <w:sz w:val="16"/>
          <w:szCs w:val="16"/>
          <w:lang w:eastAsia="es-CO"/>
        </w:rPr>
        <w:t xml:space="preserve">  C.E</w:t>
      </w:r>
      <w:proofErr w:type="gramEnd"/>
      <w:r w:rsidRPr="00FE0292">
        <w:rPr>
          <w:rFonts w:ascii="Arial" w:hAnsi="Arial" w:cs="Arial"/>
          <w:sz w:val="16"/>
          <w:szCs w:val="16"/>
          <w:lang w:eastAsia="es-CO"/>
        </w:rPr>
        <w:t xml:space="preserve"> </w:t>
      </w:r>
      <w:r w:rsidRPr="00FE0292">
        <w:rPr>
          <w:rFonts w:ascii="Segoe UI Symbol" w:eastAsia="MS Gothic" w:hAnsi="Segoe UI Symbol" w:cs="Segoe UI Symbol"/>
          <w:sz w:val="16"/>
          <w:szCs w:val="16"/>
          <w:lang w:eastAsia="es-CO"/>
        </w:rPr>
        <w:t>☐</w:t>
      </w:r>
      <w:r w:rsidRPr="00FE0292">
        <w:rPr>
          <w:rFonts w:ascii="Arial" w:hAnsi="Arial" w:cs="Arial"/>
          <w:sz w:val="16"/>
          <w:szCs w:val="16"/>
          <w:lang w:eastAsia="es-CO"/>
        </w:rPr>
        <w:t>)</w:t>
      </w:r>
      <w:r w:rsidRPr="00FE0292">
        <w:rPr>
          <w:rFonts w:ascii="Arial" w:hAnsi="Arial" w:cs="Arial"/>
          <w:sz w:val="16"/>
          <w:szCs w:val="16"/>
        </w:rPr>
        <w:t xml:space="preserve">: </w:t>
      </w:r>
      <w:sdt>
        <w:sdtPr>
          <w:rPr>
            <w:rFonts w:ascii="Arial" w:hAnsi="Arial" w:cs="Arial"/>
            <w:sz w:val="16"/>
            <w:szCs w:val="16"/>
          </w:rPr>
          <w:id w:val="1110323506"/>
          <w:placeholder>
            <w:docPart w:val="1638434E9FEA47FABEAD537CD8687895"/>
          </w:placeholder>
          <w:showingPlcHdr/>
          <w15:color w:val="800000"/>
        </w:sdtPr>
        <w:sdtContent>
          <w:r w:rsidRPr="00FE0292">
            <w:rPr>
              <w:rStyle w:val="Textodelmarcadordeposicin"/>
              <w:rFonts w:ascii="Arial" w:eastAsiaTheme="minorHAnsi" w:hAnsi="Arial" w:cs="Arial"/>
              <w:color w:val="auto"/>
              <w:sz w:val="16"/>
              <w:szCs w:val="16"/>
              <w:u w:val="single"/>
            </w:rPr>
            <w:t>Diligenciar la identificación del proponente</w:t>
          </w:r>
        </w:sdtContent>
      </w:sdt>
    </w:p>
    <w:p w14:paraId="258D5270" w14:textId="77777777" w:rsidR="00BC586A" w:rsidRPr="00FE0292" w:rsidRDefault="00BC586A" w:rsidP="00BC586A">
      <w:pPr>
        <w:pStyle w:val="Sinespaciado1"/>
        <w:contextualSpacing/>
        <w:rPr>
          <w:rFonts w:ascii="Arial" w:hAnsi="Arial" w:cs="Arial"/>
          <w:sz w:val="16"/>
          <w:szCs w:val="16"/>
        </w:rPr>
      </w:pPr>
      <w:r w:rsidRPr="00FE0292">
        <w:rPr>
          <w:rFonts w:ascii="Arial" w:hAnsi="Arial" w:cs="Arial"/>
          <w:sz w:val="16"/>
          <w:szCs w:val="16"/>
          <w:lang w:eastAsia="es-CO"/>
        </w:rPr>
        <w:t>Nombre Representante Legal</w:t>
      </w:r>
      <w:r w:rsidRPr="00FE0292">
        <w:rPr>
          <w:rFonts w:ascii="Arial" w:hAnsi="Arial" w:cs="Arial"/>
          <w:sz w:val="16"/>
          <w:szCs w:val="16"/>
        </w:rPr>
        <w:t xml:space="preserve">: </w:t>
      </w:r>
      <w:sdt>
        <w:sdtPr>
          <w:rPr>
            <w:rFonts w:ascii="Arial" w:hAnsi="Arial" w:cs="Arial"/>
            <w:sz w:val="16"/>
            <w:szCs w:val="16"/>
          </w:rPr>
          <w:id w:val="-1842380747"/>
          <w:placeholder>
            <w:docPart w:val="842A59F6DD5C49BF8FEB0FDEF55FC5FF"/>
          </w:placeholder>
          <w:showingPlcHdr/>
          <w15:color w:val="800000"/>
          <w:text/>
        </w:sdtPr>
        <w:sdtContent>
          <w:r w:rsidRPr="00FE0292">
            <w:rPr>
              <w:rStyle w:val="Textodelmarcadordeposicin"/>
              <w:rFonts w:ascii="Arial" w:eastAsiaTheme="minorHAnsi" w:hAnsi="Arial" w:cs="Arial"/>
              <w:color w:val="auto"/>
              <w:sz w:val="16"/>
              <w:szCs w:val="16"/>
              <w:u w:val="single"/>
            </w:rPr>
            <w:t>Diligenciar el nombre completo del representante legal</w:t>
          </w:r>
        </w:sdtContent>
      </w:sdt>
    </w:p>
    <w:p w14:paraId="39A046E0" w14:textId="77777777" w:rsidR="00BC586A" w:rsidRDefault="00BC586A" w:rsidP="00BC586A">
      <w:pPr>
        <w:pStyle w:val="Sinespaciado1"/>
        <w:rPr>
          <w:rFonts w:ascii="Arial" w:hAnsi="Arial" w:cs="Arial"/>
          <w:sz w:val="16"/>
          <w:szCs w:val="16"/>
        </w:rPr>
      </w:pPr>
      <w:r w:rsidRPr="00FE0292">
        <w:rPr>
          <w:rFonts w:ascii="Arial" w:hAnsi="Arial" w:cs="Arial"/>
          <w:sz w:val="16"/>
          <w:szCs w:val="16"/>
        </w:rPr>
        <w:t xml:space="preserve">Identificación (C.C </w:t>
      </w:r>
      <w:proofErr w:type="gramStart"/>
      <w:r w:rsidRPr="00FE0292">
        <w:rPr>
          <w:rFonts w:ascii="Segoe UI Symbol" w:eastAsia="MS Gothic" w:hAnsi="Segoe UI Symbol" w:cs="Segoe UI Symbol"/>
          <w:sz w:val="16"/>
          <w:szCs w:val="16"/>
          <w:lang w:eastAsia="es-CO"/>
        </w:rPr>
        <w:t>☐</w:t>
      </w:r>
      <w:r w:rsidRPr="00FE0292">
        <w:rPr>
          <w:rFonts w:ascii="Arial" w:hAnsi="Arial" w:cs="Arial"/>
          <w:sz w:val="16"/>
          <w:szCs w:val="16"/>
        </w:rPr>
        <w:t xml:space="preserve">  C.E.</w:t>
      </w:r>
      <w:proofErr w:type="gramEnd"/>
      <w:r w:rsidRPr="00FE0292">
        <w:rPr>
          <w:rFonts w:ascii="Arial" w:hAnsi="Arial" w:cs="Arial"/>
          <w:sz w:val="16"/>
          <w:szCs w:val="16"/>
          <w:lang w:eastAsia="es-CO"/>
        </w:rPr>
        <w:t xml:space="preserve"> </w:t>
      </w:r>
      <w:r w:rsidRPr="00FE0292">
        <w:rPr>
          <w:rFonts w:ascii="Segoe UI Symbol" w:eastAsia="MS Gothic" w:hAnsi="Segoe UI Symbol" w:cs="Segoe UI Symbol"/>
          <w:sz w:val="16"/>
          <w:szCs w:val="16"/>
          <w:lang w:eastAsia="es-CO"/>
        </w:rPr>
        <w:t>☐</w:t>
      </w:r>
      <w:r w:rsidRPr="00FE0292">
        <w:rPr>
          <w:rFonts w:ascii="Arial" w:hAnsi="Arial" w:cs="Arial"/>
          <w:sz w:val="16"/>
          <w:szCs w:val="16"/>
          <w:lang w:eastAsia="es-CO"/>
        </w:rPr>
        <w:t xml:space="preserve">) </w:t>
      </w:r>
      <w:sdt>
        <w:sdtPr>
          <w:rPr>
            <w:rFonts w:ascii="Arial" w:hAnsi="Arial" w:cs="Arial"/>
            <w:sz w:val="16"/>
            <w:szCs w:val="16"/>
          </w:rPr>
          <w:id w:val="925313699"/>
          <w:placeholder>
            <w:docPart w:val="B30EE8C7A0C7414595897EDD2CB6BD54"/>
          </w:placeholder>
          <w:showingPlcHdr/>
          <w15:color w:val="800000"/>
        </w:sdtPr>
        <w:sdtContent>
          <w:r w:rsidRPr="00FE0292">
            <w:rPr>
              <w:rStyle w:val="Textodelmarcadordeposicin"/>
              <w:rFonts w:ascii="Arial" w:eastAsiaTheme="minorHAnsi" w:hAnsi="Arial" w:cs="Arial"/>
              <w:color w:val="auto"/>
              <w:sz w:val="16"/>
              <w:szCs w:val="16"/>
              <w:u w:val="single"/>
            </w:rPr>
            <w:t>Diligenciar el documento de identificación del representante legal</w:t>
          </w:r>
        </w:sdtContent>
      </w:sdt>
    </w:p>
    <w:p w14:paraId="3EA04343" w14:textId="77777777" w:rsidR="00BC586A" w:rsidRDefault="00BC586A" w:rsidP="008F793B">
      <w:pPr>
        <w:jc w:val="center"/>
        <w:rPr>
          <w:rFonts w:ascii="Arial" w:hAnsi="Arial" w:cs="Arial"/>
          <w:b/>
          <w:bCs/>
          <w:sz w:val="20"/>
          <w:szCs w:val="20"/>
        </w:rPr>
      </w:pPr>
    </w:p>
    <w:p w14:paraId="4CE85196" w14:textId="77777777" w:rsidR="00BC586A" w:rsidRDefault="00BC586A" w:rsidP="008F793B">
      <w:pPr>
        <w:jc w:val="center"/>
        <w:rPr>
          <w:rFonts w:ascii="Arial" w:hAnsi="Arial" w:cs="Arial"/>
          <w:b/>
          <w:bCs/>
          <w:sz w:val="20"/>
          <w:szCs w:val="20"/>
        </w:rPr>
      </w:pPr>
    </w:p>
    <w:p w14:paraId="0911E8BC" w14:textId="77777777" w:rsidR="00BC586A" w:rsidRDefault="00BC586A" w:rsidP="008F793B">
      <w:pPr>
        <w:jc w:val="center"/>
        <w:rPr>
          <w:rFonts w:ascii="Arial" w:hAnsi="Arial" w:cs="Arial"/>
          <w:b/>
          <w:bCs/>
          <w:sz w:val="20"/>
          <w:szCs w:val="20"/>
        </w:rPr>
      </w:pPr>
    </w:p>
    <w:p w14:paraId="7C4EC7C0" w14:textId="77777777" w:rsidR="00BC586A" w:rsidRDefault="00BC586A" w:rsidP="008F793B">
      <w:pPr>
        <w:jc w:val="center"/>
        <w:rPr>
          <w:rFonts w:ascii="Arial" w:hAnsi="Arial" w:cs="Arial"/>
          <w:b/>
          <w:bCs/>
          <w:sz w:val="20"/>
          <w:szCs w:val="20"/>
        </w:rPr>
      </w:pPr>
    </w:p>
    <w:p w14:paraId="66AC460B" w14:textId="77777777" w:rsidR="00BC586A" w:rsidRDefault="00BC586A" w:rsidP="008F793B">
      <w:pPr>
        <w:jc w:val="center"/>
        <w:rPr>
          <w:rFonts w:ascii="Arial" w:hAnsi="Arial" w:cs="Arial"/>
          <w:b/>
          <w:bCs/>
          <w:sz w:val="20"/>
          <w:szCs w:val="20"/>
        </w:rPr>
      </w:pPr>
    </w:p>
    <w:p w14:paraId="201BDB4F" w14:textId="77777777" w:rsidR="00BC586A" w:rsidRDefault="00BC586A" w:rsidP="008F793B">
      <w:pPr>
        <w:jc w:val="center"/>
        <w:rPr>
          <w:rFonts w:ascii="Arial" w:hAnsi="Arial" w:cs="Arial"/>
          <w:b/>
          <w:bCs/>
          <w:sz w:val="20"/>
          <w:szCs w:val="20"/>
        </w:rPr>
      </w:pPr>
    </w:p>
    <w:p w14:paraId="47CBB1A6" w14:textId="77777777" w:rsidR="0015416E" w:rsidRDefault="0015416E" w:rsidP="008F793B">
      <w:pPr>
        <w:jc w:val="center"/>
        <w:rPr>
          <w:rFonts w:ascii="Arial" w:hAnsi="Arial" w:cs="Arial"/>
          <w:b/>
          <w:bCs/>
          <w:sz w:val="20"/>
          <w:szCs w:val="20"/>
        </w:rPr>
      </w:pPr>
    </w:p>
    <w:p w14:paraId="45DC046E" w14:textId="77777777" w:rsidR="00BC586A" w:rsidRDefault="00BC586A" w:rsidP="008F793B">
      <w:pPr>
        <w:jc w:val="center"/>
        <w:rPr>
          <w:rFonts w:ascii="Arial" w:hAnsi="Arial" w:cs="Arial"/>
          <w:b/>
          <w:bCs/>
          <w:sz w:val="20"/>
          <w:szCs w:val="20"/>
        </w:rPr>
      </w:pPr>
    </w:p>
    <w:p w14:paraId="4FD3648D" w14:textId="77777777" w:rsidR="00BC586A" w:rsidRDefault="00BC586A" w:rsidP="008F793B">
      <w:pPr>
        <w:jc w:val="center"/>
        <w:rPr>
          <w:rFonts w:ascii="Arial" w:hAnsi="Arial" w:cs="Arial"/>
          <w:b/>
          <w:bCs/>
          <w:sz w:val="20"/>
          <w:szCs w:val="20"/>
        </w:rPr>
      </w:pPr>
    </w:p>
    <w:p w14:paraId="085BA126" w14:textId="07C8D7A4" w:rsidR="002C22E6" w:rsidRPr="002C22E6" w:rsidRDefault="002C22E6" w:rsidP="002C22E6">
      <w:pPr>
        <w:spacing w:after="0" w:line="240" w:lineRule="auto"/>
        <w:jc w:val="center"/>
        <w:rPr>
          <w:rFonts w:ascii="Arial" w:hAnsi="Arial" w:cs="Arial"/>
          <w:b/>
          <w:bCs/>
          <w:sz w:val="20"/>
          <w:szCs w:val="20"/>
        </w:rPr>
      </w:pPr>
      <w:r w:rsidRPr="002C22E6">
        <w:rPr>
          <w:rFonts w:ascii="Arial" w:eastAsia="Arial" w:hAnsi="Arial" w:cs="Arial"/>
          <w:b/>
          <w:bCs/>
          <w:color w:val="000000" w:themeColor="text1"/>
          <w:lang w:val="es-ES"/>
        </w:rPr>
        <w:lastRenderedPageBreak/>
        <w:t>FORMULARIO ACUERDO DE CONFIDENCIALIDAD</w:t>
      </w:r>
    </w:p>
    <w:p w14:paraId="0161AC85" w14:textId="77777777" w:rsidR="002C22E6" w:rsidRDefault="002C22E6" w:rsidP="0027602F">
      <w:pPr>
        <w:spacing w:after="0" w:line="240" w:lineRule="auto"/>
        <w:jc w:val="both"/>
        <w:rPr>
          <w:rFonts w:ascii="Arial" w:hAnsi="Arial" w:cs="Arial"/>
          <w:sz w:val="20"/>
          <w:szCs w:val="20"/>
        </w:rPr>
      </w:pPr>
    </w:p>
    <w:p w14:paraId="602975FB" w14:textId="77777777" w:rsidR="00514BA8" w:rsidRDefault="00514BA8" w:rsidP="0027602F">
      <w:pPr>
        <w:spacing w:after="0" w:line="240" w:lineRule="auto"/>
        <w:jc w:val="both"/>
        <w:rPr>
          <w:rFonts w:ascii="Arial" w:hAnsi="Arial" w:cs="Arial"/>
          <w:sz w:val="20"/>
          <w:szCs w:val="20"/>
        </w:rPr>
      </w:pPr>
    </w:p>
    <w:p w14:paraId="5F3BDF0D" w14:textId="3E41E7AD" w:rsidR="0027602F" w:rsidRPr="00CB15A8" w:rsidRDefault="00000000" w:rsidP="0027602F">
      <w:pPr>
        <w:spacing w:after="0" w:line="240" w:lineRule="auto"/>
        <w:jc w:val="both"/>
        <w:rPr>
          <w:rFonts w:ascii="Arial" w:hAnsi="Arial" w:cs="Arial"/>
          <w:sz w:val="20"/>
          <w:szCs w:val="20"/>
        </w:rPr>
      </w:pPr>
      <w:sdt>
        <w:sdtPr>
          <w:rPr>
            <w:rFonts w:ascii="Arial" w:hAnsi="Arial" w:cs="Arial"/>
            <w:sz w:val="20"/>
            <w:szCs w:val="20"/>
          </w:rPr>
          <w:id w:val="-40828825"/>
          <w:placeholder>
            <w:docPart w:val="E2E5D05062F54CB2BB6B3E513F395F3F"/>
          </w:placeholder>
          <w:showingPlcHdr/>
          <w15:color w:val="800000"/>
          <w:text/>
        </w:sdtPr>
        <w:sdtContent>
          <w:r w:rsidR="0027602F" w:rsidRPr="00CB15A8">
            <w:rPr>
              <w:rStyle w:val="Textodelmarcadordeposicin"/>
              <w:rFonts w:ascii="Arial" w:hAnsi="Arial" w:cs="Arial"/>
              <w:color w:val="FF8F8F"/>
              <w:sz w:val="20"/>
              <w:szCs w:val="20"/>
              <w:u w:val="single"/>
            </w:rPr>
            <w:t>Ciudad</w:t>
          </w:r>
        </w:sdtContent>
      </w:sdt>
      <w:r w:rsidR="0027602F" w:rsidRPr="00CB15A8">
        <w:rPr>
          <w:rFonts w:ascii="Arial" w:hAnsi="Arial" w:cs="Arial"/>
          <w:sz w:val="20"/>
          <w:szCs w:val="20"/>
        </w:rPr>
        <w:t xml:space="preserve">, </w:t>
      </w:r>
      <w:sdt>
        <w:sdtPr>
          <w:rPr>
            <w:rFonts w:ascii="Arial" w:hAnsi="Arial" w:cs="Arial"/>
            <w:sz w:val="20"/>
            <w:szCs w:val="20"/>
          </w:rPr>
          <w:id w:val="-1376159086"/>
          <w:placeholder>
            <w:docPart w:val="84351718DFF14760BB5F202085E84421"/>
          </w:placeholder>
          <w:showingPlcHdr/>
          <w15:color w:val="800000"/>
          <w:date w:fullDate="2021-04-13T00:00:00Z">
            <w:dateFormat w:val="d 'de' MMMM 'de' yyyy"/>
            <w:lid w:val="es-CO"/>
            <w:storeMappedDataAs w:val="dateTime"/>
            <w:calendar w:val="gregorian"/>
          </w:date>
        </w:sdtPr>
        <w:sdtContent>
          <w:r w:rsidR="0027602F" w:rsidRPr="00CB15A8">
            <w:rPr>
              <w:rStyle w:val="Textodelmarcadordeposicin"/>
              <w:rFonts w:ascii="Arial" w:hAnsi="Arial" w:cs="Arial"/>
              <w:color w:val="FF8F8F"/>
              <w:sz w:val="20"/>
              <w:szCs w:val="20"/>
            </w:rPr>
            <w:t>seleccionar la fecha.</w:t>
          </w:r>
        </w:sdtContent>
      </w:sdt>
    </w:p>
    <w:p w14:paraId="16E8CCB8" w14:textId="77777777" w:rsidR="0027602F" w:rsidRDefault="0027602F" w:rsidP="0027602F">
      <w:pPr>
        <w:spacing w:after="0" w:line="240" w:lineRule="auto"/>
        <w:jc w:val="both"/>
        <w:rPr>
          <w:rFonts w:ascii="Arial" w:hAnsi="Arial" w:cs="Arial"/>
          <w:sz w:val="20"/>
          <w:szCs w:val="20"/>
        </w:rPr>
      </w:pPr>
    </w:p>
    <w:p w14:paraId="61C126ED" w14:textId="77777777" w:rsidR="00514BA8" w:rsidRPr="00CB15A8" w:rsidRDefault="00514BA8" w:rsidP="0027602F">
      <w:pPr>
        <w:spacing w:after="0" w:line="240" w:lineRule="auto"/>
        <w:jc w:val="both"/>
        <w:rPr>
          <w:rFonts w:ascii="Arial" w:hAnsi="Arial" w:cs="Arial"/>
          <w:sz w:val="20"/>
          <w:szCs w:val="20"/>
        </w:rPr>
      </w:pPr>
    </w:p>
    <w:p w14:paraId="7C025DE5" w14:textId="77777777" w:rsidR="0027602F" w:rsidRPr="00CB15A8" w:rsidRDefault="0027602F" w:rsidP="0027602F">
      <w:pPr>
        <w:spacing w:after="0" w:line="240" w:lineRule="auto"/>
        <w:jc w:val="both"/>
        <w:rPr>
          <w:rFonts w:ascii="Arial" w:hAnsi="Arial" w:cs="Arial"/>
          <w:sz w:val="20"/>
          <w:szCs w:val="20"/>
        </w:rPr>
      </w:pPr>
      <w:r w:rsidRPr="00CB15A8">
        <w:rPr>
          <w:rFonts w:ascii="Arial" w:hAnsi="Arial" w:cs="Arial"/>
          <w:sz w:val="20"/>
          <w:szCs w:val="20"/>
        </w:rPr>
        <w:t>Señores.</w:t>
      </w:r>
    </w:p>
    <w:p w14:paraId="01D91D18" w14:textId="77777777" w:rsidR="0027602F" w:rsidRPr="00CB15A8" w:rsidRDefault="0027602F" w:rsidP="0027602F">
      <w:pPr>
        <w:spacing w:after="0" w:line="240" w:lineRule="auto"/>
        <w:jc w:val="both"/>
        <w:rPr>
          <w:rFonts w:ascii="Arial" w:hAnsi="Arial" w:cs="Arial"/>
          <w:sz w:val="20"/>
          <w:szCs w:val="20"/>
        </w:rPr>
      </w:pPr>
      <w:r w:rsidRPr="00CB15A8">
        <w:rPr>
          <w:rFonts w:ascii="Arial" w:hAnsi="Arial" w:cs="Arial"/>
          <w:sz w:val="20"/>
          <w:szCs w:val="20"/>
        </w:rPr>
        <w:t xml:space="preserve">POLICÍA NACIONAL – </w:t>
      </w:r>
      <w:sdt>
        <w:sdtPr>
          <w:rPr>
            <w:rFonts w:ascii="Arial" w:hAnsi="Arial" w:cs="Arial"/>
            <w:sz w:val="20"/>
            <w:szCs w:val="20"/>
          </w:rPr>
          <w:id w:val="-1593691560"/>
          <w:placeholder>
            <w:docPart w:val="CDBE13925E5E4DADAFE1D9D3E420E92D"/>
          </w:placeholder>
          <w:showingPlcHdr/>
          <w15:color w:val="800000"/>
          <w:text/>
        </w:sdtPr>
        <w:sdtContent>
          <w:r w:rsidRPr="00CB15A8">
            <w:rPr>
              <w:rStyle w:val="Textodelmarcadordeposicin"/>
              <w:rFonts w:ascii="Arial" w:hAnsi="Arial" w:cs="Arial"/>
              <w:color w:val="FF8F8F"/>
              <w:sz w:val="20"/>
              <w:szCs w:val="20"/>
              <w:u w:val="single"/>
            </w:rPr>
            <w:t>DILIGENCIAR LA UNIDAD A LA QUE PRESENTA LA OFERTA</w:t>
          </w:r>
        </w:sdtContent>
      </w:sdt>
    </w:p>
    <w:p w14:paraId="013DE1C9" w14:textId="77777777" w:rsidR="0027602F" w:rsidRPr="00CB15A8" w:rsidRDefault="0027602F" w:rsidP="0027602F">
      <w:pPr>
        <w:spacing w:after="0" w:line="240" w:lineRule="auto"/>
        <w:jc w:val="both"/>
        <w:rPr>
          <w:rFonts w:ascii="Arial" w:hAnsi="Arial" w:cs="Arial"/>
          <w:sz w:val="20"/>
          <w:szCs w:val="20"/>
        </w:rPr>
      </w:pPr>
      <w:r w:rsidRPr="00CB15A8">
        <w:rPr>
          <w:rFonts w:ascii="Arial" w:hAnsi="Arial" w:cs="Arial"/>
          <w:sz w:val="20"/>
          <w:szCs w:val="20"/>
        </w:rPr>
        <w:t>Ciudad.</w:t>
      </w:r>
    </w:p>
    <w:p w14:paraId="3E0B9B1D" w14:textId="77777777" w:rsidR="0027602F" w:rsidRDefault="0027602F" w:rsidP="0027602F">
      <w:pPr>
        <w:spacing w:after="0" w:line="240" w:lineRule="auto"/>
        <w:jc w:val="both"/>
        <w:rPr>
          <w:rFonts w:ascii="Arial" w:hAnsi="Arial" w:cs="Arial"/>
          <w:sz w:val="20"/>
          <w:szCs w:val="20"/>
        </w:rPr>
      </w:pPr>
    </w:p>
    <w:p w14:paraId="609561B5" w14:textId="77777777" w:rsidR="00514BA8" w:rsidRPr="00CB15A8" w:rsidRDefault="00514BA8" w:rsidP="0027602F">
      <w:pPr>
        <w:spacing w:after="0" w:line="240" w:lineRule="auto"/>
        <w:jc w:val="both"/>
        <w:rPr>
          <w:rFonts w:ascii="Arial" w:hAnsi="Arial" w:cs="Arial"/>
          <w:sz w:val="20"/>
          <w:szCs w:val="20"/>
        </w:rPr>
      </w:pPr>
    </w:p>
    <w:p w14:paraId="5E4A6FC2" w14:textId="77777777" w:rsidR="0027602F" w:rsidRPr="00CB15A8" w:rsidRDefault="0027602F" w:rsidP="0027602F">
      <w:pPr>
        <w:spacing w:after="0" w:line="240" w:lineRule="auto"/>
        <w:jc w:val="both"/>
        <w:rPr>
          <w:rFonts w:ascii="Arial" w:hAnsi="Arial" w:cs="Arial"/>
          <w:b/>
          <w:color w:val="000000"/>
          <w:sz w:val="20"/>
          <w:szCs w:val="20"/>
        </w:rPr>
      </w:pPr>
      <w:r w:rsidRPr="00CB15A8">
        <w:rPr>
          <w:rFonts w:ascii="Arial" w:hAnsi="Arial" w:cs="Arial"/>
          <w:sz w:val="20"/>
          <w:szCs w:val="20"/>
        </w:rPr>
        <w:t xml:space="preserve">Referencia: Acuerdo de confidencialidad del proceso de </w:t>
      </w:r>
      <w:sdt>
        <w:sdtPr>
          <w:rPr>
            <w:rFonts w:ascii="Arial" w:hAnsi="Arial" w:cs="Arial"/>
            <w:sz w:val="20"/>
            <w:szCs w:val="20"/>
          </w:rPr>
          <w:id w:val="-1383702438"/>
          <w:placeholder>
            <w:docPart w:val="423AE057F4AA47D89898B1F75392DE0C"/>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CB15A8">
            <w:rPr>
              <w:rStyle w:val="Textodelmarcadordeposicin"/>
              <w:rFonts w:ascii="Arial" w:hAnsi="Arial" w:cs="Arial"/>
              <w:color w:val="FF8F8F"/>
              <w:sz w:val="20"/>
              <w:szCs w:val="20"/>
              <w:u w:val="single"/>
            </w:rPr>
            <w:t>Elegir la modalidad de contratación</w:t>
          </w:r>
          <w:r w:rsidRPr="00CB15A8">
            <w:rPr>
              <w:rStyle w:val="Textodelmarcadordeposicin"/>
              <w:rFonts w:ascii="Arial" w:hAnsi="Arial" w:cs="Arial"/>
              <w:sz w:val="20"/>
              <w:szCs w:val="20"/>
            </w:rPr>
            <w:t>.</w:t>
          </w:r>
        </w:sdtContent>
      </w:sdt>
      <w:r w:rsidRPr="00CB15A8">
        <w:rPr>
          <w:rFonts w:ascii="Arial" w:hAnsi="Arial" w:cs="Arial"/>
          <w:sz w:val="20"/>
          <w:szCs w:val="20"/>
        </w:rPr>
        <w:t xml:space="preserve">, Número </w:t>
      </w:r>
      <w:sdt>
        <w:sdtPr>
          <w:rPr>
            <w:rFonts w:ascii="Arial" w:hAnsi="Arial" w:cs="Arial"/>
            <w:sz w:val="20"/>
            <w:szCs w:val="20"/>
          </w:rPr>
          <w:id w:val="-1191220714"/>
          <w:placeholder>
            <w:docPart w:val="29E5AA45B0BC4938A23EE18B70D58678"/>
          </w:placeholder>
          <w:showingPlcHdr/>
          <w15:color w:val="800000"/>
          <w:text/>
        </w:sdtPr>
        <w:sdtContent>
          <w:r w:rsidRPr="00CB15A8">
            <w:rPr>
              <w:rStyle w:val="Textodelmarcadordeposicin"/>
              <w:rFonts w:ascii="Arial" w:hAnsi="Arial" w:cs="Arial"/>
              <w:color w:val="FF8F8F"/>
              <w:sz w:val="20"/>
              <w:szCs w:val="20"/>
              <w:u w:val="single"/>
            </w:rPr>
            <w:t>Diligenciar el número del proceso</w:t>
          </w:r>
        </w:sdtContent>
      </w:sdt>
      <w:r w:rsidRPr="00CB15A8">
        <w:rPr>
          <w:rFonts w:ascii="Arial" w:hAnsi="Arial" w:cs="Arial"/>
          <w:sz w:val="20"/>
          <w:szCs w:val="20"/>
        </w:rPr>
        <w:t xml:space="preserve">  cuyo objeto es: </w:t>
      </w:r>
      <w:sdt>
        <w:sdtPr>
          <w:rPr>
            <w:rFonts w:ascii="Arial" w:hAnsi="Arial" w:cs="Arial"/>
            <w:sz w:val="20"/>
            <w:szCs w:val="20"/>
          </w:rPr>
          <w:id w:val="736206308"/>
          <w:placeholder>
            <w:docPart w:val="430D89F3A5244AD98DDF8A54AD12474F"/>
          </w:placeholder>
          <w:showingPlcHdr/>
          <w15:color w:val="800000"/>
          <w:text/>
        </w:sdtPr>
        <w:sdtContent>
          <w:r w:rsidRPr="00CB15A8">
            <w:rPr>
              <w:rStyle w:val="Textodelmarcadordeposicin"/>
              <w:rFonts w:ascii="Arial" w:hAnsi="Arial" w:cs="Arial"/>
              <w:color w:val="FF8F8F"/>
              <w:sz w:val="20"/>
              <w:szCs w:val="20"/>
              <w:u w:val="single"/>
            </w:rPr>
            <w:t>Transcribir el objeto del proceso</w:t>
          </w:r>
        </w:sdtContent>
      </w:sdt>
    </w:p>
    <w:p w14:paraId="68AE5677" w14:textId="77777777" w:rsidR="0027602F" w:rsidRPr="00CB15A8" w:rsidRDefault="0027602F" w:rsidP="0027602F">
      <w:pPr>
        <w:pStyle w:val="Textoindependiente"/>
        <w:jc w:val="both"/>
        <w:rPr>
          <w:color w:val="000000"/>
          <w:sz w:val="20"/>
          <w:szCs w:val="20"/>
          <w:lang w:val="es-CO"/>
        </w:rPr>
      </w:pPr>
    </w:p>
    <w:p w14:paraId="03381024" w14:textId="77777777" w:rsidR="0027602F" w:rsidRPr="00CB15A8" w:rsidRDefault="0027602F" w:rsidP="0027602F">
      <w:pPr>
        <w:pStyle w:val="Textoindependiente"/>
        <w:jc w:val="both"/>
        <w:rPr>
          <w:color w:val="000000"/>
          <w:sz w:val="20"/>
          <w:szCs w:val="20"/>
          <w:lang w:val="es-CO"/>
        </w:rPr>
      </w:pPr>
      <w:r w:rsidRPr="00CB15A8">
        <w:rPr>
          <w:color w:val="000000"/>
          <w:sz w:val="20"/>
          <w:szCs w:val="20"/>
          <w:lang w:val="es-CO"/>
        </w:rPr>
        <w:t xml:space="preserve">El(los) suscrito(s) a saber: </w:t>
      </w:r>
      <w:sdt>
        <w:sdtPr>
          <w:rPr>
            <w:color w:val="000000"/>
            <w:sz w:val="20"/>
            <w:szCs w:val="20"/>
            <w:lang w:val="es-CO"/>
          </w:rPr>
          <w:id w:val="-453484766"/>
          <w:placeholder>
            <w:docPart w:val="10050BD0C289451EAADD918C9EB2A3C2"/>
          </w:placeholder>
          <w:showingPlcHdr/>
          <w:text/>
        </w:sdtPr>
        <w:sdtContent>
          <w:r w:rsidRPr="00CB15A8">
            <w:rPr>
              <w:rStyle w:val="Textodelmarcadordeposicin"/>
              <w:rFonts w:eastAsiaTheme="minorHAnsi"/>
              <w:color w:val="FF8F8F"/>
              <w:sz w:val="20"/>
              <w:szCs w:val="20"/>
              <w:u w:val="single"/>
            </w:rPr>
            <w:t>Nombre del representante legal de la sociedad, asociación o persona jurídica proponente, o nombre del representante legal del consorcio o unión temporal proponente</w:t>
          </w:r>
          <w:r w:rsidRPr="00CB15A8">
            <w:rPr>
              <w:rStyle w:val="Textodelmarcadordeposicin"/>
              <w:rFonts w:eastAsiaTheme="minorHAnsi"/>
              <w:color w:val="FF8F8F"/>
              <w:sz w:val="20"/>
              <w:szCs w:val="20"/>
            </w:rPr>
            <w:t>).</w:t>
          </w:r>
        </w:sdtContent>
      </w:sdt>
      <w:r w:rsidRPr="00CB15A8">
        <w:rPr>
          <w:color w:val="000000"/>
          <w:sz w:val="20"/>
          <w:szCs w:val="20"/>
          <w:lang w:val="es-CO"/>
        </w:rPr>
        <w:t xml:space="preserve">  domiciliado en </w:t>
      </w:r>
      <w:sdt>
        <w:sdtPr>
          <w:rPr>
            <w:color w:val="000000"/>
            <w:sz w:val="20"/>
            <w:szCs w:val="20"/>
            <w:lang w:val="es-CO"/>
          </w:rPr>
          <w:id w:val="-415014549"/>
          <w:placeholder>
            <w:docPart w:val="7AC94F545F3D4E7D973F9E731E37ED0A"/>
          </w:placeholder>
          <w:showingPlcHdr/>
          <w:text/>
        </w:sdtPr>
        <w:sdtContent>
          <w:r w:rsidRPr="00CB15A8">
            <w:rPr>
              <w:rStyle w:val="Textodelmarcadordeposicin"/>
              <w:rFonts w:eastAsiaTheme="minorHAnsi"/>
              <w:color w:val="FF8F8F"/>
              <w:sz w:val="20"/>
              <w:szCs w:val="20"/>
              <w:u w:val="single"/>
            </w:rPr>
            <w:t>Domicilio de la persona firmante</w:t>
          </w:r>
        </w:sdtContent>
      </w:sdt>
      <w:r w:rsidRPr="00CB15A8">
        <w:rPr>
          <w:color w:val="000000"/>
          <w:sz w:val="20"/>
          <w:szCs w:val="20"/>
          <w:lang w:val="es-CO"/>
        </w:rPr>
        <w:t xml:space="preserve"> , identificado con </w:t>
      </w:r>
      <w:sdt>
        <w:sdtPr>
          <w:rPr>
            <w:color w:val="000000"/>
            <w:sz w:val="20"/>
            <w:szCs w:val="20"/>
            <w:u w:val="single"/>
            <w:lang w:val="es-CO"/>
          </w:rPr>
          <w:id w:val="1410501341"/>
          <w:placeholder>
            <w:docPart w:val="5230AA3D43934726B32FB9DA5F233BC9"/>
          </w:placeholder>
          <w:showingPlcHdr/>
          <w:text/>
        </w:sdtPr>
        <w:sdtEndPr>
          <w:rPr>
            <w:u w:val="none"/>
          </w:rPr>
        </w:sdtEndPr>
        <w:sdtContent>
          <w:r w:rsidRPr="00CB15A8">
            <w:rPr>
              <w:rStyle w:val="Textodelmarcadordeposicin"/>
              <w:rFonts w:eastAsiaTheme="minorHAnsi"/>
              <w:color w:val="FF8F8F"/>
              <w:sz w:val="20"/>
              <w:szCs w:val="20"/>
              <w:u w:val="single"/>
            </w:rPr>
            <w:t>Documento de identificación de la persona firmante y lugar de expedición</w:t>
          </w:r>
        </w:sdtContent>
      </w:sdt>
      <w:r w:rsidRPr="00CB15A8">
        <w:rPr>
          <w:color w:val="000000"/>
          <w:sz w:val="20"/>
          <w:szCs w:val="20"/>
          <w:lang w:val="es-CO"/>
        </w:rPr>
        <w:t xml:space="preserve">, quien obra en calidad de representante legal </w:t>
      </w:r>
      <w:sdt>
        <w:sdtPr>
          <w:rPr>
            <w:color w:val="000000"/>
            <w:sz w:val="20"/>
            <w:szCs w:val="20"/>
            <w:lang w:val="es-CO"/>
          </w:rPr>
          <w:id w:val="-1314406307"/>
          <w:placeholder>
            <w:docPart w:val="3519C79296024717884C46071C6BCE20"/>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Content>
          <w:r w:rsidRPr="00CB15A8">
            <w:rPr>
              <w:rStyle w:val="Textodelmarcadordeposicin"/>
              <w:rFonts w:eastAsiaTheme="minorHAnsi"/>
              <w:color w:val="FF8F8F"/>
              <w:sz w:val="20"/>
              <w:szCs w:val="20"/>
              <w:u w:val="single"/>
            </w:rPr>
            <w:t>Seleccionar la opción correspondiente</w:t>
          </w:r>
        </w:sdtContent>
      </w:sdt>
      <w:r w:rsidRPr="00CB15A8">
        <w:rPr>
          <w:color w:val="000000"/>
          <w:sz w:val="20"/>
          <w:szCs w:val="20"/>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w:t>
      </w:r>
      <w:r>
        <w:rPr>
          <w:color w:val="000000"/>
          <w:sz w:val="20"/>
          <w:szCs w:val="20"/>
          <w:lang w:val="es-CO"/>
        </w:rPr>
        <w:t xml:space="preserve"> </w:t>
      </w:r>
      <w:r w:rsidRPr="00CB15A8">
        <w:rPr>
          <w:color w:val="000000"/>
          <w:sz w:val="20"/>
          <w:szCs w:val="20"/>
          <w:lang w:val="es-CO"/>
        </w:rPr>
        <w:t>teniendo en cuenta las siguientes consideraciones:</w:t>
      </w:r>
    </w:p>
    <w:p w14:paraId="18CFE0B0" w14:textId="77777777" w:rsidR="0027602F" w:rsidRPr="00CB15A8" w:rsidRDefault="0027602F" w:rsidP="0027602F">
      <w:pPr>
        <w:pStyle w:val="Textoindependiente"/>
        <w:jc w:val="both"/>
        <w:rPr>
          <w:color w:val="000000"/>
          <w:sz w:val="20"/>
          <w:szCs w:val="20"/>
          <w:lang w:val="es-CO"/>
        </w:rPr>
      </w:pPr>
    </w:p>
    <w:p w14:paraId="79EB8ED6" w14:textId="77777777" w:rsidR="0027602F" w:rsidRPr="00CB15A8" w:rsidRDefault="0027602F" w:rsidP="0027602F">
      <w:pPr>
        <w:spacing w:after="0" w:line="240" w:lineRule="auto"/>
        <w:jc w:val="both"/>
        <w:rPr>
          <w:rFonts w:ascii="Arial" w:eastAsia="Arial" w:hAnsi="Arial" w:cs="Arial"/>
          <w:bCs/>
          <w:color w:val="000000"/>
          <w:sz w:val="20"/>
          <w:szCs w:val="20"/>
        </w:rPr>
      </w:pPr>
      <w:r w:rsidRPr="00CB15A8">
        <w:rPr>
          <w:rFonts w:ascii="Arial" w:hAnsi="Arial" w:cs="Arial"/>
          <w:b/>
          <w:bCs/>
          <w:color w:val="000000"/>
          <w:sz w:val="20"/>
          <w:szCs w:val="20"/>
        </w:rPr>
        <w:t>Primero:</w:t>
      </w:r>
      <w:r w:rsidRPr="00CB15A8">
        <w:rPr>
          <w:rFonts w:ascii="Arial" w:hAnsi="Arial" w:cs="Arial"/>
          <w:color w:val="000000"/>
          <w:sz w:val="20"/>
          <w:szCs w:val="20"/>
        </w:rPr>
        <w:t xml:space="preserve"> que la Policía Nacional adelanta un proceso de contratación a través de la modalidad de </w:t>
      </w:r>
      <w:sdt>
        <w:sdtPr>
          <w:rPr>
            <w:rFonts w:ascii="Arial" w:hAnsi="Arial" w:cs="Arial"/>
            <w:color w:val="FF8F8F"/>
            <w:sz w:val="20"/>
            <w:szCs w:val="20"/>
          </w:rPr>
          <w:id w:val="1064293977"/>
          <w:placeholder>
            <w:docPart w:val="81B024B3E5E04464960113296B0BC428"/>
          </w:placeholder>
          <w:showingPlcHd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EndPr>
          <w:rPr>
            <w:color w:val="000000"/>
          </w:rPr>
        </w:sdtEndPr>
        <w:sdtContent>
          <w:r w:rsidRPr="00CB15A8">
            <w:rPr>
              <w:rStyle w:val="Textodelmarcadordeposicin"/>
              <w:rFonts w:ascii="Arial" w:hAnsi="Arial" w:cs="Arial"/>
              <w:color w:val="FF8F8F"/>
              <w:sz w:val="20"/>
              <w:szCs w:val="20"/>
              <w:u w:val="single"/>
            </w:rPr>
            <w:t>Elegir la modalidad de contratación</w:t>
          </w:r>
        </w:sdtContent>
      </w:sdt>
      <w:r w:rsidRPr="00CB15A8">
        <w:rPr>
          <w:rFonts w:ascii="Arial" w:hAnsi="Arial" w:cs="Arial"/>
          <w:color w:val="000000"/>
          <w:sz w:val="20"/>
          <w:szCs w:val="20"/>
        </w:rPr>
        <w:t xml:space="preserve">, para la celebración de un contrato estatal para. </w:t>
      </w:r>
      <w:sdt>
        <w:sdtPr>
          <w:rPr>
            <w:rFonts w:ascii="Arial" w:hAnsi="Arial" w:cs="Arial"/>
            <w:b/>
            <w:color w:val="000000"/>
            <w:sz w:val="20"/>
            <w:szCs w:val="20"/>
          </w:rPr>
          <w:id w:val="523839680"/>
          <w:placeholder>
            <w:docPart w:val="79345AEBC73C4AB28E6551BAE806BBE6"/>
          </w:placeholder>
          <w:showingPlcHdr/>
        </w:sdtPr>
        <w:sdtContent>
          <w:r w:rsidRPr="00CB15A8">
            <w:rPr>
              <w:rStyle w:val="Textodelmarcadordeposicin"/>
              <w:rFonts w:ascii="Arial" w:hAnsi="Arial" w:cs="Arial"/>
              <w:color w:val="FF8F8F"/>
              <w:sz w:val="20"/>
              <w:szCs w:val="20"/>
              <w:u w:val="single"/>
            </w:rPr>
            <w:t>Transcribir el objeto del proceso</w:t>
          </w:r>
          <w:r w:rsidRPr="00CB15A8">
            <w:rPr>
              <w:rStyle w:val="Textodelmarcadordeposicin"/>
              <w:rFonts w:ascii="Arial" w:hAnsi="Arial" w:cs="Arial"/>
              <w:sz w:val="20"/>
              <w:szCs w:val="20"/>
            </w:rPr>
            <w:t>.</w:t>
          </w:r>
        </w:sdtContent>
      </w:sdt>
    </w:p>
    <w:p w14:paraId="5CD3A2D9" w14:textId="77777777" w:rsidR="0027602F" w:rsidRPr="00CB15A8" w:rsidRDefault="0027602F" w:rsidP="0027602F">
      <w:pPr>
        <w:pStyle w:val="Textoindependiente"/>
        <w:jc w:val="both"/>
        <w:rPr>
          <w:b/>
          <w:color w:val="000000"/>
          <w:sz w:val="20"/>
          <w:szCs w:val="20"/>
          <w:lang w:val="es-CO"/>
        </w:rPr>
      </w:pPr>
    </w:p>
    <w:p w14:paraId="3E1B4975" w14:textId="77777777" w:rsidR="0027602F" w:rsidRPr="00CB15A8" w:rsidRDefault="0027602F" w:rsidP="0027602F">
      <w:pPr>
        <w:pStyle w:val="Tibitoc"/>
        <w:jc w:val="both"/>
        <w:rPr>
          <w:rFonts w:cs="Arial"/>
          <w:b w:val="0"/>
          <w:bCs/>
          <w:color w:val="000000"/>
          <w:sz w:val="20"/>
          <w:szCs w:val="20"/>
          <w:lang w:val="es-CO"/>
        </w:rPr>
      </w:pPr>
      <w:r w:rsidRPr="00CB15A8">
        <w:rPr>
          <w:rFonts w:cs="Arial"/>
          <w:bCs/>
          <w:color w:val="000000"/>
          <w:sz w:val="20"/>
          <w:szCs w:val="20"/>
          <w:lang w:val="es-CO"/>
        </w:rPr>
        <w:t xml:space="preserve">Segundo: </w:t>
      </w:r>
      <w:r w:rsidRPr="00CB15A8">
        <w:rPr>
          <w:rFonts w:cs="Arial"/>
          <w:b w:val="0"/>
          <w:bCs/>
          <w:color w:val="000000"/>
          <w:sz w:val="20"/>
          <w:szCs w:val="20"/>
          <w:lang w:val="es-CO"/>
        </w:rPr>
        <w:t>que el</w:t>
      </w:r>
      <w:r w:rsidRPr="00CB15A8">
        <w:rPr>
          <w:rFonts w:cs="Arial"/>
          <w:bCs/>
          <w:color w:val="000000"/>
          <w:sz w:val="20"/>
          <w:szCs w:val="20"/>
          <w:lang w:val="es-CO"/>
        </w:rPr>
        <w:t xml:space="preserve"> proponente </w:t>
      </w:r>
      <w:r w:rsidRPr="00CB15A8">
        <w:rPr>
          <w:rFonts w:cs="Arial"/>
          <w:b w:val="0"/>
          <w:bCs/>
          <w:color w:val="000000"/>
          <w:sz w:val="20"/>
          <w:szCs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37DDD330" w14:textId="77777777" w:rsidR="0027602F" w:rsidRPr="00CB15A8" w:rsidRDefault="0027602F" w:rsidP="0027602F">
      <w:pPr>
        <w:pStyle w:val="Tibitoc"/>
        <w:jc w:val="both"/>
        <w:rPr>
          <w:rFonts w:cs="Arial"/>
          <w:b w:val="0"/>
          <w:bCs/>
          <w:color w:val="000000"/>
          <w:sz w:val="20"/>
          <w:szCs w:val="20"/>
          <w:lang w:val="es-CO"/>
        </w:rPr>
      </w:pPr>
    </w:p>
    <w:p w14:paraId="53FBAF6E" w14:textId="77777777" w:rsidR="0027602F" w:rsidRDefault="0027602F" w:rsidP="0027602F">
      <w:pPr>
        <w:pStyle w:val="Textoindependiente"/>
        <w:jc w:val="both"/>
        <w:rPr>
          <w:b/>
          <w:color w:val="000000"/>
          <w:sz w:val="20"/>
          <w:szCs w:val="20"/>
          <w:lang w:val="es-CO"/>
        </w:rPr>
      </w:pPr>
    </w:p>
    <w:p w14:paraId="7985E460" w14:textId="77777777" w:rsidR="0027602F" w:rsidRPr="00CB15A8" w:rsidRDefault="0027602F" w:rsidP="0027602F">
      <w:pPr>
        <w:pStyle w:val="Textoindependiente"/>
        <w:jc w:val="both"/>
        <w:rPr>
          <w:b/>
          <w:color w:val="000000"/>
          <w:sz w:val="20"/>
          <w:szCs w:val="20"/>
          <w:lang w:val="es-CO"/>
        </w:rPr>
      </w:pPr>
      <w:r w:rsidRPr="00CB15A8">
        <w:rPr>
          <w:b/>
          <w:color w:val="000000"/>
          <w:sz w:val="20"/>
          <w:szCs w:val="20"/>
          <w:lang w:val="es-CO"/>
        </w:rPr>
        <w:t>Cláusula primera. Compromisos asumidos.</w:t>
      </w:r>
    </w:p>
    <w:p w14:paraId="209739C7" w14:textId="77777777" w:rsidR="0027602F" w:rsidRPr="00CB15A8" w:rsidRDefault="0027602F" w:rsidP="0027602F">
      <w:pPr>
        <w:pStyle w:val="Textoindependiente"/>
        <w:jc w:val="both"/>
        <w:rPr>
          <w:b/>
          <w:color w:val="000000"/>
          <w:sz w:val="20"/>
          <w:szCs w:val="20"/>
          <w:lang w:val="es-CO"/>
        </w:rPr>
      </w:pPr>
    </w:p>
    <w:p w14:paraId="6490475B" w14:textId="77777777" w:rsidR="0027602F" w:rsidRPr="00CB15A8" w:rsidRDefault="0027602F" w:rsidP="0027602F">
      <w:pPr>
        <w:pStyle w:val="Textoindependiente"/>
        <w:jc w:val="both"/>
        <w:rPr>
          <w:color w:val="000000"/>
          <w:sz w:val="20"/>
          <w:szCs w:val="20"/>
          <w:lang w:val="es-CO"/>
        </w:rPr>
      </w:pPr>
      <w:r w:rsidRPr="00CB15A8">
        <w:rPr>
          <w:b/>
          <w:color w:val="000000"/>
          <w:sz w:val="20"/>
          <w:szCs w:val="20"/>
          <w:lang w:val="es-CO"/>
        </w:rPr>
        <w:t>El proponente</w:t>
      </w:r>
      <w:r w:rsidRPr="00CB15A8">
        <w:rPr>
          <w:color w:val="000000"/>
          <w:sz w:val="20"/>
          <w:szCs w:val="20"/>
          <w:lang w:val="es-CO"/>
        </w:rPr>
        <w:t>, mediante suscripción del presente documento, asume los siguientes compromisos:</w:t>
      </w:r>
    </w:p>
    <w:p w14:paraId="0E0E5384" w14:textId="77777777" w:rsidR="0027602F" w:rsidRPr="00CB15A8" w:rsidRDefault="0027602F" w:rsidP="0027602F">
      <w:pPr>
        <w:pStyle w:val="Textoindependiente"/>
        <w:jc w:val="both"/>
        <w:rPr>
          <w:color w:val="000000"/>
          <w:sz w:val="20"/>
          <w:szCs w:val="20"/>
          <w:lang w:val="es-CO"/>
        </w:rPr>
      </w:pPr>
    </w:p>
    <w:p w14:paraId="56A6A02E" w14:textId="77777777" w:rsidR="0027602F" w:rsidRPr="00CB15A8" w:rsidRDefault="0027602F" w:rsidP="00762C5E">
      <w:pPr>
        <w:pStyle w:val="Lista2"/>
        <w:numPr>
          <w:ilvl w:val="0"/>
          <w:numId w:val="3"/>
        </w:numPr>
        <w:jc w:val="both"/>
        <w:rPr>
          <w:rFonts w:ascii="Arial" w:hAnsi="Arial" w:cs="Arial"/>
          <w:color w:val="000000"/>
          <w:sz w:val="20"/>
          <w:szCs w:val="20"/>
        </w:rPr>
      </w:pPr>
      <w:r w:rsidRPr="00CB15A8">
        <w:rPr>
          <w:rFonts w:ascii="Arial" w:hAnsi="Arial" w:cs="Arial"/>
          <w:color w:val="000000"/>
          <w:sz w:val="20"/>
          <w:szCs w:val="20"/>
        </w:rPr>
        <w:t>Mantener en reserva y no divulgar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revelada por la </w:t>
      </w:r>
      <w:r w:rsidRPr="00CB15A8">
        <w:rPr>
          <w:rFonts w:ascii="Arial" w:hAnsi="Arial" w:cs="Arial"/>
          <w:b/>
          <w:color w:val="000000"/>
          <w:sz w:val="20"/>
          <w:szCs w:val="20"/>
        </w:rPr>
        <w:t xml:space="preserve">policía nacional </w:t>
      </w:r>
      <w:r w:rsidRPr="00CB15A8">
        <w:rPr>
          <w:rFonts w:ascii="Arial" w:hAnsi="Arial" w:cs="Arial"/>
          <w:color w:val="000000"/>
          <w:sz w:val="20"/>
          <w:szCs w:val="20"/>
        </w:rPr>
        <w:t>o por terceros formalmente designados para el efecto.</w:t>
      </w:r>
    </w:p>
    <w:p w14:paraId="515BEB83" w14:textId="77777777" w:rsidR="0027602F" w:rsidRPr="00CB15A8" w:rsidRDefault="0027602F" w:rsidP="0027602F">
      <w:pPr>
        <w:pStyle w:val="Lista2"/>
        <w:ind w:left="720" w:firstLine="0"/>
        <w:jc w:val="both"/>
        <w:rPr>
          <w:rFonts w:ascii="Arial" w:hAnsi="Arial" w:cs="Arial"/>
          <w:color w:val="000000"/>
          <w:sz w:val="20"/>
          <w:szCs w:val="20"/>
        </w:rPr>
      </w:pPr>
    </w:p>
    <w:p w14:paraId="4E66E285" w14:textId="77777777" w:rsidR="0027602F" w:rsidRPr="00CB15A8" w:rsidRDefault="0027602F" w:rsidP="00762C5E">
      <w:pPr>
        <w:pStyle w:val="Lista2"/>
        <w:numPr>
          <w:ilvl w:val="0"/>
          <w:numId w:val="3"/>
        </w:numPr>
        <w:jc w:val="both"/>
        <w:rPr>
          <w:rFonts w:ascii="Arial" w:hAnsi="Arial" w:cs="Arial"/>
          <w:color w:val="000000"/>
          <w:sz w:val="20"/>
          <w:szCs w:val="20"/>
        </w:rPr>
      </w:pPr>
      <w:r w:rsidRPr="00CB15A8">
        <w:rPr>
          <w:rFonts w:ascii="Arial" w:hAnsi="Arial" w:cs="Arial"/>
          <w:color w:val="000000"/>
          <w:sz w:val="20"/>
          <w:szCs w:val="20"/>
        </w:rPr>
        <w:t xml:space="preserve">Mantener en reserva y no divulgar ni utilizar, en provecho propio o de terceros y para fines distintos a los previstos en el </w:t>
      </w:r>
      <w:r w:rsidRPr="00CB15A8">
        <w:rPr>
          <w:rFonts w:ascii="Arial" w:hAnsi="Arial" w:cs="Arial"/>
          <w:b/>
          <w:color w:val="000000"/>
          <w:sz w:val="20"/>
          <w:szCs w:val="20"/>
        </w:rPr>
        <w:t>contrato</w:t>
      </w:r>
      <w:r w:rsidRPr="00CB15A8">
        <w:rPr>
          <w:rFonts w:ascii="Arial" w:hAnsi="Arial" w:cs="Arial"/>
          <w:color w:val="000000"/>
          <w:sz w:val="20"/>
          <w:szCs w:val="20"/>
        </w:rPr>
        <w:t>, la información que le sea entregada directamente por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 xml:space="preserve"> y/o sus designados.</w:t>
      </w:r>
    </w:p>
    <w:p w14:paraId="5C0CF1AA" w14:textId="77777777" w:rsidR="0027602F" w:rsidRPr="00CB15A8" w:rsidRDefault="0027602F" w:rsidP="0027602F">
      <w:pPr>
        <w:pStyle w:val="Lista2"/>
        <w:ind w:left="0" w:firstLine="0"/>
        <w:jc w:val="both"/>
        <w:rPr>
          <w:rFonts w:ascii="Arial" w:hAnsi="Arial" w:cs="Arial"/>
          <w:color w:val="000000"/>
          <w:sz w:val="20"/>
          <w:szCs w:val="20"/>
        </w:rPr>
      </w:pPr>
    </w:p>
    <w:p w14:paraId="779FEF6E" w14:textId="77777777" w:rsidR="0027602F" w:rsidRPr="00CB15A8" w:rsidRDefault="0027602F" w:rsidP="00762C5E">
      <w:pPr>
        <w:pStyle w:val="Lista2"/>
        <w:numPr>
          <w:ilvl w:val="0"/>
          <w:numId w:val="3"/>
        </w:numPr>
        <w:jc w:val="both"/>
        <w:rPr>
          <w:rFonts w:ascii="Arial" w:hAnsi="Arial" w:cs="Arial"/>
          <w:color w:val="000000"/>
          <w:sz w:val="20"/>
          <w:szCs w:val="20"/>
        </w:rPr>
      </w:pPr>
      <w:r w:rsidRPr="00CB15A8">
        <w:rPr>
          <w:rFonts w:ascii="Arial" w:hAnsi="Arial" w:cs="Arial"/>
          <w:color w:val="000000"/>
          <w:sz w:val="20"/>
          <w:szCs w:val="20"/>
        </w:rPr>
        <w:t xml:space="preserve">Mantener en reserva y no divulgar por ningún motivo la información que personalmente conozca o llegare a conocer en desarrollo y ejecución de las actividades que le competan por causa o con ocasión del </w:t>
      </w:r>
      <w:r w:rsidRPr="00CB15A8">
        <w:rPr>
          <w:rFonts w:ascii="Arial" w:hAnsi="Arial" w:cs="Arial"/>
          <w:b/>
          <w:color w:val="000000"/>
          <w:sz w:val="20"/>
          <w:szCs w:val="20"/>
        </w:rPr>
        <w:t>contrato</w:t>
      </w:r>
      <w:r w:rsidRPr="00CB15A8">
        <w:rPr>
          <w:rFonts w:ascii="Arial" w:hAnsi="Arial" w:cs="Arial"/>
          <w:color w:val="000000"/>
          <w:sz w:val="20"/>
          <w:szCs w:val="20"/>
        </w:rPr>
        <w:t>.</w:t>
      </w:r>
    </w:p>
    <w:p w14:paraId="4DB145A6" w14:textId="77777777" w:rsidR="0027602F" w:rsidRPr="00CB15A8" w:rsidRDefault="0027602F" w:rsidP="0027602F">
      <w:pPr>
        <w:pStyle w:val="Lista2"/>
        <w:ind w:left="720" w:firstLine="0"/>
        <w:jc w:val="both"/>
        <w:rPr>
          <w:rFonts w:ascii="Arial" w:hAnsi="Arial" w:cs="Arial"/>
          <w:color w:val="000000"/>
          <w:sz w:val="20"/>
          <w:szCs w:val="20"/>
        </w:rPr>
      </w:pPr>
    </w:p>
    <w:p w14:paraId="24C9C05B" w14:textId="77777777" w:rsidR="0027602F" w:rsidRPr="00CB15A8" w:rsidRDefault="0027602F" w:rsidP="00762C5E">
      <w:pPr>
        <w:pStyle w:val="Lista2"/>
        <w:numPr>
          <w:ilvl w:val="0"/>
          <w:numId w:val="3"/>
        </w:numPr>
        <w:jc w:val="both"/>
        <w:rPr>
          <w:rFonts w:ascii="Arial" w:hAnsi="Arial" w:cs="Arial"/>
          <w:color w:val="000000"/>
          <w:sz w:val="20"/>
          <w:szCs w:val="20"/>
        </w:rPr>
      </w:pPr>
      <w:r w:rsidRPr="00CB15A8">
        <w:rPr>
          <w:rFonts w:ascii="Arial" w:hAnsi="Arial" w:cs="Arial"/>
          <w:color w:val="000000"/>
          <w:sz w:val="20"/>
          <w:szCs w:val="20"/>
        </w:rPr>
        <w:t>Mantener en reserva y no divulgar la información protegida por derechos de autor o por secreto industrial de acuerdo a la normatividad vigente y que haga parte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w:t>
      </w:r>
    </w:p>
    <w:p w14:paraId="6AE52EBC" w14:textId="77777777" w:rsidR="0027602F" w:rsidRPr="00CB15A8" w:rsidRDefault="0027602F" w:rsidP="0027602F">
      <w:pPr>
        <w:pStyle w:val="Lista2"/>
        <w:ind w:left="0" w:firstLine="0"/>
        <w:jc w:val="both"/>
        <w:rPr>
          <w:rFonts w:ascii="Arial" w:hAnsi="Arial" w:cs="Arial"/>
          <w:color w:val="000000"/>
          <w:sz w:val="20"/>
          <w:szCs w:val="20"/>
        </w:rPr>
      </w:pPr>
    </w:p>
    <w:p w14:paraId="753ECDAB" w14:textId="77777777" w:rsidR="0027602F" w:rsidRPr="00CB15A8" w:rsidRDefault="0027602F" w:rsidP="00762C5E">
      <w:pPr>
        <w:pStyle w:val="Lista2"/>
        <w:numPr>
          <w:ilvl w:val="0"/>
          <w:numId w:val="3"/>
        </w:numPr>
        <w:jc w:val="both"/>
        <w:rPr>
          <w:rFonts w:ascii="Arial" w:hAnsi="Arial" w:cs="Arial"/>
          <w:color w:val="000000"/>
          <w:sz w:val="20"/>
          <w:szCs w:val="20"/>
        </w:rPr>
      </w:pPr>
      <w:r w:rsidRPr="00CB15A8">
        <w:rPr>
          <w:rFonts w:ascii="Arial" w:hAnsi="Arial" w:cs="Arial"/>
          <w:color w:val="000000"/>
          <w:sz w:val="20"/>
          <w:szCs w:val="20"/>
        </w:rPr>
        <w:t xml:space="preserve">Reconocer que el recibo de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no concede, ni expresa ni implícitamente, autorización, permiso o licencia de uso de marcas, patentes, derechos de autor, o de cualquier otro derecho de propiedad industrial o intelectual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14:paraId="0564FE34" w14:textId="77777777" w:rsidR="0027602F" w:rsidRPr="00CB15A8" w:rsidRDefault="0027602F" w:rsidP="0027602F">
      <w:pPr>
        <w:pStyle w:val="Lista2"/>
        <w:ind w:left="720" w:firstLine="0"/>
        <w:jc w:val="both"/>
        <w:rPr>
          <w:rFonts w:ascii="Arial" w:hAnsi="Arial" w:cs="Arial"/>
          <w:color w:val="000000"/>
          <w:sz w:val="20"/>
          <w:szCs w:val="20"/>
        </w:rPr>
      </w:pPr>
    </w:p>
    <w:p w14:paraId="0E78C5B8" w14:textId="77777777" w:rsidR="0027602F" w:rsidRPr="00CB15A8" w:rsidRDefault="0027602F" w:rsidP="00762C5E">
      <w:pPr>
        <w:pStyle w:val="Lista2"/>
        <w:numPr>
          <w:ilvl w:val="0"/>
          <w:numId w:val="3"/>
        </w:numPr>
        <w:jc w:val="both"/>
        <w:rPr>
          <w:rFonts w:ascii="Arial" w:hAnsi="Arial" w:cs="Arial"/>
          <w:color w:val="000000"/>
          <w:sz w:val="20"/>
          <w:szCs w:val="20"/>
        </w:rPr>
      </w:pPr>
      <w:r w:rsidRPr="00CB15A8">
        <w:rPr>
          <w:rFonts w:ascii="Arial" w:hAnsi="Arial" w:cs="Arial"/>
          <w:color w:val="000000"/>
          <w:sz w:val="20"/>
          <w:szCs w:val="20"/>
        </w:rPr>
        <w:lastRenderedPageBreak/>
        <w:t>Suscribir, con antelación a la revelación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CB15A8">
        <w:rPr>
          <w:rFonts w:ascii="Arial" w:hAnsi="Arial" w:cs="Arial"/>
          <w:b/>
          <w:color w:val="000000"/>
          <w:sz w:val="20"/>
          <w:szCs w:val="20"/>
        </w:rPr>
        <w:t>contrato</w:t>
      </w:r>
      <w:r w:rsidRPr="00CB15A8">
        <w:rPr>
          <w:rFonts w:ascii="Arial" w:hAnsi="Arial" w:cs="Arial"/>
          <w:color w:val="000000"/>
          <w:sz w:val="20"/>
          <w:szCs w:val="20"/>
        </w:rPr>
        <w:t>.</w:t>
      </w:r>
    </w:p>
    <w:p w14:paraId="4A45D97E" w14:textId="77777777" w:rsidR="0027602F" w:rsidRPr="00CB15A8" w:rsidRDefault="0027602F" w:rsidP="0027602F">
      <w:pPr>
        <w:pStyle w:val="Lista2"/>
        <w:ind w:left="0" w:firstLine="0"/>
        <w:jc w:val="both"/>
        <w:rPr>
          <w:rFonts w:ascii="Arial" w:hAnsi="Arial" w:cs="Arial"/>
          <w:color w:val="000000"/>
          <w:sz w:val="20"/>
          <w:szCs w:val="20"/>
        </w:rPr>
      </w:pPr>
    </w:p>
    <w:p w14:paraId="74B592B5" w14:textId="77777777" w:rsidR="0027602F" w:rsidRPr="00CB15A8" w:rsidRDefault="0027602F" w:rsidP="00762C5E">
      <w:pPr>
        <w:pStyle w:val="Lista2"/>
        <w:numPr>
          <w:ilvl w:val="0"/>
          <w:numId w:val="3"/>
        </w:numPr>
        <w:jc w:val="both"/>
        <w:rPr>
          <w:rFonts w:ascii="Arial" w:hAnsi="Arial" w:cs="Arial"/>
          <w:color w:val="000000"/>
          <w:sz w:val="20"/>
          <w:szCs w:val="20"/>
        </w:rPr>
      </w:pPr>
      <w:r w:rsidRPr="00CB15A8">
        <w:rPr>
          <w:rFonts w:ascii="Arial" w:hAnsi="Arial" w:cs="Arial"/>
          <w:color w:val="000000"/>
          <w:sz w:val="20"/>
          <w:szCs w:val="20"/>
        </w:rPr>
        <w:t>El</w:t>
      </w:r>
      <w:r w:rsidRPr="00CB15A8">
        <w:rPr>
          <w:rFonts w:ascii="Arial" w:hAnsi="Arial" w:cs="Arial"/>
          <w:b/>
          <w:color w:val="000000"/>
          <w:sz w:val="20"/>
          <w:szCs w:val="20"/>
        </w:rPr>
        <w:t xml:space="preserve"> proponente</w:t>
      </w:r>
      <w:r w:rsidRPr="00CB15A8">
        <w:rPr>
          <w:rFonts w:ascii="Arial" w:hAnsi="Arial" w:cs="Arial"/>
          <w:color w:val="000000"/>
          <w:sz w:val="20"/>
          <w:szCs w:val="20"/>
        </w:rPr>
        <w:t xml:space="preserve"> mantendrá una lista de usuarios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que será entregada al </w:t>
      </w:r>
      <w:r w:rsidRPr="00CB15A8">
        <w:rPr>
          <w:rFonts w:ascii="Arial" w:hAnsi="Arial" w:cs="Arial"/>
          <w:b/>
          <w:color w:val="000000"/>
          <w:sz w:val="20"/>
          <w:szCs w:val="20"/>
        </w:rPr>
        <w:t>proponente</w:t>
      </w:r>
      <w:r w:rsidRPr="00CB15A8">
        <w:rPr>
          <w:rFonts w:ascii="Arial" w:hAnsi="Arial" w:cs="Arial"/>
          <w:color w:val="000000"/>
          <w:sz w:val="20"/>
          <w:szCs w:val="20"/>
        </w:rPr>
        <w:t xml:space="preserve"> cuando lo solicite. </w:t>
      </w:r>
    </w:p>
    <w:p w14:paraId="74CA2515" w14:textId="77777777" w:rsidR="0027602F" w:rsidRPr="00CB15A8" w:rsidRDefault="0027602F" w:rsidP="0027602F">
      <w:pPr>
        <w:pStyle w:val="Lista2"/>
        <w:ind w:left="720" w:firstLine="0"/>
        <w:jc w:val="both"/>
        <w:rPr>
          <w:rFonts w:ascii="Arial" w:hAnsi="Arial" w:cs="Arial"/>
          <w:color w:val="000000"/>
          <w:sz w:val="20"/>
          <w:szCs w:val="20"/>
        </w:rPr>
      </w:pPr>
    </w:p>
    <w:p w14:paraId="09FD963C" w14:textId="77777777" w:rsidR="0027602F" w:rsidRPr="00CB15A8" w:rsidRDefault="0027602F" w:rsidP="00762C5E">
      <w:pPr>
        <w:pStyle w:val="Lista2"/>
        <w:numPr>
          <w:ilvl w:val="0"/>
          <w:numId w:val="3"/>
        </w:numPr>
        <w:jc w:val="both"/>
        <w:rPr>
          <w:rFonts w:ascii="Arial" w:hAnsi="Arial" w:cs="Arial"/>
          <w:color w:val="000000"/>
          <w:sz w:val="20"/>
          <w:szCs w:val="20"/>
        </w:rPr>
      </w:pPr>
      <w:r w:rsidRPr="00CB15A8">
        <w:rPr>
          <w:rFonts w:ascii="Arial" w:hAnsi="Arial" w:cs="Arial"/>
          <w:color w:val="000000"/>
          <w:sz w:val="20"/>
          <w:szCs w:val="20"/>
        </w:rPr>
        <w:t xml:space="preserve">Utilizar única y exclusivamente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que conozca o llegare a conocer, en desarrollo y ejecución de lo que le competa en relación con el contrato</w:t>
      </w:r>
      <w:r w:rsidRPr="00CB15A8">
        <w:rPr>
          <w:rFonts w:ascii="Arial" w:hAnsi="Arial" w:cs="Arial"/>
          <w:b/>
          <w:color w:val="000000"/>
          <w:sz w:val="20"/>
          <w:szCs w:val="20"/>
        </w:rPr>
        <w:t>.</w:t>
      </w:r>
    </w:p>
    <w:p w14:paraId="60793C29" w14:textId="77777777" w:rsidR="0027602F" w:rsidRPr="00CB15A8" w:rsidRDefault="0027602F" w:rsidP="0027602F">
      <w:pPr>
        <w:pStyle w:val="Lista2"/>
        <w:ind w:left="0" w:firstLine="0"/>
        <w:jc w:val="both"/>
        <w:rPr>
          <w:rFonts w:ascii="Arial" w:hAnsi="Arial" w:cs="Arial"/>
          <w:color w:val="000000"/>
          <w:sz w:val="20"/>
          <w:szCs w:val="20"/>
        </w:rPr>
      </w:pPr>
    </w:p>
    <w:p w14:paraId="2605CBDC" w14:textId="77777777" w:rsidR="0027602F" w:rsidRPr="00CB15A8" w:rsidRDefault="0027602F" w:rsidP="00762C5E">
      <w:pPr>
        <w:pStyle w:val="Lista2"/>
        <w:numPr>
          <w:ilvl w:val="0"/>
          <w:numId w:val="3"/>
        </w:numPr>
        <w:jc w:val="both"/>
        <w:rPr>
          <w:rFonts w:ascii="Arial" w:hAnsi="Arial" w:cs="Arial"/>
          <w:color w:val="000000"/>
          <w:sz w:val="20"/>
          <w:szCs w:val="20"/>
        </w:rPr>
      </w:pPr>
      <w:r w:rsidRPr="00CB15A8">
        <w:rPr>
          <w:rFonts w:ascii="Arial" w:hAnsi="Arial" w:cs="Arial"/>
          <w:color w:val="000000"/>
          <w:sz w:val="20"/>
          <w:szCs w:val="20"/>
        </w:rPr>
        <w:t>No utilizar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que conozca o llegare a conocer, en desarrollo y ejecución del </w:t>
      </w:r>
      <w:r w:rsidRPr="00CB15A8">
        <w:rPr>
          <w:rFonts w:ascii="Arial" w:hAnsi="Arial" w:cs="Arial"/>
          <w:b/>
          <w:color w:val="000000"/>
          <w:sz w:val="20"/>
          <w:szCs w:val="20"/>
        </w:rPr>
        <w:t>contrato</w:t>
      </w:r>
      <w:r w:rsidRPr="00CB15A8">
        <w:rPr>
          <w:rFonts w:ascii="Arial" w:hAnsi="Arial" w:cs="Arial"/>
          <w:color w:val="000000"/>
          <w:sz w:val="20"/>
          <w:szCs w:val="20"/>
        </w:rPr>
        <w:t>, en provecho propio o de terceros y para fines distintos a los previstos en el mismo, prohibiéndose la divulgación inclusive para fines académicos.</w:t>
      </w:r>
    </w:p>
    <w:p w14:paraId="476A7E07" w14:textId="77777777" w:rsidR="0027602F" w:rsidRPr="00CB15A8" w:rsidRDefault="0027602F" w:rsidP="0027602F">
      <w:pPr>
        <w:pStyle w:val="Lista2"/>
        <w:ind w:left="0" w:firstLine="0"/>
        <w:jc w:val="both"/>
        <w:rPr>
          <w:rFonts w:ascii="Arial" w:hAnsi="Arial" w:cs="Arial"/>
          <w:color w:val="000000"/>
          <w:sz w:val="20"/>
          <w:szCs w:val="20"/>
        </w:rPr>
      </w:pPr>
    </w:p>
    <w:p w14:paraId="5B71BAD8" w14:textId="77777777" w:rsidR="0027602F" w:rsidRPr="00CB15A8" w:rsidRDefault="0027602F" w:rsidP="00762C5E">
      <w:pPr>
        <w:pStyle w:val="Lista2"/>
        <w:numPr>
          <w:ilvl w:val="0"/>
          <w:numId w:val="3"/>
        </w:numPr>
        <w:jc w:val="both"/>
        <w:rPr>
          <w:rFonts w:ascii="Arial" w:hAnsi="Arial" w:cs="Arial"/>
          <w:color w:val="000000"/>
          <w:sz w:val="20"/>
          <w:szCs w:val="20"/>
        </w:rPr>
      </w:pPr>
      <w:r w:rsidRPr="00CB15A8">
        <w:rPr>
          <w:rFonts w:ascii="Arial" w:hAnsi="Arial" w:cs="Arial"/>
          <w:color w:val="000000"/>
          <w:sz w:val="20"/>
          <w:szCs w:val="20"/>
        </w:rPr>
        <w:t xml:space="preserve">Adoptar y mantener mecanismos internos de seguridad adecuados para proteger la confidencialidad de toda la información que conozca o llegare a conocer en desarrollo del </w:t>
      </w:r>
      <w:r w:rsidRPr="00CB15A8">
        <w:rPr>
          <w:rFonts w:ascii="Arial" w:hAnsi="Arial" w:cs="Arial"/>
          <w:b/>
          <w:color w:val="000000"/>
          <w:sz w:val="20"/>
          <w:szCs w:val="20"/>
        </w:rPr>
        <w:t>contrato</w:t>
      </w:r>
      <w:r w:rsidRPr="00CB15A8">
        <w:rPr>
          <w:rFonts w:ascii="Arial" w:hAnsi="Arial" w:cs="Arial"/>
          <w:color w:val="000000"/>
          <w:sz w:val="20"/>
          <w:szCs w:val="20"/>
        </w:rPr>
        <w:t>.</w:t>
      </w:r>
    </w:p>
    <w:p w14:paraId="3519C451" w14:textId="77777777" w:rsidR="0027602F" w:rsidRPr="00CB15A8" w:rsidRDefault="0027602F" w:rsidP="0027602F">
      <w:pPr>
        <w:pStyle w:val="Prrafodelista"/>
        <w:rPr>
          <w:rFonts w:ascii="Arial" w:hAnsi="Arial" w:cs="Arial"/>
          <w:color w:val="000000"/>
          <w:sz w:val="20"/>
          <w:szCs w:val="20"/>
        </w:rPr>
      </w:pPr>
    </w:p>
    <w:p w14:paraId="388D14B8" w14:textId="77777777" w:rsidR="0027602F" w:rsidRPr="00CB15A8" w:rsidRDefault="0027602F" w:rsidP="00762C5E">
      <w:pPr>
        <w:pStyle w:val="Lista2"/>
        <w:numPr>
          <w:ilvl w:val="0"/>
          <w:numId w:val="3"/>
        </w:numPr>
        <w:jc w:val="both"/>
        <w:rPr>
          <w:rFonts w:ascii="Arial" w:hAnsi="Arial" w:cs="Arial"/>
          <w:color w:val="000000"/>
          <w:sz w:val="20"/>
          <w:szCs w:val="20"/>
        </w:rPr>
      </w:pPr>
      <w:r w:rsidRPr="00CB15A8">
        <w:rPr>
          <w:rFonts w:ascii="Arial" w:hAnsi="Arial" w:cs="Arial"/>
          <w:color w:val="000000"/>
          <w:sz w:val="20"/>
          <w:szCs w:val="20"/>
        </w:rPr>
        <w:t xml:space="preserve">No usar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de modo que pueda ser de alguna manera, directa o indirectamente, perjudicial para los intereses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14:paraId="1760A0A7" w14:textId="77777777" w:rsidR="0027602F" w:rsidRPr="00CB15A8" w:rsidRDefault="0027602F" w:rsidP="0027602F">
      <w:pPr>
        <w:pStyle w:val="Lista2"/>
        <w:ind w:left="720" w:firstLine="0"/>
        <w:jc w:val="both"/>
        <w:rPr>
          <w:rFonts w:ascii="Arial" w:hAnsi="Arial" w:cs="Arial"/>
          <w:color w:val="000000"/>
          <w:sz w:val="20"/>
          <w:szCs w:val="20"/>
        </w:rPr>
      </w:pPr>
    </w:p>
    <w:p w14:paraId="70FFD6EB" w14:textId="77777777" w:rsidR="0027602F" w:rsidRPr="00CB15A8" w:rsidRDefault="0027602F" w:rsidP="00762C5E">
      <w:pPr>
        <w:pStyle w:val="Lista2"/>
        <w:numPr>
          <w:ilvl w:val="0"/>
          <w:numId w:val="3"/>
        </w:numPr>
        <w:jc w:val="both"/>
        <w:rPr>
          <w:rFonts w:ascii="Arial" w:hAnsi="Arial" w:cs="Arial"/>
          <w:color w:val="000000"/>
          <w:sz w:val="20"/>
          <w:szCs w:val="20"/>
        </w:rPr>
      </w:pPr>
      <w:r w:rsidRPr="00CB15A8">
        <w:rPr>
          <w:rFonts w:ascii="Arial" w:hAnsi="Arial" w:cs="Arial"/>
          <w:color w:val="000000"/>
          <w:sz w:val="20"/>
          <w:szCs w:val="20"/>
        </w:rPr>
        <w:t>No acceder, copiar, reproducir, distribuir o transmitir por ningún medio conocido o por conocer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en todo o en parte, sin previo y escrito consentimiento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14:paraId="21E4F4AD" w14:textId="77777777" w:rsidR="0027602F" w:rsidRPr="00CB15A8" w:rsidRDefault="0027602F" w:rsidP="0027602F">
      <w:pPr>
        <w:pStyle w:val="Prrafodelista"/>
        <w:rPr>
          <w:rFonts w:ascii="Arial" w:hAnsi="Arial" w:cs="Arial"/>
          <w:color w:val="000000"/>
          <w:sz w:val="20"/>
          <w:szCs w:val="20"/>
        </w:rPr>
      </w:pPr>
    </w:p>
    <w:p w14:paraId="678B5BB3" w14:textId="77777777" w:rsidR="0027602F" w:rsidRPr="00CB15A8" w:rsidRDefault="0027602F" w:rsidP="00762C5E">
      <w:pPr>
        <w:pStyle w:val="Lista2"/>
        <w:numPr>
          <w:ilvl w:val="0"/>
          <w:numId w:val="3"/>
        </w:numPr>
        <w:jc w:val="both"/>
        <w:rPr>
          <w:rFonts w:ascii="Arial" w:hAnsi="Arial" w:cs="Arial"/>
          <w:color w:val="000000"/>
          <w:sz w:val="20"/>
          <w:szCs w:val="20"/>
        </w:rPr>
      </w:pPr>
      <w:r w:rsidRPr="00CB15A8">
        <w:rPr>
          <w:rFonts w:ascii="Arial" w:hAnsi="Arial" w:cs="Arial"/>
          <w:color w:val="000000"/>
          <w:sz w:val="20"/>
          <w:szCs w:val="20"/>
        </w:rPr>
        <w:t>Cumplir con la confidencialidad en las mismas condiciones y formas, y con el mismo cuidado con que realiza la protección de la información confidencial.</w:t>
      </w:r>
    </w:p>
    <w:p w14:paraId="6849CD79" w14:textId="77777777" w:rsidR="0027602F" w:rsidRPr="00CB15A8" w:rsidRDefault="0027602F" w:rsidP="0027602F">
      <w:pPr>
        <w:pStyle w:val="Textoindependiente"/>
        <w:jc w:val="both"/>
        <w:rPr>
          <w:color w:val="000000"/>
          <w:sz w:val="20"/>
          <w:szCs w:val="20"/>
          <w:lang w:val="es-CO"/>
        </w:rPr>
      </w:pPr>
    </w:p>
    <w:p w14:paraId="725C86ED" w14:textId="77777777" w:rsidR="0027602F" w:rsidRPr="00CB15A8" w:rsidRDefault="0027602F" w:rsidP="0027602F">
      <w:pPr>
        <w:pStyle w:val="Textoindependiente"/>
        <w:jc w:val="both"/>
        <w:rPr>
          <w:color w:val="000000"/>
          <w:sz w:val="20"/>
          <w:szCs w:val="20"/>
          <w:lang w:val="es-CO"/>
        </w:rPr>
      </w:pPr>
    </w:p>
    <w:p w14:paraId="62B1287C" w14:textId="77777777" w:rsidR="0027602F" w:rsidRPr="00CB15A8" w:rsidRDefault="0027602F" w:rsidP="0027602F">
      <w:pPr>
        <w:pStyle w:val="Textoindependiente"/>
        <w:jc w:val="both"/>
        <w:rPr>
          <w:color w:val="000000"/>
          <w:sz w:val="20"/>
          <w:szCs w:val="20"/>
          <w:lang w:val="es-CO"/>
        </w:rPr>
      </w:pPr>
    </w:p>
    <w:p w14:paraId="416AF696" w14:textId="77777777" w:rsidR="0027602F" w:rsidRPr="00CB15A8" w:rsidRDefault="0027602F" w:rsidP="0027602F">
      <w:pPr>
        <w:spacing w:after="0" w:line="240" w:lineRule="auto"/>
        <w:jc w:val="both"/>
        <w:rPr>
          <w:rFonts w:ascii="Arial" w:hAnsi="Arial" w:cs="Arial"/>
          <w:sz w:val="20"/>
          <w:szCs w:val="20"/>
          <w:lang w:eastAsia="es-CO"/>
        </w:rPr>
      </w:pPr>
      <w:r w:rsidRPr="00CB15A8">
        <w:rPr>
          <w:rFonts w:ascii="Arial" w:hAnsi="Arial" w:cs="Arial"/>
          <w:sz w:val="20"/>
          <w:szCs w:val="20"/>
          <w:lang w:eastAsia="es-CO"/>
        </w:rPr>
        <w:t>El proponente:</w:t>
      </w:r>
    </w:p>
    <w:p w14:paraId="3F82B4A8" w14:textId="77777777" w:rsidR="0027602F" w:rsidRPr="00CB15A8" w:rsidRDefault="0027602F" w:rsidP="0027602F">
      <w:pPr>
        <w:spacing w:after="0" w:line="240" w:lineRule="auto"/>
        <w:jc w:val="both"/>
        <w:rPr>
          <w:rFonts w:ascii="Arial" w:hAnsi="Arial" w:cs="Arial"/>
          <w:sz w:val="20"/>
          <w:szCs w:val="20"/>
          <w:lang w:eastAsia="es-CO"/>
        </w:rPr>
      </w:pPr>
      <w:r w:rsidRPr="00CB15A8">
        <w:rPr>
          <w:rFonts w:ascii="Arial" w:hAnsi="Arial" w:cs="Arial"/>
          <w:sz w:val="20"/>
          <w:szCs w:val="20"/>
          <w:lang w:eastAsia="es-CO"/>
        </w:rPr>
        <w:t>  </w:t>
      </w:r>
    </w:p>
    <w:p w14:paraId="1459548B" w14:textId="77777777" w:rsidR="0027602F" w:rsidRPr="00CB15A8" w:rsidRDefault="0027602F" w:rsidP="0027602F">
      <w:pPr>
        <w:spacing w:after="0" w:line="240" w:lineRule="auto"/>
        <w:jc w:val="both"/>
        <w:rPr>
          <w:rFonts w:ascii="Arial" w:hAnsi="Arial" w:cs="Arial"/>
          <w:sz w:val="20"/>
          <w:szCs w:val="20"/>
          <w:lang w:eastAsia="es-CO"/>
        </w:rPr>
      </w:pPr>
    </w:p>
    <w:p w14:paraId="420D2539" w14:textId="77777777" w:rsidR="0027602F" w:rsidRPr="00CB15A8" w:rsidRDefault="0027602F" w:rsidP="0027602F">
      <w:pPr>
        <w:pStyle w:val="Prrafodelista"/>
        <w:tabs>
          <w:tab w:val="left" w:pos="240"/>
          <w:tab w:val="left" w:pos="6210"/>
        </w:tabs>
        <w:ind w:left="0"/>
        <w:jc w:val="center"/>
        <w:rPr>
          <w:rFonts w:ascii="Arial" w:hAnsi="Arial" w:cs="Arial"/>
          <w:b/>
          <w:sz w:val="20"/>
          <w:szCs w:val="20"/>
        </w:rPr>
      </w:pPr>
    </w:p>
    <w:p w14:paraId="0D59D58D" w14:textId="77777777" w:rsidR="0027602F" w:rsidRPr="00CB15A8" w:rsidRDefault="0027602F" w:rsidP="0027602F">
      <w:pPr>
        <w:pStyle w:val="Sinespaciado1"/>
        <w:rPr>
          <w:rFonts w:ascii="Arial" w:hAnsi="Arial" w:cs="Arial"/>
          <w:sz w:val="20"/>
          <w:szCs w:val="20"/>
        </w:rPr>
      </w:pPr>
      <w:r w:rsidRPr="00CB15A8">
        <w:rPr>
          <w:rFonts w:ascii="Arial" w:hAnsi="Arial" w:cs="Arial"/>
          <w:b/>
          <w:sz w:val="20"/>
          <w:szCs w:val="20"/>
        </w:rPr>
        <w:t>__________________________________</w:t>
      </w:r>
    </w:p>
    <w:p w14:paraId="4A622D88" w14:textId="77777777" w:rsidR="0027602F" w:rsidRPr="00CB15A8" w:rsidRDefault="0027602F" w:rsidP="0027602F">
      <w:pPr>
        <w:pStyle w:val="Sinespaciado1"/>
        <w:rPr>
          <w:rFonts w:ascii="Arial" w:hAnsi="Arial" w:cs="Arial"/>
          <w:sz w:val="20"/>
          <w:szCs w:val="20"/>
        </w:rPr>
      </w:pPr>
      <w:r w:rsidRPr="00CB15A8">
        <w:rPr>
          <w:rFonts w:ascii="Arial" w:hAnsi="Arial" w:cs="Arial"/>
          <w:sz w:val="20"/>
          <w:szCs w:val="20"/>
        </w:rPr>
        <w:t xml:space="preserve">Firma del representante legal del proponente </w:t>
      </w:r>
    </w:p>
    <w:p w14:paraId="337993CC" w14:textId="77777777" w:rsidR="0027602F" w:rsidRPr="00CB15A8" w:rsidRDefault="0027602F" w:rsidP="0027602F">
      <w:pPr>
        <w:pStyle w:val="Sinespaciado1"/>
        <w:contextualSpacing/>
        <w:rPr>
          <w:rFonts w:ascii="Arial" w:hAnsi="Arial" w:cs="Arial"/>
          <w:sz w:val="20"/>
          <w:szCs w:val="20"/>
          <w:lang w:eastAsia="es-CO"/>
        </w:rPr>
      </w:pPr>
      <w:r w:rsidRPr="00CB15A8">
        <w:rPr>
          <w:rFonts w:ascii="Arial" w:hAnsi="Arial" w:cs="Arial"/>
          <w:sz w:val="20"/>
          <w:szCs w:val="20"/>
          <w:lang w:eastAsia="es-CO"/>
        </w:rPr>
        <w:t xml:space="preserve">Nombre o razón social del oferente: </w:t>
      </w:r>
      <w:sdt>
        <w:sdtPr>
          <w:rPr>
            <w:rFonts w:ascii="Arial" w:hAnsi="Arial" w:cs="Arial"/>
            <w:color w:val="000000"/>
            <w:sz w:val="20"/>
            <w:szCs w:val="20"/>
          </w:rPr>
          <w:id w:val="-2069645779"/>
          <w:placeholder>
            <w:docPart w:val="EFFC4A126791489DA67152B3364237A6"/>
          </w:placeholder>
          <w:showingPlcHdr/>
          <w15:color w:val="800000"/>
          <w:text/>
        </w:sdtPr>
        <w:sdtContent>
          <w:r w:rsidRPr="00CB15A8">
            <w:rPr>
              <w:rStyle w:val="Textodelmarcadordeposicin"/>
              <w:rFonts w:ascii="Arial" w:eastAsiaTheme="minorHAnsi" w:hAnsi="Arial" w:cs="Arial"/>
              <w:color w:val="FF8F8F"/>
              <w:sz w:val="20"/>
              <w:szCs w:val="20"/>
              <w:u w:val="single"/>
            </w:rPr>
            <w:t>Diligenciar el nombre completo del proponente</w:t>
          </w:r>
        </w:sdtContent>
      </w:sdt>
    </w:p>
    <w:p w14:paraId="5A27C755" w14:textId="77777777" w:rsidR="0027602F" w:rsidRPr="00CB15A8" w:rsidRDefault="0027602F" w:rsidP="0027602F">
      <w:pPr>
        <w:pStyle w:val="Sinespaciado1"/>
        <w:contextualSpacing/>
        <w:rPr>
          <w:rFonts w:ascii="Arial" w:hAnsi="Arial" w:cs="Arial"/>
          <w:color w:val="000000"/>
          <w:sz w:val="20"/>
          <w:szCs w:val="20"/>
        </w:rPr>
      </w:pPr>
      <w:r w:rsidRPr="00CB15A8">
        <w:rPr>
          <w:rFonts w:ascii="Arial" w:hAnsi="Arial" w:cs="Arial"/>
          <w:sz w:val="20"/>
          <w:szCs w:val="20"/>
          <w:lang w:eastAsia="es-CO"/>
        </w:rPr>
        <w:t xml:space="preserve">Identificación (NIT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C.C </w:t>
      </w:r>
      <w:proofErr w:type="gramStart"/>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C.E</w:t>
      </w:r>
      <w:proofErr w:type="gramEnd"/>
      <w:r w:rsidRPr="00CB15A8">
        <w:rPr>
          <w:rFonts w:ascii="Arial" w:hAnsi="Arial" w:cs="Arial"/>
          <w:sz w:val="20"/>
          <w:szCs w:val="20"/>
          <w:lang w:eastAsia="es-CO"/>
        </w:rPr>
        <w:t xml:space="preserv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w:t>
      </w:r>
      <w:r w:rsidRPr="00CB15A8">
        <w:rPr>
          <w:rFonts w:ascii="Arial" w:hAnsi="Arial" w:cs="Arial"/>
          <w:color w:val="000000"/>
          <w:sz w:val="20"/>
          <w:szCs w:val="20"/>
        </w:rPr>
        <w:t xml:space="preserve">: </w:t>
      </w:r>
      <w:sdt>
        <w:sdtPr>
          <w:rPr>
            <w:rFonts w:ascii="Arial" w:hAnsi="Arial" w:cs="Arial"/>
            <w:color w:val="000000"/>
            <w:sz w:val="20"/>
            <w:szCs w:val="20"/>
          </w:rPr>
          <w:id w:val="434559482"/>
          <w:placeholder>
            <w:docPart w:val="75F73EA36C0844218BA4F834E7B4D6B2"/>
          </w:placeholder>
          <w:showingPlcHdr/>
          <w15:color w:val="800000"/>
        </w:sdtPr>
        <w:sdtContent>
          <w:r w:rsidRPr="00CB15A8">
            <w:rPr>
              <w:rStyle w:val="Textodelmarcadordeposicin"/>
              <w:rFonts w:ascii="Arial" w:eastAsiaTheme="minorHAnsi" w:hAnsi="Arial" w:cs="Arial"/>
              <w:color w:val="FF8F8F"/>
              <w:sz w:val="20"/>
              <w:szCs w:val="20"/>
              <w:u w:val="single"/>
            </w:rPr>
            <w:t>Diligenciar la identificación del proponente</w:t>
          </w:r>
        </w:sdtContent>
      </w:sdt>
    </w:p>
    <w:p w14:paraId="4316F9FF" w14:textId="77777777" w:rsidR="0027602F" w:rsidRPr="00CB15A8" w:rsidRDefault="0027602F" w:rsidP="0027602F">
      <w:pPr>
        <w:pStyle w:val="Sinespaciado1"/>
        <w:contextualSpacing/>
        <w:rPr>
          <w:rFonts w:ascii="Arial" w:hAnsi="Arial" w:cs="Arial"/>
          <w:color w:val="000000"/>
          <w:sz w:val="20"/>
          <w:szCs w:val="20"/>
        </w:rPr>
      </w:pPr>
      <w:r w:rsidRPr="00CB15A8">
        <w:rPr>
          <w:rFonts w:ascii="Arial" w:hAnsi="Arial" w:cs="Arial"/>
          <w:sz w:val="20"/>
          <w:szCs w:val="20"/>
          <w:lang w:eastAsia="es-CO"/>
        </w:rPr>
        <w:t>Nombre Representante Legal</w:t>
      </w:r>
      <w:r w:rsidRPr="00CB15A8">
        <w:rPr>
          <w:rFonts w:ascii="Arial" w:hAnsi="Arial" w:cs="Arial"/>
          <w:color w:val="000000"/>
          <w:sz w:val="20"/>
          <w:szCs w:val="20"/>
        </w:rPr>
        <w:t xml:space="preserve">: </w:t>
      </w:r>
      <w:sdt>
        <w:sdtPr>
          <w:rPr>
            <w:rFonts w:ascii="Arial" w:hAnsi="Arial" w:cs="Arial"/>
            <w:color w:val="000000"/>
            <w:sz w:val="20"/>
            <w:szCs w:val="20"/>
          </w:rPr>
          <w:id w:val="-1324968461"/>
          <w:placeholder>
            <w:docPart w:val="A9CA77CC624B4FCDAA2764E9D10596D8"/>
          </w:placeholder>
          <w:showingPlcHdr/>
          <w15:color w:val="800000"/>
          <w:text/>
        </w:sdtPr>
        <w:sdtContent>
          <w:r w:rsidRPr="00CB15A8">
            <w:rPr>
              <w:rStyle w:val="Textodelmarcadordeposicin"/>
              <w:rFonts w:ascii="Arial" w:eastAsiaTheme="minorHAnsi" w:hAnsi="Arial" w:cs="Arial"/>
              <w:color w:val="FF8F8F"/>
              <w:sz w:val="20"/>
              <w:szCs w:val="20"/>
              <w:u w:val="single"/>
            </w:rPr>
            <w:t>Diligenciar el nombre completo del representante legal</w:t>
          </w:r>
        </w:sdtContent>
      </w:sdt>
    </w:p>
    <w:p w14:paraId="6381779D" w14:textId="77777777" w:rsidR="0027602F" w:rsidRPr="00CB15A8" w:rsidRDefault="0027602F" w:rsidP="0027602F">
      <w:pPr>
        <w:pStyle w:val="Sinespaciado1"/>
        <w:rPr>
          <w:rFonts w:ascii="Arial" w:hAnsi="Arial" w:cs="Arial"/>
          <w:color w:val="000000"/>
          <w:sz w:val="20"/>
          <w:szCs w:val="20"/>
        </w:rPr>
      </w:pPr>
      <w:r w:rsidRPr="00CB15A8">
        <w:rPr>
          <w:rFonts w:ascii="Arial" w:hAnsi="Arial" w:cs="Arial"/>
          <w:color w:val="000000"/>
          <w:sz w:val="20"/>
          <w:szCs w:val="20"/>
        </w:rPr>
        <w:t xml:space="preserve">Identificación (C.C </w:t>
      </w:r>
      <w:proofErr w:type="gramStart"/>
      <w:r w:rsidRPr="00CB15A8">
        <w:rPr>
          <w:rFonts w:ascii="Segoe UI Symbol" w:eastAsia="MS Gothic" w:hAnsi="Segoe UI Symbol" w:cs="Segoe UI Symbol"/>
          <w:sz w:val="20"/>
          <w:szCs w:val="20"/>
          <w:lang w:eastAsia="es-CO"/>
        </w:rPr>
        <w:t>☐</w:t>
      </w:r>
      <w:r w:rsidRPr="00CB15A8">
        <w:rPr>
          <w:rFonts w:ascii="Arial" w:hAnsi="Arial" w:cs="Arial"/>
          <w:color w:val="000000"/>
          <w:sz w:val="20"/>
          <w:szCs w:val="20"/>
        </w:rPr>
        <w:t xml:space="preserve">  C.E.</w:t>
      </w:r>
      <w:proofErr w:type="gramEnd"/>
      <w:r w:rsidRPr="00CB15A8">
        <w:rPr>
          <w:rFonts w:ascii="Arial" w:hAnsi="Arial" w:cs="Arial"/>
          <w:sz w:val="20"/>
          <w:szCs w:val="20"/>
          <w:lang w:eastAsia="es-CO"/>
        </w:rPr>
        <w:t xml:space="preserv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w:t>
      </w:r>
      <w:sdt>
        <w:sdtPr>
          <w:rPr>
            <w:rFonts w:ascii="Arial" w:hAnsi="Arial" w:cs="Arial"/>
            <w:color w:val="000000"/>
            <w:sz w:val="20"/>
            <w:szCs w:val="20"/>
          </w:rPr>
          <w:id w:val="708772831"/>
          <w:placeholder>
            <w:docPart w:val="EB2563D757CA4C47BA76F39074007F21"/>
          </w:placeholder>
          <w:showingPlcHdr/>
          <w15:color w:val="800000"/>
        </w:sdtPr>
        <w:sdtContent>
          <w:r w:rsidRPr="00CB15A8">
            <w:rPr>
              <w:rStyle w:val="Textodelmarcadordeposicin"/>
              <w:rFonts w:ascii="Arial" w:eastAsiaTheme="minorHAnsi" w:hAnsi="Arial" w:cs="Arial"/>
              <w:color w:val="FF8F8F"/>
              <w:sz w:val="20"/>
              <w:szCs w:val="20"/>
              <w:u w:val="single"/>
            </w:rPr>
            <w:t>Diligenciar el documento de identificación del representante legal</w:t>
          </w:r>
        </w:sdtContent>
      </w:sdt>
    </w:p>
    <w:p w14:paraId="78D6A2EA" w14:textId="77777777" w:rsidR="0027602F" w:rsidRPr="00CB15A8" w:rsidRDefault="0027602F" w:rsidP="0027602F">
      <w:pPr>
        <w:pStyle w:val="Sinespaciado1"/>
        <w:rPr>
          <w:rFonts w:ascii="Arial" w:hAnsi="Arial" w:cs="Arial"/>
          <w:color w:val="000000"/>
          <w:sz w:val="20"/>
          <w:szCs w:val="20"/>
        </w:rPr>
      </w:pPr>
      <w:r w:rsidRPr="00CB15A8">
        <w:rPr>
          <w:rFonts w:ascii="Arial" w:hAnsi="Arial" w:cs="Arial"/>
          <w:color w:val="000000"/>
          <w:sz w:val="20"/>
          <w:szCs w:val="20"/>
        </w:rPr>
        <w:t xml:space="preserve">Dirección: </w:t>
      </w:r>
      <w:sdt>
        <w:sdtPr>
          <w:rPr>
            <w:rFonts w:ascii="Arial" w:hAnsi="Arial" w:cs="Arial"/>
            <w:color w:val="000000"/>
            <w:sz w:val="20"/>
            <w:szCs w:val="20"/>
          </w:rPr>
          <w:id w:val="-757441995"/>
          <w:placeholder>
            <w:docPart w:val="90E1E0F0C8F746BA92E5BE8B88978C5B"/>
          </w:placeholder>
          <w:showingPlcHdr/>
          <w15:color w:val="800000"/>
        </w:sdtPr>
        <w:sdtContent>
          <w:r w:rsidRPr="00CB15A8">
            <w:rPr>
              <w:rStyle w:val="Textodelmarcadordeposicin"/>
              <w:rFonts w:ascii="Arial" w:eastAsiaTheme="minorHAnsi" w:hAnsi="Arial" w:cs="Arial"/>
              <w:color w:val="FF8F8F"/>
              <w:sz w:val="20"/>
              <w:szCs w:val="20"/>
              <w:u w:val="single"/>
            </w:rPr>
            <w:t>Diligenciar la dirección del proveedor</w:t>
          </w:r>
        </w:sdtContent>
      </w:sdt>
    </w:p>
    <w:p w14:paraId="5D34E5E4" w14:textId="77777777" w:rsidR="0027602F" w:rsidRPr="00CB15A8" w:rsidRDefault="0027602F" w:rsidP="0027602F">
      <w:pPr>
        <w:pStyle w:val="Sinespaciado1"/>
        <w:rPr>
          <w:rFonts w:ascii="Arial" w:hAnsi="Arial" w:cs="Arial"/>
          <w:sz w:val="20"/>
          <w:szCs w:val="20"/>
        </w:rPr>
      </w:pPr>
      <w:r w:rsidRPr="00CB15A8">
        <w:rPr>
          <w:rFonts w:ascii="Arial" w:hAnsi="Arial" w:cs="Arial"/>
          <w:color w:val="000000"/>
          <w:sz w:val="20"/>
          <w:szCs w:val="20"/>
        </w:rPr>
        <w:t>Teléfono:</w:t>
      </w:r>
      <w:r w:rsidRPr="00CB15A8">
        <w:rPr>
          <w:rFonts w:ascii="Arial" w:hAnsi="Arial" w:cs="Arial"/>
          <w:b/>
          <w:color w:val="000000"/>
          <w:sz w:val="20"/>
          <w:szCs w:val="20"/>
        </w:rPr>
        <w:t xml:space="preserve"> </w:t>
      </w:r>
      <w:sdt>
        <w:sdtPr>
          <w:rPr>
            <w:rFonts w:ascii="Arial" w:hAnsi="Arial" w:cs="Arial"/>
            <w:b/>
            <w:color w:val="000000"/>
            <w:sz w:val="20"/>
            <w:szCs w:val="20"/>
          </w:rPr>
          <w:id w:val="-373390903"/>
          <w:placeholder>
            <w:docPart w:val="740F22E8D6F643F6949B43C3C85887A4"/>
          </w:placeholder>
          <w:showingPlcHdr/>
          <w15:color w:val="800000"/>
        </w:sdtPr>
        <w:sdtContent>
          <w:r w:rsidRPr="00CB15A8">
            <w:rPr>
              <w:rStyle w:val="Textodelmarcadordeposicin"/>
              <w:rFonts w:ascii="Arial" w:eastAsiaTheme="minorHAnsi" w:hAnsi="Arial" w:cs="Arial"/>
              <w:color w:val="FF8F8F"/>
              <w:sz w:val="20"/>
              <w:szCs w:val="20"/>
              <w:u w:val="single"/>
            </w:rPr>
            <w:t>Diligenciar teléfonos de contacto del proveedor</w:t>
          </w:r>
        </w:sdtContent>
      </w:sdt>
    </w:p>
    <w:p w14:paraId="51643178" w14:textId="77777777" w:rsidR="0027602F" w:rsidRPr="00CB15A8" w:rsidRDefault="0027602F" w:rsidP="0027602F">
      <w:pPr>
        <w:pStyle w:val="Sinespaciado1"/>
        <w:rPr>
          <w:rFonts w:ascii="Arial" w:hAnsi="Arial" w:cs="Arial"/>
          <w:sz w:val="20"/>
          <w:szCs w:val="20"/>
        </w:rPr>
      </w:pPr>
      <w:r w:rsidRPr="00CB15A8">
        <w:rPr>
          <w:rFonts w:ascii="Arial" w:hAnsi="Arial" w:cs="Arial"/>
          <w:color w:val="000000"/>
          <w:sz w:val="20"/>
          <w:szCs w:val="20"/>
        </w:rPr>
        <w:t>Email:</w:t>
      </w:r>
      <w:r w:rsidRPr="00CB15A8">
        <w:rPr>
          <w:rFonts w:ascii="Arial" w:hAnsi="Arial" w:cs="Arial"/>
          <w:b/>
          <w:color w:val="000000"/>
          <w:sz w:val="20"/>
          <w:szCs w:val="20"/>
        </w:rPr>
        <w:t xml:space="preserve"> </w:t>
      </w:r>
      <w:sdt>
        <w:sdtPr>
          <w:rPr>
            <w:rFonts w:ascii="Arial" w:hAnsi="Arial" w:cs="Arial"/>
            <w:b/>
            <w:color w:val="000000"/>
            <w:sz w:val="20"/>
            <w:szCs w:val="20"/>
          </w:rPr>
          <w:id w:val="1562363440"/>
          <w:placeholder>
            <w:docPart w:val="958A324096834CE5B4FDB912318DF30E"/>
          </w:placeholder>
          <w:showingPlcHdr/>
          <w15:color w:val="800000"/>
        </w:sdtPr>
        <w:sdtContent>
          <w:r w:rsidRPr="00CB15A8">
            <w:rPr>
              <w:rStyle w:val="Textodelmarcadordeposicin"/>
              <w:rFonts w:ascii="Arial" w:eastAsiaTheme="minorHAnsi" w:hAnsi="Arial" w:cs="Arial"/>
              <w:color w:val="FF8F8F"/>
              <w:sz w:val="20"/>
              <w:szCs w:val="20"/>
              <w:u w:val="single"/>
            </w:rPr>
            <w:t>Diligenciar correo electrónico de notificaciones</w:t>
          </w:r>
        </w:sdtContent>
      </w:sdt>
    </w:p>
    <w:p w14:paraId="40E3CB0E" w14:textId="77777777" w:rsidR="00B91ABF" w:rsidRDefault="00B91ABF" w:rsidP="000D290B">
      <w:pPr>
        <w:jc w:val="both"/>
        <w:rPr>
          <w:rFonts w:ascii="Arial" w:hAnsi="Arial" w:cs="Arial"/>
          <w:color w:val="000000" w:themeColor="text1"/>
          <w:sz w:val="20"/>
          <w:szCs w:val="20"/>
        </w:rPr>
      </w:pPr>
    </w:p>
    <w:p w14:paraId="3AE4F28C" w14:textId="77777777" w:rsidR="002E22C5" w:rsidRDefault="002E22C5" w:rsidP="000D290B">
      <w:pPr>
        <w:jc w:val="both"/>
        <w:rPr>
          <w:rFonts w:ascii="Arial" w:hAnsi="Arial" w:cs="Arial"/>
          <w:color w:val="000000" w:themeColor="text1"/>
          <w:sz w:val="20"/>
          <w:szCs w:val="20"/>
        </w:rPr>
      </w:pPr>
    </w:p>
    <w:p w14:paraId="1800F40A" w14:textId="77777777" w:rsidR="00E459E0" w:rsidRDefault="00E459E0" w:rsidP="000D290B">
      <w:pPr>
        <w:jc w:val="both"/>
        <w:rPr>
          <w:rFonts w:ascii="Arial" w:hAnsi="Arial" w:cs="Arial"/>
          <w:color w:val="000000" w:themeColor="text1"/>
          <w:sz w:val="20"/>
          <w:szCs w:val="20"/>
        </w:rPr>
      </w:pPr>
    </w:p>
    <w:p w14:paraId="274F9513" w14:textId="77777777" w:rsidR="00E459E0" w:rsidRDefault="00E459E0" w:rsidP="000D290B">
      <w:pPr>
        <w:jc w:val="both"/>
        <w:rPr>
          <w:rFonts w:ascii="Arial" w:hAnsi="Arial" w:cs="Arial"/>
          <w:color w:val="000000" w:themeColor="text1"/>
          <w:sz w:val="20"/>
          <w:szCs w:val="20"/>
        </w:rPr>
      </w:pPr>
    </w:p>
    <w:p w14:paraId="09B56084" w14:textId="77777777" w:rsidR="00E459E0" w:rsidRDefault="00E459E0" w:rsidP="000D290B">
      <w:pPr>
        <w:jc w:val="both"/>
        <w:rPr>
          <w:rFonts w:ascii="Arial" w:hAnsi="Arial" w:cs="Arial"/>
          <w:color w:val="000000" w:themeColor="text1"/>
          <w:sz w:val="20"/>
          <w:szCs w:val="20"/>
        </w:rPr>
      </w:pPr>
    </w:p>
    <w:p w14:paraId="6EBC64E8" w14:textId="77777777" w:rsidR="00E459E0" w:rsidRDefault="00E459E0" w:rsidP="000D290B">
      <w:pPr>
        <w:jc w:val="both"/>
        <w:rPr>
          <w:rFonts w:ascii="Arial" w:hAnsi="Arial" w:cs="Arial"/>
          <w:color w:val="000000" w:themeColor="text1"/>
          <w:sz w:val="20"/>
          <w:szCs w:val="20"/>
        </w:rPr>
      </w:pPr>
    </w:p>
    <w:p w14:paraId="4F9AB088" w14:textId="77777777" w:rsidR="002E22C5" w:rsidRPr="008F793B" w:rsidRDefault="002E22C5" w:rsidP="002E22C5">
      <w:pPr>
        <w:jc w:val="center"/>
        <w:rPr>
          <w:rFonts w:ascii="Arial" w:hAnsi="Arial" w:cs="Arial"/>
          <w:color w:val="000000" w:themeColor="text1"/>
          <w:sz w:val="20"/>
          <w:szCs w:val="20"/>
        </w:rPr>
      </w:pPr>
      <w:r w:rsidRPr="008F793B">
        <w:rPr>
          <w:rFonts w:ascii="Arial" w:hAnsi="Arial" w:cs="Arial"/>
          <w:b/>
          <w:bCs/>
          <w:sz w:val="20"/>
          <w:szCs w:val="20"/>
        </w:rPr>
        <w:lastRenderedPageBreak/>
        <w:t>FORMULARIO SISTEMA DE GESTIÓN DE LA SEGURIDAD Y SALUD EN EL TRABAJO</w:t>
      </w:r>
    </w:p>
    <w:p w14:paraId="7C7329AB" w14:textId="77777777" w:rsidR="002E22C5" w:rsidRDefault="00000000" w:rsidP="002E22C5">
      <w:pPr>
        <w:spacing w:after="0" w:line="240" w:lineRule="auto"/>
        <w:jc w:val="both"/>
        <w:rPr>
          <w:rFonts w:ascii="Arial" w:eastAsiaTheme="minorEastAsia" w:hAnsi="Arial" w:cs="Arial"/>
          <w:color w:val="FF8F8F"/>
          <w:sz w:val="20"/>
          <w:szCs w:val="20"/>
        </w:rPr>
      </w:pPr>
      <w:sdt>
        <w:sdtPr>
          <w:rPr>
            <w:rFonts w:ascii="Arial" w:hAnsi="Arial" w:cs="Arial"/>
            <w:sz w:val="20"/>
            <w:szCs w:val="20"/>
          </w:rPr>
          <w:id w:val="535852684"/>
          <w:placeholder>
            <w:docPart w:val="899E10C4D7BA4DA085E11204B037353F"/>
          </w:placeholder>
          <w:showingPlcHdr/>
          <w:text/>
        </w:sdtPr>
        <w:sdtContent>
          <w:r w:rsidR="002E22C5">
            <w:rPr>
              <w:rStyle w:val="Textodelmarcadordeposicin"/>
              <w:rFonts w:ascii="Arial" w:eastAsiaTheme="minorEastAsia" w:hAnsi="Arial" w:cs="Arial"/>
              <w:color w:val="FF8F8F"/>
              <w:sz w:val="20"/>
              <w:szCs w:val="20"/>
              <w:u w:val="single"/>
            </w:rPr>
            <w:t>Ciudad</w:t>
          </w:r>
        </w:sdtContent>
      </w:sdt>
      <w:r w:rsidR="002E22C5">
        <w:rPr>
          <w:rFonts w:ascii="Arial" w:hAnsi="Arial" w:cs="Arial"/>
          <w:sz w:val="20"/>
          <w:szCs w:val="20"/>
        </w:rPr>
        <w:t xml:space="preserve">, </w:t>
      </w:r>
      <w:sdt>
        <w:sdtPr>
          <w:rPr>
            <w:rFonts w:ascii="Arial" w:hAnsi="Arial" w:cs="Arial"/>
            <w:sz w:val="20"/>
            <w:szCs w:val="20"/>
          </w:rPr>
          <w:id w:val="746235683"/>
          <w:placeholder>
            <w:docPart w:val="CE5F3AEA419B44A797066006B6E9599C"/>
          </w:placeholder>
          <w:showingPlcHdr/>
          <w:date w:fullDate="2021-04-13T00:00:00Z">
            <w:dateFormat w:val="d 'de' MMMM 'de' yyyy"/>
            <w:lid w:val="es-CO"/>
            <w:storeMappedDataAs w:val="dateTime"/>
            <w:calendar w:val="gregorian"/>
          </w:date>
        </w:sdtPr>
        <w:sdtContent>
          <w:r w:rsidR="002E22C5">
            <w:rPr>
              <w:rStyle w:val="Textodelmarcadordeposicin"/>
              <w:rFonts w:ascii="Arial" w:eastAsiaTheme="minorEastAsia" w:hAnsi="Arial" w:cs="Arial"/>
              <w:color w:val="FF8F8F"/>
              <w:sz w:val="20"/>
              <w:szCs w:val="20"/>
            </w:rPr>
            <w:t>seleccionar la fecha.</w:t>
          </w:r>
        </w:sdtContent>
      </w:sdt>
    </w:p>
    <w:p w14:paraId="69128446" w14:textId="77777777" w:rsidR="002E22C5" w:rsidRDefault="002E22C5" w:rsidP="002E22C5">
      <w:pPr>
        <w:spacing w:after="0" w:line="240" w:lineRule="auto"/>
        <w:jc w:val="both"/>
        <w:rPr>
          <w:rFonts w:ascii="Arial" w:hAnsi="Arial" w:cs="Arial"/>
          <w:sz w:val="20"/>
          <w:szCs w:val="20"/>
        </w:rPr>
      </w:pPr>
      <w:r>
        <w:rPr>
          <w:rFonts w:ascii="Arial" w:hAnsi="Arial" w:cs="Arial"/>
          <w:sz w:val="20"/>
          <w:szCs w:val="20"/>
        </w:rPr>
        <w:t>Señores.</w:t>
      </w:r>
    </w:p>
    <w:p w14:paraId="066954B7" w14:textId="77777777" w:rsidR="002E22C5" w:rsidRDefault="002E22C5" w:rsidP="002E22C5">
      <w:pPr>
        <w:spacing w:after="0" w:line="240" w:lineRule="auto"/>
        <w:jc w:val="both"/>
        <w:rPr>
          <w:rFonts w:ascii="Arial" w:hAnsi="Arial" w:cs="Arial"/>
          <w:sz w:val="20"/>
          <w:szCs w:val="20"/>
        </w:rPr>
      </w:pPr>
      <w:r>
        <w:rPr>
          <w:rFonts w:ascii="Arial" w:hAnsi="Arial" w:cs="Arial"/>
          <w:sz w:val="20"/>
          <w:szCs w:val="20"/>
        </w:rPr>
        <w:t xml:space="preserve">POLICÍA NACIONAL – </w:t>
      </w:r>
      <w:sdt>
        <w:sdtPr>
          <w:rPr>
            <w:rFonts w:ascii="Arial" w:hAnsi="Arial" w:cs="Arial"/>
            <w:sz w:val="20"/>
            <w:szCs w:val="20"/>
          </w:rPr>
          <w:id w:val="1116802812"/>
          <w:placeholder>
            <w:docPart w:val="2759F5EC4B7A437B8A11E3A77C3C59F6"/>
          </w:placeholder>
          <w:showingPlcHdr/>
          <w:text/>
        </w:sdtPr>
        <w:sdtContent>
          <w:r>
            <w:rPr>
              <w:rStyle w:val="Textodelmarcadordeposicin"/>
              <w:rFonts w:ascii="Arial" w:hAnsi="Arial" w:cs="Arial"/>
              <w:color w:val="FF8F8F"/>
              <w:sz w:val="20"/>
              <w:szCs w:val="20"/>
              <w:u w:val="single"/>
            </w:rPr>
            <w:t>DILIGENCIAR LA UNIDAD A LA QUE PRESENTA LA OFERTA</w:t>
          </w:r>
        </w:sdtContent>
      </w:sdt>
    </w:p>
    <w:p w14:paraId="11E39772" w14:textId="77777777" w:rsidR="002E22C5" w:rsidRDefault="002E22C5" w:rsidP="002E22C5">
      <w:pPr>
        <w:spacing w:after="0" w:line="240" w:lineRule="auto"/>
        <w:jc w:val="both"/>
        <w:rPr>
          <w:rFonts w:ascii="Arial" w:hAnsi="Arial" w:cs="Arial"/>
          <w:sz w:val="20"/>
          <w:szCs w:val="20"/>
        </w:rPr>
      </w:pPr>
      <w:r>
        <w:rPr>
          <w:rFonts w:ascii="Arial" w:hAnsi="Arial" w:cs="Arial"/>
          <w:sz w:val="20"/>
          <w:szCs w:val="20"/>
        </w:rPr>
        <w:t>Ciudad.</w:t>
      </w:r>
    </w:p>
    <w:p w14:paraId="6335B545" w14:textId="77777777" w:rsidR="002E22C5" w:rsidRDefault="002E22C5" w:rsidP="002E22C5">
      <w:pPr>
        <w:spacing w:after="0" w:line="240" w:lineRule="auto"/>
        <w:jc w:val="both"/>
        <w:rPr>
          <w:rFonts w:ascii="Arial" w:hAnsi="Arial" w:cs="Arial"/>
          <w:sz w:val="20"/>
          <w:szCs w:val="20"/>
        </w:rPr>
      </w:pPr>
    </w:p>
    <w:p w14:paraId="1E781580" w14:textId="77777777" w:rsidR="002E22C5" w:rsidRDefault="002E22C5" w:rsidP="002E22C5">
      <w:pPr>
        <w:spacing w:after="0" w:line="240" w:lineRule="auto"/>
        <w:jc w:val="both"/>
        <w:rPr>
          <w:rFonts w:ascii="Arial" w:hAnsi="Arial" w:cs="Arial"/>
          <w:b/>
          <w:color w:val="000000"/>
          <w:sz w:val="20"/>
          <w:szCs w:val="20"/>
        </w:rPr>
      </w:pPr>
      <w:r>
        <w:rPr>
          <w:rFonts w:ascii="Arial" w:hAnsi="Arial" w:cs="Arial"/>
          <w:sz w:val="20"/>
          <w:szCs w:val="20"/>
        </w:rPr>
        <w:t xml:space="preserve">Referencia: presentación sistema de gestión de la seguridad y salud en el trabajo para el proceso de </w:t>
      </w:r>
      <w:sdt>
        <w:sdtPr>
          <w:rPr>
            <w:rFonts w:ascii="Arial" w:hAnsi="Arial" w:cs="Arial"/>
            <w:sz w:val="20"/>
            <w:szCs w:val="20"/>
          </w:rPr>
          <w:id w:val="354168535"/>
          <w:placeholder>
            <w:docPart w:val="1FA1CBEECF5F433BBD1BC648D47D950F"/>
          </w:placeholder>
          <w:showingPlcHd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Content>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sdtContent>
      </w:sdt>
      <w:r>
        <w:rPr>
          <w:rFonts w:ascii="Arial" w:hAnsi="Arial" w:cs="Arial"/>
          <w:sz w:val="20"/>
          <w:szCs w:val="20"/>
        </w:rPr>
        <w:t xml:space="preserve"> Número </w:t>
      </w:r>
      <w:sdt>
        <w:sdtPr>
          <w:rPr>
            <w:rFonts w:ascii="Arial" w:hAnsi="Arial" w:cs="Arial"/>
            <w:sz w:val="20"/>
            <w:szCs w:val="20"/>
          </w:rPr>
          <w:id w:val="1311527362"/>
          <w:placeholder>
            <w:docPart w:val="F65A2CEEB69045B28CB666EB5CF2EF11"/>
          </w:placeholder>
          <w:showingPlcHdr/>
          <w:text/>
        </w:sdtPr>
        <w:sdtContent>
          <w:r>
            <w:rPr>
              <w:rStyle w:val="Textodelmarcadordeposicin"/>
              <w:rFonts w:ascii="Arial" w:hAnsi="Arial" w:cs="Arial"/>
              <w:color w:val="FF8F8F"/>
              <w:sz w:val="20"/>
              <w:szCs w:val="20"/>
              <w:u w:val="single"/>
            </w:rPr>
            <w:t>Diligenciar el número del proceso</w:t>
          </w:r>
        </w:sdtContent>
      </w:sdt>
      <w:r>
        <w:rPr>
          <w:rFonts w:ascii="Arial" w:hAnsi="Arial" w:cs="Arial"/>
          <w:sz w:val="20"/>
          <w:szCs w:val="20"/>
        </w:rPr>
        <w:t xml:space="preserve">  cuyo objeto es: </w:t>
      </w:r>
      <w:sdt>
        <w:sdtPr>
          <w:rPr>
            <w:rFonts w:ascii="Arial" w:hAnsi="Arial" w:cs="Arial"/>
            <w:sz w:val="20"/>
            <w:szCs w:val="20"/>
          </w:rPr>
          <w:id w:val="-731763475"/>
          <w:placeholder>
            <w:docPart w:val="F8B205C1DBAB4744AFF438B03D7B2D80"/>
          </w:placeholder>
          <w:showingPlcHdr/>
          <w:text/>
        </w:sdtPr>
        <w:sdtContent>
          <w:r>
            <w:rPr>
              <w:rStyle w:val="Textodelmarcadordeposicin"/>
              <w:rFonts w:ascii="Arial" w:hAnsi="Arial" w:cs="Arial"/>
              <w:color w:val="FF8F8F"/>
              <w:sz w:val="20"/>
              <w:szCs w:val="20"/>
              <w:u w:val="single"/>
            </w:rPr>
            <w:t>Transcribir el objeto del proceso</w:t>
          </w:r>
        </w:sdtContent>
      </w:sdt>
    </w:p>
    <w:p w14:paraId="7FDD8585" w14:textId="77777777" w:rsidR="002E22C5" w:rsidRDefault="002E22C5" w:rsidP="002E22C5">
      <w:pPr>
        <w:spacing w:after="0" w:line="240" w:lineRule="auto"/>
        <w:jc w:val="both"/>
        <w:rPr>
          <w:rFonts w:ascii="Arial" w:hAnsi="Arial" w:cs="Arial"/>
          <w:color w:val="000000"/>
          <w:sz w:val="20"/>
          <w:szCs w:val="20"/>
        </w:rPr>
      </w:pPr>
      <w:r>
        <w:rPr>
          <w:rFonts w:ascii="Arial" w:hAnsi="Arial" w:cs="Arial"/>
          <w:color w:val="000000"/>
          <w:sz w:val="20"/>
          <w:szCs w:val="20"/>
        </w:rPr>
        <w:t xml:space="preserve">El(los) suscrito(s) a saber: </w:t>
      </w:r>
      <w:sdt>
        <w:sdtPr>
          <w:rPr>
            <w:rFonts w:ascii="Arial" w:hAnsi="Arial" w:cs="Arial"/>
            <w:sz w:val="20"/>
            <w:szCs w:val="20"/>
            <w:lang w:eastAsia="es-CO"/>
          </w:rPr>
          <w:id w:val="1846738530"/>
          <w:placeholder>
            <w:docPart w:val="CCEDFD236A2342319AA56C5BA3328118"/>
          </w:placeholder>
          <w:showingPlcHdr/>
          <w:text/>
        </w:sdtPr>
        <w:sdtContent>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sdtContent>
      </w:sdt>
      <w:r>
        <w:rPr>
          <w:rFonts w:ascii="Arial" w:hAnsi="Arial" w:cs="Arial"/>
          <w:color w:val="000000"/>
          <w:sz w:val="20"/>
          <w:szCs w:val="20"/>
        </w:rPr>
        <w:t xml:space="preserve"> domiciliado en </w:t>
      </w:r>
      <w:sdt>
        <w:sdtPr>
          <w:rPr>
            <w:rFonts w:ascii="Arial" w:hAnsi="Arial" w:cs="Arial"/>
            <w:sz w:val="20"/>
            <w:szCs w:val="20"/>
            <w:lang w:eastAsia="es-CO"/>
          </w:rPr>
          <w:id w:val="-736785135"/>
          <w:placeholder>
            <w:docPart w:val="F6095CEEAD5C43F3AAB58348C030868F"/>
          </w:placeholder>
          <w:showingPlcHdr/>
          <w:text/>
        </w:sdtPr>
        <w:sdtContent>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sdtContent>
      </w:sdt>
      <w:r>
        <w:rPr>
          <w:rFonts w:ascii="Arial" w:hAnsi="Arial" w:cs="Arial"/>
          <w:color w:val="000000"/>
          <w:sz w:val="20"/>
          <w:szCs w:val="20"/>
        </w:rPr>
        <w:t xml:space="preserve">, identificado con </w:t>
      </w:r>
      <w:sdt>
        <w:sdtPr>
          <w:rPr>
            <w:rFonts w:ascii="Arial" w:hAnsi="Arial" w:cs="Arial"/>
            <w:sz w:val="20"/>
            <w:szCs w:val="20"/>
            <w:lang w:eastAsia="es-CO"/>
          </w:rPr>
          <w:id w:val="1928466498"/>
          <w:placeholder>
            <w:docPart w:val="AD7F234EFD3C4505908BBDDD2AE2AB1F"/>
          </w:placeholder>
          <w:showingPlcHdr/>
          <w:text/>
        </w:sdtPr>
        <w:sdtContent>
          <w:r>
            <w:rPr>
              <w:rStyle w:val="Textodelmarcadordeposicin"/>
              <w:rFonts w:ascii="Arial" w:hAnsi="Arial" w:cs="Arial"/>
              <w:color w:val="FF8F8F"/>
              <w:sz w:val="20"/>
              <w:szCs w:val="20"/>
              <w:u w:val="single"/>
            </w:rPr>
            <w:t>Documentos de identificación y lugar de expedición</w:t>
          </w:r>
        </w:sdtContent>
      </w:sdt>
      <w:r>
        <w:rPr>
          <w:rFonts w:ascii="Arial" w:hAnsi="Arial" w:cs="Arial"/>
          <w:color w:val="000000"/>
          <w:sz w:val="20"/>
          <w:szCs w:val="20"/>
        </w:rPr>
        <w:t>, quien obra en calidad de (</w:t>
      </w:r>
      <w:r>
        <w:rPr>
          <w:rFonts w:ascii="Arial" w:hAnsi="Arial" w:cs="Arial"/>
          <w:color w:val="808080" w:themeColor="background1" w:themeShade="80"/>
          <w:sz w:val="20"/>
          <w:szCs w:val="20"/>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Pr>
          <w:rFonts w:ascii="Arial" w:hAnsi="Arial" w:cs="Arial"/>
          <w:color w:val="000000"/>
          <w:sz w:val="20"/>
          <w:szCs w:val="20"/>
        </w:rPr>
        <w:t>), quien en adelante se denominará el PROPONENTE, manifiesta(n) su voluntad de asumir, de manera unilateral, el presente compromiso, teniendo en cuenta las siguientes consideraciones:</w:t>
      </w:r>
    </w:p>
    <w:p w14:paraId="70583E18" w14:textId="77777777" w:rsidR="002E22C5" w:rsidRPr="00090660" w:rsidRDefault="002E22C5" w:rsidP="002E22C5">
      <w:pPr>
        <w:adjustRightInd w:val="0"/>
        <w:spacing w:after="0" w:line="240" w:lineRule="auto"/>
        <w:jc w:val="both"/>
        <w:rPr>
          <w:rFonts w:ascii="Arial" w:hAnsi="Arial" w:cs="Arial"/>
          <w:sz w:val="20"/>
          <w:szCs w:val="20"/>
        </w:rPr>
      </w:pPr>
      <w:r w:rsidRPr="00BD0B3E">
        <w:rPr>
          <w:rFonts w:ascii="Arial" w:hAnsi="Arial" w:cs="Arial"/>
          <w:sz w:val="20"/>
          <w:szCs w:val="20"/>
        </w:rPr>
        <w:t>La Policía Nacional, medi</w:t>
      </w:r>
      <w:r>
        <w:rPr>
          <w:rFonts w:ascii="Arial" w:hAnsi="Arial" w:cs="Arial"/>
          <w:sz w:val="20"/>
          <w:szCs w:val="20"/>
        </w:rPr>
        <w:t>ante la Resolución 03843 del 09/</w:t>
      </w:r>
      <w:r w:rsidRPr="00BD0B3E">
        <w:rPr>
          <w:rFonts w:ascii="Arial" w:hAnsi="Arial" w:cs="Arial"/>
          <w:sz w:val="20"/>
          <w:szCs w:val="20"/>
        </w:rPr>
        <w:t xml:space="preserve">09/2019, </w:t>
      </w:r>
      <w:r>
        <w:rPr>
          <w:rFonts w:ascii="Arial" w:hAnsi="Arial" w:cs="Arial"/>
          <w:sz w:val="20"/>
          <w:szCs w:val="20"/>
        </w:rPr>
        <w:t xml:space="preserve">prevé </w:t>
      </w:r>
      <w:r w:rsidRPr="00BD0B3E">
        <w:rPr>
          <w:rFonts w:ascii="Arial" w:hAnsi="Arial" w:cs="Arial"/>
          <w:sz w:val="20"/>
          <w:szCs w:val="20"/>
        </w:rPr>
        <w:t>en el Artículo 2</w:t>
      </w:r>
      <w:r>
        <w:rPr>
          <w:rFonts w:ascii="Arial" w:hAnsi="Arial" w:cs="Arial"/>
          <w:sz w:val="20"/>
          <w:szCs w:val="20"/>
        </w:rPr>
        <w:t>º, lo relacionado con la</w:t>
      </w:r>
      <w:r w:rsidRPr="00BD0B3E">
        <w:rPr>
          <w:rFonts w:ascii="Arial" w:hAnsi="Arial" w:cs="Arial"/>
          <w:sz w:val="20"/>
          <w:szCs w:val="20"/>
        </w:rPr>
        <w:t xml:space="preserve"> </w:t>
      </w:r>
      <w:r w:rsidRPr="00C43D69">
        <w:rPr>
          <w:rFonts w:ascii="Arial" w:hAnsi="Arial" w:cs="Arial"/>
          <w:b/>
          <w:i/>
          <w:sz w:val="20"/>
          <w:szCs w:val="20"/>
        </w:rPr>
        <w:t>“Política del Sistema de Gestión de la Seguridad y Salud en el Trabajo de la Policía Nacional</w:t>
      </w:r>
      <w:r>
        <w:rPr>
          <w:rFonts w:ascii="Arial" w:hAnsi="Arial" w:cs="Arial"/>
          <w:b/>
          <w:sz w:val="20"/>
          <w:szCs w:val="20"/>
        </w:rPr>
        <w:t xml:space="preserve">”, </w:t>
      </w:r>
      <w:r>
        <w:rPr>
          <w:rFonts w:ascii="Arial" w:hAnsi="Arial" w:cs="Arial"/>
          <w:sz w:val="20"/>
          <w:szCs w:val="20"/>
        </w:rPr>
        <w:t xml:space="preserve">en lo siguiente:  </w:t>
      </w:r>
    </w:p>
    <w:p w14:paraId="04530573" w14:textId="77777777" w:rsidR="002E22C5" w:rsidRPr="00090660" w:rsidRDefault="002E22C5" w:rsidP="002E22C5">
      <w:pPr>
        <w:spacing w:after="0" w:line="240" w:lineRule="auto"/>
        <w:ind w:left="426" w:right="332"/>
        <w:jc w:val="both"/>
        <w:rPr>
          <w:rFonts w:ascii="Arial" w:hAnsi="Arial" w:cs="Arial"/>
          <w:i/>
          <w:sz w:val="18"/>
          <w:szCs w:val="18"/>
        </w:rPr>
      </w:pPr>
      <w:r w:rsidRPr="00090660">
        <w:rPr>
          <w:rFonts w:ascii="Arial" w:hAnsi="Arial" w:cs="Arial"/>
          <w:i/>
          <w:sz w:val="18"/>
          <w:szCs w:val="18"/>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0004C175" w14:textId="77777777" w:rsidR="002E22C5" w:rsidRDefault="002E22C5" w:rsidP="002E22C5">
      <w:pPr>
        <w:spacing w:after="0" w:line="240" w:lineRule="auto"/>
        <w:jc w:val="both"/>
        <w:rPr>
          <w:rFonts w:ascii="Arial" w:hAnsi="Arial" w:cs="Arial"/>
          <w:sz w:val="20"/>
          <w:szCs w:val="20"/>
        </w:rPr>
      </w:pPr>
    </w:p>
    <w:p w14:paraId="517E4D37" w14:textId="77777777" w:rsidR="002E22C5" w:rsidRPr="00C43D69" w:rsidRDefault="002E22C5" w:rsidP="002E22C5">
      <w:pPr>
        <w:spacing w:after="0" w:line="240" w:lineRule="auto"/>
        <w:jc w:val="both"/>
        <w:rPr>
          <w:rFonts w:ascii="Arial" w:hAnsi="Arial" w:cs="Arial"/>
          <w:color w:val="808080" w:themeColor="background1" w:themeShade="80"/>
          <w:sz w:val="20"/>
          <w:szCs w:val="20"/>
        </w:rPr>
      </w:pPr>
      <w:r w:rsidRPr="00C43D69">
        <w:rPr>
          <w:rFonts w:ascii="Arial" w:hAnsi="Arial" w:cs="Arial"/>
          <w:color w:val="808080" w:themeColor="background1" w:themeShade="80"/>
          <w:sz w:val="20"/>
          <w:szCs w:val="20"/>
        </w:rPr>
        <w:t>PERSONA JURÍDICA</w:t>
      </w:r>
    </w:p>
    <w:p w14:paraId="75651B28" w14:textId="77777777" w:rsidR="002E22C5" w:rsidRPr="00C43D69" w:rsidRDefault="002E22C5" w:rsidP="002E22C5">
      <w:pPr>
        <w:spacing w:after="0" w:line="240" w:lineRule="auto"/>
        <w:jc w:val="both"/>
        <w:rPr>
          <w:rFonts w:ascii="Arial" w:hAnsi="Arial" w:cs="Arial"/>
          <w:b/>
          <w:color w:val="808080" w:themeColor="background1" w:themeShade="80"/>
          <w:sz w:val="20"/>
          <w:szCs w:val="20"/>
        </w:rPr>
      </w:pPr>
      <w:r w:rsidRPr="00C43D69">
        <w:rPr>
          <w:rFonts w:ascii="Arial" w:hAnsi="Arial" w:cs="Arial"/>
          <w:color w:val="808080" w:themeColor="background1" w:themeShade="80"/>
          <w:sz w:val="20"/>
          <w:szCs w:val="20"/>
        </w:rPr>
        <w:t xml:space="preserve">Una vez leída y conocida la Política que define la Policía Nacional para el Sistema de Gestión de Seguridad y Salud en el Trabajo certifico que cumplo con los requisitos legales aplicables a mi actividad económica, clase de riesgo y tamaño de la </w:t>
      </w:r>
      <w:proofErr w:type="gramStart"/>
      <w:r w:rsidRPr="00C43D69">
        <w:rPr>
          <w:rFonts w:ascii="Arial" w:hAnsi="Arial" w:cs="Arial"/>
          <w:color w:val="808080" w:themeColor="background1" w:themeShade="80"/>
          <w:sz w:val="20"/>
          <w:szCs w:val="20"/>
        </w:rPr>
        <w:t>empresa,  actualizando</w:t>
      </w:r>
      <w:proofErr w:type="gramEnd"/>
      <w:r w:rsidRPr="00C43D69">
        <w:rPr>
          <w:rFonts w:ascii="Arial" w:hAnsi="Arial" w:cs="Arial"/>
          <w:color w:val="808080" w:themeColor="background1" w:themeShade="80"/>
          <w:sz w:val="20"/>
          <w:szCs w:val="20"/>
        </w:rPr>
        <w:t xml:space="preserve"> los documentos técnicos y cumplimientos asociados al objeto del presente contrato</w:t>
      </w:r>
      <w:r w:rsidRPr="00C43D69">
        <w:rPr>
          <w:rFonts w:ascii="Arial" w:hAnsi="Arial" w:cs="Arial"/>
          <w:b/>
          <w:color w:val="808080" w:themeColor="background1" w:themeShade="80"/>
          <w:sz w:val="20"/>
          <w:szCs w:val="20"/>
        </w:rPr>
        <w:t xml:space="preserve">. </w:t>
      </w:r>
    </w:p>
    <w:p w14:paraId="42CFD5FA" w14:textId="77777777" w:rsidR="002E22C5" w:rsidRPr="00C43D69" w:rsidRDefault="002E22C5" w:rsidP="002E22C5">
      <w:pPr>
        <w:spacing w:after="0" w:line="240" w:lineRule="auto"/>
        <w:jc w:val="both"/>
        <w:rPr>
          <w:rFonts w:ascii="Arial" w:hAnsi="Arial" w:cs="Arial"/>
          <w:color w:val="808080" w:themeColor="background1" w:themeShade="80"/>
          <w:sz w:val="10"/>
          <w:szCs w:val="10"/>
        </w:rPr>
      </w:pPr>
    </w:p>
    <w:p w14:paraId="3A50A8D2" w14:textId="77777777" w:rsidR="002E22C5" w:rsidRPr="00C43D69" w:rsidRDefault="002E22C5" w:rsidP="002E22C5">
      <w:pPr>
        <w:spacing w:after="0" w:line="240" w:lineRule="auto"/>
        <w:jc w:val="both"/>
        <w:rPr>
          <w:rFonts w:ascii="Arial" w:hAnsi="Arial" w:cs="Arial"/>
          <w:color w:val="808080" w:themeColor="background1" w:themeShade="80"/>
          <w:sz w:val="20"/>
          <w:szCs w:val="20"/>
        </w:rPr>
      </w:pPr>
      <w:r w:rsidRPr="00C43D69">
        <w:rPr>
          <w:rFonts w:ascii="Arial" w:hAnsi="Arial" w:cs="Arial"/>
          <w:color w:val="808080" w:themeColor="background1" w:themeShade="80"/>
          <w:sz w:val="20"/>
          <w:szCs w:val="20"/>
        </w:rPr>
        <w:t>PERSONA NATURAL</w:t>
      </w:r>
    </w:p>
    <w:p w14:paraId="43694154" w14:textId="77777777" w:rsidR="002E22C5" w:rsidRPr="00C43D69" w:rsidRDefault="002E22C5" w:rsidP="002E22C5">
      <w:pPr>
        <w:spacing w:after="0" w:line="240" w:lineRule="auto"/>
        <w:jc w:val="both"/>
        <w:rPr>
          <w:rFonts w:ascii="Arial" w:hAnsi="Arial" w:cs="Arial"/>
          <w:color w:val="808080" w:themeColor="background1" w:themeShade="80"/>
          <w:sz w:val="20"/>
          <w:szCs w:val="20"/>
        </w:rPr>
      </w:pPr>
      <w:r w:rsidRPr="00C43D69">
        <w:rPr>
          <w:rFonts w:ascii="Arial" w:hAnsi="Arial" w:cs="Arial"/>
          <w:color w:val="808080" w:themeColor="background1" w:themeShade="80"/>
          <w:sz w:val="20"/>
          <w:szCs w:val="20"/>
        </w:rPr>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14:paraId="37FC0078" w14:textId="77777777" w:rsidR="002E22C5" w:rsidRPr="00F6182B" w:rsidRDefault="002E22C5" w:rsidP="002E22C5">
      <w:pPr>
        <w:spacing w:after="0" w:line="240" w:lineRule="auto"/>
        <w:jc w:val="both"/>
        <w:rPr>
          <w:rFonts w:ascii="Arial" w:hAnsi="Arial" w:cs="Arial"/>
          <w:color w:val="808080" w:themeColor="background1" w:themeShade="80"/>
          <w:sz w:val="20"/>
          <w:szCs w:val="20"/>
        </w:rPr>
      </w:pPr>
      <w:r>
        <w:rPr>
          <w:rFonts w:ascii="Arial" w:hAnsi="Arial" w:cs="Arial"/>
          <w:color w:val="808080" w:themeColor="background1" w:themeShade="80"/>
          <w:sz w:val="20"/>
          <w:szCs w:val="20"/>
        </w:rPr>
        <w:t xml:space="preserve">Nota: </w:t>
      </w:r>
      <w:proofErr w:type="gramStart"/>
      <w:r>
        <w:rPr>
          <w:rFonts w:ascii="Arial" w:hAnsi="Arial" w:cs="Arial"/>
          <w:color w:val="808080" w:themeColor="background1" w:themeShade="80"/>
          <w:sz w:val="20"/>
          <w:szCs w:val="20"/>
        </w:rPr>
        <w:t xml:space="preserve">seleccionar, </w:t>
      </w:r>
      <w:r w:rsidRPr="00F6182B">
        <w:rPr>
          <w:rFonts w:ascii="Arial" w:hAnsi="Arial" w:cs="Arial"/>
          <w:color w:val="808080" w:themeColor="background1" w:themeShade="80"/>
          <w:sz w:val="20"/>
          <w:szCs w:val="20"/>
        </w:rPr>
        <w:t xml:space="preserve"> según</w:t>
      </w:r>
      <w:proofErr w:type="gramEnd"/>
      <w:r w:rsidRPr="00F6182B">
        <w:rPr>
          <w:rFonts w:ascii="Arial" w:hAnsi="Arial" w:cs="Arial"/>
          <w:color w:val="808080" w:themeColor="background1" w:themeShade="80"/>
          <w:sz w:val="20"/>
          <w:szCs w:val="20"/>
        </w:rPr>
        <w:t xml:space="preserve"> corresponda.</w:t>
      </w:r>
    </w:p>
    <w:p w14:paraId="59AAC3F9" w14:textId="77777777" w:rsidR="002E22C5" w:rsidRDefault="002E22C5" w:rsidP="002E22C5">
      <w:pPr>
        <w:spacing w:after="0" w:line="240" w:lineRule="auto"/>
        <w:jc w:val="both"/>
        <w:rPr>
          <w:rFonts w:ascii="Arial" w:hAnsi="Arial" w:cs="Arial"/>
          <w:sz w:val="20"/>
          <w:szCs w:val="20"/>
        </w:rPr>
      </w:pPr>
      <w:r w:rsidRPr="00B01A09">
        <w:rPr>
          <w:rFonts w:ascii="Arial" w:hAnsi="Arial" w:cs="Arial"/>
          <w:sz w:val="20"/>
          <w:szCs w:val="20"/>
        </w:rPr>
        <w:t>De igual manera en la ejecución del contrato adicional a los requerimientos exigidos para su ejecución, la persona natural o jurídica deberá: </w:t>
      </w:r>
    </w:p>
    <w:p w14:paraId="072D1322" w14:textId="77777777" w:rsidR="002E22C5" w:rsidRPr="00C43D69" w:rsidRDefault="002E22C5" w:rsidP="002E22C5">
      <w:pPr>
        <w:spacing w:after="0" w:line="240" w:lineRule="auto"/>
        <w:jc w:val="both"/>
        <w:rPr>
          <w:rFonts w:ascii="Arial" w:hAnsi="Arial" w:cs="Arial"/>
          <w:sz w:val="10"/>
          <w:szCs w:val="10"/>
        </w:rPr>
      </w:pPr>
    </w:p>
    <w:p w14:paraId="6743B380" w14:textId="77777777" w:rsidR="002E22C5" w:rsidRDefault="002E22C5" w:rsidP="00D556E3">
      <w:pPr>
        <w:pStyle w:val="Prrafodelista"/>
        <w:numPr>
          <w:ilvl w:val="0"/>
          <w:numId w:val="4"/>
        </w:numPr>
        <w:jc w:val="both"/>
        <w:rPr>
          <w:rFonts w:ascii="Arial" w:eastAsiaTheme="minorHAnsi" w:hAnsi="Arial" w:cs="Arial"/>
          <w:sz w:val="20"/>
          <w:szCs w:val="20"/>
          <w:lang w:eastAsia="en-US"/>
        </w:rPr>
      </w:pPr>
      <w:r w:rsidRPr="00B01A09">
        <w:rPr>
          <w:rFonts w:ascii="Arial" w:eastAsiaTheme="minorHAnsi" w:hAnsi="Arial" w:cs="Arial"/>
          <w:sz w:val="20"/>
          <w:szCs w:val="20"/>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2B4A1F86" w14:textId="77777777" w:rsidR="002E22C5" w:rsidRPr="00C43D69" w:rsidRDefault="002E22C5" w:rsidP="002E22C5">
      <w:pPr>
        <w:pStyle w:val="Prrafodelista"/>
        <w:jc w:val="both"/>
        <w:rPr>
          <w:rFonts w:ascii="Arial" w:eastAsiaTheme="minorHAnsi" w:hAnsi="Arial" w:cs="Arial"/>
          <w:sz w:val="14"/>
          <w:szCs w:val="20"/>
          <w:lang w:eastAsia="en-US"/>
        </w:rPr>
      </w:pPr>
    </w:p>
    <w:p w14:paraId="55A83258" w14:textId="77777777" w:rsidR="002E22C5" w:rsidRPr="00B01A09" w:rsidRDefault="002E22C5" w:rsidP="00D556E3">
      <w:pPr>
        <w:pStyle w:val="Prrafodelista"/>
        <w:numPr>
          <w:ilvl w:val="0"/>
          <w:numId w:val="4"/>
        </w:numPr>
        <w:jc w:val="both"/>
        <w:rPr>
          <w:rFonts w:ascii="Arial" w:eastAsiaTheme="minorHAnsi" w:hAnsi="Arial" w:cs="Arial"/>
          <w:sz w:val="20"/>
          <w:szCs w:val="20"/>
          <w:lang w:eastAsia="en-US"/>
        </w:rPr>
      </w:pPr>
      <w:r w:rsidRPr="00B01A09">
        <w:rPr>
          <w:rFonts w:ascii="Arial" w:eastAsiaTheme="minorHAnsi" w:hAnsi="Arial" w:cs="Arial"/>
          <w:sz w:val="20"/>
          <w:szCs w:val="20"/>
          <w:lang w:eastAsia="en-US"/>
        </w:rPr>
        <w:t>Participar en las actividades que la Policía Nacional desarrolle en materia de promoción y prevención de riesgos laborales. </w:t>
      </w:r>
    </w:p>
    <w:p w14:paraId="30A02B91" w14:textId="77777777" w:rsidR="002E22C5" w:rsidRPr="00C43D69" w:rsidRDefault="002E22C5" w:rsidP="002E22C5">
      <w:pPr>
        <w:pStyle w:val="Prrafodelista"/>
        <w:rPr>
          <w:rFonts w:ascii="Arial" w:eastAsiaTheme="minorHAnsi" w:hAnsi="Arial" w:cs="Arial"/>
          <w:sz w:val="10"/>
          <w:szCs w:val="20"/>
          <w:lang w:eastAsia="en-US"/>
        </w:rPr>
      </w:pPr>
    </w:p>
    <w:p w14:paraId="0BB42C1A" w14:textId="77777777" w:rsidR="002E22C5" w:rsidRPr="00B01A09" w:rsidRDefault="002E22C5" w:rsidP="00D556E3">
      <w:pPr>
        <w:pStyle w:val="Prrafodelista"/>
        <w:numPr>
          <w:ilvl w:val="0"/>
          <w:numId w:val="4"/>
        </w:numPr>
        <w:jc w:val="both"/>
        <w:rPr>
          <w:rFonts w:ascii="Arial" w:eastAsiaTheme="minorHAnsi" w:hAnsi="Arial" w:cs="Arial"/>
          <w:sz w:val="20"/>
          <w:szCs w:val="20"/>
          <w:lang w:eastAsia="en-US"/>
        </w:rPr>
      </w:pPr>
      <w:r w:rsidRPr="00B01A09">
        <w:rPr>
          <w:rFonts w:ascii="Arial" w:eastAsiaTheme="minorHAnsi" w:hAnsi="Arial" w:cs="Arial"/>
          <w:sz w:val="20"/>
          <w:szCs w:val="20"/>
          <w:lang w:eastAsia="en-US"/>
        </w:rPr>
        <w:t xml:space="preserve">Cumplir </w:t>
      </w:r>
      <w:proofErr w:type="gramStart"/>
      <w:r w:rsidRPr="00B01A09">
        <w:rPr>
          <w:rFonts w:ascii="Arial" w:eastAsiaTheme="minorHAnsi" w:hAnsi="Arial" w:cs="Arial"/>
          <w:sz w:val="20"/>
          <w:szCs w:val="20"/>
          <w:lang w:eastAsia="en-US"/>
        </w:rPr>
        <w:t>con  el</w:t>
      </w:r>
      <w:proofErr w:type="gramEnd"/>
      <w:r w:rsidRPr="00B01A09">
        <w:rPr>
          <w:rFonts w:ascii="Arial" w:eastAsiaTheme="minorHAnsi" w:hAnsi="Arial" w:cs="Arial"/>
          <w:sz w:val="20"/>
          <w:szCs w:val="20"/>
          <w:lang w:eastAsia="en-US"/>
        </w:rPr>
        <w:t xml:space="preserve"> uso continuo y permanente de los elementos de protección personal, durante la ejecución contractual, acorde a los peligros y riesgos relacionados la tarea contratada.</w:t>
      </w:r>
    </w:p>
    <w:p w14:paraId="1A0C8D6E" w14:textId="77777777" w:rsidR="002E22C5" w:rsidRPr="00C43D69" w:rsidRDefault="002E22C5" w:rsidP="002E22C5">
      <w:pPr>
        <w:pStyle w:val="Prrafodelista"/>
        <w:rPr>
          <w:rFonts w:ascii="Arial" w:eastAsiaTheme="minorHAnsi" w:hAnsi="Arial" w:cs="Arial"/>
          <w:sz w:val="10"/>
          <w:szCs w:val="20"/>
          <w:lang w:eastAsia="en-US"/>
        </w:rPr>
      </w:pPr>
    </w:p>
    <w:p w14:paraId="6E9A8056" w14:textId="77777777" w:rsidR="002E22C5" w:rsidRPr="00B01A09" w:rsidRDefault="002E22C5" w:rsidP="00D556E3">
      <w:pPr>
        <w:pStyle w:val="Prrafodelista"/>
        <w:numPr>
          <w:ilvl w:val="0"/>
          <w:numId w:val="4"/>
        </w:numPr>
        <w:jc w:val="both"/>
        <w:rPr>
          <w:rFonts w:ascii="Arial" w:eastAsiaTheme="minorHAnsi" w:hAnsi="Arial" w:cs="Arial"/>
          <w:sz w:val="20"/>
          <w:szCs w:val="20"/>
          <w:lang w:eastAsia="en-US"/>
        </w:rPr>
      </w:pPr>
      <w:r w:rsidRPr="00B01A09">
        <w:rPr>
          <w:rFonts w:ascii="Arial" w:eastAsiaTheme="minorHAnsi" w:hAnsi="Arial" w:cs="Arial"/>
          <w:sz w:val="20"/>
          <w:szCs w:val="20"/>
          <w:lang w:eastAsia="en-US"/>
        </w:rPr>
        <w:t>Conocer y participar en todas las actividades del plan de emergencia que se programen por parte de la Policía Nacional y los brigadistas de los centros de trabajo en donde desarrollará las actividades. </w:t>
      </w:r>
    </w:p>
    <w:p w14:paraId="383A591B" w14:textId="77777777" w:rsidR="002E22C5" w:rsidRPr="00C43D69" w:rsidRDefault="002E22C5" w:rsidP="002E22C5">
      <w:pPr>
        <w:pStyle w:val="Prrafodelista"/>
        <w:rPr>
          <w:rFonts w:ascii="Arial" w:eastAsiaTheme="minorHAnsi" w:hAnsi="Arial" w:cs="Arial"/>
          <w:sz w:val="10"/>
          <w:szCs w:val="20"/>
          <w:lang w:eastAsia="en-US"/>
        </w:rPr>
      </w:pPr>
    </w:p>
    <w:p w14:paraId="31793002" w14:textId="77777777" w:rsidR="002E22C5" w:rsidRPr="00B01A09" w:rsidRDefault="002E22C5" w:rsidP="00D556E3">
      <w:pPr>
        <w:pStyle w:val="Prrafodelista"/>
        <w:numPr>
          <w:ilvl w:val="0"/>
          <w:numId w:val="4"/>
        </w:numPr>
        <w:jc w:val="both"/>
        <w:rPr>
          <w:rFonts w:ascii="Arial" w:eastAsiaTheme="minorHAnsi" w:hAnsi="Arial" w:cs="Arial"/>
          <w:sz w:val="20"/>
          <w:szCs w:val="20"/>
          <w:lang w:eastAsia="en-US"/>
        </w:rPr>
      </w:pPr>
      <w:r w:rsidRPr="00B01A09">
        <w:rPr>
          <w:rFonts w:ascii="Arial" w:eastAsiaTheme="minorHAnsi" w:hAnsi="Arial" w:cs="Arial"/>
          <w:sz w:val="20"/>
          <w:szCs w:val="20"/>
          <w:lang w:eastAsia="en-US"/>
        </w:rPr>
        <w:lastRenderedPageBreak/>
        <w:t>Notificar a la mayor brevedad, al supervisor del contrato, la ocurrencia de incidentes, accidentes de trabajo o el diagnóstico de enfermedades laborales, así como las condiciones de peligro que detecte durante la ejecución de la actividad contratada. </w:t>
      </w:r>
    </w:p>
    <w:p w14:paraId="11339658" w14:textId="77777777" w:rsidR="002E22C5" w:rsidRPr="00C43D69" w:rsidRDefault="002E22C5" w:rsidP="002E22C5">
      <w:pPr>
        <w:pStyle w:val="Prrafodelista"/>
        <w:rPr>
          <w:rFonts w:ascii="Arial" w:eastAsiaTheme="minorHAnsi" w:hAnsi="Arial" w:cs="Arial"/>
          <w:sz w:val="12"/>
          <w:szCs w:val="20"/>
          <w:lang w:eastAsia="en-US"/>
        </w:rPr>
      </w:pPr>
    </w:p>
    <w:p w14:paraId="031B6ABD" w14:textId="77777777" w:rsidR="002E22C5" w:rsidRDefault="002E22C5" w:rsidP="00D556E3">
      <w:pPr>
        <w:pStyle w:val="Prrafodelista"/>
        <w:numPr>
          <w:ilvl w:val="0"/>
          <w:numId w:val="4"/>
        </w:numPr>
        <w:jc w:val="both"/>
        <w:rPr>
          <w:rFonts w:ascii="Arial" w:eastAsiaTheme="minorHAnsi" w:hAnsi="Arial" w:cs="Arial"/>
          <w:sz w:val="20"/>
          <w:szCs w:val="20"/>
          <w:lang w:eastAsia="en-US"/>
        </w:rPr>
      </w:pPr>
      <w:r w:rsidRPr="00B01A09">
        <w:rPr>
          <w:rFonts w:ascii="Arial" w:eastAsiaTheme="minorHAnsi" w:hAnsi="Arial" w:cs="Arial"/>
          <w:sz w:val="20"/>
          <w:szCs w:val="20"/>
          <w:lang w:eastAsia="en-US"/>
        </w:rPr>
        <w:t>Practicarse o practicar a sus trabajadores (según sea el caso), los exámenes médico ocupacionales y complementarios que correspondan, de acuerdo a la actividad contratada y objeto del contrato.</w:t>
      </w:r>
    </w:p>
    <w:p w14:paraId="4DDA940D" w14:textId="77777777" w:rsidR="002E22C5" w:rsidRPr="000A38EA" w:rsidRDefault="002E22C5" w:rsidP="002E22C5">
      <w:pPr>
        <w:pStyle w:val="Prrafodelista"/>
        <w:ind w:left="709"/>
        <w:jc w:val="both"/>
        <w:rPr>
          <w:rFonts w:ascii="Arial" w:eastAsiaTheme="minorHAnsi" w:hAnsi="Arial" w:cs="Arial"/>
          <w:sz w:val="12"/>
          <w:szCs w:val="12"/>
          <w:lang w:eastAsia="en-US"/>
        </w:rPr>
      </w:pPr>
    </w:p>
    <w:p w14:paraId="556E83D3" w14:textId="77777777" w:rsidR="002E22C5" w:rsidRPr="00B01A09" w:rsidRDefault="002E22C5" w:rsidP="00D556E3">
      <w:pPr>
        <w:pStyle w:val="Prrafodelista"/>
        <w:numPr>
          <w:ilvl w:val="0"/>
          <w:numId w:val="5"/>
        </w:numPr>
        <w:ind w:left="709" w:hanging="283"/>
        <w:jc w:val="both"/>
        <w:rPr>
          <w:rFonts w:ascii="Arial" w:eastAsiaTheme="minorHAnsi" w:hAnsi="Arial" w:cs="Arial"/>
          <w:sz w:val="20"/>
          <w:szCs w:val="20"/>
          <w:lang w:eastAsia="en-US"/>
        </w:rPr>
      </w:pPr>
      <w:r w:rsidRPr="00B01A09">
        <w:rPr>
          <w:rFonts w:ascii="Arial" w:eastAsiaTheme="minorHAnsi" w:hAnsi="Arial" w:cs="Arial"/>
          <w:sz w:val="20"/>
          <w:szCs w:val="20"/>
          <w:lang w:eastAsia="en-US"/>
        </w:rPr>
        <w:t>Diligenciar los formatos del SGSST de la Policía Nacional o el contratante, que le sean aplicables a la ejecución de la tarea contratada. </w:t>
      </w:r>
    </w:p>
    <w:p w14:paraId="0BC422FA" w14:textId="77777777" w:rsidR="002E22C5" w:rsidRPr="00C43D69" w:rsidRDefault="002E22C5" w:rsidP="002E22C5">
      <w:pPr>
        <w:pStyle w:val="Prrafodelista"/>
        <w:ind w:left="709"/>
        <w:jc w:val="both"/>
        <w:rPr>
          <w:rFonts w:ascii="Arial" w:eastAsiaTheme="minorHAnsi" w:hAnsi="Arial" w:cs="Arial"/>
          <w:sz w:val="10"/>
          <w:szCs w:val="20"/>
          <w:lang w:eastAsia="en-US"/>
        </w:rPr>
      </w:pPr>
    </w:p>
    <w:p w14:paraId="7E7E84D1" w14:textId="04B76DB3" w:rsidR="002E22C5" w:rsidRPr="00B01A09" w:rsidRDefault="002E22C5" w:rsidP="00D556E3">
      <w:pPr>
        <w:pStyle w:val="Prrafodelista"/>
        <w:numPr>
          <w:ilvl w:val="0"/>
          <w:numId w:val="5"/>
        </w:numPr>
        <w:ind w:left="709" w:hanging="283"/>
        <w:jc w:val="both"/>
        <w:rPr>
          <w:rFonts w:ascii="Arial" w:eastAsiaTheme="minorHAnsi" w:hAnsi="Arial" w:cs="Arial"/>
          <w:sz w:val="20"/>
          <w:szCs w:val="20"/>
          <w:lang w:eastAsia="en-US"/>
        </w:rPr>
      </w:pPr>
      <w:r w:rsidRPr="00B01A09">
        <w:rPr>
          <w:rFonts w:ascii="Arial" w:eastAsiaTheme="minorHAnsi" w:hAnsi="Arial" w:cs="Arial"/>
          <w:sz w:val="20"/>
          <w:szCs w:val="20"/>
          <w:lang w:eastAsia="en-US"/>
        </w:rPr>
        <w:t>Entregar los documentos que evidencien objetivamente los aportes al Sistema de Seguridad Social Integral, según los requisitos legales y las obligaciones como contratista, efectuando los pagos a la ARL de acuerdo a la clase de riesgo de la actividad desarrollada.  </w:t>
      </w:r>
    </w:p>
    <w:p w14:paraId="56BA4860" w14:textId="77777777" w:rsidR="002E22C5" w:rsidRPr="00E459E0" w:rsidRDefault="002E22C5" w:rsidP="002E22C5">
      <w:pPr>
        <w:spacing w:after="0" w:line="240" w:lineRule="auto"/>
        <w:jc w:val="both"/>
        <w:rPr>
          <w:rFonts w:ascii="Arial" w:hAnsi="Arial" w:cs="Arial"/>
          <w:color w:val="000000"/>
          <w:sz w:val="20"/>
          <w:szCs w:val="36"/>
        </w:rPr>
      </w:pPr>
    </w:p>
    <w:p w14:paraId="43776DDB" w14:textId="0BF82F04" w:rsidR="002E22C5" w:rsidRDefault="002E22C5" w:rsidP="002E22C5">
      <w:pPr>
        <w:spacing w:after="0" w:line="240" w:lineRule="auto"/>
        <w:jc w:val="both"/>
        <w:rPr>
          <w:rFonts w:ascii="Arial" w:hAnsi="Arial" w:cs="Arial"/>
          <w:color w:val="000000"/>
          <w:sz w:val="20"/>
          <w:szCs w:val="20"/>
        </w:rPr>
      </w:pPr>
      <w:r>
        <w:rPr>
          <w:rFonts w:ascii="Arial" w:hAnsi="Arial" w:cs="Arial"/>
          <w:color w:val="000000"/>
          <w:sz w:val="20"/>
          <w:szCs w:val="20"/>
        </w:rPr>
        <w:t xml:space="preserve">Las personas </w:t>
      </w:r>
      <w:proofErr w:type="gramStart"/>
      <w:r w:rsidRPr="00F6182B">
        <w:rPr>
          <w:rFonts w:ascii="Arial" w:hAnsi="Arial" w:cs="Arial"/>
          <w:b/>
          <w:color w:val="000000"/>
          <w:sz w:val="20"/>
          <w:szCs w:val="20"/>
        </w:rPr>
        <w:t>jurídicas</w:t>
      </w:r>
      <w:r>
        <w:rPr>
          <w:rFonts w:ascii="Arial" w:hAnsi="Arial" w:cs="Arial"/>
          <w:color w:val="000000"/>
          <w:sz w:val="20"/>
          <w:szCs w:val="20"/>
        </w:rPr>
        <w:t xml:space="preserve">  deben</w:t>
      </w:r>
      <w:proofErr w:type="gramEnd"/>
      <w:r>
        <w:rPr>
          <w:rFonts w:ascii="Arial" w:hAnsi="Arial" w:cs="Arial"/>
          <w:color w:val="000000"/>
          <w:sz w:val="20"/>
          <w:szCs w:val="20"/>
        </w:rPr>
        <w:t xml:space="preserve"> diligenciar la lista de chequeo que evidencie el cumplimiento a </w:t>
      </w:r>
      <w:proofErr w:type="gramStart"/>
      <w:r>
        <w:rPr>
          <w:rFonts w:ascii="Arial" w:hAnsi="Arial" w:cs="Arial"/>
          <w:color w:val="000000"/>
          <w:sz w:val="20"/>
          <w:szCs w:val="20"/>
        </w:rPr>
        <w:t>la  Resolución</w:t>
      </w:r>
      <w:proofErr w:type="gramEnd"/>
      <w:r>
        <w:rPr>
          <w:rFonts w:ascii="Arial" w:hAnsi="Arial" w:cs="Arial"/>
          <w:color w:val="000000"/>
          <w:sz w:val="20"/>
          <w:szCs w:val="20"/>
        </w:rPr>
        <w:t xml:space="preserve"> 0312 del 2019 “</w:t>
      </w:r>
      <w:r w:rsidRPr="00B7605C">
        <w:rPr>
          <w:rFonts w:ascii="Arial" w:hAnsi="Arial" w:cs="Arial"/>
          <w:i/>
          <w:color w:val="000000"/>
          <w:sz w:val="20"/>
          <w:szCs w:val="20"/>
        </w:rPr>
        <w:t>Por la cual se definen los Estándares Mínimos del Sistema de Gestión de Seguridad y Salud en el Trabajo SG-</w:t>
      </w:r>
      <w:proofErr w:type="gramStart"/>
      <w:r w:rsidRPr="00B7605C">
        <w:rPr>
          <w:rFonts w:ascii="Arial" w:hAnsi="Arial" w:cs="Arial"/>
          <w:i/>
          <w:color w:val="000000"/>
          <w:sz w:val="20"/>
          <w:szCs w:val="20"/>
        </w:rPr>
        <w:t>SST</w:t>
      </w:r>
      <w:r>
        <w:rPr>
          <w:rFonts w:ascii="Arial" w:hAnsi="Arial" w:cs="Arial"/>
          <w:color w:val="000000"/>
          <w:sz w:val="20"/>
          <w:szCs w:val="20"/>
        </w:rPr>
        <w:t xml:space="preserve">,   </w:t>
      </w:r>
      <w:proofErr w:type="gramEnd"/>
      <w:r>
        <w:rPr>
          <w:rFonts w:ascii="Arial" w:hAnsi="Arial" w:cs="Arial"/>
          <w:color w:val="000000"/>
          <w:sz w:val="20"/>
          <w:szCs w:val="20"/>
        </w:rPr>
        <w:t>considerando lo siguiente:</w:t>
      </w:r>
    </w:p>
    <w:p w14:paraId="1C162587" w14:textId="77777777" w:rsidR="00E459E0" w:rsidRDefault="00E459E0" w:rsidP="002E22C5">
      <w:pPr>
        <w:spacing w:after="0" w:line="240" w:lineRule="auto"/>
        <w:jc w:val="both"/>
        <w:rPr>
          <w:rFonts w:ascii="Arial" w:hAnsi="Arial" w:cs="Arial"/>
          <w:color w:val="000000"/>
          <w:sz w:val="20"/>
          <w:szCs w:val="20"/>
        </w:rPr>
      </w:pPr>
    </w:p>
    <w:p w14:paraId="57BE4260" w14:textId="77777777" w:rsidR="002E22C5" w:rsidRDefault="002E22C5" w:rsidP="00D556E3">
      <w:pPr>
        <w:pStyle w:val="Prrafodelista"/>
        <w:numPr>
          <w:ilvl w:val="0"/>
          <w:numId w:val="6"/>
        </w:numPr>
        <w:jc w:val="both"/>
        <w:rPr>
          <w:rFonts w:ascii="Arial" w:eastAsiaTheme="minorHAnsi" w:hAnsi="Arial" w:cs="Arial"/>
          <w:color w:val="000000"/>
          <w:sz w:val="20"/>
          <w:szCs w:val="20"/>
          <w:lang w:eastAsia="en-US"/>
        </w:rPr>
      </w:pPr>
      <w:r>
        <w:rPr>
          <w:rFonts w:ascii="Arial" w:eastAsiaTheme="minorHAnsi" w:hAnsi="Arial" w:cs="Arial"/>
          <w:color w:val="000000"/>
          <w:sz w:val="20"/>
          <w:szCs w:val="20"/>
          <w:lang w:eastAsia="en-US"/>
        </w:rPr>
        <w:t>E</w:t>
      </w:r>
      <w:r w:rsidRPr="00B7605C">
        <w:rPr>
          <w:rFonts w:ascii="Arial" w:eastAsiaTheme="minorHAnsi" w:hAnsi="Arial" w:cs="Arial"/>
          <w:color w:val="000000"/>
          <w:sz w:val="20"/>
          <w:szCs w:val="20"/>
          <w:lang w:eastAsia="en-US"/>
        </w:rPr>
        <w:t xml:space="preserve">stándares mínimos para empresas, empleadores y contratantes con diez (10) o menos trabajadores, clasificadas con riesgo I, II </w:t>
      </w:r>
      <w:proofErr w:type="spellStart"/>
      <w:r w:rsidRPr="00B7605C">
        <w:rPr>
          <w:rFonts w:ascii="Arial" w:eastAsiaTheme="minorHAnsi" w:hAnsi="Arial" w:cs="Arial"/>
          <w:color w:val="000000"/>
          <w:sz w:val="20"/>
          <w:szCs w:val="20"/>
          <w:lang w:eastAsia="en-US"/>
        </w:rPr>
        <w:t>ó</w:t>
      </w:r>
      <w:proofErr w:type="spellEnd"/>
      <w:r w:rsidRPr="00B7605C">
        <w:rPr>
          <w:rFonts w:ascii="Arial" w:eastAsiaTheme="minorHAnsi" w:hAnsi="Arial" w:cs="Arial"/>
          <w:color w:val="000000"/>
          <w:sz w:val="20"/>
          <w:szCs w:val="20"/>
          <w:lang w:eastAsia="en-US"/>
        </w:rPr>
        <w:t xml:space="preserve"> III</w:t>
      </w:r>
    </w:p>
    <w:p w14:paraId="39053238" w14:textId="77777777" w:rsidR="002E22C5" w:rsidRDefault="002E22C5" w:rsidP="002E22C5">
      <w:pPr>
        <w:pStyle w:val="Prrafodelista"/>
        <w:jc w:val="both"/>
        <w:rPr>
          <w:rFonts w:ascii="Arial" w:eastAsiaTheme="minorHAnsi" w:hAnsi="Arial" w:cs="Arial"/>
          <w:color w:val="000000"/>
          <w:sz w:val="20"/>
          <w:szCs w:val="20"/>
          <w:lang w:eastAsia="en-US"/>
        </w:rPr>
      </w:pPr>
    </w:p>
    <w:p w14:paraId="176463EA" w14:textId="77777777" w:rsidR="002E22C5" w:rsidRDefault="002E22C5" w:rsidP="00D556E3">
      <w:pPr>
        <w:pStyle w:val="Prrafodelista"/>
        <w:numPr>
          <w:ilvl w:val="0"/>
          <w:numId w:val="6"/>
        </w:numPr>
        <w:jc w:val="both"/>
        <w:rPr>
          <w:rFonts w:ascii="Arial" w:eastAsiaTheme="minorHAnsi" w:hAnsi="Arial" w:cs="Arial"/>
          <w:color w:val="000000"/>
          <w:sz w:val="20"/>
          <w:szCs w:val="20"/>
          <w:lang w:eastAsia="en-US"/>
        </w:rPr>
      </w:pPr>
      <w:r w:rsidRPr="00921A80">
        <w:rPr>
          <w:rFonts w:ascii="Arial" w:eastAsiaTheme="minorHAnsi" w:hAnsi="Arial" w:cs="Arial"/>
          <w:color w:val="000000"/>
          <w:sz w:val="20"/>
          <w:szCs w:val="20"/>
          <w:lang w:eastAsia="en-US"/>
        </w:rPr>
        <w:t xml:space="preserve">Estándares mínimos para empresas de once (11) a cincuenta (50) </w:t>
      </w:r>
      <w:proofErr w:type="gramStart"/>
      <w:r w:rsidRPr="00921A80">
        <w:rPr>
          <w:rFonts w:ascii="Arial" w:eastAsiaTheme="minorHAnsi" w:hAnsi="Arial" w:cs="Arial"/>
          <w:color w:val="000000"/>
          <w:sz w:val="20"/>
          <w:szCs w:val="20"/>
          <w:lang w:eastAsia="en-US"/>
        </w:rPr>
        <w:t>trabajadores clasificadas</w:t>
      </w:r>
      <w:proofErr w:type="gramEnd"/>
      <w:r w:rsidRPr="00921A80">
        <w:rPr>
          <w:rFonts w:ascii="Arial" w:eastAsiaTheme="minorHAnsi" w:hAnsi="Arial" w:cs="Arial"/>
          <w:color w:val="000000"/>
          <w:sz w:val="20"/>
          <w:szCs w:val="20"/>
          <w:lang w:eastAsia="en-US"/>
        </w:rPr>
        <w:t xml:space="preserve"> con riesgo </w:t>
      </w:r>
      <w:r w:rsidRPr="00B7605C">
        <w:rPr>
          <w:rFonts w:ascii="Arial" w:eastAsiaTheme="minorHAnsi" w:hAnsi="Arial" w:cs="Arial"/>
          <w:color w:val="000000"/>
          <w:sz w:val="20"/>
          <w:szCs w:val="20"/>
          <w:lang w:eastAsia="en-US"/>
        </w:rPr>
        <w:t xml:space="preserve">I, II </w:t>
      </w:r>
      <w:proofErr w:type="spellStart"/>
      <w:r w:rsidRPr="00B7605C">
        <w:rPr>
          <w:rFonts w:ascii="Arial" w:eastAsiaTheme="minorHAnsi" w:hAnsi="Arial" w:cs="Arial"/>
          <w:color w:val="000000"/>
          <w:sz w:val="20"/>
          <w:szCs w:val="20"/>
          <w:lang w:eastAsia="en-US"/>
        </w:rPr>
        <w:t>ó</w:t>
      </w:r>
      <w:proofErr w:type="spellEnd"/>
      <w:r w:rsidRPr="00B7605C">
        <w:rPr>
          <w:rFonts w:ascii="Arial" w:eastAsiaTheme="minorHAnsi" w:hAnsi="Arial" w:cs="Arial"/>
          <w:color w:val="000000"/>
          <w:sz w:val="20"/>
          <w:szCs w:val="20"/>
          <w:lang w:eastAsia="en-US"/>
        </w:rPr>
        <w:t xml:space="preserve"> III</w:t>
      </w:r>
      <w:r>
        <w:rPr>
          <w:rFonts w:ascii="Arial" w:eastAsiaTheme="minorHAnsi" w:hAnsi="Arial" w:cs="Arial"/>
          <w:color w:val="000000"/>
          <w:sz w:val="20"/>
          <w:szCs w:val="20"/>
          <w:lang w:eastAsia="en-US"/>
        </w:rPr>
        <w:t>.</w:t>
      </w:r>
    </w:p>
    <w:p w14:paraId="0159CC1F" w14:textId="77777777" w:rsidR="002E22C5" w:rsidRPr="00921A80" w:rsidRDefault="002E22C5" w:rsidP="002E22C5">
      <w:pPr>
        <w:pStyle w:val="Prrafodelista"/>
        <w:rPr>
          <w:rFonts w:ascii="Arial" w:eastAsiaTheme="minorHAnsi" w:hAnsi="Arial" w:cs="Arial"/>
          <w:color w:val="000000"/>
          <w:sz w:val="20"/>
          <w:szCs w:val="20"/>
          <w:lang w:eastAsia="en-US"/>
        </w:rPr>
      </w:pPr>
    </w:p>
    <w:p w14:paraId="6CF87902" w14:textId="77777777" w:rsidR="002E22C5" w:rsidRPr="00B7605C" w:rsidRDefault="002E22C5" w:rsidP="00D556E3">
      <w:pPr>
        <w:pStyle w:val="Prrafodelista"/>
        <w:numPr>
          <w:ilvl w:val="0"/>
          <w:numId w:val="6"/>
        </w:numPr>
        <w:jc w:val="both"/>
        <w:rPr>
          <w:rFonts w:ascii="Arial" w:eastAsiaTheme="minorHAnsi" w:hAnsi="Arial" w:cs="Arial"/>
          <w:color w:val="000000"/>
          <w:sz w:val="20"/>
          <w:szCs w:val="20"/>
          <w:lang w:eastAsia="en-US"/>
        </w:rPr>
      </w:pPr>
      <w:r>
        <w:rPr>
          <w:rFonts w:ascii="Arial" w:eastAsiaTheme="minorHAnsi" w:hAnsi="Arial" w:cs="Arial"/>
          <w:color w:val="000000"/>
          <w:sz w:val="20"/>
          <w:szCs w:val="20"/>
          <w:lang w:eastAsia="en-US"/>
        </w:rPr>
        <w:t>E</w:t>
      </w:r>
      <w:r w:rsidRPr="00921A80">
        <w:rPr>
          <w:rFonts w:ascii="Arial" w:eastAsiaTheme="minorHAnsi" w:hAnsi="Arial" w:cs="Arial"/>
          <w:color w:val="000000"/>
          <w:sz w:val="20"/>
          <w:szCs w:val="20"/>
          <w:lang w:eastAsia="en-US"/>
        </w:rPr>
        <w:t xml:space="preserve">stándares mínimos para empresas de más de cincuenta (50) </w:t>
      </w:r>
      <w:proofErr w:type="gramStart"/>
      <w:r w:rsidRPr="00921A80">
        <w:rPr>
          <w:rFonts w:ascii="Arial" w:eastAsiaTheme="minorHAnsi" w:hAnsi="Arial" w:cs="Arial"/>
          <w:color w:val="000000"/>
          <w:sz w:val="20"/>
          <w:szCs w:val="20"/>
          <w:lang w:eastAsia="en-US"/>
        </w:rPr>
        <w:t>trabajadores clasificadas</w:t>
      </w:r>
      <w:proofErr w:type="gramEnd"/>
      <w:r w:rsidRPr="00921A80">
        <w:rPr>
          <w:rFonts w:ascii="Arial" w:eastAsiaTheme="minorHAnsi" w:hAnsi="Arial" w:cs="Arial"/>
          <w:color w:val="000000"/>
          <w:sz w:val="20"/>
          <w:szCs w:val="20"/>
          <w:lang w:eastAsia="en-US"/>
        </w:rPr>
        <w:t xml:space="preserve"> con riesgo I, II, III, IV </w:t>
      </w:r>
      <w:proofErr w:type="spellStart"/>
      <w:r w:rsidRPr="00921A80">
        <w:rPr>
          <w:rFonts w:ascii="Arial" w:eastAsiaTheme="minorHAnsi" w:hAnsi="Arial" w:cs="Arial"/>
          <w:color w:val="000000"/>
          <w:sz w:val="20"/>
          <w:szCs w:val="20"/>
          <w:lang w:eastAsia="en-US"/>
        </w:rPr>
        <w:t>ó</w:t>
      </w:r>
      <w:proofErr w:type="spellEnd"/>
      <w:r w:rsidRPr="00921A80">
        <w:rPr>
          <w:rFonts w:ascii="Arial" w:eastAsiaTheme="minorHAnsi" w:hAnsi="Arial" w:cs="Arial"/>
          <w:color w:val="000000"/>
          <w:sz w:val="20"/>
          <w:szCs w:val="20"/>
          <w:lang w:eastAsia="en-US"/>
        </w:rPr>
        <w:t xml:space="preserve"> V y de cincuenta (50) </w:t>
      </w:r>
      <w:proofErr w:type="spellStart"/>
      <w:r w:rsidRPr="00921A80">
        <w:rPr>
          <w:rFonts w:ascii="Arial" w:eastAsiaTheme="minorHAnsi" w:hAnsi="Arial" w:cs="Arial"/>
          <w:color w:val="000000"/>
          <w:sz w:val="20"/>
          <w:szCs w:val="20"/>
          <w:lang w:eastAsia="en-US"/>
        </w:rPr>
        <w:t>ó</w:t>
      </w:r>
      <w:proofErr w:type="spellEnd"/>
      <w:r w:rsidRPr="00921A80">
        <w:rPr>
          <w:rFonts w:ascii="Arial" w:eastAsiaTheme="minorHAnsi" w:hAnsi="Arial" w:cs="Arial"/>
          <w:color w:val="000000"/>
          <w:sz w:val="20"/>
          <w:szCs w:val="20"/>
          <w:lang w:eastAsia="en-US"/>
        </w:rPr>
        <w:t xml:space="preserve"> menos trabajadores con riesgo IV </w:t>
      </w:r>
      <w:proofErr w:type="spellStart"/>
      <w:r w:rsidRPr="00921A80">
        <w:rPr>
          <w:rFonts w:ascii="Arial" w:eastAsiaTheme="minorHAnsi" w:hAnsi="Arial" w:cs="Arial"/>
          <w:color w:val="000000"/>
          <w:sz w:val="20"/>
          <w:szCs w:val="20"/>
          <w:lang w:eastAsia="en-US"/>
        </w:rPr>
        <w:t>ó</w:t>
      </w:r>
      <w:proofErr w:type="spellEnd"/>
      <w:r w:rsidRPr="00921A80">
        <w:rPr>
          <w:rFonts w:ascii="Arial" w:eastAsiaTheme="minorHAnsi" w:hAnsi="Arial" w:cs="Arial"/>
          <w:color w:val="000000"/>
          <w:sz w:val="20"/>
          <w:szCs w:val="20"/>
          <w:lang w:eastAsia="en-US"/>
        </w:rPr>
        <w:t xml:space="preserve"> V</w:t>
      </w:r>
      <w:r>
        <w:rPr>
          <w:rFonts w:ascii="Arial" w:eastAsiaTheme="minorHAnsi" w:hAnsi="Arial" w:cs="Arial"/>
          <w:color w:val="000000"/>
          <w:sz w:val="20"/>
          <w:szCs w:val="20"/>
          <w:lang w:eastAsia="en-US"/>
        </w:rPr>
        <w:t>.</w:t>
      </w:r>
    </w:p>
    <w:p w14:paraId="134720F7" w14:textId="77777777" w:rsidR="002E22C5" w:rsidRPr="000C3723" w:rsidRDefault="002E22C5" w:rsidP="002E22C5">
      <w:pPr>
        <w:spacing w:after="0" w:line="240" w:lineRule="auto"/>
        <w:ind w:left="1134" w:hanging="567"/>
        <w:jc w:val="both"/>
        <w:rPr>
          <w:rFonts w:ascii="Arial" w:hAnsi="Arial" w:cs="Arial"/>
          <w:color w:val="000000"/>
          <w:sz w:val="20"/>
          <w:szCs w:val="20"/>
        </w:rPr>
      </w:pPr>
    </w:p>
    <w:p w14:paraId="2AC85DA7" w14:textId="77777777" w:rsidR="002E22C5" w:rsidRDefault="002E22C5" w:rsidP="002E22C5">
      <w:pPr>
        <w:spacing w:after="0" w:line="240" w:lineRule="auto"/>
        <w:rPr>
          <w:rFonts w:ascii="Arial" w:hAnsi="Arial" w:cs="Arial"/>
          <w:color w:val="000000"/>
          <w:sz w:val="20"/>
          <w:szCs w:val="20"/>
        </w:rPr>
      </w:pPr>
      <w:r w:rsidRPr="000C3723">
        <w:rPr>
          <w:rFonts w:ascii="Arial" w:hAnsi="Arial" w:cs="Arial"/>
          <w:color w:val="000000"/>
          <w:sz w:val="20"/>
          <w:szCs w:val="20"/>
        </w:rPr>
        <w:t>La verificación al cumplimiento de lo antes descrito será efectuada por el supervisor del contrato.</w:t>
      </w:r>
    </w:p>
    <w:p w14:paraId="63BD92CD" w14:textId="77777777" w:rsidR="002E22C5" w:rsidRPr="000C3723" w:rsidRDefault="002E22C5" w:rsidP="002E22C5">
      <w:pPr>
        <w:spacing w:after="0" w:line="240" w:lineRule="auto"/>
        <w:rPr>
          <w:rFonts w:ascii="Arial" w:hAnsi="Arial" w:cs="Arial"/>
          <w:color w:val="000000"/>
          <w:sz w:val="20"/>
          <w:szCs w:val="20"/>
        </w:rPr>
      </w:pPr>
    </w:p>
    <w:p w14:paraId="7AB5B915" w14:textId="77777777" w:rsidR="002E22C5" w:rsidRPr="000C3723" w:rsidRDefault="002E22C5" w:rsidP="002E22C5">
      <w:pPr>
        <w:spacing w:after="0" w:line="240" w:lineRule="auto"/>
        <w:jc w:val="both"/>
        <w:rPr>
          <w:rFonts w:ascii="Arial" w:hAnsi="Arial" w:cs="Arial"/>
          <w:sz w:val="20"/>
          <w:szCs w:val="20"/>
          <w:lang w:eastAsia="es-CO"/>
        </w:rPr>
      </w:pPr>
      <w:r w:rsidRPr="000C3723">
        <w:rPr>
          <w:rFonts w:ascii="Arial" w:hAnsi="Arial" w:cs="Arial"/>
          <w:sz w:val="20"/>
          <w:szCs w:val="20"/>
          <w:lang w:eastAsia="es-CO"/>
        </w:rPr>
        <w:t>El proponente:</w:t>
      </w:r>
    </w:p>
    <w:p w14:paraId="5F411365" w14:textId="77777777" w:rsidR="00E459E0" w:rsidRDefault="00E459E0" w:rsidP="002E22C5">
      <w:pPr>
        <w:pStyle w:val="Sinespaciado1"/>
        <w:rPr>
          <w:rFonts w:ascii="Arial" w:hAnsi="Arial" w:cs="Arial"/>
          <w:b/>
          <w:sz w:val="20"/>
          <w:szCs w:val="20"/>
        </w:rPr>
      </w:pPr>
    </w:p>
    <w:p w14:paraId="20734BD1" w14:textId="77777777" w:rsidR="00E459E0" w:rsidRDefault="00E459E0" w:rsidP="002E22C5">
      <w:pPr>
        <w:pStyle w:val="Sinespaciado1"/>
        <w:rPr>
          <w:rFonts w:ascii="Arial" w:hAnsi="Arial" w:cs="Arial"/>
          <w:b/>
          <w:sz w:val="20"/>
          <w:szCs w:val="20"/>
        </w:rPr>
      </w:pPr>
    </w:p>
    <w:p w14:paraId="15A23CB5" w14:textId="77777777" w:rsidR="00E459E0" w:rsidRDefault="00E459E0" w:rsidP="002E22C5">
      <w:pPr>
        <w:pStyle w:val="Sinespaciado1"/>
        <w:rPr>
          <w:rFonts w:ascii="Arial" w:hAnsi="Arial" w:cs="Arial"/>
          <w:b/>
          <w:sz w:val="20"/>
          <w:szCs w:val="20"/>
        </w:rPr>
      </w:pPr>
    </w:p>
    <w:p w14:paraId="696CB905" w14:textId="77777777" w:rsidR="00E459E0" w:rsidRDefault="00E459E0" w:rsidP="002E22C5">
      <w:pPr>
        <w:pStyle w:val="Sinespaciado1"/>
        <w:rPr>
          <w:rFonts w:ascii="Arial" w:hAnsi="Arial" w:cs="Arial"/>
          <w:b/>
          <w:sz w:val="20"/>
          <w:szCs w:val="20"/>
        </w:rPr>
      </w:pPr>
    </w:p>
    <w:p w14:paraId="288A4913" w14:textId="0BFFA514" w:rsidR="002E22C5" w:rsidRPr="000C3723" w:rsidRDefault="002E22C5" w:rsidP="002E22C5">
      <w:pPr>
        <w:pStyle w:val="Sinespaciado1"/>
        <w:rPr>
          <w:rFonts w:ascii="Arial" w:hAnsi="Arial" w:cs="Arial"/>
          <w:sz w:val="20"/>
          <w:szCs w:val="20"/>
        </w:rPr>
      </w:pPr>
      <w:r w:rsidRPr="000C3723">
        <w:rPr>
          <w:rFonts w:ascii="Arial" w:hAnsi="Arial" w:cs="Arial"/>
          <w:b/>
          <w:sz w:val="20"/>
          <w:szCs w:val="20"/>
        </w:rPr>
        <w:t>__________________________________</w:t>
      </w:r>
    </w:p>
    <w:p w14:paraId="5C222DD9" w14:textId="77777777" w:rsidR="002E22C5" w:rsidRPr="000C3723" w:rsidRDefault="002E22C5" w:rsidP="002E22C5">
      <w:pPr>
        <w:pStyle w:val="Sinespaciado1"/>
        <w:rPr>
          <w:rFonts w:ascii="Arial" w:hAnsi="Arial" w:cs="Arial"/>
          <w:sz w:val="20"/>
          <w:szCs w:val="20"/>
        </w:rPr>
      </w:pPr>
      <w:r w:rsidRPr="000C3723">
        <w:rPr>
          <w:rFonts w:ascii="Arial" w:hAnsi="Arial" w:cs="Arial"/>
          <w:sz w:val="20"/>
          <w:szCs w:val="20"/>
        </w:rPr>
        <w:t xml:space="preserve">Firma del representante legal del proponente </w:t>
      </w:r>
    </w:p>
    <w:p w14:paraId="2645D6C5" w14:textId="77777777" w:rsidR="002E22C5" w:rsidRPr="000C3723" w:rsidRDefault="002E22C5" w:rsidP="002E22C5">
      <w:pPr>
        <w:pStyle w:val="Sinespaciado1"/>
        <w:contextualSpacing/>
        <w:rPr>
          <w:rFonts w:ascii="Arial" w:hAnsi="Arial" w:cs="Arial"/>
          <w:sz w:val="20"/>
          <w:szCs w:val="20"/>
          <w:lang w:eastAsia="es-CO"/>
        </w:rPr>
      </w:pPr>
      <w:r w:rsidRPr="000C3723">
        <w:rPr>
          <w:rFonts w:ascii="Arial" w:hAnsi="Arial" w:cs="Arial"/>
          <w:sz w:val="20"/>
          <w:szCs w:val="20"/>
          <w:lang w:eastAsia="es-CO"/>
        </w:rPr>
        <w:t xml:space="preserve">Nombre o razón social del oferente: </w:t>
      </w:r>
      <w:sdt>
        <w:sdtPr>
          <w:rPr>
            <w:rFonts w:ascii="Arial" w:hAnsi="Arial" w:cs="Arial"/>
            <w:color w:val="000000"/>
            <w:sz w:val="20"/>
            <w:szCs w:val="20"/>
          </w:rPr>
          <w:id w:val="-915004978"/>
          <w:placeholder>
            <w:docPart w:val="A94097F1F26B4D4D9E5A2AFBD6C29501"/>
          </w:placeholder>
          <w:showingPlcHdr/>
          <w15:color w:val="800000"/>
          <w:text/>
        </w:sdtPr>
        <w:sdtContent>
          <w:r w:rsidRPr="000C3723">
            <w:rPr>
              <w:rStyle w:val="Textodelmarcadordeposicin"/>
              <w:rFonts w:ascii="Arial" w:eastAsiaTheme="minorHAnsi" w:hAnsi="Arial" w:cs="Arial"/>
              <w:color w:val="FF8F8F"/>
              <w:sz w:val="20"/>
              <w:szCs w:val="20"/>
              <w:u w:val="single"/>
            </w:rPr>
            <w:t>Diligenciar el nombre completo del proponente</w:t>
          </w:r>
        </w:sdtContent>
      </w:sdt>
    </w:p>
    <w:p w14:paraId="604CFD7C" w14:textId="77777777" w:rsidR="002E22C5" w:rsidRPr="000C3723" w:rsidRDefault="002E22C5" w:rsidP="002E22C5">
      <w:pPr>
        <w:pStyle w:val="Sinespaciado1"/>
        <w:contextualSpacing/>
        <w:rPr>
          <w:rFonts w:ascii="Arial" w:hAnsi="Arial" w:cs="Arial"/>
          <w:color w:val="000000"/>
          <w:sz w:val="20"/>
          <w:szCs w:val="20"/>
        </w:rPr>
      </w:pPr>
      <w:r w:rsidRPr="000C3723">
        <w:rPr>
          <w:rFonts w:ascii="Arial" w:hAnsi="Arial" w:cs="Arial"/>
          <w:sz w:val="20"/>
          <w:szCs w:val="20"/>
          <w:lang w:eastAsia="es-CO"/>
        </w:rPr>
        <w:t xml:space="preserve">Identificación (NIT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C.C </w:t>
      </w:r>
      <w:proofErr w:type="gramStart"/>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C.E</w:t>
      </w:r>
      <w:proofErr w:type="gramEnd"/>
      <w:r w:rsidRPr="000C3723">
        <w:rPr>
          <w:rFonts w:ascii="Arial" w:hAnsi="Arial" w:cs="Arial"/>
          <w:sz w:val="20"/>
          <w:szCs w:val="20"/>
          <w:lang w:eastAsia="es-CO"/>
        </w:rPr>
        <w:t xml:space="preserv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w:t>
      </w:r>
      <w:r w:rsidRPr="000C3723">
        <w:rPr>
          <w:rFonts w:ascii="Arial" w:hAnsi="Arial" w:cs="Arial"/>
          <w:color w:val="000000"/>
          <w:sz w:val="20"/>
          <w:szCs w:val="20"/>
        </w:rPr>
        <w:t xml:space="preserve">: </w:t>
      </w:r>
      <w:sdt>
        <w:sdtPr>
          <w:rPr>
            <w:rFonts w:ascii="Arial" w:hAnsi="Arial" w:cs="Arial"/>
            <w:color w:val="000000"/>
            <w:sz w:val="20"/>
            <w:szCs w:val="20"/>
          </w:rPr>
          <w:id w:val="251866566"/>
          <w:placeholder>
            <w:docPart w:val="2850AFFECBF8479BBBB7B823FE4257C0"/>
          </w:placeholder>
          <w:showingPlcHdr/>
          <w15:color w:val="800000"/>
        </w:sdtPr>
        <w:sdtContent>
          <w:r w:rsidRPr="000C3723">
            <w:rPr>
              <w:rStyle w:val="Textodelmarcadordeposicin"/>
              <w:rFonts w:ascii="Arial" w:eastAsiaTheme="minorHAnsi" w:hAnsi="Arial" w:cs="Arial"/>
              <w:color w:val="FF8F8F"/>
              <w:sz w:val="20"/>
              <w:szCs w:val="20"/>
              <w:u w:val="single"/>
            </w:rPr>
            <w:t>Diligenciar la identificación del proponente</w:t>
          </w:r>
        </w:sdtContent>
      </w:sdt>
    </w:p>
    <w:p w14:paraId="04A5678D" w14:textId="77777777" w:rsidR="002E22C5" w:rsidRPr="000C3723" w:rsidRDefault="002E22C5" w:rsidP="002E22C5">
      <w:pPr>
        <w:pStyle w:val="Sinespaciado1"/>
        <w:contextualSpacing/>
        <w:rPr>
          <w:rFonts w:ascii="Arial" w:hAnsi="Arial" w:cs="Arial"/>
          <w:color w:val="000000"/>
          <w:sz w:val="20"/>
          <w:szCs w:val="20"/>
        </w:rPr>
      </w:pPr>
      <w:r w:rsidRPr="000C3723">
        <w:rPr>
          <w:rFonts w:ascii="Arial" w:hAnsi="Arial" w:cs="Arial"/>
          <w:sz w:val="20"/>
          <w:szCs w:val="20"/>
          <w:lang w:eastAsia="es-CO"/>
        </w:rPr>
        <w:t>Nombre Representante Legal</w:t>
      </w:r>
      <w:r w:rsidRPr="000C3723">
        <w:rPr>
          <w:rFonts w:ascii="Arial" w:hAnsi="Arial" w:cs="Arial"/>
          <w:color w:val="000000"/>
          <w:sz w:val="20"/>
          <w:szCs w:val="20"/>
        </w:rPr>
        <w:t xml:space="preserve">: </w:t>
      </w:r>
      <w:sdt>
        <w:sdtPr>
          <w:rPr>
            <w:rFonts w:ascii="Arial" w:hAnsi="Arial" w:cs="Arial"/>
            <w:color w:val="000000"/>
            <w:sz w:val="20"/>
            <w:szCs w:val="20"/>
          </w:rPr>
          <w:id w:val="1414049736"/>
          <w:placeholder>
            <w:docPart w:val="27ADA9702737424BAE92833E952DE397"/>
          </w:placeholder>
          <w:showingPlcHdr/>
          <w15:color w:val="800000"/>
          <w:text/>
        </w:sdtPr>
        <w:sdtContent>
          <w:r w:rsidRPr="000C3723">
            <w:rPr>
              <w:rStyle w:val="Textodelmarcadordeposicin"/>
              <w:rFonts w:ascii="Arial" w:eastAsiaTheme="minorHAnsi" w:hAnsi="Arial" w:cs="Arial"/>
              <w:color w:val="FF8F8F"/>
              <w:sz w:val="20"/>
              <w:szCs w:val="20"/>
              <w:u w:val="single"/>
            </w:rPr>
            <w:t>Diligenciar el nombre completo del representante legal</w:t>
          </w:r>
        </w:sdtContent>
      </w:sdt>
    </w:p>
    <w:p w14:paraId="5882361B" w14:textId="77777777" w:rsidR="002E22C5" w:rsidRPr="000C3723" w:rsidRDefault="002E22C5" w:rsidP="002E22C5">
      <w:pPr>
        <w:pStyle w:val="Sinespaciado1"/>
        <w:rPr>
          <w:rFonts w:ascii="Arial" w:hAnsi="Arial" w:cs="Arial"/>
          <w:color w:val="000000"/>
          <w:sz w:val="20"/>
          <w:szCs w:val="20"/>
        </w:rPr>
      </w:pPr>
      <w:r w:rsidRPr="000C3723">
        <w:rPr>
          <w:rFonts w:ascii="Arial" w:hAnsi="Arial" w:cs="Arial"/>
          <w:color w:val="000000"/>
          <w:sz w:val="20"/>
          <w:szCs w:val="20"/>
        </w:rPr>
        <w:t xml:space="preserve">Identificación (C.C </w:t>
      </w:r>
      <w:proofErr w:type="gramStart"/>
      <w:r w:rsidRPr="000C3723">
        <w:rPr>
          <w:rFonts w:ascii="Segoe UI Symbol" w:eastAsia="MS Gothic" w:hAnsi="Segoe UI Symbol" w:cs="Segoe UI Symbol"/>
          <w:sz w:val="20"/>
          <w:szCs w:val="20"/>
          <w:lang w:eastAsia="es-CO"/>
        </w:rPr>
        <w:t>☐</w:t>
      </w:r>
      <w:r w:rsidRPr="000C3723">
        <w:rPr>
          <w:rFonts w:ascii="Arial" w:hAnsi="Arial" w:cs="Arial"/>
          <w:color w:val="000000"/>
          <w:sz w:val="20"/>
          <w:szCs w:val="20"/>
        </w:rPr>
        <w:t xml:space="preserve">  C.E.</w:t>
      </w:r>
      <w:proofErr w:type="gramEnd"/>
      <w:r w:rsidRPr="000C3723">
        <w:rPr>
          <w:rFonts w:ascii="Arial" w:hAnsi="Arial" w:cs="Arial"/>
          <w:sz w:val="20"/>
          <w:szCs w:val="20"/>
          <w:lang w:eastAsia="es-CO"/>
        </w:rPr>
        <w:t xml:space="preserv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w:t>
      </w:r>
      <w:sdt>
        <w:sdtPr>
          <w:rPr>
            <w:rFonts w:ascii="Arial" w:hAnsi="Arial" w:cs="Arial"/>
            <w:color w:val="000000"/>
            <w:sz w:val="20"/>
            <w:szCs w:val="20"/>
          </w:rPr>
          <w:id w:val="1018125121"/>
          <w:placeholder>
            <w:docPart w:val="CBFFF192C7684AB79A440BDB4E51A396"/>
          </w:placeholder>
          <w:showingPlcHdr/>
          <w15:color w:val="800000"/>
        </w:sdtPr>
        <w:sdtContent>
          <w:r w:rsidRPr="000C3723">
            <w:rPr>
              <w:rStyle w:val="Textodelmarcadordeposicin"/>
              <w:rFonts w:ascii="Arial" w:eastAsiaTheme="minorHAnsi" w:hAnsi="Arial" w:cs="Arial"/>
              <w:color w:val="FF8F8F"/>
              <w:sz w:val="20"/>
              <w:szCs w:val="20"/>
              <w:u w:val="single"/>
            </w:rPr>
            <w:t>Diligenciar el documento de identificación del representante legal</w:t>
          </w:r>
        </w:sdtContent>
      </w:sdt>
    </w:p>
    <w:p w14:paraId="16629841" w14:textId="77777777" w:rsidR="002E22C5" w:rsidRPr="000C3723" w:rsidRDefault="002E22C5" w:rsidP="002E22C5">
      <w:pPr>
        <w:pStyle w:val="Sinespaciado1"/>
        <w:rPr>
          <w:rFonts w:ascii="Arial" w:hAnsi="Arial" w:cs="Arial"/>
          <w:color w:val="000000"/>
          <w:sz w:val="20"/>
          <w:szCs w:val="20"/>
        </w:rPr>
      </w:pPr>
      <w:r w:rsidRPr="000C3723">
        <w:rPr>
          <w:rFonts w:ascii="Arial" w:hAnsi="Arial" w:cs="Arial"/>
          <w:color w:val="000000"/>
          <w:sz w:val="20"/>
          <w:szCs w:val="20"/>
        </w:rPr>
        <w:t xml:space="preserve">Dirección: </w:t>
      </w:r>
      <w:sdt>
        <w:sdtPr>
          <w:rPr>
            <w:rFonts w:ascii="Arial" w:hAnsi="Arial" w:cs="Arial"/>
            <w:color w:val="000000"/>
            <w:sz w:val="20"/>
            <w:szCs w:val="20"/>
          </w:rPr>
          <w:id w:val="794950007"/>
          <w:placeholder>
            <w:docPart w:val="9A66B252DCA24B718651B85A55496801"/>
          </w:placeholder>
          <w:showingPlcHdr/>
          <w15:color w:val="800000"/>
        </w:sdtPr>
        <w:sdtContent>
          <w:r w:rsidRPr="000C3723">
            <w:rPr>
              <w:rStyle w:val="Textodelmarcadordeposicin"/>
              <w:rFonts w:ascii="Arial" w:eastAsiaTheme="minorHAnsi" w:hAnsi="Arial" w:cs="Arial"/>
              <w:color w:val="FF8F8F"/>
              <w:sz w:val="20"/>
              <w:szCs w:val="20"/>
              <w:u w:val="single"/>
            </w:rPr>
            <w:t>Diligenciar la dirección del proveedor</w:t>
          </w:r>
        </w:sdtContent>
      </w:sdt>
    </w:p>
    <w:p w14:paraId="5F77C569" w14:textId="77777777" w:rsidR="002E22C5" w:rsidRPr="000C3723" w:rsidRDefault="002E22C5" w:rsidP="002E22C5">
      <w:pPr>
        <w:pStyle w:val="Sinespaciado1"/>
        <w:rPr>
          <w:rFonts w:ascii="Arial" w:hAnsi="Arial" w:cs="Arial"/>
          <w:sz w:val="20"/>
          <w:szCs w:val="20"/>
        </w:rPr>
      </w:pPr>
      <w:r w:rsidRPr="000C3723">
        <w:rPr>
          <w:rFonts w:ascii="Arial" w:hAnsi="Arial" w:cs="Arial"/>
          <w:color w:val="000000"/>
          <w:sz w:val="20"/>
          <w:szCs w:val="20"/>
        </w:rPr>
        <w:t>Teléfono:</w:t>
      </w:r>
      <w:r w:rsidRPr="000C3723">
        <w:rPr>
          <w:rFonts w:ascii="Arial" w:hAnsi="Arial" w:cs="Arial"/>
          <w:b/>
          <w:color w:val="000000"/>
          <w:sz w:val="20"/>
          <w:szCs w:val="20"/>
        </w:rPr>
        <w:t xml:space="preserve"> </w:t>
      </w:r>
      <w:sdt>
        <w:sdtPr>
          <w:rPr>
            <w:rFonts w:ascii="Arial" w:hAnsi="Arial" w:cs="Arial"/>
            <w:b/>
            <w:color w:val="000000"/>
            <w:sz w:val="20"/>
            <w:szCs w:val="20"/>
          </w:rPr>
          <w:id w:val="-1218501510"/>
          <w:placeholder>
            <w:docPart w:val="8EEA3A9311EA443C9CB2A1DB7F2F9F82"/>
          </w:placeholder>
          <w:showingPlcHdr/>
          <w15:color w:val="800000"/>
        </w:sdtPr>
        <w:sdtContent>
          <w:r w:rsidRPr="000C3723">
            <w:rPr>
              <w:rStyle w:val="Textodelmarcadordeposicin"/>
              <w:rFonts w:ascii="Arial" w:eastAsiaTheme="minorHAnsi" w:hAnsi="Arial" w:cs="Arial"/>
              <w:color w:val="FF8F8F"/>
              <w:sz w:val="20"/>
              <w:szCs w:val="20"/>
              <w:u w:val="single"/>
            </w:rPr>
            <w:t>Diligenciar teléfonos de contacto del proveedor</w:t>
          </w:r>
        </w:sdtContent>
      </w:sdt>
    </w:p>
    <w:p w14:paraId="10DD3825" w14:textId="77777777" w:rsidR="002E22C5" w:rsidRDefault="002E22C5" w:rsidP="002E22C5">
      <w:pPr>
        <w:pStyle w:val="Sinespaciado1"/>
        <w:rPr>
          <w:rFonts w:ascii="Arial" w:hAnsi="Arial" w:cs="Arial"/>
          <w:sz w:val="20"/>
          <w:szCs w:val="20"/>
        </w:rPr>
      </w:pPr>
      <w:r w:rsidRPr="000C3723">
        <w:rPr>
          <w:rFonts w:ascii="Arial" w:hAnsi="Arial" w:cs="Arial"/>
          <w:color w:val="000000"/>
          <w:sz w:val="20"/>
          <w:szCs w:val="20"/>
        </w:rPr>
        <w:t>Email:</w:t>
      </w:r>
      <w:r w:rsidRPr="000C3723">
        <w:rPr>
          <w:rFonts w:ascii="Arial" w:hAnsi="Arial" w:cs="Arial"/>
          <w:b/>
          <w:color w:val="000000"/>
          <w:sz w:val="20"/>
          <w:szCs w:val="20"/>
        </w:rPr>
        <w:t xml:space="preserve"> </w:t>
      </w:r>
      <w:sdt>
        <w:sdtPr>
          <w:rPr>
            <w:rFonts w:ascii="Arial" w:hAnsi="Arial" w:cs="Arial"/>
            <w:b/>
            <w:color w:val="000000"/>
            <w:sz w:val="20"/>
            <w:szCs w:val="20"/>
          </w:rPr>
          <w:id w:val="-1205245542"/>
          <w:placeholder>
            <w:docPart w:val="01AD1D2902F04DD3A947318AC533BF28"/>
          </w:placeholder>
          <w:showingPlcHdr/>
          <w15:color w:val="800000"/>
        </w:sdtPr>
        <w:sdtContent>
          <w:r w:rsidRPr="00C43D69">
            <w:rPr>
              <w:rStyle w:val="Textodelmarcadordeposicin"/>
              <w:rFonts w:ascii="Arial" w:eastAsiaTheme="minorHAnsi" w:hAnsi="Arial" w:cs="Arial"/>
              <w:color w:val="FF8F8F"/>
              <w:sz w:val="18"/>
              <w:szCs w:val="20"/>
              <w:u w:val="single"/>
            </w:rPr>
            <w:t>Diligenciar correo electrónico de notificaciones</w:t>
          </w:r>
        </w:sdtContent>
      </w:sdt>
    </w:p>
    <w:p w14:paraId="11BFA59B" w14:textId="77777777" w:rsidR="002E22C5" w:rsidRPr="00C43D69" w:rsidRDefault="002E22C5" w:rsidP="002E22C5">
      <w:pPr>
        <w:pStyle w:val="Sinespaciado1"/>
        <w:rPr>
          <w:rFonts w:ascii="Arial" w:hAnsi="Arial" w:cs="Arial"/>
          <w:color w:val="808080" w:themeColor="background1" w:themeShade="80"/>
          <w:sz w:val="12"/>
          <w:szCs w:val="20"/>
          <w:u w:val="single"/>
        </w:rPr>
      </w:pPr>
    </w:p>
    <w:p w14:paraId="7151E05F" w14:textId="0040EDB3" w:rsidR="002E22C5" w:rsidRDefault="002E22C5" w:rsidP="002E22C5">
      <w:pPr>
        <w:jc w:val="both"/>
        <w:rPr>
          <w:rFonts w:ascii="Arial" w:hAnsi="Arial" w:cs="Arial"/>
          <w:color w:val="000000" w:themeColor="text1"/>
          <w:sz w:val="20"/>
          <w:szCs w:val="20"/>
        </w:rPr>
      </w:pPr>
      <w:r w:rsidRPr="0014331D">
        <w:rPr>
          <w:rFonts w:ascii="Arial" w:hAnsi="Arial" w:cs="Arial"/>
          <w:color w:val="808080" w:themeColor="background1" w:themeShade="80"/>
          <w:sz w:val="16"/>
          <w:szCs w:val="20"/>
        </w:rPr>
        <w:t xml:space="preserve">Nota: Este formulario se actualizará por parte de las unidades dueñas de la necesidad en coordinación con el responsable del Sistema de Gestión de SST de la </w:t>
      </w:r>
      <w:proofErr w:type="gramStart"/>
      <w:r w:rsidRPr="0014331D">
        <w:rPr>
          <w:rFonts w:ascii="Arial" w:hAnsi="Arial" w:cs="Arial"/>
          <w:color w:val="808080" w:themeColor="background1" w:themeShade="80"/>
          <w:sz w:val="16"/>
          <w:szCs w:val="20"/>
        </w:rPr>
        <w:t>unidad,  cada</w:t>
      </w:r>
      <w:proofErr w:type="gramEnd"/>
      <w:r w:rsidRPr="0014331D">
        <w:rPr>
          <w:rFonts w:ascii="Arial" w:hAnsi="Arial" w:cs="Arial"/>
          <w:color w:val="808080" w:themeColor="background1" w:themeShade="80"/>
          <w:sz w:val="16"/>
          <w:szCs w:val="20"/>
        </w:rPr>
        <w:t xml:space="preserve"> vez que se requiera, de acuerdo con </w:t>
      </w:r>
      <w:proofErr w:type="gramStart"/>
      <w:r w:rsidRPr="0014331D">
        <w:rPr>
          <w:rFonts w:ascii="Arial" w:hAnsi="Arial" w:cs="Arial"/>
          <w:color w:val="808080" w:themeColor="background1" w:themeShade="80"/>
          <w:sz w:val="16"/>
          <w:szCs w:val="20"/>
        </w:rPr>
        <w:t>la  actualización</w:t>
      </w:r>
      <w:proofErr w:type="gramEnd"/>
      <w:r w:rsidRPr="0014331D">
        <w:rPr>
          <w:rFonts w:ascii="Arial" w:hAnsi="Arial" w:cs="Arial"/>
          <w:color w:val="808080" w:themeColor="background1" w:themeShade="80"/>
          <w:sz w:val="16"/>
          <w:szCs w:val="20"/>
        </w:rPr>
        <w:t xml:space="preserve"> de la </w:t>
      </w:r>
      <w:proofErr w:type="gramStart"/>
      <w:r w:rsidRPr="0014331D">
        <w:rPr>
          <w:rFonts w:ascii="Arial" w:hAnsi="Arial" w:cs="Arial"/>
          <w:color w:val="808080" w:themeColor="background1" w:themeShade="80"/>
          <w:sz w:val="16"/>
          <w:szCs w:val="20"/>
        </w:rPr>
        <w:t>normatividad,  política</w:t>
      </w:r>
      <w:proofErr w:type="gramEnd"/>
      <w:r w:rsidRPr="0014331D">
        <w:rPr>
          <w:rFonts w:ascii="Arial" w:hAnsi="Arial" w:cs="Arial"/>
          <w:color w:val="808080" w:themeColor="background1" w:themeShade="80"/>
          <w:sz w:val="16"/>
          <w:szCs w:val="20"/>
        </w:rPr>
        <w:t xml:space="preserve"> y objetivos de</w:t>
      </w:r>
      <w:r>
        <w:rPr>
          <w:rFonts w:ascii="Arial" w:hAnsi="Arial" w:cs="Arial"/>
          <w:color w:val="808080" w:themeColor="background1" w:themeShade="80"/>
          <w:sz w:val="16"/>
          <w:szCs w:val="20"/>
        </w:rPr>
        <w:t xml:space="preserve">l SG-SST de la Policía </w:t>
      </w:r>
      <w:proofErr w:type="spellStart"/>
      <w:r>
        <w:rPr>
          <w:rFonts w:ascii="Arial" w:hAnsi="Arial" w:cs="Arial"/>
          <w:color w:val="808080" w:themeColor="background1" w:themeShade="80"/>
          <w:sz w:val="16"/>
          <w:szCs w:val="20"/>
        </w:rPr>
        <w:t>Naciona</w:t>
      </w:r>
      <w:proofErr w:type="spellEnd"/>
    </w:p>
    <w:p w14:paraId="0B5BA1B2" w14:textId="77777777" w:rsidR="002E22C5" w:rsidRDefault="002E22C5" w:rsidP="000D290B">
      <w:pPr>
        <w:jc w:val="both"/>
        <w:rPr>
          <w:rFonts w:ascii="Arial" w:hAnsi="Arial" w:cs="Arial"/>
          <w:color w:val="000000" w:themeColor="text1"/>
          <w:sz w:val="20"/>
          <w:szCs w:val="20"/>
        </w:rPr>
      </w:pPr>
    </w:p>
    <w:p w14:paraId="00E73A53" w14:textId="77777777" w:rsidR="002E22C5" w:rsidRDefault="002E22C5" w:rsidP="000D290B">
      <w:pPr>
        <w:jc w:val="both"/>
        <w:rPr>
          <w:rFonts w:ascii="Arial" w:hAnsi="Arial" w:cs="Arial"/>
          <w:color w:val="000000" w:themeColor="text1"/>
          <w:sz w:val="20"/>
          <w:szCs w:val="20"/>
        </w:rPr>
      </w:pPr>
    </w:p>
    <w:p w14:paraId="5CD4D5D2" w14:textId="77777777" w:rsidR="002E22C5" w:rsidRDefault="002E22C5" w:rsidP="000D290B">
      <w:pPr>
        <w:jc w:val="both"/>
        <w:rPr>
          <w:rFonts w:ascii="Arial" w:hAnsi="Arial" w:cs="Arial"/>
          <w:color w:val="000000" w:themeColor="text1"/>
          <w:sz w:val="20"/>
          <w:szCs w:val="20"/>
        </w:rPr>
      </w:pPr>
    </w:p>
    <w:p w14:paraId="7E23E59D" w14:textId="77777777" w:rsidR="002E22C5" w:rsidRDefault="002E22C5" w:rsidP="000D290B">
      <w:pPr>
        <w:jc w:val="both"/>
        <w:rPr>
          <w:rFonts w:ascii="Arial" w:hAnsi="Arial" w:cs="Arial"/>
          <w:color w:val="000000" w:themeColor="text1"/>
          <w:sz w:val="20"/>
          <w:szCs w:val="20"/>
        </w:rPr>
      </w:pPr>
    </w:p>
    <w:p w14:paraId="4F46EFB5" w14:textId="77777777" w:rsidR="002E22C5" w:rsidRDefault="002E22C5" w:rsidP="0027602F">
      <w:pPr>
        <w:pStyle w:val="Prrafodelista"/>
        <w:tabs>
          <w:tab w:val="left" w:pos="240"/>
          <w:tab w:val="left" w:pos="6210"/>
        </w:tabs>
        <w:ind w:left="0"/>
        <w:jc w:val="both"/>
        <w:rPr>
          <w:rFonts w:ascii="Arial" w:hAnsi="Arial" w:cs="Arial"/>
          <w:bCs/>
          <w:sz w:val="16"/>
          <w:szCs w:val="16"/>
          <w:u w:val="single"/>
        </w:rPr>
      </w:pPr>
    </w:p>
    <w:p w14:paraId="543CC67A" w14:textId="77777777" w:rsidR="002E22C5" w:rsidRDefault="002E22C5" w:rsidP="0027602F">
      <w:pPr>
        <w:pStyle w:val="Prrafodelista"/>
        <w:tabs>
          <w:tab w:val="left" w:pos="240"/>
          <w:tab w:val="left" w:pos="6210"/>
        </w:tabs>
        <w:ind w:left="0"/>
        <w:jc w:val="both"/>
        <w:rPr>
          <w:rFonts w:ascii="Arial" w:hAnsi="Arial" w:cs="Arial"/>
          <w:bCs/>
          <w:sz w:val="16"/>
          <w:szCs w:val="16"/>
          <w:u w:val="single"/>
        </w:rPr>
      </w:pPr>
    </w:p>
    <w:p w14:paraId="120C7C48" w14:textId="77777777" w:rsidR="000C10F0" w:rsidRPr="00086A6C" w:rsidRDefault="000C10F0" w:rsidP="000C10F0">
      <w:pPr>
        <w:jc w:val="center"/>
        <w:rPr>
          <w:b/>
          <w:bCs/>
          <w:color w:val="000000"/>
          <w:lang w:eastAsia="es-CO"/>
        </w:rPr>
      </w:pPr>
      <w:r>
        <w:rPr>
          <w:b/>
          <w:bCs/>
          <w:color w:val="000000"/>
          <w:lang w:eastAsia="es-CO"/>
        </w:rPr>
        <w:t>FORMULARIO</w:t>
      </w:r>
    </w:p>
    <w:p w14:paraId="55A92821" w14:textId="7845B882" w:rsidR="000C10F0" w:rsidRPr="00086A6C" w:rsidRDefault="000C10F0" w:rsidP="000C10F0">
      <w:pPr>
        <w:jc w:val="center"/>
        <w:rPr>
          <w:b/>
        </w:rPr>
      </w:pPr>
      <w:r w:rsidRPr="00086A6C">
        <w:rPr>
          <w:b/>
        </w:rPr>
        <w:t>ORIGEN LÍCITO DE LOS RECURSOS</w:t>
      </w:r>
    </w:p>
    <w:p w14:paraId="5BB0E9A7" w14:textId="78540E2F" w:rsidR="000C10F0" w:rsidRPr="00086A6C" w:rsidRDefault="000C10F0" w:rsidP="000C10F0">
      <w:pPr>
        <w:ind w:right="-91"/>
        <w:jc w:val="both"/>
        <w:rPr>
          <w:sz w:val="18"/>
          <w:szCs w:val="18"/>
        </w:rPr>
      </w:pPr>
      <w:r w:rsidRPr="00086A6C">
        <w:rPr>
          <w:sz w:val="18"/>
          <w:szCs w:val="18"/>
        </w:rPr>
        <w:t>Bogotá, D.C., ________________ de 202</w:t>
      </w:r>
      <w:r w:rsidR="006A0FE8">
        <w:rPr>
          <w:sz w:val="18"/>
          <w:szCs w:val="18"/>
        </w:rPr>
        <w:t>6</w:t>
      </w:r>
    </w:p>
    <w:p w14:paraId="09171201" w14:textId="77777777" w:rsidR="000C10F0" w:rsidRPr="00086A6C" w:rsidRDefault="000C10F0" w:rsidP="006A0FE8">
      <w:pPr>
        <w:spacing w:after="0" w:line="240" w:lineRule="auto"/>
      </w:pPr>
    </w:p>
    <w:p w14:paraId="551A67E2" w14:textId="77777777" w:rsidR="000C10F0" w:rsidRPr="00086A6C" w:rsidRDefault="000C10F0" w:rsidP="006A0FE8">
      <w:pPr>
        <w:adjustRightInd w:val="0"/>
        <w:spacing w:after="0" w:line="240" w:lineRule="auto"/>
        <w:jc w:val="both"/>
        <w:rPr>
          <w:lang w:eastAsia="es-CO"/>
        </w:rPr>
      </w:pPr>
      <w:r w:rsidRPr="00086A6C">
        <w:rPr>
          <w:lang w:eastAsia="es-CO"/>
        </w:rPr>
        <w:t xml:space="preserve">Señores  </w:t>
      </w:r>
    </w:p>
    <w:p w14:paraId="711039CB" w14:textId="47888455" w:rsidR="000C10F0" w:rsidRPr="00086A6C" w:rsidRDefault="000C10F0" w:rsidP="006A0FE8">
      <w:pPr>
        <w:adjustRightInd w:val="0"/>
        <w:spacing w:after="0" w:line="240" w:lineRule="auto"/>
        <w:jc w:val="both"/>
      </w:pPr>
      <w:r w:rsidRPr="00086A6C">
        <w:t xml:space="preserve">POLICÍA NACIONAL – DIRECCIÓN DE SANIDAD – </w:t>
      </w:r>
      <w:r w:rsidR="006A0FE8">
        <w:t>DIRECCION DE SANIDAD</w:t>
      </w:r>
      <w:r w:rsidRPr="00D00353">
        <w:t xml:space="preserve"> </w:t>
      </w:r>
      <w:r w:rsidRPr="00086A6C">
        <w:t xml:space="preserve">  </w:t>
      </w:r>
    </w:p>
    <w:p w14:paraId="168601C8" w14:textId="77777777" w:rsidR="000C10F0" w:rsidRPr="00086A6C" w:rsidRDefault="000C10F0" w:rsidP="006A0FE8">
      <w:pPr>
        <w:spacing w:after="0" w:line="240" w:lineRule="auto"/>
        <w:jc w:val="both"/>
      </w:pPr>
      <w:r w:rsidRPr="00086A6C">
        <w:t>Bogotá</w:t>
      </w:r>
    </w:p>
    <w:p w14:paraId="2DFF11D3" w14:textId="77777777" w:rsidR="000C10F0" w:rsidRPr="00086A6C" w:rsidRDefault="000C10F0" w:rsidP="000C10F0">
      <w:pPr>
        <w:pStyle w:val="NormalArial"/>
        <w:rPr>
          <w:rFonts w:cs="Arial"/>
          <w:sz w:val="20"/>
          <w:szCs w:val="20"/>
        </w:rPr>
      </w:pPr>
    </w:p>
    <w:p w14:paraId="2D5BA006" w14:textId="77777777" w:rsidR="000C10F0" w:rsidRPr="00086A6C" w:rsidRDefault="000C10F0" w:rsidP="000C10F0">
      <w:pPr>
        <w:pStyle w:val="NormalArial"/>
        <w:rPr>
          <w:rFonts w:cs="Arial"/>
          <w:sz w:val="20"/>
          <w:szCs w:val="20"/>
        </w:rPr>
      </w:pPr>
    </w:p>
    <w:p w14:paraId="2F16CDE3" w14:textId="42BDEC5D" w:rsidR="000C10F0" w:rsidRPr="00086A6C" w:rsidRDefault="000C10F0" w:rsidP="006A0FE8">
      <w:pPr>
        <w:spacing w:after="0" w:line="240" w:lineRule="auto"/>
        <w:jc w:val="both"/>
        <w:rPr>
          <w:b/>
          <w:iCs/>
          <w:lang w:val="es-ES"/>
        </w:rPr>
      </w:pPr>
      <w:r w:rsidRPr="00086A6C">
        <w:rPr>
          <w:iCs/>
        </w:rPr>
        <w:t xml:space="preserve">Yo ____________________________________________________ Identificado (a) con cédula de ciudadanía Nro.  _____________ expedida en ________________ certifico que lo que los activos y recursos que conforman el patrimonio de la empresa o establecimiento de comercio (según corresponda) __________________________________ </w:t>
      </w:r>
      <w:proofErr w:type="spellStart"/>
      <w:r w:rsidRPr="00086A6C">
        <w:rPr>
          <w:iCs/>
        </w:rPr>
        <w:t>Nit</w:t>
      </w:r>
      <w:proofErr w:type="spellEnd"/>
      <w:r w:rsidRPr="00086A6C">
        <w:rPr>
          <w:iCs/>
        </w:rPr>
        <w:t xml:space="preserve">. _________________________, así como el patrimonio de cada uno de los socios, que se destinaran para el desarrollo del proceso de </w:t>
      </w:r>
      <w:r w:rsidRPr="00086A6C">
        <w:rPr>
          <w:iCs/>
          <w:noProof/>
        </w:rPr>
        <w:t xml:space="preserve">SELECCIÓN ABREVIADA </w:t>
      </w:r>
      <w:r>
        <w:rPr>
          <w:iCs/>
          <w:noProof/>
        </w:rPr>
        <w:t>SUBASTA INVERSA</w:t>
      </w:r>
      <w:r w:rsidRPr="00086A6C">
        <w:rPr>
          <w:iCs/>
        </w:rPr>
        <w:t xml:space="preserve"> numero </w:t>
      </w:r>
      <w:r>
        <w:rPr>
          <w:b/>
          <w:iCs/>
          <w:noProof/>
          <w:lang w:val="es-ES"/>
        </w:rPr>
        <w:t xml:space="preserve">PN </w:t>
      </w:r>
      <w:r w:rsidR="006A0FE8">
        <w:rPr>
          <w:b/>
          <w:iCs/>
          <w:noProof/>
          <w:lang w:val="es-ES"/>
        </w:rPr>
        <w:t>DISAN</w:t>
      </w:r>
      <w:r>
        <w:rPr>
          <w:b/>
          <w:iCs/>
          <w:noProof/>
          <w:lang w:val="es-ES"/>
        </w:rPr>
        <w:t xml:space="preserve"> SA </w:t>
      </w:r>
      <w:r w:rsidR="006A0FE8">
        <w:rPr>
          <w:b/>
          <w:iCs/>
          <w:noProof/>
          <w:lang w:val="es-ES"/>
        </w:rPr>
        <w:t>0</w:t>
      </w:r>
      <w:r w:rsidR="000239C3">
        <w:rPr>
          <w:b/>
          <w:iCs/>
          <w:noProof/>
          <w:lang w:val="es-ES"/>
        </w:rPr>
        <w:t>12</w:t>
      </w:r>
      <w:r>
        <w:rPr>
          <w:b/>
          <w:iCs/>
          <w:noProof/>
          <w:lang w:val="es-ES"/>
        </w:rPr>
        <w:t xml:space="preserve"> 202</w:t>
      </w:r>
      <w:r w:rsidR="006A0FE8">
        <w:rPr>
          <w:b/>
          <w:iCs/>
          <w:noProof/>
          <w:lang w:val="es-ES"/>
        </w:rPr>
        <w:t>6</w:t>
      </w:r>
      <w:r w:rsidRPr="00086A6C">
        <w:rPr>
          <w:b/>
          <w:iCs/>
          <w:lang w:val="es-ES"/>
        </w:rPr>
        <w:t xml:space="preserve"> </w:t>
      </w:r>
      <w:r w:rsidRPr="00086A6C">
        <w:rPr>
          <w:iCs/>
        </w:rPr>
        <w:t xml:space="preserve">cuyo objeto es </w:t>
      </w:r>
      <w:r>
        <w:rPr>
          <w:iCs/>
        </w:rPr>
        <w:t>el</w:t>
      </w:r>
      <w:r w:rsidRPr="00086A6C">
        <w:rPr>
          <w:iCs/>
        </w:rPr>
        <w:t xml:space="preserve"> </w:t>
      </w:r>
      <w:r w:rsidR="006A0FE8" w:rsidRPr="006A0FE8">
        <w:rPr>
          <w:b/>
          <w:bCs/>
          <w:iCs/>
        </w:rPr>
        <w:t xml:space="preserve">ADQUISICIÓN </w:t>
      </w:r>
      <w:r w:rsidR="000239C3">
        <w:rPr>
          <w:rFonts w:ascii="Arial" w:hAnsi="Arial" w:cs="Arial"/>
          <w:b/>
          <w:sz w:val="20"/>
          <w:szCs w:val="20"/>
        </w:rPr>
        <w:t>E INSTALACIÓN A TODO COSTO PUESTA EN SERVICIO, PRUEBAS, CERTIFICACIÓN, GARANTÍA Y MANTENIMIENTO INICIAL DEL SISTEMA DE TRANSPORTE VERTICAL (ASCENSORES) PARA LA DIRECCIÓN DE SANIDAD DE LA POLICÍA NACIONAL EN BOGOTÁ D.C.</w:t>
      </w:r>
      <w:r>
        <w:rPr>
          <w:b/>
          <w:bCs/>
          <w:iCs/>
          <w:lang w:val="es-ES"/>
        </w:rPr>
        <w:t xml:space="preserve">, </w:t>
      </w:r>
      <w:r w:rsidRPr="00086A6C">
        <w:rPr>
          <w:iCs/>
        </w:rPr>
        <w:t xml:space="preserve">provienen de actividades licitas </w:t>
      </w:r>
      <w:r w:rsidRPr="00086A6C">
        <w:t>y que no estamos incluidos en listas nacionales o internacionales de lavado de activos</w:t>
      </w:r>
      <w:r w:rsidRPr="00086A6C">
        <w:rPr>
          <w:iCs/>
        </w:rPr>
        <w:t xml:space="preserve">. </w:t>
      </w:r>
    </w:p>
    <w:p w14:paraId="18E550CA" w14:textId="77777777" w:rsidR="000C10F0" w:rsidRPr="00086A6C" w:rsidRDefault="000C10F0" w:rsidP="000C10F0">
      <w:pPr>
        <w:pStyle w:val="Prrafodelista"/>
        <w:tabs>
          <w:tab w:val="left" w:pos="240"/>
        </w:tabs>
        <w:ind w:left="0"/>
      </w:pPr>
    </w:p>
    <w:p w14:paraId="30590843" w14:textId="77777777" w:rsidR="000C10F0" w:rsidRPr="00086A6C" w:rsidRDefault="000C10F0" w:rsidP="000C10F0">
      <w:pPr>
        <w:jc w:val="both"/>
      </w:pPr>
      <w:r w:rsidRPr="00086A6C">
        <w:t>Manifestación que se entiende prestada bajo la gravedad de juramento.</w:t>
      </w:r>
    </w:p>
    <w:p w14:paraId="629EB2A0" w14:textId="77777777" w:rsidR="000C10F0" w:rsidRPr="00086A6C" w:rsidRDefault="000C10F0" w:rsidP="000C10F0">
      <w:pPr>
        <w:pStyle w:val="Prrafodelista"/>
        <w:tabs>
          <w:tab w:val="left" w:pos="240"/>
        </w:tabs>
        <w:ind w:left="0"/>
      </w:pPr>
    </w:p>
    <w:p w14:paraId="20A0A16D" w14:textId="77777777" w:rsidR="000C10F0" w:rsidRPr="00086A6C" w:rsidRDefault="000C10F0" w:rsidP="000C10F0">
      <w:pPr>
        <w:pStyle w:val="Piedepgina"/>
        <w:tabs>
          <w:tab w:val="clear" w:pos="4419"/>
          <w:tab w:val="clear" w:pos="8838"/>
          <w:tab w:val="left" w:pos="426"/>
        </w:tabs>
        <w:suppressAutoHyphens/>
        <w:jc w:val="both"/>
        <w:textAlignment w:val="baseline"/>
      </w:pPr>
      <w:r w:rsidRPr="00086A6C">
        <w:t xml:space="preserve">Atentamente; </w:t>
      </w:r>
    </w:p>
    <w:p w14:paraId="4D5DA47E" w14:textId="77777777" w:rsidR="000C10F0" w:rsidRDefault="000C10F0" w:rsidP="000C10F0">
      <w:pPr>
        <w:pStyle w:val="Piedepgina"/>
        <w:tabs>
          <w:tab w:val="clear" w:pos="4419"/>
          <w:tab w:val="clear" w:pos="8838"/>
          <w:tab w:val="left" w:pos="426"/>
        </w:tabs>
        <w:suppressAutoHyphens/>
        <w:jc w:val="both"/>
        <w:textAlignment w:val="baseline"/>
      </w:pPr>
    </w:p>
    <w:p w14:paraId="1C7C6412" w14:textId="77777777" w:rsidR="000C10F0" w:rsidRDefault="000C10F0" w:rsidP="000C10F0">
      <w:pPr>
        <w:pStyle w:val="Piedepgina"/>
        <w:tabs>
          <w:tab w:val="clear" w:pos="4419"/>
          <w:tab w:val="clear" w:pos="8838"/>
          <w:tab w:val="left" w:pos="426"/>
        </w:tabs>
        <w:suppressAutoHyphens/>
        <w:jc w:val="both"/>
        <w:textAlignment w:val="baseline"/>
      </w:pPr>
    </w:p>
    <w:p w14:paraId="6B17C866" w14:textId="77777777" w:rsidR="000C10F0" w:rsidRPr="00086A6C" w:rsidRDefault="000C10F0" w:rsidP="000C10F0">
      <w:pPr>
        <w:pStyle w:val="Piedepgina"/>
        <w:tabs>
          <w:tab w:val="clear" w:pos="4419"/>
          <w:tab w:val="clear" w:pos="8838"/>
          <w:tab w:val="left" w:pos="426"/>
        </w:tabs>
        <w:suppressAutoHyphens/>
        <w:jc w:val="both"/>
        <w:textAlignment w:val="baseline"/>
      </w:pPr>
    </w:p>
    <w:p w14:paraId="0A6FE44C" w14:textId="77777777" w:rsidR="000C10F0" w:rsidRPr="000C3723" w:rsidRDefault="000C10F0" w:rsidP="000C10F0">
      <w:pPr>
        <w:pStyle w:val="Sinespaciado1"/>
        <w:rPr>
          <w:rFonts w:ascii="Arial" w:hAnsi="Arial" w:cs="Arial"/>
          <w:sz w:val="20"/>
          <w:szCs w:val="20"/>
        </w:rPr>
      </w:pPr>
      <w:r w:rsidRPr="000C3723">
        <w:rPr>
          <w:rFonts w:ascii="Arial" w:hAnsi="Arial" w:cs="Arial"/>
          <w:b/>
          <w:sz w:val="20"/>
          <w:szCs w:val="20"/>
        </w:rPr>
        <w:t>__________________________________</w:t>
      </w:r>
    </w:p>
    <w:p w14:paraId="0195F92D" w14:textId="77777777" w:rsidR="000C10F0" w:rsidRPr="000C3723" w:rsidRDefault="000C10F0" w:rsidP="000C10F0">
      <w:pPr>
        <w:pStyle w:val="Sinespaciado1"/>
        <w:rPr>
          <w:rFonts w:ascii="Arial" w:hAnsi="Arial" w:cs="Arial"/>
          <w:sz w:val="20"/>
          <w:szCs w:val="20"/>
        </w:rPr>
      </w:pPr>
      <w:r w:rsidRPr="000C3723">
        <w:rPr>
          <w:rFonts w:ascii="Arial" w:hAnsi="Arial" w:cs="Arial"/>
          <w:sz w:val="20"/>
          <w:szCs w:val="20"/>
        </w:rPr>
        <w:t xml:space="preserve">Firma del representante legal del proponente </w:t>
      </w:r>
    </w:p>
    <w:p w14:paraId="7184E459" w14:textId="77777777" w:rsidR="000C10F0" w:rsidRPr="000C3723" w:rsidRDefault="000C10F0" w:rsidP="000C10F0">
      <w:pPr>
        <w:pStyle w:val="Sinespaciado1"/>
        <w:contextualSpacing/>
        <w:rPr>
          <w:rFonts w:ascii="Arial" w:hAnsi="Arial" w:cs="Arial"/>
          <w:sz w:val="20"/>
          <w:szCs w:val="20"/>
          <w:lang w:eastAsia="es-CO"/>
        </w:rPr>
      </w:pPr>
      <w:r w:rsidRPr="000C3723">
        <w:rPr>
          <w:rFonts w:ascii="Arial" w:hAnsi="Arial" w:cs="Arial"/>
          <w:sz w:val="20"/>
          <w:szCs w:val="20"/>
          <w:lang w:eastAsia="es-CO"/>
        </w:rPr>
        <w:t xml:space="preserve">Nombre o razón social del oferente: </w:t>
      </w:r>
      <w:sdt>
        <w:sdtPr>
          <w:rPr>
            <w:rFonts w:ascii="Arial" w:hAnsi="Arial" w:cs="Arial"/>
            <w:color w:val="000000"/>
            <w:sz w:val="20"/>
            <w:szCs w:val="20"/>
          </w:rPr>
          <w:id w:val="-1952319219"/>
          <w:placeholder>
            <w:docPart w:val="60DB0BCD971B499E834D8630FDF551B1"/>
          </w:placeholder>
          <w:showingPlcHdr/>
          <w15:color w:val="800000"/>
          <w:text/>
        </w:sdtPr>
        <w:sdtContent>
          <w:r w:rsidRPr="000C3723">
            <w:rPr>
              <w:rStyle w:val="Textodelmarcadordeposicin"/>
              <w:rFonts w:ascii="Arial" w:eastAsiaTheme="minorHAnsi" w:hAnsi="Arial" w:cs="Arial"/>
              <w:color w:val="FF8F8F"/>
              <w:sz w:val="20"/>
              <w:szCs w:val="20"/>
              <w:u w:val="single"/>
            </w:rPr>
            <w:t>Diligenciar el nombre completo del proponente</w:t>
          </w:r>
        </w:sdtContent>
      </w:sdt>
    </w:p>
    <w:p w14:paraId="12392299" w14:textId="77777777" w:rsidR="000C10F0" w:rsidRPr="000C3723" w:rsidRDefault="000C10F0" w:rsidP="000C10F0">
      <w:pPr>
        <w:pStyle w:val="Sinespaciado1"/>
        <w:contextualSpacing/>
        <w:rPr>
          <w:rFonts w:ascii="Arial" w:hAnsi="Arial" w:cs="Arial"/>
          <w:color w:val="000000"/>
          <w:sz w:val="20"/>
          <w:szCs w:val="20"/>
        </w:rPr>
      </w:pPr>
      <w:r w:rsidRPr="000C3723">
        <w:rPr>
          <w:rFonts w:ascii="Arial" w:hAnsi="Arial" w:cs="Arial"/>
          <w:sz w:val="20"/>
          <w:szCs w:val="20"/>
          <w:lang w:eastAsia="es-CO"/>
        </w:rPr>
        <w:t xml:space="preserve">Identificación (NIT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C.C </w:t>
      </w:r>
      <w:proofErr w:type="gramStart"/>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C.E</w:t>
      </w:r>
      <w:proofErr w:type="gramEnd"/>
      <w:r w:rsidRPr="000C3723">
        <w:rPr>
          <w:rFonts w:ascii="Arial" w:hAnsi="Arial" w:cs="Arial"/>
          <w:sz w:val="20"/>
          <w:szCs w:val="20"/>
          <w:lang w:eastAsia="es-CO"/>
        </w:rPr>
        <w:t xml:space="preserv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w:t>
      </w:r>
      <w:r w:rsidRPr="000C3723">
        <w:rPr>
          <w:rFonts w:ascii="Arial" w:hAnsi="Arial" w:cs="Arial"/>
          <w:color w:val="000000"/>
          <w:sz w:val="20"/>
          <w:szCs w:val="20"/>
        </w:rPr>
        <w:t xml:space="preserve">: </w:t>
      </w:r>
      <w:sdt>
        <w:sdtPr>
          <w:rPr>
            <w:rFonts w:ascii="Arial" w:hAnsi="Arial" w:cs="Arial"/>
            <w:color w:val="000000"/>
            <w:sz w:val="20"/>
            <w:szCs w:val="20"/>
          </w:rPr>
          <w:id w:val="-837999603"/>
          <w:placeholder>
            <w:docPart w:val="C1DCD1CDB1864754BE5384621C24313B"/>
          </w:placeholder>
          <w:showingPlcHdr/>
          <w15:color w:val="800000"/>
        </w:sdtPr>
        <w:sdtContent>
          <w:r w:rsidRPr="000C3723">
            <w:rPr>
              <w:rStyle w:val="Textodelmarcadordeposicin"/>
              <w:rFonts w:ascii="Arial" w:eastAsiaTheme="minorHAnsi" w:hAnsi="Arial" w:cs="Arial"/>
              <w:color w:val="FF8F8F"/>
              <w:sz w:val="20"/>
              <w:szCs w:val="20"/>
              <w:u w:val="single"/>
            </w:rPr>
            <w:t>Diligenciar la identificación del proponente</w:t>
          </w:r>
        </w:sdtContent>
      </w:sdt>
    </w:p>
    <w:p w14:paraId="34F0F4C4" w14:textId="77777777" w:rsidR="000C10F0" w:rsidRPr="000C3723" w:rsidRDefault="000C10F0" w:rsidP="000C10F0">
      <w:pPr>
        <w:pStyle w:val="Sinespaciado1"/>
        <w:contextualSpacing/>
        <w:rPr>
          <w:rFonts w:ascii="Arial" w:hAnsi="Arial" w:cs="Arial"/>
          <w:color w:val="000000"/>
          <w:sz w:val="20"/>
          <w:szCs w:val="20"/>
        </w:rPr>
      </w:pPr>
      <w:r w:rsidRPr="000C3723">
        <w:rPr>
          <w:rFonts w:ascii="Arial" w:hAnsi="Arial" w:cs="Arial"/>
          <w:sz w:val="20"/>
          <w:szCs w:val="20"/>
          <w:lang w:eastAsia="es-CO"/>
        </w:rPr>
        <w:t>Nombre Representante Legal</w:t>
      </w:r>
      <w:r w:rsidRPr="000C3723">
        <w:rPr>
          <w:rFonts w:ascii="Arial" w:hAnsi="Arial" w:cs="Arial"/>
          <w:color w:val="000000"/>
          <w:sz w:val="20"/>
          <w:szCs w:val="20"/>
        </w:rPr>
        <w:t xml:space="preserve">: </w:t>
      </w:r>
      <w:sdt>
        <w:sdtPr>
          <w:rPr>
            <w:rFonts w:ascii="Arial" w:hAnsi="Arial" w:cs="Arial"/>
            <w:color w:val="000000"/>
            <w:sz w:val="20"/>
            <w:szCs w:val="20"/>
          </w:rPr>
          <w:id w:val="1125130576"/>
          <w:placeholder>
            <w:docPart w:val="029DED24378549789F7276A30660012C"/>
          </w:placeholder>
          <w:showingPlcHdr/>
          <w15:color w:val="800000"/>
          <w:text/>
        </w:sdtPr>
        <w:sdtContent>
          <w:r w:rsidRPr="000C3723">
            <w:rPr>
              <w:rStyle w:val="Textodelmarcadordeposicin"/>
              <w:rFonts w:ascii="Arial" w:eastAsiaTheme="minorHAnsi" w:hAnsi="Arial" w:cs="Arial"/>
              <w:color w:val="FF8F8F"/>
              <w:sz w:val="20"/>
              <w:szCs w:val="20"/>
              <w:u w:val="single"/>
            </w:rPr>
            <w:t>Diligenciar el nombre completo del representante legal</w:t>
          </w:r>
        </w:sdtContent>
      </w:sdt>
    </w:p>
    <w:p w14:paraId="1AEACAFD" w14:textId="77777777" w:rsidR="000C10F0" w:rsidRPr="000C3723" w:rsidRDefault="000C10F0" w:rsidP="000C10F0">
      <w:pPr>
        <w:pStyle w:val="Sinespaciado1"/>
        <w:rPr>
          <w:rFonts w:ascii="Arial" w:hAnsi="Arial" w:cs="Arial"/>
          <w:color w:val="000000"/>
          <w:sz w:val="20"/>
          <w:szCs w:val="20"/>
        </w:rPr>
      </w:pPr>
      <w:r w:rsidRPr="000C3723">
        <w:rPr>
          <w:rFonts w:ascii="Arial" w:hAnsi="Arial" w:cs="Arial"/>
          <w:color w:val="000000"/>
          <w:sz w:val="20"/>
          <w:szCs w:val="20"/>
        </w:rPr>
        <w:t xml:space="preserve">Identificación (C.C </w:t>
      </w:r>
      <w:proofErr w:type="gramStart"/>
      <w:r w:rsidRPr="000C3723">
        <w:rPr>
          <w:rFonts w:ascii="Segoe UI Symbol" w:eastAsia="MS Gothic" w:hAnsi="Segoe UI Symbol" w:cs="Segoe UI Symbol"/>
          <w:sz w:val="20"/>
          <w:szCs w:val="20"/>
          <w:lang w:eastAsia="es-CO"/>
        </w:rPr>
        <w:t>☐</w:t>
      </w:r>
      <w:r w:rsidRPr="000C3723">
        <w:rPr>
          <w:rFonts w:ascii="Arial" w:hAnsi="Arial" w:cs="Arial"/>
          <w:color w:val="000000"/>
          <w:sz w:val="20"/>
          <w:szCs w:val="20"/>
        </w:rPr>
        <w:t xml:space="preserve">  C.E.</w:t>
      </w:r>
      <w:proofErr w:type="gramEnd"/>
      <w:r w:rsidRPr="000C3723">
        <w:rPr>
          <w:rFonts w:ascii="Arial" w:hAnsi="Arial" w:cs="Arial"/>
          <w:sz w:val="20"/>
          <w:szCs w:val="20"/>
          <w:lang w:eastAsia="es-CO"/>
        </w:rPr>
        <w:t xml:space="preserv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w:t>
      </w:r>
      <w:sdt>
        <w:sdtPr>
          <w:rPr>
            <w:rFonts w:ascii="Arial" w:hAnsi="Arial" w:cs="Arial"/>
            <w:color w:val="000000"/>
            <w:sz w:val="20"/>
            <w:szCs w:val="20"/>
          </w:rPr>
          <w:id w:val="1434702465"/>
          <w:placeholder>
            <w:docPart w:val="AE33397BA68F421182D1B331937B6F4D"/>
          </w:placeholder>
          <w:showingPlcHdr/>
          <w15:color w:val="800000"/>
        </w:sdtPr>
        <w:sdtContent>
          <w:r w:rsidRPr="000C3723">
            <w:rPr>
              <w:rStyle w:val="Textodelmarcadordeposicin"/>
              <w:rFonts w:ascii="Arial" w:eastAsiaTheme="minorHAnsi" w:hAnsi="Arial" w:cs="Arial"/>
              <w:color w:val="FF8F8F"/>
              <w:sz w:val="20"/>
              <w:szCs w:val="20"/>
              <w:u w:val="single"/>
            </w:rPr>
            <w:t>Diligenciar el documento de identificación del representante legal</w:t>
          </w:r>
        </w:sdtContent>
      </w:sdt>
    </w:p>
    <w:p w14:paraId="3C79FFD6" w14:textId="77777777" w:rsidR="000C10F0" w:rsidRPr="000C3723" w:rsidRDefault="000C10F0" w:rsidP="000C10F0">
      <w:pPr>
        <w:pStyle w:val="Sinespaciado1"/>
        <w:rPr>
          <w:rFonts w:ascii="Arial" w:hAnsi="Arial" w:cs="Arial"/>
          <w:color w:val="000000"/>
          <w:sz w:val="20"/>
          <w:szCs w:val="20"/>
        </w:rPr>
      </w:pPr>
      <w:r w:rsidRPr="000C3723">
        <w:rPr>
          <w:rFonts w:ascii="Arial" w:hAnsi="Arial" w:cs="Arial"/>
          <w:color w:val="000000"/>
          <w:sz w:val="20"/>
          <w:szCs w:val="20"/>
        </w:rPr>
        <w:t xml:space="preserve">Dirección: </w:t>
      </w:r>
      <w:sdt>
        <w:sdtPr>
          <w:rPr>
            <w:rFonts w:ascii="Arial" w:hAnsi="Arial" w:cs="Arial"/>
            <w:color w:val="000000"/>
            <w:sz w:val="20"/>
            <w:szCs w:val="20"/>
          </w:rPr>
          <w:id w:val="290406126"/>
          <w:placeholder>
            <w:docPart w:val="8F3D4B03BE044845860BA2756ACF2CCA"/>
          </w:placeholder>
          <w:showingPlcHdr/>
          <w15:color w:val="800000"/>
        </w:sdtPr>
        <w:sdtContent>
          <w:r w:rsidRPr="000C3723">
            <w:rPr>
              <w:rStyle w:val="Textodelmarcadordeposicin"/>
              <w:rFonts w:ascii="Arial" w:eastAsiaTheme="minorHAnsi" w:hAnsi="Arial" w:cs="Arial"/>
              <w:color w:val="FF8F8F"/>
              <w:sz w:val="20"/>
              <w:szCs w:val="20"/>
              <w:u w:val="single"/>
            </w:rPr>
            <w:t>Diligenciar la dirección del proveedor</w:t>
          </w:r>
        </w:sdtContent>
      </w:sdt>
    </w:p>
    <w:p w14:paraId="2F5889DD" w14:textId="77777777" w:rsidR="000C10F0" w:rsidRPr="000C3723" w:rsidRDefault="000C10F0" w:rsidP="000C10F0">
      <w:pPr>
        <w:pStyle w:val="Sinespaciado1"/>
        <w:rPr>
          <w:rFonts w:ascii="Arial" w:hAnsi="Arial" w:cs="Arial"/>
          <w:sz w:val="20"/>
          <w:szCs w:val="20"/>
        </w:rPr>
      </w:pPr>
      <w:r w:rsidRPr="000C3723">
        <w:rPr>
          <w:rFonts w:ascii="Arial" w:hAnsi="Arial" w:cs="Arial"/>
          <w:color w:val="000000"/>
          <w:sz w:val="20"/>
          <w:szCs w:val="20"/>
        </w:rPr>
        <w:t>Teléfono:</w:t>
      </w:r>
      <w:r w:rsidRPr="000C3723">
        <w:rPr>
          <w:rFonts w:ascii="Arial" w:hAnsi="Arial" w:cs="Arial"/>
          <w:b/>
          <w:color w:val="000000"/>
          <w:sz w:val="20"/>
          <w:szCs w:val="20"/>
        </w:rPr>
        <w:t xml:space="preserve"> </w:t>
      </w:r>
      <w:sdt>
        <w:sdtPr>
          <w:rPr>
            <w:rFonts w:ascii="Arial" w:hAnsi="Arial" w:cs="Arial"/>
            <w:b/>
            <w:color w:val="000000"/>
            <w:sz w:val="20"/>
            <w:szCs w:val="20"/>
          </w:rPr>
          <w:id w:val="-1886097474"/>
          <w:placeholder>
            <w:docPart w:val="23CC559F4615449A85EBB4C9E70CF21E"/>
          </w:placeholder>
          <w:showingPlcHdr/>
          <w15:color w:val="800000"/>
        </w:sdtPr>
        <w:sdtContent>
          <w:r w:rsidRPr="000C3723">
            <w:rPr>
              <w:rStyle w:val="Textodelmarcadordeposicin"/>
              <w:rFonts w:ascii="Arial" w:eastAsiaTheme="minorHAnsi" w:hAnsi="Arial" w:cs="Arial"/>
              <w:color w:val="FF8F8F"/>
              <w:sz w:val="20"/>
              <w:szCs w:val="20"/>
              <w:u w:val="single"/>
            </w:rPr>
            <w:t>Diligenciar teléfonos de contacto del proveedor</w:t>
          </w:r>
        </w:sdtContent>
      </w:sdt>
    </w:p>
    <w:p w14:paraId="72ADA3F2" w14:textId="77777777" w:rsidR="000C10F0" w:rsidRDefault="000C10F0" w:rsidP="000C10F0">
      <w:pPr>
        <w:pStyle w:val="Sinespaciado1"/>
        <w:rPr>
          <w:rFonts w:ascii="Arial" w:hAnsi="Arial" w:cs="Arial"/>
          <w:sz w:val="20"/>
          <w:szCs w:val="20"/>
        </w:rPr>
      </w:pPr>
      <w:r w:rsidRPr="000C3723">
        <w:rPr>
          <w:rFonts w:ascii="Arial" w:hAnsi="Arial" w:cs="Arial"/>
          <w:color w:val="000000"/>
          <w:sz w:val="20"/>
          <w:szCs w:val="20"/>
        </w:rPr>
        <w:t>Email:</w:t>
      </w:r>
      <w:r w:rsidRPr="000C3723">
        <w:rPr>
          <w:rFonts w:ascii="Arial" w:hAnsi="Arial" w:cs="Arial"/>
          <w:b/>
          <w:color w:val="000000"/>
          <w:sz w:val="20"/>
          <w:szCs w:val="20"/>
        </w:rPr>
        <w:t xml:space="preserve"> </w:t>
      </w:r>
      <w:sdt>
        <w:sdtPr>
          <w:rPr>
            <w:rFonts w:ascii="Arial" w:hAnsi="Arial" w:cs="Arial"/>
            <w:b/>
            <w:color w:val="000000"/>
            <w:sz w:val="20"/>
            <w:szCs w:val="20"/>
          </w:rPr>
          <w:id w:val="618570461"/>
          <w:placeholder>
            <w:docPart w:val="9828561897BA4950B32AC011D983660D"/>
          </w:placeholder>
          <w:showingPlcHdr/>
          <w15:color w:val="800000"/>
        </w:sdtPr>
        <w:sdtContent>
          <w:r w:rsidRPr="00C43D69">
            <w:rPr>
              <w:rStyle w:val="Textodelmarcadordeposicin"/>
              <w:rFonts w:ascii="Arial" w:eastAsiaTheme="minorHAnsi" w:hAnsi="Arial" w:cs="Arial"/>
              <w:color w:val="FF8F8F"/>
              <w:sz w:val="18"/>
              <w:szCs w:val="20"/>
              <w:u w:val="single"/>
            </w:rPr>
            <w:t>Diligenciar correo electrónico de notificaciones</w:t>
          </w:r>
        </w:sdtContent>
      </w:sdt>
    </w:p>
    <w:p w14:paraId="0A7771C1" w14:textId="77777777" w:rsidR="000C10F0" w:rsidRPr="00086A6C" w:rsidRDefault="000C10F0" w:rsidP="000C10F0">
      <w:pPr>
        <w:jc w:val="both"/>
        <w:rPr>
          <w:b/>
          <w:bCs/>
          <w:color w:val="000000"/>
          <w:lang w:eastAsia="es-CO"/>
        </w:rPr>
      </w:pPr>
    </w:p>
    <w:p w14:paraId="2353AFE3" w14:textId="77777777" w:rsidR="000C10F0" w:rsidRDefault="000C10F0" w:rsidP="000C10F0">
      <w:pPr>
        <w:pStyle w:val="Ttulo"/>
        <w:rPr>
          <w:rFonts w:cs="Arial"/>
          <w:bCs/>
          <w:sz w:val="20"/>
        </w:rPr>
      </w:pPr>
    </w:p>
    <w:p w14:paraId="5C8F68D6" w14:textId="77777777" w:rsidR="000C10F0" w:rsidRDefault="000C10F0" w:rsidP="000C10F0">
      <w:pPr>
        <w:pStyle w:val="Textoindependiente"/>
        <w:rPr>
          <w:b/>
          <w:sz w:val="20"/>
          <w:lang w:val="es-CO"/>
        </w:rPr>
      </w:pPr>
    </w:p>
    <w:p w14:paraId="0C99CBA8" w14:textId="77777777" w:rsidR="006A0FE8" w:rsidRDefault="006A0FE8" w:rsidP="000C10F0">
      <w:pPr>
        <w:pStyle w:val="Textoindependiente"/>
        <w:rPr>
          <w:b/>
          <w:sz w:val="20"/>
          <w:lang w:val="es-CO"/>
        </w:rPr>
      </w:pPr>
    </w:p>
    <w:p w14:paraId="7A0763D0" w14:textId="77777777" w:rsidR="006A0FE8" w:rsidRDefault="006A0FE8" w:rsidP="000C10F0">
      <w:pPr>
        <w:pStyle w:val="Textoindependiente"/>
        <w:rPr>
          <w:b/>
          <w:sz w:val="20"/>
          <w:lang w:val="es-CO"/>
        </w:rPr>
      </w:pPr>
    </w:p>
    <w:p w14:paraId="26C9C0EB" w14:textId="77777777" w:rsidR="006A0FE8" w:rsidRDefault="006A0FE8" w:rsidP="000C10F0">
      <w:pPr>
        <w:pStyle w:val="Textoindependiente"/>
        <w:rPr>
          <w:b/>
          <w:sz w:val="20"/>
          <w:lang w:val="es-CO"/>
        </w:rPr>
      </w:pPr>
    </w:p>
    <w:p w14:paraId="4289D533" w14:textId="77777777" w:rsidR="006A0FE8" w:rsidRDefault="006A0FE8" w:rsidP="000C10F0">
      <w:pPr>
        <w:pStyle w:val="Textoindependiente"/>
        <w:rPr>
          <w:b/>
          <w:sz w:val="20"/>
          <w:lang w:val="es-CO"/>
        </w:rPr>
      </w:pPr>
    </w:p>
    <w:p w14:paraId="65C8A131" w14:textId="77777777" w:rsidR="006A0FE8" w:rsidRDefault="006A0FE8" w:rsidP="000C10F0">
      <w:pPr>
        <w:pStyle w:val="Textoindependiente"/>
        <w:rPr>
          <w:b/>
          <w:sz w:val="20"/>
          <w:lang w:val="es-CO"/>
        </w:rPr>
      </w:pPr>
    </w:p>
    <w:p w14:paraId="04B5BDA0" w14:textId="77777777" w:rsidR="000C10F0" w:rsidRDefault="000C10F0" w:rsidP="000C10F0">
      <w:pPr>
        <w:pStyle w:val="Textoindependiente"/>
        <w:rPr>
          <w:b/>
          <w:sz w:val="20"/>
          <w:lang w:val="es-CO"/>
        </w:rPr>
      </w:pPr>
    </w:p>
    <w:p w14:paraId="4B385B79" w14:textId="77777777" w:rsidR="000C10F0" w:rsidRDefault="000C10F0" w:rsidP="000C10F0">
      <w:pPr>
        <w:pStyle w:val="Textoindependiente"/>
        <w:rPr>
          <w:b/>
          <w:sz w:val="20"/>
          <w:lang w:val="es-CO"/>
        </w:rPr>
      </w:pPr>
    </w:p>
    <w:p w14:paraId="4C19FB36" w14:textId="77777777" w:rsidR="000C10F0" w:rsidRDefault="000C10F0" w:rsidP="000C10F0">
      <w:pPr>
        <w:pStyle w:val="Textoindependiente"/>
        <w:rPr>
          <w:b/>
          <w:sz w:val="20"/>
          <w:lang w:val="es-CO"/>
        </w:rPr>
      </w:pPr>
    </w:p>
    <w:p w14:paraId="73350195" w14:textId="77777777" w:rsidR="000C10F0" w:rsidRPr="00340428" w:rsidRDefault="000C10F0" w:rsidP="000C10F0">
      <w:pPr>
        <w:pStyle w:val="Textoindependiente"/>
        <w:rPr>
          <w:b/>
          <w:lang w:val="es-CO"/>
        </w:rPr>
      </w:pPr>
      <w:bookmarkStart w:id="7" w:name="_Hlk161308054"/>
      <w:r w:rsidRPr="00340428">
        <w:rPr>
          <w:b/>
          <w:sz w:val="20"/>
          <w:lang w:val="es-CO"/>
        </w:rPr>
        <w:t>FORMULARIO</w:t>
      </w:r>
    </w:p>
    <w:p w14:paraId="06E5081E" w14:textId="77777777" w:rsidR="000C10F0" w:rsidRPr="00086A6C" w:rsidRDefault="000C10F0" w:rsidP="006A0FE8">
      <w:pPr>
        <w:ind w:right="202"/>
        <w:jc w:val="center"/>
        <w:rPr>
          <w:b/>
        </w:rPr>
      </w:pPr>
      <w:r w:rsidRPr="00086A6C">
        <w:rPr>
          <w:b/>
        </w:rPr>
        <w:t>SOSTENIBILIDAD DE PRECIOS</w:t>
      </w:r>
    </w:p>
    <w:p w14:paraId="0A33315D" w14:textId="77777777" w:rsidR="000C10F0" w:rsidRDefault="000C10F0" w:rsidP="000C10F0">
      <w:pPr>
        <w:jc w:val="both"/>
        <w:rPr>
          <w:sz w:val="18"/>
          <w:szCs w:val="18"/>
        </w:rPr>
      </w:pPr>
    </w:p>
    <w:p w14:paraId="68F97C3F" w14:textId="77777777" w:rsidR="000C10F0" w:rsidRPr="008A2431" w:rsidRDefault="000C10F0" w:rsidP="006A0FE8">
      <w:pPr>
        <w:spacing w:after="0"/>
        <w:jc w:val="both"/>
        <w:rPr>
          <w:sz w:val="18"/>
          <w:szCs w:val="18"/>
        </w:rPr>
      </w:pPr>
      <w:r w:rsidRPr="008A2431">
        <w:rPr>
          <w:sz w:val="18"/>
          <w:szCs w:val="18"/>
        </w:rPr>
        <w:t>Señores.</w:t>
      </w:r>
    </w:p>
    <w:p w14:paraId="46207752" w14:textId="1870E6AC" w:rsidR="000C10F0" w:rsidRDefault="000C10F0" w:rsidP="006A0FE8">
      <w:pPr>
        <w:spacing w:after="0"/>
        <w:jc w:val="both"/>
        <w:rPr>
          <w:sz w:val="18"/>
          <w:szCs w:val="18"/>
        </w:rPr>
      </w:pPr>
      <w:r w:rsidRPr="008A2431">
        <w:rPr>
          <w:sz w:val="18"/>
          <w:szCs w:val="18"/>
        </w:rPr>
        <w:t xml:space="preserve">POLICÍA NACIONAL – </w:t>
      </w:r>
      <w:r w:rsidR="006A0FE8">
        <w:rPr>
          <w:sz w:val="18"/>
          <w:szCs w:val="18"/>
        </w:rPr>
        <w:t>DIRECCION DE SANIDAD</w:t>
      </w:r>
      <w:r w:rsidRPr="00D00353">
        <w:rPr>
          <w:sz w:val="18"/>
          <w:szCs w:val="18"/>
        </w:rPr>
        <w:t xml:space="preserve"> </w:t>
      </w:r>
    </w:p>
    <w:p w14:paraId="668E56FC" w14:textId="77777777" w:rsidR="000C10F0" w:rsidRPr="008A2431" w:rsidRDefault="000C10F0" w:rsidP="006A0FE8">
      <w:pPr>
        <w:spacing w:after="0"/>
        <w:jc w:val="both"/>
        <w:rPr>
          <w:sz w:val="18"/>
          <w:szCs w:val="18"/>
        </w:rPr>
      </w:pPr>
      <w:r w:rsidRPr="008A2431">
        <w:rPr>
          <w:sz w:val="18"/>
          <w:szCs w:val="18"/>
        </w:rPr>
        <w:t>Ciudad.</w:t>
      </w:r>
    </w:p>
    <w:p w14:paraId="7DABE559" w14:textId="77777777" w:rsidR="000C10F0" w:rsidRPr="008A2431" w:rsidRDefault="000C10F0" w:rsidP="000C10F0">
      <w:pPr>
        <w:rPr>
          <w:b/>
          <w:sz w:val="18"/>
          <w:szCs w:val="18"/>
        </w:rPr>
      </w:pPr>
    </w:p>
    <w:p w14:paraId="468A8570" w14:textId="77777777" w:rsidR="000C10F0" w:rsidRPr="00086A6C" w:rsidRDefault="000C10F0" w:rsidP="000C10F0">
      <w:pPr>
        <w:ind w:right="202"/>
        <w:jc w:val="center"/>
        <w:rPr>
          <w:b/>
        </w:rPr>
      </w:pPr>
    </w:p>
    <w:p w14:paraId="4B2DE823" w14:textId="77777777" w:rsidR="000C10F0" w:rsidRPr="00086A6C" w:rsidRDefault="000C10F0" w:rsidP="000C10F0">
      <w:pPr>
        <w:ind w:right="202"/>
        <w:jc w:val="center"/>
        <w:rPr>
          <w:b/>
        </w:rPr>
      </w:pPr>
    </w:p>
    <w:p w14:paraId="3B2F675F" w14:textId="77777777" w:rsidR="000C10F0" w:rsidRPr="00086A6C" w:rsidRDefault="000C10F0" w:rsidP="006A0FE8">
      <w:pPr>
        <w:spacing w:after="0" w:line="240" w:lineRule="auto"/>
        <w:ind w:right="202"/>
        <w:jc w:val="both"/>
        <w:rPr>
          <w:b/>
        </w:rPr>
      </w:pPr>
    </w:p>
    <w:p w14:paraId="249D8D7E" w14:textId="56C35DA4" w:rsidR="000C10F0" w:rsidRPr="00086A6C" w:rsidRDefault="000C10F0" w:rsidP="006A0FE8">
      <w:pPr>
        <w:spacing w:after="0" w:line="240" w:lineRule="auto"/>
        <w:jc w:val="both"/>
        <w:rPr>
          <w:b/>
        </w:rPr>
      </w:pPr>
      <w:r w:rsidRPr="00086A6C">
        <w:t xml:space="preserve">La </w:t>
      </w:r>
      <w:proofErr w:type="gramStart"/>
      <w:r w:rsidRPr="00086A6C">
        <w:t>firma  …</w:t>
      </w:r>
      <w:proofErr w:type="gramEnd"/>
      <w:r w:rsidRPr="00086A6C">
        <w:t xml:space="preserve">…………………………………………… se   compromete a sostener los precios ofertados dentro del proceso </w:t>
      </w:r>
      <w:r w:rsidRPr="00086A6C">
        <w:rPr>
          <w:noProof/>
        </w:rPr>
        <w:t>SELECCIÓN ABREVIADA MENOR CUANTIA PRESTACION DE SERVICIOS DE SALUD</w:t>
      </w:r>
      <w:r w:rsidRPr="00086A6C">
        <w:t xml:space="preserve"> </w:t>
      </w:r>
      <w:r>
        <w:rPr>
          <w:b/>
          <w:noProof/>
        </w:rPr>
        <w:t xml:space="preserve">PN </w:t>
      </w:r>
      <w:r w:rsidR="006A0FE8">
        <w:rPr>
          <w:b/>
          <w:noProof/>
        </w:rPr>
        <w:t>DISAN</w:t>
      </w:r>
      <w:r>
        <w:rPr>
          <w:b/>
          <w:noProof/>
        </w:rPr>
        <w:t xml:space="preserve"> SA 0</w:t>
      </w:r>
      <w:r w:rsidR="000239C3">
        <w:rPr>
          <w:b/>
          <w:noProof/>
        </w:rPr>
        <w:t>12</w:t>
      </w:r>
      <w:r>
        <w:rPr>
          <w:b/>
          <w:noProof/>
        </w:rPr>
        <w:t xml:space="preserve"> 202</w:t>
      </w:r>
      <w:r w:rsidR="006A0FE8">
        <w:rPr>
          <w:b/>
          <w:noProof/>
        </w:rPr>
        <w:t>6</w:t>
      </w:r>
      <w:r>
        <w:t>,</w:t>
      </w:r>
      <w:r w:rsidRPr="00086A6C">
        <w:t xml:space="preserve"> el cual tiene por objeto </w:t>
      </w:r>
      <w:r w:rsidR="006A0FE8" w:rsidRPr="006A0FE8">
        <w:rPr>
          <w:b/>
          <w:bCs/>
          <w:iCs/>
        </w:rPr>
        <w:t xml:space="preserve">ADQUISICIÓN </w:t>
      </w:r>
      <w:r w:rsidR="000239C3">
        <w:rPr>
          <w:rFonts w:ascii="Arial" w:hAnsi="Arial" w:cs="Arial"/>
          <w:b/>
          <w:sz w:val="20"/>
          <w:szCs w:val="20"/>
        </w:rPr>
        <w:t>E INSTALACIÓN A TODO COSTO PUESTA EN SERVICIO, PRUEBAS, CERTIFICACIÓN, GARANTÍA Y MANTENIMIENTO INICIAL DEL SISTEMA DE TRANSPORTE VERTICAL (ASCENSORES) PARA LA DIRECCIÓN DE SANIDAD DE LA POLICÍA NACIONAL EN BOGOTÁ D.C.</w:t>
      </w:r>
    </w:p>
    <w:p w14:paraId="4B49D66A" w14:textId="77777777" w:rsidR="000C10F0" w:rsidRPr="00086A6C" w:rsidRDefault="000C10F0" w:rsidP="006A0FE8">
      <w:pPr>
        <w:spacing w:after="0" w:line="240" w:lineRule="auto"/>
        <w:ind w:right="202"/>
        <w:rPr>
          <w:b/>
        </w:rPr>
      </w:pPr>
    </w:p>
    <w:p w14:paraId="6AB390D3" w14:textId="77777777" w:rsidR="000C10F0" w:rsidRPr="00086A6C" w:rsidRDefault="000C10F0" w:rsidP="000C10F0">
      <w:pPr>
        <w:ind w:right="202"/>
        <w:rPr>
          <w:b/>
        </w:rPr>
      </w:pPr>
    </w:p>
    <w:p w14:paraId="05C7D336" w14:textId="77777777" w:rsidR="000C10F0" w:rsidRPr="00086A6C" w:rsidRDefault="000C10F0" w:rsidP="000C10F0">
      <w:pPr>
        <w:ind w:right="202"/>
        <w:rPr>
          <w:b/>
        </w:rPr>
      </w:pPr>
      <w:r w:rsidRPr="00086A6C">
        <w:rPr>
          <w:b/>
        </w:rPr>
        <w:t xml:space="preserve">Atentamente,      </w:t>
      </w:r>
    </w:p>
    <w:p w14:paraId="5DFE68F3" w14:textId="77777777" w:rsidR="000C10F0" w:rsidRPr="00086A6C" w:rsidRDefault="000C10F0" w:rsidP="000C10F0">
      <w:pPr>
        <w:ind w:right="202"/>
        <w:rPr>
          <w:b/>
        </w:rPr>
      </w:pPr>
    </w:p>
    <w:p w14:paraId="040D242C" w14:textId="77777777" w:rsidR="000C10F0" w:rsidRPr="00086A6C" w:rsidRDefault="000C10F0" w:rsidP="000C10F0">
      <w:pPr>
        <w:ind w:right="202"/>
        <w:rPr>
          <w:b/>
        </w:rPr>
      </w:pPr>
    </w:p>
    <w:p w14:paraId="23507947" w14:textId="77777777" w:rsidR="000C10F0" w:rsidRPr="00086A6C" w:rsidRDefault="000C10F0" w:rsidP="000C10F0">
      <w:pPr>
        <w:ind w:right="202"/>
        <w:rPr>
          <w:b/>
          <w:sz w:val="24"/>
        </w:rPr>
      </w:pPr>
    </w:p>
    <w:p w14:paraId="614952A3" w14:textId="77777777" w:rsidR="000C10F0" w:rsidRPr="00C43D69" w:rsidRDefault="000C10F0" w:rsidP="000C10F0">
      <w:pPr>
        <w:pStyle w:val="Prrafodelista"/>
        <w:tabs>
          <w:tab w:val="left" w:pos="240"/>
          <w:tab w:val="left" w:pos="6210"/>
        </w:tabs>
        <w:ind w:left="0"/>
        <w:rPr>
          <w:b/>
          <w:sz w:val="32"/>
        </w:rPr>
      </w:pPr>
    </w:p>
    <w:p w14:paraId="54F419BF" w14:textId="77777777" w:rsidR="000C10F0" w:rsidRPr="000C3723" w:rsidRDefault="000C10F0" w:rsidP="000C10F0">
      <w:pPr>
        <w:pStyle w:val="Sinespaciado1"/>
        <w:rPr>
          <w:rFonts w:ascii="Arial" w:hAnsi="Arial" w:cs="Arial"/>
          <w:sz w:val="20"/>
          <w:szCs w:val="20"/>
        </w:rPr>
      </w:pPr>
      <w:r w:rsidRPr="000C3723">
        <w:rPr>
          <w:rFonts w:ascii="Arial" w:hAnsi="Arial" w:cs="Arial"/>
          <w:b/>
          <w:sz w:val="20"/>
          <w:szCs w:val="20"/>
        </w:rPr>
        <w:t>__________________________________</w:t>
      </w:r>
    </w:p>
    <w:p w14:paraId="338C88C2" w14:textId="77777777" w:rsidR="000C10F0" w:rsidRPr="000C3723" w:rsidRDefault="000C10F0" w:rsidP="000C10F0">
      <w:pPr>
        <w:pStyle w:val="Sinespaciado1"/>
        <w:rPr>
          <w:rFonts w:ascii="Arial" w:hAnsi="Arial" w:cs="Arial"/>
          <w:sz w:val="20"/>
          <w:szCs w:val="20"/>
        </w:rPr>
      </w:pPr>
      <w:r w:rsidRPr="000C3723">
        <w:rPr>
          <w:rFonts w:ascii="Arial" w:hAnsi="Arial" w:cs="Arial"/>
          <w:sz w:val="20"/>
          <w:szCs w:val="20"/>
        </w:rPr>
        <w:t xml:space="preserve">Firma del representante legal del proponente </w:t>
      </w:r>
    </w:p>
    <w:p w14:paraId="3167422F" w14:textId="77777777" w:rsidR="000C10F0" w:rsidRPr="000C3723" w:rsidRDefault="000C10F0" w:rsidP="000C10F0">
      <w:pPr>
        <w:pStyle w:val="Sinespaciado1"/>
        <w:contextualSpacing/>
        <w:rPr>
          <w:rFonts w:ascii="Arial" w:hAnsi="Arial" w:cs="Arial"/>
          <w:sz w:val="20"/>
          <w:szCs w:val="20"/>
          <w:lang w:eastAsia="es-CO"/>
        </w:rPr>
      </w:pPr>
      <w:r w:rsidRPr="000C3723">
        <w:rPr>
          <w:rFonts w:ascii="Arial" w:hAnsi="Arial" w:cs="Arial"/>
          <w:sz w:val="20"/>
          <w:szCs w:val="20"/>
          <w:lang w:eastAsia="es-CO"/>
        </w:rPr>
        <w:t xml:space="preserve">Nombre o razón social del oferente: </w:t>
      </w:r>
      <w:sdt>
        <w:sdtPr>
          <w:rPr>
            <w:rFonts w:ascii="Arial" w:hAnsi="Arial" w:cs="Arial"/>
            <w:color w:val="000000"/>
            <w:sz w:val="20"/>
            <w:szCs w:val="20"/>
          </w:rPr>
          <w:id w:val="-1155136209"/>
          <w:placeholder>
            <w:docPart w:val="26356372302F4E1886FD469AECFB21CB"/>
          </w:placeholder>
          <w:showingPlcHdr/>
          <w15:color w:val="800000"/>
          <w:text/>
        </w:sdtPr>
        <w:sdtContent>
          <w:r w:rsidRPr="000C3723">
            <w:rPr>
              <w:rStyle w:val="Textodelmarcadordeposicin"/>
              <w:rFonts w:ascii="Arial" w:eastAsiaTheme="minorHAnsi" w:hAnsi="Arial" w:cs="Arial"/>
              <w:color w:val="FF8F8F"/>
              <w:sz w:val="20"/>
              <w:szCs w:val="20"/>
              <w:u w:val="single"/>
            </w:rPr>
            <w:t>Diligenciar el nombre completo del proponente</w:t>
          </w:r>
        </w:sdtContent>
      </w:sdt>
    </w:p>
    <w:p w14:paraId="6162D865" w14:textId="77777777" w:rsidR="000C10F0" w:rsidRPr="000C3723" w:rsidRDefault="000C10F0" w:rsidP="000C10F0">
      <w:pPr>
        <w:pStyle w:val="Sinespaciado1"/>
        <w:contextualSpacing/>
        <w:rPr>
          <w:rFonts w:ascii="Arial" w:hAnsi="Arial" w:cs="Arial"/>
          <w:color w:val="000000"/>
          <w:sz w:val="20"/>
          <w:szCs w:val="20"/>
        </w:rPr>
      </w:pPr>
      <w:r w:rsidRPr="000C3723">
        <w:rPr>
          <w:rFonts w:ascii="Arial" w:hAnsi="Arial" w:cs="Arial"/>
          <w:sz w:val="20"/>
          <w:szCs w:val="20"/>
          <w:lang w:eastAsia="es-CO"/>
        </w:rPr>
        <w:t xml:space="preserve">Identificación (NIT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C.C </w:t>
      </w:r>
      <w:proofErr w:type="gramStart"/>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C.E</w:t>
      </w:r>
      <w:proofErr w:type="gramEnd"/>
      <w:r w:rsidRPr="000C3723">
        <w:rPr>
          <w:rFonts w:ascii="Arial" w:hAnsi="Arial" w:cs="Arial"/>
          <w:sz w:val="20"/>
          <w:szCs w:val="20"/>
          <w:lang w:eastAsia="es-CO"/>
        </w:rPr>
        <w:t xml:space="preserv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w:t>
      </w:r>
      <w:r w:rsidRPr="000C3723">
        <w:rPr>
          <w:rFonts w:ascii="Arial" w:hAnsi="Arial" w:cs="Arial"/>
          <w:color w:val="000000"/>
          <w:sz w:val="20"/>
          <w:szCs w:val="20"/>
        </w:rPr>
        <w:t xml:space="preserve">: </w:t>
      </w:r>
      <w:sdt>
        <w:sdtPr>
          <w:rPr>
            <w:rFonts w:ascii="Arial" w:hAnsi="Arial" w:cs="Arial"/>
            <w:color w:val="000000"/>
            <w:sz w:val="20"/>
            <w:szCs w:val="20"/>
          </w:rPr>
          <w:id w:val="447199106"/>
          <w:placeholder>
            <w:docPart w:val="1B51B4F2DB4443689653CD6E0DBFCBF2"/>
          </w:placeholder>
          <w:showingPlcHdr/>
          <w15:color w:val="800000"/>
        </w:sdtPr>
        <w:sdtContent>
          <w:r w:rsidRPr="000C3723">
            <w:rPr>
              <w:rStyle w:val="Textodelmarcadordeposicin"/>
              <w:rFonts w:ascii="Arial" w:eastAsiaTheme="minorHAnsi" w:hAnsi="Arial" w:cs="Arial"/>
              <w:color w:val="FF8F8F"/>
              <w:sz w:val="20"/>
              <w:szCs w:val="20"/>
              <w:u w:val="single"/>
            </w:rPr>
            <w:t>Diligenciar la identificación del proponente</w:t>
          </w:r>
        </w:sdtContent>
      </w:sdt>
    </w:p>
    <w:p w14:paraId="281473EF" w14:textId="77777777" w:rsidR="000C10F0" w:rsidRPr="000C3723" w:rsidRDefault="000C10F0" w:rsidP="000C10F0">
      <w:pPr>
        <w:pStyle w:val="Sinespaciado1"/>
        <w:contextualSpacing/>
        <w:rPr>
          <w:rFonts w:ascii="Arial" w:hAnsi="Arial" w:cs="Arial"/>
          <w:color w:val="000000"/>
          <w:sz w:val="20"/>
          <w:szCs w:val="20"/>
        </w:rPr>
      </w:pPr>
      <w:r w:rsidRPr="000C3723">
        <w:rPr>
          <w:rFonts w:ascii="Arial" w:hAnsi="Arial" w:cs="Arial"/>
          <w:sz w:val="20"/>
          <w:szCs w:val="20"/>
          <w:lang w:eastAsia="es-CO"/>
        </w:rPr>
        <w:t>Nombre Representante Legal</w:t>
      </w:r>
      <w:r w:rsidRPr="000C3723">
        <w:rPr>
          <w:rFonts w:ascii="Arial" w:hAnsi="Arial" w:cs="Arial"/>
          <w:color w:val="000000"/>
          <w:sz w:val="20"/>
          <w:szCs w:val="20"/>
        </w:rPr>
        <w:t xml:space="preserve">: </w:t>
      </w:r>
      <w:sdt>
        <w:sdtPr>
          <w:rPr>
            <w:rFonts w:ascii="Arial" w:hAnsi="Arial" w:cs="Arial"/>
            <w:color w:val="000000"/>
            <w:sz w:val="20"/>
            <w:szCs w:val="20"/>
          </w:rPr>
          <w:id w:val="1337570796"/>
          <w:placeholder>
            <w:docPart w:val="F6D66F02CB4E4EDF90A4E9D99B01FFC2"/>
          </w:placeholder>
          <w:showingPlcHdr/>
          <w15:color w:val="800000"/>
          <w:text/>
        </w:sdtPr>
        <w:sdtContent>
          <w:r w:rsidRPr="000C3723">
            <w:rPr>
              <w:rStyle w:val="Textodelmarcadordeposicin"/>
              <w:rFonts w:ascii="Arial" w:eastAsiaTheme="minorHAnsi" w:hAnsi="Arial" w:cs="Arial"/>
              <w:color w:val="FF8F8F"/>
              <w:sz w:val="20"/>
              <w:szCs w:val="20"/>
              <w:u w:val="single"/>
            </w:rPr>
            <w:t>Diligenciar el nombre completo del representante legal</w:t>
          </w:r>
        </w:sdtContent>
      </w:sdt>
    </w:p>
    <w:p w14:paraId="33B0581D" w14:textId="77777777" w:rsidR="000C10F0" w:rsidRPr="000C3723" w:rsidRDefault="000C10F0" w:rsidP="000C10F0">
      <w:pPr>
        <w:pStyle w:val="Sinespaciado1"/>
        <w:rPr>
          <w:rFonts w:ascii="Arial" w:hAnsi="Arial" w:cs="Arial"/>
          <w:color w:val="000000"/>
          <w:sz w:val="20"/>
          <w:szCs w:val="20"/>
        </w:rPr>
      </w:pPr>
      <w:r w:rsidRPr="000C3723">
        <w:rPr>
          <w:rFonts w:ascii="Arial" w:hAnsi="Arial" w:cs="Arial"/>
          <w:color w:val="000000"/>
          <w:sz w:val="20"/>
          <w:szCs w:val="20"/>
        </w:rPr>
        <w:t xml:space="preserve">Identificación (C.C </w:t>
      </w:r>
      <w:proofErr w:type="gramStart"/>
      <w:r w:rsidRPr="000C3723">
        <w:rPr>
          <w:rFonts w:ascii="Segoe UI Symbol" w:eastAsia="MS Gothic" w:hAnsi="Segoe UI Symbol" w:cs="Segoe UI Symbol"/>
          <w:sz w:val="20"/>
          <w:szCs w:val="20"/>
          <w:lang w:eastAsia="es-CO"/>
        </w:rPr>
        <w:t>☐</w:t>
      </w:r>
      <w:r w:rsidRPr="000C3723">
        <w:rPr>
          <w:rFonts w:ascii="Arial" w:hAnsi="Arial" w:cs="Arial"/>
          <w:color w:val="000000"/>
          <w:sz w:val="20"/>
          <w:szCs w:val="20"/>
        </w:rPr>
        <w:t xml:space="preserve">  C.E.</w:t>
      </w:r>
      <w:proofErr w:type="gramEnd"/>
      <w:r w:rsidRPr="000C3723">
        <w:rPr>
          <w:rFonts w:ascii="Arial" w:hAnsi="Arial" w:cs="Arial"/>
          <w:sz w:val="20"/>
          <w:szCs w:val="20"/>
          <w:lang w:eastAsia="es-CO"/>
        </w:rPr>
        <w:t xml:space="preserv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w:t>
      </w:r>
      <w:sdt>
        <w:sdtPr>
          <w:rPr>
            <w:rFonts w:ascii="Arial" w:hAnsi="Arial" w:cs="Arial"/>
            <w:color w:val="000000"/>
            <w:sz w:val="20"/>
            <w:szCs w:val="20"/>
          </w:rPr>
          <w:id w:val="-1822192258"/>
          <w:placeholder>
            <w:docPart w:val="1ACE2C212D524400BE8DC41A2D8810CB"/>
          </w:placeholder>
          <w:showingPlcHdr/>
          <w15:color w:val="800000"/>
        </w:sdtPr>
        <w:sdtContent>
          <w:r w:rsidRPr="000C3723">
            <w:rPr>
              <w:rStyle w:val="Textodelmarcadordeposicin"/>
              <w:rFonts w:ascii="Arial" w:eastAsiaTheme="minorHAnsi" w:hAnsi="Arial" w:cs="Arial"/>
              <w:color w:val="FF8F8F"/>
              <w:sz w:val="20"/>
              <w:szCs w:val="20"/>
              <w:u w:val="single"/>
            </w:rPr>
            <w:t>Diligenciar el documento de identificación del representante legal</w:t>
          </w:r>
        </w:sdtContent>
      </w:sdt>
    </w:p>
    <w:p w14:paraId="0F312488" w14:textId="77777777" w:rsidR="000C10F0" w:rsidRPr="000C3723" w:rsidRDefault="000C10F0" w:rsidP="000C10F0">
      <w:pPr>
        <w:pStyle w:val="Sinespaciado1"/>
        <w:rPr>
          <w:rFonts w:ascii="Arial" w:hAnsi="Arial" w:cs="Arial"/>
          <w:color w:val="000000"/>
          <w:sz w:val="20"/>
          <w:szCs w:val="20"/>
        </w:rPr>
      </w:pPr>
      <w:r w:rsidRPr="000C3723">
        <w:rPr>
          <w:rFonts w:ascii="Arial" w:hAnsi="Arial" w:cs="Arial"/>
          <w:color w:val="000000"/>
          <w:sz w:val="20"/>
          <w:szCs w:val="20"/>
        </w:rPr>
        <w:t xml:space="preserve">Dirección: </w:t>
      </w:r>
      <w:sdt>
        <w:sdtPr>
          <w:rPr>
            <w:rFonts w:ascii="Arial" w:hAnsi="Arial" w:cs="Arial"/>
            <w:color w:val="000000"/>
            <w:sz w:val="20"/>
            <w:szCs w:val="20"/>
          </w:rPr>
          <w:id w:val="-2021913536"/>
          <w:placeholder>
            <w:docPart w:val="80DB9316428D4C78A720C0C35640A132"/>
          </w:placeholder>
          <w:showingPlcHdr/>
          <w15:color w:val="800000"/>
        </w:sdtPr>
        <w:sdtContent>
          <w:r w:rsidRPr="000C3723">
            <w:rPr>
              <w:rStyle w:val="Textodelmarcadordeposicin"/>
              <w:rFonts w:ascii="Arial" w:eastAsiaTheme="minorHAnsi" w:hAnsi="Arial" w:cs="Arial"/>
              <w:color w:val="FF8F8F"/>
              <w:sz w:val="20"/>
              <w:szCs w:val="20"/>
              <w:u w:val="single"/>
            </w:rPr>
            <w:t>Diligenciar la dirección del proveedor</w:t>
          </w:r>
        </w:sdtContent>
      </w:sdt>
    </w:p>
    <w:p w14:paraId="6B5340A2" w14:textId="77777777" w:rsidR="000C10F0" w:rsidRPr="000C3723" w:rsidRDefault="000C10F0" w:rsidP="000C10F0">
      <w:pPr>
        <w:pStyle w:val="Sinespaciado1"/>
        <w:rPr>
          <w:rFonts w:ascii="Arial" w:hAnsi="Arial" w:cs="Arial"/>
          <w:sz w:val="20"/>
          <w:szCs w:val="20"/>
        </w:rPr>
      </w:pPr>
      <w:r w:rsidRPr="000C3723">
        <w:rPr>
          <w:rFonts w:ascii="Arial" w:hAnsi="Arial" w:cs="Arial"/>
          <w:color w:val="000000"/>
          <w:sz w:val="20"/>
          <w:szCs w:val="20"/>
        </w:rPr>
        <w:t>Teléfono:</w:t>
      </w:r>
      <w:r w:rsidRPr="000C3723">
        <w:rPr>
          <w:rFonts w:ascii="Arial" w:hAnsi="Arial" w:cs="Arial"/>
          <w:b/>
          <w:color w:val="000000"/>
          <w:sz w:val="20"/>
          <w:szCs w:val="20"/>
        </w:rPr>
        <w:t xml:space="preserve"> </w:t>
      </w:r>
      <w:sdt>
        <w:sdtPr>
          <w:rPr>
            <w:rFonts w:ascii="Arial" w:hAnsi="Arial" w:cs="Arial"/>
            <w:b/>
            <w:color w:val="000000"/>
            <w:sz w:val="20"/>
            <w:szCs w:val="20"/>
          </w:rPr>
          <w:id w:val="1097367607"/>
          <w:placeholder>
            <w:docPart w:val="188E1864628E4429A5ECA9C7AFD4C613"/>
          </w:placeholder>
          <w:showingPlcHdr/>
          <w15:color w:val="800000"/>
        </w:sdtPr>
        <w:sdtContent>
          <w:r w:rsidRPr="000C3723">
            <w:rPr>
              <w:rStyle w:val="Textodelmarcadordeposicin"/>
              <w:rFonts w:ascii="Arial" w:eastAsiaTheme="minorHAnsi" w:hAnsi="Arial" w:cs="Arial"/>
              <w:color w:val="FF8F8F"/>
              <w:sz w:val="20"/>
              <w:szCs w:val="20"/>
              <w:u w:val="single"/>
            </w:rPr>
            <w:t>Diligenciar teléfonos de contacto del proveedor</w:t>
          </w:r>
        </w:sdtContent>
      </w:sdt>
    </w:p>
    <w:p w14:paraId="73E36EC6" w14:textId="77777777" w:rsidR="000C10F0" w:rsidRDefault="000C10F0" w:rsidP="000C10F0">
      <w:pPr>
        <w:pStyle w:val="Sinespaciado1"/>
        <w:rPr>
          <w:rFonts w:ascii="Arial" w:hAnsi="Arial" w:cs="Arial"/>
          <w:sz w:val="20"/>
          <w:szCs w:val="20"/>
        </w:rPr>
      </w:pPr>
      <w:r w:rsidRPr="000C3723">
        <w:rPr>
          <w:rFonts w:ascii="Arial" w:hAnsi="Arial" w:cs="Arial"/>
          <w:color w:val="000000"/>
          <w:sz w:val="20"/>
          <w:szCs w:val="20"/>
        </w:rPr>
        <w:t>Email:</w:t>
      </w:r>
      <w:r w:rsidRPr="000C3723">
        <w:rPr>
          <w:rFonts w:ascii="Arial" w:hAnsi="Arial" w:cs="Arial"/>
          <w:b/>
          <w:color w:val="000000"/>
          <w:sz w:val="20"/>
          <w:szCs w:val="20"/>
        </w:rPr>
        <w:t xml:space="preserve"> </w:t>
      </w:r>
      <w:sdt>
        <w:sdtPr>
          <w:rPr>
            <w:rFonts w:ascii="Arial" w:hAnsi="Arial" w:cs="Arial"/>
            <w:b/>
            <w:color w:val="000000"/>
            <w:sz w:val="20"/>
            <w:szCs w:val="20"/>
          </w:rPr>
          <w:id w:val="602459235"/>
          <w:placeholder>
            <w:docPart w:val="1ABC30CFCD0F473E987F8C18B2C4B1A5"/>
          </w:placeholder>
          <w:showingPlcHdr/>
          <w15:color w:val="800000"/>
        </w:sdtPr>
        <w:sdtContent>
          <w:r w:rsidRPr="00C43D69">
            <w:rPr>
              <w:rStyle w:val="Textodelmarcadordeposicin"/>
              <w:rFonts w:ascii="Arial" w:eastAsiaTheme="minorHAnsi" w:hAnsi="Arial" w:cs="Arial"/>
              <w:color w:val="FF8F8F"/>
              <w:sz w:val="18"/>
              <w:szCs w:val="20"/>
              <w:u w:val="single"/>
            </w:rPr>
            <w:t>Diligenciar correo electrónico de notificaciones</w:t>
          </w:r>
        </w:sdtContent>
      </w:sdt>
    </w:p>
    <w:p w14:paraId="771D9FBB" w14:textId="77777777" w:rsidR="000C10F0" w:rsidRDefault="000C10F0" w:rsidP="000C10F0">
      <w:pPr>
        <w:jc w:val="center"/>
        <w:rPr>
          <w:b/>
          <w:bCs/>
          <w:color w:val="000000"/>
          <w:sz w:val="24"/>
          <w:lang w:eastAsia="es-CO"/>
        </w:rPr>
      </w:pPr>
    </w:p>
    <w:p w14:paraId="4685C83D" w14:textId="77777777" w:rsidR="000C10F0" w:rsidRDefault="000C10F0" w:rsidP="000C10F0">
      <w:pPr>
        <w:jc w:val="center"/>
        <w:rPr>
          <w:b/>
          <w:bCs/>
          <w:color w:val="000000"/>
          <w:sz w:val="24"/>
          <w:lang w:eastAsia="es-CO"/>
        </w:rPr>
      </w:pPr>
    </w:p>
    <w:p w14:paraId="155F9704" w14:textId="77777777" w:rsidR="000C10F0" w:rsidRDefault="000C10F0" w:rsidP="000C10F0">
      <w:pPr>
        <w:jc w:val="center"/>
        <w:rPr>
          <w:b/>
          <w:bCs/>
          <w:color w:val="000000"/>
          <w:sz w:val="24"/>
          <w:lang w:eastAsia="es-CO"/>
        </w:rPr>
      </w:pPr>
    </w:p>
    <w:p w14:paraId="0F31398A" w14:textId="77777777" w:rsidR="000C10F0" w:rsidRDefault="000C10F0" w:rsidP="000C10F0">
      <w:pPr>
        <w:pStyle w:val="Ttulo"/>
        <w:rPr>
          <w:rFonts w:cs="Arial"/>
          <w:bCs/>
          <w:sz w:val="20"/>
        </w:rPr>
      </w:pPr>
    </w:p>
    <w:bookmarkEnd w:id="7"/>
    <w:p w14:paraId="549F9783" w14:textId="77777777" w:rsidR="0073456B" w:rsidRDefault="0073456B" w:rsidP="006A0FE8">
      <w:pPr>
        <w:rPr>
          <w:rFonts w:ascii="Arial" w:hAnsi="Arial" w:cs="Arial"/>
          <w:b/>
          <w:color w:val="000000" w:themeColor="text1"/>
          <w:sz w:val="20"/>
          <w:szCs w:val="20"/>
        </w:rPr>
      </w:pPr>
    </w:p>
    <w:sectPr w:rsidR="0073456B" w:rsidSect="00940A16">
      <w:headerReference w:type="default" r:id="rId10"/>
      <w:pgSz w:w="12240" w:h="15840" w:code="1"/>
      <w:pgMar w:top="1440" w:right="1041" w:bottom="1134" w:left="993" w:header="709" w:footer="709" w:gutter="0"/>
      <w:pgBorders w:offsetFrom="page">
        <w:top w:val="single" w:sz="2" w:space="24" w:color="auto"/>
        <w:left w:val="single" w:sz="2" w:space="24" w:color="auto"/>
        <w:bottom w:val="single" w:sz="2" w:space="24" w:color="auto"/>
        <w:right w:val="single" w:sz="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F40D27" w14:textId="77777777" w:rsidR="00E21804" w:rsidRDefault="00E21804" w:rsidP="00F437E0">
      <w:pPr>
        <w:spacing w:after="0" w:line="240" w:lineRule="auto"/>
      </w:pPr>
      <w:r>
        <w:separator/>
      </w:r>
    </w:p>
  </w:endnote>
  <w:endnote w:type="continuationSeparator" w:id="0">
    <w:p w14:paraId="04FD5CA5" w14:textId="77777777" w:rsidR="00E21804" w:rsidRDefault="00E21804" w:rsidP="00F437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w:altName w:val="Palatino Linotype"/>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MS Reference Sans Serif">
    <w:panose1 w:val="020B0604030504040204"/>
    <w:charset w:val="00"/>
    <w:family w:val="swiss"/>
    <w:pitch w:val="variable"/>
    <w:sig w:usb0="20000287" w:usb1="00000000" w:usb2="00000000" w:usb3="00000000" w:csb0="0000019F" w:csb1="00000000"/>
  </w:font>
  <w:font w:name="Comic Sans MS">
    <w:panose1 w:val="030F0702030302020204"/>
    <w:charset w:val="00"/>
    <w:family w:val="script"/>
    <w:pitch w:val="variable"/>
    <w:sig w:usb0="00000287" w:usb1="00000013"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Optimum">
    <w:panose1 w:val="00000000000000000000"/>
    <w:charset w:val="00"/>
    <w:family w:val="auto"/>
    <w:notTrueType/>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Univers">
    <w:charset w:val="00"/>
    <w:family w:val="swiss"/>
    <w:pitch w:val="variable"/>
    <w:sig w:usb0="80000287" w:usb1="00000000" w:usb2="00000000" w:usb3="00000000" w:csb0="0000000F" w:csb1="00000000"/>
  </w:font>
  <w:font w:name="Book Antiqua">
    <w:panose1 w:val="02040602050305030304"/>
    <w:charset w:val="00"/>
    <w:family w:val="roman"/>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EFF" w:usb1="F9DFFFFF" w:usb2="0000007F" w:usb3="00000000" w:csb0="003F01FF" w:csb1="00000000"/>
  </w:font>
  <w:font w:name="AAMHWD+Frutiger-BlackCn">
    <w:altName w:val="Calibri"/>
    <w:panose1 w:val="00000000000000000000"/>
    <w:charset w:val="00"/>
    <w:family w:val="swiss"/>
    <w:notTrueType/>
    <w:pitch w:val="default"/>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Agfa Rotis Serif">
    <w:altName w:val="Rotis Serif"/>
    <w:panose1 w:val="00000000000000000000"/>
    <w:charset w:val="00"/>
    <w:family w:val="roman"/>
    <w:notTrueType/>
    <w:pitch w:val="default"/>
    <w:sig w:usb0="00000003" w:usb1="00000000" w:usb2="00000000" w:usb3="00000000" w:csb0="00000001" w:csb1="00000000"/>
  </w:font>
  <w:font w:name="Humanst521 Cn BT">
    <w:altName w:val="Arial Narrow"/>
    <w:charset w:val="00"/>
    <w:family w:val="swiss"/>
    <w:pitch w:val="variable"/>
    <w:sig w:usb0="00000001" w:usb1="00000000" w:usb2="00000000" w:usb3="00000000" w:csb0="0000001B" w:csb1="00000000"/>
  </w:font>
  <w:font w:name="ZapfCalligr BT">
    <w:altName w:val="Bookman Old Style"/>
    <w:charset w:val="00"/>
    <w:family w:val="roman"/>
    <w:pitch w:val="variable"/>
    <w:sig w:usb0="00000007" w:usb1="00000000" w:usb2="00000000" w:usb3="00000000" w:csb0="00000011" w:csb1="00000000"/>
  </w:font>
  <w:font w:name="Frutiger 45 Light">
    <w:altName w:val="Calibri"/>
    <w:charset w:val="00"/>
    <w:family w:val="swiss"/>
    <w:pitch w:val="variable"/>
    <w:sig w:usb0="00000003" w:usb1="00000000" w:usb2="00000000" w:usb3="00000000" w:csb0="00000001" w:csb1="00000000"/>
  </w:font>
  <w:font w:name="LinePrinter">
    <w:altName w:val="Cambria"/>
    <w:panose1 w:val="00000000000000000000"/>
    <w:charset w:val="00"/>
    <w:family w:val="modern"/>
    <w:notTrueType/>
    <w:pitch w:val="fixed"/>
    <w:sig w:usb0="0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 w:name="PQCNGD+Arial-BoldMT">
    <w:altName w:val="Arial"/>
    <w:panose1 w:val="00000000000000000000"/>
    <w:charset w:val="00"/>
    <w:family w:val="swiss"/>
    <w:notTrueType/>
    <w:pitch w:val="default"/>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983000" w14:textId="77777777" w:rsidR="00E21804" w:rsidRDefault="00E21804" w:rsidP="00F437E0">
      <w:pPr>
        <w:spacing w:after="0" w:line="240" w:lineRule="auto"/>
      </w:pPr>
      <w:r>
        <w:separator/>
      </w:r>
    </w:p>
  </w:footnote>
  <w:footnote w:type="continuationSeparator" w:id="0">
    <w:p w14:paraId="1578854D" w14:textId="77777777" w:rsidR="00E21804" w:rsidRDefault="00E21804" w:rsidP="00F437E0">
      <w:pPr>
        <w:spacing w:after="0" w:line="240" w:lineRule="auto"/>
      </w:pPr>
      <w:r>
        <w:continuationSeparator/>
      </w:r>
    </w:p>
  </w:footnote>
  <w:footnote w:id="1">
    <w:p w14:paraId="2ACE224F" w14:textId="068B7BE4" w:rsidR="00BC450D" w:rsidRPr="000E1E10" w:rsidRDefault="00BC450D" w:rsidP="00BC450D">
      <w:pPr>
        <w:pStyle w:val="Textonotapie"/>
        <w:rPr>
          <w:rFonts w:ascii="Arial" w:hAnsi="Arial" w:cs="Arial"/>
          <w:b/>
          <w:sz w:val="10"/>
          <w:szCs w:val="10"/>
          <w:lang w:val="es-CO"/>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8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552"/>
      <w:gridCol w:w="5823"/>
      <w:gridCol w:w="2106"/>
    </w:tblGrid>
    <w:tr w:rsidR="00940A16" w:rsidRPr="00990AD9" w14:paraId="06908538" w14:textId="77777777" w:rsidTr="00615847">
      <w:trPr>
        <w:cantSplit/>
        <w:trHeight w:val="313"/>
        <w:jc w:val="center"/>
      </w:trPr>
      <w:tc>
        <w:tcPr>
          <w:tcW w:w="2552" w:type="dxa"/>
          <w:vAlign w:val="center"/>
        </w:tcPr>
        <w:p w14:paraId="224DC968" w14:textId="77777777" w:rsidR="00940A16" w:rsidRPr="00990AD9" w:rsidRDefault="00940A16" w:rsidP="00940A16">
          <w:pPr>
            <w:spacing w:after="0" w:line="240" w:lineRule="auto"/>
            <w:rPr>
              <w:rFonts w:ascii="Arial" w:hAnsi="Arial" w:cs="Arial"/>
              <w:b/>
              <w:sz w:val="16"/>
              <w:szCs w:val="16"/>
            </w:rPr>
          </w:pPr>
          <w:r w:rsidRPr="00990AD9">
            <w:rPr>
              <w:rFonts w:ascii="Arial" w:hAnsi="Arial" w:cs="Arial"/>
              <w:b/>
              <w:sz w:val="16"/>
              <w:szCs w:val="16"/>
            </w:rPr>
            <w:t xml:space="preserve">Página </w:t>
          </w:r>
          <w:r w:rsidRPr="00990AD9">
            <w:rPr>
              <w:rFonts w:ascii="Arial" w:hAnsi="Arial" w:cs="Arial"/>
              <w:b/>
              <w:sz w:val="16"/>
              <w:szCs w:val="16"/>
            </w:rPr>
            <w:fldChar w:fldCharType="begin"/>
          </w:r>
          <w:r w:rsidRPr="00990AD9">
            <w:rPr>
              <w:rFonts w:ascii="Arial" w:hAnsi="Arial" w:cs="Arial"/>
              <w:b/>
              <w:sz w:val="16"/>
              <w:szCs w:val="16"/>
            </w:rPr>
            <w:instrText xml:space="preserve"> PAGE </w:instrText>
          </w:r>
          <w:r w:rsidRPr="00990AD9">
            <w:rPr>
              <w:rFonts w:ascii="Arial" w:hAnsi="Arial" w:cs="Arial"/>
              <w:b/>
              <w:sz w:val="16"/>
              <w:szCs w:val="16"/>
            </w:rPr>
            <w:fldChar w:fldCharType="separate"/>
          </w:r>
          <w:r w:rsidRPr="00990AD9">
            <w:rPr>
              <w:rFonts w:ascii="Arial" w:hAnsi="Arial" w:cs="Arial"/>
              <w:b/>
              <w:noProof/>
              <w:sz w:val="16"/>
              <w:szCs w:val="16"/>
            </w:rPr>
            <w:t>1</w:t>
          </w:r>
          <w:r w:rsidRPr="00990AD9">
            <w:rPr>
              <w:rFonts w:ascii="Arial" w:hAnsi="Arial" w:cs="Arial"/>
              <w:b/>
              <w:sz w:val="16"/>
              <w:szCs w:val="16"/>
            </w:rPr>
            <w:fldChar w:fldCharType="end"/>
          </w:r>
          <w:r w:rsidRPr="00990AD9">
            <w:rPr>
              <w:rFonts w:ascii="Arial" w:hAnsi="Arial" w:cs="Arial"/>
              <w:b/>
              <w:sz w:val="16"/>
              <w:szCs w:val="16"/>
            </w:rPr>
            <w:t xml:space="preserve"> de </w:t>
          </w:r>
          <w:r w:rsidRPr="00990AD9">
            <w:rPr>
              <w:rFonts w:ascii="Arial" w:hAnsi="Arial" w:cs="Arial"/>
              <w:b/>
              <w:sz w:val="16"/>
              <w:szCs w:val="16"/>
            </w:rPr>
            <w:fldChar w:fldCharType="begin"/>
          </w:r>
          <w:r w:rsidRPr="00990AD9">
            <w:rPr>
              <w:rFonts w:ascii="Arial" w:hAnsi="Arial" w:cs="Arial"/>
              <w:b/>
              <w:sz w:val="16"/>
              <w:szCs w:val="16"/>
            </w:rPr>
            <w:instrText xml:space="preserve"> NUMPAGES  </w:instrText>
          </w:r>
          <w:r w:rsidRPr="00990AD9">
            <w:rPr>
              <w:rFonts w:ascii="Arial" w:hAnsi="Arial" w:cs="Arial"/>
              <w:b/>
              <w:sz w:val="16"/>
              <w:szCs w:val="16"/>
            </w:rPr>
            <w:fldChar w:fldCharType="separate"/>
          </w:r>
          <w:r w:rsidRPr="00990AD9">
            <w:rPr>
              <w:rFonts w:ascii="Arial" w:hAnsi="Arial" w:cs="Arial"/>
              <w:b/>
              <w:noProof/>
              <w:sz w:val="16"/>
              <w:szCs w:val="16"/>
            </w:rPr>
            <w:t>1</w:t>
          </w:r>
          <w:r w:rsidRPr="00990AD9">
            <w:rPr>
              <w:rFonts w:ascii="Arial" w:hAnsi="Arial" w:cs="Arial"/>
              <w:b/>
              <w:sz w:val="16"/>
              <w:szCs w:val="16"/>
            </w:rPr>
            <w:fldChar w:fldCharType="end"/>
          </w:r>
        </w:p>
      </w:tc>
      <w:tc>
        <w:tcPr>
          <w:tcW w:w="5823" w:type="dxa"/>
          <w:vMerge w:val="restart"/>
          <w:vAlign w:val="center"/>
        </w:tcPr>
        <w:p w14:paraId="1D345501" w14:textId="77777777" w:rsidR="00940A16" w:rsidRPr="00990AD9" w:rsidRDefault="00940A16" w:rsidP="00940A16">
          <w:pPr>
            <w:tabs>
              <w:tab w:val="left" w:pos="2035"/>
              <w:tab w:val="left" w:pos="10295"/>
              <w:tab w:val="left" w:pos="12615"/>
            </w:tabs>
            <w:spacing w:after="0" w:line="240" w:lineRule="auto"/>
            <w:jc w:val="center"/>
            <w:rPr>
              <w:rFonts w:ascii="Arial" w:hAnsi="Arial" w:cs="Arial"/>
              <w:b/>
              <w:bCs/>
              <w:sz w:val="16"/>
              <w:szCs w:val="16"/>
            </w:rPr>
          </w:pPr>
          <w:r w:rsidRPr="00990AD9">
            <w:rPr>
              <w:rFonts w:ascii="Arial" w:hAnsi="Arial" w:cs="Arial"/>
              <w:b/>
              <w:bCs/>
              <w:sz w:val="16"/>
              <w:szCs w:val="16"/>
            </w:rPr>
            <w:t>ADQUIRIR BIENES Y SERVICIOS</w:t>
          </w:r>
        </w:p>
      </w:tc>
      <w:tc>
        <w:tcPr>
          <w:tcW w:w="2106" w:type="dxa"/>
          <w:vMerge w:val="restart"/>
          <w:vAlign w:val="center"/>
        </w:tcPr>
        <w:p w14:paraId="7BADC001" w14:textId="77777777" w:rsidR="00940A16" w:rsidRPr="00990AD9" w:rsidRDefault="00940A16" w:rsidP="00940A16">
          <w:pPr>
            <w:spacing w:after="0" w:line="240" w:lineRule="auto"/>
            <w:jc w:val="center"/>
            <w:rPr>
              <w:rFonts w:ascii="Arial" w:hAnsi="Arial" w:cs="Arial"/>
              <w:b/>
              <w:noProof/>
              <w:sz w:val="16"/>
              <w:szCs w:val="16"/>
            </w:rPr>
          </w:pPr>
          <w:r w:rsidRPr="00990AD9">
            <w:rPr>
              <w:rFonts w:ascii="Arial" w:hAnsi="Arial" w:cs="Arial"/>
              <w:b/>
              <w:noProof/>
              <w:sz w:val="16"/>
              <w:szCs w:val="16"/>
              <w:lang w:eastAsia="es-CO"/>
            </w:rPr>
            <w:drawing>
              <wp:inline distT="0" distB="0" distL="0" distR="0" wp14:anchorId="7754415C" wp14:editId="765C54DD">
                <wp:extent cx="685800" cy="666750"/>
                <wp:effectExtent l="0" t="0" r="0" b="0"/>
                <wp:docPr id="1653331488" name="Imagen 1"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LogoFinalPONALGrise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5800" cy="666750"/>
                        </a:xfrm>
                        <a:prstGeom prst="rect">
                          <a:avLst/>
                        </a:prstGeom>
                        <a:noFill/>
                        <a:ln>
                          <a:noFill/>
                        </a:ln>
                      </pic:spPr>
                    </pic:pic>
                  </a:graphicData>
                </a:graphic>
              </wp:inline>
            </w:drawing>
          </w:r>
        </w:p>
        <w:p w14:paraId="53ABF2DA" w14:textId="77777777" w:rsidR="00940A16" w:rsidRPr="00990AD9" w:rsidRDefault="00940A16" w:rsidP="00940A16">
          <w:pPr>
            <w:spacing w:after="0" w:line="240" w:lineRule="auto"/>
            <w:jc w:val="center"/>
            <w:rPr>
              <w:rFonts w:ascii="Arial" w:hAnsi="Arial" w:cs="Arial"/>
              <w:b/>
              <w:sz w:val="16"/>
              <w:szCs w:val="16"/>
            </w:rPr>
          </w:pPr>
          <w:r w:rsidRPr="00990AD9">
            <w:rPr>
              <w:rFonts w:ascii="Arial" w:hAnsi="Arial" w:cs="Arial"/>
              <w:b/>
              <w:sz w:val="16"/>
              <w:szCs w:val="16"/>
            </w:rPr>
            <w:t>POLICÍA NACIONAL</w:t>
          </w:r>
        </w:p>
      </w:tc>
    </w:tr>
    <w:tr w:rsidR="00940A16" w:rsidRPr="00990AD9" w14:paraId="00877925" w14:textId="77777777" w:rsidTr="00615847">
      <w:trPr>
        <w:cantSplit/>
        <w:trHeight w:val="314"/>
        <w:jc w:val="center"/>
      </w:trPr>
      <w:tc>
        <w:tcPr>
          <w:tcW w:w="2552" w:type="dxa"/>
          <w:vAlign w:val="center"/>
        </w:tcPr>
        <w:p w14:paraId="715357A9" w14:textId="77777777" w:rsidR="00940A16" w:rsidRPr="00990AD9" w:rsidRDefault="00940A16" w:rsidP="00940A16">
          <w:pPr>
            <w:spacing w:after="0" w:line="240" w:lineRule="auto"/>
            <w:rPr>
              <w:rFonts w:ascii="Arial" w:hAnsi="Arial" w:cs="Arial"/>
              <w:b/>
              <w:bCs/>
              <w:color w:val="000000"/>
              <w:sz w:val="16"/>
              <w:szCs w:val="16"/>
            </w:rPr>
          </w:pPr>
          <w:r w:rsidRPr="00990AD9">
            <w:rPr>
              <w:rFonts w:ascii="Arial" w:hAnsi="Arial" w:cs="Arial"/>
              <w:b/>
              <w:bCs/>
              <w:color w:val="000000"/>
              <w:sz w:val="16"/>
              <w:szCs w:val="16"/>
            </w:rPr>
            <w:t>CÓDIGO: 2BS-FR-0040</w:t>
          </w:r>
        </w:p>
      </w:tc>
      <w:tc>
        <w:tcPr>
          <w:tcW w:w="5823" w:type="dxa"/>
          <w:vMerge/>
          <w:vAlign w:val="center"/>
        </w:tcPr>
        <w:p w14:paraId="2556CF94" w14:textId="77777777" w:rsidR="00940A16" w:rsidRPr="00990AD9" w:rsidRDefault="00940A16" w:rsidP="00940A16">
          <w:pPr>
            <w:pStyle w:val="Ttulo1"/>
            <w:rPr>
              <w:sz w:val="16"/>
              <w:szCs w:val="16"/>
            </w:rPr>
          </w:pPr>
        </w:p>
      </w:tc>
      <w:tc>
        <w:tcPr>
          <w:tcW w:w="2106" w:type="dxa"/>
          <w:vMerge/>
          <w:vAlign w:val="center"/>
        </w:tcPr>
        <w:p w14:paraId="0E662AE0" w14:textId="77777777" w:rsidR="00940A16" w:rsidRPr="00990AD9" w:rsidRDefault="00940A16" w:rsidP="00940A16">
          <w:pPr>
            <w:spacing w:after="0" w:line="240" w:lineRule="auto"/>
            <w:jc w:val="center"/>
            <w:rPr>
              <w:rFonts w:ascii="Arial" w:hAnsi="Arial" w:cs="Arial"/>
              <w:b/>
              <w:noProof/>
              <w:sz w:val="16"/>
              <w:szCs w:val="16"/>
            </w:rPr>
          </w:pPr>
        </w:p>
      </w:tc>
    </w:tr>
    <w:tr w:rsidR="00940A16" w:rsidRPr="00990AD9" w14:paraId="0B035A39" w14:textId="77777777" w:rsidTr="00615847">
      <w:trPr>
        <w:cantSplit/>
        <w:trHeight w:val="313"/>
        <w:jc w:val="center"/>
      </w:trPr>
      <w:tc>
        <w:tcPr>
          <w:tcW w:w="2552" w:type="dxa"/>
          <w:vAlign w:val="center"/>
        </w:tcPr>
        <w:p w14:paraId="683F2288" w14:textId="77777777" w:rsidR="00940A16" w:rsidRPr="00990AD9" w:rsidRDefault="00940A16" w:rsidP="00940A16">
          <w:pPr>
            <w:spacing w:after="0" w:line="240" w:lineRule="auto"/>
            <w:rPr>
              <w:rFonts w:ascii="Arial" w:hAnsi="Arial" w:cs="Arial"/>
              <w:b/>
              <w:bCs/>
              <w:color w:val="000000"/>
              <w:sz w:val="16"/>
              <w:szCs w:val="16"/>
            </w:rPr>
          </w:pPr>
          <w:r w:rsidRPr="00990AD9">
            <w:rPr>
              <w:rFonts w:ascii="Arial" w:hAnsi="Arial" w:cs="Arial"/>
              <w:b/>
              <w:bCs/>
              <w:color w:val="000000"/>
              <w:sz w:val="16"/>
              <w:szCs w:val="16"/>
            </w:rPr>
            <w:t>FECHA:   27/06/2012</w:t>
          </w:r>
        </w:p>
      </w:tc>
      <w:tc>
        <w:tcPr>
          <w:tcW w:w="5823" w:type="dxa"/>
          <w:vMerge w:val="restart"/>
          <w:vAlign w:val="center"/>
        </w:tcPr>
        <w:p w14:paraId="591CAE0C" w14:textId="77777777" w:rsidR="00940A16" w:rsidRPr="00637545" w:rsidRDefault="00940A16" w:rsidP="00940A16">
          <w:pPr>
            <w:tabs>
              <w:tab w:val="left" w:pos="2035"/>
              <w:tab w:val="left" w:pos="10295"/>
              <w:tab w:val="left" w:pos="12615"/>
            </w:tabs>
            <w:spacing w:after="0" w:line="240" w:lineRule="auto"/>
            <w:jc w:val="center"/>
            <w:rPr>
              <w:rFonts w:ascii="Arial" w:hAnsi="Arial" w:cs="Arial"/>
              <w:b/>
              <w:sz w:val="16"/>
              <w:szCs w:val="16"/>
            </w:rPr>
          </w:pPr>
          <w:r w:rsidRPr="00637545">
            <w:rPr>
              <w:rFonts w:ascii="Arial" w:hAnsi="Arial" w:cs="Arial"/>
              <w:b/>
              <w:sz w:val="16"/>
              <w:szCs w:val="16"/>
            </w:rPr>
            <w:t>ANEXOS Y FORMULARIOS</w:t>
          </w:r>
        </w:p>
        <w:p w14:paraId="3C4DE437" w14:textId="77777777" w:rsidR="00940A16" w:rsidRPr="00990AD9" w:rsidRDefault="00940A16" w:rsidP="00940A16">
          <w:pPr>
            <w:tabs>
              <w:tab w:val="left" w:pos="2035"/>
              <w:tab w:val="left" w:pos="10295"/>
              <w:tab w:val="left" w:pos="12615"/>
            </w:tabs>
            <w:spacing w:after="0" w:line="240" w:lineRule="auto"/>
            <w:jc w:val="center"/>
            <w:rPr>
              <w:rFonts w:ascii="Arial" w:hAnsi="Arial" w:cs="Arial"/>
              <w:b/>
              <w:bCs/>
              <w:sz w:val="16"/>
              <w:szCs w:val="16"/>
            </w:rPr>
          </w:pPr>
          <w:r w:rsidRPr="00637545">
            <w:rPr>
              <w:rFonts w:ascii="Arial" w:hAnsi="Arial" w:cs="Arial"/>
              <w:b/>
              <w:sz w:val="16"/>
              <w:szCs w:val="16"/>
            </w:rPr>
            <w:t>PROYECTO PLIEGO PN DISAN SA 0</w:t>
          </w:r>
          <w:r>
            <w:rPr>
              <w:rFonts w:ascii="Arial" w:hAnsi="Arial" w:cs="Arial"/>
              <w:b/>
              <w:sz w:val="16"/>
              <w:szCs w:val="16"/>
            </w:rPr>
            <w:t>12</w:t>
          </w:r>
          <w:r w:rsidRPr="00637545">
            <w:rPr>
              <w:rFonts w:ascii="Arial" w:hAnsi="Arial" w:cs="Arial"/>
              <w:b/>
              <w:sz w:val="16"/>
              <w:szCs w:val="16"/>
            </w:rPr>
            <w:t xml:space="preserve"> 2026</w:t>
          </w:r>
        </w:p>
      </w:tc>
      <w:tc>
        <w:tcPr>
          <w:tcW w:w="2106" w:type="dxa"/>
          <w:vMerge/>
          <w:vAlign w:val="center"/>
        </w:tcPr>
        <w:p w14:paraId="1338F45D" w14:textId="77777777" w:rsidR="00940A16" w:rsidRPr="00990AD9" w:rsidRDefault="00940A16" w:rsidP="00940A16">
          <w:pPr>
            <w:spacing w:after="0" w:line="240" w:lineRule="auto"/>
            <w:jc w:val="center"/>
            <w:rPr>
              <w:rFonts w:ascii="Arial" w:hAnsi="Arial" w:cs="Arial"/>
              <w:b/>
              <w:noProof/>
              <w:sz w:val="16"/>
              <w:szCs w:val="16"/>
            </w:rPr>
          </w:pPr>
        </w:p>
      </w:tc>
    </w:tr>
    <w:tr w:rsidR="00940A16" w:rsidRPr="00990AD9" w14:paraId="4E8249C1" w14:textId="77777777" w:rsidTr="00615847">
      <w:trPr>
        <w:cantSplit/>
        <w:trHeight w:val="314"/>
        <w:jc w:val="center"/>
      </w:trPr>
      <w:tc>
        <w:tcPr>
          <w:tcW w:w="2552" w:type="dxa"/>
          <w:vAlign w:val="center"/>
        </w:tcPr>
        <w:p w14:paraId="1AA8E64B" w14:textId="77777777" w:rsidR="00940A16" w:rsidRPr="00990AD9" w:rsidRDefault="00940A16" w:rsidP="00940A16">
          <w:pPr>
            <w:spacing w:after="0" w:line="240" w:lineRule="auto"/>
            <w:rPr>
              <w:rFonts w:ascii="Arial" w:hAnsi="Arial" w:cs="Arial"/>
              <w:b/>
              <w:bCs/>
              <w:color w:val="000000"/>
              <w:sz w:val="16"/>
              <w:szCs w:val="16"/>
            </w:rPr>
          </w:pPr>
          <w:r w:rsidRPr="00990AD9">
            <w:rPr>
              <w:rFonts w:ascii="Arial" w:hAnsi="Arial" w:cs="Arial"/>
              <w:b/>
              <w:bCs/>
              <w:color w:val="000000"/>
              <w:sz w:val="16"/>
              <w:szCs w:val="16"/>
            </w:rPr>
            <w:t>VERSIÓN: 1</w:t>
          </w:r>
        </w:p>
      </w:tc>
      <w:tc>
        <w:tcPr>
          <w:tcW w:w="5823" w:type="dxa"/>
          <w:vMerge/>
          <w:vAlign w:val="center"/>
        </w:tcPr>
        <w:p w14:paraId="5C979DD1" w14:textId="77777777" w:rsidR="00940A16" w:rsidRPr="00990AD9" w:rsidRDefault="00940A16" w:rsidP="00940A16">
          <w:pPr>
            <w:pStyle w:val="Ttulo1"/>
            <w:rPr>
              <w:sz w:val="16"/>
              <w:szCs w:val="16"/>
            </w:rPr>
          </w:pPr>
        </w:p>
      </w:tc>
      <w:tc>
        <w:tcPr>
          <w:tcW w:w="2106" w:type="dxa"/>
          <w:vMerge/>
          <w:vAlign w:val="center"/>
        </w:tcPr>
        <w:p w14:paraId="3F8E3B36" w14:textId="77777777" w:rsidR="00940A16" w:rsidRPr="00990AD9" w:rsidRDefault="00940A16" w:rsidP="00940A16">
          <w:pPr>
            <w:spacing w:after="0" w:line="240" w:lineRule="auto"/>
            <w:jc w:val="center"/>
            <w:rPr>
              <w:rFonts w:ascii="Arial" w:hAnsi="Arial" w:cs="Arial"/>
              <w:b/>
              <w:noProof/>
              <w:sz w:val="16"/>
              <w:szCs w:val="16"/>
            </w:rPr>
          </w:pPr>
        </w:p>
      </w:tc>
    </w:tr>
  </w:tbl>
  <w:p w14:paraId="1F902499" w14:textId="77777777" w:rsidR="00C03D68" w:rsidRDefault="00C03D68">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8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552"/>
      <w:gridCol w:w="5823"/>
      <w:gridCol w:w="2106"/>
    </w:tblGrid>
    <w:tr w:rsidR="00CC7201" w:rsidRPr="00990AD9" w14:paraId="3C2E1AEB" w14:textId="77777777" w:rsidTr="00990AD9">
      <w:trPr>
        <w:cantSplit/>
        <w:trHeight w:val="313"/>
        <w:jc w:val="center"/>
      </w:trPr>
      <w:tc>
        <w:tcPr>
          <w:tcW w:w="2552" w:type="dxa"/>
          <w:vAlign w:val="center"/>
        </w:tcPr>
        <w:p w14:paraId="26EEDB1F" w14:textId="2B9C5CB7" w:rsidR="00CC7201" w:rsidRPr="00990AD9" w:rsidRDefault="00CC7201" w:rsidP="00CC7201">
          <w:pPr>
            <w:spacing w:after="0" w:line="240" w:lineRule="auto"/>
            <w:rPr>
              <w:rFonts w:ascii="Arial" w:hAnsi="Arial" w:cs="Arial"/>
              <w:b/>
              <w:sz w:val="16"/>
              <w:szCs w:val="16"/>
            </w:rPr>
          </w:pPr>
          <w:r w:rsidRPr="00990AD9">
            <w:rPr>
              <w:rFonts w:ascii="Arial" w:hAnsi="Arial" w:cs="Arial"/>
              <w:b/>
              <w:sz w:val="16"/>
              <w:szCs w:val="16"/>
            </w:rPr>
            <w:t xml:space="preserve">Página </w:t>
          </w:r>
          <w:r w:rsidRPr="00990AD9">
            <w:rPr>
              <w:rFonts w:ascii="Arial" w:hAnsi="Arial" w:cs="Arial"/>
              <w:b/>
              <w:sz w:val="16"/>
              <w:szCs w:val="16"/>
            </w:rPr>
            <w:fldChar w:fldCharType="begin"/>
          </w:r>
          <w:r w:rsidRPr="00990AD9">
            <w:rPr>
              <w:rFonts w:ascii="Arial" w:hAnsi="Arial" w:cs="Arial"/>
              <w:b/>
              <w:sz w:val="16"/>
              <w:szCs w:val="16"/>
            </w:rPr>
            <w:instrText xml:space="preserve"> PAGE </w:instrText>
          </w:r>
          <w:r w:rsidRPr="00990AD9">
            <w:rPr>
              <w:rFonts w:ascii="Arial" w:hAnsi="Arial" w:cs="Arial"/>
              <w:b/>
              <w:sz w:val="16"/>
              <w:szCs w:val="16"/>
            </w:rPr>
            <w:fldChar w:fldCharType="separate"/>
          </w:r>
          <w:r w:rsidRPr="00990AD9">
            <w:rPr>
              <w:rFonts w:ascii="Arial" w:hAnsi="Arial" w:cs="Arial"/>
              <w:b/>
              <w:noProof/>
              <w:sz w:val="16"/>
              <w:szCs w:val="16"/>
            </w:rPr>
            <w:t>1</w:t>
          </w:r>
          <w:r w:rsidRPr="00990AD9">
            <w:rPr>
              <w:rFonts w:ascii="Arial" w:hAnsi="Arial" w:cs="Arial"/>
              <w:b/>
              <w:sz w:val="16"/>
              <w:szCs w:val="16"/>
            </w:rPr>
            <w:fldChar w:fldCharType="end"/>
          </w:r>
          <w:r w:rsidRPr="00990AD9">
            <w:rPr>
              <w:rFonts w:ascii="Arial" w:hAnsi="Arial" w:cs="Arial"/>
              <w:b/>
              <w:sz w:val="16"/>
              <w:szCs w:val="16"/>
            </w:rPr>
            <w:t xml:space="preserve"> de </w:t>
          </w:r>
          <w:r w:rsidRPr="00990AD9">
            <w:rPr>
              <w:rFonts w:ascii="Arial" w:hAnsi="Arial" w:cs="Arial"/>
              <w:b/>
              <w:sz w:val="16"/>
              <w:szCs w:val="16"/>
            </w:rPr>
            <w:fldChar w:fldCharType="begin"/>
          </w:r>
          <w:r w:rsidRPr="00990AD9">
            <w:rPr>
              <w:rFonts w:ascii="Arial" w:hAnsi="Arial" w:cs="Arial"/>
              <w:b/>
              <w:sz w:val="16"/>
              <w:szCs w:val="16"/>
            </w:rPr>
            <w:instrText xml:space="preserve"> NUMPAGES  </w:instrText>
          </w:r>
          <w:r w:rsidRPr="00990AD9">
            <w:rPr>
              <w:rFonts w:ascii="Arial" w:hAnsi="Arial" w:cs="Arial"/>
              <w:b/>
              <w:sz w:val="16"/>
              <w:szCs w:val="16"/>
            </w:rPr>
            <w:fldChar w:fldCharType="separate"/>
          </w:r>
          <w:r w:rsidRPr="00990AD9">
            <w:rPr>
              <w:rFonts w:ascii="Arial" w:hAnsi="Arial" w:cs="Arial"/>
              <w:b/>
              <w:noProof/>
              <w:sz w:val="16"/>
              <w:szCs w:val="16"/>
            </w:rPr>
            <w:t>1</w:t>
          </w:r>
          <w:r w:rsidRPr="00990AD9">
            <w:rPr>
              <w:rFonts w:ascii="Arial" w:hAnsi="Arial" w:cs="Arial"/>
              <w:b/>
              <w:sz w:val="16"/>
              <w:szCs w:val="16"/>
            </w:rPr>
            <w:fldChar w:fldCharType="end"/>
          </w:r>
        </w:p>
      </w:tc>
      <w:tc>
        <w:tcPr>
          <w:tcW w:w="5823" w:type="dxa"/>
          <w:vMerge w:val="restart"/>
          <w:vAlign w:val="center"/>
        </w:tcPr>
        <w:p w14:paraId="3458EDE2" w14:textId="77777777" w:rsidR="00CC7201" w:rsidRPr="00990AD9" w:rsidRDefault="00CC7201" w:rsidP="00CC7201">
          <w:pPr>
            <w:tabs>
              <w:tab w:val="left" w:pos="2035"/>
              <w:tab w:val="left" w:pos="10295"/>
              <w:tab w:val="left" w:pos="12615"/>
            </w:tabs>
            <w:spacing w:after="0" w:line="240" w:lineRule="auto"/>
            <w:jc w:val="center"/>
            <w:rPr>
              <w:rFonts w:ascii="Arial" w:hAnsi="Arial" w:cs="Arial"/>
              <w:b/>
              <w:bCs/>
              <w:sz w:val="16"/>
              <w:szCs w:val="16"/>
            </w:rPr>
          </w:pPr>
          <w:r w:rsidRPr="00990AD9">
            <w:rPr>
              <w:rFonts w:ascii="Arial" w:hAnsi="Arial" w:cs="Arial"/>
              <w:b/>
              <w:bCs/>
              <w:sz w:val="16"/>
              <w:szCs w:val="16"/>
            </w:rPr>
            <w:t>ADQUIRIR BIENES Y SERVICIOS</w:t>
          </w:r>
        </w:p>
      </w:tc>
      <w:tc>
        <w:tcPr>
          <w:tcW w:w="2106" w:type="dxa"/>
          <w:vMerge w:val="restart"/>
          <w:vAlign w:val="center"/>
        </w:tcPr>
        <w:p w14:paraId="52AAC4BA" w14:textId="77777777" w:rsidR="00CC7201" w:rsidRPr="00990AD9" w:rsidRDefault="00CC7201" w:rsidP="00CC7201">
          <w:pPr>
            <w:spacing w:after="0" w:line="240" w:lineRule="auto"/>
            <w:jc w:val="center"/>
            <w:rPr>
              <w:rFonts w:ascii="Arial" w:hAnsi="Arial" w:cs="Arial"/>
              <w:b/>
              <w:noProof/>
              <w:sz w:val="16"/>
              <w:szCs w:val="16"/>
            </w:rPr>
          </w:pPr>
          <w:r w:rsidRPr="00990AD9">
            <w:rPr>
              <w:rFonts w:ascii="Arial" w:hAnsi="Arial" w:cs="Arial"/>
              <w:b/>
              <w:noProof/>
              <w:sz w:val="16"/>
              <w:szCs w:val="16"/>
              <w:lang w:eastAsia="es-CO"/>
            </w:rPr>
            <w:drawing>
              <wp:inline distT="0" distB="0" distL="0" distR="0" wp14:anchorId="67DBEB57" wp14:editId="7AE04CEE">
                <wp:extent cx="685800" cy="666750"/>
                <wp:effectExtent l="0" t="0" r="0" b="0"/>
                <wp:docPr id="1403898297" name="Imagen 1"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LogoFinalPONALGrise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5800" cy="666750"/>
                        </a:xfrm>
                        <a:prstGeom prst="rect">
                          <a:avLst/>
                        </a:prstGeom>
                        <a:noFill/>
                        <a:ln>
                          <a:noFill/>
                        </a:ln>
                      </pic:spPr>
                    </pic:pic>
                  </a:graphicData>
                </a:graphic>
              </wp:inline>
            </w:drawing>
          </w:r>
        </w:p>
        <w:p w14:paraId="7C49F44D" w14:textId="77777777" w:rsidR="00CC7201" w:rsidRPr="00990AD9" w:rsidRDefault="00CC7201" w:rsidP="00CC7201">
          <w:pPr>
            <w:spacing w:after="0" w:line="240" w:lineRule="auto"/>
            <w:jc w:val="center"/>
            <w:rPr>
              <w:rFonts w:ascii="Arial" w:hAnsi="Arial" w:cs="Arial"/>
              <w:b/>
              <w:sz w:val="16"/>
              <w:szCs w:val="16"/>
            </w:rPr>
          </w:pPr>
          <w:r w:rsidRPr="00990AD9">
            <w:rPr>
              <w:rFonts w:ascii="Arial" w:hAnsi="Arial" w:cs="Arial"/>
              <w:b/>
              <w:sz w:val="16"/>
              <w:szCs w:val="16"/>
            </w:rPr>
            <w:t>POLICÍA NACIONAL</w:t>
          </w:r>
        </w:p>
      </w:tc>
    </w:tr>
    <w:tr w:rsidR="00CC7201" w:rsidRPr="00990AD9" w14:paraId="49DC8702" w14:textId="77777777" w:rsidTr="00990AD9">
      <w:trPr>
        <w:cantSplit/>
        <w:trHeight w:val="314"/>
        <w:jc w:val="center"/>
      </w:trPr>
      <w:tc>
        <w:tcPr>
          <w:tcW w:w="2552" w:type="dxa"/>
          <w:vAlign w:val="center"/>
        </w:tcPr>
        <w:p w14:paraId="4FCB8768" w14:textId="77777777" w:rsidR="00CC7201" w:rsidRPr="00990AD9" w:rsidRDefault="00CC7201" w:rsidP="00CC7201">
          <w:pPr>
            <w:spacing w:after="0" w:line="240" w:lineRule="auto"/>
            <w:rPr>
              <w:rFonts w:ascii="Arial" w:hAnsi="Arial" w:cs="Arial"/>
              <w:b/>
              <w:bCs/>
              <w:color w:val="000000"/>
              <w:sz w:val="16"/>
              <w:szCs w:val="16"/>
            </w:rPr>
          </w:pPr>
          <w:r w:rsidRPr="00990AD9">
            <w:rPr>
              <w:rFonts w:ascii="Arial" w:hAnsi="Arial" w:cs="Arial"/>
              <w:b/>
              <w:bCs/>
              <w:color w:val="000000"/>
              <w:sz w:val="16"/>
              <w:szCs w:val="16"/>
            </w:rPr>
            <w:t>CÓDIGO: 2BS-FR-0040</w:t>
          </w:r>
        </w:p>
      </w:tc>
      <w:tc>
        <w:tcPr>
          <w:tcW w:w="5823" w:type="dxa"/>
          <w:vMerge/>
          <w:vAlign w:val="center"/>
        </w:tcPr>
        <w:p w14:paraId="4E16790C" w14:textId="77777777" w:rsidR="00CC7201" w:rsidRPr="00990AD9" w:rsidRDefault="00CC7201" w:rsidP="00CC7201">
          <w:pPr>
            <w:pStyle w:val="Ttulo1"/>
            <w:rPr>
              <w:sz w:val="16"/>
              <w:szCs w:val="16"/>
            </w:rPr>
          </w:pPr>
        </w:p>
      </w:tc>
      <w:tc>
        <w:tcPr>
          <w:tcW w:w="2106" w:type="dxa"/>
          <w:vMerge/>
          <w:vAlign w:val="center"/>
        </w:tcPr>
        <w:p w14:paraId="4F2E9A26" w14:textId="77777777" w:rsidR="00CC7201" w:rsidRPr="00990AD9" w:rsidRDefault="00CC7201" w:rsidP="00CC7201">
          <w:pPr>
            <w:spacing w:after="0" w:line="240" w:lineRule="auto"/>
            <w:jc w:val="center"/>
            <w:rPr>
              <w:rFonts w:ascii="Arial" w:hAnsi="Arial" w:cs="Arial"/>
              <w:b/>
              <w:noProof/>
              <w:sz w:val="16"/>
              <w:szCs w:val="16"/>
            </w:rPr>
          </w:pPr>
        </w:p>
      </w:tc>
    </w:tr>
    <w:tr w:rsidR="00CC7201" w:rsidRPr="00990AD9" w14:paraId="4FD8FE02" w14:textId="77777777" w:rsidTr="00990AD9">
      <w:trPr>
        <w:cantSplit/>
        <w:trHeight w:val="313"/>
        <w:jc w:val="center"/>
      </w:trPr>
      <w:tc>
        <w:tcPr>
          <w:tcW w:w="2552" w:type="dxa"/>
          <w:vAlign w:val="center"/>
        </w:tcPr>
        <w:p w14:paraId="2C344473" w14:textId="77777777" w:rsidR="00CC7201" w:rsidRPr="00990AD9" w:rsidRDefault="00CC7201" w:rsidP="00CC7201">
          <w:pPr>
            <w:spacing w:after="0" w:line="240" w:lineRule="auto"/>
            <w:rPr>
              <w:rFonts w:ascii="Arial" w:hAnsi="Arial" w:cs="Arial"/>
              <w:b/>
              <w:bCs/>
              <w:color w:val="000000"/>
              <w:sz w:val="16"/>
              <w:szCs w:val="16"/>
            </w:rPr>
          </w:pPr>
          <w:r w:rsidRPr="00990AD9">
            <w:rPr>
              <w:rFonts w:ascii="Arial" w:hAnsi="Arial" w:cs="Arial"/>
              <w:b/>
              <w:bCs/>
              <w:color w:val="000000"/>
              <w:sz w:val="16"/>
              <w:szCs w:val="16"/>
            </w:rPr>
            <w:t>FECHA:   27/06/2012</w:t>
          </w:r>
        </w:p>
      </w:tc>
      <w:tc>
        <w:tcPr>
          <w:tcW w:w="5823" w:type="dxa"/>
          <w:vMerge w:val="restart"/>
          <w:vAlign w:val="center"/>
        </w:tcPr>
        <w:p w14:paraId="6C32B8C1" w14:textId="77777777" w:rsidR="00CC7201" w:rsidRPr="00637545" w:rsidRDefault="00CC7201" w:rsidP="00CC7201">
          <w:pPr>
            <w:tabs>
              <w:tab w:val="left" w:pos="2035"/>
              <w:tab w:val="left" w:pos="10295"/>
              <w:tab w:val="left" w:pos="12615"/>
            </w:tabs>
            <w:spacing w:after="0" w:line="240" w:lineRule="auto"/>
            <w:jc w:val="center"/>
            <w:rPr>
              <w:rFonts w:ascii="Arial" w:hAnsi="Arial" w:cs="Arial"/>
              <w:b/>
              <w:sz w:val="16"/>
              <w:szCs w:val="16"/>
            </w:rPr>
          </w:pPr>
          <w:r w:rsidRPr="00637545">
            <w:rPr>
              <w:rFonts w:ascii="Arial" w:hAnsi="Arial" w:cs="Arial"/>
              <w:b/>
              <w:sz w:val="16"/>
              <w:szCs w:val="16"/>
            </w:rPr>
            <w:t>ANEXOS Y FORMULARIOS</w:t>
          </w:r>
        </w:p>
        <w:p w14:paraId="70E6C12A" w14:textId="5C753AFA" w:rsidR="00CC7201" w:rsidRPr="00990AD9" w:rsidRDefault="00CC7201" w:rsidP="00CC7201">
          <w:pPr>
            <w:tabs>
              <w:tab w:val="left" w:pos="2035"/>
              <w:tab w:val="left" w:pos="10295"/>
              <w:tab w:val="left" w:pos="12615"/>
            </w:tabs>
            <w:spacing w:after="0" w:line="240" w:lineRule="auto"/>
            <w:jc w:val="center"/>
            <w:rPr>
              <w:rFonts w:ascii="Arial" w:hAnsi="Arial" w:cs="Arial"/>
              <w:b/>
              <w:bCs/>
              <w:sz w:val="16"/>
              <w:szCs w:val="16"/>
            </w:rPr>
          </w:pPr>
          <w:r w:rsidRPr="00637545">
            <w:rPr>
              <w:rFonts w:ascii="Arial" w:hAnsi="Arial" w:cs="Arial"/>
              <w:b/>
              <w:sz w:val="16"/>
              <w:szCs w:val="16"/>
            </w:rPr>
            <w:t>PROYECTO PLIEGO PN DISAN SA 0</w:t>
          </w:r>
          <w:r w:rsidR="00C03D68">
            <w:rPr>
              <w:rFonts w:ascii="Arial" w:hAnsi="Arial" w:cs="Arial"/>
              <w:b/>
              <w:sz w:val="16"/>
              <w:szCs w:val="16"/>
            </w:rPr>
            <w:t>12</w:t>
          </w:r>
          <w:r w:rsidRPr="00637545">
            <w:rPr>
              <w:rFonts w:ascii="Arial" w:hAnsi="Arial" w:cs="Arial"/>
              <w:b/>
              <w:sz w:val="16"/>
              <w:szCs w:val="16"/>
            </w:rPr>
            <w:t xml:space="preserve"> 202</w:t>
          </w:r>
          <w:r w:rsidR="00637545" w:rsidRPr="00637545">
            <w:rPr>
              <w:rFonts w:ascii="Arial" w:hAnsi="Arial" w:cs="Arial"/>
              <w:b/>
              <w:sz w:val="16"/>
              <w:szCs w:val="16"/>
            </w:rPr>
            <w:t>6</w:t>
          </w:r>
        </w:p>
      </w:tc>
      <w:tc>
        <w:tcPr>
          <w:tcW w:w="2106" w:type="dxa"/>
          <w:vMerge/>
          <w:vAlign w:val="center"/>
        </w:tcPr>
        <w:p w14:paraId="5F8D6E9A" w14:textId="77777777" w:rsidR="00CC7201" w:rsidRPr="00990AD9" w:rsidRDefault="00CC7201" w:rsidP="00CC7201">
          <w:pPr>
            <w:spacing w:after="0" w:line="240" w:lineRule="auto"/>
            <w:jc w:val="center"/>
            <w:rPr>
              <w:rFonts w:ascii="Arial" w:hAnsi="Arial" w:cs="Arial"/>
              <w:b/>
              <w:noProof/>
              <w:sz w:val="16"/>
              <w:szCs w:val="16"/>
            </w:rPr>
          </w:pPr>
        </w:p>
      </w:tc>
    </w:tr>
    <w:tr w:rsidR="00CC7201" w:rsidRPr="00990AD9" w14:paraId="599297F1" w14:textId="77777777" w:rsidTr="00990AD9">
      <w:trPr>
        <w:cantSplit/>
        <w:trHeight w:val="314"/>
        <w:jc w:val="center"/>
      </w:trPr>
      <w:tc>
        <w:tcPr>
          <w:tcW w:w="2552" w:type="dxa"/>
          <w:vAlign w:val="center"/>
        </w:tcPr>
        <w:p w14:paraId="52957A6D" w14:textId="77777777" w:rsidR="00CC7201" w:rsidRPr="00990AD9" w:rsidRDefault="00CC7201" w:rsidP="00CC7201">
          <w:pPr>
            <w:spacing w:after="0" w:line="240" w:lineRule="auto"/>
            <w:rPr>
              <w:rFonts w:ascii="Arial" w:hAnsi="Arial" w:cs="Arial"/>
              <w:b/>
              <w:bCs/>
              <w:color w:val="000000"/>
              <w:sz w:val="16"/>
              <w:szCs w:val="16"/>
            </w:rPr>
          </w:pPr>
          <w:r w:rsidRPr="00990AD9">
            <w:rPr>
              <w:rFonts w:ascii="Arial" w:hAnsi="Arial" w:cs="Arial"/>
              <w:b/>
              <w:bCs/>
              <w:color w:val="000000"/>
              <w:sz w:val="16"/>
              <w:szCs w:val="16"/>
            </w:rPr>
            <w:t>VERSIÓN: 1</w:t>
          </w:r>
        </w:p>
      </w:tc>
      <w:tc>
        <w:tcPr>
          <w:tcW w:w="5823" w:type="dxa"/>
          <w:vMerge/>
          <w:vAlign w:val="center"/>
        </w:tcPr>
        <w:p w14:paraId="4B86906C" w14:textId="77777777" w:rsidR="00CC7201" w:rsidRPr="00990AD9" w:rsidRDefault="00CC7201" w:rsidP="00CC7201">
          <w:pPr>
            <w:pStyle w:val="Ttulo1"/>
            <w:rPr>
              <w:sz w:val="16"/>
              <w:szCs w:val="16"/>
            </w:rPr>
          </w:pPr>
        </w:p>
      </w:tc>
      <w:tc>
        <w:tcPr>
          <w:tcW w:w="2106" w:type="dxa"/>
          <w:vMerge/>
          <w:vAlign w:val="center"/>
        </w:tcPr>
        <w:p w14:paraId="045F5D80" w14:textId="77777777" w:rsidR="00CC7201" w:rsidRPr="00990AD9" w:rsidRDefault="00CC7201" w:rsidP="00CC7201">
          <w:pPr>
            <w:spacing w:after="0" w:line="240" w:lineRule="auto"/>
            <w:jc w:val="center"/>
            <w:rPr>
              <w:rFonts w:ascii="Arial" w:hAnsi="Arial" w:cs="Arial"/>
              <w:b/>
              <w:noProof/>
              <w:sz w:val="16"/>
              <w:szCs w:val="16"/>
            </w:rPr>
          </w:pPr>
        </w:p>
      </w:tc>
    </w:tr>
  </w:tbl>
  <w:p w14:paraId="54A2FAF3" w14:textId="77777777" w:rsidR="00170FA1" w:rsidRDefault="00170FA1" w:rsidP="00D04C6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1.25pt;height:11.25pt;visibility:visible;mso-wrap-style:square" o:bullet="t">
        <v:imagedata r:id="rId1" o:title=""/>
      </v:shape>
    </w:pict>
  </w:numPicBullet>
  <w:abstractNum w:abstractNumId="0" w15:restartNumberingAfterBreak="0">
    <w:nsid w:val="FFFFFF81"/>
    <w:multiLevelType w:val="singleLevel"/>
    <w:tmpl w:val="FF506C2E"/>
    <w:styleLink w:val="Estilo171113"/>
    <w:lvl w:ilvl="0">
      <w:start w:val="1"/>
      <w:numFmt w:val="bullet"/>
      <w:pStyle w:val="Listaconvietas4"/>
      <w:lvlText w:val=""/>
      <w:lvlJc w:val="left"/>
      <w:pPr>
        <w:tabs>
          <w:tab w:val="num" w:pos="-287"/>
        </w:tabs>
        <w:ind w:left="-287" w:hanging="360"/>
      </w:pPr>
      <w:rPr>
        <w:rFonts w:ascii="Symbol" w:hAnsi="Symbol" w:hint="default"/>
      </w:rPr>
    </w:lvl>
  </w:abstractNum>
  <w:abstractNum w:abstractNumId="1" w15:restartNumberingAfterBreak="0">
    <w:nsid w:val="FFFFFF82"/>
    <w:multiLevelType w:val="singleLevel"/>
    <w:tmpl w:val="07FC91B0"/>
    <w:styleLink w:val="Estilo1312"/>
    <w:lvl w:ilvl="0">
      <w:start w:val="1"/>
      <w:numFmt w:val="bullet"/>
      <w:pStyle w:val="Listaconvietas3"/>
      <w:lvlText w:val=""/>
      <w:lvlJc w:val="left"/>
      <w:pPr>
        <w:tabs>
          <w:tab w:val="num" w:pos="926"/>
        </w:tabs>
        <w:ind w:left="926" w:hanging="360"/>
      </w:pPr>
      <w:rPr>
        <w:rFonts w:ascii="Symbol" w:hAnsi="Symbol" w:hint="default"/>
      </w:rPr>
    </w:lvl>
  </w:abstractNum>
  <w:abstractNum w:abstractNumId="2" w15:restartNumberingAfterBreak="0">
    <w:nsid w:val="FFFFFF89"/>
    <w:multiLevelType w:val="singleLevel"/>
    <w:tmpl w:val="CDB2AE4E"/>
    <w:styleLink w:val="Estilo1223"/>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03A1753D"/>
    <w:multiLevelType w:val="hybridMultilevel"/>
    <w:tmpl w:val="0E9CDE78"/>
    <w:styleLink w:val="Estilo114113"/>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 w15:restartNumberingAfterBreak="0">
    <w:nsid w:val="04BA159A"/>
    <w:multiLevelType w:val="singleLevel"/>
    <w:tmpl w:val="0C0A000F"/>
    <w:lvl w:ilvl="0">
      <w:start w:val="1"/>
      <w:numFmt w:val="decimal"/>
      <w:lvlText w:val="%1."/>
      <w:lvlJc w:val="left"/>
      <w:pPr>
        <w:tabs>
          <w:tab w:val="num" w:pos="360"/>
        </w:tabs>
        <w:ind w:left="360" w:hanging="360"/>
      </w:pPr>
    </w:lvl>
  </w:abstractNum>
  <w:abstractNum w:abstractNumId="5" w15:restartNumberingAfterBreak="0">
    <w:nsid w:val="07771725"/>
    <w:multiLevelType w:val="hybridMultilevel"/>
    <w:tmpl w:val="D980833C"/>
    <w:lvl w:ilvl="0" w:tplc="0C0A0001">
      <w:start w:val="1"/>
      <w:numFmt w:val="lowerLetter"/>
      <w:lvlText w:val="%1)"/>
      <w:lvlJc w:val="left"/>
      <w:pPr>
        <w:tabs>
          <w:tab w:val="num" w:pos="720"/>
        </w:tabs>
        <w:ind w:left="720" w:hanging="360"/>
      </w:pPr>
      <w:rPr>
        <w:rFonts w:hint="default"/>
      </w:rPr>
    </w:lvl>
    <w:lvl w:ilvl="1" w:tplc="0C0A0003">
      <w:numFmt w:val="none"/>
      <w:lvlText w:val=""/>
      <w:lvlJc w:val="left"/>
      <w:pPr>
        <w:tabs>
          <w:tab w:val="num" w:pos="360"/>
        </w:tabs>
      </w:pPr>
    </w:lvl>
    <w:lvl w:ilvl="2" w:tplc="0C0A0005">
      <w:start w:val="1"/>
      <w:numFmt w:val="bullet"/>
      <w:lvlText w:val=""/>
      <w:lvlPicBulletId w:val="0"/>
      <w:lvlJc w:val="left"/>
      <w:pPr>
        <w:tabs>
          <w:tab w:val="num" w:pos="720"/>
        </w:tabs>
        <w:ind w:left="720" w:hanging="360"/>
      </w:pPr>
      <w:rPr>
        <w:rFonts w:ascii="Symbol" w:hAnsi="Symbol" w:hint="default"/>
      </w:rPr>
    </w:lvl>
    <w:lvl w:ilvl="3" w:tplc="0C0A0001">
      <w:numFmt w:val="none"/>
      <w:lvlText w:val=""/>
      <w:lvlJc w:val="left"/>
      <w:pPr>
        <w:tabs>
          <w:tab w:val="num" w:pos="360"/>
        </w:tabs>
      </w:pPr>
    </w:lvl>
    <w:lvl w:ilvl="4" w:tplc="0C0A0003">
      <w:start w:val="1"/>
      <w:numFmt w:val="bullet"/>
      <w:pStyle w:val="Listaconnmeros2"/>
      <w:lvlText w:val=""/>
      <w:lvlJc w:val="left"/>
      <w:pPr>
        <w:tabs>
          <w:tab w:val="num" w:pos="720"/>
        </w:tabs>
        <w:ind w:left="720" w:hanging="360"/>
      </w:pPr>
      <w:rPr>
        <w:rFonts w:ascii="Wingdings" w:hAnsi="Wingdings" w:hint="default"/>
      </w:rPr>
    </w:lvl>
    <w:lvl w:ilvl="5" w:tplc="0C0A0005">
      <w:numFmt w:val="none"/>
      <w:lvlText w:val=""/>
      <w:lvlJc w:val="left"/>
      <w:pPr>
        <w:tabs>
          <w:tab w:val="num" w:pos="360"/>
        </w:tabs>
      </w:pPr>
    </w:lvl>
    <w:lvl w:ilvl="6" w:tplc="0C0A0001">
      <w:numFmt w:val="none"/>
      <w:lvlText w:val=""/>
      <w:lvlJc w:val="left"/>
      <w:pPr>
        <w:tabs>
          <w:tab w:val="num" w:pos="360"/>
        </w:tabs>
      </w:pPr>
    </w:lvl>
    <w:lvl w:ilvl="7" w:tplc="0C0A0003">
      <w:numFmt w:val="none"/>
      <w:lvlText w:val=""/>
      <w:lvlJc w:val="left"/>
      <w:pPr>
        <w:tabs>
          <w:tab w:val="num" w:pos="360"/>
        </w:tabs>
      </w:pPr>
    </w:lvl>
    <w:lvl w:ilvl="8" w:tplc="0C0A0005">
      <w:numFmt w:val="none"/>
      <w:lvlText w:val=""/>
      <w:lvlJc w:val="left"/>
      <w:pPr>
        <w:tabs>
          <w:tab w:val="num" w:pos="360"/>
        </w:tabs>
      </w:pPr>
    </w:lvl>
  </w:abstractNum>
  <w:abstractNum w:abstractNumId="6" w15:restartNumberingAfterBreak="0">
    <w:nsid w:val="0952479A"/>
    <w:multiLevelType w:val="hybridMultilevel"/>
    <w:tmpl w:val="2B9A3608"/>
    <w:styleLink w:val="Estilo112313"/>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09A23A64"/>
    <w:multiLevelType w:val="hybridMultilevel"/>
    <w:tmpl w:val="7FC403D8"/>
    <w:styleLink w:val="Estilo112111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09B76AAE"/>
    <w:multiLevelType w:val="multilevel"/>
    <w:tmpl w:val="85602B06"/>
    <w:styleLink w:val="Estilo1213"/>
    <w:lvl w:ilvl="0">
      <w:start w:val="1"/>
      <w:numFmt w:val="decimal"/>
      <w:lvlText w:val="%1."/>
      <w:lvlJc w:val="left"/>
      <w:pPr>
        <w:ind w:left="720" w:hanging="360"/>
      </w:pPr>
      <w:rPr>
        <w:rFonts w:hint="default"/>
      </w:rPr>
    </w:lvl>
    <w:lvl w:ilvl="1">
      <w:start w:val="5"/>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0B154460"/>
    <w:multiLevelType w:val="multilevel"/>
    <w:tmpl w:val="893EA004"/>
    <w:styleLink w:val="Estilo112111"/>
    <w:lvl w:ilvl="0">
      <w:start w:val="1"/>
      <w:numFmt w:val="decimal"/>
      <w:lvlText w:val="%1."/>
      <w:lvlJc w:val="left"/>
      <w:pPr>
        <w:ind w:left="720" w:hanging="360"/>
      </w:pPr>
      <w:rPr>
        <w:rFonts w:eastAsia="Times New Roman" w:hint="default"/>
        <w:b/>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0C8C7CA7"/>
    <w:multiLevelType w:val="multilevel"/>
    <w:tmpl w:val="DD78F70A"/>
    <w:styleLink w:val="Estilo11211113"/>
    <w:lvl w:ilvl="0">
      <w:start w:val="1"/>
      <w:numFmt w:val="decimal"/>
      <w:lvlText w:val="%1."/>
      <w:lvlJc w:val="left"/>
      <w:pPr>
        <w:ind w:left="360" w:hanging="360"/>
      </w:pPr>
      <w:rPr>
        <w:color w:val="auto"/>
      </w:rPr>
    </w:lvl>
    <w:lvl w:ilvl="1">
      <w:start w:val="1"/>
      <w:numFmt w:val="decimal"/>
      <w:lvlText w:val="%1.%2."/>
      <w:lvlJc w:val="left"/>
      <w:pPr>
        <w:ind w:left="792" w:hanging="432"/>
      </w:p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0CCF1C70"/>
    <w:multiLevelType w:val="multilevel"/>
    <w:tmpl w:val="23A0F370"/>
    <w:lvl w:ilvl="0">
      <w:start w:val="1"/>
      <w:numFmt w:val="decimal"/>
      <w:lvlText w:val="%1."/>
      <w:lvlJc w:val="left"/>
      <w:pPr>
        <w:ind w:left="720" w:hanging="360"/>
      </w:pPr>
      <w:rPr>
        <w:rFonts w:hint="default"/>
      </w:rPr>
    </w:lvl>
    <w:lvl w:ilvl="1">
      <w:start w:val="1"/>
      <w:numFmt w:val="decimal"/>
      <w:isLgl/>
      <w:lvlText w:val="%1.%2"/>
      <w:lvlJc w:val="left"/>
      <w:pPr>
        <w:ind w:left="1470" w:hanging="375"/>
      </w:pPr>
      <w:rPr>
        <w:rFonts w:hint="default"/>
      </w:rPr>
    </w:lvl>
    <w:lvl w:ilvl="2">
      <w:start w:val="1"/>
      <w:numFmt w:val="decimal"/>
      <w:isLgl/>
      <w:lvlText w:val="%1.%2.%3"/>
      <w:lvlJc w:val="left"/>
      <w:pPr>
        <w:ind w:left="2550" w:hanging="720"/>
      </w:pPr>
      <w:rPr>
        <w:rFonts w:hint="default"/>
      </w:rPr>
    </w:lvl>
    <w:lvl w:ilvl="3">
      <w:start w:val="1"/>
      <w:numFmt w:val="decimal"/>
      <w:isLgl/>
      <w:lvlText w:val="%1.%2.%3.%4"/>
      <w:lvlJc w:val="left"/>
      <w:pPr>
        <w:ind w:left="3285" w:hanging="720"/>
      </w:pPr>
      <w:rPr>
        <w:rFonts w:hint="default"/>
      </w:rPr>
    </w:lvl>
    <w:lvl w:ilvl="4">
      <w:start w:val="1"/>
      <w:numFmt w:val="decimal"/>
      <w:isLgl/>
      <w:lvlText w:val="%1.%2.%3.%4.%5"/>
      <w:lvlJc w:val="left"/>
      <w:pPr>
        <w:ind w:left="4380" w:hanging="1080"/>
      </w:pPr>
      <w:rPr>
        <w:rFonts w:hint="default"/>
      </w:rPr>
    </w:lvl>
    <w:lvl w:ilvl="5">
      <w:start w:val="1"/>
      <w:numFmt w:val="decimal"/>
      <w:isLgl/>
      <w:lvlText w:val="%1.%2.%3.%4.%5.%6"/>
      <w:lvlJc w:val="left"/>
      <w:pPr>
        <w:ind w:left="5115" w:hanging="1080"/>
      </w:pPr>
      <w:rPr>
        <w:rFonts w:hint="default"/>
      </w:rPr>
    </w:lvl>
    <w:lvl w:ilvl="6">
      <w:start w:val="1"/>
      <w:numFmt w:val="decimal"/>
      <w:isLgl/>
      <w:lvlText w:val="%1.%2.%3.%4.%5.%6.%7"/>
      <w:lvlJc w:val="left"/>
      <w:pPr>
        <w:ind w:left="6210" w:hanging="1440"/>
      </w:pPr>
      <w:rPr>
        <w:rFonts w:hint="default"/>
      </w:rPr>
    </w:lvl>
    <w:lvl w:ilvl="7">
      <w:start w:val="1"/>
      <w:numFmt w:val="decimal"/>
      <w:isLgl/>
      <w:lvlText w:val="%1.%2.%3.%4.%5.%6.%7.%8"/>
      <w:lvlJc w:val="left"/>
      <w:pPr>
        <w:ind w:left="6945" w:hanging="1440"/>
      </w:pPr>
      <w:rPr>
        <w:rFonts w:hint="default"/>
      </w:rPr>
    </w:lvl>
    <w:lvl w:ilvl="8">
      <w:start w:val="1"/>
      <w:numFmt w:val="decimal"/>
      <w:isLgl/>
      <w:lvlText w:val="%1.%2.%3.%4.%5.%6.%7.%8.%9"/>
      <w:lvlJc w:val="left"/>
      <w:pPr>
        <w:ind w:left="8040" w:hanging="1800"/>
      </w:pPr>
      <w:rPr>
        <w:rFonts w:hint="default"/>
      </w:rPr>
    </w:lvl>
  </w:abstractNum>
  <w:abstractNum w:abstractNumId="12"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11703945"/>
    <w:multiLevelType w:val="multilevel"/>
    <w:tmpl w:val="829624BA"/>
    <w:lvl w:ilvl="0">
      <w:start w:val="21"/>
      <w:numFmt w:val="decimal"/>
      <w:lvlText w:val="%1"/>
      <w:lvlJc w:val="left"/>
      <w:pPr>
        <w:ind w:left="375" w:hanging="375"/>
      </w:pPr>
      <w:rPr>
        <w:rFonts w:hint="default"/>
      </w:rPr>
    </w:lvl>
    <w:lvl w:ilvl="1">
      <w:start w:val="1"/>
      <w:numFmt w:val="decimal"/>
      <w:lvlText w:val="%1.%2"/>
      <w:lvlJc w:val="left"/>
      <w:pPr>
        <w:ind w:left="1248" w:hanging="375"/>
      </w:pPr>
      <w:rPr>
        <w:rFonts w:hint="default"/>
      </w:rPr>
    </w:lvl>
    <w:lvl w:ilvl="2">
      <w:start w:val="1"/>
      <w:numFmt w:val="decimal"/>
      <w:lvlText w:val="%1.%2.%3"/>
      <w:lvlJc w:val="left"/>
      <w:pPr>
        <w:ind w:left="2466" w:hanging="720"/>
      </w:pPr>
      <w:rPr>
        <w:rFonts w:hint="default"/>
      </w:rPr>
    </w:lvl>
    <w:lvl w:ilvl="3">
      <w:start w:val="1"/>
      <w:numFmt w:val="decimal"/>
      <w:lvlText w:val="%1.%2.%3.%4"/>
      <w:lvlJc w:val="left"/>
      <w:pPr>
        <w:ind w:left="3339" w:hanging="720"/>
      </w:pPr>
      <w:rPr>
        <w:rFonts w:hint="default"/>
      </w:rPr>
    </w:lvl>
    <w:lvl w:ilvl="4">
      <w:start w:val="1"/>
      <w:numFmt w:val="decimal"/>
      <w:lvlText w:val="%1.%2.%3.%4.%5"/>
      <w:lvlJc w:val="left"/>
      <w:pPr>
        <w:ind w:left="4572" w:hanging="1080"/>
      </w:pPr>
      <w:rPr>
        <w:rFonts w:hint="default"/>
      </w:rPr>
    </w:lvl>
    <w:lvl w:ilvl="5">
      <w:start w:val="1"/>
      <w:numFmt w:val="decimal"/>
      <w:lvlText w:val="%1.%2.%3.%4.%5.%6"/>
      <w:lvlJc w:val="left"/>
      <w:pPr>
        <w:ind w:left="5445" w:hanging="1080"/>
      </w:pPr>
      <w:rPr>
        <w:rFonts w:hint="default"/>
      </w:rPr>
    </w:lvl>
    <w:lvl w:ilvl="6">
      <w:start w:val="1"/>
      <w:numFmt w:val="decimal"/>
      <w:lvlText w:val="%1.%2.%3.%4.%5.%6.%7"/>
      <w:lvlJc w:val="left"/>
      <w:pPr>
        <w:ind w:left="6678" w:hanging="1440"/>
      </w:pPr>
      <w:rPr>
        <w:rFonts w:hint="default"/>
      </w:rPr>
    </w:lvl>
    <w:lvl w:ilvl="7">
      <w:start w:val="1"/>
      <w:numFmt w:val="decimal"/>
      <w:lvlText w:val="%1.%2.%3.%4.%5.%6.%7.%8"/>
      <w:lvlJc w:val="left"/>
      <w:pPr>
        <w:ind w:left="7551" w:hanging="1440"/>
      </w:pPr>
      <w:rPr>
        <w:rFonts w:hint="default"/>
      </w:rPr>
    </w:lvl>
    <w:lvl w:ilvl="8">
      <w:start w:val="1"/>
      <w:numFmt w:val="decimal"/>
      <w:lvlText w:val="%1.%2.%3.%4.%5.%6.%7.%8.%9"/>
      <w:lvlJc w:val="left"/>
      <w:pPr>
        <w:ind w:left="8784" w:hanging="1800"/>
      </w:pPr>
      <w:rPr>
        <w:rFonts w:hint="default"/>
      </w:rPr>
    </w:lvl>
  </w:abstractNum>
  <w:abstractNum w:abstractNumId="14" w15:restartNumberingAfterBreak="0">
    <w:nsid w:val="12B01C21"/>
    <w:multiLevelType w:val="hybridMultilevel"/>
    <w:tmpl w:val="211A5F58"/>
    <w:lvl w:ilvl="0" w:tplc="950EC272">
      <w:start w:val="1"/>
      <w:numFmt w:val="lowerLetter"/>
      <w:lvlText w:val="%1)"/>
      <w:lvlJc w:val="left"/>
      <w:pPr>
        <w:ind w:left="524" w:hanging="360"/>
      </w:pPr>
      <w:rPr>
        <w:rFonts w:hint="default"/>
      </w:rPr>
    </w:lvl>
    <w:lvl w:ilvl="1" w:tplc="240A0019" w:tentative="1">
      <w:start w:val="1"/>
      <w:numFmt w:val="lowerLetter"/>
      <w:lvlText w:val="%2."/>
      <w:lvlJc w:val="left"/>
      <w:pPr>
        <w:ind w:left="1244" w:hanging="360"/>
      </w:pPr>
    </w:lvl>
    <w:lvl w:ilvl="2" w:tplc="240A001B" w:tentative="1">
      <w:start w:val="1"/>
      <w:numFmt w:val="lowerRoman"/>
      <w:lvlText w:val="%3."/>
      <w:lvlJc w:val="right"/>
      <w:pPr>
        <w:ind w:left="1964" w:hanging="180"/>
      </w:pPr>
    </w:lvl>
    <w:lvl w:ilvl="3" w:tplc="240A000F" w:tentative="1">
      <w:start w:val="1"/>
      <w:numFmt w:val="decimal"/>
      <w:lvlText w:val="%4."/>
      <w:lvlJc w:val="left"/>
      <w:pPr>
        <w:ind w:left="2684" w:hanging="360"/>
      </w:pPr>
    </w:lvl>
    <w:lvl w:ilvl="4" w:tplc="240A0019" w:tentative="1">
      <w:start w:val="1"/>
      <w:numFmt w:val="lowerLetter"/>
      <w:lvlText w:val="%5."/>
      <w:lvlJc w:val="left"/>
      <w:pPr>
        <w:ind w:left="3404" w:hanging="360"/>
      </w:pPr>
    </w:lvl>
    <w:lvl w:ilvl="5" w:tplc="240A001B" w:tentative="1">
      <w:start w:val="1"/>
      <w:numFmt w:val="lowerRoman"/>
      <w:lvlText w:val="%6."/>
      <w:lvlJc w:val="right"/>
      <w:pPr>
        <w:ind w:left="4124" w:hanging="180"/>
      </w:pPr>
    </w:lvl>
    <w:lvl w:ilvl="6" w:tplc="240A000F" w:tentative="1">
      <w:start w:val="1"/>
      <w:numFmt w:val="decimal"/>
      <w:lvlText w:val="%7."/>
      <w:lvlJc w:val="left"/>
      <w:pPr>
        <w:ind w:left="4844" w:hanging="360"/>
      </w:pPr>
    </w:lvl>
    <w:lvl w:ilvl="7" w:tplc="240A0019" w:tentative="1">
      <w:start w:val="1"/>
      <w:numFmt w:val="lowerLetter"/>
      <w:lvlText w:val="%8."/>
      <w:lvlJc w:val="left"/>
      <w:pPr>
        <w:ind w:left="5564" w:hanging="360"/>
      </w:pPr>
    </w:lvl>
    <w:lvl w:ilvl="8" w:tplc="240A001B" w:tentative="1">
      <w:start w:val="1"/>
      <w:numFmt w:val="lowerRoman"/>
      <w:lvlText w:val="%9."/>
      <w:lvlJc w:val="right"/>
      <w:pPr>
        <w:ind w:left="6284" w:hanging="180"/>
      </w:pPr>
    </w:lvl>
  </w:abstractNum>
  <w:abstractNum w:abstractNumId="15" w15:restartNumberingAfterBreak="0">
    <w:nsid w:val="194C2B12"/>
    <w:multiLevelType w:val="multilevel"/>
    <w:tmpl w:val="240A001D"/>
    <w:styleLink w:val="Estilo163"/>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1C906FC1"/>
    <w:multiLevelType w:val="hybridMultilevel"/>
    <w:tmpl w:val="9C063670"/>
    <w:styleLink w:val="Estilo11231113"/>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7" w15:restartNumberingAfterBreak="0">
    <w:nsid w:val="1CEA7AA7"/>
    <w:multiLevelType w:val="hybridMultilevel"/>
    <w:tmpl w:val="712402EE"/>
    <w:styleLink w:val="Estilo151113"/>
    <w:lvl w:ilvl="0" w:tplc="240A000B">
      <w:start w:val="1"/>
      <w:numFmt w:val="bullet"/>
      <w:lvlText w:val=""/>
      <w:lvlJc w:val="left"/>
      <w:pPr>
        <w:ind w:left="1080" w:hanging="360"/>
      </w:pPr>
      <w:rPr>
        <w:rFonts w:ascii="Wingdings" w:hAnsi="Wingdings" w:hint="default"/>
      </w:rPr>
    </w:lvl>
    <w:lvl w:ilvl="1" w:tplc="240A0003">
      <w:start w:val="1"/>
      <w:numFmt w:val="bullet"/>
      <w:lvlText w:val="o"/>
      <w:lvlJc w:val="left"/>
      <w:pPr>
        <w:ind w:left="1800" w:hanging="360"/>
      </w:pPr>
      <w:rPr>
        <w:rFonts w:ascii="Courier New" w:hAnsi="Courier New" w:cs="Courier New" w:hint="default"/>
      </w:rPr>
    </w:lvl>
    <w:lvl w:ilvl="2" w:tplc="240A0005">
      <w:start w:val="1"/>
      <w:numFmt w:val="bullet"/>
      <w:lvlText w:val=""/>
      <w:lvlJc w:val="left"/>
      <w:pPr>
        <w:ind w:left="2520" w:hanging="360"/>
      </w:pPr>
      <w:rPr>
        <w:rFonts w:ascii="Wingdings" w:hAnsi="Wingdings" w:hint="default"/>
      </w:rPr>
    </w:lvl>
    <w:lvl w:ilvl="3" w:tplc="240A0001">
      <w:start w:val="1"/>
      <w:numFmt w:val="bullet"/>
      <w:lvlText w:val=""/>
      <w:lvlJc w:val="left"/>
      <w:pPr>
        <w:ind w:left="3240" w:hanging="360"/>
      </w:pPr>
      <w:rPr>
        <w:rFonts w:ascii="Symbol" w:hAnsi="Symbol" w:hint="default"/>
      </w:rPr>
    </w:lvl>
    <w:lvl w:ilvl="4" w:tplc="240A0003">
      <w:start w:val="1"/>
      <w:numFmt w:val="bullet"/>
      <w:lvlText w:val="o"/>
      <w:lvlJc w:val="left"/>
      <w:pPr>
        <w:ind w:left="3960" w:hanging="360"/>
      </w:pPr>
      <w:rPr>
        <w:rFonts w:ascii="Courier New" w:hAnsi="Courier New" w:cs="Courier New" w:hint="default"/>
      </w:rPr>
    </w:lvl>
    <w:lvl w:ilvl="5" w:tplc="240A0005">
      <w:start w:val="1"/>
      <w:numFmt w:val="bullet"/>
      <w:lvlText w:val=""/>
      <w:lvlJc w:val="left"/>
      <w:pPr>
        <w:ind w:left="4680" w:hanging="360"/>
      </w:pPr>
      <w:rPr>
        <w:rFonts w:ascii="Wingdings" w:hAnsi="Wingdings" w:hint="default"/>
      </w:rPr>
    </w:lvl>
    <w:lvl w:ilvl="6" w:tplc="240A0001">
      <w:start w:val="1"/>
      <w:numFmt w:val="bullet"/>
      <w:lvlText w:val=""/>
      <w:lvlJc w:val="left"/>
      <w:pPr>
        <w:ind w:left="5400" w:hanging="360"/>
      </w:pPr>
      <w:rPr>
        <w:rFonts w:ascii="Symbol" w:hAnsi="Symbol" w:hint="default"/>
      </w:rPr>
    </w:lvl>
    <w:lvl w:ilvl="7" w:tplc="240A0003">
      <w:start w:val="1"/>
      <w:numFmt w:val="bullet"/>
      <w:lvlText w:val="o"/>
      <w:lvlJc w:val="left"/>
      <w:pPr>
        <w:ind w:left="6120" w:hanging="360"/>
      </w:pPr>
      <w:rPr>
        <w:rFonts w:ascii="Courier New" w:hAnsi="Courier New" w:cs="Courier New" w:hint="default"/>
      </w:rPr>
    </w:lvl>
    <w:lvl w:ilvl="8" w:tplc="240A0005">
      <w:start w:val="1"/>
      <w:numFmt w:val="bullet"/>
      <w:lvlText w:val=""/>
      <w:lvlJc w:val="left"/>
      <w:pPr>
        <w:ind w:left="6840" w:hanging="360"/>
      </w:pPr>
      <w:rPr>
        <w:rFonts w:ascii="Wingdings" w:hAnsi="Wingdings" w:hint="default"/>
      </w:rPr>
    </w:lvl>
  </w:abstractNum>
  <w:abstractNum w:abstractNumId="18" w15:restartNumberingAfterBreak="0">
    <w:nsid w:val="1FF5375D"/>
    <w:multiLevelType w:val="hybridMultilevel"/>
    <w:tmpl w:val="75C0A7C8"/>
    <w:styleLink w:val="Estilo1143"/>
    <w:lvl w:ilvl="0" w:tplc="240A0019">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9" w15:restartNumberingAfterBreak="0">
    <w:nsid w:val="20494948"/>
    <w:multiLevelType w:val="singleLevel"/>
    <w:tmpl w:val="3AF4F888"/>
    <w:lvl w:ilvl="0">
      <w:start w:val="1"/>
      <w:numFmt w:val="bullet"/>
      <w:pStyle w:val="04dot"/>
      <w:lvlText w:val="."/>
      <w:lvlJc w:val="left"/>
      <w:pPr>
        <w:tabs>
          <w:tab w:val="num" w:pos="1973"/>
        </w:tabs>
        <w:ind w:left="1872" w:hanging="259"/>
      </w:pPr>
      <w:rPr>
        <w:rFonts w:ascii="Palatino" w:hAnsi="Palatino" w:hint="default"/>
      </w:rPr>
    </w:lvl>
  </w:abstractNum>
  <w:abstractNum w:abstractNumId="20" w15:restartNumberingAfterBreak="0">
    <w:nsid w:val="226B2256"/>
    <w:multiLevelType w:val="multilevel"/>
    <w:tmpl w:val="E27066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35A7676"/>
    <w:multiLevelType w:val="multilevel"/>
    <w:tmpl w:val="7F44F76A"/>
    <w:styleLink w:val="Estilo122"/>
    <w:lvl w:ilvl="0">
      <w:start w:val="6"/>
      <w:numFmt w:val="decimal"/>
      <w:lvlText w:val="%1"/>
      <w:lvlJc w:val="left"/>
      <w:pPr>
        <w:ind w:left="360" w:hanging="360"/>
      </w:pPr>
      <w:rPr>
        <w:rFonts w:hint="default"/>
        <w:b/>
      </w:rPr>
    </w:lvl>
    <w:lvl w:ilvl="1">
      <w:start w:val="2"/>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2" w15:restartNumberingAfterBreak="0">
    <w:nsid w:val="23C75106"/>
    <w:multiLevelType w:val="hybridMultilevel"/>
    <w:tmpl w:val="2E70F89A"/>
    <w:styleLink w:val="Estilo15213"/>
    <w:lvl w:ilvl="0" w:tplc="B97ECBA6">
      <w:start w:val="1"/>
      <w:numFmt w:val="decimal"/>
      <w:lvlText w:val="%1."/>
      <w:lvlJc w:val="left"/>
      <w:pPr>
        <w:ind w:left="720"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3" w15:restartNumberingAfterBreak="0">
    <w:nsid w:val="26A95672"/>
    <w:multiLevelType w:val="hybridMultilevel"/>
    <w:tmpl w:val="D49C068A"/>
    <w:styleLink w:val="Estilo154"/>
    <w:lvl w:ilvl="0" w:tplc="BEB4ACE8">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27DB2A09"/>
    <w:multiLevelType w:val="hybridMultilevel"/>
    <w:tmpl w:val="8D2408A8"/>
    <w:lvl w:ilvl="0" w:tplc="8B3295EE">
      <w:start w:val="1"/>
      <w:numFmt w:val="decimal"/>
      <w:lvlText w:val="%1."/>
      <w:lvlJc w:val="left"/>
      <w:pPr>
        <w:ind w:left="720" w:hanging="360"/>
      </w:pPr>
      <w:rPr>
        <w:color w:val="auto"/>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2B8A7708"/>
    <w:multiLevelType w:val="hybridMultilevel"/>
    <w:tmpl w:val="72326FD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33B272C7"/>
    <w:multiLevelType w:val="multilevel"/>
    <w:tmpl w:val="E404254C"/>
    <w:styleLink w:val="Estilo11123"/>
    <w:lvl w:ilvl="0">
      <w:start w:val="1"/>
      <w:numFmt w:val="bullet"/>
      <w:pStyle w:val="Aufzhlung"/>
      <w:lvlText w:val=""/>
      <w:lvlJc w:val="left"/>
      <w:pPr>
        <w:tabs>
          <w:tab w:val="num" w:pos="1636"/>
        </w:tabs>
        <w:ind w:left="1636" w:hanging="360"/>
      </w:pPr>
      <w:rPr>
        <w:rFonts w:ascii="Symbol" w:hAnsi="Symbol" w:hint="default"/>
      </w:rPr>
    </w:lvl>
    <w:lvl w:ilvl="1">
      <w:start w:val="1"/>
      <w:numFmt w:val="bullet"/>
      <w:lvlText w:val="o"/>
      <w:lvlJc w:val="left"/>
      <w:pPr>
        <w:tabs>
          <w:tab w:val="num" w:pos="720"/>
        </w:tabs>
        <w:ind w:left="720" w:hanging="363"/>
      </w:pPr>
      <w:rPr>
        <w:rFonts w:ascii="Courier New" w:hAnsi="Courier New" w:cs="Times New Roman" w:hint="default"/>
      </w:rPr>
    </w:lvl>
    <w:lvl w:ilvl="2">
      <w:start w:val="1"/>
      <w:numFmt w:val="bullet"/>
      <w:lvlText w:val=""/>
      <w:lvlJc w:val="left"/>
      <w:pPr>
        <w:tabs>
          <w:tab w:val="num" w:pos="1077"/>
        </w:tabs>
        <w:ind w:left="1080" w:hanging="360"/>
      </w:pPr>
      <w:rPr>
        <w:rFonts w:ascii="Wingdings" w:hAnsi="Wingdings" w:hint="default"/>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27"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8" w15:restartNumberingAfterBreak="0">
    <w:nsid w:val="3895590E"/>
    <w:multiLevelType w:val="hybridMultilevel"/>
    <w:tmpl w:val="48DA2492"/>
    <w:styleLink w:val="Estilo11211"/>
    <w:lvl w:ilvl="0" w:tplc="0C0A000F">
      <w:start w:val="1"/>
      <w:numFmt w:val="decimal"/>
      <w:lvlText w:val="%1."/>
      <w:lvlJc w:val="left"/>
      <w:pPr>
        <w:tabs>
          <w:tab w:val="num" w:pos="720"/>
        </w:tabs>
        <w:ind w:left="720" w:hanging="360"/>
      </w:p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29" w15:restartNumberingAfterBreak="0">
    <w:nsid w:val="4484448B"/>
    <w:multiLevelType w:val="hybridMultilevel"/>
    <w:tmpl w:val="9586BDDE"/>
    <w:styleLink w:val="Estilo13"/>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52E907EA"/>
    <w:multiLevelType w:val="hybridMultilevel"/>
    <w:tmpl w:val="8C6A43C0"/>
    <w:lvl w:ilvl="0" w:tplc="0C0A0001">
      <w:start w:val="1"/>
      <w:numFmt w:val="bullet"/>
      <w:pStyle w:val="Estilo3"/>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531C2F52"/>
    <w:multiLevelType w:val="singleLevel"/>
    <w:tmpl w:val="1CC625B4"/>
    <w:lvl w:ilvl="0">
      <w:start w:val="14"/>
      <w:numFmt w:val="decimal"/>
      <w:lvlText w:val="%1."/>
      <w:lvlJc w:val="left"/>
      <w:pPr>
        <w:tabs>
          <w:tab w:val="num" w:pos="375"/>
        </w:tabs>
        <w:ind w:left="375" w:hanging="375"/>
      </w:pPr>
      <w:rPr>
        <w:rFonts w:hint="default"/>
      </w:rPr>
    </w:lvl>
  </w:abstractNum>
  <w:abstractNum w:abstractNumId="32"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5B663270"/>
    <w:multiLevelType w:val="singleLevel"/>
    <w:tmpl w:val="F40C1648"/>
    <w:lvl w:ilvl="0">
      <w:start w:val="1"/>
      <w:numFmt w:val="bullet"/>
      <w:pStyle w:val="03dash"/>
      <w:lvlText w:val="–"/>
      <w:lvlJc w:val="left"/>
      <w:pPr>
        <w:tabs>
          <w:tab w:val="num" w:pos="1656"/>
        </w:tabs>
        <w:ind w:left="1613" w:hanging="317"/>
      </w:pPr>
      <w:rPr>
        <w:rFonts w:ascii="Palatino" w:hAnsi="Palatino" w:hint="default"/>
      </w:rPr>
    </w:lvl>
  </w:abstractNum>
  <w:abstractNum w:abstractNumId="34" w15:restartNumberingAfterBreak="0">
    <w:nsid w:val="5E0C2A31"/>
    <w:multiLevelType w:val="hybridMultilevel"/>
    <w:tmpl w:val="9C68E82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61F070FD"/>
    <w:multiLevelType w:val="multilevel"/>
    <w:tmpl w:val="DCDA40DE"/>
    <w:styleLink w:val="Estilo11223"/>
    <w:lvl w:ilvl="0">
      <w:start w:val="1"/>
      <w:numFmt w:val="decimal"/>
      <w:lvlText w:val="%1."/>
      <w:lvlJc w:val="left"/>
      <w:pPr>
        <w:ind w:left="786" w:hanging="360"/>
      </w:pPr>
      <w:rPr>
        <w:rFonts w:hint="default"/>
        <w:color w:val="auto"/>
      </w:rPr>
    </w:lvl>
    <w:lvl w:ilvl="1">
      <w:start w:val="1"/>
      <w:numFmt w:val="decimal"/>
      <w:lvlText w:val="%1.%2."/>
      <w:lvlJc w:val="left"/>
      <w:pPr>
        <w:ind w:left="858" w:hanging="432"/>
      </w:pPr>
      <w:rPr>
        <w:rFonts w:hint="default"/>
      </w:rPr>
    </w:lvl>
    <w:lvl w:ilvl="2">
      <w:start w:val="1"/>
      <w:numFmt w:val="decimal"/>
      <w:lvlText w:val="%1.%2.%3."/>
      <w:lvlJc w:val="left"/>
      <w:pPr>
        <w:ind w:left="1224" w:hanging="504"/>
      </w:pPr>
      <w:rPr>
        <w:rFonts w:hint="default"/>
        <w:b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6" w15:restartNumberingAfterBreak="0">
    <w:nsid w:val="620C2A38"/>
    <w:multiLevelType w:val="multilevel"/>
    <w:tmpl w:val="3E1E91C8"/>
    <w:lvl w:ilvl="0">
      <w:start w:val="1"/>
      <w:numFmt w:val="decimal"/>
      <w:lvlText w:val="Capítulo %1"/>
      <w:lvlJc w:val="left"/>
      <w:pPr>
        <w:tabs>
          <w:tab w:val="num" w:pos="57"/>
        </w:tabs>
      </w:pPr>
      <w:rPr>
        <w:rFonts w:cs="Times New Roman" w:hint="default"/>
      </w:rPr>
    </w:lvl>
    <w:lvl w:ilvl="1">
      <w:start w:val="1"/>
      <w:numFmt w:val="bullet"/>
      <w:pStyle w:val="N3"/>
      <w:lvlText w:val=""/>
      <w:lvlJc w:val="left"/>
      <w:pPr>
        <w:tabs>
          <w:tab w:val="num" w:pos="170"/>
        </w:tabs>
      </w:pPr>
      <w:rPr>
        <w:rFonts w:ascii="Symbol" w:hAnsi="Symbol" w:hint="default"/>
      </w:rPr>
    </w:lvl>
    <w:lvl w:ilvl="2">
      <w:start w:val="4"/>
      <w:numFmt w:val="decimal"/>
      <w:lvlText w:val="%1.%2.%3."/>
      <w:lvlJc w:val="left"/>
      <w:pPr>
        <w:tabs>
          <w:tab w:val="num" w:pos="284"/>
        </w:tabs>
      </w:pPr>
      <w:rPr>
        <w:rFonts w:cs="Times New Roman" w:hint="default"/>
        <w:b/>
        <w:i w:val="0"/>
        <w:sz w:val="22"/>
        <w:szCs w:val="22"/>
      </w:rPr>
    </w:lvl>
    <w:lvl w:ilvl="3">
      <w:start w:val="1"/>
      <w:numFmt w:val="decimal"/>
      <w:suff w:val="nothing"/>
      <w:lvlText w:val="%1.%2.%3.%4."/>
      <w:lvlJc w:val="left"/>
      <w:rPr>
        <w:rFonts w:cs="Times New Roman" w:hint="default"/>
      </w:rPr>
    </w:lvl>
    <w:lvl w:ilvl="4">
      <w:start w:val="1"/>
      <w:numFmt w:val="none"/>
      <w:suff w:val="nothing"/>
      <w:lvlText w:val=""/>
      <w:lvlJc w:val="left"/>
      <w:rPr>
        <w:rFonts w:cs="Times New Roman" w:hint="default"/>
      </w:rPr>
    </w:lvl>
    <w:lvl w:ilvl="5">
      <w:start w:val="1"/>
      <w:numFmt w:val="none"/>
      <w:suff w:val="nothing"/>
      <w:lvlText w:val=""/>
      <w:lvlJc w:val="left"/>
      <w:rPr>
        <w:rFonts w:cs="Times New Roman" w:hint="default"/>
      </w:rPr>
    </w:lvl>
    <w:lvl w:ilvl="6">
      <w:start w:val="1"/>
      <w:numFmt w:val="none"/>
      <w:suff w:val="nothing"/>
      <w:lvlText w:val=""/>
      <w:lvlJc w:val="left"/>
      <w:rPr>
        <w:rFonts w:cs="Times New Roman" w:hint="default"/>
      </w:rPr>
    </w:lvl>
    <w:lvl w:ilvl="7">
      <w:start w:val="1"/>
      <w:numFmt w:val="none"/>
      <w:suff w:val="nothing"/>
      <w:lvlText w:val=""/>
      <w:lvlJc w:val="left"/>
      <w:rPr>
        <w:rFonts w:cs="Times New Roman" w:hint="default"/>
      </w:rPr>
    </w:lvl>
    <w:lvl w:ilvl="8">
      <w:start w:val="1"/>
      <w:numFmt w:val="none"/>
      <w:suff w:val="nothing"/>
      <w:lvlText w:val=""/>
      <w:lvlJc w:val="left"/>
      <w:rPr>
        <w:rFonts w:cs="Times New Roman" w:hint="default"/>
      </w:rPr>
    </w:lvl>
  </w:abstractNum>
  <w:abstractNum w:abstractNumId="37" w15:restartNumberingAfterBreak="0">
    <w:nsid w:val="64B07277"/>
    <w:multiLevelType w:val="hybridMultilevel"/>
    <w:tmpl w:val="B12A0C1A"/>
    <w:lvl w:ilvl="0" w:tplc="240A0001">
      <w:start w:val="1"/>
      <w:numFmt w:val="bullet"/>
      <w:lvlText w:val=""/>
      <w:lvlJc w:val="left"/>
      <w:pPr>
        <w:ind w:left="380" w:hanging="360"/>
      </w:pPr>
      <w:rPr>
        <w:rFonts w:ascii="Symbol" w:hAnsi="Symbol" w:hint="default"/>
      </w:rPr>
    </w:lvl>
    <w:lvl w:ilvl="1" w:tplc="240A0003" w:tentative="1">
      <w:start w:val="1"/>
      <w:numFmt w:val="bullet"/>
      <w:lvlText w:val="o"/>
      <w:lvlJc w:val="left"/>
      <w:pPr>
        <w:ind w:left="1100" w:hanging="360"/>
      </w:pPr>
      <w:rPr>
        <w:rFonts w:ascii="Courier New" w:hAnsi="Courier New" w:cs="Courier New" w:hint="default"/>
      </w:rPr>
    </w:lvl>
    <w:lvl w:ilvl="2" w:tplc="240A0005" w:tentative="1">
      <w:start w:val="1"/>
      <w:numFmt w:val="bullet"/>
      <w:lvlText w:val=""/>
      <w:lvlJc w:val="left"/>
      <w:pPr>
        <w:ind w:left="1820" w:hanging="360"/>
      </w:pPr>
      <w:rPr>
        <w:rFonts w:ascii="Wingdings" w:hAnsi="Wingdings" w:hint="default"/>
      </w:rPr>
    </w:lvl>
    <w:lvl w:ilvl="3" w:tplc="240A0001" w:tentative="1">
      <w:start w:val="1"/>
      <w:numFmt w:val="bullet"/>
      <w:lvlText w:val=""/>
      <w:lvlJc w:val="left"/>
      <w:pPr>
        <w:ind w:left="2540" w:hanging="360"/>
      </w:pPr>
      <w:rPr>
        <w:rFonts w:ascii="Symbol" w:hAnsi="Symbol" w:hint="default"/>
      </w:rPr>
    </w:lvl>
    <w:lvl w:ilvl="4" w:tplc="240A0003" w:tentative="1">
      <w:start w:val="1"/>
      <w:numFmt w:val="bullet"/>
      <w:lvlText w:val="o"/>
      <w:lvlJc w:val="left"/>
      <w:pPr>
        <w:ind w:left="3260" w:hanging="360"/>
      </w:pPr>
      <w:rPr>
        <w:rFonts w:ascii="Courier New" w:hAnsi="Courier New" w:cs="Courier New" w:hint="default"/>
      </w:rPr>
    </w:lvl>
    <w:lvl w:ilvl="5" w:tplc="240A0005" w:tentative="1">
      <w:start w:val="1"/>
      <w:numFmt w:val="bullet"/>
      <w:lvlText w:val=""/>
      <w:lvlJc w:val="left"/>
      <w:pPr>
        <w:ind w:left="3980" w:hanging="360"/>
      </w:pPr>
      <w:rPr>
        <w:rFonts w:ascii="Wingdings" w:hAnsi="Wingdings" w:hint="default"/>
      </w:rPr>
    </w:lvl>
    <w:lvl w:ilvl="6" w:tplc="240A0001" w:tentative="1">
      <w:start w:val="1"/>
      <w:numFmt w:val="bullet"/>
      <w:lvlText w:val=""/>
      <w:lvlJc w:val="left"/>
      <w:pPr>
        <w:ind w:left="4700" w:hanging="360"/>
      </w:pPr>
      <w:rPr>
        <w:rFonts w:ascii="Symbol" w:hAnsi="Symbol" w:hint="default"/>
      </w:rPr>
    </w:lvl>
    <w:lvl w:ilvl="7" w:tplc="240A0003" w:tentative="1">
      <w:start w:val="1"/>
      <w:numFmt w:val="bullet"/>
      <w:lvlText w:val="o"/>
      <w:lvlJc w:val="left"/>
      <w:pPr>
        <w:ind w:left="5420" w:hanging="360"/>
      </w:pPr>
      <w:rPr>
        <w:rFonts w:ascii="Courier New" w:hAnsi="Courier New" w:cs="Courier New" w:hint="default"/>
      </w:rPr>
    </w:lvl>
    <w:lvl w:ilvl="8" w:tplc="240A0005" w:tentative="1">
      <w:start w:val="1"/>
      <w:numFmt w:val="bullet"/>
      <w:lvlText w:val=""/>
      <w:lvlJc w:val="left"/>
      <w:pPr>
        <w:ind w:left="6140" w:hanging="360"/>
      </w:pPr>
      <w:rPr>
        <w:rFonts w:ascii="Wingdings" w:hAnsi="Wingdings" w:hint="default"/>
      </w:rPr>
    </w:lvl>
  </w:abstractNum>
  <w:abstractNum w:abstractNumId="38" w15:restartNumberingAfterBreak="0">
    <w:nsid w:val="68530FA4"/>
    <w:multiLevelType w:val="singleLevel"/>
    <w:tmpl w:val="F40C1648"/>
    <w:styleLink w:val="Estilo112123"/>
    <w:lvl w:ilvl="0">
      <w:start w:val="1"/>
      <w:numFmt w:val="bullet"/>
      <w:pStyle w:val="60exhnormal"/>
      <w:lvlText w:val="–"/>
      <w:lvlJc w:val="left"/>
      <w:pPr>
        <w:tabs>
          <w:tab w:val="num" w:pos="1656"/>
        </w:tabs>
        <w:ind w:left="1613" w:hanging="317"/>
      </w:pPr>
      <w:rPr>
        <w:rFonts w:ascii="Palatino" w:hAnsi="Palatino" w:hint="default"/>
      </w:rPr>
    </w:lvl>
  </w:abstractNum>
  <w:abstractNum w:abstractNumId="39" w15:restartNumberingAfterBreak="0">
    <w:nsid w:val="6F7C43F3"/>
    <w:multiLevelType w:val="hybridMultilevel"/>
    <w:tmpl w:val="AAD0764C"/>
    <w:styleLink w:val="Estilo1513"/>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41" w15:restartNumberingAfterBreak="0">
    <w:nsid w:val="72B02586"/>
    <w:multiLevelType w:val="hybridMultilevel"/>
    <w:tmpl w:val="93F48400"/>
    <w:styleLink w:val="Estilo16113"/>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2" w15:restartNumberingAfterBreak="0">
    <w:nsid w:val="7368234A"/>
    <w:multiLevelType w:val="multilevel"/>
    <w:tmpl w:val="A69C3238"/>
    <w:styleLink w:val="Estilo1121113"/>
    <w:lvl w:ilvl="0">
      <w:start w:val="1"/>
      <w:numFmt w:val="decimal"/>
      <w:lvlText w:val="%1"/>
      <w:lvlJc w:val="left"/>
      <w:pPr>
        <w:ind w:left="405" w:hanging="405"/>
      </w:pPr>
    </w:lvl>
    <w:lvl w:ilvl="1">
      <w:start w:val="1"/>
      <w:numFmt w:val="decimal"/>
      <w:lvlText w:val="%1.%2"/>
      <w:lvlJc w:val="left"/>
      <w:pPr>
        <w:ind w:left="405" w:hanging="405"/>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43" w15:restartNumberingAfterBreak="0">
    <w:nsid w:val="781623F0"/>
    <w:multiLevelType w:val="hybridMultilevel"/>
    <w:tmpl w:val="0A9C45A2"/>
    <w:lvl w:ilvl="0" w:tplc="CCCAF462">
      <w:start w:val="1"/>
      <w:numFmt w:val="lowerLetter"/>
      <w:lvlText w:val="%1)"/>
      <w:lvlJc w:val="left"/>
      <w:pPr>
        <w:ind w:left="1440" w:hanging="360"/>
      </w:pPr>
      <w:rPr>
        <w:b/>
        <w:bCs/>
      </w:rPr>
    </w:lvl>
    <w:lvl w:ilvl="1" w:tplc="FFFFFFFF">
      <w:start w:val="1"/>
      <w:numFmt w:val="lowerLetter"/>
      <w:lvlText w:val="%2."/>
      <w:lvlJc w:val="left"/>
      <w:pPr>
        <w:ind w:left="2160" w:hanging="360"/>
      </w:pPr>
      <w:rPr>
        <w:b/>
        <w:bCs/>
      </w:r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44"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690107920">
    <w:abstractNumId w:val="12"/>
  </w:num>
  <w:num w:numId="2" w16cid:durableId="734396926">
    <w:abstractNumId w:val="24"/>
  </w:num>
  <w:num w:numId="3" w16cid:durableId="718014598">
    <w:abstractNumId w:val="32"/>
  </w:num>
  <w:num w:numId="4" w16cid:durableId="1229222975">
    <w:abstractNumId w:val="44"/>
  </w:num>
  <w:num w:numId="5" w16cid:durableId="1696030660">
    <w:abstractNumId w:val="40"/>
  </w:num>
  <w:num w:numId="6" w16cid:durableId="844711200">
    <w:abstractNumId w:val="27"/>
  </w:num>
  <w:num w:numId="7" w16cid:durableId="1509175297">
    <w:abstractNumId w:val="4"/>
  </w:num>
  <w:num w:numId="8" w16cid:durableId="56903655">
    <w:abstractNumId w:val="31"/>
  </w:num>
  <w:num w:numId="9" w16cid:durableId="937055076">
    <w:abstractNumId w:val="18"/>
  </w:num>
  <w:num w:numId="10" w16cid:durableId="647368389">
    <w:abstractNumId w:val="6"/>
  </w:num>
  <w:num w:numId="11" w16cid:durableId="258418433">
    <w:abstractNumId w:val="39"/>
  </w:num>
  <w:num w:numId="12" w16cid:durableId="1630239366">
    <w:abstractNumId w:val="23"/>
  </w:num>
  <w:num w:numId="13" w16cid:durableId="384260379">
    <w:abstractNumId w:val="35"/>
  </w:num>
  <w:num w:numId="14" w16cid:durableId="48654729">
    <w:abstractNumId w:val="15"/>
  </w:num>
  <w:num w:numId="15" w16cid:durableId="1308245947">
    <w:abstractNumId w:val="8"/>
  </w:num>
  <w:num w:numId="16" w16cid:durableId="1613854187">
    <w:abstractNumId w:val="2"/>
  </w:num>
  <w:num w:numId="17" w16cid:durableId="358749414">
    <w:abstractNumId w:val="38"/>
  </w:num>
  <w:num w:numId="18" w16cid:durableId="1127360406">
    <w:abstractNumId w:val="10"/>
  </w:num>
  <w:num w:numId="19" w16cid:durableId="493103725">
    <w:abstractNumId w:val="1"/>
  </w:num>
  <w:num w:numId="20" w16cid:durableId="1055543555">
    <w:abstractNumId w:val="0"/>
  </w:num>
  <w:num w:numId="21" w16cid:durableId="609316824">
    <w:abstractNumId w:val="26"/>
  </w:num>
  <w:num w:numId="22" w16cid:durableId="925649180">
    <w:abstractNumId w:val="3"/>
  </w:num>
  <w:num w:numId="23" w16cid:durableId="182716187">
    <w:abstractNumId w:val="16"/>
  </w:num>
  <w:num w:numId="24" w16cid:durableId="1721437970">
    <w:abstractNumId w:val="17"/>
  </w:num>
  <w:num w:numId="25" w16cid:durableId="1936159978">
    <w:abstractNumId w:val="22"/>
  </w:num>
  <w:num w:numId="26" w16cid:durableId="1342393332">
    <w:abstractNumId w:val="41"/>
  </w:num>
  <w:num w:numId="27" w16cid:durableId="1946157330">
    <w:abstractNumId w:val="42"/>
  </w:num>
  <w:num w:numId="28" w16cid:durableId="1701784320">
    <w:abstractNumId w:val="19"/>
  </w:num>
  <w:num w:numId="29" w16cid:durableId="422577893">
    <w:abstractNumId w:val="28"/>
  </w:num>
  <w:num w:numId="30" w16cid:durableId="570702226">
    <w:abstractNumId w:val="7"/>
  </w:num>
  <w:num w:numId="31" w16cid:durableId="2127389039">
    <w:abstractNumId w:val="5"/>
  </w:num>
  <w:num w:numId="32" w16cid:durableId="1652172563">
    <w:abstractNumId w:val="30"/>
  </w:num>
  <w:num w:numId="33" w16cid:durableId="96102796">
    <w:abstractNumId w:val="36"/>
  </w:num>
  <w:num w:numId="34" w16cid:durableId="2087919322">
    <w:abstractNumId w:val="21"/>
  </w:num>
  <w:num w:numId="35" w16cid:durableId="1289162484">
    <w:abstractNumId w:val="9"/>
  </w:num>
  <w:num w:numId="36" w16cid:durableId="1370179727">
    <w:abstractNumId w:val="33"/>
  </w:num>
  <w:num w:numId="37" w16cid:durableId="2025739237">
    <w:abstractNumId w:val="29"/>
  </w:num>
  <w:num w:numId="38" w16cid:durableId="1321813264">
    <w:abstractNumId w:val="37"/>
  </w:num>
  <w:num w:numId="39" w16cid:durableId="1924990596">
    <w:abstractNumId w:val="43"/>
  </w:num>
  <w:num w:numId="40" w16cid:durableId="1710105049">
    <w:abstractNumId w:val="20"/>
  </w:num>
  <w:num w:numId="41" w16cid:durableId="284044379">
    <w:abstractNumId w:val="34"/>
  </w:num>
  <w:num w:numId="42" w16cid:durableId="2046249546">
    <w:abstractNumId w:val="25"/>
  </w:num>
  <w:num w:numId="43" w16cid:durableId="1275134578">
    <w:abstractNumId w:val="11"/>
  </w:num>
  <w:num w:numId="44" w16cid:durableId="533275394">
    <w:abstractNumId w:val="13"/>
  </w:num>
  <w:num w:numId="45" w16cid:durableId="1619332281">
    <w:abstractNumId w:val="14"/>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37E0"/>
    <w:rsid w:val="0000154F"/>
    <w:rsid w:val="00003E6B"/>
    <w:rsid w:val="000041A8"/>
    <w:rsid w:val="0000549F"/>
    <w:rsid w:val="0001013C"/>
    <w:rsid w:val="000113F5"/>
    <w:rsid w:val="00011CB9"/>
    <w:rsid w:val="000121C0"/>
    <w:rsid w:val="0001478B"/>
    <w:rsid w:val="0001577D"/>
    <w:rsid w:val="0001750A"/>
    <w:rsid w:val="00022013"/>
    <w:rsid w:val="0002246C"/>
    <w:rsid w:val="00022ADF"/>
    <w:rsid w:val="000239C3"/>
    <w:rsid w:val="00024343"/>
    <w:rsid w:val="00025998"/>
    <w:rsid w:val="00026B8A"/>
    <w:rsid w:val="00027C2D"/>
    <w:rsid w:val="00030500"/>
    <w:rsid w:val="00030E52"/>
    <w:rsid w:val="00032CD0"/>
    <w:rsid w:val="00034997"/>
    <w:rsid w:val="00034CF2"/>
    <w:rsid w:val="0003552F"/>
    <w:rsid w:val="0003767D"/>
    <w:rsid w:val="00037778"/>
    <w:rsid w:val="00041F9F"/>
    <w:rsid w:val="00043AB4"/>
    <w:rsid w:val="00044EDA"/>
    <w:rsid w:val="0004604E"/>
    <w:rsid w:val="00046AF4"/>
    <w:rsid w:val="000473B6"/>
    <w:rsid w:val="00047D89"/>
    <w:rsid w:val="00050590"/>
    <w:rsid w:val="000526B3"/>
    <w:rsid w:val="00056E0E"/>
    <w:rsid w:val="00060290"/>
    <w:rsid w:val="000617E0"/>
    <w:rsid w:val="00061CE7"/>
    <w:rsid w:val="00070B6A"/>
    <w:rsid w:val="00071B32"/>
    <w:rsid w:val="000731DE"/>
    <w:rsid w:val="00073712"/>
    <w:rsid w:val="0007381F"/>
    <w:rsid w:val="000738DF"/>
    <w:rsid w:val="00074056"/>
    <w:rsid w:val="000758B3"/>
    <w:rsid w:val="00075947"/>
    <w:rsid w:val="0007707A"/>
    <w:rsid w:val="000840D1"/>
    <w:rsid w:val="0008417F"/>
    <w:rsid w:val="000870F1"/>
    <w:rsid w:val="00090660"/>
    <w:rsid w:val="00091616"/>
    <w:rsid w:val="000932DC"/>
    <w:rsid w:val="000938C1"/>
    <w:rsid w:val="00095660"/>
    <w:rsid w:val="000959F2"/>
    <w:rsid w:val="00095BBB"/>
    <w:rsid w:val="000A0417"/>
    <w:rsid w:val="000A15BA"/>
    <w:rsid w:val="000A38EA"/>
    <w:rsid w:val="000A4A23"/>
    <w:rsid w:val="000A56FE"/>
    <w:rsid w:val="000A66DD"/>
    <w:rsid w:val="000A7662"/>
    <w:rsid w:val="000B1D7F"/>
    <w:rsid w:val="000B2CED"/>
    <w:rsid w:val="000B34FB"/>
    <w:rsid w:val="000B3F97"/>
    <w:rsid w:val="000B4CFF"/>
    <w:rsid w:val="000C10F0"/>
    <w:rsid w:val="000C1B59"/>
    <w:rsid w:val="000C2D9B"/>
    <w:rsid w:val="000C3723"/>
    <w:rsid w:val="000C38C2"/>
    <w:rsid w:val="000C394F"/>
    <w:rsid w:val="000C4564"/>
    <w:rsid w:val="000C574F"/>
    <w:rsid w:val="000C5CC1"/>
    <w:rsid w:val="000C6FE7"/>
    <w:rsid w:val="000D0348"/>
    <w:rsid w:val="000D10A1"/>
    <w:rsid w:val="000D290B"/>
    <w:rsid w:val="000D4C89"/>
    <w:rsid w:val="000E1A81"/>
    <w:rsid w:val="000E1BD7"/>
    <w:rsid w:val="000E7046"/>
    <w:rsid w:val="000E7260"/>
    <w:rsid w:val="000F09D3"/>
    <w:rsid w:val="000F0A6C"/>
    <w:rsid w:val="000F1934"/>
    <w:rsid w:val="000F1AAD"/>
    <w:rsid w:val="000F497E"/>
    <w:rsid w:val="000F7B21"/>
    <w:rsid w:val="000F7B43"/>
    <w:rsid w:val="001009A9"/>
    <w:rsid w:val="00103AF6"/>
    <w:rsid w:val="001040F4"/>
    <w:rsid w:val="00104391"/>
    <w:rsid w:val="00104BFA"/>
    <w:rsid w:val="00104E21"/>
    <w:rsid w:val="00111ADB"/>
    <w:rsid w:val="00112076"/>
    <w:rsid w:val="001125B1"/>
    <w:rsid w:val="00114121"/>
    <w:rsid w:val="00114F93"/>
    <w:rsid w:val="00115733"/>
    <w:rsid w:val="0011597E"/>
    <w:rsid w:val="001211C1"/>
    <w:rsid w:val="00122247"/>
    <w:rsid w:val="00123FAF"/>
    <w:rsid w:val="00124BEF"/>
    <w:rsid w:val="00126103"/>
    <w:rsid w:val="001271D0"/>
    <w:rsid w:val="0012751F"/>
    <w:rsid w:val="001306F1"/>
    <w:rsid w:val="00132160"/>
    <w:rsid w:val="001325DA"/>
    <w:rsid w:val="00135D67"/>
    <w:rsid w:val="001364DE"/>
    <w:rsid w:val="001403CE"/>
    <w:rsid w:val="001425B6"/>
    <w:rsid w:val="00143C95"/>
    <w:rsid w:val="0014436B"/>
    <w:rsid w:val="00147E07"/>
    <w:rsid w:val="00150411"/>
    <w:rsid w:val="00151D11"/>
    <w:rsid w:val="00152247"/>
    <w:rsid w:val="00153A99"/>
    <w:rsid w:val="001540D0"/>
    <w:rsid w:val="0015416E"/>
    <w:rsid w:val="00155A87"/>
    <w:rsid w:val="001573C3"/>
    <w:rsid w:val="001638E8"/>
    <w:rsid w:val="001651D8"/>
    <w:rsid w:val="00166CD5"/>
    <w:rsid w:val="00170FA1"/>
    <w:rsid w:val="0017391F"/>
    <w:rsid w:val="00174A55"/>
    <w:rsid w:val="00174D33"/>
    <w:rsid w:val="00175A30"/>
    <w:rsid w:val="001762B7"/>
    <w:rsid w:val="001775F5"/>
    <w:rsid w:val="001820E7"/>
    <w:rsid w:val="0018491D"/>
    <w:rsid w:val="001861AF"/>
    <w:rsid w:val="0018661E"/>
    <w:rsid w:val="00187643"/>
    <w:rsid w:val="001908E4"/>
    <w:rsid w:val="00194221"/>
    <w:rsid w:val="00197C8E"/>
    <w:rsid w:val="001A4A43"/>
    <w:rsid w:val="001A5D42"/>
    <w:rsid w:val="001B3198"/>
    <w:rsid w:val="001B3DCD"/>
    <w:rsid w:val="001B5B4F"/>
    <w:rsid w:val="001B7751"/>
    <w:rsid w:val="001B7B17"/>
    <w:rsid w:val="001C1B92"/>
    <w:rsid w:val="001C2AA3"/>
    <w:rsid w:val="001C33FC"/>
    <w:rsid w:val="001C343E"/>
    <w:rsid w:val="001C3F7D"/>
    <w:rsid w:val="001C4177"/>
    <w:rsid w:val="001C47B0"/>
    <w:rsid w:val="001C62A1"/>
    <w:rsid w:val="001C78BE"/>
    <w:rsid w:val="001D139E"/>
    <w:rsid w:val="001D1BD6"/>
    <w:rsid w:val="001D23E6"/>
    <w:rsid w:val="001D50A6"/>
    <w:rsid w:val="001D7462"/>
    <w:rsid w:val="001E268F"/>
    <w:rsid w:val="001E5BF9"/>
    <w:rsid w:val="001F7147"/>
    <w:rsid w:val="00200029"/>
    <w:rsid w:val="00202463"/>
    <w:rsid w:val="00203348"/>
    <w:rsid w:val="0020354F"/>
    <w:rsid w:val="00207DDA"/>
    <w:rsid w:val="00210300"/>
    <w:rsid w:val="00211AD6"/>
    <w:rsid w:val="00213A26"/>
    <w:rsid w:val="00214821"/>
    <w:rsid w:val="00214E64"/>
    <w:rsid w:val="00215EA6"/>
    <w:rsid w:val="00220F3D"/>
    <w:rsid w:val="00221A4B"/>
    <w:rsid w:val="00222952"/>
    <w:rsid w:val="00223050"/>
    <w:rsid w:val="002249BB"/>
    <w:rsid w:val="002258CF"/>
    <w:rsid w:val="00227C3A"/>
    <w:rsid w:val="00230E7B"/>
    <w:rsid w:val="002334EC"/>
    <w:rsid w:val="002342DC"/>
    <w:rsid w:val="00235F17"/>
    <w:rsid w:val="00237B2F"/>
    <w:rsid w:val="00237B35"/>
    <w:rsid w:val="00237B8E"/>
    <w:rsid w:val="00240308"/>
    <w:rsid w:val="00243FB3"/>
    <w:rsid w:val="00245346"/>
    <w:rsid w:val="00246D79"/>
    <w:rsid w:val="002478DB"/>
    <w:rsid w:val="00253929"/>
    <w:rsid w:val="00254877"/>
    <w:rsid w:val="002559BC"/>
    <w:rsid w:val="00256034"/>
    <w:rsid w:val="00261099"/>
    <w:rsid w:val="002647FB"/>
    <w:rsid w:val="002651AB"/>
    <w:rsid w:val="00266201"/>
    <w:rsid w:val="00266BD1"/>
    <w:rsid w:val="002709DB"/>
    <w:rsid w:val="002721C4"/>
    <w:rsid w:val="00272990"/>
    <w:rsid w:val="002729A6"/>
    <w:rsid w:val="00273E1A"/>
    <w:rsid w:val="0027465F"/>
    <w:rsid w:val="00275667"/>
    <w:rsid w:val="0027602F"/>
    <w:rsid w:val="002763D3"/>
    <w:rsid w:val="002771FF"/>
    <w:rsid w:val="0028146E"/>
    <w:rsid w:val="00281B41"/>
    <w:rsid w:val="002821F8"/>
    <w:rsid w:val="00282AE7"/>
    <w:rsid w:val="00282D0D"/>
    <w:rsid w:val="00282EAC"/>
    <w:rsid w:val="002903BB"/>
    <w:rsid w:val="00290547"/>
    <w:rsid w:val="002918A0"/>
    <w:rsid w:val="00293388"/>
    <w:rsid w:val="00294274"/>
    <w:rsid w:val="002951DA"/>
    <w:rsid w:val="0029535F"/>
    <w:rsid w:val="00297AE6"/>
    <w:rsid w:val="002A646E"/>
    <w:rsid w:val="002A6A7C"/>
    <w:rsid w:val="002A6B56"/>
    <w:rsid w:val="002B010F"/>
    <w:rsid w:val="002B0B5C"/>
    <w:rsid w:val="002B35A2"/>
    <w:rsid w:val="002B3CB9"/>
    <w:rsid w:val="002B4E44"/>
    <w:rsid w:val="002B6A10"/>
    <w:rsid w:val="002B7455"/>
    <w:rsid w:val="002B790C"/>
    <w:rsid w:val="002C1530"/>
    <w:rsid w:val="002C22E6"/>
    <w:rsid w:val="002C3AA1"/>
    <w:rsid w:val="002C5B35"/>
    <w:rsid w:val="002C5DD5"/>
    <w:rsid w:val="002C7BD8"/>
    <w:rsid w:val="002D167D"/>
    <w:rsid w:val="002D1ACB"/>
    <w:rsid w:val="002D206D"/>
    <w:rsid w:val="002D4042"/>
    <w:rsid w:val="002D6DF8"/>
    <w:rsid w:val="002D7253"/>
    <w:rsid w:val="002D7D24"/>
    <w:rsid w:val="002E118C"/>
    <w:rsid w:val="002E22C5"/>
    <w:rsid w:val="002E3EB0"/>
    <w:rsid w:val="002E71E8"/>
    <w:rsid w:val="002E722C"/>
    <w:rsid w:val="002F0964"/>
    <w:rsid w:val="002F23CA"/>
    <w:rsid w:val="002F2F6C"/>
    <w:rsid w:val="002F414C"/>
    <w:rsid w:val="002F430C"/>
    <w:rsid w:val="002F4700"/>
    <w:rsid w:val="002F49DA"/>
    <w:rsid w:val="002F52DF"/>
    <w:rsid w:val="002F7155"/>
    <w:rsid w:val="003001DE"/>
    <w:rsid w:val="003001F0"/>
    <w:rsid w:val="00300D9D"/>
    <w:rsid w:val="003032D9"/>
    <w:rsid w:val="003032E9"/>
    <w:rsid w:val="00304972"/>
    <w:rsid w:val="00306425"/>
    <w:rsid w:val="00310C14"/>
    <w:rsid w:val="00316439"/>
    <w:rsid w:val="003169F7"/>
    <w:rsid w:val="00323AE2"/>
    <w:rsid w:val="00325F20"/>
    <w:rsid w:val="00327C15"/>
    <w:rsid w:val="00331ED7"/>
    <w:rsid w:val="00333E21"/>
    <w:rsid w:val="00334DB4"/>
    <w:rsid w:val="00335C1C"/>
    <w:rsid w:val="0034130D"/>
    <w:rsid w:val="0034136F"/>
    <w:rsid w:val="00341753"/>
    <w:rsid w:val="003417FF"/>
    <w:rsid w:val="00343141"/>
    <w:rsid w:val="003440C2"/>
    <w:rsid w:val="00350478"/>
    <w:rsid w:val="0035086F"/>
    <w:rsid w:val="00351523"/>
    <w:rsid w:val="0035208D"/>
    <w:rsid w:val="00354D92"/>
    <w:rsid w:val="003553DE"/>
    <w:rsid w:val="003570DF"/>
    <w:rsid w:val="003609EA"/>
    <w:rsid w:val="00362D86"/>
    <w:rsid w:val="00364764"/>
    <w:rsid w:val="00366125"/>
    <w:rsid w:val="00370772"/>
    <w:rsid w:val="00370F56"/>
    <w:rsid w:val="003730B1"/>
    <w:rsid w:val="00374A15"/>
    <w:rsid w:val="00374D5F"/>
    <w:rsid w:val="00375898"/>
    <w:rsid w:val="00376BC9"/>
    <w:rsid w:val="00380C09"/>
    <w:rsid w:val="00382142"/>
    <w:rsid w:val="00383B06"/>
    <w:rsid w:val="00385169"/>
    <w:rsid w:val="003872D7"/>
    <w:rsid w:val="00391859"/>
    <w:rsid w:val="00393AF9"/>
    <w:rsid w:val="00394208"/>
    <w:rsid w:val="003975C3"/>
    <w:rsid w:val="003A0650"/>
    <w:rsid w:val="003A0CDE"/>
    <w:rsid w:val="003A1390"/>
    <w:rsid w:val="003A1B57"/>
    <w:rsid w:val="003A1FB5"/>
    <w:rsid w:val="003A4D8D"/>
    <w:rsid w:val="003A5A72"/>
    <w:rsid w:val="003A69A5"/>
    <w:rsid w:val="003B2053"/>
    <w:rsid w:val="003B480F"/>
    <w:rsid w:val="003B4DC2"/>
    <w:rsid w:val="003B506D"/>
    <w:rsid w:val="003B55B4"/>
    <w:rsid w:val="003B6D5A"/>
    <w:rsid w:val="003C2CCC"/>
    <w:rsid w:val="003C4D25"/>
    <w:rsid w:val="003C527C"/>
    <w:rsid w:val="003C5EEE"/>
    <w:rsid w:val="003C6CFB"/>
    <w:rsid w:val="003C734F"/>
    <w:rsid w:val="003D0316"/>
    <w:rsid w:val="003D0A39"/>
    <w:rsid w:val="003D1377"/>
    <w:rsid w:val="003D20F7"/>
    <w:rsid w:val="003D2770"/>
    <w:rsid w:val="003D281F"/>
    <w:rsid w:val="003D375E"/>
    <w:rsid w:val="003D4F28"/>
    <w:rsid w:val="003D597D"/>
    <w:rsid w:val="003D6040"/>
    <w:rsid w:val="003D6AD2"/>
    <w:rsid w:val="003E0297"/>
    <w:rsid w:val="003E1111"/>
    <w:rsid w:val="003E152F"/>
    <w:rsid w:val="003E2FEF"/>
    <w:rsid w:val="003E3959"/>
    <w:rsid w:val="003E3AC4"/>
    <w:rsid w:val="003E4B2F"/>
    <w:rsid w:val="003F13D0"/>
    <w:rsid w:val="003F1F34"/>
    <w:rsid w:val="003F448B"/>
    <w:rsid w:val="003F4CAB"/>
    <w:rsid w:val="003F621E"/>
    <w:rsid w:val="0040368F"/>
    <w:rsid w:val="0040597D"/>
    <w:rsid w:val="0040681C"/>
    <w:rsid w:val="00414B7B"/>
    <w:rsid w:val="00417C79"/>
    <w:rsid w:val="00421C24"/>
    <w:rsid w:val="00422B08"/>
    <w:rsid w:val="00425ED9"/>
    <w:rsid w:val="00427C1E"/>
    <w:rsid w:val="004320B7"/>
    <w:rsid w:val="00433018"/>
    <w:rsid w:val="00434480"/>
    <w:rsid w:val="00434807"/>
    <w:rsid w:val="00435D30"/>
    <w:rsid w:val="0043621B"/>
    <w:rsid w:val="00436513"/>
    <w:rsid w:val="004444F8"/>
    <w:rsid w:val="0044450D"/>
    <w:rsid w:val="00446593"/>
    <w:rsid w:val="0044668B"/>
    <w:rsid w:val="00452056"/>
    <w:rsid w:val="0045256C"/>
    <w:rsid w:val="004568E4"/>
    <w:rsid w:val="0045767C"/>
    <w:rsid w:val="004619BA"/>
    <w:rsid w:val="0046321C"/>
    <w:rsid w:val="0047146A"/>
    <w:rsid w:val="00471D03"/>
    <w:rsid w:val="00474A6D"/>
    <w:rsid w:val="00477922"/>
    <w:rsid w:val="00480208"/>
    <w:rsid w:val="00481F39"/>
    <w:rsid w:val="0049365A"/>
    <w:rsid w:val="00493BEA"/>
    <w:rsid w:val="0049664E"/>
    <w:rsid w:val="00497401"/>
    <w:rsid w:val="004A0EB4"/>
    <w:rsid w:val="004A1214"/>
    <w:rsid w:val="004A4FD9"/>
    <w:rsid w:val="004B72BF"/>
    <w:rsid w:val="004B7576"/>
    <w:rsid w:val="004B762F"/>
    <w:rsid w:val="004C0C39"/>
    <w:rsid w:val="004C2546"/>
    <w:rsid w:val="004C447F"/>
    <w:rsid w:val="004C7076"/>
    <w:rsid w:val="004C783F"/>
    <w:rsid w:val="004C7B23"/>
    <w:rsid w:val="004D363F"/>
    <w:rsid w:val="004D3DF4"/>
    <w:rsid w:val="004D41FD"/>
    <w:rsid w:val="004D4B39"/>
    <w:rsid w:val="004D7FA8"/>
    <w:rsid w:val="004E0B9D"/>
    <w:rsid w:val="004E15C6"/>
    <w:rsid w:val="004E2AE6"/>
    <w:rsid w:val="004E3BFF"/>
    <w:rsid w:val="004E4429"/>
    <w:rsid w:val="004E5003"/>
    <w:rsid w:val="004E7BEE"/>
    <w:rsid w:val="004F0BB3"/>
    <w:rsid w:val="004F1990"/>
    <w:rsid w:val="004F3212"/>
    <w:rsid w:val="004F4865"/>
    <w:rsid w:val="004F6098"/>
    <w:rsid w:val="004F6122"/>
    <w:rsid w:val="00500A15"/>
    <w:rsid w:val="00504400"/>
    <w:rsid w:val="0051319F"/>
    <w:rsid w:val="00514472"/>
    <w:rsid w:val="00514BA8"/>
    <w:rsid w:val="005258E5"/>
    <w:rsid w:val="0052702B"/>
    <w:rsid w:val="00531802"/>
    <w:rsid w:val="00531AB8"/>
    <w:rsid w:val="00532710"/>
    <w:rsid w:val="0053307D"/>
    <w:rsid w:val="005411FA"/>
    <w:rsid w:val="0054174D"/>
    <w:rsid w:val="0054193C"/>
    <w:rsid w:val="00542CB5"/>
    <w:rsid w:val="00542F30"/>
    <w:rsid w:val="00543187"/>
    <w:rsid w:val="00545AE4"/>
    <w:rsid w:val="00547593"/>
    <w:rsid w:val="00550FAB"/>
    <w:rsid w:val="005514CB"/>
    <w:rsid w:val="00551D02"/>
    <w:rsid w:val="005538C1"/>
    <w:rsid w:val="00554A34"/>
    <w:rsid w:val="005716BC"/>
    <w:rsid w:val="0057268D"/>
    <w:rsid w:val="00576553"/>
    <w:rsid w:val="00576DC1"/>
    <w:rsid w:val="005775D8"/>
    <w:rsid w:val="00577826"/>
    <w:rsid w:val="005812A2"/>
    <w:rsid w:val="00581A9B"/>
    <w:rsid w:val="00582E40"/>
    <w:rsid w:val="00586D17"/>
    <w:rsid w:val="00586F12"/>
    <w:rsid w:val="005870E7"/>
    <w:rsid w:val="00587167"/>
    <w:rsid w:val="005907D4"/>
    <w:rsid w:val="0059176E"/>
    <w:rsid w:val="00592AE5"/>
    <w:rsid w:val="00595ED7"/>
    <w:rsid w:val="00596644"/>
    <w:rsid w:val="005969DA"/>
    <w:rsid w:val="005A0EB8"/>
    <w:rsid w:val="005A1B0C"/>
    <w:rsid w:val="005A3FC2"/>
    <w:rsid w:val="005A635E"/>
    <w:rsid w:val="005B08B6"/>
    <w:rsid w:val="005B098F"/>
    <w:rsid w:val="005B2E60"/>
    <w:rsid w:val="005B2FD2"/>
    <w:rsid w:val="005B379B"/>
    <w:rsid w:val="005B4A94"/>
    <w:rsid w:val="005B7053"/>
    <w:rsid w:val="005C29BA"/>
    <w:rsid w:val="005C4C6C"/>
    <w:rsid w:val="005C6ADE"/>
    <w:rsid w:val="005C7D1D"/>
    <w:rsid w:val="005C7F0C"/>
    <w:rsid w:val="005D4AA3"/>
    <w:rsid w:val="005D6237"/>
    <w:rsid w:val="005D66DD"/>
    <w:rsid w:val="005D7E44"/>
    <w:rsid w:val="005E07F1"/>
    <w:rsid w:val="005E0E22"/>
    <w:rsid w:val="005F3651"/>
    <w:rsid w:val="005F46C8"/>
    <w:rsid w:val="005F532C"/>
    <w:rsid w:val="005F694D"/>
    <w:rsid w:val="00600D25"/>
    <w:rsid w:val="00601154"/>
    <w:rsid w:val="00601E89"/>
    <w:rsid w:val="00602E8F"/>
    <w:rsid w:val="00602EFD"/>
    <w:rsid w:val="00603F01"/>
    <w:rsid w:val="00603FC9"/>
    <w:rsid w:val="00604284"/>
    <w:rsid w:val="00604593"/>
    <w:rsid w:val="00607EB0"/>
    <w:rsid w:val="00611431"/>
    <w:rsid w:val="00612E2C"/>
    <w:rsid w:val="00614DAE"/>
    <w:rsid w:val="00617742"/>
    <w:rsid w:val="006203E4"/>
    <w:rsid w:val="006215CA"/>
    <w:rsid w:val="00627A07"/>
    <w:rsid w:val="006305BE"/>
    <w:rsid w:val="0063106F"/>
    <w:rsid w:val="0063334C"/>
    <w:rsid w:val="00633D2C"/>
    <w:rsid w:val="00633E31"/>
    <w:rsid w:val="006357D2"/>
    <w:rsid w:val="00636AB9"/>
    <w:rsid w:val="00637545"/>
    <w:rsid w:val="006434C2"/>
    <w:rsid w:val="0064512A"/>
    <w:rsid w:val="00651DEA"/>
    <w:rsid w:val="00652C97"/>
    <w:rsid w:val="00654EEC"/>
    <w:rsid w:val="00655DE9"/>
    <w:rsid w:val="006573E4"/>
    <w:rsid w:val="006579DE"/>
    <w:rsid w:val="00660049"/>
    <w:rsid w:val="00662949"/>
    <w:rsid w:val="00664387"/>
    <w:rsid w:val="00665672"/>
    <w:rsid w:val="00666557"/>
    <w:rsid w:val="0066761B"/>
    <w:rsid w:val="006724F1"/>
    <w:rsid w:val="00672728"/>
    <w:rsid w:val="0067330F"/>
    <w:rsid w:val="00676DF8"/>
    <w:rsid w:val="00676E7E"/>
    <w:rsid w:val="006825B9"/>
    <w:rsid w:val="00684D79"/>
    <w:rsid w:val="00685005"/>
    <w:rsid w:val="00685197"/>
    <w:rsid w:val="00686CFA"/>
    <w:rsid w:val="006875E4"/>
    <w:rsid w:val="00687D50"/>
    <w:rsid w:val="00691A9A"/>
    <w:rsid w:val="00692950"/>
    <w:rsid w:val="00695D0B"/>
    <w:rsid w:val="006A0832"/>
    <w:rsid w:val="006A0FE8"/>
    <w:rsid w:val="006A294C"/>
    <w:rsid w:val="006A29D4"/>
    <w:rsid w:val="006A3DCE"/>
    <w:rsid w:val="006A44C4"/>
    <w:rsid w:val="006A7618"/>
    <w:rsid w:val="006B2141"/>
    <w:rsid w:val="006B223C"/>
    <w:rsid w:val="006B6B5F"/>
    <w:rsid w:val="006B7260"/>
    <w:rsid w:val="006C0E60"/>
    <w:rsid w:val="006C1DA5"/>
    <w:rsid w:val="006C20EB"/>
    <w:rsid w:val="006C2B1F"/>
    <w:rsid w:val="006C2E6D"/>
    <w:rsid w:val="006C2FA7"/>
    <w:rsid w:val="006C591A"/>
    <w:rsid w:val="006C593C"/>
    <w:rsid w:val="006C61C1"/>
    <w:rsid w:val="006C76FA"/>
    <w:rsid w:val="006C7F09"/>
    <w:rsid w:val="006D0452"/>
    <w:rsid w:val="006D18C8"/>
    <w:rsid w:val="006D3445"/>
    <w:rsid w:val="006D41A9"/>
    <w:rsid w:val="006D5080"/>
    <w:rsid w:val="006D5642"/>
    <w:rsid w:val="006E34C1"/>
    <w:rsid w:val="006E4FF9"/>
    <w:rsid w:val="006F06D2"/>
    <w:rsid w:val="006F1C9A"/>
    <w:rsid w:val="006F1F96"/>
    <w:rsid w:val="006F2AD6"/>
    <w:rsid w:val="006F2F61"/>
    <w:rsid w:val="006F2FDD"/>
    <w:rsid w:val="006F3D60"/>
    <w:rsid w:val="006F4C0E"/>
    <w:rsid w:val="0070030C"/>
    <w:rsid w:val="00700658"/>
    <w:rsid w:val="00700CF2"/>
    <w:rsid w:val="00701089"/>
    <w:rsid w:val="00702381"/>
    <w:rsid w:val="00702920"/>
    <w:rsid w:val="00702FA4"/>
    <w:rsid w:val="00703312"/>
    <w:rsid w:val="00703855"/>
    <w:rsid w:val="00703D45"/>
    <w:rsid w:val="00707CA6"/>
    <w:rsid w:val="007105B8"/>
    <w:rsid w:val="007107D3"/>
    <w:rsid w:val="00710928"/>
    <w:rsid w:val="00710938"/>
    <w:rsid w:val="00710C8A"/>
    <w:rsid w:val="007119B2"/>
    <w:rsid w:val="007120CC"/>
    <w:rsid w:val="00712E7A"/>
    <w:rsid w:val="00715631"/>
    <w:rsid w:val="00722F48"/>
    <w:rsid w:val="0072317F"/>
    <w:rsid w:val="00723544"/>
    <w:rsid w:val="00730624"/>
    <w:rsid w:val="007310AD"/>
    <w:rsid w:val="007321DE"/>
    <w:rsid w:val="00733308"/>
    <w:rsid w:val="0073456B"/>
    <w:rsid w:val="00735B02"/>
    <w:rsid w:val="0074063D"/>
    <w:rsid w:val="0074170C"/>
    <w:rsid w:val="00742C72"/>
    <w:rsid w:val="0074421F"/>
    <w:rsid w:val="00750946"/>
    <w:rsid w:val="00750FDB"/>
    <w:rsid w:val="00753080"/>
    <w:rsid w:val="007552B7"/>
    <w:rsid w:val="00757605"/>
    <w:rsid w:val="00760E68"/>
    <w:rsid w:val="00760E6F"/>
    <w:rsid w:val="00762C5E"/>
    <w:rsid w:val="00764B57"/>
    <w:rsid w:val="00765E07"/>
    <w:rsid w:val="0077043B"/>
    <w:rsid w:val="00774502"/>
    <w:rsid w:val="00777525"/>
    <w:rsid w:val="00777E9D"/>
    <w:rsid w:val="00780BE5"/>
    <w:rsid w:val="00782C20"/>
    <w:rsid w:val="00783ACA"/>
    <w:rsid w:val="00786DF2"/>
    <w:rsid w:val="00787750"/>
    <w:rsid w:val="00787960"/>
    <w:rsid w:val="00790AB6"/>
    <w:rsid w:val="0079337D"/>
    <w:rsid w:val="00793F8C"/>
    <w:rsid w:val="00796B39"/>
    <w:rsid w:val="007A20CE"/>
    <w:rsid w:val="007A68C5"/>
    <w:rsid w:val="007B045C"/>
    <w:rsid w:val="007B227B"/>
    <w:rsid w:val="007B3A65"/>
    <w:rsid w:val="007B4702"/>
    <w:rsid w:val="007B4B83"/>
    <w:rsid w:val="007B4E63"/>
    <w:rsid w:val="007B5A04"/>
    <w:rsid w:val="007B63C0"/>
    <w:rsid w:val="007B77C9"/>
    <w:rsid w:val="007B78EB"/>
    <w:rsid w:val="007C0373"/>
    <w:rsid w:val="007C1578"/>
    <w:rsid w:val="007C27F3"/>
    <w:rsid w:val="007C7BE3"/>
    <w:rsid w:val="007D0772"/>
    <w:rsid w:val="007D27B0"/>
    <w:rsid w:val="007D3AF9"/>
    <w:rsid w:val="007D4EC6"/>
    <w:rsid w:val="007D5FCC"/>
    <w:rsid w:val="007D70DE"/>
    <w:rsid w:val="007D7D9E"/>
    <w:rsid w:val="007E1FE1"/>
    <w:rsid w:val="007E51B8"/>
    <w:rsid w:val="007E529C"/>
    <w:rsid w:val="007E7AE6"/>
    <w:rsid w:val="007F4CA1"/>
    <w:rsid w:val="007F5A94"/>
    <w:rsid w:val="007F6338"/>
    <w:rsid w:val="008007CC"/>
    <w:rsid w:val="00801C5D"/>
    <w:rsid w:val="00802904"/>
    <w:rsid w:val="008035AD"/>
    <w:rsid w:val="00803EA3"/>
    <w:rsid w:val="0080570E"/>
    <w:rsid w:val="0080629C"/>
    <w:rsid w:val="00807C19"/>
    <w:rsid w:val="00810282"/>
    <w:rsid w:val="00811EEB"/>
    <w:rsid w:val="00814D78"/>
    <w:rsid w:val="00816EB3"/>
    <w:rsid w:val="008229CE"/>
    <w:rsid w:val="00823891"/>
    <w:rsid w:val="00824B12"/>
    <w:rsid w:val="00824EAC"/>
    <w:rsid w:val="008259D9"/>
    <w:rsid w:val="008300AF"/>
    <w:rsid w:val="00830F2C"/>
    <w:rsid w:val="0083301D"/>
    <w:rsid w:val="008332A2"/>
    <w:rsid w:val="008341C1"/>
    <w:rsid w:val="00834730"/>
    <w:rsid w:val="00835410"/>
    <w:rsid w:val="008354D2"/>
    <w:rsid w:val="008375EB"/>
    <w:rsid w:val="00840439"/>
    <w:rsid w:val="008404EE"/>
    <w:rsid w:val="00841AB5"/>
    <w:rsid w:val="0084411A"/>
    <w:rsid w:val="00846C99"/>
    <w:rsid w:val="00850D0E"/>
    <w:rsid w:val="00850D80"/>
    <w:rsid w:val="00850EFA"/>
    <w:rsid w:val="00851A8F"/>
    <w:rsid w:val="00852D8E"/>
    <w:rsid w:val="0085324B"/>
    <w:rsid w:val="00854368"/>
    <w:rsid w:val="00855566"/>
    <w:rsid w:val="0085685A"/>
    <w:rsid w:val="00860C15"/>
    <w:rsid w:val="00860DD5"/>
    <w:rsid w:val="008610CA"/>
    <w:rsid w:val="008616C2"/>
    <w:rsid w:val="00861B03"/>
    <w:rsid w:val="0086357B"/>
    <w:rsid w:val="008645F9"/>
    <w:rsid w:val="008673BE"/>
    <w:rsid w:val="008709E8"/>
    <w:rsid w:val="00873FC4"/>
    <w:rsid w:val="00876E9F"/>
    <w:rsid w:val="00876FF8"/>
    <w:rsid w:val="008773DF"/>
    <w:rsid w:val="00877B58"/>
    <w:rsid w:val="008816A2"/>
    <w:rsid w:val="00886F66"/>
    <w:rsid w:val="008871BC"/>
    <w:rsid w:val="00887B01"/>
    <w:rsid w:val="00891547"/>
    <w:rsid w:val="008919E8"/>
    <w:rsid w:val="008921EC"/>
    <w:rsid w:val="0089261D"/>
    <w:rsid w:val="00892A15"/>
    <w:rsid w:val="00892FE9"/>
    <w:rsid w:val="00894EE5"/>
    <w:rsid w:val="00895231"/>
    <w:rsid w:val="008A11C8"/>
    <w:rsid w:val="008A3087"/>
    <w:rsid w:val="008A456D"/>
    <w:rsid w:val="008A468E"/>
    <w:rsid w:val="008A70DE"/>
    <w:rsid w:val="008B04EF"/>
    <w:rsid w:val="008B0577"/>
    <w:rsid w:val="008B139E"/>
    <w:rsid w:val="008B1D7A"/>
    <w:rsid w:val="008B496F"/>
    <w:rsid w:val="008B70C2"/>
    <w:rsid w:val="008B75DD"/>
    <w:rsid w:val="008B7A29"/>
    <w:rsid w:val="008C078D"/>
    <w:rsid w:val="008C278A"/>
    <w:rsid w:val="008C2F3F"/>
    <w:rsid w:val="008C5E82"/>
    <w:rsid w:val="008C5E92"/>
    <w:rsid w:val="008D109A"/>
    <w:rsid w:val="008D2906"/>
    <w:rsid w:val="008D446C"/>
    <w:rsid w:val="008D4B69"/>
    <w:rsid w:val="008D5DDE"/>
    <w:rsid w:val="008D5EC8"/>
    <w:rsid w:val="008E198F"/>
    <w:rsid w:val="008E46F6"/>
    <w:rsid w:val="008F23EA"/>
    <w:rsid w:val="008F267C"/>
    <w:rsid w:val="008F53B3"/>
    <w:rsid w:val="008F65FE"/>
    <w:rsid w:val="008F6B29"/>
    <w:rsid w:val="008F6B97"/>
    <w:rsid w:val="008F793B"/>
    <w:rsid w:val="009012E5"/>
    <w:rsid w:val="0090232A"/>
    <w:rsid w:val="00903CA0"/>
    <w:rsid w:val="00904A6A"/>
    <w:rsid w:val="00906B67"/>
    <w:rsid w:val="00913F5F"/>
    <w:rsid w:val="00914D4F"/>
    <w:rsid w:val="00915187"/>
    <w:rsid w:val="00915C7A"/>
    <w:rsid w:val="0091632F"/>
    <w:rsid w:val="009210E9"/>
    <w:rsid w:val="00921D1A"/>
    <w:rsid w:val="00923623"/>
    <w:rsid w:val="00925189"/>
    <w:rsid w:val="0093187B"/>
    <w:rsid w:val="00931C76"/>
    <w:rsid w:val="00931E42"/>
    <w:rsid w:val="00931EE8"/>
    <w:rsid w:val="009331E4"/>
    <w:rsid w:val="00933770"/>
    <w:rsid w:val="0093493F"/>
    <w:rsid w:val="00934E48"/>
    <w:rsid w:val="00935B1A"/>
    <w:rsid w:val="0093650A"/>
    <w:rsid w:val="00937CB0"/>
    <w:rsid w:val="00940A16"/>
    <w:rsid w:val="009447F3"/>
    <w:rsid w:val="00944D01"/>
    <w:rsid w:val="00945625"/>
    <w:rsid w:val="00946D24"/>
    <w:rsid w:val="00950697"/>
    <w:rsid w:val="009509ED"/>
    <w:rsid w:val="00950F29"/>
    <w:rsid w:val="00952264"/>
    <w:rsid w:val="009528C1"/>
    <w:rsid w:val="00952C78"/>
    <w:rsid w:val="00952D53"/>
    <w:rsid w:val="009543B4"/>
    <w:rsid w:val="0095701A"/>
    <w:rsid w:val="00961306"/>
    <w:rsid w:val="00963854"/>
    <w:rsid w:val="0096405F"/>
    <w:rsid w:val="00964829"/>
    <w:rsid w:val="009661E3"/>
    <w:rsid w:val="00971502"/>
    <w:rsid w:val="00971A6B"/>
    <w:rsid w:val="0097374E"/>
    <w:rsid w:val="00986A4F"/>
    <w:rsid w:val="00990AD9"/>
    <w:rsid w:val="00991ED9"/>
    <w:rsid w:val="00992581"/>
    <w:rsid w:val="00992F6D"/>
    <w:rsid w:val="009934B0"/>
    <w:rsid w:val="00994418"/>
    <w:rsid w:val="00995F8D"/>
    <w:rsid w:val="009965C7"/>
    <w:rsid w:val="0099697F"/>
    <w:rsid w:val="00996B26"/>
    <w:rsid w:val="009A138C"/>
    <w:rsid w:val="009A1BA3"/>
    <w:rsid w:val="009A3F05"/>
    <w:rsid w:val="009A3F80"/>
    <w:rsid w:val="009A53EF"/>
    <w:rsid w:val="009A7813"/>
    <w:rsid w:val="009B287A"/>
    <w:rsid w:val="009B3E20"/>
    <w:rsid w:val="009B4508"/>
    <w:rsid w:val="009B672C"/>
    <w:rsid w:val="009B74D7"/>
    <w:rsid w:val="009B7D0D"/>
    <w:rsid w:val="009C10F6"/>
    <w:rsid w:val="009C7BB0"/>
    <w:rsid w:val="009D10FE"/>
    <w:rsid w:val="009D169E"/>
    <w:rsid w:val="009D2C51"/>
    <w:rsid w:val="009D303C"/>
    <w:rsid w:val="009D357C"/>
    <w:rsid w:val="009D3CD1"/>
    <w:rsid w:val="009D4234"/>
    <w:rsid w:val="009D44AB"/>
    <w:rsid w:val="009D4D8C"/>
    <w:rsid w:val="009D56B0"/>
    <w:rsid w:val="009D7451"/>
    <w:rsid w:val="009D7B01"/>
    <w:rsid w:val="009E04A7"/>
    <w:rsid w:val="009E13CB"/>
    <w:rsid w:val="009E3F75"/>
    <w:rsid w:val="009E50DB"/>
    <w:rsid w:val="009E59C1"/>
    <w:rsid w:val="009E6E57"/>
    <w:rsid w:val="009F1296"/>
    <w:rsid w:val="009F5E1A"/>
    <w:rsid w:val="009F76E6"/>
    <w:rsid w:val="009F790B"/>
    <w:rsid w:val="00A039C6"/>
    <w:rsid w:val="00A0472F"/>
    <w:rsid w:val="00A06B81"/>
    <w:rsid w:val="00A1092B"/>
    <w:rsid w:val="00A1119F"/>
    <w:rsid w:val="00A13E49"/>
    <w:rsid w:val="00A14175"/>
    <w:rsid w:val="00A1439A"/>
    <w:rsid w:val="00A16199"/>
    <w:rsid w:val="00A16392"/>
    <w:rsid w:val="00A1699A"/>
    <w:rsid w:val="00A17041"/>
    <w:rsid w:val="00A21459"/>
    <w:rsid w:val="00A22C6E"/>
    <w:rsid w:val="00A2439B"/>
    <w:rsid w:val="00A25471"/>
    <w:rsid w:val="00A25C55"/>
    <w:rsid w:val="00A26BCD"/>
    <w:rsid w:val="00A26E4F"/>
    <w:rsid w:val="00A30815"/>
    <w:rsid w:val="00A37903"/>
    <w:rsid w:val="00A37E8A"/>
    <w:rsid w:val="00A42C22"/>
    <w:rsid w:val="00A4444D"/>
    <w:rsid w:val="00A47467"/>
    <w:rsid w:val="00A476F7"/>
    <w:rsid w:val="00A47BF6"/>
    <w:rsid w:val="00A50FE7"/>
    <w:rsid w:val="00A5298E"/>
    <w:rsid w:val="00A530FE"/>
    <w:rsid w:val="00A54BFF"/>
    <w:rsid w:val="00A5522F"/>
    <w:rsid w:val="00A60EB4"/>
    <w:rsid w:val="00A6218C"/>
    <w:rsid w:val="00A62883"/>
    <w:rsid w:val="00A65345"/>
    <w:rsid w:val="00A664A2"/>
    <w:rsid w:val="00A66FF6"/>
    <w:rsid w:val="00A67663"/>
    <w:rsid w:val="00A70DFE"/>
    <w:rsid w:val="00A71CAF"/>
    <w:rsid w:val="00A73333"/>
    <w:rsid w:val="00A74056"/>
    <w:rsid w:val="00A76AE2"/>
    <w:rsid w:val="00A76B20"/>
    <w:rsid w:val="00A8017B"/>
    <w:rsid w:val="00A8029D"/>
    <w:rsid w:val="00A841A7"/>
    <w:rsid w:val="00A84214"/>
    <w:rsid w:val="00A84B12"/>
    <w:rsid w:val="00A84D38"/>
    <w:rsid w:val="00A86FD3"/>
    <w:rsid w:val="00A87055"/>
    <w:rsid w:val="00A870BE"/>
    <w:rsid w:val="00A87A03"/>
    <w:rsid w:val="00A903CA"/>
    <w:rsid w:val="00A90F20"/>
    <w:rsid w:val="00A92983"/>
    <w:rsid w:val="00A92C8A"/>
    <w:rsid w:val="00A932B9"/>
    <w:rsid w:val="00A951C4"/>
    <w:rsid w:val="00A95760"/>
    <w:rsid w:val="00A95C0C"/>
    <w:rsid w:val="00A9661E"/>
    <w:rsid w:val="00A966ED"/>
    <w:rsid w:val="00AA0007"/>
    <w:rsid w:val="00AA029F"/>
    <w:rsid w:val="00AA197A"/>
    <w:rsid w:val="00AA1E6E"/>
    <w:rsid w:val="00AA26DB"/>
    <w:rsid w:val="00AA2A07"/>
    <w:rsid w:val="00AA4918"/>
    <w:rsid w:val="00AA59DD"/>
    <w:rsid w:val="00AB0034"/>
    <w:rsid w:val="00AB0ABA"/>
    <w:rsid w:val="00AB17BB"/>
    <w:rsid w:val="00AB3523"/>
    <w:rsid w:val="00AB43A1"/>
    <w:rsid w:val="00AB56F2"/>
    <w:rsid w:val="00AB62C2"/>
    <w:rsid w:val="00AB69DD"/>
    <w:rsid w:val="00AC3180"/>
    <w:rsid w:val="00AC32CD"/>
    <w:rsid w:val="00AC3378"/>
    <w:rsid w:val="00AC35BF"/>
    <w:rsid w:val="00AC41C4"/>
    <w:rsid w:val="00AC4324"/>
    <w:rsid w:val="00AC5AF5"/>
    <w:rsid w:val="00AD0DD4"/>
    <w:rsid w:val="00AD1687"/>
    <w:rsid w:val="00AD2B50"/>
    <w:rsid w:val="00AD692D"/>
    <w:rsid w:val="00AD6BD5"/>
    <w:rsid w:val="00AD79C8"/>
    <w:rsid w:val="00AD7E30"/>
    <w:rsid w:val="00AE3B64"/>
    <w:rsid w:val="00AF20D5"/>
    <w:rsid w:val="00AF29BB"/>
    <w:rsid w:val="00AF326E"/>
    <w:rsid w:val="00AF3A15"/>
    <w:rsid w:val="00AF5F8C"/>
    <w:rsid w:val="00AF7017"/>
    <w:rsid w:val="00AF70EF"/>
    <w:rsid w:val="00B00C3F"/>
    <w:rsid w:val="00B026CE"/>
    <w:rsid w:val="00B02DA8"/>
    <w:rsid w:val="00B05A30"/>
    <w:rsid w:val="00B06E53"/>
    <w:rsid w:val="00B06F70"/>
    <w:rsid w:val="00B07816"/>
    <w:rsid w:val="00B10FDA"/>
    <w:rsid w:val="00B11C7E"/>
    <w:rsid w:val="00B1279F"/>
    <w:rsid w:val="00B132D4"/>
    <w:rsid w:val="00B16BE8"/>
    <w:rsid w:val="00B201AD"/>
    <w:rsid w:val="00B207D1"/>
    <w:rsid w:val="00B22A7E"/>
    <w:rsid w:val="00B24522"/>
    <w:rsid w:val="00B30CDD"/>
    <w:rsid w:val="00B30EAE"/>
    <w:rsid w:val="00B3422D"/>
    <w:rsid w:val="00B34FBD"/>
    <w:rsid w:val="00B4026A"/>
    <w:rsid w:val="00B40451"/>
    <w:rsid w:val="00B40E5A"/>
    <w:rsid w:val="00B412E7"/>
    <w:rsid w:val="00B43651"/>
    <w:rsid w:val="00B4444B"/>
    <w:rsid w:val="00B45633"/>
    <w:rsid w:val="00B46383"/>
    <w:rsid w:val="00B5148D"/>
    <w:rsid w:val="00B51776"/>
    <w:rsid w:val="00B530F4"/>
    <w:rsid w:val="00B53AAD"/>
    <w:rsid w:val="00B55E21"/>
    <w:rsid w:val="00B561E2"/>
    <w:rsid w:val="00B573FA"/>
    <w:rsid w:val="00B6221C"/>
    <w:rsid w:val="00B64C88"/>
    <w:rsid w:val="00B65861"/>
    <w:rsid w:val="00B65CAD"/>
    <w:rsid w:val="00B67518"/>
    <w:rsid w:val="00B67E88"/>
    <w:rsid w:val="00B77448"/>
    <w:rsid w:val="00B84FEB"/>
    <w:rsid w:val="00B902F2"/>
    <w:rsid w:val="00B9088F"/>
    <w:rsid w:val="00B91ABF"/>
    <w:rsid w:val="00B9267A"/>
    <w:rsid w:val="00B92734"/>
    <w:rsid w:val="00B93379"/>
    <w:rsid w:val="00B93CF5"/>
    <w:rsid w:val="00B94BAB"/>
    <w:rsid w:val="00B9519F"/>
    <w:rsid w:val="00B9594F"/>
    <w:rsid w:val="00B96875"/>
    <w:rsid w:val="00B969B6"/>
    <w:rsid w:val="00B9770D"/>
    <w:rsid w:val="00BA0DCF"/>
    <w:rsid w:val="00BA0FF0"/>
    <w:rsid w:val="00BA1AF0"/>
    <w:rsid w:val="00BA237B"/>
    <w:rsid w:val="00BA367C"/>
    <w:rsid w:val="00BA37AB"/>
    <w:rsid w:val="00BA3F0C"/>
    <w:rsid w:val="00BA486E"/>
    <w:rsid w:val="00BA6179"/>
    <w:rsid w:val="00BA7317"/>
    <w:rsid w:val="00BB0374"/>
    <w:rsid w:val="00BB045B"/>
    <w:rsid w:val="00BB15A6"/>
    <w:rsid w:val="00BB1885"/>
    <w:rsid w:val="00BB2C4F"/>
    <w:rsid w:val="00BB2E2F"/>
    <w:rsid w:val="00BB4CCA"/>
    <w:rsid w:val="00BB7AE7"/>
    <w:rsid w:val="00BC014D"/>
    <w:rsid w:val="00BC079A"/>
    <w:rsid w:val="00BC0C59"/>
    <w:rsid w:val="00BC1E70"/>
    <w:rsid w:val="00BC29D0"/>
    <w:rsid w:val="00BC450D"/>
    <w:rsid w:val="00BC4EBD"/>
    <w:rsid w:val="00BC586A"/>
    <w:rsid w:val="00BC6F03"/>
    <w:rsid w:val="00BC7917"/>
    <w:rsid w:val="00BD104D"/>
    <w:rsid w:val="00BD20A4"/>
    <w:rsid w:val="00BD2DE7"/>
    <w:rsid w:val="00BD4E64"/>
    <w:rsid w:val="00BD653C"/>
    <w:rsid w:val="00BD6DA5"/>
    <w:rsid w:val="00BD7CA6"/>
    <w:rsid w:val="00BE032C"/>
    <w:rsid w:val="00BE0334"/>
    <w:rsid w:val="00BE0C8B"/>
    <w:rsid w:val="00BE1F5C"/>
    <w:rsid w:val="00BE2364"/>
    <w:rsid w:val="00BE243E"/>
    <w:rsid w:val="00BE3D72"/>
    <w:rsid w:val="00BE6AD6"/>
    <w:rsid w:val="00BE7E05"/>
    <w:rsid w:val="00BF0A80"/>
    <w:rsid w:val="00BF1032"/>
    <w:rsid w:val="00BF3B4C"/>
    <w:rsid w:val="00BF4EA9"/>
    <w:rsid w:val="00BF5955"/>
    <w:rsid w:val="00BF59BF"/>
    <w:rsid w:val="00BF7EE1"/>
    <w:rsid w:val="00C008A3"/>
    <w:rsid w:val="00C03D68"/>
    <w:rsid w:val="00C04859"/>
    <w:rsid w:val="00C0750A"/>
    <w:rsid w:val="00C14F59"/>
    <w:rsid w:val="00C16654"/>
    <w:rsid w:val="00C16F1F"/>
    <w:rsid w:val="00C178A7"/>
    <w:rsid w:val="00C212BD"/>
    <w:rsid w:val="00C22F84"/>
    <w:rsid w:val="00C25611"/>
    <w:rsid w:val="00C26BE4"/>
    <w:rsid w:val="00C3036E"/>
    <w:rsid w:val="00C3135C"/>
    <w:rsid w:val="00C32674"/>
    <w:rsid w:val="00C35599"/>
    <w:rsid w:val="00C35723"/>
    <w:rsid w:val="00C417E2"/>
    <w:rsid w:val="00C42312"/>
    <w:rsid w:val="00C43BAD"/>
    <w:rsid w:val="00C44E67"/>
    <w:rsid w:val="00C46E9B"/>
    <w:rsid w:val="00C47018"/>
    <w:rsid w:val="00C5036F"/>
    <w:rsid w:val="00C50CBE"/>
    <w:rsid w:val="00C511AA"/>
    <w:rsid w:val="00C526B7"/>
    <w:rsid w:val="00C52E7C"/>
    <w:rsid w:val="00C55090"/>
    <w:rsid w:val="00C56D7D"/>
    <w:rsid w:val="00C6397C"/>
    <w:rsid w:val="00C66DB5"/>
    <w:rsid w:val="00C73EFB"/>
    <w:rsid w:val="00C73F22"/>
    <w:rsid w:val="00C74323"/>
    <w:rsid w:val="00C754A0"/>
    <w:rsid w:val="00C76F89"/>
    <w:rsid w:val="00C813D7"/>
    <w:rsid w:val="00C82FE2"/>
    <w:rsid w:val="00C90BF4"/>
    <w:rsid w:val="00C916E5"/>
    <w:rsid w:val="00C91947"/>
    <w:rsid w:val="00C925CC"/>
    <w:rsid w:val="00C935BE"/>
    <w:rsid w:val="00C93D93"/>
    <w:rsid w:val="00C95312"/>
    <w:rsid w:val="00C97B0A"/>
    <w:rsid w:val="00CA08AA"/>
    <w:rsid w:val="00CA08E2"/>
    <w:rsid w:val="00CA5239"/>
    <w:rsid w:val="00CA595D"/>
    <w:rsid w:val="00CA59C9"/>
    <w:rsid w:val="00CA6A1D"/>
    <w:rsid w:val="00CA7033"/>
    <w:rsid w:val="00CB02D2"/>
    <w:rsid w:val="00CB0E9C"/>
    <w:rsid w:val="00CB15A8"/>
    <w:rsid w:val="00CB183B"/>
    <w:rsid w:val="00CB40A2"/>
    <w:rsid w:val="00CB67BD"/>
    <w:rsid w:val="00CC2C89"/>
    <w:rsid w:val="00CC7201"/>
    <w:rsid w:val="00CD121C"/>
    <w:rsid w:val="00CD214F"/>
    <w:rsid w:val="00CE2910"/>
    <w:rsid w:val="00CE3C5A"/>
    <w:rsid w:val="00CE4183"/>
    <w:rsid w:val="00CE7D70"/>
    <w:rsid w:val="00CF1219"/>
    <w:rsid w:val="00CF1BB3"/>
    <w:rsid w:val="00CF32E8"/>
    <w:rsid w:val="00CF6C09"/>
    <w:rsid w:val="00D01264"/>
    <w:rsid w:val="00D013B1"/>
    <w:rsid w:val="00D03A2B"/>
    <w:rsid w:val="00D045E5"/>
    <w:rsid w:val="00D04C6B"/>
    <w:rsid w:val="00D06B3E"/>
    <w:rsid w:val="00D11B53"/>
    <w:rsid w:val="00D11D0E"/>
    <w:rsid w:val="00D1231B"/>
    <w:rsid w:val="00D12B76"/>
    <w:rsid w:val="00D13105"/>
    <w:rsid w:val="00D1319C"/>
    <w:rsid w:val="00D1344D"/>
    <w:rsid w:val="00D264E5"/>
    <w:rsid w:val="00D26AD1"/>
    <w:rsid w:val="00D27D62"/>
    <w:rsid w:val="00D3006E"/>
    <w:rsid w:val="00D34CBC"/>
    <w:rsid w:val="00D34CE9"/>
    <w:rsid w:val="00D354CA"/>
    <w:rsid w:val="00D37AB2"/>
    <w:rsid w:val="00D41082"/>
    <w:rsid w:val="00D42814"/>
    <w:rsid w:val="00D44177"/>
    <w:rsid w:val="00D47329"/>
    <w:rsid w:val="00D51D7C"/>
    <w:rsid w:val="00D52171"/>
    <w:rsid w:val="00D52806"/>
    <w:rsid w:val="00D529F3"/>
    <w:rsid w:val="00D54EF5"/>
    <w:rsid w:val="00D556E3"/>
    <w:rsid w:val="00D5655F"/>
    <w:rsid w:val="00D56C15"/>
    <w:rsid w:val="00D57436"/>
    <w:rsid w:val="00D60AD9"/>
    <w:rsid w:val="00D60C96"/>
    <w:rsid w:val="00D62978"/>
    <w:rsid w:val="00D62C1C"/>
    <w:rsid w:val="00D658CA"/>
    <w:rsid w:val="00D673F0"/>
    <w:rsid w:val="00D67E20"/>
    <w:rsid w:val="00D7080B"/>
    <w:rsid w:val="00D71164"/>
    <w:rsid w:val="00D73D55"/>
    <w:rsid w:val="00D768B4"/>
    <w:rsid w:val="00D77365"/>
    <w:rsid w:val="00D816A6"/>
    <w:rsid w:val="00D821F2"/>
    <w:rsid w:val="00D82375"/>
    <w:rsid w:val="00D82553"/>
    <w:rsid w:val="00D83AF9"/>
    <w:rsid w:val="00D843BB"/>
    <w:rsid w:val="00D859B3"/>
    <w:rsid w:val="00D866AB"/>
    <w:rsid w:val="00D86EA1"/>
    <w:rsid w:val="00D87486"/>
    <w:rsid w:val="00D927CC"/>
    <w:rsid w:val="00D92A4A"/>
    <w:rsid w:val="00D94DB4"/>
    <w:rsid w:val="00D970B8"/>
    <w:rsid w:val="00DA15E3"/>
    <w:rsid w:val="00DA2372"/>
    <w:rsid w:val="00DA2F50"/>
    <w:rsid w:val="00DA3514"/>
    <w:rsid w:val="00DA3783"/>
    <w:rsid w:val="00DA44E5"/>
    <w:rsid w:val="00DA488D"/>
    <w:rsid w:val="00DA534C"/>
    <w:rsid w:val="00DA64CB"/>
    <w:rsid w:val="00DB0D9D"/>
    <w:rsid w:val="00DB1E9A"/>
    <w:rsid w:val="00DB32F8"/>
    <w:rsid w:val="00DC0391"/>
    <w:rsid w:val="00DC1EC5"/>
    <w:rsid w:val="00DC22F3"/>
    <w:rsid w:val="00DC4362"/>
    <w:rsid w:val="00DC6874"/>
    <w:rsid w:val="00DC74DA"/>
    <w:rsid w:val="00DD0EB7"/>
    <w:rsid w:val="00DD114A"/>
    <w:rsid w:val="00DD24AD"/>
    <w:rsid w:val="00DD2E69"/>
    <w:rsid w:val="00DD3103"/>
    <w:rsid w:val="00DD3B03"/>
    <w:rsid w:val="00DD76C4"/>
    <w:rsid w:val="00DE37AD"/>
    <w:rsid w:val="00DE61A5"/>
    <w:rsid w:val="00DE72B6"/>
    <w:rsid w:val="00DF16DC"/>
    <w:rsid w:val="00DF61C8"/>
    <w:rsid w:val="00DF76A5"/>
    <w:rsid w:val="00E00217"/>
    <w:rsid w:val="00E00479"/>
    <w:rsid w:val="00E02E48"/>
    <w:rsid w:val="00E059F4"/>
    <w:rsid w:val="00E07C8A"/>
    <w:rsid w:val="00E10059"/>
    <w:rsid w:val="00E104BC"/>
    <w:rsid w:val="00E12BF5"/>
    <w:rsid w:val="00E13AC5"/>
    <w:rsid w:val="00E15779"/>
    <w:rsid w:val="00E16612"/>
    <w:rsid w:val="00E17E59"/>
    <w:rsid w:val="00E2012B"/>
    <w:rsid w:val="00E212CD"/>
    <w:rsid w:val="00E21804"/>
    <w:rsid w:val="00E222CD"/>
    <w:rsid w:val="00E23CA0"/>
    <w:rsid w:val="00E26856"/>
    <w:rsid w:val="00E3192A"/>
    <w:rsid w:val="00E31C49"/>
    <w:rsid w:val="00E33672"/>
    <w:rsid w:val="00E3474E"/>
    <w:rsid w:val="00E35064"/>
    <w:rsid w:val="00E3526E"/>
    <w:rsid w:val="00E41C2C"/>
    <w:rsid w:val="00E425E3"/>
    <w:rsid w:val="00E4360D"/>
    <w:rsid w:val="00E43CA6"/>
    <w:rsid w:val="00E441AA"/>
    <w:rsid w:val="00E44AC9"/>
    <w:rsid w:val="00E45580"/>
    <w:rsid w:val="00E459E0"/>
    <w:rsid w:val="00E4781F"/>
    <w:rsid w:val="00E5319A"/>
    <w:rsid w:val="00E53628"/>
    <w:rsid w:val="00E55221"/>
    <w:rsid w:val="00E556DF"/>
    <w:rsid w:val="00E622BB"/>
    <w:rsid w:val="00E622F9"/>
    <w:rsid w:val="00E62791"/>
    <w:rsid w:val="00E659BC"/>
    <w:rsid w:val="00E70E17"/>
    <w:rsid w:val="00E71720"/>
    <w:rsid w:val="00E7172B"/>
    <w:rsid w:val="00E717C4"/>
    <w:rsid w:val="00E72FD3"/>
    <w:rsid w:val="00E73DEC"/>
    <w:rsid w:val="00E7536A"/>
    <w:rsid w:val="00E75694"/>
    <w:rsid w:val="00E77B89"/>
    <w:rsid w:val="00E8160E"/>
    <w:rsid w:val="00E825C0"/>
    <w:rsid w:val="00E84007"/>
    <w:rsid w:val="00E86609"/>
    <w:rsid w:val="00E87218"/>
    <w:rsid w:val="00E939A8"/>
    <w:rsid w:val="00E960DA"/>
    <w:rsid w:val="00E97B2C"/>
    <w:rsid w:val="00E97B98"/>
    <w:rsid w:val="00EA18DF"/>
    <w:rsid w:val="00EA1A2E"/>
    <w:rsid w:val="00EA5ACF"/>
    <w:rsid w:val="00EA769E"/>
    <w:rsid w:val="00EB1802"/>
    <w:rsid w:val="00EB24DA"/>
    <w:rsid w:val="00EB28E3"/>
    <w:rsid w:val="00EB4573"/>
    <w:rsid w:val="00EB6B72"/>
    <w:rsid w:val="00EC0572"/>
    <w:rsid w:val="00EC065A"/>
    <w:rsid w:val="00EC4110"/>
    <w:rsid w:val="00EC4235"/>
    <w:rsid w:val="00EC42B2"/>
    <w:rsid w:val="00EC4884"/>
    <w:rsid w:val="00EC6F61"/>
    <w:rsid w:val="00EC753F"/>
    <w:rsid w:val="00ED2BAD"/>
    <w:rsid w:val="00ED724C"/>
    <w:rsid w:val="00EE28AA"/>
    <w:rsid w:val="00EE39F3"/>
    <w:rsid w:val="00EE3FD9"/>
    <w:rsid w:val="00EE455E"/>
    <w:rsid w:val="00EE5519"/>
    <w:rsid w:val="00EE7DB9"/>
    <w:rsid w:val="00EF3528"/>
    <w:rsid w:val="00EF4065"/>
    <w:rsid w:val="00EF4E55"/>
    <w:rsid w:val="00EF66D0"/>
    <w:rsid w:val="00F0123A"/>
    <w:rsid w:val="00F026C2"/>
    <w:rsid w:val="00F07E59"/>
    <w:rsid w:val="00F111D9"/>
    <w:rsid w:val="00F12537"/>
    <w:rsid w:val="00F12F2A"/>
    <w:rsid w:val="00F15250"/>
    <w:rsid w:val="00F15801"/>
    <w:rsid w:val="00F16752"/>
    <w:rsid w:val="00F16E32"/>
    <w:rsid w:val="00F2110B"/>
    <w:rsid w:val="00F22DF2"/>
    <w:rsid w:val="00F24AC9"/>
    <w:rsid w:val="00F25CDE"/>
    <w:rsid w:val="00F2648D"/>
    <w:rsid w:val="00F27DBA"/>
    <w:rsid w:val="00F31CDC"/>
    <w:rsid w:val="00F3281F"/>
    <w:rsid w:val="00F36172"/>
    <w:rsid w:val="00F4299F"/>
    <w:rsid w:val="00F437E0"/>
    <w:rsid w:val="00F4394B"/>
    <w:rsid w:val="00F4625E"/>
    <w:rsid w:val="00F507D0"/>
    <w:rsid w:val="00F50E12"/>
    <w:rsid w:val="00F517E9"/>
    <w:rsid w:val="00F52F9A"/>
    <w:rsid w:val="00F55DC3"/>
    <w:rsid w:val="00F56155"/>
    <w:rsid w:val="00F641C1"/>
    <w:rsid w:val="00F64DD3"/>
    <w:rsid w:val="00F6517F"/>
    <w:rsid w:val="00F65A00"/>
    <w:rsid w:val="00F66639"/>
    <w:rsid w:val="00F7070E"/>
    <w:rsid w:val="00F70926"/>
    <w:rsid w:val="00F71CC2"/>
    <w:rsid w:val="00F72E24"/>
    <w:rsid w:val="00F73BD2"/>
    <w:rsid w:val="00F8014C"/>
    <w:rsid w:val="00F827BA"/>
    <w:rsid w:val="00F82908"/>
    <w:rsid w:val="00F82A9F"/>
    <w:rsid w:val="00F82B8C"/>
    <w:rsid w:val="00F8476F"/>
    <w:rsid w:val="00F865BB"/>
    <w:rsid w:val="00F87138"/>
    <w:rsid w:val="00F90FAB"/>
    <w:rsid w:val="00F961D7"/>
    <w:rsid w:val="00F967B3"/>
    <w:rsid w:val="00F978FD"/>
    <w:rsid w:val="00FA5300"/>
    <w:rsid w:val="00FA7E9D"/>
    <w:rsid w:val="00FB0A70"/>
    <w:rsid w:val="00FB115F"/>
    <w:rsid w:val="00FB2447"/>
    <w:rsid w:val="00FB263E"/>
    <w:rsid w:val="00FB3D13"/>
    <w:rsid w:val="00FB5164"/>
    <w:rsid w:val="00FB5407"/>
    <w:rsid w:val="00FB5763"/>
    <w:rsid w:val="00FB6FA0"/>
    <w:rsid w:val="00FC0392"/>
    <w:rsid w:val="00FC102C"/>
    <w:rsid w:val="00FC3639"/>
    <w:rsid w:val="00FC3CF1"/>
    <w:rsid w:val="00FC437C"/>
    <w:rsid w:val="00FC490F"/>
    <w:rsid w:val="00FC5C13"/>
    <w:rsid w:val="00FC6F2E"/>
    <w:rsid w:val="00FD302A"/>
    <w:rsid w:val="00FD41C4"/>
    <w:rsid w:val="00FD453F"/>
    <w:rsid w:val="00FD530B"/>
    <w:rsid w:val="00FE06DB"/>
    <w:rsid w:val="00FE180D"/>
    <w:rsid w:val="00FE210E"/>
    <w:rsid w:val="00FE2711"/>
    <w:rsid w:val="00FE5442"/>
    <w:rsid w:val="00FE62D6"/>
    <w:rsid w:val="00FE686B"/>
    <w:rsid w:val="00FE6E8D"/>
    <w:rsid w:val="00FF56C6"/>
    <w:rsid w:val="00FF6E3F"/>
    <w:rsid w:val="00FF796E"/>
    <w:rsid w:val="58E322A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D95A81"/>
  <w15:docId w15:val="{DDBF376C-724D-4A66-A361-F5F77B39E0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qFormat="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iPriority="0" w:unhideWhenUsed="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qFormat="1"/>
    <w:lsdException w:name="List Number" w:semiHidden="1" w:unhideWhenUsed="1"/>
    <w:lsdException w:name="List 2" w:semiHidden="1" w:unhideWhenUsed="1" w:qFormat="1"/>
    <w:lsdException w:name="List 3" w:semiHidden="1" w:unhideWhenUsed="1" w:qFormat="1"/>
    <w:lsdException w:name="List 4" w:semiHidden="1" w:unhideWhenUsed="1"/>
    <w:lsdException w:name="List 5" w:semiHidden="1" w:unhideWhenUsed="1"/>
    <w:lsdException w:name="List Bullet 2" w:semiHidden="1" w:unhideWhenUsed="1" w:qFormat="1"/>
    <w:lsdException w:name="List Bullet 3" w:semiHidden="1" w:unhideWhenUsed="1" w:qFormat="1"/>
    <w:lsdException w:name="List Bullet 4" w:semiHidden="1" w:unhideWhenUsed="1" w:qFormat="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qFormat="1"/>
    <w:lsdException w:name="Signature" w:semiHidden="1" w:unhideWhenUsed="1" w:qFormat="1"/>
    <w:lsdException w:name="Default Paragraph Font" w:semiHidden="1" w:uiPriority="1" w:unhideWhenUsed="1"/>
    <w:lsdException w:name="Body Text" w:semiHidden="1" w:unhideWhenUsed="1" w:qFormat="1"/>
    <w:lsdException w:name="Body Text Indent" w:semiHidden="1" w:unhideWhenUsed="1" w:qFormat="1"/>
    <w:lsdException w:name="List Continue" w:semiHidden="1" w:unhideWhenUsed="1" w:qFormat="1"/>
    <w:lsdException w:name="List Continue 2" w:semiHidden="1" w:unhideWhenUsed="1" w:qFormat="1"/>
    <w:lsdException w:name="List Continue 3" w:semiHidden="1" w:unhideWhenUsed="1" w:qFormat="1"/>
    <w:lsdException w:name="List Continue 4" w:semiHidden="1" w:unhideWhenUsed="1"/>
    <w:lsdException w:name="List Continue 5" w:semiHidden="1" w:unhideWhenUsed="1"/>
    <w:lsdException w:name="Message Header" w:semiHidden="1" w:unhideWhenUsed="1" w:qFormat="1"/>
    <w:lsdException w:name="Subtitle" w:qFormat="1"/>
    <w:lsdException w:name="Salutation" w:semiHidden="1" w:unhideWhenUsed="1" w:qFormat="1"/>
    <w:lsdException w:name="Date" w:semiHidden="1" w:unhideWhenUsed="1"/>
    <w:lsdException w:name="Body Text First Indent" w:semiHidden="1" w:uiPriority="0" w:unhideWhenUsed="1"/>
    <w:lsdException w:name="Body Text First Indent 2" w:semiHidden="1" w:unhideWhenUsed="1" w:qFormat="1"/>
    <w:lsdException w:name="Note Heading" w:semiHidden="1" w:unhideWhenUsed="1"/>
    <w:lsdException w:name="Body Text 2" w:semiHidden="1" w:unhideWhenUsed="1"/>
    <w:lsdException w:name="Body Text 3" w:semiHidden="1" w:unhideWhenUsed="1" w:qFormat="1"/>
    <w:lsdException w:name="Body Text Indent 2" w:semiHidden="1" w:unhideWhenUsed="1" w:qFormat="1"/>
    <w:lsdException w:name="Body Text Indent 3" w:semiHidden="1" w:unhideWhenUsed="1" w:qFormat="1"/>
    <w:lsdException w:name="Block Text" w:semiHidden="1" w:unhideWhenUsed="1" w:qFormat="1"/>
    <w:lsdException w:name="Hyperlink" w:semiHidden="1" w:unhideWhenUsed="1" w:qFormat="1"/>
    <w:lsdException w:name="FollowedHyperlink" w:semiHidden="1" w:unhideWhenUsed="1"/>
    <w:lsdException w:name="Strong" w:uiPriority="22" w:qFormat="1"/>
    <w:lsdException w:name="Emphasis" w:uiPriority="0" w:qFormat="1"/>
    <w:lsdException w:name="Document Map" w:semiHidden="1" w:unhideWhenUsed="1" w:qFormat="1"/>
    <w:lsdException w:name="Plain Text" w:semiHidden="1"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iPriority="0"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iPriority="0"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37E0"/>
  </w:style>
  <w:style w:type="paragraph" w:styleId="Ttulo1">
    <w:name w:val="heading 1"/>
    <w:aliases w:val="título 1,Pregunta,MT1,Edgar 1,Document Header1,Nombre Proyecto,(TITULO),h1,II+,I,h11,II+1,I1,Section,Head1,Tabla Contenido 1,CAPITULO,chapter,section:1,level 1,Level 1 Head,H1,h12,II+2,chapter1,section:11,level 11,Level 1 Head1,H11,h111,II+11"/>
    <w:basedOn w:val="Normal"/>
    <w:next w:val="Normal"/>
    <w:link w:val="Ttulo1Car"/>
    <w:qFormat/>
    <w:rsid w:val="00F437E0"/>
    <w:pPr>
      <w:keepNext/>
      <w:keepLines/>
      <w:spacing w:before="480" w:after="0" w:line="240" w:lineRule="auto"/>
      <w:jc w:val="both"/>
      <w:outlineLvl w:val="0"/>
    </w:pPr>
    <w:rPr>
      <w:rFonts w:ascii="Cambria" w:eastAsia="Times New Roman" w:hAnsi="Cambria" w:cs="Times New Roman"/>
      <w:b/>
      <w:bCs/>
      <w:color w:val="365F91"/>
      <w:sz w:val="28"/>
      <w:szCs w:val="28"/>
      <w:lang w:val="es-ES_tradnl" w:eastAsia="es-ES"/>
    </w:rPr>
  </w:style>
  <w:style w:type="paragraph" w:styleId="Ttulo2">
    <w:name w:val="heading 2"/>
    <w:aliases w:val="MT2,título 2,Edgar 2,h2,H2,2 headline"/>
    <w:basedOn w:val="Normal"/>
    <w:next w:val="Normal"/>
    <w:link w:val="Ttulo2Car"/>
    <w:unhideWhenUsed/>
    <w:qFormat/>
    <w:rsid w:val="00602E8F"/>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Ttulo3">
    <w:name w:val="heading 3"/>
    <w:aliases w:val="MT3,título 3,Section Header3,Titulo 1,T3 para doc. Metro,alltoc,Heading 3 - old,Bold Head,bh,3 bullet,b,2,Edgar 3"/>
    <w:basedOn w:val="Normal"/>
    <w:next w:val="Normal"/>
    <w:link w:val="Ttulo3Car"/>
    <w:unhideWhenUsed/>
    <w:qFormat/>
    <w:rsid w:val="005258E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aliases w:val="bullet,bl,bb,4 dash,d,3"/>
    <w:basedOn w:val="Normal"/>
    <w:next w:val="Normal"/>
    <w:link w:val="Ttulo4Car"/>
    <w:unhideWhenUsed/>
    <w:qFormat/>
    <w:rsid w:val="001A5D42"/>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Ttulo5">
    <w:name w:val="heading 5"/>
    <w:basedOn w:val="Normal"/>
    <w:next w:val="Normal"/>
    <w:link w:val="Ttulo5Car"/>
    <w:unhideWhenUsed/>
    <w:qFormat/>
    <w:rsid w:val="00C03D68"/>
    <w:pPr>
      <w:spacing w:before="240" w:after="60" w:line="240" w:lineRule="auto"/>
      <w:outlineLvl w:val="4"/>
    </w:pPr>
    <w:rPr>
      <w:rFonts w:ascii="Calibri" w:eastAsia="Times New Roman" w:hAnsi="Calibri" w:cs="Times New Roman"/>
      <w:b/>
      <w:bCs/>
      <w:i/>
      <w:iCs/>
      <w:sz w:val="26"/>
      <w:szCs w:val="26"/>
      <w:lang w:eastAsia="es-ES"/>
    </w:rPr>
  </w:style>
  <w:style w:type="paragraph" w:styleId="Ttulo6">
    <w:name w:val="heading 6"/>
    <w:basedOn w:val="Normal"/>
    <w:next w:val="Normal"/>
    <w:link w:val="Ttulo6Car"/>
    <w:unhideWhenUsed/>
    <w:qFormat/>
    <w:rsid w:val="00C03D68"/>
    <w:pPr>
      <w:keepNext/>
      <w:keepLines/>
      <w:spacing w:before="200" w:after="0" w:line="240" w:lineRule="auto"/>
      <w:ind w:left="1152" w:hanging="1152"/>
      <w:outlineLvl w:val="5"/>
    </w:pPr>
    <w:rPr>
      <w:rFonts w:ascii="Cambria" w:eastAsia="Times New Roman" w:hAnsi="Cambria" w:cs="Times New Roman"/>
      <w:i/>
      <w:iCs/>
      <w:color w:val="243F60"/>
      <w:sz w:val="24"/>
      <w:szCs w:val="24"/>
      <w:lang w:eastAsia="es-ES"/>
    </w:rPr>
  </w:style>
  <w:style w:type="paragraph" w:styleId="Ttulo7">
    <w:name w:val="heading 7"/>
    <w:basedOn w:val="Normal"/>
    <w:next w:val="Normal"/>
    <w:link w:val="Ttulo7Car"/>
    <w:uiPriority w:val="99"/>
    <w:unhideWhenUsed/>
    <w:qFormat/>
    <w:rsid w:val="00C03D68"/>
    <w:pPr>
      <w:keepNext/>
      <w:keepLines/>
      <w:spacing w:before="200" w:after="0" w:line="240" w:lineRule="auto"/>
      <w:ind w:left="1296" w:hanging="1296"/>
      <w:outlineLvl w:val="6"/>
    </w:pPr>
    <w:rPr>
      <w:rFonts w:ascii="Cambria" w:eastAsia="Times New Roman" w:hAnsi="Cambria" w:cs="Times New Roman"/>
      <w:i/>
      <w:iCs/>
      <w:color w:val="404040"/>
      <w:sz w:val="24"/>
      <w:szCs w:val="24"/>
      <w:lang w:eastAsia="es-ES"/>
    </w:rPr>
  </w:style>
  <w:style w:type="paragraph" w:styleId="Ttulo8">
    <w:name w:val="heading 8"/>
    <w:basedOn w:val="Normal"/>
    <w:next w:val="Normal"/>
    <w:link w:val="Ttulo8Car"/>
    <w:uiPriority w:val="99"/>
    <w:qFormat/>
    <w:rsid w:val="00C03D68"/>
    <w:pPr>
      <w:keepNext/>
      <w:spacing w:after="0" w:line="240" w:lineRule="auto"/>
      <w:jc w:val="center"/>
      <w:outlineLvl w:val="7"/>
    </w:pPr>
    <w:rPr>
      <w:rFonts w:ascii="Arial" w:eastAsia="MS Mincho" w:hAnsi="Arial" w:cs="Times New Roman"/>
      <w:sz w:val="24"/>
      <w:szCs w:val="20"/>
      <w:lang w:eastAsia="es-ES"/>
    </w:rPr>
  </w:style>
  <w:style w:type="paragraph" w:styleId="Ttulo9">
    <w:name w:val="heading 9"/>
    <w:basedOn w:val="Normal"/>
    <w:next w:val="Normal"/>
    <w:link w:val="Ttulo9Car"/>
    <w:uiPriority w:val="99"/>
    <w:qFormat/>
    <w:rsid w:val="00C03D68"/>
    <w:pPr>
      <w:spacing w:before="240" w:after="60" w:line="240" w:lineRule="auto"/>
      <w:outlineLvl w:val="8"/>
    </w:pPr>
    <w:rPr>
      <w:rFonts w:ascii="Arial" w:eastAsia="Times New Roman" w:hAnsi="Arial" w:cs="Times New Roman"/>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Car3,encabezado,AL Encabezado,Encabezado AL,TÍTULO,Encabezado Car1 Car,Encabezado Car Car Car, Car6 Car Car Car, Car6 Car1 Car, Car6 Car, Car6,Car6 Car Car Car,Car6 Car1 Car,Car6 Car,Car6,Encabezado Car2 Car, Ca,Ca"/>
    <w:basedOn w:val="Normal"/>
    <w:link w:val="EncabezadoCar"/>
    <w:uiPriority w:val="99"/>
    <w:unhideWhenUsed/>
    <w:qFormat/>
    <w:rsid w:val="00F437E0"/>
    <w:pPr>
      <w:tabs>
        <w:tab w:val="center" w:pos="4419"/>
        <w:tab w:val="right" w:pos="8838"/>
      </w:tabs>
      <w:spacing w:after="0" w:line="240" w:lineRule="auto"/>
    </w:pPr>
  </w:style>
  <w:style w:type="character" w:customStyle="1" w:styleId="EncabezadoCar">
    <w:name w:val="Encabezado Car"/>
    <w:aliases w:val="h Car,h8 Car,h9 Car,h10 Car,h18 Car, Car3 Car,encabezado Car,AL Encabezado Car,Encabezado AL Car,TÍTULO Car,Encabezado Car1 Car Car,Encabezado Car Car Car Car, Car6 Car Car Car Car, Car6 Car1 Car Car, Car6 Car Car, Car6 Car1,Car6 Car Car"/>
    <w:basedOn w:val="Fuentedeprrafopredeter"/>
    <w:link w:val="Encabezado"/>
    <w:uiPriority w:val="99"/>
    <w:rsid w:val="00F437E0"/>
  </w:style>
  <w:style w:type="paragraph" w:styleId="Piedepgina">
    <w:name w:val="footer"/>
    <w:aliases w:val="pie de página, Car"/>
    <w:basedOn w:val="Normal"/>
    <w:link w:val="PiedepginaCar"/>
    <w:uiPriority w:val="99"/>
    <w:unhideWhenUsed/>
    <w:qFormat/>
    <w:rsid w:val="00F437E0"/>
    <w:pPr>
      <w:tabs>
        <w:tab w:val="center" w:pos="4419"/>
        <w:tab w:val="right" w:pos="8838"/>
      </w:tabs>
      <w:spacing w:after="0" w:line="240" w:lineRule="auto"/>
    </w:pPr>
  </w:style>
  <w:style w:type="character" w:customStyle="1" w:styleId="PiedepginaCar">
    <w:name w:val="Pie de página Car"/>
    <w:aliases w:val="pie de página Car, Car Car"/>
    <w:basedOn w:val="Fuentedeprrafopredeter"/>
    <w:link w:val="Piedepgina"/>
    <w:uiPriority w:val="99"/>
    <w:rsid w:val="00F437E0"/>
  </w:style>
  <w:style w:type="character" w:customStyle="1" w:styleId="Ttulo1Car">
    <w:name w:val="Título 1 Car"/>
    <w:aliases w:val="título 1 Car,Pregunta Car,MT1 Car,Edgar 1 Car,Document Header1 Car,Nombre Proyecto Car,(TITULO) Car,h1 Car,II+ Car,I Car,h11 Car,II+1 Car,I1 Car,Section Car,Head1 Car,Tabla Contenido 1 Car,CAPITULO Car,chapter Car,section:1 Car,level 1 Car"/>
    <w:basedOn w:val="Fuentedeprrafopredeter"/>
    <w:link w:val="Ttulo1"/>
    <w:rsid w:val="00F437E0"/>
    <w:rPr>
      <w:rFonts w:ascii="Cambria" w:eastAsia="Times New Roman" w:hAnsi="Cambria" w:cs="Times New Roman"/>
      <w:b/>
      <w:bCs/>
      <w:color w:val="365F91"/>
      <w:sz w:val="28"/>
      <w:szCs w:val="28"/>
      <w:lang w:val="es-ES_tradnl" w:eastAsia="es-ES"/>
    </w:rPr>
  </w:style>
  <w:style w:type="paragraph" w:customStyle="1" w:styleId="Sinespaciado1">
    <w:name w:val="Sin espaciado1"/>
    <w:link w:val="NoSpacingChar"/>
    <w:qFormat/>
    <w:rsid w:val="00F437E0"/>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qFormat/>
    <w:locked/>
    <w:rsid w:val="00F437E0"/>
    <w:rPr>
      <w:rFonts w:ascii="Times New Roman" w:eastAsia="Times New Roman" w:hAnsi="Times New Roman" w:cs="Times New Roman"/>
      <w:sz w:val="24"/>
      <w:szCs w:val="24"/>
      <w:lang w:eastAsia="es-ES"/>
    </w:rPr>
  </w:style>
  <w:style w:type="character" w:styleId="Hipervnculo">
    <w:name w:val="Hyperlink"/>
    <w:uiPriority w:val="99"/>
    <w:qFormat/>
    <w:rsid w:val="00F437E0"/>
    <w:rPr>
      <w:color w:val="0000FF"/>
      <w:u w:val="single"/>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qFormat/>
    <w:rsid w:val="00F437E0"/>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qFormat/>
    <w:locked/>
    <w:rsid w:val="00F437E0"/>
    <w:rPr>
      <w:rFonts w:ascii="Times New Roman" w:eastAsia="Times New Roman" w:hAnsi="Times New Roman" w:cs="Times New Roman"/>
      <w:sz w:val="24"/>
      <w:szCs w:val="24"/>
      <w:lang w:eastAsia="es-ES"/>
    </w:rPr>
  </w:style>
  <w:style w:type="character" w:styleId="Nmerodelnea">
    <w:name w:val="line number"/>
    <w:basedOn w:val="Fuentedeprrafopredeter"/>
    <w:uiPriority w:val="99"/>
    <w:semiHidden/>
    <w:unhideWhenUsed/>
    <w:rsid w:val="00F437E0"/>
  </w:style>
  <w:style w:type="character" w:customStyle="1" w:styleId="Ttulo3Car">
    <w:name w:val="Título 3 Car"/>
    <w:aliases w:val="MT3 Car,título 3 Car,Section Header3 Car,Titulo 1 Car,T3 para doc. Metro Car,alltoc Car,Heading 3 - old Car,Bold Head Car,bh Car,3 bullet Car,b Car,2 Car,Edgar 3 Car"/>
    <w:basedOn w:val="Fuentedeprrafopredeter"/>
    <w:link w:val="Ttulo3"/>
    <w:rsid w:val="005258E5"/>
    <w:rPr>
      <w:rFonts w:asciiTheme="majorHAnsi" w:eastAsiaTheme="majorEastAsia" w:hAnsiTheme="majorHAnsi" w:cstheme="majorBidi"/>
      <w:color w:val="1F4D78" w:themeColor="accent1" w:themeShade="7F"/>
      <w:sz w:val="24"/>
      <w:szCs w:val="24"/>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99"/>
    <w:qFormat/>
    <w:rsid w:val="005258E5"/>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uiPriority w:val="99"/>
    <w:rsid w:val="005258E5"/>
    <w:rPr>
      <w:rFonts w:ascii="Arial" w:eastAsia="Times New Roman" w:hAnsi="Arial" w:cs="Arial"/>
      <w:sz w:val="28"/>
      <w:szCs w:val="24"/>
      <w:lang w:val="es-ES" w:eastAsia="es-ES"/>
    </w:rPr>
  </w:style>
  <w:style w:type="paragraph" w:styleId="Textonotapie">
    <w:name w:val="footnote text"/>
    <w:basedOn w:val="Normal"/>
    <w:link w:val="TextonotapieCar"/>
    <w:uiPriority w:val="99"/>
    <w:qFormat/>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uiPriority w:val="99"/>
    <w:rsid w:val="005258E5"/>
    <w:rPr>
      <w:rFonts w:ascii="Times New Roman" w:eastAsia="Times New Roman" w:hAnsi="Times New Roman" w:cs="Times New Roman"/>
      <w:sz w:val="20"/>
      <w:szCs w:val="20"/>
      <w:lang w:val="es-ES" w:eastAsia="es-ES"/>
    </w:rPr>
  </w:style>
  <w:style w:type="character" w:styleId="Refdenotaalpie">
    <w:name w:val="footnote reference"/>
    <w:rsid w:val="005258E5"/>
    <w:rPr>
      <w:vertAlign w:val="superscript"/>
    </w:rPr>
  </w:style>
  <w:style w:type="table" w:styleId="Tablaconcuadrcula">
    <w:name w:val="Table Grid"/>
    <w:basedOn w:val="Tablanormal"/>
    <w:uiPriority w:val="39"/>
    <w:rsid w:val="005258E5"/>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aliases w:val="Puesto1,Título11,AL Título,Título AL"/>
    <w:basedOn w:val="Normal"/>
    <w:link w:val="TtuloCar"/>
    <w:qFormat/>
    <w:rsid w:val="005258E5"/>
    <w:pPr>
      <w:spacing w:after="0" w:line="240" w:lineRule="auto"/>
      <w:jc w:val="center"/>
    </w:pPr>
    <w:rPr>
      <w:rFonts w:ascii="Arial" w:eastAsia="Times New Roman" w:hAnsi="Arial" w:cs="Times New Roman"/>
      <w:b/>
      <w:sz w:val="24"/>
      <w:szCs w:val="20"/>
      <w:lang w:val="es-ES" w:eastAsia="es-ES"/>
    </w:rPr>
  </w:style>
  <w:style w:type="character" w:customStyle="1" w:styleId="TtuloCar">
    <w:name w:val="Título Car"/>
    <w:aliases w:val="Puesto1 Car,Título11 Car,AL Título Car,Título AL Car"/>
    <w:basedOn w:val="Fuentedeprrafopredeter"/>
    <w:link w:val="Ttulo"/>
    <w:uiPriority w:val="10"/>
    <w:rsid w:val="005258E5"/>
    <w:rPr>
      <w:rFonts w:ascii="Arial" w:eastAsia="Times New Roman" w:hAnsi="Arial" w:cs="Times New Roman"/>
      <w:b/>
      <w:sz w:val="24"/>
      <w:szCs w:val="20"/>
      <w:lang w:val="es-ES" w:eastAsia="es-ES"/>
    </w:rPr>
  </w:style>
  <w:style w:type="paragraph" w:styleId="Textoindependiente2">
    <w:name w:val="Body Text 2"/>
    <w:aliases w:val="Car3,Car Car"/>
    <w:basedOn w:val="Normal"/>
    <w:link w:val="Textoindependiente2Car"/>
    <w:uiPriority w:val="99"/>
    <w:unhideWhenUsed/>
    <w:rsid w:val="005258E5"/>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aliases w:val="Car3 Car,Car Car Car2"/>
    <w:basedOn w:val="Fuentedeprrafopredeter"/>
    <w:link w:val="Textoindependiente2"/>
    <w:uiPriority w:val="99"/>
    <w:rsid w:val="005258E5"/>
    <w:rPr>
      <w:rFonts w:ascii="Times New Roman" w:eastAsia="Times New Roman" w:hAnsi="Times New Roman" w:cs="Times New Roman"/>
      <w:sz w:val="24"/>
      <w:szCs w:val="24"/>
      <w:lang w:val="es-ES" w:eastAsia="es-ES"/>
    </w:rPr>
  </w:style>
  <w:style w:type="paragraph" w:customStyle="1" w:styleId="CarCarCar">
    <w:name w:val="Car Car Car"/>
    <w:basedOn w:val="Normal"/>
    <w:rsid w:val="005258E5"/>
    <w:pPr>
      <w:spacing w:line="240" w:lineRule="exact"/>
    </w:pPr>
    <w:rPr>
      <w:rFonts w:ascii="Verdana" w:eastAsia="Times New Roman" w:hAnsi="Verdana" w:cs="Times New Roman"/>
      <w:sz w:val="20"/>
      <w:szCs w:val="20"/>
    </w:rPr>
  </w:style>
  <w:style w:type="character" w:styleId="Nmerodepgina">
    <w:name w:val="page number"/>
    <w:basedOn w:val="Fuentedeprrafopredeter"/>
    <w:uiPriority w:val="99"/>
    <w:rsid w:val="005258E5"/>
  </w:style>
  <w:style w:type="paragraph" w:styleId="Sangra2detindependiente">
    <w:name w:val="Body Text Indent 2"/>
    <w:aliases w:val="Car21,Car22, Car2"/>
    <w:basedOn w:val="Normal"/>
    <w:link w:val="Sangra2detindependienteCar"/>
    <w:uiPriority w:val="99"/>
    <w:qFormat/>
    <w:rsid w:val="005258E5"/>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aliases w:val="Car21 Car,Car22 Car, Car2 Car"/>
    <w:basedOn w:val="Fuentedeprrafopredeter"/>
    <w:link w:val="Sangra2detindependiente"/>
    <w:uiPriority w:val="99"/>
    <w:rsid w:val="005258E5"/>
    <w:rPr>
      <w:rFonts w:ascii="Times New Roman" w:eastAsia="Times New Roman" w:hAnsi="Times New Roman" w:cs="Times New Roman"/>
      <w:sz w:val="24"/>
      <w:szCs w:val="24"/>
      <w:lang w:val="es-ES" w:eastAsia="es-ES"/>
    </w:rPr>
  </w:style>
  <w:style w:type="paragraph" w:customStyle="1" w:styleId="Char8">
    <w:name w:val="Char8"/>
    <w:basedOn w:val="Normal"/>
    <w:uiPriority w:val="99"/>
    <w:qFormat/>
    <w:rsid w:val="005258E5"/>
    <w:pPr>
      <w:spacing w:line="240" w:lineRule="exact"/>
    </w:pPr>
    <w:rPr>
      <w:rFonts w:ascii="Verdana" w:eastAsia="Times New Roman" w:hAnsi="Verdana" w:cs="Times New Roman"/>
      <w:sz w:val="20"/>
      <w:szCs w:val="20"/>
    </w:rPr>
  </w:style>
  <w:style w:type="paragraph" w:customStyle="1" w:styleId="Pa16">
    <w:name w:val="Pa16"/>
    <w:basedOn w:val="Normal"/>
    <w:next w:val="Normal"/>
    <w:uiPriority w:val="99"/>
    <w:qFormat/>
    <w:rsid w:val="005258E5"/>
    <w:pPr>
      <w:widowControl w:val="0"/>
      <w:suppressAutoHyphens/>
      <w:spacing w:after="0" w:line="191" w:lineRule="atLeast"/>
    </w:pPr>
    <w:rPr>
      <w:rFonts w:ascii="Thorndale" w:eastAsia="Andale Sans UI" w:hAnsi="Thorndale" w:cs="Tahoma"/>
      <w:sz w:val="24"/>
      <w:szCs w:val="24"/>
      <w:lang w:val="en-US" w:eastAsia="es-ES"/>
    </w:rPr>
  </w:style>
  <w:style w:type="paragraph" w:customStyle="1" w:styleId="CarCarCar1Car">
    <w:name w:val="Car Car Car1 Car"/>
    <w:basedOn w:val="Normal"/>
    <w:uiPriority w:val="99"/>
    <w:qFormat/>
    <w:rsid w:val="005258E5"/>
    <w:pPr>
      <w:spacing w:line="240" w:lineRule="exact"/>
    </w:pPr>
    <w:rPr>
      <w:rFonts w:ascii="Verdana" w:eastAsia="Times New Roman" w:hAnsi="Verdana" w:cs="Verdana"/>
      <w:sz w:val="20"/>
      <w:szCs w:val="20"/>
    </w:rPr>
  </w:style>
  <w:style w:type="paragraph" w:customStyle="1" w:styleId="Car">
    <w:name w:val="Car"/>
    <w:basedOn w:val="Normal"/>
    <w:rsid w:val="005258E5"/>
    <w:pPr>
      <w:spacing w:line="240" w:lineRule="exact"/>
    </w:pPr>
    <w:rPr>
      <w:rFonts w:ascii="Verdana" w:eastAsia="Times New Roman" w:hAnsi="Verdana" w:cs="Times New Roman"/>
      <w:sz w:val="20"/>
      <w:szCs w:val="20"/>
    </w:rPr>
  </w:style>
  <w:style w:type="paragraph" w:customStyle="1" w:styleId="CarCarCar1">
    <w:name w:val="Car Car Car1"/>
    <w:basedOn w:val="Normal"/>
    <w:uiPriority w:val="99"/>
    <w:qFormat/>
    <w:rsid w:val="005258E5"/>
    <w:pPr>
      <w:spacing w:line="240" w:lineRule="exact"/>
    </w:pPr>
    <w:rPr>
      <w:rFonts w:ascii="Verdana" w:eastAsia="Times New Roman" w:hAnsi="Verdana" w:cs="Verdana"/>
      <w:sz w:val="20"/>
      <w:szCs w:val="20"/>
    </w:rPr>
  </w:style>
  <w:style w:type="paragraph" w:customStyle="1" w:styleId="Car1">
    <w:name w:val="Car1"/>
    <w:basedOn w:val="Normal"/>
    <w:rsid w:val="005258E5"/>
    <w:pPr>
      <w:spacing w:line="240" w:lineRule="exact"/>
    </w:pPr>
    <w:rPr>
      <w:rFonts w:ascii="Verdana" w:eastAsia="Times New Roman" w:hAnsi="Verdana" w:cs="Verdana"/>
      <w:sz w:val="20"/>
      <w:szCs w:val="20"/>
    </w:rPr>
  </w:style>
  <w:style w:type="paragraph" w:styleId="Textodeglobo">
    <w:name w:val="Balloon Text"/>
    <w:basedOn w:val="Normal"/>
    <w:link w:val="TextodegloboCar"/>
    <w:uiPriority w:val="99"/>
    <w:qFormat/>
    <w:rsid w:val="005258E5"/>
    <w:pPr>
      <w:spacing w:after="0" w:line="240" w:lineRule="auto"/>
    </w:pPr>
    <w:rPr>
      <w:rFonts w:ascii="Tahoma" w:eastAsia="Times New Roman" w:hAnsi="Tahoma" w:cs="Times New Roman"/>
      <w:sz w:val="16"/>
      <w:szCs w:val="16"/>
      <w:lang w:val="es-ES" w:eastAsia="es-ES"/>
    </w:rPr>
  </w:style>
  <w:style w:type="character" w:customStyle="1" w:styleId="TextodegloboCar">
    <w:name w:val="Texto de globo Car"/>
    <w:basedOn w:val="Fuentedeprrafopredeter"/>
    <w:link w:val="Textodeglobo"/>
    <w:uiPriority w:val="99"/>
    <w:rsid w:val="005258E5"/>
    <w:rPr>
      <w:rFonts w:ascii="Tahoma" w:eastAsia="Times New Roman" w:hAnsi="Tahoma" w:cs="Times New Roman"/>
      <w:sz w:val="16"/>
      <w:szCs w:val="16"/>
      <w:lang w:val="es-ES" w:eastAsia="es-ES"/>
    </w:rPr>
  </w:style>
  <w:style w:type="character" w:customStyle="1" w:styleId="A9">
    <w:name w:val="A9"/>
    <w:rsid w:val="005258E5"/>
    <w:rPr>
      <w:color w:val="000000"/>
      <w:sz w:val="19"/>
      <w:szCs w:val="19"/>
    </w:rPr>
  </w:style>
  <w:style w:type="paragraph" w:customStyle="1" w:styleId="Pa39">
    <w:name w:val="Pa39"/>
    <w:basedOn w:val="Normal"/>
    <w:next w:val="Normal"/>
    <w:qFormat/>
    <w:rsid w:val="005258E5"/>
    <w:pPr>
      <w:suppressAutoHyphens/>
      <w:autoSpaceDE w:val="0"/>
      <w:spacing w:before="40" w:after="40" w:line="181" w:lineRule="atLeast"/>
    </w:pPr>
    <w:rPr>
      <w:rFonts w:ascii="Times New Roman" w:eastAsia="Calibri" w:hAnsi="Times New Roman" w:cs="Times New Roman"/>
      <w:sz w:val="24"/>
      <w:szCs w:val="24"/>
      <w:lang w:val="es-ES" w:eastAsia="ar-SA"/>
    </w:rPr>
  </w:style>
  <w:style w:type="paragraph" w:customStyle="1" w:styleId="Default">
    <w:name w:val="Default"/>
    <w:link w:val="DefaultCar"/>
    <w:qFormat/>
    <w:rsid w:val="005258E5"/>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customStyle="1" w:styleId="Pa11">
    <w:name w:val="Pa11"/>
    <w:basedOn w:val="Default"/>
    <w:next w:val="Default"/>
    <w:uiPriority w:val="99"/>
    <w:qFormat/>
    <w:rsid w:val="005258E5"/>
    <w:pPr>
      <w:spacing w:line="191" w:lineRule="atLeast"/>
    </w:pPr>
    <w:rPr>
      <w:color w:val="auto"/>
    </w:rPr>
  </w:style>
  <w:style w:type="paragraph" w:styleId="Descripcin">
    <w:name w:val="caption"/>
    <w:aliases w:val="Epígrafe,Descripción1"/>
    <w:basedOn w:val="Normal"/>
    <w:next w:val="Normal"/>
    <w:link w:val="DescripcinCar"/>
    <w:uiPriority w:val="99"/>
    <w:qFormat/>
    <w:rsid w:val="005258E5"/>
    <w:pPr>
      <w:spacing w:after="0" w:line="240" w:lineRule="auto"/>
      <w:jc w:val="center"/>
    </w:pPr>
    <w:rPr>
      <w:rFonts w:ascii="Arial" w:eastAsia="Times New Roman" w:hAnsi="Arial" w:cs="Times New Roman"/>
      <w:b/>
      <w:sz w:val="24"/>
      <w:szCs w:val="20"/>
      <w:lang w:val="es-ES" w:eastAsia="es-ES"/>
    </w:rPr>
  </w:style>
  <w:style w:type="paragraph" w:styleId="NormalWeb">
    <w:name w:val="Normal (Web)"/>
    <w:basedOn w:val="Normal"/>
    <w:link w:val="NormalWebCar"/>
    <w:uiPriority w:val="99"/>
    <w:unhideWhenUsed/>
    <w:qFormat/>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Refdecomentario">
    <w:name w:val="annotation reference"/>
    <w:basedOn w:val="Fuentedeprrafopredeter"/>
    <w:rsid w:val="005258E5"/>
    <w:rPr>
      <w:sz w:val="16"/>
      <w:szCs w:val="16"/>
    </w:rPr>
  </w:style>
  <w:style w:type="paragraph" w:styleId="Textocomentario">
    <w:name w:val="annotation text"/>
    <w:basedOn w:val="Normal"/>
    <w:link w:val="TextocomentarioCar"/>
    <w:uiPriority w:val="99"/>
    <w:qFormat/>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uiPriority w:val="99"/>
    <w:rsid w:val="005258E5"/>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qFormat/>
    <w:rsid w:val="005258E5"/>
    <w:rPr>
      <w:b/>
      <w:bCs/>
    </w:rPr>
  </w:style>
  <w:style w:type="character" w:customStyle="1" w:styleId="AsuntodelcomentarioCar">
    <w:name w:val="Asunto del comentario Car"/>
    <w:basedOn w:val="TextocomentarioCar"/>
    <w:link w:val="Asuntodelcomentario"/>
    <w:uiPriority w:val="99"/>
    <w:rsid w:val="005258E5"/>
    <w:rPr>
      <w:rFonts w:ascii="Times New Roman" w:eastAsia="Times New Roman" w:hAnsi="Times New Roman" w:cs="Times New Roman"/>
      <w:b/>
      <w:bCs/>
      <w:sz w:val="20"/>
      <w:szCs w:val="20"/>
      <w:lang w:val="es-ES" w:eastAsia="es-ES"/>
    </w:rPr>
  </w:style>
  <w:style w:type="character" w:customStyle="1" w:styleId="apple-converted-space">
    <w:name w:val="apple-converted-space"/>
    <w:basedOn w:val="Fuentedeprrafopredeter"/>
    <w:rsid w:val="005258E5"/>
  </w:style>
  <w:style w:type="character" w:styleId="Textodelmarcadordeposicin">
    <w:name w:val="Placeholder Text"/>
    <w:basedOn w:val="Fuentedeprrafopredeter"/>
    <w:uiPriority w:val="99"/>
    <w:semiHidden/>
    <w:rsid w:val="005258E5"/>
    <w:rPr>
      <w:color w:val="808080"/>
    </w:rPr>
  </w:style>
  <w:style w:type="paragraph" w:styleId="Sinespaciado">
    <w:name w:val="No Spacing"/>
    <w:aliases w:val="Aries,k,No Spacing,A1,Formato,Sin espaciado3,Sin espaciado11,Sin espaciado21,PONAL,No Spacing Car Car Car,No Spacing Car Car,Manuel Vergara Paez e Ingrid Parra García,Sin espaciado2,TRABAJO,Nota de pie de página"/>
    <w:link w:val="SinespaciadoCar"/>
    <w:uiPriority w:val="99"/>
    <w:qFormat/>
    <w:rsid w:val="005258E5"/>
    <w:pPr>
      <w:spacing w:after="0" w:line="240" w:lineRule="auto"/>
    </w:pPr>
    <w:rPr>
      <w:rFonts w:ascii="Times New Roman" w:eastAsia="Times New Roman" w:hAnsi="Times New Roman" w:cs="Times New Roman"/>
      <w:sz w:val="24"/>
      <w:szCs w:val="24"/>
      <w:lang w:val="es-ES" w:eastAsia="es-ES"/>
    </w:rPr>
  </w:style>
  <w:style w:type="character" w:customStyle="1" w:styleId="Mencinsinresolver1">
    <w:name w:val="Mención sin resolver1"/>
    <w:basedOn w:val="Fuentedeprrafopredeter"/>
    <w:uiPriority w:val="99"/>
    <w:semiHidden/>
    <w:unhideWhenUsed/>
    <w:rsid w:val="005258E5"/>
    <w:rPr>
      <w:color w:val="605E5C"/>
      <w:shd w:val="clear" w:color="auto" w:fill="E1DFDD"/>
    </w:rPr>
  </w:style>
  <w:style w:type="character" w:customStyle="1" w:styleId="normaltextrun">
    <w:name w:val="normaltextrun"/>
    <w:basedOn w:val="Fuentedeprrafopredeter"/>
    <w:rsid w:val="005258E5"/>
  </w:style>
  <w:style w:type="character" w:customStyle="1" w:styleId="eop">
    <w:name w:val="eop"/>
    <w:basedOn w:val="Fuentedeprrafopredeter"/>
    <w:rsid w:val="005258E5"/>
  </w:style>
  <w:style w:type="paragraph" w:customStyle="1" w:styleId="paragraph">
    <w:name w:val="paragraph"/>
    <w:basedOn w:val="Normal"/>
    <w:uiPriority w:val="99"/>
    <w:qFormat/>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Revisin">
    <w:name w:val="Revision"/>
    <w:hidden/>
    <w:uiPriority w:val="99"/>
    <w:semiHidden/>
    <w:qFormat/>
    <w:rsid w:val="005258E5"/>
    <w:pPr>
      <w:spacing w:after="0" w:line="240" w:lineRule="auto"/>
    </w:pPr>
  </w:style>
  <w:style w:type="character" w:styleId="Fuerte">
    <w:name w:val="Strong"/>
    <w:basedOn w:val="Fuentedeprrafopredeter"/>
    <w:uiPriority w:val="22"/>
    <w:qFormat/>
    <w:rsid w:val="005258E5"/>
    <w:rPr>
      <w:b/>
      <w:bCs/>
    </w:rPr>
  </w:style>
  <w:style w:type="character" w:customStyle="1" w:styleId="Mencinsinresolver2">
    <w:name w:val="Mención sin resolver2"/>
    <w:basedOn w:val="Fuentedeprrafopredeter"/>
    <w:uiPriority w:val="99"/>
    <w:semiHidden/>
    <w:unhideWhenUsed/>
    <w:rsid w:val="005258E5"/>
    <w:rPr>
      <w:color w:val="605E5C"/>
      <w:shd w:val="clear" w:color="auto" w:fill="E1DFDD"/>
    </w:rPr>
  </w:style>
  <w:style w:type="paragraph" w:customStyle="1" w:styleId="Prrafodelista1">
    <w:name w:val="Párrafo de lista1"/>
    <w:basedOn w:val="Normal"/>
    <w:link w:val="ListParagraphChar"/>
    <w:uiPriority w:val="99"/>
    <w:qFormat/>
    <w:rsid w:val="00211AD6"/>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Manuel Vergara Paez e Ingrid Parra García Car,Sin espaciado2 Car"/>
    <w:link w:val="Sinespaciado"/>
    <w:uiPriority w:val="1"/>
    <w:qFormat/>
    <w:rsid w:val="00211AD6"/>
    <w:rPr>
      <w:rFonts w:ascii="Times New Roman" w:eastAsia="Times New Roman" w:hAnsi="Times New Roman" w:cs="Times New Roman"/>
      <w:sz w:val="24"/>
      <w:szCs w:val="24"/>
      <w:lang w:val="es-ES" w:eastAsia="es-ES"/>
    </w:rPr>
  </w:style>
  <w:style w:type="character" w:customStyle="1" w:styleId="DefaultCar">
    <w:name w:val="Default Car"/>
    <w:link w:val="Default"/>
    <w:locked/>
    <w:rsid w:val="00211AD6"/>
    <w:rPr>
      <w:rFonts w:ascii="Times New Roman" w:eastAsia="Calibri" w:hAnsi="Times New Roman" w:cs="Times New Roman"/>
      <w:color w:val="000000"/>
      <w:sz w:val="24"/>
      <w:szCs w:val="24"/>
      <w:lang w:eastAsia="ar-SA"/>
    </w:rPr>
  </w:style>
  <w:style w:type="character" w:customStyle="1" w:styleId="ListParagraphChar">
    <w:name w:val="List Paragraph Char"/>
    <w:link w:val="Prrafodelista1"/>
    <w:uiPriority w:val="99"/>
    <w:locked/>
    <w:rsid w:val="00211AD6"/>
    <w:rPr>
      <w:rFonts w:ascii="Times New Roman" w:eastAsia="Times New Roman" w:hAnsi="Times New Roman" w:cs="Times New Roman"/>
      <w:sz w:val="24"/>
      <w:szCs w:val="24"/>
      <w:lang w:eastAsia="es-ES"/>
    </w:rPr>
  </w:style>
  <w:style w:type="character" w:customStyle="1" w:styleId="Ttulo4Car">
    <w:name w:val="Título 4 Car"/>
    <w:aliases w:val="bullet Car,bl Car,bb Car,4 dash Car,d Car,3 Car"/>
    <w:basedOn w:val="Fuentedeprrafopredeter"/>
    <w:link w:val="Ttulo4"/>
    <w:rsid w:val="001A5D42"/>
    <w:rPr>
      <w:rFonts w:asciiTheme="majorHAnsi" w:eastAsiaTheme="majorEastAsia" w:hAnsiTheme="majorHAnsi" w:cstheme="majorBidi"/>
      <w:i/>
      <w:iCs/>
      <w:color w:val="2E74B5" w:themeColor="accent1" w:themeShade="BF"/>
    </w:rPr>
  </w:style>
  <w:style w:type="paragraph" w:styleId="Sangradetextonormal">
    <w:name w:val="Body Text Indent"/>
    <w:aliases w:val=" Car1, Car11"/>
    <w:basedOn w:val="Normal"/>
    <w:link w:val="SangradetextonormalCar"/>
    <w:uiPriority w:val="99"/>
    <w:unhideWhenUsed/>
    <w:qFormat/>
    <w:rsid w:val="001A5D42"/>
    <w:pPr>
      <w:spacing w:after="120"/>
      <w:ind w:left="283"/>
    </w:pPr>
  </w:style>
  <w:style w:type="character" w:customStyle="1" w:styleId="SangradetextonormalCar">
    <w:name w:val="Sangría de texto normal Car"/>
    <w:aliases w:val=" Car1 Car, Car11 Car"/>
    <w:basedOn w:val="Fuentedeprrafopredeter"/>
    <w:link w:val="Sangradetextonormal"/>
    <w:uiPriority w:val="99"/>
    <w:rsid w:val="001A5D42"/>
  </w:style>
  <w:style w:type="paragraph" w:customStyle="1" w:styleId="Prrafodelista2">
    <w:name w:val="Párrafo de lista2"/>
    <w:basedOn w:val="Normal"/>
    <w:uiPriority w:val="99"/>
    <w:qFormat/>
    <w:rsid w:val="001A5D42"/>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Ttulo10">
    <w:name w:val="Título1"/>
    <w:aliases w:val="Title Char,Títulos Principales sin numeración,Title"/>
    <w:basedOn w:val="Normal"/>
    <w:next w:val="Title0"/>
    <w:qFormat/>
    <w:rsid w:val="00D41082"/>
    <w:pPr>
      <w:spacing w:after="0" w:line="240" w:lineRule="auto"/>
      <w:jc w:val="center"/>
    </w:pPr>
    <w:rPr>
      <w:rFonts w:ascii="Arial" w:hAnsi="Arial"/>
      <w:b/>
      <w:sz w:val="18"/>
      <w:lang w:eastAsia="es-ES"/>
    </w:rPr>
  </w:style>
  <w:style w:type="paragraph" w:customStyle="1" w:styleId="Title0">
    <w:name w:val="Title0"/>
    <w:basedOn w:val="Normal"/>
    <w:next w:val="Normal"/>
    <w:link w:val="TtuloCar1"/>
    <w:uiPriority w:val="10"/>
    <w:qFormat/>
    <w:rsid w:val="00D41082"/>
    <w:pPr>
      <w:autoSpaceDE w:val="0"/>
      <w:autoSpaceDN w:val="0"/>
      <w:spacing w:after="0" w:line="240" w:lineRule="auto"/>
      <w:contextualSpacing/>
    </w:pPr>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aliases w:val="Puesto Car1,Title Char Car1,Título1 Car,Title Car"/>
    <w:basedOn w:val="Fuentedeprrafopredeter"/>
    <w:link w:val="Title0"/>
    <w:uiPriority w:val="10"/>
    <w:rsid w:val="00D41082"/>
    <w:rPr>
      <w:rFonts w:asciiTheme="majorHAnsi" w:eastAsiaTheme="majorEastAsia" w:hAnsiTheme="majorHAnsi" w:cstheme="majorBidi"/>
      <w:spacing w:val="-10"/>
      <w:kern w:val="28"/>
      <w:sz w:val="56"/>
      <w:szCs w:val="56"/>
      <w:lang w:val="es-ES_tradnl" w:eastAsia="es-ES"/>
    </w:rPr>
  </w:style>
  <w:style w:type="paragraph" w:customStyle="1" w:styleId="Tibitoc">
    <w:name w:val="Tibitoc"/>
    <w:basedOn w:val="Normal"/>
    <w:uiPriority w:val="99"/>
    <w:qFormat/>
    <w:rsid w:val="000D290B"/>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uiPriority w:val="99"/>
    <w:qFormat/>
    <w:rsid w:val="000D290B"/>
    <w:pPr>
      <w:spacing w:after="0" w:line="240" w:lineRule="auto"/>
      <w:ind w:left="566" w:hanging="283"/>
      <w:contextualSpacing/>
    </w:pPr>
    <w:rPr>
      <w:rFonts w:ascii="Times New Roman" w:eastAsia="Times New Roman" w:hAnsi="Times New Roman" w:cs="Times New Roman"/>
      <w:sz w:val="24"/>
      <w:szCs w:val="24"/>
      <w:lang w:eastAsia="es-ES"/>
    </w:rPr>
  </w:style>
  <w:style w:type="paragraph" w:customStyle="1" w:styleId="NormalArial">
    <w:name w:val="Normal + Arial"/>
    <w:aliases w:val="normal + arial,10 pt,Centrado,Negrita,Justificado"/>
    <w:basedOn w:val="Normal"/>
    <w:link w:val="NormalArialCar"/>
    <w:uiPriority w:val="99"/>
    <w:qFormat/>
    <w:rsid w:val="0063106F"/>
    <w:pPr>
      <w:spacing w:after="0" w:line="240" w:lineRule="auto"/>
      <w:jc w:val="both"/>
    </w:pPr>
    <w:rPr>
      <w:rFonts w:ascii="Arial" w:eastAsia="Times New Roman" w:hAnsi="Arial" w:cs="Times New Roman"/>
      <w:szCs w:val="24"/>
      <w:lang w:val="es-ES" w:eastAsia="es-ES"/>
    </w:rPr>
  </w:style>
  <w:style w:type="character" w:customStyle="1" w:styleId="NormalArialCar">
    <w:name w:val="Normal + Arial Car"/>
    <w:aliases w:val="normal + arial Car"/>
    <w:link w:val="NormalArial"/>
    <w:uiPriority w:val="99"/>
    <w:rsid w:val="0063106F"/>
    <w:rPr>
      <w:rFonts w:ascii="Arial" w:eastAsia="Times New Roman" w:hAnsi="Arial" w:cs="Times New Roman"/>
      <w:szCs w:val="24"/>
      <w:lang w:val="es-ES" w:eastAsia="es-ES"/>
    </w:rPr>
  </w:style>
  <w:style w:type="character" w:styleId="nfasis">
    <w:name w:val="Emphasis"/>
    <w:basedOn w:val="Fuentedeprrafopredeter"/>
    <w:qFormat/>
    <w:rsid w:val="00691A9A"/>
    <w:rPr>
      <w:i/>
      <w:iCs/>
    </w:rPr>
  </w:style>
  <w:style w:type="paragraph" w:styleId="Textonotaalfinal">
    <w:name w:val="endnote text"/>
    <w:basedOn w:val="Normal"/>
    <w:link w:val="TextonotaalfinalCar"/>
    <w:uiPriority w:val="99"/>
    <w:unhideWhenUsed/>
    <w:qFormat/>
    <w:rsid w:val="00915187"/>
    <w:pPr>
      <w:spacing w:after="0" w:line="240" w:lineRule="auto"/>
    </w:pPr>
    <w:rPr>
      <w:sz w:val="20"/>
      <w:szCs w:val="20"/>
    </w:rPr>
  </w:style>
  <w:style w:type="character" w:customStyle="1" w:styleId="TextonotaalfinalCar">
    <w:name w:val="Texto nota al final Car"/>
    <w:basedOn w:val="Fuentedeprrafopredeter"/>
    <w:link w:val="Textonotaalfinal"/>
    <w:uiPriority w:val="99"/>
    <w:rsid w:val="00915187"/>
    <w:rPr>
      <w:sz w:val="20"/>
      <w:szCs w:val="20"/>
    </w:rPr>
  </w:style>
  <w:style w:type="character" w:styleId="Refdenotaalfinal">
    <w:name w:val="endnote reference"/>
    <w:basedOn w:val="Fuentedeprrafopredeter"/>
    <w:unhideWhenUsed/>
    <w:rsid w:val="00915187"/>
    <w:rPr>
      <w:vertAlign w:val="superscript"/>
    </w:rPr>
  </w:style>
  <w:style w:type="character" w:customStyle="1" w:styleId="NormalWebCar">
    <w:name w:val="Normal (Web) Car"/>
    <w:link w:val="NormalWeb"/>
    <w:uiPriority w:val="99"/>
    <w:rsid w:val="006A7618"/>
    <w:rPr>
      <w:rFonts w:ascii="Times New Roman" w:eastAsia="Times New Roman" w:hAnsi="Times New Roman" w:cs="Times New Roman"/>
      <w:sz w:val="24"/>
      <w:szCs w:val="24"/>
      <w:lang w:eastAsia="es-CO"/>
    </w:rPr>
  </w:style>
  <w:style w:type="character" w:customStyle="1" w:styleId="Mencinsinresolver3">
    <w:name w:val="Mención sin resolver3"/>
    <w:basedOn w:val="Fuentedeprrafopredeter"/>
    <w:uiPriority w:val="99"/>
    <w:semiHidden/>
    <w:unhideWhenUsed/>
    <w:rsid w:val="002559BC"/>
    <w:rPr>
      <w:color w:val="605E5C"/>
      <w:shd w:val="clear" w:color="auto" w:fill="E1DFDD"/>
    </w:rPr>
  </w:style>
  <w:style w:type="paragraph" w:customStyle="1" w:styleId="toa">
    <w:name w:val="toa"/>
    <w:basedOn w:val="Normal"/>
    <w:rsid w:val="00AB0ABA"/>
    <w:pPr>
      <w:tabs>
        <w:tab w:val="left" w:pos="0"/>
        <w:tab w:val="left" w:pos="9000"/>
        <w:tab w:val="right" w:pos="9360"/>
      </w:tabs>
      <w:suppressAutoHyphens/>
      <w:spacing w:after="0" w:line="240" w:lineRule="auto"/>
      <w:jc w:val="both"/>
    </w:pPr>
    <w:rPr>
      <w:rFonts w:ascii="Arial" w:eastAsia="Times New Roman" w:hAnsi="Arial" w:cs="Times New Roman"/>
      <w:spacing w:val="-2"/>
      <w:sz w:val="24"/>
      <w:szCs w:val="20"/>
      <w:lang w:val="en-US" w:eastAsia="es-ES"/>
    </w:rPr>
  </w:style>
  <w:style w:type="character" w:styleId="Mencinsinresolver">
    <w:name w:val="Unresolved Mention"/>
    <w:basedOn w:val="Fuentedeprrafopredeter"/>
    <w:uiPriority w:val="99"/>
    <w:semiHidden/>
    <w:unhideWhenUsed/>
    <w:rsid w:val="00933770"/>
    <w:rPr>
      <w:color w:val="605E5C"/>
      <w:shd w:val="clear" w:color="auto" w:fill="E1DFDD"/>
    </w:rPr>
  </w:style>
  <w:style w:type="character" w:styleId="Hipervnculovisitado">
    <w:name w:val="FollowedHyperlink"/>
    <w:basedOn w:val="Fuentedeprrafopredeter"/>
    <w:uiPriority w:val="99"/>
    <w:unhideWhenUsed/>
    <w:rsid w:val="00A60EB4"/>
    <w:rPr>
      <w:color w:val="954F72"/>
      <w:u w:val="single"/>
    </w:rPr>
  </w:style>
  <w:style w:type="paragraph" w:customStyle="1" w:styleId="msonormal0">
    <w:name w:val="msonormal"/>
    <w:basedOn w:val="Normal"/>
    <w:qFormat/>
    <w:rsid w:val="00A60EB4"/>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65">
    <w:name w:val="xl65"/>
    <w:basedOn w:val="Normal"/>
    <w:qFormat/>
    <w:rsid w:val="00A60EB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66">
    <w:name w:val="xl66"/>
    <w:basedOn w:val="Normal"/>
    <w:qFormat/>
    <w:rsid w:val="00A60EB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1"/>
      <w:szCs w:val="11"/>
      <w:lang w:eastAsia="es-CO"/>
    </w:rPr>
  </w:style>
  <w:style w:type="paragraph" w:customStyle="1" w:styleId="xl67">
    <w:name w:val="xl67"/>
    <w:basedOn w:val="Normal"/>
    <w:qFormat/>
    <w:rsid w:val="00A60EB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1"/>
      <w:szCs w:val="11"/>
      <w:lang w:eastAsia="es-CO"/>
    </w:rPr>
  </w:style>
  <w:style w:type="paragraph" w:customStyle="1" w:styleId="xl68">
    <w:name w:val="xl68"/>
    <w:basedOn w:val="Normal"/>
    <w:qFormat/>
    <w:rsid w:val="00A60EB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1"/>
      <w:szCs w:val="11"/>
      <w:lang w:eastAsia="es-CO"/>
    </w:rPr>
  </w:style>
  <w:style w:type="paragraph" w:customStyle="1" w:styleId="xl69">
    <w:name w:val="xl69"/>
    <w:basedOn w:val="Normal"/>
    <w:qFormat/>
    <w:rsid w:val="00A60EB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1"/>
      <w:szCs w:val="11"/>
      <w:lang w:eastAsia="es-CO"/>
    </w:rPr>
  </w:style>
  <w:style w:type="paragraph" w:customStyle="1" w:styleId="xl70">
    <w:name w:val="xl70"/>
    <w:basedOn w:val="Normal"/>
    <w:qFormat/>
    <w:rsid w:val="00A60EB4"/>
    <w:pPr>
      <w:pBdr>
        <w:top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1"/>
      <w:szCs w:val="11"/>
      <w:lang w:eastAsia="es-CO"/>
    </w:rPr>
  </w:style>
  <w:style w:type="paragraph" w:customStyle="1" w:styleId="xl71">
    <w:name w:val="xl71"/>
    <w:basedOn w:val="Normal"/>
    <w:qFormat/>
    <w:rsid w:val="00A60EB4"/>
    <w:pPr>
      <w:pBdr>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1"/>
      <w:szCs w:val="11"/>
      <w:lang w:eastAsia="es-CO"/>
    </w:rPr>
  </w:style>
  <w:style w:type="paragraph" w:customStyle="1" w:styleId="xl72">
    <w:name w:val="xl72"/>
    <w:basedOn w:val="Normal"/>
    <w:qFormat/>
    <w:rsid w:val="00A60EB4"/>
    <w:pPr>
      <w:pBdr>
        <w:left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color w:val="000000"/>
      <w:sz w:val="11"/>
      <w:szCs w:val="11"/>
      <w:lang w:eastAsia="es-CO"/>
    </w:rPr>
  </w:style>
  <w:style w:type="paragraph" w:customStyle="1" w:styleId="xl73">
    <w:name w:val="xl73"/>
    <w:basedOn w:val="Normal"/>
    <w:qFormat/>
    <w:rsid w:val="00A60EB4"/>
    <w:pPr>
      <w:pBdr>
        <w:bottom w:val="single" w:sz="8" w:space="0" w:color="auto"/>
      </w:pBdr>
      <w:spacing w:before="100" w:beforeAutospacing="1" w:after="100" w:afterAutospacing="1" w:line="240" w:lineRule="auto"/>
      <w:jc w:val="center"/>
      <w:textAlignment w:val="center"/>
    </w:pPr>
    <w:rPr>
      <w:rFonts w:ascii="Arial" w:eastAsia="Times New Roman" w:hAnsi="Arial" w:cs="Arial"/>
      <w:color w:val="000000"/>
      <w:sz w:val="11"/>
      <w:szCs w:val="11"/>
      <w:lang w:eastAsia="es-CO"/>
    </w:rPr>
  </w:style>
  <w:style w:type="paragraph" w:customStyle="1" w:styleId="xl74">
    <w:name w:val="xl74"/>
    <w:basedOn w:val="Normal"/>
    <w:qFormat/>
    <w:rsid w:val="00A60EB4"/>
    <w:pPr>
      <w:pBdr>
        <w:top w:val="single" w:sz="8" w:space="0" w:color="auto"/>
        <w:left w:val="single" w:sz="8" w:space="0" w:color="auto"/>
      </w:pBdr>
      <w:spacing w:before="100" w:beforeAutospacing="1" w:after="100" w:afterAutospacing="1" w:line="240" w:lineRule="auto"/>
      <w:jc w:val="center"/>
      <w:textAlignment w:val="center"/>
    </w:pPr>
    <w:rPr>
      <w:rFonts w:ascii="Arial" w:eastAsia="Times New Roman" w:hAnsi="Arial" w:cs="Arial"/>
      <w:color w:val="000000"/>
      <w:sz w:val="11"/>
      <w:szCs w:val="11"/>
      <w:lang w:eastAsia="es-CO"/>
    </w:rPr>
  </w:style>
  <w:style w:type="paragraph" w:customStyle="1" w:styleId="xl75">
    <w:name w:val="xl75"/>
    <w:basedOn w:val="Normal"/>
    <w:qFormat/>
    <w:rsid w:val="00A60EB4"/>
    <w:pPr>
      <w:pBdr>
        <w:top w:val="single" w:sz="8" w:space="0" w:color="auto"/>
      </w:pBdr>
      <w:spacing w:before="100" w:beforeAutospacing="1" w:after="100" w:afterAutospacing="1" w:line="240" w:lineRule="auto"/>
      <w:jc w:val="center"/>
      <w:textAlignment w:val="center"/>
    </w:pPr>
    <w:rPr>
      <w:rFonts w:ascii="Arial" w:eastAsia="Times New Roman" w:hAnsi="Arial" w:cs="Arial"/>
      <w:color w:val="000000"/>
      <w:sz w:val="11"/>
      <w:szCs w:val="11"/>
      <w:lang w:eastAsia="es-CO"/>
    </w:rPr>
  </w:style>
  <w:style w:type="paragraph" w:customStyle="1" w:styleId="xl76">
    <w:name w:val="xl76"/>
    <w:basedOn w:val="Normal"/>
    <w:qFormat/>
    <w:rsid w:val="00A60EB4"/>
    <w:pPr>
      <w:pBdr>
        <w:top w:val="single" w:sz="8" w:space="0" w:color="auto"/>
        <w:left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000000"/>
      <w:sz w:val="11"/>
      <w:szCs w:val="11"/>
      <w:lang w:eastAsia="es-CO"/>
    </w:rPr>
  </w:style>
  <w:style w:type="paragraph" w:customStyle="1" w:styleId="xl77">
    <w:name w:val="xl77"/>
    <w:basedOn w:val="Normal"/>
    <w:qFormat/>
    <w:rsid w:val="00A60EB4"/>
    <w:pPr>
      <w:pBdr>
        <w:top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000000"/>
      <w:sz w:val="11"/>
      <w:szCs w:val="11"/>
      <w:lang w:eastAsia="es-CO"/>
    </w:rPr>
  </w:style>
  <w:style w:type="paragraph" w:customStyle="1" w:styleId="xl78">
    <w:name w:val="xl78"/>
    <w:basedOn w:val="Normal"/>
    <w:qFormat/>
    <w:rsid w:val="00A60EB4"/>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1"/>
      <w:szCs w:val="11"/>
      <w:lang w:eastAsia="es-CO"/>
    </w:rPr>
  </w:style>
  <w:style w:type="paragraph" w:customStyle="1" w:styleId="xl79">
    <w:name w:val="xl79"/>
    <w:basedOn w:val="Normal"/>
    <w:qFormat/>
    <w:rsid w:val="00A60EB4"/>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000000"/>
      <w:sz w:val="11"/>
      <w:szCs w:val="11"/>
      <w:lang w:eastAsia="es-CO"/>
    </w:rPr>
  </w:style>
  <w:style w:type="paragraph" w:customStyle="1" w:styleId="font5">
    <w:name w:val="font5"/>
    <w:basedOn w:val="Normal"/>
    <w:qFormat/>
    <w:rsid w:val="00A60EB4"/>
    <w:pPr>
      <w:spacing w:before="100" w:beforeAutospacing="1" w:after="100" w:afterAutospacing="1" w:line="240" w:lineRule="auto"/>
    </w:pPr>
    <w:rPr>
      <w:rFonts w:ascii="Arial" w:eastAsia="Times New Roman" w:hAnsi="Arial" w:cs="Arial"/>
      <w:color w:val="FF0000"/>
      <w:sz w:val="16"/>
      <w:szCs w:val="16"/>
      <w:lang w:eastAsia="es-CO"/>
    </w:rPr>
  </w:style>
  <w:style w:type="paragraph" w:customStyle="1" w:styleId="xl80">
    <w:name w:val="xl80"/>
    <w:basedOn w:val="Normal"/>
    <w:qFormat/>
    <w:rsid w:val="00A60EB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sz w:val="16"/>
      <w:szCs w:val="16"/>
      <w:lang w:eastAsia="es-CO"/>
    </w:rPr>
  </w:style>
  <w:style w:type="paragraph" w:customStyle="1" w:styleId="xl81">
    <w:name w:val="xl81"/>
    <w:basedOn w:val="Normal"/>
    <w:qFormat/>
    <w:rsid w:val="00A60EB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82">
    <w:name w:val="xl82"/>
    <w:basedOn w:val="Normal"/>
    <w:qFormat/>
    <w:rsid w:val="00A60EB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83">
    <w:name w:val="xl83"/>
    <w:basedOn w:val="Normal"/>
    <w:qFormat/>
    <w:rsid w:val="00A60EB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84">
    <w:name w:val="xl84"/>
    <w:basedOn w:val="Normal"/>
    <w:qFormat/>
    <w:rsid w:val="00A60EB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85">
    <w:name w:val="xl85"/>
    <w:basedOn w:val="Normal"/>
    <w:qFormat/>
    <w:rsid w:val="00A60EB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86">
    <w:name w:val="xl86"/>
    <w:basedOn w:val="Normal"/>
    <w:qFormat/>
    <w:rsid w:val="00A60EB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87">
    <w:name w:val="xl87"/>
    <w:basedOn w:val="Normal"/>
    <w:qFormat/>
    <w:rsid w:val="00A60EB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88">
    <w:name w:val="xl88"/>
    <w:basedOn w:val="Normal"/>
    <w:qFormat/>
    <w:rsid w:val="00A60EB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212121"/>
      <w:sz w:val="16"/>
      <w:szCs w:val="16"/>
      <w:lang w:eastAsia="es-CO"/>
    </w:rPr>
  </w:style>
  <w:style w:type="paragraph" w:customStyle="1" w:styleId="xl89">
    <w:name w:val="xl89"/>
    <w:basedOn w:val="Normal"/>
    <w:qFormat/>
    <w:rsid w:val="00A60EB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90">
    <w:name w:val="xl90"/>
    <w:basedOn w:val="Normal"/>
    <w:qFormat/>
    <w:rsid w:val="00A60EB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91">
    <w:name w:val="xl91"/>
    <w:basedOn w:val="Normal"/>
    <w:qFormat/>
    <w:rsid w:val="00A60EB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92">
    <w:name w:val="xl92"/>
    <w:basedOn w:val="Normal"/>
    <w:qFormat/>
    <w:rsid w:val="00A60EB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93">
    <w:name w:val="xl93"/>
    <w:basedOn w:val="Normal"/>
    <w:qFormat/>
    <w:rsid w:val="00A60EB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94">
    <w:name w:val="xl94"/>
    <w:basedOn w:val="Normal"/>
    <w:qFormat/>
    <w:rsid w:val="00A60EB4"/>
    <w:pPr>
      <w:pBdr>
        <w:top w:val="single" w:sz="8" w:space="0" w:color="auto"/>
        <w:left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95">
    <w:name w:val="xl95"/>
    <w:basedOn w:val="Normal"/>
    <w:qFormat/>
    <w:rsid w:val="00A60EB4"/>
    <w:pPr>
      <w:pBdr>
        <w:top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styleId="Encabezadodemensaje">
    <w:name w:val="Message Header"/>
    <w:basedOn w:val="Normal"/>
    <w:link w:val="EncabezadodemensajeCar"/>
    <w:uiPriority w:val="99"/>
    <w:qFormat/>
    <w:rsid w:val="0086357B"/>
    <w:pPr>
      <w:spacing w:after="0" w:line="240" w:lineRule="auto"/>
      <w:ind w:left="1134" w:hanging="1134"/>
    </w:pPr>
    <w:rPr>
      <w:rFonts w:ascii="Arial" w:eastAsia="Times New Roman" w:hAnsi="Arial" w:cs="Times New Roman"/>
      <w:sz w:val="24"/>
      <w:szCs w:val="20"/>
      <w:lang w:val="es-ES_tradnl" w:eastAsia="es-ES"/>
    </w:rPr>
  </w:style>
  <w:style w:type="character" w:customStyle="1" w:styleId="EncabezadodemensajeCar">
    <w:name w:val="Encabezado de mensaje Car"/>
    <w:basedOn w:val="Fuentedeprrafopredeter"/>
    <w:link w:val="Encabezadodemensaje"/>
    <w:uiPriority w:val="99"/>
    <w:rsid w:val="0086357B"/>
    <w:rPr>
      <w:rFonts w:ascii="Arial" w:eastAsia="Times New Roman" w:hAnsi="Arial" w:cs="Times New Roman"/>
      <w:sz w:val="24"/>
      <w:szCs w:val="20"/>
      <w:lang w:val="es-ES_tradnl" w:eastAsia="es-ES"/>
    </w:rPr>
  </w:style>
  <w:style w:type="paragraph" w:customStyle="1" w:styleId="ListaCC">
    <w:name w:val="Lista CC."/>
    <w:basedOn w:val="Normal"/>
    <w:uiPriority w:val="99"/>
    <w:qFormat/>
    <w:rsid w:val="00BA37AB"/>
    <w:pPr>
      <w:spacing w:after="0" w:line="240" w:lineRule="auto"/>
    </w:pPr>
    <w:rPr>
      <w:rFonts w:ascii="Times New Roman" w:eastAsia="Times New Roman" w:hAnsi="Times New Roman" w:cs="Times New Roman"/>
      <w:sz w:val="20"/>
      <w:szCs w:val="24"/>
      <w:lang w:val="es-ES" w:eastAsia="es-ES"/>
    </w:rPr>
  </w:style>
  <w:style w:type="character" w:customStyle="1" w:styleId="FontStyle17">
    <w:name w:val="Font Style17"/>
    <w:uiPriority w:val="99"/>
    <w:rsid w:val="00701089"/>
    <w:rPr>
      <w:rFonts w:ascii="Arial" w:hAnsi="Arial" w:cs="Arial" w:hint="default"/>
      <w:b/>
      <w:bCs/>
      <w:color w:val="000000"/>
    </w:rPr>
  </w:style>
  <w:style w:type="character" w:customStyle="1" w:styleId="FontStyle18">
    <w:name w:val="Font Style18"/>
    <w:uiPriority w:val="99"/>
    <w:rsid w:val="00701089"/>
    <w:rPr>
      <w:rFonts w:ascii="Arial" w:hAnsi="Arial" w:cs="Arial" w:hint="default"/>
      <w:color w:val="000000"/>
    </w:rPr>
  </w:style>
  <w:style w:type="character" w:customStyle="1" w:styleId="FontStyle22">
    <w:name w:val="Font Style22"/>
    <w:uiPriority w:val="99"/>
    <w:rsid w:val="00701089"/>
    <w:rPr>
      <w:rFonts w:ascii="MS Reference Sans Serif" w:hAnsi="MS Reference Sans Serif" w:hint="default"/>
      <w:b/>
      <w:bCs/>
      <w:i/>
      <w:iCs/>
      <w:color w:val="000000"/>
      <w:spacing w:val="-20"/>
    </w:rPr>
  </w:style>
  <w:style w:type="paragraph" w:customStyle="1" w:styleId="Normal0">
    <w:name w:val="Normal_0"/>
    <w:qFormat/>
    <w:rsid w:val="00602E8F"/>
    <w:rPr>
      <w:rFonts w:ascii="Calibri" w:eastAsia="Calibri" w:hAnsi="Calibri" w:cs="Times New Roman"/>
      <w:lang w:eastAsia="es-CO"/>
    </w:rPr>
  </w:style>
  <w:style w:type="paragraph" w:customStyle="1" w:styleId="Default0">
    <w:name w:val="Default_0"/>
    <w:link w:val="DefaultCar0"/>
    <w:rsid w:val="00602E8F"/>
    <w:pPr>
      <w:suppressAutoHyphens/>
      <w:autoSpaceDE w:val="0"/>
      <w:spacing w:after="0" w:line="240" w:lineRule="auto"/>
    </w:pPr>
    <w:rPr>
      <w:rFonts w:ascii="Times New Roman" w:eastAsia="Calibri" w:hAnsi="Times New Roman" w:cs="Times New Roman"/>
      <w:color w:val="000000"/>
      <w:sz w:val="24"/>
      <w:szCs w:val="24"/>
      <w:lang w:eastAsia="ar-SA"/>
    </w:rPr>
  </w:style>
  <w:style w:type="character" w:customStyle="1" w:styleId="DefaultCar0">
    <w:name w:val="Default Car_0"/>
    <w:link w:val="Default0"/>
    <w:locked/>
    <w:rsid w:val="00602E8F"/>
    <w:rPr>
      <w:rFonts w:ascii="Times New Roman" w:eastAsia="Calibri" w:hAnsi="Times New Roman" w:cs="Times New Roman"/>
      <w:color w:val="000000"/>
      <w:sz w:val="24"/>
      <w:szCs w:val="24"/>
      <w:lang w:eastAsia="ar-SA"/>
    </w:rPr>
  </w:style>
  <w:style w:type="character" w:customStyle="1" w:styleId="Ttulo2Car">
    <w:name w:val="Título 2 Car"/>
    <w:aliases w:val="MT2 Car,título 2 Car,Edgar 2 Car,h2 Car,H2 Car,2 headline Car"/>
    <w:basedOn w:val="Fuentedeprrafopredeter"/>
    <w:link w:val="Ttulo2"/>
    <w:rsid w:val="00602E8F"/>
    <w:rPr>
      <w:rFonts w:asciiTheme="majorHAnsi" w:eastAsiaTheme="majorEastAsia" w:hAnsiTheme="majorHAnsi" w:cstheme="majorBidi"/>
      <w:color w:val="2E74B5" w:themeColor="accent1" w:themeShade="BF"/>
      <w:sz w:val="26"/>
      <w:szCs w:val="26"/>
    </w:rPr>
  </w:style>
  <w:style w:type="character" w:customStyle="1" w:styleId="xcontentpasted0">
    <w:name w:val="x_contentpasted0"/>
    <w:basedOn w:val="Fuentedeprrafopredeter"/>
    <w:rsid w:val="00BC1E70"/>
  </w:style>
  <w:style w:type="paragraph" w:customStyle="1" w:styleId="xmsonormal">
    <w:name w:val="x_msonormal"/>
    <w:basedOn w:val="Normal"/>
    <w:qFormat/>
    <w:rsid w:val="00BC1E70"/>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TableParagraph">
    <w:name w:val="Table Paragraph"/>
    <w:basedOn w:val="Normal"/>
    <w:uiPriority w:val="1"/>
    <w:qFormat/>
    <w:rsid w:val="00BC1E70"/>
    <w:pPr>
      <w:widowControl w:val="0"/>
      <w:autoSpaceDE w:val="0"/>
      <w:autoSpaceDN w:val="0"/>
      <w:spacing w:before="22" w:after="0" w:line="240" w:lineRule="auto"/>
      <w:jc w:val="center"/>
    </w:pPr>
    <w:rPr>
      <w:rFonts w:ascii="Arial" w:eastAsia="Arial" w:hAnsi="Arial" w:cs="Arial"/>
      <w:lang w:eastAsia="es-CO" w:bidi="es-CO"/>
    </w:rPr>
  </w:style>
  <w:style w:type="paragraph" w:customStyle="1" w:styleId="Sangra3detindependiente1">
    <w:name w:val="Sangría 3 de t. independiente1"/>
    <w:basedOn w:val="Normal"/>
    <w:uiPriority w:val="99"/>
    <w:qFormat/>
    <w:rsid w:val="00BC1E70"/>
    <w:pPr>
      <w:suppressAutoHyphens/>
      <w:spacing w:after="0" w:line="240" w:lineRule="auto"/>
      <w:ind w:firstLine="2100"/>
      <w:jc w:val="both"/>
    </w:pPr>
    <w:rPr>
      <w:rFonts w:ascii="Comic Sans MS" w:eastAsia="Times New Roman" w:hAnsi="Comic Sans MS" w:cs="Comic Sans MS"/>
      <w:sz w:val="24"/>
      <w:szCs w:val="24"/>
      <w:lang w:eastAsia="ar-SA"/>
    </w:rPr>
  </w:style>
  <w:style w:type="table" w:customStyle="1" w:styleId="Tablaconcuadrcula1">
    <w:name w:val="Tabla con cuadrícula1"/>
    <w:basedOn w:val="Tablanormal"/>
    <w:uiPriority w:val="99"/>
    <w:rsid w:val="00BC1E70"/>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cxmsonormal">
    <w:name w:val="ecxmsonormal"/>
    <w:basedOn w:val="Normal"/>
    <w:uiPriority w:val="99"/>
    <w:qFormat/>
    <w:rsid w:val="00C93D93"/>
    <w:pPr>
      <w:spacing w:before="100" w:beforeAutospacing="1" w:after="100" w:afterAutospacing="1" w:line="240" w:lineRule="auto"/>
    </w:pPr>
    <w:rPr>
      <w:rFonts w:ascii="Times New Roman" w:eastAsia="Times New Roman" w:hAnsi="Times New Roman" w:cs="Times New Roman"/>
      <w:sz w:val="24"/>
      <w:szCs w:val="24"/>
      <w:lang w:eastAsia="es-ES"/>
    </w:rPr>
  </w:style>
  <w:style w:type="table" w:customStyle="1" w:styleId="TableGrid">
    <w:name w:val="TableGrid"/>
    <w:rsid w:val="00C93D93"/>
    <w:pPr>
      <w:spacing w:after="0" w:line="240" w:lineRule="auto"/>
    </w:pPr>
    <w:rPr>
      <w:rFonts w:eastAsiaTheme="minorEastAsia"/>
      <w:kern w:val="2"/>
      <w:sz w:val="24"/>
      <w:szCs w:val="24"/>
      <w:lang w:eastAsia="es-CO"/>
      <w14:ligatures w14:val="standardContextual"/>
    </w:rPr>
    <w:tblPr>
      <w:tblCellMar>
        <w:top w:w="0" w:type="dxa"/>
        <w:left w:w="0" w:type="dxa"/>
        <w:bottom w:w="0" w:type="dxa"/>
        <w:right w:w="0" w:type="dxa"/>
      </w:tblCellMar>
    </w:tblPr>
  </w:style>
  <w:style w:type="character" w:customStyle="1" w:styleId="vortalnumericspan">
    <w:name w:val="vortalnumericspan"/>
    <w:basedOn w:val="Fuentedeprrafopredeter"/>
    <w:rsid w:val="00C93D93"/>
  </w:style>
  <w:style w:type="character" w:customStyle="1" w:styleId="TtuloCar2">
    <w:name w:val="Título Car2"/>
    <w:aliases w:val="Puesto1 Car1,Título11 Car1,AL Título Car1,Título AL Car1"/>
    <w:basedOn w:val="Fuentedeprrafopredeter"/>
    <w:uiPriority w:val="10"/>
    <w:rsid w:val="000C10F0"/>
    <w:rPr>
      <w:rFonts w:ascii="Arial" w:hAnsi="Arial"/>
      <w:b/>
      <w:sz w:val="18"/>
      <w:lang w:eastAsia="es-ES"/>
    </w:rPr>
  </w:style>
  <w:style w:type="character" w:customStyle="1" w:styleId="Ttulo5Car">
    <w:name w:val="Título 5 Car"/>
    <w:basedOn w:val="Fuentedeprrafopredeter"/>
    <w:link w:val="Ttulo5"/>
    <w:rsid w:val="00C03D68"/>
    <w:rPr>
      <w:rFonts w:ascii="Calibri" w:eastAsia="Times New Roman" w:hAnsi="Calibri" w:cs="Times New Roman"/>
      <w:b/>
      <w:bCs/>
      <w:i/>
      <w:iCs/>
      <w:sz w:val="26"/>
      <w:szCs w:val="26"/>
      <w:lang w:eastAsia="es-ES"/>
    </w:rPr>
  </w:style>
  <w:style w:type="character" w:customStyle="1" w:styleId="Ttulo6Car">
    <w:name w:val="Título 6 Car"/>
    <w:basedOn w:val="Fuentedeprrafopredeter"/>
    <w:link w:val="Ttulo6"/>
    <w:rsid w:val="00C03D68"/>
    <w:rPr>
      <w:rFonts w:ascii="Cambria" w:eastAsia="Times New Roman" w:hAnsi="Cambria" w:cs="Times New Roman"/>
      <w:i/>
      <w:iCs/>
      <w:color w:val="243F60"/>
      <w:sz w:val="24"/>
      <w:szCs w:val="24"/>
      <w:lang w:eastAsia="es-ES"/>
    </w:rPr>
  </w:style>
  <w:style w:type="character" w:customStyle="1" w:styleId="Ttulo7Car">
    <w:name w:val="Título 7 Car"/>
    <w:basedOn w:val="Fuentedeprrafopredeter"/>
    <w:link w:val="Ttulo7"/>
    <w:uiPriority w:val="99"/>
    <w:rsid w:val="00C03D68"/>
    <w:rPr>
      <w:rFonts w:ascii="Cambria" w:eastAsia="Times New Roman" w:hAnsi="Cambria" w:cs="Times New Roman"/>
      <w:i/>
      <w:iCs/>
      <w:color w:val="404040"/>
      <w:sz w:val="24"/>
      <w:szCs w:val="24"/>
      <w:lang w:eastAsia="es-ES"/>
    </w:rPr>
  </w:style>
  <w:style w:type="character" w:customStyle="1" w:styleId="Ttulo8Car">
    <w:name w:val="Título 8 Car"/>
    <w:basedOn w:val="Fuentedeprrafopredeter"/>
    <w:link w:val="Ttulo8"/>
    <w:uiPriority w:val="99"/>
    <w:rsid w:val="00C03D68"/>
    <w:rPr>
      <w:rFonts w:ascii="Arial" w:eastAsia="MS Mincho" w:hAnsi="Arial" w:cs="Times New Roman"/>
      <w:sz w:val="24"/>
      <w:szCs w:val="20"/>
      <w:lang w:eastAsia="es-ES"/>
    </w:rPr>
  </w:style>
  <w:style w:type="character" w:customStyle="1" w:styleId="Ttulo9Car">
    <w:name w:val="Título 9 Car"/>
    <w:basedOn w:val="Fuentedeprrafopredeter"/>
    <w:link w:val="Ttulo9"/>
    <w:uiPriority w:val="99"/>
    <w:rsid w:val="00C03D68"/>
    <w:rPr>
      <w:rFonts w:ascii="Arial" w:eastAsia="Times New Roman" w:hAnsi="Arial" w:cs="Times New Roman"/>
      <w:lang w:eastAsia="es-ES"/>
    </w:rPr>
  </w:style>
  <w:style w:type="character" w:customStyle="1" w:styleId="PuestoCar">
    <w:name w:val="Puesto Car"/>
    <w:aliases w:val="Title Char Car,Títulos Principales sin numeración Car"/>
    <w:rsid w:val="00C03D68"/>
    <w:rPr>
      <w:rFonts w:ascii="Arial" w:eastAsia="Times New Roman" w:hAnsi="Arial" w:cs="Times New Roman"/>
      <w:b/>
      <w:sz w:val="24"/>
      <w:szCs w:val="20"/>
      <w:lang w:val="es-ES" w:eastAsia="es-ES"/>
    </w:rPr>
  </w:style>
  <w:style w:type="paragraph" w:customStyle="1" w:styleId="WW-Textoindependiente2">
    <w:name w:val="WW-Texto independiente 2"/>
    <w:basedOn w:val="Normal"/>
    <w:uiPriority w:val="99"/>
    <w:qFormat/>
    <w:rsid w:val="00C03D68"/>
    <w:pPr>
      <w:suppressAutoHyphens/>
      <w:spacing w:after="0" w:line="240" w:lineRule="auto"/>
    </w:pPr>
    <w:rPr>
      <w:rFonts w:ascii="Times New Roman" w:eastAsia="Times New Roman" w:hAnsi="Times New Roman" w:cs="Times New Roman"/>
      <w:i/>
      <w:sz w:val="24"/>
      <w:szCs w:val="24"/>
      <w:lang w:eastAsia="ar-SA"/>
    </w:rPr>
  </w:style>
  <w:style w:type="paragraph" w:customStyle="1" w:styleId="font6">
    <w:name w:val="font6"/>
    <w:basedOn w:val="Normal"/>
    <w:qFormat/>
    <w:rsid w:val="00C03D68"/>
    <w:pPr>
      <w:spacing w:before="100" w:beforeAutospacing="1" w:after="100" w:afterAutospacing="1" w:line="240" w:lineRule="auto"/>
    </w:pPr>
    <w:rPr>
      <w:rFonts w:ascii="Arial" w:eastAsia="Times New Roman" w:hAnsi="Arial" w:cs="Arial"/>
      <w:b/>
      <w:bCs/>
      <w:color w:val="000000"/>
      <w:sz w:val="14"/>
      <w:szCs w:val="14"/>
      <w:lang w:eastAsia="es-CO"/>
    </w:rPr>
  </w:style>
  <w:style w:type="paragraph" w:customStyle="1" w:styleId="xl63">
    <w:name w:val="xl63"/>
    <w:basedOn w:val="Normal"/>
    <w:qFormat/>
    <w:rsid w:val="00C03D68"/>
    <w:pPr>
      <w:pBdr>
        <w:top w:val="single" w:sz="4" w:space="0" w:color="auto"/>
        <w:left w:val="single" w:sz="4" w:space="0" w:color="auto"/>
        <w:bottom w:val="single" w:sz="4" w:space="0" w:color="auto"/>
        <w:right w:val="single" w:sz="4" w:space="0" w:color="auto"/>
      </w:pBdr>
      <w:shd w:val="clear" w:color="FFFF00" w:fill="FFFFFF"/>
      <w:spacing w:before="100" w:beforeAutospacing="1" w:after="100" w:afterAutospacing="1" w:line="240" w:lineRule="auto"/>
      <w:textAlignment w:val="center"/>
    </w:pPr>
    <w:rPr>
      <w:rFonts w:ascii="Arial" w:eastAsia="Times New Roman" w:hAnsi="Arial" w:cs="Arial"/>
      <w:b/>
      <w:bCs/>
      <w:sz w:val="16"/>
      <w:szCs w:val="16"/>
      <w:lang w:eastAsia="es-CO"/>
    </w:rPr>
  </w:style>
  <w:style w:type="paragraph" w:customStyle="1" w:styleId="xl64">
    <w:name w:val="xl64"/>
    <w:basedOn w:val="Normal"/>
    <w:qFormat/>
    <w:rsid w:val="00C03D68"/>
    <w:pP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Textoindependiente31">
    <w:name w:val="Texto independiente 31"/>
    <w:basedOn w:val="Normal"/>
    <w:qFormat/>
    <w:rsid w:val="00C03D68"/>
    <w:pPr>
      <w:tabs>
        <w:tab w:val="left" w:pos="0"/>
      </w:tabs>
      <w:spacing w:after="0" w:line="240" w:lineRule="auto"/>
      <w:jc w:val="both"/>
    </w:pPr>
    <w:rPr>
      <w:rFonts w:ascii="Arial Narrow" w:eastAsia="Times New Roman" w:hAnsi="Arial Narrow" w:cs="Times New Roman"/>
      <w:szCs w:val="20"/>
      <w:lang w:eastAsia="es-ES"/>
    </w:rPr>
  </w:style>
  <w:style w:type="paragraph" w:customStyle="1" w:styleId="1">
    <w:name w:val="1"/>
    <w:basedOn w:val="Normal"/>
    <w:next w:val="Normal"/>
    <w:uiPriority w:val="99"/>
    <w:qFormat/>
    <w:rsid w:val="00C03D68"/>
    <w:pPr>
      <w:spacing w:after="0" w:line="240" w:lineRule="auto"/>
      <w:jc w:val="center"/>
    </w:pPr>
    <w:rPr>
      <w:rFonts w:ascii="Arial" w:eastAsia="Times New Roman" w:hAnsi="Arial" w:cs="Times New Roman"/>
      <w:b/>
      <w:sz w:val="24"/>
      <w:szCs w:val="20"/>
      <w:lang w:eastAsia="es-ES"/>
    </w:rPr>
  </w:style>
  <w:style w:type="paragraph" w:styleId="Sangra3detindependiente">
    <w:name w:val="Body Text Indent 3"/>
    <w:basedOn w:val="Normal"/>
    <w:link w:val="Sangra3detindependienteCar"/>
    <w:uiPriority w:val="99"/>
    <w:qFormat/>
    <w:rsid w:val="00C03D68"/>
    <w:pPr>
      <w:spacing w:after="120" w:line="240" w:lineRule="auto"/>
      <w:ind w:left="283"/>
    </w:pPr>
    <w:rPr>
      <w:rFonts w:ascii="Times New Roman" w:eastAsia="Times New Roman" w:hAnsi="Times New Roman" w:cs="Times New Roman"/>
      <w:sz w:val="16"/>
      <w:szCs w:val="16"/>
      <w:lang w:val="x-none" w:eastAsia="es-ES"/>
    </w:rPr>
  </w:style>
  <w:style w:type="character" w:customStyle="1" w:styleId="Sangra3detindependienteCar">
    <w:name w:val="Sangría 3 de t. independiente Car"/>
    <w:basedOn w:val="Fuentedeprrafopredeter"/>
    <w:link w:val="Sangra3detindependiente"/>
    <w:uiPriority w:val="99"/>
    <w:rsid w:val="00C03D68"/>
    <w:rPr>
      <w:rFonts w:ascii="Times New Roman" w:eastAsia="Times New Roman" w:hAnsi="Times New Roman" w:cs="Times New Roman"/>
      <w:sz w:val="16"/>
      <w:szCs w:val="16"/>
      <w:lang w:val="x-none" w:eastAsia="es-ES"/>
    </w:rPr>
  </w:style>
  <w:style w:type="paragraph" w:styleId="Textoindependienteprimerasangra2">
    <w:name w:val="Body Text First Indent 2"/>
    <w:basedOn w:val="Sangradetextonormal"/>
    <w:link w:val="Textoindependienteprimerasangra2Car"/>
    <w:uiPriority w:val="99"/>
    <w:qFormat/>
    <w:rsid w:val="00C03D68"/>
    <w:pPr>
      <w:spacing w:line="240" w:lineRule="auto"/>
      <w:ind w:firstLine="210"/>
    </w:pPr>
    <w:rPr>
      <w:rFonts w:ascii="Times New Roman" w:eastAsia="Times New Roman" w:hAnsi="Times New Roman" w:cs="Times New Roman"/>
      <w:sz w:val="24"/>
      <w:szCs w:val="24"/>
      <w:lang w:eastAsia="es-ES"/>
    </w:rPr>
  </w:style>
  <w:style w:type="character" w:customStyle="1" w:styleId="Textoindependienteprimerasangra2Car">
    <w:name w:val="Texto independiente primera sangría 2 Car"/>
    <w:basedOn w:val="SangradetextonormalCar"/>
    <w:link w:val="Textoindependienteprimerasangra2"/>
    <w:uiPriority w:val="99"/>
    <w:rsid w:val="00C03D68"/>
    <w:rPr>
      <w:rFonts w:ascii="Times New Roman" w:eastAsia="Times New Roman" w:hAnsi="Times New Roman" w:cs="Times New Roman"/>
      <w:sz w:val="24"/>
      <w:szCs w:val="24"/>
      <w:lang w:eastAsia="es-ES"/>
    </w:rPr>
  </w:style>
  <w:style w:type="paragraph" w:customStyle="1" w:styleId="cuerpo1">
    <w:name w:val="cuerpo1"/>
    <w:basedOn w:val="Normal"/>
    <w:uiPriority w:val="99"/>
    <w:qFormat/>
    <w:rsid w:val="00C03D6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pPr>
    <w:rPr>
      <w:rFonts w:ascii="Optimum" w:eastAsia="Times New Roman" w:hAnsi="Optimum" w:cs="Times New Roman"/>
      <w:sz w:val="24"/>
      <w:szCs w:val="20"/>
      <w:lang w:val="es-ES_tradnl" w:eastAsia="es-ES"/>
    </w:rPr>
  </w:style>
  <w:style w:type="paragraph" w:styleId="Textoindependiente3">
    <w:name w:val="Body Text 3"/>
    <w:basedOn w:val="Normal"/>
    <w:link w:val="Textoindependiente3Car"/>
    <w:uiPriority w:val="99"/>
    <w:qFormat/>
    <w:rsid w:val="00C03D68"/>
    <w:pPr>
      <w:spacing w:after="120" w:line="240" w:lineRule="auto"/>
    </w:pPr>
    <w:rPr>
      <w:rFonts w:ascii="Times New Roman" w:eastAsia="Times New Roman" w:hAnsi="Times New Roman" w:cs="Times New Roman"/>
      <w:sz w:val="16"/>
      <w:szCs w:val="16"/>
      <w:lang w:eastAsia="es-ES"/>
    </w:rPr>
  </w:style>
  <w:style w:type="character" w:customStyle="1" w:styleId="Textoindependiente3Car">
    <w:name w:val="Texto independiente 3 Car"/>
    <w:basedOn w:val="Fuentedeprrafopredeter"/>
    <w:link w:val="Textoindependiente3"/>
    <w:uiPriority w:val="99"/>
    <w:rsid w:val="00C03D68"/>
    <w:rPr>
      <w:rFonts w:ascii="Times New Roman" w:eastAsia="Times New Roman" w:hAnsi="Times New Roman" w:cs="Times New Roman"/>
      <w:sz w:val="16"/>
      <w:szCs w:val="16"/>
      <w:lang w:eastAsia="es-ES"/>
    </w:rPr>
  </w:style>
  <w:style w:type="paragraph" w:styleId="Listaconvietas2">
    <w:name w:val="List Bullet 2"/>
    <w:basedOn w:val="Normal"/>
    <w:uiPriority w:val="99"/>
    <w:qFormat/>
    <w:rsid w:val="00C03D68"/>
    <w:pPr>
      <w:spacing w:after="0" w:line="240" w:lineRule="auto"/>
      <w:ind w:left="720" w:hanging="360"/>
      <w:contextualSpacing/>
    </w:pPr>
    <w:rPr>
      <w:rFonts w:ascii="Times New Roman" w:eastAsia="Times New Roman" w:hAnsi="Times New Roman" w:cs="Times New Roman"/>
      <w:sz w:val="24"/>
      <w:szCs w:val="24"/>
      <w:lang w:eastAsia="es-ES"/>
    </w:rPr>
  </w:style>
  <w:style w:type="character" w:customStyle="1" w:styleId="apple-style-span">
    <w:name w:val="apple-style-span"/>
    <w:rsid w:val="00C03D68"/>
  </w:style>
  <w:style w:type="paragraph" w:styleId="Textosinformato">
    <w:name w:val="Plain Text"/>
    <w:basedOn w:val="Normal"/>
    <w:link w:val="TextosinformatoCar"/>
    <w:uiPriority w:val="99"/>
    <w:unhideWhenUsed/>
    <w:qFormat/>
    <w:rsid w:val="00C03D68"/>
    <w:pPr>
      <w:spacing w:after="0" w:line="240" w:lineRule="auto"/>
    </w:pPr>
    <w:rPr>
      <w:rFonts w:ascii="Consolas" w:eastAsia="Calibri" w:hAnsi="Consolas" w:cs="Times New Roman"/>
      <w:sz w:val="21"/>
      <w:szCs w:val="21"/>
      <w:lang w:val="x-none"/>
    </w:rPr>
  </w:style>
  <w:style w:type="character" w:customStyle="1" w:styleId="TextosinformatoCar">
    <w:name w:val="Texto sin formato Car"/>
    <w:basedOn w:val="Fuentedeprrafopredeter"/>
    <w:link w:val="Textosinformato"/>
    <w:uiPriority w:val="99"/>
    <w:rsid w:val="00C03D68"/>
    <w:rPr>
      <w:rFonts w:ascii="Consolas" w:eastAsia="Calibri" w:hAnsi="Consolas" w:cs="Times New Roman"/>
      <w:sz w:val="21"/>
      <w:szCs w:val="21"/>
      <w:lang w:val="x-none"/>
    </w:rPr>
  </w:style>
  <w:style w:type="character" w:styleId="CitaHTML">
    <w:name w:val="HTML Cite"/>
    <w:uiPriority w:val="99"/>
    <w:unhideWhenUsed/>
    <w:rsid w:val="00C03D68"/>
    <w:rPr>
      <w:i/>
      <w:iCs/>
    </w:rPr>
  </w:style>
  <w:style w:type="character" w:customStyle="1" w:styleId="estilo9">
    <w:name w:val="estilo9"/>
    <w:rsid w:val="00C03D68"/>
  </w:style>
  <w:style w:type="paragraph" w:styleId="Lista">
    <w:name w:val="List"/>
    <w:basedOn w:val="Normal"/>
    <w:uiPriority w:val="99"/>
    <w:unhideWhenUsed/>
    <w:qFormat/>
    <w:rsid w:val="00C03D68"/>
    <w:pPr>
      <w:spacing w:after="0" w:line="240" w:lineRule="auto"/>
      <w:ind w:left="283" w:hanging="283"/>
      <w:contextualSpacing/>
    </w:pPr>
    <w:rPr>
      <w:rFonts w:ascii="Times New Roman" w:eastAsia="Times New Roman" w:hAnsi="Times New Roman" w:cs="Times New Roman"/>
      <w:sz w:val="20"/>
      <w:szCs w:val="20"/>
      <w:lang w:eastAsia="es-ES"/>
    </w:rPr>
  </w:style>
  <w:style w:type="character" w:customStyle="1" w:styleId="estilo8">
    <w:name w:val="estilo8"/>
    <w:rsid w:val="00C03D68"/>
  </w:style>
  <w:style w:type="paragraph" w:customStyle="1" w:styleId="Cuerpodetexto">
    <w:name w:val="Cuerpo de texto"/>
    <w:basedOn w:val="Normal"/>
    <w:uiPriority w:val="99"/>
    <w:qFormat/>
    <w:rsid w:val="00C03D68"/>
    <w:pPr>
      <w:tabs>
        <w:tab w:val="center" w:pos="4512"/>
        <w:tab w:val="left" w:pos="7088"/>
      </w:tabs>
      <w:autoSpaceDE w:val="0"/>
      <w:autoSpaceDN w:val="0"/>
      <w:adjustRightInd w:val="0"/>
      <w:spacing w:after="0" w:line="240" w:lineRule="auto"/>
      <w:jc w:val="center"/>
    </w:pPr>
    <w:rPr>
      <w:rFonts w:ascii="Univers" w:eastAsia="Times New Roman" w:hAnsi="Univers" w:cs="Times New Roman"/>
      <w:b/>
      <w:bCs/>
      <w:color w:val="800000"/>
      <w:lang w:eastAsia="es-ES"/>
    </w:rPr>
  </w:style>
  <w:style w:type="paragraph" w:styleId="Continuarlista2">
    <w:name w:val="List Continue 2"/>
    <w:basedOn w:val="Normal"/>
    <w:uiPriority w:val="99"/>
    <w:qFormat/>
    <w:rsid w:val="00C03D68"/>
    <w:pPr>
      <w:spacing w:after="120" w:line="240" w:lineRule="auto"/>
      <w:ind w:left="566"/>
      <w:contextualSpacing/>
    </w:pPr>
    <w:rPr>
      <w:rFonts w:ascii="Times New Roman" w:eastAsia="Times New Roman" w:hAnsi="Times New Roman" w:cs="Times New Roman"/>
      <w:sz w:val="24"/>
      <w:szCs w:val="24"/>
      <w:lang w:eastAsia="es-ES"/>
    </w:rPr>
  </w:style>
  <w:style w:type="paragraph" w:customStyle="1" w:styleId="Textoindependiente21">
    <w:name w:val="Texto independiente 21"/>
    <w:basedOn w:val="Normal"/>
    <w:uiPriority w:val="99"/>
    <w:qFormat/>
    <w:rsid w:val="00C03D68"/>
    <w:pPr>
      <w:suppressAutoHyphens/>
      <w:spacing w:after="120" w:line="480" w:lineRule="auto"/>
    </w:pPr>
    <w:rPr>
      <w:rFonts w:ascii="Times New Roman" w:eastAsia="SimSun" w:hAnsi="Times New Roman" w:cs="Mangal"/>
      <w:kern w:val="1"/>
      <w:sz w:val="24"/>
      <w:szCs w:val="24"/>
      <w:lang w:eastAsia="hi-IN" w:bidi="hi-IN"/>
    </w:rPr>
  </w:style>
  <w:style w:type="paragraph" w:customStyle="1" w:styleId="xl96">
    <w:name w:val="xl96"/>
    <w:basedOn w:val="Normal"/>
    <w:qFormat/>
    <w:rsid w:val="00C03D6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97">
    <w:name w:val="xl97"/>
    <w:basedOn w:val="Normal"/>
    <w:qFormat/>
    <w:rsid w:val="00C03D68"/>
    <w:pPr>
      <w:pBdr>
        <w:top w:val="single" w:sz="8" w:space="0" w:color="auto"/>
        <w:left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98">
    <w:name w:val="xl98"/>
    <w:basedOn w:val="Normal"/>
    <w:qFormat/>
    <w:rsid w:val="00C03D68"/>
    <w:pPr>
      <w:pBdr>
        <w:left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99">
    <w:name w:val="xl99"/>
    <w:basedOn w:val="Normal"/>
    <w:qFormat/>
    <w:rsid w:val="00C03D68"/>
    <w:pPr>
      <w:pBdr>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100">
    <w:name w:val="xl100"/>
    <w:basedOn w:val="Normal"/>
    <w:qFormat/>
    <w:rsid w:val="00C03D68"/>
    <w:pPr>
      <w:pBdr>
        <w:top w:val="single" w:sz="8"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101">
    <w:name w:val="xl101"/>
    <w:basedOn w:val="Normal"/>
    <w:qFormat/>
    <w:rsid w:val="00C03D68"/>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102">
    <w:name w:val="xl102"/>
    <w:basedOn w:val="Normal"/>
    <w:uiPriority w:val="99"/>
    <w:qFormat/>
    <w:rsid w:val="00C03D68"/>
    <w:pPr>
      <w:pBdr>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103">
    <w:name w:val="xl103"/>
    <w:basedOn w:val="Normal"/>
    <w:uiPriority w:val="99"/>
    <w:qFormat/>
    <w:rsid w:val="00C03D68"/>
    <w:pPr>
      <w:pBdr>
        <w:top w:val="single" w:sz="4" w:space="0" w:color="auto"/>
        <w:left w:val="single" w:sz="4"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04">
    <w:name w:val="xl104"/>
    <w:basedOn w:val="Normal"/>
    <w:uiPriority w:val="99"/>
    <w:qFormat/>
    <w:rsid w:val="00C03D68"/>
    <w:pPr>
      <w:pBdr>
        <w:top w:val="single" w:sz="8"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05">
    <w:name w:val="xl105"/>
    <w:basedOn w:val="Normal"/>
    <w:uiPriority w:val="99"/>
    <w:qFormat/>
    <w:rsid w:val="00C03D68"/>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06">
    <w:name w:val="xl106"/>
    <w:basedOn w:val="Normal"/>
    <w:uiPriority w:val="99"/>
    <w:qFormat/>
    <w:rsid w:val="00C03D68"/>
    <w:pPr>
      <w:pBdr>
        <w:top w:val="single" w:sz="4" w:space="0" w:color="auto"/>
        <w:left w:val="single" w:sz="4" w:space="0" w:color="auto"/>
        <w:right w:val="single" w:sz="8"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07">
    <w:name w:val="xl107"/>
    <w:basedOn w:val="Normal"/>
    <w:uiPriority w:val="99"/>
    <w:qFormat/>
    <w:rsid w:val="00C03D68"/>
    <w:pPr>
      <w:pBdr>
        <w:top w:val="single" w:sz="4" w:space="0" w:color="auto"/>
        <w:left w:val="single" w:sz="4"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08">
    <w:name w:val="xl108"/>
    <w:basedOn w:val="Normal"/>
    <w:uiPriority w:val="99"/>
    <w:qFormat/>
    <w:rsid w:val="00C03D68"/>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09">
    <w:name w:val="xl109"/>
    <w:basedOn w:val="Normal"/>
    <w:uiPriority w:val="99"/>
    <w:qFormat/>
    <w:rsid w:val="00C03D6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10">
    <w:name w:val="xl110"/>
    <w:basedOn w:val="Normal"/>
    <w:uiPriority w:val="99"/>
    <w:qFormat/>
    <w:rsid w:val="00C03D68"/>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11">
    <w:name w:val="xl111"/>
    <w:basedOn w:val="Normal"/>
    <w:uiPriority w:val="99"/>
    <w:qFormat/>
    <w:rsid w:val="00C03D68"/>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12">
    <w:name w:val="xl112"/>
    <w:basedOn w:val="Normal"/>
    <w:uiPriority w:val="99"/>
    <w:qFormat/>
    <w:rsid w:val="00C03D68"/>
    <w:pPr>
      <w:shd w:val="clear" w:color="000000"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13">
    <w:name w:val="xl113"/>
    <w:basedOn w:val="Normal"/>
    <w:uiPriority w:val="99"/>
    <w:qFormat/>
    <w:rsid w:val="00C03D68"/>
    <w:pPr>
      <w:shd w:val="clear" w:color="000000" w:fill="FFFFFF"/>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114">
    <w:name w:val="xl114"/>
    <w:basedOn w:val="Normal"/>
    <w:uiPriority w:val="99"/>
    <w:qFormat/>
    <w:rsid w:val="00C03D68"/>
    <w:pPr>
      <w:pBdr>
        <w:top w:val="single" w:sz="8" w:space="0" w:color="auto"/>
        <w:bottom w:val="single" w:sz="8" w:space="0" w:color="auto"/>
      </w:pBdr>
      <w:shd w:val="clear" w:color="000000" w:fill="FFFFFF"/>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115">
    <w:name w:val="xl115"/>
    <w:basedOn w:val="Normal"/>
    <w:uiPriority w:val="99"/>
    <w:qFormat/>
    <w:rsid w:val="00C03D68"/>
    <w:pPr>
      <w:pBdr>
        <w:bottom w:val="single" w:sz="8" w:space="0" w:color="auto"/>
      </w:pBdr>
      <w:shd w:val="clear" w:color="000000" w:fill="FFFFFF"/>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116">
    <w:name w:val="xl116"/>
    <w:basedOn w:val="Normal"/>
    <w:uiPriority w:val="99"/>
    <w:qFormat/>
    <w:rsid w:val="00C03D68"/>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17">
    <w:name w:val="xl117"/>
    <w:basedOn w:val="Normal"/>
    <w:uiPriority w:val="99"/>
    <w:qFormat/>
    <w:rsid w:val="00C03D68"/>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18">
    <w:name w:val="xl118"/>
    <w:basedOn w:val="Normal"/>
    <w:uiPriority w:val="99"/>
    <w:qFormat/>
    <w:rsid w:val="00C03D68"/>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19">
    <w:name w:val="xl119"/>
    <w:basedOn w:val="Normal"/>
    <w:uiPriority w:val="99"/>
    <w:qFormat/>
    <w:rsid w:val="00C03D68"/>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table" w:customStyle="1" w:styleId="Tablaconcuadrcula11">
    <w:name w:val="Tabla con cuadrícula11"/>
    <w:basedOn w:val="Tablanormal"/>
    <w:next w:val="Tablaconcuadrcula"/>
    <w:uiPriority w:val="99"/>
    <w:rsid w:val="00C03D68"/>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lainText1">
    <w:name w:val="Plain Text1"/>
    <w:basedOn w:val="Normal"/>
    <w:uiPriority w:val="99"/>
    <w:qFormat/>
    <w:rsid w:val="00C03D68"/>
    <w:pPr>
      <w:spacing w:after="0" w:line="240" w:lineRule="auto"/>
    </w:pPr>
    <w:rPr>
      <w:rFonts w:ascii="Courier New" w:eastAsia="Times New Roman" w:hAnsi="Courier New" w:cs="Times New Roman"/>
      <w:sz w:val="20"/>
      <w:szCs w:val="20"/>
      <w:lang w:eastAsia="es-ES"/>
    </w:rPr>
  </w:style>
  <w:style w:type="character" w:customStyle="1" w:styleId="caps">
    <w:name w:val="caps"/>
    <w:rsid w:val="00C03D68"/>
  </w:style>
  <w:style w:type="character" w:customStyle="1" w:styleId="EncabezadoCar1">
    <w:name w:val="Encabezado Car1"/>
    <w:aliases w:val="h Car1,h8 Car1,h9 Car1,h10 Car1,h18 Car1,Car3 Car1,encabezado Car1,AL Encabezado Car1,Encabezado AL Car1"/>
    <w:uiPriority w:val="99"/>
    <w:semiHidden/>
    <w:rsid w:val="00C03D68"/>
    <w:rPr>
      <w:rFonts w:ascii="Times New Roman" w:hAnsi="Times New Roman"/>
      <w:sz w:val="24"/>
      <w:szCs w:val="24"/>
      <w:lang w:val="es-ES" w:eastAsia="es-ES"/>
    </w:rPr>
  </w:style>
  <w:style w:type="paragraph" w:customStyle="1" w:styleId="CarCarCar11">
    <w:name w:val="Car Car Car11"/>
    <w:basedOn w:val="Normal"/>
    <w:uiPriority w:val="99"/>
    <w:qFormat/>
    <w:rsid w:val="00C03D68"/>
    <w:pPr>
      <w:spacing w:line="240" w:lineRule="exact"/>
    </w:pPr>
    <w:rPr>
      <w:rFonts w:ascii="Verdana" w:eastAsia="Times New Roman" w:hAnsi="Verdana" w:cs="Verdana"/>
      <w:sz w:val="20"/>
      <w:szCs w:val="20"/>
    </w:rPr>
  </w:style>
  <w:style w:type="paragraph" w:customStyle="1" w:styleId="subtitulos">
    <w:name w:val="subtitulos"/>
    <w:basedOn w:val="Normal"/>
    <w:uiPriority w:val="99"/>
    <w:qFormat/>
    <w:rsid w:val="00C03D6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Estndar">
    <w:name w:val="Estándar"/>
    <w:uiPriority w:val="99"/>
    <w:qFormat/>
    <w:rsid w:val="00C03D68"/>
    <w:pPr>
      <w:spacing w:after="0" w:line="240" w:lineRule="auto"/>
    </w:pPr>
    <w:rPr>
      <w:rFonts w:ascii="Times New Roman" w:eastAsia="MS Mincho" w:hAnsi="Times New Roman" w:cs="Times New Roman"/>
      <w:snapToGrid w:val="0"/>
      <w:sz w:val="24"/>
      <w:szCs w:val="20"/>
      <w:lang w:val="es-ES" w:eastAsia="es-ES"/>
    </w:rPr>
  </w:style>
  <w:style w:type="paragraph" w:customStyle="1" w:styleId="MARITZA3">
    <w:name w:val="MARITZA3"/>
    <w:uiPriority w:val="99"/>
    <w:qFormat/>
    <w:rsid w:val="00C03D68"/>
    <w:pPr>
      <w:widowControl w:val="0"/>
      <w:tabs>
        <w:tab w:val="left" w:pos="-720"/>
        <w:tab w:val="left" w:pos="0"/>
      </w:tabs>
      <w:suppressAutoHyphens/>
      <w:autoSpaceDE w:val="0"/>
      <w:autoSpaceDN w:val="0"/>
      <w:spacing w:after="0" w:line="240" w:lineRule="auto"/>
      <w:jc w:val="both"/>
    </w:pPr>
    <w:rPr>
      <w:rFonts w:ascii="Courier New" w:eastAsia="Times New Roman" w:hAnsi="Courier New" w:cs="Courier New"/>
      <w:spacing w:val="-2"/>
      <w:sz w:val="24"/>
      <w:szCs w:val="24"/>
      <w:lang w:val="en-US" w:eastAsia="es-ES"/>
    </w:rPr>
  </w:style>
  <w:style w:type="paragraph" w:styleId="z-Principiodelformulario">
    <w:name w:val="HTML Top of Form"/>
    <w:basedOn w:val="Normal"/>
    <w:next w:val="Normal"/>
    <w:link w:val="z-PrincipiodelformularioCar"/>
    <w:hidden/>
    <w:uiPriority w:val="99"/>
    <w:rsid w:val="00C03D68"/>
    <w:pPr>
      <w:pBdr>
        <w:bottom w:val="single" w:sz="6" w:space="1" w:color="auto"/>
      </w:pBdr>
      <w:spacing w:after="0" w:line="240" w:lineRule="auto"/>
      <w:jc w:val="center"/>
    </w:pPr>
    <w:rPr>
      <w:rFonts w:ascii="Arial" w:eastAsia="Times New Roman" w:hAnsi="Arial" w:cs="Times New Roman"/>
      <w:vanish/>
      <w:sz w:val="16"/>
      <w:szCs w:val="16"/>
      <w:lang w:eastAsia="es-ES"/>
    </w:rPr>
  </w:style>
  <w:style w:type="character" w:customStyle="1" w:styleId="z-PrincipiodelformularioCar">
    <w:name w:val="z-Principio del formulario Car"/>
    <w:basedOn w:val="Fuentedeprrafopredeter"/>
    <w:link w:val="z-Principiodelformulario"/>
    <w:uiPriority w:val="99"/>
    <w:rsid w:val="00C03D68"/>
    <w:rPr>
      <w:rFonts w:ascii="Arial" w:eastAsia="Times New Roman" w:hAnsi="Arial" w:cs="Times New Roman"/>
      <w:vanish/>
      <w:sz w:val="16"/>
      <w:szCs w:val="16"/>
      <w:lang w:eastAsia="es-ES"/>
    </w:rPr>
  </w:style>
  <w:style w:type="paragraph" w:styleId="z-Finaldelformulario">
    <w:name w:val="HTML Bottom of Form"/>
    <w:basedOn w:val="Normal"/>
    <w:next w:val="Normal"/>
    <w:link w:val="z-FinaldelformularioCar"/>
    <w:hidden/>
    <w:uiPriority w:val="99"/>
    <w:rsid w:val="00C03D68"/>
    <w:pPr>
      <w:pBdr>
        <w:top w:val="single" w:sz="6" w:space="1" w:color="auto"/>
      </w:pBdr>
      <w:spacing w:after="0" w:line="240" w:lineRule="auto"/>
      <w:jc w:val="center"/>
    </w:pPr>
    <w:rPr>
      <w:rFonts w:ascii="Arial" w:eastAsia="Times New Roman" w:hAnsi="Arial" w:cs="Times New Roman"/>
      <w:vanish/>
      <w:sz w:val="16"/>
      <w:szCs w:val="16"/>
      <w:lang w:eastAsia="es-ES"/>
    </w:rPr>
  </w:style>
  <w:style w:type="character" w:customStyle="1" w:styleId="z-FinaldelformularioCar">
    <w:name w:val="z-Final del formulario Car"/>
    <w:basedOn w:val="Fuentedeprrafopredeter"/>
    <w:link w:val="z-Finaldelformulario"/>
    <w:uiPriority w:val="99"/>
    <w:rsid w:val="00C03D68"/>
    <w:rPr>
      <w:rFonts w:ascii="Arial" w:eastAsia="Times New Roman" w:hAnsi="Arial" w:cs="Times New Roman"/>
      <w:vanish/>
      <w:sz w:val="16"/>
      <w:szCs w:val="16"/>
      <w:lang w:eastAsia="es-ES"/>
    </w:rPr>
  </w:style>
  <w:style w:type="paragraph" w:customStyle="1" w:styleId="Sangra2detindependiente1">
    <w:name w:val="Sangría 2 de t. independiente1"/>
    <w:basedOn w:val="Normal"/>
    <w:uiPriority w:val="99"/>
    <w:qFormat/>
    <w:rsid w:val="00C03D68"/>
    <w:pPr>
      <w:spacing w:after="0" w:line="240" w:lineRule="auto"/>
      <w:ind w:firstLine="709"/>
      <w:jc w:val="both"/>
    </w:pPr>
    <w:rPr>
      <w:rFonts w:ascii="Arial" w:eastAsia="Times New Roman" w:hAnsi="Arial" w:cs="Times New Roman"/>
      <w:sz w:val="20"/>
      <w:szCs w:val="20"/>
      <w:lang w:val="es-ES_tradnl" w:eastAsia="es-ES"/>
    </w:rPr>
  </w:style>
  <w:style w:type="paragraph" w:customStyle="1" w:styleId="Sangra2detindependiente2">
    <w:name w:val="Sangría 2 de t. independiente2"/>
    <w:basedOn w:val="Normal"/>
    <w:uiPriority w:val="99"/>
    <w:qFormat/>
    <w:rsid w:val="00C03D68"/>
    <w:pPr>
      <w:spacing w:after="0" w:line="240" w:lineRule="auto"/>
      <w:ind w:firstLine="709"/>
      <w:jc w:val="both"/>
    </w:pPr>
    <w:rPr>
      <w:rFonts w:ascii="Arial" w:eastAsia="Times New Roman" w:hAnsi="Arial" w:cs="Times New Roman"/>
      <w:sz w:val="20"/>
      <w:szCs w:val="20"/>
      <w:lang w:val="es-ES_tradnl" w:eastAsia="es-ES"/>
    </w:rPr>
  </w:style>
  <w:style w:type="paragraph" w:customStyle="1" w:styleId="03Cuerpo">
    <w:name w:val="03Cuerpo"/>
    <w:uiPriority w:val="99"/>
    <w:qFormat/>
    <w:rsid w:val="00C03D68"/>
    <w:pPr>
      <w:overflowPunct w:val="0"/>
      <w:autoSpaceDE w:val="0"/>
      <w:autoSpaceDN w:val="0"/>
      <w:adjustRightInd w:val="0"/>
      <w:spacing w:after="0" w:line="240" w:lineRule="atLeast"/>
      <w:ind w:firstLine="454"/>
      <w:jc w:val="both"/>
      <w:textAlignment w:val="baseline"/>
    </w:pPr>
    <w:rPr>
      <w:rFonts w:ascii="Book Antiqua" w:eastAsia="Times New Roman" w:hAnsi="Book Antiqua" w:cs="Times New Roman"/>
      <w:szCs w:val="20"/>
      <w:lang w:val="es-ES_tradnl" w:eastAsia="es-ES"/>
    </w:rPr>
  </w:style>
  <w:style w:type="paragraph" w:customStyle="1" w:styleId="CUERPOTEXTO">
    <w:name w:val="CUERPO TEXTO"/>
    <w:basedOn w:val="Normal"/>
    <w:uiPriority w:val="99"/>
    <w:qFormat/>
    <w:rsid w:val="00C03D68"/>
    <w:pPr>
      <w:tabs>
        <w:tab w:val="center" w:pos="510"/>
        <w:tab w:val="left" w:pos="1134"/>
      </w:tabs>
      <w:adjustRightInd w:val="0"/>
      <w:spacing w:before="28" w:after="28" w:line="210" w:lineRule="atLeast"/>
      <w:ind w:firstLine="283"/>
      <w:jc w:val="both"/>
    </w:pPr>
    <w:rPr>
      <w:rFonts w:ascii="Times" w:eastAsia="Times New Roman" w:hAnsi="Times" w:cs="Times"/>
      <w:color w:val="000000"/>
      <w:sz w:val="20"/>
      <w:szCs w:val="20"/>
      <w:lang w:eastAsia="es-ES"/>
    </w:rPr>
  </w:style>
  <w:style w:type="character" w:customStyle="1" w:styleId="browsecontent1">
    <w:name w:val="browsecontent1"/>
    <w:rsid w:val="00C03D68"/>
    <w:rPr>
      <w:b w:val="0"/>
      <w:bCs w:val="0"/>
      <w:strike w:val="0"/>
      <w:dstrike w:val="0"/>
      <w:color w:val="000000"/>
      <w:sz w:val="18"/>
      <w:szCs w:val="18"/>
      <w:u w:val="none"/>
      <w:effect w:val="none"/>
    </w:rPr>
  </w:style>
  <w:style w:type="character" w:customStyle="1" w:styleId="fdarticulo">
    <w:name w:val="fd_articulo"/>
    <w:rsid w:val="00C03D68"/>
  </w:style>
  <w:style w:type="character" w:customStyle="1" w:styleId="textsubtitulo1">
    <w:name w:val="textsubtitulo1"/>
    <w:rsid w:val="00C03D68"/>
    <w:rPr>
      <w:rFonts w:ascii="Verdana" w:hAnsi="Verdana" w:hint="default"/>
      <w:b/>
      <w:bCs/>
      <w:i w:val="0"/>
      <w:iCs w:val="0"/>
      <w:color w:val="9681B7"/>
      <w:sz w:val="26"/>
      <w:szCs w:val="26"/>
    </w:rPr>
  </w:style>
  <w:style w:type="character" w:customStyle="1" w:styleId="textinter11">
    <w:name w:val="textinter11"/>
    <w:rsid w:val="00C03D68"/>
    <w:rPr>
      <w:rFonts w:ascii="Verdana" w:hAnsi="Verdana" w:hint="default"/>
      <w:b w:val="0"/>
      <w:bCs w:val="0"/>
      <w:i w:val="0"/>
      <w:iCs w:val="0"/>
      <w:color w:val="000000"/>
      <w:sz w:val="22"/>
      <w:szCs w:val="22"/>
    </w:rPr>
  </w:style>
  <w:style w:type="character" w:customStyle="1" w:styleId="textnota11">
    <w:name w:val="textnota11"/>
    <w:rsid w:val="00C03D68"/>
    <w:rPr>
      <w:rFonts w:ascii="Verdana" w:hAnsi="Verdana" w:hint="default"/>
      <w:b/>
      <w:bCs/>
      <w:i w:val="0"/>
      <w:iCs w:val="0"/>
      <w:color w:val="0099FF"/>
      <w:sz w:val="17"/>
      <w:szCs w:val="17"/>
    </w:rPr>
  </w:style>
  <w:style w:type="paragraph" w:styleId="TtuloTDC">
    <w:name w:val="TOC Heading"/>
    <w:basedOn w:val="Ttulo1"/>
    <w:next w:val="Normal"/>
    <w:uiPriority w:val="99"/>
    <w:qFormat/>
    <w:rsid w:val="00C03D68"/>
    <w:pPr>
      <w:spacing w:line="276" w:lineRule="auto"/>
      <w:jc w:val="left"/>
      <w:outlineLvl w:val="9"/>
    </w:pPr>
    <w:rPr>
      <w:lang w:val="es-ES" w:eastAsia="en-US"/>
    </w:rPr>
  </w:style>
  <w:style w:type="paragraph" w:styleId="TDC2">
    <w:name w:val="toc 2"/>
    <w:basedOn w:val="Normal"/>
    <w:next w:val="Normal"/>
    <w:autoRedefine/>
    <w:uiPriority w:val="99"/>
    <w:unhideWhenUsed/>
    <w:qFormat/>
    <w:rsid w:val="00C03D68"/>
    <w:pPr>
      <w:spacing w:after="0" w:line="240" w:lineRule="auto"/>
      <w:ind w:left="240"/>
    </w:pPr>
    <w:rPr>
      <w:rFonts w:ascii="Times" w:eastAsia="Times" w:hAnsi="Times" w:cs="Times New Roman"/>
      <w:sz w:val="24"/>
      <w:szCs w:val="20"/>
      <w:lang w:val="es-ES_tradnl" w:eastAsia="es-ES"/>
    </w:rPr>
  </w:style>
  <w:style w:type="paragraph" w:styleId="TDC1">
    <w:name w:val="toc 1"/>
    <w:aliases w:val="TR titulo"/>
    <w:basedOn w:val="Normal"/>
    <w:next w:val="Normal"/>
    <w:autoRedefine/>
    <w:uiPriority w:val="99"/>
    <w:unhideWhenUsed/>
    <w:qFormat/>
    <w:rsid w:val="00C03D68"/>
    <w:pPr>
      <w:spacing w:after="0" w:line="240" w:lineRule="auto"/>
    </w:pPr>
    <w:rPr>
      <w:rFonts w:ascii="Times" w:eastAsia="Times" w:hAnsi="Times" w:cs="Times New Roman"/>
      <w:sz w:val="24"/>
      <w:szCs w:val="20"/>
      <w:lang w:val="es-ES_tradnl" w:eastAsia="es-ES"/>
    </w:rPr>
  </w:style>
  <w:style w:type="paragraph" w:customStyle="1" w:styleId="WW-Contenidodelatabla11111">
    <w:name w:val="WW-Contenido de la tabla11111"/>
    <w:basedOn w:val="Textoindependiente"/>
    <w:rsid w:val="00C03D68"/>
    <w:pPr>
      <w:widowControl w:val="0"/>
      <w:suppressLineNumbers/>
      <w:suppressAutoHyphens/>
      <w:spacing w:after="120"/>
      <w:jc w:val="left"/>
    </w:pPr>
    <w:rPr>
      <w:rFonts w:ascii="Times New Roman" w:eastAsia="Arial Unicode MS" w:hAnsi="Times New Roman" w:cs="Times New Roman"/>
      <w:sz w:val="24"/>
      <w:lang w:val="es-ES_tradnl"/>
    </w:rPr>
  </w:style>
  <w:style w:type="paragraph" w:customStyle="1" w:styleId="Sangradetextonormal1">
    <w:name w:val="Sangría de texto normal1"/>
    <w:basedOn w:val="Normal"/>
    <w:uiPriority w:val="99"/>
    <w:qFormat/>
    <w:rsid w:val="00C03D68"/>
    <w:pPr>
      <w:autoSpaceDE w:val="0"/>
      <w:autoSpaceDN w:val="0"/>
      <w:spacing w:after="0" w:line="240" w:lineRule="auto"/>
      <w:ind w:left="426"/>
      <w:jc w:val="both"/>
    </w:pPr>
    <w:rPr>
      <w:rFonts w:ascii="Arial" w:eastAsia="Times New Roman" w:hAnsi="Arial" w:cs="Arial"/>
      <w:sz w:val="24"/>
      <w:szCs w:val="24"/>
      <w:lang w:eastAsia="es-ES"/>
    </w:rPr>
  </w:style>
  <w:style w:type="paragraph" w:customStyle="1" w:styleId="1Car">
    <w:name w:val="1 Car"/>
    <w:basedOn w:val="Normal"/>
    <w:uiPriority w:val="99"/>
    <w:qFormat/>
    <w:rsid w:val="00C03D68"/>
    <w:pPr>
      <w:spacing w:line="240" w:lineRule="exact"/>
    </w:pPr>
    <w:rPr>
      <w:rFonts w:ascii="Verdana" w:eastAsia="Times New Roman" w:hAnsi="Verdana" w:cs="Verdana"/>
      <w:sz w:val="20"/>
      <w:szCs w:val="20"/>
    </w:rPr>
  </w:style>
  <w:style w:type="character" w:customStyle="1" w:styleId="CarCar6">
    <w:name w:val="Car Car6"/>
    <w:rsid w:val="00C03D68"/>
    <w:rPr>
      <w:sz w:val="24"/>
      <w:szCs w:val="24"/>
      <w:lang w:val="es-CO" w:eastAsia="es-ES" w:bidi="ar-SA"/>
    </w:rPr>
  </w:style>
  <w:style w:type="character" w:customStyle="1" w:styleId="CarCar3">
    <w:name w:val="Car Car3"/>
    <w:rsid w:val="00C03D68"/>
    <w:rPr>
      <w:sz w:val="24"/>
      <w:szCs w:val="24"/>
      <w:lang w:val="es-ES" w:eastAsia="es-ES" w:bidi="ar-SA"/>
    </w:rPr>
  </w:style>
  <w:style w:type="character" w:customStyle="1" w:styleId="CarCar8">
    <w:name w:val="Car Car8"/>
    <w:rsid w:val="00C03D68"/>
    <w:rPr>
      <w:sz w:val="24"/>
      <w:szCs w:val="24"/>
      <w:lang w:val="es-ES" w:eastAsia="es-ES" w:bidi="ar-SA"/>
    </w:rPr>
  </w:style>
  <w:style w:type="character" w:customStyle="1" w:styleId="CarCar61">
    <w:name w:val="Car Car61"/>
    <w:rsid w:val="00C03D68"/>
    <w:rPr>
      <w:sz w:val="24"/>
      <w:szCs w:val="24"/>
      <w:lang w:val="es-CO" w:eastAsia="es-ES" w:bidi="ar-SA"/>
    </w:rPr>
  </w:style>
  <w:style w:type="character" w:customStyle="1" w:styleId="CarCar31">
    <w:name w:val="Car Car31"/>
    <w:rsid w:val="00C03D68"/>
    <w:rPr>
      <w:sz w:val="24"/>
      <w:szCs w:val="24"/>
      <w:lang w:val="es-ES" w:eastAsia="es-ES" w:bidi="ar-SA"/>
    </w:rPr>
  </w:style>
  <w:style w:type="character" w:customStyle="1" w:styleId="CarCar81">
    <w:name w:val="Car Car81"/>
    <w:rsid w:val="00C03D68"/>
    <w:rPr>
      <w:sz w:val="24"/>
      <w:szCs w:val="24"/>
      <w:lang w:val="es-ES" w:eastAsia="es-ES" w:bidi="ar-SA"/>
    </w:rPr>
  </w:style>
  <w:style w:type="paragraph" w:customStyle="1" w:styleId="Technical4">
    <w:name w:val="Technical 4"/>
    <w:uiPriority w:val="99"/>
    <w:qFormat/>
    <w:rsid w:val="00C03D68"/>
    <w:pPr>
      <w:tabs>
        <w:tab w:val="left" w:pos="-720"/>
      </w:tabs>
      <w:suppressAutoHyphens/>
      <w:spacing w:after="0" w:line="240" w:lineRule="auto"/>
    </w:pPr>
    <w:rPr>
      <w:rFonts w:ascii="Courier New" w:eastAsia="Times New Roman" w:hAnsi="Courier New" w:cs="Times New Roman"/>
      <w:b/>
      <w:sz w:val="24"/>
      <w:szCs w:val="20"/>
      <w:lang w:val="en-US" w:eastAsia="es-ES"/>
    </w:rPr>
  </w:style>
  <w:style w:type="character" w:customStyle="1" w:styleId="CarCar5">
    <w:name w:val="Car Car5"/>
    <w:uiPriority w:val="99"/>
    <w:rsid w:val="00C03D68"/>
    <w:rPr>
      <w:rFonts w:ascii="Arial" w:hAnsi="Arial" w:cs="Times New Roman"/>
      <w:b/>
      <w:sz w:val="20"/>
      <w:szCs w:val="20"/>
      <w:lang w:val="es-ES" w:eastAsia="es-ES"/>
    </w:rPr>
  </w:style>
  <w:style w:type="character" w:customStyle="1" w:styleId="CarCar51">
    <w:name w:val="Car Car51"/>
    <w:uiPriority w:val="99"/>
    <w:rsid w:val="00C03D68"/>
    <w:rPr>
      <w:rFonts w:cs="Times New Roman"/>
      <w:sz w:val="24"/>
      <w:szCs w:val="24"/>
      <w:lang w:val="es-ES" w:eastAsia="es-ES"/>
    </w:rPr>
  </w:style>
  <w:style w:type="paragraph" w:customStyle="1" w:styleId="CompartelCarCar">
    <w:name w:val="Compartel Car Car"/>
    <w:basedOn w:val="Normal"/>
    <w:uiPriority w:val="99"/>
    <w:qFormat/>
    <w:rsid w:val="00C03D68"/>
    <w:pPr>
      <w:spacing w:after="0" w:line="240" w:lineRule="auto"/>
      <w:jc w:val="both"/>
    </w:pPr>
    <w:rPr>
      <w:rFonts w:ascii="Arial Narrow" w:eastAsia="Times New Roman" w:hAnsi="Arial Narrow" w:cs="Times New Roman"/>
      <w:sz w:val="24"/>
      <w:szCs w:val="24"/>
      <w:lang w:eastAsia="es-ES"/>
    </w:rPr>
  </w:style>
  <w:style w:type="paragraph" w:styleId="Continuarlista">
    <w:name w:val="List Continue"/>
    <w:basedOn w:val="Normal"/>
    <w:uiPriority w:val="99"/>
    <w:qFormat/>
    <w:rsid w:val="00C03D68"/>
    <w:pPr>
      <w:spacing w:after="120" w:line="240" w:lineRule="auto"/>
      <w:ind w:left="283"/>
    </w:pPr>
    <w:rPr>
      <w:rFonts w:ascii="Times New Roman" w:eastAsia="Times New Roman" w:hAnsi="Times New Roman" w:cs="Times New Roman"/>
      <w:sz w:val="24"/>
      <w:szCs w:val="24"/>
      <w:lang w:eastAsia="es-ES"/>
    </w:rPr>
  </w:style>
  <w:style w:type="paragraph" w:customStyle="1" w:styleId="font0">
    <w:name w:val="font0"/>
    <w:basedOn w:val="Normal"/>
    <w:uiPriority w:val="99"/>
    <w:qFormat/>
    <w:rsid w:val="00C03D68"/>
    <w:pPr>
      <w:spacing w:before="100" w:beforeAutospacing="1" w:after="100" w:afterAutospacing="1" w:line="240" w:lineRule="auto"/>
    </w:pPr>
    <w:rPr>
      <w:rFonts w:ascii="Calibri" w:eastAsia="Times New Roman" w:hAnsi="Calibri" w:cs="Times New Roman"/>
      <w:color w:val="000000"/>
      <w:lang w:eastAsia="es-CO"/>
    </w:rPr>
  </w:style>
  <w:style w:type="paragraph" w:customStyle="1" w:styleId="xl247">
    <w:name w:val="xl247"/>
    <w:basedOn w:val="Normal"/>
    <w:uiPriority w:val="99"/>
    <w:qFormat/>
    <w:rsid w:val="00C03D6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48">
    <w:name w:val="xl248"/>
    <w:basedOn w:val="Normal"/>
    <w:uiPriority w:val="99"/>
    <w:qFormat/>
    <w:rsid w:val="00C03D6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249">
    <w:name w:val="xl249"/>
    <w:basedOn w:val="Normal"/>
    <w:uiPriority w:val="99"/>
    <w:qFormat/>
    <w:rsid w:val="00C03D6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50">
    <w:name w:val="xl250"/>
    <w:basedOn w:val="Normal"/>
    <w:uiPriority w:val="99"/>
    <w:qFormat/>
    <w:rsid w:val="00C03D6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251">
    <w:name w:val="xl251"/>
    <w:basedOn w:val="Normal"/>
    <w:uiPriority w:val="99"/>
    <w:qFormat/>
    <w:rsid w:val="00C03D6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252">
    <w:name w:val="xl252"/>
    <w:basedOn w:val="Normal"/>
    <w:uiPriority w:val="99"/>
    <w:qFormat/>
    <w:rsid w:val="00C03D6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53">
    <w:name w:val="xl253"/>
    <w:basedOn w:val="Normal"/>
    <w:uiPriority w:val="99"/>
    <w:qFormat/>
    <w:rsid w:val="00C03D68"/>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254">
    <w:name w:val="xl254"/>
    <w:basedOn w:val="Normal"/>
    <w:uiPriority w:val="99"/>
    <w:qFormat/>
    <w:rsid w:val="00C03D68"/>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55">
    <w:name w:val="xl255"/>
    <w:basedOn w:val="Normal"/>
    <w:uiPriority w:val="99"/>
    <w:qFormat/>
    <w:rsid w:val="00C03D6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56">
    <w:name w:val="xl256"/>
    <w:basedOn w:val="Normal"/>
    <w:uiPriority w:val="99"/>
    <w:qFormat/>
    <w:rsid w:val="00C03D6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57">
    <w:name w:val="xl257"/>
    <w:basedOn w:val="Normal"/>
    <w:uiPriority w:val="99"/>
    <w:qFormat/>
    <w:rsid w:val="00C03D6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258">
    <w:name w:val="xl258"/>
    <w:basedOn w:val="Normal"/>
    <w:uiPriority w:val="99"/>
    <w:qFormat/>
    <w:rsid w:val="00C03D6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259">
    <w:name w:val="xl259"/>
    <w:basedOn w:val="Normal"/>
    <w:uiPriority w:val="99"/>
    <w:qFormat/>
    <w:rsid w:val="00C03D68"/>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260">
    <w:name w:val="xl260"/>
    <w:basedOn w:val="Normal"/>
    <w:uiPriority w:val="99"/>
    <w:qFormat/>
    <w:rsid w:val="00C03D6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261">
    <w:name w:val="xl261"/>
    <w:basedOn w:val="Normal"/>
    <w:uiPriority w:val="99"/>
    <w:qFormat/>
    <w:rsid w:val="00C03D6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262">
    <w:name w:val="xl262"/>
    <w:basedOn w:val="Normal"/>
    <w:uiPriority w:val="99"/>
    <w:qFormat/>
    <w:rsid w:val="00C03D6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63">
    <w:name w:val="xl263"/>
    <w:basedOn w:val="Normal"/>
    <w:uiPriority w:val="99"/>
    <w:qFormat/>
    <w:rsid w:val="00C03D6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64">
    <w:name w:val="xl264"/>
    <w:basedOn w:val="Normal"/>
    <w:uiPriority w:val="99"/>
    <w:qFormat/>
    <w:rsid w:val="00C03D6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es-CO"/>
    </w:rPr>
  </w:style>
  <w:style w:type="paragraph" w:customStyle="1" w:styleId="xl265">
    <w:name w:val="xl265"/>
    <w:basedOn w:val="Normal"/>
    <w:uiPriority w:val="99"/>
    <w:qFormat/>
    <w:rsid w:val="00C03D6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266">
    <w:name w:val="xl266"/>
    <w:basedOn w:val="Normal"/>
    <w:uiPriority w:val="99"/>
    <w:qFormat/>
    <w:rsid w:val="00C03D68"/>
    <w:pPr>
      <w:spacing w:before="100" w:beforeAutospacing="1" w:after="100" w:afterAutospacing="1" w:line="240" w:lineRule="auto"/>
    </w:pPr>
    <w:rPr>
      <w:rFonts w:ascii="Times New Roman" w:eastAsia="Times New Roman" w:hAnsi="Times New Roman" w:cs="Times New Roman"/>
      <w:sz w:val="18"/>
      <w:szCs w:val="18"/>
      <w:lang w:eastAsia="es-CO"/>
    </w:rPr>
  </w:style>
  <w:style w:type="paragraph" w:customStyle="1" w:styleId="xl267">
    <w:name w:val="xl267"/>
    <w:basedOn w:val="Normal"/>
    <w:uiPriority w:val="99"/>
    <w:qFormat/>
    <w:rsid w:val="00C03D6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8"/>
      <w:szCs w:val="18"/>
      <w:lang w:eastAsia="es-CO"/>
    </w:rPr>
  </w:style>
  <w:style w:type="paragraph" w:customStyle="1" w:styleId="xl268">
    <w:name w:val="xl268"/>
    <w:basedOn w:val="Normal"/>
    <w:uiPriority w:val="99"/>
    <w:qFormat/>
    <w:rsid w:val="00C03D6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8"/>
      <w:szCs w:val="18"/>
      <w:lang w:eastAsia="es-CO"/>
    </w:rPr>
  </w:style>
  <w:style w:type="paragraph" w:customStyle="1" w:styleId="xl269">
    <w:name w:val="xl269"/>
    <w:basedOn w:val="Normal"/>
    <w:uiPriority w:val="99"/>
    <w:qFormat/>
    <w:rsid w:val="00C03D6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270">
    <w:name w:val="xl270"/>
    <w:basedOn w:val="Normal"/>
    <w:uiPriority w:val="99"/>
    <w:qFormat/>
    <w:rsid w:val="00C03D6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8"/>
      <w:szCs w:val="18"/>
      <w:lang w:eastAsia="es-CO"/>
    </w:rPr>
  </w:style>
  <w:style w:type="paragraph" w:customStyle="1" w:styleId="xl271">
    <w:name w:val="xl271"/>
    <w:basedOn w:val="Normal"/>
    <w:uiPriority w:val="99"/>
    <w:qFormat/>
    <w:rsid w:val="00C03D6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8"/>
      <w:szCs w:val="18"/>
      <w:lang w:eastAsia="es-CO"/>
    </w:rPr>
  </w:style>
  <w:style w:type="paragraph" w:customStyle="1" w:styleId="xl272">
    <w:name w:val="xl272"/>
    <w:basedOn w:val="Normal"/>
    <w:uiPriority w:val="99"/>
    <w:qFormat/>
    <w:rsid w:val="00C03D6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8"/>
      <w:szCs w:val="18"/>
      <w:lang w:eastAsia="es-CO"/>
    </w:rPr>
  </w:style>
  <w:style w:type="paragraph" w:customStyle="1" w:styleId="xl273">
    <w:name w:val="xl273"/>
    <w:basedOn w:val="Normal"/>
    <w:uiPriority w:val="99"/>
    <w:qFormat/>
    <w:rsid w:val="00C03D6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8"/>
      <w:szCs w:val="18"/>
      <w:lang w:eastAsia="es-CO"/>
    </w:rPr>
  </w:style>
  <w:style w:type="paragraph" w:customStyle="1" w:styleId="xl274">
    <w:name w:val="xl274"/>
    <w:basedOn w:val="Normal"/>
    <w:uiPriority w:val="99"/>
    <w:qFormat/>
    <w:rsid w:val="00C03D6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275">
    <w:name w:val="xl275"/>
    <w:basedOn w:val="Normal"/>
    <w:uiPriority w:val="99"/>
    <w:qFormat/>
    <w:rsid w:val="00C03D6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8"/>
      <w:szCs w:val="18"/>
      <w:lang w:eastAsia="es-CO"/>
    </w:rPr>
  </w:style>
  <w:style w:type="paragraph" w:customStyle="1" w:styleId="xl276">
    <w:name w:val="xl276"/>
    <w:basedOn w:val="Normal"/>
    <w:uiPriority w:val="99"/>
    <w:qFormat/>
    <w:rsid w:val="00C03D6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277">
    <w:name w:val="xl277"/>
    <w:basedOn w:val="Normal"/>
    <w:uiPriority w:val="99"/>
    <w:qFormat/>
    <w:rsid w:val="00C03D6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8"/>
      <w:szCs w:val="18"/>
      <w:lang w:eastAsia="es-CO"/>
    </w:rPr>
  </w:style>
  <w:style w:type="paragraph" w:customStyle="1" w:styleId="xl278">
    <w:name w:val="xl278"/>
    <w:basedOn w:val="Normal"/>
    <w:uiPriority w:val="99"/>
    <w:qFormat/>
    <w:rsid w:val="00C03D6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279">
    <w:name w:val="xl279"/>
    <w:basedOn w:val="Normal"/>
    <w:uiPriority w:val="99"/>
    <w:qFormat/>
    <w:rsid w:val="00C03D6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8"/>
      <w:szCs w:val="18"/>
      <w:lang w:eastAsia="es-CO"/>
    </w:rPr>
  </w:style>
  <w:style w:type="paragraph" w:customStyle="1" w:styleId="xl280">
    <w:name w:val="xl280"/>
    <w:basedOn w:val="Normal"/>
    <w:uiPriority w:val="99"/>
    <w:qFormat/>
    <w:rsid w:val="00C03D6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8"/>
      <w:szCs w:val="18"/>
      <w:lang w:eastAsia="es-CO"/>
    </w:rPr>
  </w:style>
  <w:style w:type="paragraph" w:customStyle="1" w:styleId="xl281">
    <w:name w:val="xl281"/>
    <w:basedOn w:val="Normal"/>
    <w:uiPriority w:val="99"/>
    <w:qFormat/>
    <w:rsid w:val="00C03D6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8"/>
      <w:szCs w:val="18"/>
      <w:lang w:eastAsia="es-CO"/>
    </w:rPr>
  </w:style>
  <w:style w:type="paragraph" w:customStyle="1" w:styleId="xl282">
    <w:name w:val="xl282"/>
    <w:basedOn w:val="Normal"/>
    <w:uiPriority w:val="99"/>
    <w:qFormat/>
    <w:rsid w:val="00C03D6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283">
    <w:name w:val="xl283"/>
    <w:basedOn w:val="Normal"/>
    <w:uiPriority w:val="99"/>
    <w:qFormat/>
    <w:rsid w:val="00C03D6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8"/>
      <w:szCs w:val="18"/>
      <w:lang w:eastAsia="es-CO"/>
    </w:rPr>
  </w:style>
  <w:style w:type="paragraph" w:customStyle="1" w:styleId="xl284">
    <w:name w:val="xl284"/>
    <w:basedOn w:val="Normal"/>
    <w:uiPriority w:val="99"/>
    <w:qFormat/>
    <w:rsid w:val="00C03D6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8"/>
      <w:szCs w:val="18"/>
      <w:lang w:eastAsia="es-CO"/>
    </w:rPr>
  </w:style>
  <w:style w:type="paragraph" w:customStyle="1" w:styleId="xl285">
    <w:name w:val="xl285"/>
    <w:basedOn w:val="Normal"/>
    <w:uiPriority w:val="99"/>
    <w:qFormat/>
    <w:rsid w:val="00C03D6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es-CO"/>
    </w:rPr>
  </w:style>
  <w:style w:type="paragraph" w:customStyle="1" w:styleId="xl286">
    <w:name w:val="xl286"/>
    <w:basedOn w:val="Normal"/>
    <w:uiPriority w:val="99"/>
    <w:qFormat/>
    <w:rsid w:val="00C03D6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es-CO"/>
    </w:rPr>
  </w:style>
  <w:style w:type="paragraph" w:customStyle="1" w:styleId="xl287">
    <w:name w:val="xl287"/>
    <w:basedOn w:val="Normal"/>
    <w:uiPriority w:val="99"/>
    <w:qFormat/>
    <w:rsid w:val="00C03D6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0"/>
      <w:szCs w:val="20"/>
      <w:lang w:eastAsia="es-CO"/>
    </w:rPr>
  </w:style>
  <w:style w:type="paragraph" w:customStyle="1" w:styleId="xl288">
    <w:name w:val="xl288"/>
    <w:basedOn w:val="Normal"/>
    <w:uiPriority w:val="99"/>
    <w:qFormat/>
    <w:rsid w:val="00C03D6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0"/>
      <w:szCs w:val="20"/>
      <w:lang w:eastAsia="es-CO"/>
    </w:rPr>
  </w:style>
  <w:style w:type="paragraph" w:customStyle="1" w:styleId="xl289">
    <w:name w:val="xl289"/>
    <w:basedOn w:val="Normal"/>
    <w:uiPriority w:val="99"/>
    <w:qFormat/>
    <w:rsid w:val="00C03D6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290">
    <w:name w:val="xl290"/>
    <w:basedOn w:val="Normal"/>
    <w:uiPriority w:val="99"/>
    <w:qFormat/>
    <w:rsid w:val="00C03D6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291">
    <w:name w:val="xl291"/>
    <w:basedOn w:val="Normal"/>
    <w:uiPriority w:val="99"/>
    <w:qFormat/>
    <w:rsid w:val="00C03D6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es-CO"/>
    </w:rPr>
  </w:style>
  <w:style w:type="paragraph" w:customStyle="1" w:styleId="xl292">
    <w:name w:val="xl292"/>
    <w:basedOn w:val="Normal"/>
    <w:uiPriority w:val="99"/>
    <w:qFormat/>
    <w:rsid w:val="00C03D6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0"/>
      <w:szCs w:val="20"/>
      <w:lang w:eastAsia="es-CO"/>
    </w:rPr>
  </w:style>
  <w:style w:type="paragraph" w:customStyle="1" w:styleId="xl293">
    <w:name w:val="xl293"/>
    <w:basedOn w:val="Normal"/>
    <w:uiPriority w:val="99"/>
    <w:qFormat/>
    <w:rsid w:val="00C03D6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es-CO"/>
    </w:rPr>
  </w:style>
  <w:style w:type="paragraph" w:customStyle="1" w:styleId="xl294">
    <w:name w:val="xl294"/>
    <w:basedOn w:val="Normal"/>
    <w:uiPriority w:val="99"/>
    <w:qFormat/>
    <w:rsid w:val="00C03D6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es-CO"/>
    </w:rPr>
  </w:style>
  <w:style w:type="paragraph" w:customStyle="1" w:styleId="xl295">
    <w:name w:val="xl295"/>
    <w:basedOn w:val="Normal"/>
    <w:uiPriority w:val="99"/>
    <w:qFormat/>
    <w:rsid w:val="00C03D6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0"/>
      <w:szCs w:val="20"/>
      <w:lang w:eastAsia="es-CO"/>
    </w:rPr>
  </w:style>
  <w:style w:type="paragraph" w:customStyle="1" w:styleId="xl296">
    <w:name w:val="xl296"/>
    <w:basedOn w:val="Normal"/>
    <w:uiPriority w:val="99"/>
    <w:qFormat/>
    <w:rsid w:val="00C03D6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297">
    <w:name w:val="xl297"/>
    <w:basedOn w:val="Normal"/>
    <w:uiPriority w:val="99"/>
    <w:qFormat/>
    <w:rsid w:val="00C03D6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0"/>
      <w:szCs w:val="20"/>
      <w:lang w:eastAsia="es-CO"/>
    </w:rPr>
  </w:style>
  <w:style w:type="paragraph" w:customStyle="1" w:styleId="xl298">
    <w:name w:val="xl298"/>
    <w:basedOn w:val="Normal"/>
    <w:uiPriority w:val="99"/>
    <w:qFormat/>
    <w:rsid w:val="00C03D6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299">
    <w:name w:val="xl299"/>
    <w:basedOn w:val="Normal"/>
    <w:uiPriority w:val="99"/>
    <w:qFormat/>
    <w:rsid w:val="00C03D6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lang w:eastAsia="es-CO"/>
    </w:rPr>
  </w:style>
  <w:style w:type="paragraph" w:customStyle="1" w:styleId="xl300">
    <w:name w:val="xl300"/>
    <w:basedOn w:val="Normal"/>
    <w:uiPriority w:val="99"/>
    <w:qFormat/>
    <w:rsid w:val="00C03D68"/>
    <w:pPr>
      <w:spacing w:before="100" w:beforeAutospacing="1" w:after="100" w:afterAutospacing="1" w:line="240" w:lineRule="auto"/>
      <w:jc w:val="center"/>
    </w:pPr>
    <w:rPr>
      <w:rFonts w:ascii="Times New Roman" w:eastAsia="Times New Roman" w:hAnsi="Times New Roman" w:cs="Times New Roman"/>
      <w:sz w:val="18"/>
      <w:szCs w:val="18"/>
      <w:lang w:eastAsia="es-CO"/>
    </w:rPr>
  </w:style>
  <w:style w:type="paragraph" w:customStyle="1" w:styleId="xl301">
    <w:name w:val="xl301"/>
    <w:basedOn w:val="Normal"/>
    <w:uiPriority w:val="99"/>
    <w:qFormat/>
    <w:rsid w:val="00C03D6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302">
    <w:name w:val="xl302"/>
    <w:basedOn w:val="Normal"/>
    <w:uiPriority w:val="99"/>
    <w:qFormat/>
    <w:rsid w:val="00C03D68"/>
    <w:pPr>
      <w:pBdr>
        <w:top w:val="single" w:sz="8" w:space="0" w:color="auto"/>
        <w:right w:val="single" w:sz="8" w:space="0" w:color="auto"/>
      </w:pBdr>
      <w:shd w:val="clear" w:color="000000" w:fill="92CDDC"/>
      <w:spacing w:before="100" w:beforeAutospacing="1" w:after="100" w:afterAutospacing="1" w:line="240" w:lineRule="auto"/>
      <w:jc w:val="center"/>
      <w:textAlignment w:val="center"/>
    </w:pPr>
    <w:rPr>
      <w:rFonts w:ascii="Arial" w:eastAsia="Times New Roman" w:hAnsi="Arial" w:cs="Arial"/>
      <w:b/>
      <w:bCs/>
      <w:color w:val="366092"/>
      <w:sz w:val="20"/>
      <w:szCs w:val="20"/>
      <w:lang w:eastAsia="es-CO"/>
    </w:rPr>
  </w:style>
  <w:style w:type="paragraph" w:customStyle="1" w:styleId="xl303">
    <w:name w:val="xl303"/>
    <w:basedOn w:val="Normal"/>
    <w:uiPriority w:val="99"/>
    <w:qFormat/>
    <w:rsid w:val="00C03D68"/>
    <w:pPr>
      <w:pBdr>
        <w:top w:val="single" w:sz="8" w:space="0" w:color="auto"/>
        <w:right w:val="single" w:sz="8" w:space="0" w:color="auto"/>
      </w:pBdr>
      <w:shd w:val="clear" w:color="000000" w:fill="92CDDC"/>
      <w:spacing w:before="100" w:beforeAutospacing="1" w:after="100" w:afterAutospacing="1" w:line="240" w:lineRule="auto"/>
      <w:textAlignment w:val="center"/>
    </w:pPr>
    <w:rPr>
      <w:rFonts w:ascii="Arial" w:eastAsia="Times New Roman" w:hAnsi="Arial" w:cs="Arial"/>
      <w:b/>
      <w:bCs/>
      <w:color w:val="366092"/>
      <w:sz w:val="20"/>
      <w:szCs w:val="20"/>
      <w:lang w:eastAsia="es-CO"/>
    </w:rPr>
  </w:style>
  <w:style w:type="paragraph" w:customStyle="1" w:styleId="xl304">
    <w:name w:val="xl304"/>
    <w:basedOn w:val="Normal"/>
    <w:uiPriority w:val="99"/>
    <w:qFormat/>
    <w:rsid w:val="00C03D68"/>
    <w:pP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305">
    <w:name w:val="xl305"/>
    <w:basedOn w:val="Normal"/>
    <w:uiPriority w:val="99"/>
    <w:qFormat/>
    <w:rsid w:val="00C03D68"/>
    <w:pPr>
      <w:pBdr>
        <w:top w:val="single" w:sz="4" w:space="0" w:color="auto"/>
        <w:left w:val="single" w:sz="4" w:space="0" w:color="auto"/>
        <w:right w:val="single" w:sz="4" w:space="0" w:color="auto"/>
      </w:pBdr>
      <w:shd w:val="clear" w:color="000000" w:fill="DAEEF3"/>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306">
    <w:name w:val="xl306"/>
    <w:basedOn w:val="Normal"/>
    <w:uiPriority w:val="99"/>
    <w:qFormat/>
    <w:rsid w:val="00C03D68"/>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307">
    <w:name w:val="xl307"/>
    <w:basedOn w:val="Normal"/>
    <w:uiPriority w:val="99"/>
    <w:qFormat/>
    <w:rsid w:val="00C03D68"/>
    <w:pP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es-CO"/>
    </w:rPr>
  </w:style>
  <w:style w:type="paragraph" w:customStyle="1" w:styleId="xl308">
    <w:name w:val="xl308"/>
    <w:basedOn w:val="Normal"/>
    <w:uiPriority w:val="99"/>
    <w:qFormat/>
    <w:rsid w:val="00C03D68"/>
    <w:pPr>
      <w:spacing w:before="100" w:beforeAutospacing="1" w:after="100" w:afterAutospacing="1" w:line="240" w:lineRule="auto"/>
      <w:textAlignment w:val="center"/>
    </w:pPr>
    <w:rPr>
      <w:rFonts w:ascii="Times New Roman" w:eastAsia="Times New Roman" w:hAnsi="Times New Roman" w:cs="Times New Roman"/>
      <w:color w:val="000000"/>
      <w:sz w:val="20"/>
      <w:szCs w:val="20"/>
      <w:lang w:eastAsia="es-CO"/>
    </w:rPr>
  </w:style>
  <w:style w:type="paragraph" w:customStyle="1" w:styleId="xl309">
    <w:name w:val="xl309"/>
    <w:basedOn w:val="Normal"/>
    <w:uiPriority w:val="99"/>
    <w:qFormat/>
    <w:rsid w:val="00C03D68"/>
    <w:pPr>
      <w:spacing w:before="100" w:beforeAutospacing="1" w:after="100" w:afterAutospacing="1" w:line="240" w:lineRule="auto"/>
      <w:textAlignment w:val="center"/>
    </w:pPr>
    <w:rPr>
      <w:rFonts w:ascii="Times New Roman" w:eastAsia="Times New Roman" w:hAnsi="Times New Roman" w:cs="Times New Roman"/>
      <w:sz w:val="20"/>
      <w:szCs w:val="20"/>
      <w:lang w:eastAsia="es-CO"/>
    </w:rPr>
  </w:style>
  <w:style w:type="paragraph" w:customStyle="1" w:styleId="xl310">
    <w:name w:val="xl310"/>
    <w:basedOn w:val="Normal"/>
    <w:uiPriority w:val="99"/>
    <w:qFormat/>
    <w:rsid w:val="00C03D68"/>
    <w:pP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11">
    <w:name w:val="xl311"/>
    <w:basedOn w:val="Normal"/>
    <w:uiPriority w:val="99"/>
    <w:qFormat/>
    <w:rsid w:val="00C03D68"/>
    <w:pPr>
      <w:spacing w:before="100" w:beforeAutospacing="1" w:after="100" w:afterAutospacing="1" w:line="240" w:lineRule="auto"/>
      <w:textAlignment w:val="center"/>
    </w:pPr>
    <w:rPr>
      <w:rFonts w:ascii="Times New Roman" w:eastAsia="Times New Roman" w:hAnsi="Times New Roman" w:cs="Times New Roman"/>
      <w:sz w:val="18"/>
      <w:szCs w:val="18"/>
      <w:lang w:eastAsia="es-CO"/>
    </w:rPr>
  </w:style>
  <w:style w:type="paragraph" w:customStyle="1" w:styleId="xl312">
    <w:name w:val="xl312"/>
    <w:basedOn w:val="Normal"/>
    <w:uiPriority w:val="99"/>
    <w:qFormat/>
    <w:rsid w:val="00C03D68"/>
    <w:pPr>
      <w:spacing w:before="100" w:beforeAutospacing="1" w:after="100" w:afterAutospacing="1" w:line="240" w:lineRule="auto"/>
      <w:jc w:val="center"/>
    </w:pPr>
    <w:rPr>
      <w:rFonts w:ascii="Times New Roman" w:eastAsia="Times New Roman" w:hAnsi="Times New Roman" w:cs="Times New Roman"/>
      <w:color w:val="000000"/>
      <w:sz w:val="20"/>
      <w:szCs w:val="20"/>
      <w:lang w:eastAsia="es-CO"/>
    </w:rPr>
  </w:style>
  <w:style w:type="paragraph" w:customStyle="1" w:styleId="xl313">
    <w:name w:val="xl313"/>
    <w:basedOn w:val="Normal"/>
    <w:uiPriority w:val="99"/>
    <w:qFormat/>
    <w:rsid w:val="00C03D68"/>
    <w:pPr>
      <w:shd w:val="clear" w:color="000000" w:fill="FFFFFF"/>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314">
    <w:name w:val="xl314"/>
    <w:basedOn w:val="Normal"/>
    <w:uiPriority w:val="99"/>
    <w:qFormat/>
    <w:rsid w:val="00C03D68"/>
    <w:pPr>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315">
    <w:name w:val="xl315"/>
    <w:basedOn w:val="Normal"/>
    <w:uiPriority w:val="99"/>
    <w:qFormat/>
    <w:rsid w:val="00C03D68"/>
    <w:pP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es-CO"/>
    </w:rPr>
  </w:style>
  <w:style w:type="paragraph" w:customStyle="1" w:styleId="xl316">
    <w:name w:val="xl316"/>
    <w:basedOn w:val="Normal"/>
    <w:uiPriority w:val="99"/>
    <w:qFormat/>
    <w:rsid w:val="00C03D68"/>
    <w:pPr>
      <w:spacing w:before="100" w:beforeAutospacing="1" w:after="100" w:afterAutospacing="1" w:line="240" w:lineRule="auto"/>
      <w:textAlignment w:val="center"/>
    </w:pPr>
    <w:rPr>
      <w:rFonts w:ascii="Times New Roman" w:eastAsia="Times New Roman" w:hAnsi="Times New Roman" w:cs="Times New Roman"/>
      <w:sz w:val="20"/>
      <w:szCs w:val="20"/>
      <w:lang w:eastAsia="es-CO"/>
    </w:rPr>
  </w:style>
  <w:style w:type="paragraph" w:customStyle="1" w:styleId="xl317">
    <w:name w:val="xl317"/>
    <w:basedOn w:val="Normal"/>
    <w:uiPriority w:val="99"/>
    <w:qFormat/>
    <w:rsid w:val="00C03D68"/>
    <w:pPr>
      <w:spacing w:before="100" w:beforeAutospacing="1" w:after="100" w:afterAutospacing="1" w:line="240" w:lineRule="auto"/>
    </w:pPr>
    <w:rPr>
      <w:rFonts w:ascii="Times New Roman" w:eastAsia="Times New Roman" w:hAnsi="Times New Roman" w:cs="Times New Roman"/>
      <w:sz w:val="18"/>
      <w:szCs w:val="18"/>
      <w:lang w:eastAsia="es-CO"/>
    </w:rPr>
  </w:style>
  <w:style w:type="paragraph" w:customStyle="1" w:styleId="xl318">
    <w:name w:val="xl318"/>
    <w:basedOn w:val="Normal"/>
    <w:uiPriority w:val="99"/>
    <w:qFormat/>
    <w:rsid w:val="00C03D68"/>
    <w:pPr>
      <w:spacing w:before="100" w:beforeAutospacing="1" w:after="100" w:afterAutospacing="1" w:line="240" w:lineRule="auto"/>
    </w:pPr>
    <w:rPr>
      <w:rFonts w:ascii="Times New Roman" w:eastAsia="Times New Roman" w:hAnsi="Times New Roman" w:cs="Times New Roman"/>
      <w:sz w:val="18"/>
      <w:szCs w:val="18"/>
      <w:lang w:eastAsia="es-CO"/>
    </w:rPr>
  </w:style>
  <w:style w:type="paragraph" w:customStyle="1" w:styleId="xl319">
    <w:name w:val="xl319"/>
    <w:basedOn w:val="Normal"/>
    <w:uiPriority w:val="99"/>
    <w:qFormat/>
    <w:rsid w:val="00C03D68"/>
    <w:pP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20">
    <w:name w:val="xl320"/>
    <w:basedOn w:val="Normal"/>
    <w:uiPriority w:val="99"/>
    <w:qFormat/>
    <w:rsid w:val="00C03D68"/>
    <w:pPr>
      <w:spacing w:before="100" w:beforeAutospacing="1" w:after="100" w:afterAutospacing="1" w:line="240" w:lineRule="auto"/>
      <w:jc w:val="center"/>
      <w:textAlignment w:val="center"/>
    </w:pPr>
    <w:rPr>
      <w:rFonts w:ascii="Times New Roman" w:eastAsia="Times New Roman" w:hAnsi="Times New Roman" w:cs="Times New Roman"/>
      <w:b/>
      <w:bCs/>
      <w:color w:val="FFFFFF"/>
      <w:sz w:val="18"/>
      <w:szCs w:val="18"/>
      <w:lang w:eastAsia="es-CO"/>
    </w:rPr>
  </w:style>
  <w:style w:type="paragraph" w:customStyle="1" w:styleId="xl321">
    <w:name w:val="xl321"/>
    <w:basedOn w:val="Normal"/>
    <w:uiPriority w:val="99"/>
    <w:qFormat/>
    <w:rsid w:val="00C03D68"/>
    <w:pPr>
      <w:spacing w:before="100" w:beforeAutospacing="1" w:after="100" w:afterAutospacing="1" w:line="240" w:lineRule="auto"/>
      <w:jc w:val="center"/>
      <w:textAlignment w:val="center"/>
    </w:pPr>
    <w:rPr>
      <w:rFonts w:ascii="Times New Roman" w:eastAsia="Times New Roman" w:hAnsi="Times New Roman" w:cs="Times New Roman"/>
      <w:b/>
      <w:bCs/>
      <w:color w:val="FFFFFF"/>
      <w:sz w:val="18"/>
      <w:szCs w:val="18"/>
      <w:lang w:eastAsia="es-CO"/>
    </w:rPr>
  </w:style>
  <w:style w:type="paragraph" w:customStyle="1" w:styleId="xl322">
    <w:name w:val="xl322"/>
    <w:basedOn w:val="Normal"/>
    <w:uiPriority w:val="99"/>
    <w:qFormat/>
    <w:rsid w:val="00C03D68"/>
    <w:pPr>
      <w:spacing w:before="100" w:beforeAutospacing="1" w:after="100" w:afterAutospacing="1" w:line="240" w:lineRule="auto"/>
      <w:jc w:val="center"/>
    </w:pPr>
    <w:rPr>
      <w:rFonts w:ascii="Times New Roman" w:eastAsia="Times New Roman" w:hAnsi="Times New Roman" w:cs="Times New Roman"/>
      <w:b/>
      <w:bCs/>
      <w:sz w:val="32"/>
      <w:szCs w:val="32"/>
      <w:lang w:eastAsia="es-CO"/>
    </w:rPr>
  </w:style>
  <w:style w:type="paragraph" w:customStyle="1" w:styleId="xl323">
    <w:name w:val="xl323"/>
    <w:basedOn w:val="Normal"/>
    <w:uiPriority w:val="99"/>
    <w:qFormat/>
    <w:rsid w:val="00C03D68"/>
    <w:pPr>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324">
    <w:name w:val="xl324"/>
    <w:basedOn w:val="Normal"/>
    <w:uiPriority w:val="99"/>
    <w:qFormat/>
    <w:rsid w:val="00C03D68"/>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line="240" w:lineRule="auto"/>
      <w:jc w:val="center"/>
      <w:textAlignment w:val="center"/>
    </w:pPr>
    <w:rPr>
      <w:rFonts w:ascii="Times New Roman" w:eastAsia="Times New Roman" w:hAnsi="Times New Roman" w:cs="Times New Roman"/>
      <w:b/>
      <w:bCs/>
      <w:color w:val="FFFFFF"/>
      <w:sz w:val="18"/>
      <w:szCs w:val="18"/>
      <w:lang w:eastAsia="es-CO"/>
    </w:rPr>
  </w:style>
  <w:style w:type="paragraph" w:customStyle="1" w:styleId="xl325">
    <w:name w:val="xl325"/>
    <w:basedOn w:val="Normal"/>
    <w:uiPriority w:val="99"/>
    <w:qFormat/>
    <w:rsid w:val="00C03D68"/>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line="240" w:lineRule="auto"/>
      <w:jc w:val="center"/>
      <w:textAlignment w:val="center"/>
    </w:pPr>
    <w:rPr>
      <w:rFonts w:ascii="Times New Roman" w:eastAsia="Times New Roman" w:hAnsi="Times New Roman" w:cs="Times New Roman"/>
      <w:b/>
      <w:bCs/>
      <w:color w:val="FFFFFF"/>
      <w:sz w:val="18"/>
      <w:szCs w:val="18"/>
      <w:lang w:eastAsia="es-CO"/>
    </w:rPr>
  </w:style>
  <w:style w:type="paragraph" w:customStyle="1" w:styleId="xl326">
    <w:name w:val="xl326"/>
    <w:basedOn w:val="Normal"/>
    <w:uiPriority w:val="99"/>
    <w:qFormat/>
    <w:rsid w:val="00C03D68"/>
    <w:pPr>
      <w:pBdr>
        <w:top w:val="single" w:sz="8" w:space="0" w:color="000000"/>
        <w:left w:val="single" w:sz="8" w:space="0" w:color="000000"/>
        <w:bottom w:val="single" w:sz="8" w:space="0" w:color="000000"/>
      </w:pBdr>
      <w:shd w:val="clear" w:color="000000" w:fill="C6D9F1"/>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327">
    <w:name w:val="xl327"/>
    <w:basedOn w:val="Normal"/>
    <w:uiPriority w:val="99"/>
    <w:qFormat/>
    <w:rsid w:val="00C03D68"/>
    <w:pPr>
      <w:pBdr>
        <w:top w:val="single" w:sz="8" w:space="0" w:color="000000"/>
        <w:bottom w:val="single" w:sz="8" w:space="0" w:color="000000"/>
      </w:pBdr>
      <w:shd w:val="clear" w:color="000000" w:fill="C6D9F1"/>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328">
    <w:name w:val="xl328"/>
    <w:basedOn w:val="Normal"/>
    <w:uiPriority w:val="99"/>
    <w:qFormat/>
    <w:rsid w:val="00C03D68"/>
    <w:pPr>
      <w:pBdr>
        <w:top w:val="single" w:sz="8" w:space="0" w:color="000000"/>
        <w:bottom w:val="single" w:sz="8" w:space="0" w:color="000000"/>
        <w:right w:val="single" w:sz="8" w:space="0" w:color="000000"/>
      </w:pBdr>
      <w:shd w:val="clear" w:color="000000" w:fill="C6D9F1"/>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329">
    <w:name w:val="xl329"/>
    <w:basedOn w:val="Normal"/>
    <w:uiPriority w:val="99"/>
    <w:qFormat/>
    <w:rsid w:val="00C03D6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CO"/>
    </w:rPr>
  </w:style>
  <w:style w:type="paragraph" w:customStyle="1" w:styleId="xl330">
    <w:name w:val="xl330"/>
    <w:basedOn w:val="Normal"/>
    <w:uiPriority w:val="99"/>
    <w:qFormat/>
    <w:rsid w:val="00C03D68"/>
    <w:pPr>
      <w:spacing w:before="100" w:beforeAutospacing="1" w:after="100" w:afterAutospacing="1" w:line="240" w:lineRule="auto"/>
    </w:pPr>
    <w:rPr>
      <w:rFonts w:ascii="Arial" w:eastAsia="Times New Roman" w:hAnsi="Arial" w:cs="Arial"/>
      <w:sz w:val="18"/>
      <w:szCs w:val="18"/>
      <w:lang w:eastAsia="es-CO"/>
    </w:rPr>
  </w:style>
  <w:style w:type="paragraph" w:customStyle="1" w:styleId="xl331">
    <w:name w:val="xl331"/>
    <w:basedOn w:val="Normal"/>
    <w:uiPriority w:val="99"/>
    <w:qFormat/>
    <w:rsid w:val="00C03D6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es-CO"/>
    </w:rPr>
  </w:style>
  <w:style w:type="paragraph" w:customStyle="1" w:styleId="xl332">
    <w:name w:val="xl332"/>
    <w:basedOn w:val="Normal"/>
    <w:uiPriority w:val="99"/>
    <w:qFormat/>
    <w:rsid w:val="00C03D6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es-CO"/>
    </w:rPr>
  </w:style>
  <w:style w:type="paragraph" w:customStyle="1" w:styleId="xl333">
    <w:name w:val="xl333"/>
    <w:basedOn w:val="Normal"/>
    <w:uiPriority w:val="99"/>
    <w:qFormat/>
    <w:rsid w:val="00C03D6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0"/>
      <w:szCs w:val="20"/>
      <w:lang w:eastAsia="es-CO"/>
    </w:rPr>
  </w:style>
  <w:style w:type="paragraph" w:customStyle="1" w:styleId="xl334">
    <w:name w:val="xl334"/>
    <w:basedOn w:val="Normal"/>
    <w:uiPriority w:val="99"/>
    <w:qFormat/>
    <w:rsid w:val="00C03D6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0"/>
      <w:szCs w:val="20"/>
      <w:lang w:eastAsia="es-CO"/>
    </w:rPr>
  </w:style>
  <w:style w:type="paragraph" w:customStyle="1" w:styleId="xl335">
    <w:name w:val="xl335"/>
    <w:basedOn w:val="Normal"/>
    <w:uiPriority w:val="99"/>
    <w:qFormat/>
    <w:rsid w:val="00C03D6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336">
    <w:name w:val="xl336"/>
    <w:basedOn w:val="Normal"/>
    <w:uiPriority w:val="99"/>
    <w:qFormat/>
    <w:rsid w:val="00C03D6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es-CO"/>
    </w:rPr>
  </w:style>
  <w:style w:type="paragraph" w:customStyle="1" w:styleId="xl337">
    <w:name w:val="xl337"/>
    <w:basedOn w:val="Normal"/>
    <w:uiPriority w:val="99"/>
    <w:qFormat/>
    <w:rsid w:val="00C03D68"/>
    <w:pP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38">
    <w:name w:val="xl338"/>
    <w:basedOn w:val="Normal"/>
    <w:uiPriority w:val="99"/>
    <w:qFormat/>
    <w:rsid w:val="00C03D68"/>
    <w:pPr>
      <w:spacing w:before="100" w:beforeAutospacing="1" w:after="100" w:afterAutospacing="1" w:line="240" w:lineRule="auto"/>
      <w:textAlignment w:val="center"/>
    </w:pPr>
    <w:rPr>
      <w:rFonts w:ascii="Times New Roman" w:eastAsia="Times New Roman" w:hAnsi="Times New Roman" w:cs="Times New Roman"/>
      <w:sz w:val="18"/>
      <w:szCs w:val="18"/>
      <w:lang w:eastAsia="es-CO"/>
    </w:rPr>
  </w:style>
  <w:style w:type="paragraph" w:customStyle="1" w:styleId="xl339">
    <w:name w:val="xl339"/>
    <w:basedOn w:val="Normal"/>
    <w:uiPriority w:val="99"/>
    <w:qFormat/>
    <w:rsid w:val="00C03D68"/>
    <w:pPr>
      <w:spacing w:before="100" w:beforeAutospacing="1" w:after="100" w:afterAutospacing="1" w:line="240" w:lineRule="auto"/>
      <w:jc w:val="center"/>
    </w:pPr>
    <w:rPr>
      <w:rFonts w:ascii="Times New Roman" w:eastAsia="Times New Roman" w:hAnsi="Times New Roman" w:cs="Times New Roman"/>
      <w:sz w:val="28"/>
      <w:szCs w:val="28"/>
      <w:lang w:eastAsia="es-CO"/>
    </w:rPr>
  </w:style>
  <w:style w:type="paragraph" w:customStyle="1" w:styleId="xl340">
    <w:name w:val="xl340"/>
    <w:basedOn w:val="Normal"/>
    <w:uiPriority w:val="99"/>
    <w:qFormat/>
    <w:rsid w:val="00C03D68"/>
    <w:pPr>
      <w:pBdr>
        <w:left w:val="single" w:sz="4" w:space="0" w:color="auto"/>
        <w:bottom w:val="single" w:sz="4" w:space="0" w:color="auto"/>
        <w:right w:val="single" w:sz="4" w:space="0" w:color="auto"/>
      </w:pBdr>
      <w:shd w:val="clear" w:color="000000" w:fill="0F243E"/>
      <w:spacing w:before="100" w:beforeAutospacing="1" w:after="100" w:afterAutospacing="1" w:line="240" w:lineRule="auto"/>
      <w:jc w:val="center"/>
    </w:pPr>
    <w:rPr>
      <w:rFonts w:ascii="Times New Roman" w:eastAsia="Times New Roman" w:hAnsi="Times New Roman" w:cs="Times New Roman"/>
      <w:color w:val="FFFFFF"/>
      <w:sz w:val="20"/>
      <w:szCs w:val="20"/>
      <w:lang w:eastAsia="es-CO"/>
    </w:rPr>
  </w:style>
  <w:style w:type="paragraph" w:customStyle="1" w:styleId="xl341">
    <w:name w:val="xl341"/>
    <w:basedOn w:val="Normal"/>
    <w:uiPriority w:val="99"/>
    <w:qFormat/>
    <w:rsid w:val="00C03D68"/>
    <w:pPr>
      <w:spacing w:before="100" w:beforeAutospacing="1" w:after="100" w:afterAutospacing="1" w:line="240" w:lineRule="auto"/>
      <w:jc w:val="center"/>
    </w:pPr>
    <w:rPr>
      <w:rFonts w:ascii="Times New Roman" w:eastAsia="Times New Roman" w:hAnsi="Times New Roman" w:cs="Times New Roman"/>
      <w:sz w:val="20"/>
      <w:szCs w:val="20"/>
      <w:lang w:eastAsia="es-CO"/>
    </w:rPr>
  </w:style>
  <w:style w:type="paragraph" w:customStyle="1" w:styleId="xl342">
    <w:name w:val="xl342"/>
    <w:basedOn w:val="Normal"/>
    <w:uiPriority w:val="99"/>
    <w:qFormat/>
    <w:rsid w:val="00C03D68"/>
    <w:pPr>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343">
    <w:name w:val="xl343"/>
    <w:basedOn w:val="Normal"/>
    <w:uiPriority w:val="99"/>
    <w:qFormat/>
    <w:rsid w:val="00C03D68"/>
    <w:pPr>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344">
    <w:name w:val="xl344"/>
    <w:basedOn w:val="Normal"/>
    <w:uiPriority w:val="99"/>
    <w:qFormat/>
    <w:rsid w:val="00C03D68"/>
    <w:pPr>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345">
    <w:name w:val="xl345"/>
    <w:basedOn w:val="Normal"/>
    <w:uiPriority w:val="99"/>
    <w:qFormat/>
    <w:rsid w:val="00C03D68"/>
    <w:pPr>
      <w:spacing w:before="100" w:beforeAutospacing="1" w:after="100" w:afterAutospacing="1" w:line="240" w:lineRule="auto"/>
      <w:textAlignment w:val="center"/>
    </w:pPr>
    <w:rPr>
      <w:rFonts w:ascii="Times New Roman" w:eastAsia="Times New Roman" w:hAnsi="Times New Roman" w:cs="Times New Roman"/>
      <w:sz w:val="20"/>
      <w:szCs w:val="20"/>
      <w:lang w:eastAsia="es-CO"/>
    </w:rPr>
  </w:style>
  <w:style w:type="paragraph" w:customStyle="1" w:styleId="xl346">
    <w:name w:val="xl346"/>
    <w:basedOn w:val="Normal"/>
    <w:uiPriority w:val="99"/>
    <w:qFormat/>
    <w:rsid w:val="00C03D68"/>
    <w:pPr>
      <w:spacing w:before="100" w:beforeAutospacing="1" w:after="100" w:afterAutospacing="1" w:line="240" w:lineRule="auto"/>
      <w:textAlignment w:val="center"/>
    </w:pPr>
    <w:rPr>
      <w:rFonts w:ascii="Times New Roman" w:eastAsia="Times New Roman" w:hAnsi="Times New Roman" w:cs="Times New Roman"/>
      <w:sz w:val="20"/>
      <w:szCs w:val="20"/>
      <w:lang w:eastAsia="es-CO"/>
    </w:rPr>
  </w:style>
  <w:style w:type="paragraph" w:customStyle="1" w:styleId="xl347">
    <w:name w:val="xl347"/>
    <w:basedOn w:val="Normal"/>
    <w:uiPriority w:val="99"/>
    <w:qFormat/>
    <w:rsid w:val="00C03D68"/>
    <w:pPr>
      <w:spacing w:before="100" w:beforeAutospacing="1" w:after="100" w:afterAutospacing="1" w:line="240" w:lineRule="auto"/>
      <w:textAlignment w:val="center"/>
    </w:pPr>
    <w:rPr>
      <w:rFonts w:ascii="Times New Roman" w:eastAsia="Times New Roman" w:hAnsi="Times New Roman" w:cs="Times New Roman"/>
      <w:sz w:val="20"/>
      <w:szCs w:val="20"/>
      <w:lang w:eastAsia="es-CO"/>
    </w:rPr>
  </w:style>
  <w:style w:type="paragraph" w:customStyle="1" w:styleId="xl348">
    <w:name w:val="xl348"/>
    <w:basedOn w:val="Normal"/>
    <w:uiPriority w:val="99"/>
    <w:qFormat/>
    <w:rsid w:val="00C03D68"/>
    <w:pPr>
      <w:spacing w:before="100" w:beforeAutospacing="1" w:after="100" w:afterAutospacing="1" w:line="240" w:lineRule="auto"/>
      <w:textAlignment w:val="center"/>
    </w:pPr>
    <w:rPr>
      <w:rFonts w:ascii="Times New Roman" w:eastAsia="Times New Roman" w:hAnsi="Times New Roman" w:cs="Times New Roman"/>
      <w:sz w:val="20"/>
      <w:szCs w:val="20"/>
      <w:lang w:eastAsia="es-CO"/>
    </w:rPr>
  </w:style>
  <w:style w:type="paragraph" w:customStyle="1" w:styleId="xl349">
    <w:name w:val="xl349"/>
    <w:basedOn w:val="Normal"/>
    <w:uiPriority w:val="99"/>
    <w:qFormat/>
    <w:rsid w:val="00C03D68"/>
    <w:pPr>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350">
    <w:name w:val="xl350"/>
    <w:basedOn w:val="Normal"/>
    <w:uiPriority w:val="99"/>
    <w:qFormat/>
    <w:rsid w:val="00C03D68"/>
    <w:pPr>
      <w:spacing w:before="100" w:beforeAutospacing="1" w:after="100" w:afterAutospacing="1" w:line="240" w:lineRule="auto"/>
      <w:textAlignment w:val="center"/>
    </w:pPr>
    <w:rPr>
      <w:rFonts w:ascii="Times New Roman" w:eastAsia="Times New Roman" w:hAnsi="Times New Roman" w:cs="Times New Roman"/>
      <w:sz w:val="20"/>
      <w:szCs w:val="20"/>
      <w:lang w:eastAsia="es-CO"/>
    </w:rPr>
  </w:style>
  <w:style w:type="paragraph" w:customStyle="1" w:styleId="xl351">
    <w:name w:val="xl351"/>
    <w:basedOn w:val="Normal"/>
    <w:uiPriority w:val="99"/>
    <w:qFormat/>
    <w:rsid w:val="00C03D68"/>
    <w:pPr>
      <w:spacing w:before="100" w:beforeAutospacing="1" w:after="100" w:afterAutospacing="1" w:line="240" w:lineRule="auto"/>
      <w:jc w:val="both"/>
    </w:pPr>
    <w:rPr>
      <w:rFonts w:ascii="Times New Roman" w:eastAsia="Times New Roman" w:hAnsi="Times New Roman" w:cs="Times New Roman"/>
      <w:sz w:val="20"/>
      <w:szCs w:val="20"/>
      <w:lang w:eastAsia="es-CO"/>
    </w:rPr>
  </w:style>
  <w:style w:type="paragraph" w:customStyle="1" w:styleId="xl352">
    <w:name w:val="xl352"/>
    <w:basedOn w:val="Normal"/>
    <w:uiPriority w:val="99"/>
    <w:qFormat/>
    <w:rsid w:val="00C03D68"/>
    <w:pPr>
      <w:spacing w:before="100" w:beforeAutospacing="1" w:after="100" w:afterAutospacing="1" w:line="240" w:lineRule="auto"/>
      <w:textAlignment w:val="center"/>
    </w:pPr>
    <w:rPr>
      <w:rFonts w:ascii="Times New Roman" w:eastAsia="Times New Roman" w:hAnsi="Times New Roman" w:cs="Times New Roman"/>
      <w:sz w:val="20"/>
      <w:szCs w:val="20"/>
      <w:lang w:eastAsia="es-CO"/>
    </w:rPr>
  </w:style>
  <w:style w:type="paragraph" w:customStyle="1" w:styleId="xl353">
    <w:name w:val="xl353"/>
    <w:basedOn w:val="Normal"/>
    <w:uiPriority w:val="99"/>
    <w:qFormat/>
    <w:rsid w:val="00C03D68"/>
    <w:pPr>
      <w:spacing w:before="100" w:beforeAutospacing="1" w:after="100" w:afterAutospacing="1" w:line="240" w:lineRule="auto"/>
      <w:textAlignment w:val="center"/>
    </w:pPr>
    <w:rPr>
      <w:rFonts w:ascii="Times New Roman" w:eastAsia="Times New Roman" w:hAnsi="Times New Roman" w:cs="Times New Roman"/>
      <w:sz w:val="20"/>
      <w:szCs w:val="20"/>
      <w:lang w:eastAsia="es-CO"/>
    </w:rPr>
  </w:style>
  <w:style w:type="paragraph" w:customStyle="1" w:styleId="xl354">
    <w:name w:val="xl354"/>
    <w:basedOn w:val="Normal"/>
    <w:uiPriority w:val="99"/>
    <w:qFormat/>
    <w:rsid w:val="00C03D68"/>
    <w:pPr>
      <w:spacing w:before="100" w:beforeAutospacing="1" w:after="100" w:afterAutospacing="1" w:line="240" w:lineRule="auto"/>
      <w:jc w:val="both"/>
      <w:textAlignment w:val="center"/>
    </w:pPr>
    <w:rPr>
      <w:rFonts w:ascii="Times New Roman" w:eastAsia="Times New Roman" w:hAnsi="Times New Roman" w:cs="Times New Roman"/>
      <w:sz w:val="20"/>
      <w:szCs w:val="20"/>
      <w:lang w:eastAsia="es-CO"/>
    </w:rPr>
  </w:style>
  <w:style w:type="paragraph" w:customStyle="1" w:styleId="xl355">
    <w:name w:val="xl355"/>
    <w:basedOn w:val="Normal"/>
    <w:uiPriority w:val="99"/>
    <w:qFormat/>
    <w:rsid w:val="00C03D68"/>
    <w:pPr>
      <w:spacing w:before="100" w:beforeAutospacing="1" w:after="100" w:afterAutospacing="1" w:line="240" w:lineRule="auto"/>
    </w:pPr>
    <w:rPr>
      <w:rFonts w:ascii="Arial" w:eastAsia="Times New Roman" w:hAnsi="Arial" w:cs="Arial"/>
      <w:sz w:val="18"/>
      <w:szCs w:val="18"/>
      <w:lang w:eastAsia="es-CO"/>
    </w:rPr>
  </w:style>
  <w:style w:type="paragraph" w:customStyle="1" w:styleId="xl356">
    <w:name w:val="xl356"/>
    <w:basedOn w:val="Normal"/>
    <w:uiPriority w:val="99"/>
    <w:qFormat/>
    <w:rsid w:val="00C03D68"/>
    <w:pPr>
      <w:spacing w:before="100" w:beforeAutospacing="1" w:after="100" w:afterAutospacing="1" w:line="240" w:lineRule="auto"/>
    </w:pPr>
    <w:rPr>
      <w:rFonts w:ascii="Arial" w:eastAsia="Times New Roman" w:hAnsi="Arial" w:cs="Arial"/>
      <w:sz w:val="18"/>
      <w:szCs w:val="18"/>
      <w:lang w:eastAsia="es-CO"/>
    </w:rPr>
  </w:style>
  <w:style w:type="paragraph" w:customStyle="1" w:styleId="xl357">
    <w:name w:val="xl357"/>
    <w:basedOn w:val="Normal"/>
    <w:uiPriority w:val="99"/>
    <w:qFormat/>
    <w:rsid w:val="00C03D68"/>
    <w:pP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58">
    <w:name w:val="xl358"/>
    <w:basedOn w:val="Normal"/>
    <w:uiPriority w:val="99"/>
    <w:qFormat/>
    <w:rsid w:val="00C03D68"/>
    <w:pPr>
      <w:spacing w:before="100" w:beforeAutospacing="1" w:after="100" w:afterAutospacing="1" w:line="240" w:lineRule="auto"/>
      <w:jc w:val="center"/>
    </w:pPr>
    <w:rPr>
      <w:rFonts w:ascii="Arial" w:eastAsia="Times New Roman" w:hAnsi="Arial" w:cs="Arial"/>
      <w:sz w:val="18"/>
      <w:szCs w:val="18"/>
      <w:lang w:eastAsia="es-CO"/>
    </w:rPr>
  </w:style>
  <w:style w:type="paragraph" w:customStyle="1" w:styleId="xl359">
    <w:name w:val="xl359"/>
    <w:basedOn w:val="Normal"/>
    <w:uiPriority w:val="99"/>
    <w:qFormat/>
    <w:rsid w:val="00C03D6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8"/>
      <w:szCs w:val="18"/>
      <w:lang w:eastAsia="es-CO"/>
    </w:rPr>
  </w:style>
  <w:style w:type="paragraph" w:customStyle="1" w:styleId="xl360">
    <w:name w:val="xl360"/>
    <w:basedOn w:val="Normal"/>
    <w:uiPriority w:val="99"/>
    <w:qFormat/>
    <w:rsid w:val="00C03D6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361">
    <w:name w:val="xl361"/>
    <w:basedOn w:val="Normal"/>
    <w:uiPriority w:val="99"/>
    <w:qFormat/>
    <w:rsid w:val="00C03D68"/>
    <w:pP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362">
    <w:name w:val="xl362"/>
    <w:basedOn w:val="Normal"/>
    <w:uiPriority w:val="99"/>
    <w:qFormat/>
    <w:rsid w:val="00C03D68"/>
    <w:pP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363">
    <w:name w:val="xl363"/>
    <w:basedOn w:val="Normal"/>
    <w:uiPriority w:val="99"/>
    <w:qFormat/>
    <w:rsid w:val="00C03D68"/>
    <w:pPr>
      <w:spacing w:before="100" w:beforeAutospacing="1" w:after="100" w:afterAutospacing="1" w:line="240" w:lineRule="auto"/>
    </w:pPr>
    <w:rPr>
      <w:rFonts w:ascii="Arial" w:eastAsia="Times New Roman" w:hAnsi="Arial" w:cs="Arial"/>
      <w:sz w:val="18"/>
      <w:szCs w:val="18"/>
      <w:lang w:eastAsia="es-CO"/>
    </w:rPr>
  </w:style>
  <w:style w:type="paragraph" w:customStyle="1" w:styleId="xl364">
    <w:name w:val="xl364"/>
    <w:basedOn w:val="Normal"/>
    <w:uiPriority w:val="99"/>
    <w:qFormat/>
    <w:rsid w:val="00C03D68"/>
    <w:pPr>
      <w:spacing w:before="100" w:beforeAutospacing="1" w:after="100" w:afterAutospacing="1" w:line="240" w:lineRule="auto"/>
      <w:textAlignment w:val="center"/>
    </w:pPr>
    <w:rPr>
      <w:rFonts w:ascii="Times New Roman" w:eastAsia="Times New Roman" w:hAnsi="Times New Roman" w:cs="Times New Roman"/>
      <w:color w:val="000000"/>
      <w:sz w:val="18"/>
      <w:szCs w:val="18"/>
      <w:lang w:eastAsia="es-CO"/>
    </w:rPr>
  </w:style>
  <w:style w:type="paragraph" w:customStyle="1" w:styleId="xl365">
    <w:name w:val="xl365"/>
    <w:basedOn w:val="Normal"/>
    <w:uiPriority w:val="99"/>
    <w:qFormat/>
    <w:rsid w:val="00C03D68"/>
    <w:pP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366">
    <w:name w:val="xl366"/>
    <w:basedOn w:val="Normal"/>
    <w:uiPriority w:val="99"/>
    <w:qFormat/>
    <w:rsid w:val="00C03D68"/>
    <w:pP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367">
    <w:name w:val="xl367"/>
    <w:basedOn w:val="Normal"/>
    <w:uiPriority w:val="99"/>
    <w:qFormat/>
    <w:rsid w:val="00C03D6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sz w:val="20"/>
      <w:szCs w:val="20"/>
      <w:lang w:eastAsia="es-CO"/>
    </w:rPr>
  </w:style>
  <w:style w:type="paragraph" w:customStyle="1" w:styleId="xl368">
    <w:name w:val="xl368"/>
    <w:basedOn w:val="Normal"/>
    <w:uiPriority w:val="99"/>
    <w:qFormat/>
    <w:rsid w:val="00C03D6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0"/>
      <w:szCs w:val="20"/>
      <w:lang w:eastAsia="es-CO"/>
    </w:rPr>
  </w:style>
  <w:style w:type="paragraph" w:customStyle="1" w:styleId="xl369">
    <w:name w:val="xl369"/>
    <w:basedOn w:val="Normal"/>
    <w:uiPriority w:val="99"/>
    <w:qFormat/>
    <w:rsid w:val="00C03D6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0"/>
      <w:szCs w:val="20"/>
      <w:lang w:eastAsia="es-CO"/>
    </w:rPr>
  </w:style>
  <w:style w:type="paragraph" w:customStyle="1" w:styleId="xl370">
    <w:name w:val="xl370"/>
    <w:basedOn w:val="Normal"/>
    <w:uiPriority w:val="99"/>
    <w:qFormat/>
    <w:rsid w:val="00C03D6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es-CO"/>
    </w:rPr>
  </w:style>
  <w:style w:type="paragraph" w:customStyle="1" w:styleId="xl371">
    <w:name w:val="xl371"/>
    <w:basedOn w:val="Normal"/>
    <w:uiPriority w:val="99"/>
    <w:qFormat/>
    <w:rsid w:val="00C03D6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0"/>
      <w:szCs w:val="20"/>
      <w:lang w:eastAsia="es-CO"/>
    </w:rPr>
  </w:style>
  <w:style w:type="paragraph" w:customStyle="1" w:styleId="xl372">
    <w:name w:val="xl372"/>
    <w:basedOn w:val="Normal"/>
    <w:uiPriority w:val="99"/>
    <w:qFormat/>
    <w:rsid w:val="00C03D68"/>
    <w:pPr>
      <w:spacing w:before="100" w:beforeAutospacing="1" w:after="100" w:afterAutospacing="1" w:line="240" w:lineRule="auto"/>
      <w:jc w:val="right"/>
    </w:pPr>
    <w:rPr>
      <w:rFonts w:ascii="Times New Roman" w:eastAsia="Times New Roman" w:hAnsi="Times New Roman" w:cs="Times New Roman"/>
      <w:sz w:val="20"/>
      <w:szCs w:val="20"/>
      <w:lang w:eastAsia="es-CO"/>
    </w:rPr>
  </w:style>
  <w:style w:type="paragraph" w:customStyle="1" w:styleId="xl373">
    <w:name w:val="xl373"/>
    <w:basedOn w:val="Normal"/>
    <w:uiPriority w:val="99"/>
    <w:qFormat/>
    <w:rsid w:val="00C03D6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0"/>
      <w:szCs w:val="20"/>
      <w:lang w:eastAsia="es-CO"/>
    </w:rPr>
  </w:style>
  <w:style w:type="paragraph" w:customStyle="1" w:styleId="xl374">
    <w:name w:val="xl374"/>
    <w:basedOn w:val="Normal"/>
    <w:uiPriority w:val="99"/>
    <w:qFormat/>
    <w:rsid w:val="00C03D68"/>
    <w:pPr>
      <w:spacing w:before="100" w:beforeAutospacing="1" w:after="100" w:afterAutospacing="1" w:line="240" w:lineRule="auto"/>
      <w:jc w:val="center"/>
    </w:pPr>
    <w:rPr>
      <w:rFonts w:ascii="Times New Roman" w:eastAsia="Times New Roman" w:hAnsi="Times New Roman" w:cs="Times New Roman"/>
      <w:b/>
      <w:bCs/>
      <w:sz w:val="20"/>
      <w:szCs w:val="20"/>
      <w:lang w:eastAsia="es-CO"/>
    </w:rPr>
  </w:style>
  <w:style w:type="paragraph" w:customStyle="1" w:styleId="xl375">
    <w:name w:val="xl375"/>
    <w:basedOn w:val="Normal"/>
    <w:uiPriority w:val="99"/>
    <w:qFormat/>
    <w:rsid w:val="00C03D68"/>
    <w:pPr>
      <w:spacing w:before="100" w:beforeAutospacing="1" w:after="100" w:afterAutospacing="1" w:line="240" w:lineRule="auto"/>
      <w:jc w:val="center"/>
    </w:pPr>
    <w:rPr>
      <w:rFonts w:ascii="Times New Roman" w:eastAsia="Times New Roman" w:hAnsi="Times New Roman" w:cs="Times New Roman"/>
      <w:b/>
      <w:bCs/>
      <w:sz w:val="20"/>
      <w:szCs w:val="20"/>
      <w:lang w:eastAsia="es-CO"/>
    </w:rPr>
  </w:style>
  <w:style w:type="paragraph" w:styleId="Lista3">
    <w:name w:val="List 3"/>
    <w:basedOn w:val="Normal"/>
    <w:uiPriority w:val="99"/>
    <w:unhideWhenUsed/>
    <w:qFormat/>
    <w:rsid w:val="00C03D68"/>
    <w:pPr>
      <w:spacing w:after="0" w:line="240" w:lineRule="auto"/>
      <w:ind w:left="849" w:hanging="283"/>
      <w:contextualSpacing/>
    </w:pPr>
    <w:rPr>
      <w:rFonts w:ascii="Times New Roman" w:eastAsia="Times New Roman" w:hAnsi="Times New Roman" w:cs="Times New Roman"/>
      <w:sz w:val="24"/>
      <w:szCs w:val="24"/>
      <w:lang w:eastAsia="es-ES"/>
    </w:rPr>
  </w:style>
  <w:style w:type="paragraph" w:styleId="Saludo">
    <w:name w:val="Salutation"/>
    <w:basedOn w:val="Normal"/>
    <w:next w:val="Normal"/>
    <w:link w:val="SaludoCar"/>
    <w:uiPriority w:val="99"/>
    <w:qFormat/>
    <w:rsid w:val="00C03D68"/>
    <w:pPr>
      <w:spacing w:after="0" w:line="240" w:lineRule="auto"/>
    </w:pPr>
    <w:rPr>
      <w:rFonts w:ascii="Times New Roman" w:eastAsia="Times New Roman" w:hAnsi="Times New Roman" w:cs="Times New Roman"/>
      <w:sz w:val="24"/>
      <w:szCs w:val="24"/>
      <w:lang w:eastAsia="es-ES"/>
    </w:rPr>
  </w:style>
  <w:style w:type="character" w:customStyle="1" w:styleId="SaludoCar">
    <w:name w:val="Saludo Car"/>
    <w:basedOn w:val="Fuentedeprrafopredeter"/>
    <w:link w:val="Saludo"/>
    <w:uiPriority w:val="99"/>
    <w:rsid w:val="00C03D68"/>
    <w:rPr>
      <w:rFonts w:ascii="Times New Roman" w:eastAsia="Times New Roman" w:hAnsi="Times New Roman" w:cs="Times New Roman"/>
      <w:sz w:val="24"/>
      <w:szCs w:val="24"/>
      <w:lang w:eastAsia="es-ES"/>
    </w:rPr>
  </w:style>
  <w:style w:type="paragraph" w:styleId="Listaconvietas">
    <w:name w:val="List Bullet"/>
    <w:basedOn w:val="Normal"/>
    <w:uiPriority w:val="99"/>
    <w:unhideWhenUsed/>
    <w:qFormat/>
    <w:rsid w:val="00C03D68"/>
    <w:pPr>
      <w:numPr>
        <w:numId w:val="16"/>
      </w:numPr>
      <w:tabs>
        <w:tab w:val="clear" w:pos="360"/>
      </w:tabs>
      <w:spacing w:after="0" w:line="240" w:lineRule="auto"/>
      <w:ind w:left="0" w:firstLine="0"/>
      <w:contextualSpacing/>
    </w:pPr>
    <w:rPr>
      <w:rFonts w:ascii="Times New Roman" w:eastAsia="Times New Roman" w:hAnsi="Times New Roman" w:cs="Times New Roman"/>
      <w:sz w:val="24"/>
      <w:szCs w:val="24"/>
      <w:lang w:eastAsia="es-ES"/>
    </w:rPr>
  </w:style>
  <w:style w:type="paragraph" w:styleId="Continuarlista3">
    <w:name w:val="List Continue 3"/>
    <w:basedOn w:val="Normal"/>
    <w:uiPriority w:val="99"/>
    <w:unhideWhenUsed/>
    <w:qFormat/>
    <w:rsid w:val="00C03D68"/>
    <w:pPr>
      <w:spacing w:after="120" w:line="240" w:lineRule="auto"/>
      <w:ind w:left="849"/>
      <w:contextualSpacing/>
    </w:pPr>
    <w:rPr>
      <w:rFonts w:ascii="Times New Roman" w:eastAsia="Times New Roman" w:hAnsi="Times New Roman" w:cs="Times New Roman"/>
      <w:sz w:val="24"/>
      <w:szCs w:val="24"/>
      <w:lang w:eastAsia="es-ES"/>
    </w:rPr>
  </w:style>
  <w:style w:type="character" w:customStyle="1" w:styleId="HeaderChar">
    <w:name w:val="Header Char"/>
    <w:uiPriority w:val="99"/>
    <w:locked/>
    <w:rsid w:val="00C03D68"/>
    <w:rPr>
      <w:rFonts w:ascii="Times New Roman" w:hAnsi="Times New Roman" w:cs="Times New Roman"/>
      <w:sz w:val="24"/>
      <w:szCs w:val="24"/>
      <w:lang w:eastAsia="es-ES"/>
    </w:rPr>
  </w:style>
  <w:style w:type="paragraph" w:customStyle="1" w:styleId="Char81">
    <w:name w:val="Char81"/>
    <w:basedOn w:val="Normal"/>
    <w:uiPriority w:val="99"/>
    <w:qFormat/>
    <w:rsid w:val="00C03D68"/>
    <w:pPr>
      <w:spacing w:line="240" w:lineRule="exact"/>
    </w:pPr>
    <w:rPr>
      <w:rFonts w:ascii="Verdana" w:eastAsia="Times New Roman" w:hAnsi="Verdana" w:cs="Times New Roman"/>
      <w:sz w:val="20"/>
      <w:szCs w:val="20"/>
    </w:rPr>
  </w:style>
  <w:style w:type="paragraph" w:customStyle="1" w:styleId="Pa8">
    <w:name w:val="Pa8"/>
    <w:basedOn w:val="Normal"/>
    <w:next w:val="Normal"/>
    <w:uiPriority w:val="99"/>
    <w:qFormat/>
    <w:rsid w:val="00C03D68"/>
    <w:pPr>
      <w:autoSpaceDE w:val="0"/>
      <w:autoSpaceDN w:val="0"/>
      <w:adjustRightInd w:val="0"/>
      <w:spacing w:after="0" w:line="140" w:lineRule="atLeast"/>
    </w:pPr>
    <w:rPr>
      <w:rFonts w:ascii="AAMHWD+Frutiger-BlackCn" w:eastAsia="Calibri" w:hAnsi="AAMHWD+Frutiger-BlackCn" w:cs="Times New Roman"/>
      <w:sz w:val="24"/>
      <w:szCs w:val="24"/>
    </w:rPr>
  </w:style>
  <w:style w:type="character" w:customStyle="1" w:styleId="textnorm2">
    <w:name w:val="textnorm2"/>
    <w:rsid w:val="00C03D68"/>
    <w:rPr>
      <w:rFonts w:ascii="Arial" w:hAnsi="Arial" w:cs="Arial" w:hint="default"/>
      <w:color w:val="333333"/>
      <w:sz w:val="18"/>
      <w:szCs w:val="18"/>
    </w:rPr>
  </w:style>
  <w:style w:type="character" w:customStyle="1" w:styleId="google-src-text">
    <w:name w:val="google-src-text"/>
    <w:rsid w:val="00C03D68"/>
  </w:style>
  <w:style w:type="paragraph" w:customStyle="1" w:styleId="Prrafodelista11">
    <w:name w:val="Párrafo de lista11"/>
    <w:basedOn w:val="Normal"/>
    <w:uiPriority w:val="99"/>
    <w:qFormat/>
    <w:rsid w:val="00C03D68"/>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60exhnormal">
    <w:name w:val="60 exh normal"/>
    <w:basedOn w:val="Normal"/>
    <w:uiPriority w:val="99"/>
    <w:qFormat/>
    <w:rsid w:val="00C03D68"/>
    <w:pPr>
      <w:numPr>
        <w:numId w:val="17"/>
      </w:numPr>
      <w:tabs>
        <w:tab w:val="clear" w:pos="1656"/>
        <w:tab w:val="num" w:pos="360"/>
      </w:tabs>
      <w:spacing w:after="0" w:line="240" w:lineRule="auto"/>
      <w:ind w:left="0" w:firstLine="0"/>
    </w:pPr>
    <w:rPr>
      <w:rFonts w:ascii="Arial" w:eastAsia="Times New Roman" w:hAnsi="Arial" w:cs="Times New Roman"/>
      <w:sz w:val="24"/>
      <w:szCs w:val="20"/>
      <w:lang w:val="en-US" w:eastAsia="es-ES"/>
    </w:rPr>
  </w:style>
  <w:style w:type="paragraph" w:customStyle="1" w:styleId="Textosinformato1">
    <w:name w:val="Texto sin formato1"/>
    <w:basedOn w:val="Normal"/>
    <w:uiPriority w:val="99"/>
    <w:qFormat/>
    <w:rsid w:val="00C03D68"/>
    <w:pPr>
      <w:spacing w:after="0" w:line="240" w:lineRule="auto"/>
    </w:pPr>
    <w:rPr>
      <w:rFonts w:ascii="Courier New" w:eastAsia="Times New Roman" w:hAnsi="Courier New" w:cs="Times New Roman"/>
      <w:sz w:val="20"/>
      <w:szCs w:val="20"/>
      <w:lang w:eastAsia="es-ES"/>
    </w:rPr>
  </w:style>
  <w:style w:type="paragraph" w:customStyle="1" w:styleId="BodyText25">
    <w:name w:val="Body Text 25"/>
    <w:basedOn w:val="Normal"/>
    <w:uiPriority w:val="99"/>
    <w:qFormat/>
    <w:rsid w:val="00C03D68"/>
    <w:pPr>
      <w:widowControl w:val="0"/>
      <w:spacing w:after="0" w:line="240" w:lineRule="auto"/>
      <w:jc w:val="both"/>
    </w:pPr>
    <w:rPr>
      <w:rFonts w:ascii="Bookman Old Style" w:eastAsia="Times New Roman" w:hAnsi="Bookman Old Style" w:cs="Times New Roman"/>
      <w:b/>
      <w:sz w:val="20"/>
      <w:szCs w:val="20"/>
      <w:lang w:val="es-ES_tradnl" w:eastAsia="es-ES"/>
    </w:rPr>
  </w:style>
  <w:style w:type="paragraph" w:customStyle="1" w:styleId="xl24">
    <w:name w:val="xl24"/>
    <w:basedOn w:val="Normal"/>
    <w:uiPriority w:val="99"/>
    <w:qFormat/>
    <w:rsid w:val="00C03D68"/>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i/>
      <w:iCs/>
      <w:sz w:val="28"/>
      <w:szCs w:val="28"/>
      <w:lang w:eastAsia="es-ES"/>
    </w:rPr>
  </w:style>
  <w:style w:type="paragraph" w:customStyle="1" w:styleId="xl25">
    <w:name w:val="xl25"/>
    <w:basedOn w:val="Normal"/>
    <w:uiPriority w:val="99"/>
    <w:qFormat/>
    <w:rsid w:val="00C03D68"/>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b/>
      <w:bCs/>
      <w:i/>
      <w:iCs/>
      <w:sz w:val="28"/>
      <w:szCs w:val="28"/>
      <w:lang w:eastAsia="es-ES"/>
    </w:rPr>
  </w:style>
  <w:style w:type="paragraph" w:customStyle="1" w:styleId="xl26">
    <w:name w:val="xl26"/>
    <w:basedOn w:val="Normal"/>
    <w:uiPriority w:val="99"/>
    <w:qFormat/>
    <w:rsid w:val="00C03D68"/>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i/>
      <w:iCs/>
      <w:sz w:val="28"/>
      <w:szCs w:val="28"/>
      <w:lang w:eastAsia="es-ES"/>
    </w:rPr>
  </w:style>
  <w:style w:type="paragraph" w:customStyle="1" w:styleId="xl27">
    <w:name w:val="xl27"/>
    <w:basedOn w:val="Normal"/>
    <w:uiPriority w:val="99"/>
    <w:qFormat/>
    <w:rsid w:val="00C03D68"/>
    <w:pPr>
      <w:spacing w:before="100" w:beforeAutospacing="1" w:after="100" w:afterAutospacing="1" w:line="240" w:lineRule="auto"/>
    </w:pPr>
    <w:rPr>
      <w:rFonts w:ascii="Arial" w:eastAsia="Times New Roman" w:hAnsi="Arial" w:cs="Arial"/>
      <w:sz w:val="24"/>
      <w:szCs w:val="24"/>
      <w:lang w:eastAsia="es-ES"/>
    </w:rPr>
  </w:style>
  <w:style w:type="paragraph" w:customStyle="1" w:styleId="xl28">
    <w:name w:val="xl28"/>
    <w:basedOn w:val="Normal"/>
    <w:uiPriority w:val="99"/>
    <w:qFormat/>
    <w:rsid w:val="00C03D68"/>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i/>
      <w:iCs/>
      <w:sz w:val="32"/>
      <w:szCs w:val="32"/>
      <w:lang w:eastAsia="es-ES"/>
    </w:rPr>
  </w:style>
  <w:style w:type="paragraph" w:customStyle="1" w:styleId="xl29">
    <w:name w:val="xl29"/>
    <w:basedOn w:val="Normal"/>
    <w:uiPriority w:val="99"/>
    <w:qFormat/>
    <w:rsid w:val="00C03D68"/>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b/>
      <w:bCs/>
      <w:i/>
      <w:iCs/>
      <w:sz w:val="32"/>
      <w:szCs w:val="32"/>
      <w:lang w:eastAsia="es-ES"/>
    </w:rPr>
  </w:style>
  <w:style w:type="paragraph" w:customStyle="1" w:styleId="xl30">
    <w:name w:val="xl30"/>
    <w:basedOn w:val="Normal"/>
    <w:uiPriority w:val="99"/>
    <w:qFormat/>
    <w:rsid w:val="00C03D68"/>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i/>
      <w:iCs/>
      <w:sz w:val="32"/>
      <w:szCs w:val="32"/>
      <w:lang w:eastAsia="es-ES"/>
    </w:rPr>
  </w:style>
  <w:style w:type="paragraph" w:customStyle="1" w:styleId="xl31">
    <w:name w:val="xl31"/>
    <w:basedOn w:val="Normal"/>
    <w:uiPriority w:val="99"/>
    <w:qFormat/>
    <w:rsid w:val="00C03D68"/>
    <w:pPr>
      <w:pBdr>
        <w:top w:val="single" w:sz="4" w:space="0" w:color="auto"/>
        <w:left w:val="single" w:sz="4" w:space="0" w:color="auto"/>
        <w:bottom w:val="single" w:sz="4" w:space="0" w:color="auto"/>
        <w:right w:val="single" w:sz="4" w:space="0" w:color="auto"/>
      </w:pBdr>
      <w:shd w:val="clear" w:color="FFFFFF" w:fill="C0C0C0"/>
      <w:spacing w:before="100" w:beforeAutospacing="1" w:after="100" w:afterAutospacing="1" w:line="240" w:lineRule="auto"/>
      <w:jc w:val="center"/>
      <w:textAlignment w:val="center"/>
    </w:pPr>
    <w:rPr>
      <w:rFonts w:ascii="Arial" w:eastAsia="Times New Roman" w:hAnsi="Arial" w:cs="Arial"/>
      <w:b/>
      <w:bCs/>
      <w:i/>
      <w:iCs/>
      <w:sz w:val="24"/>
      <w:szCs w:val="24"/>
      <w:lang w:eastAsia="es-ES"/>
    </w:rPr>
  </w:style>
  <w:style w:type="paragraph" w:customStyle="1" w:styleId="xl32">
    <w:name w:val="xl32"/>
    <w:basedOn w:val="Normal"/>
    <w:uiPriority w:val="99"/>
    <w:qFormat/>
    <w:rsid w:val="00C03D68"/>
    <w:pPr>
      <w:pBdr>
        <w:top w:val="single" w:sz="4" w:space="0" w:color="auto"/>
        <w:left w:val="single" w:sz="4" w:space="0" w:color="auto"/>
        <w:bottom w:val="single" w:sz="4" w:space="0" w:color="auto"/>
        <w:right w:val="single" w:sz="4" w:space="0" w:color="auto"/>
      </w:pBdr>
      <w:shd w:val="clear" w:color="FFFFFF" w:fill="C0C0C0"/>
      <w:spacing w:before="100" w:beforeAutospacing="1" w:after="100" w:afterAutospacing="1" w:line="240" w:lineRule="auto"/>
      <w:jc w:val="center"/>
      <w:textAlignment w:val="center"/>
    </w:pPr>
    <w:rPr>
      <w:rFonts w:ascii="Arial" w:eastAsia="Times New Roman" w:hAnsi="Arial" w:cs="Arial"/>
      <w:b/>
      <w:bCs/>
      <w:i/>
      <w:iCs/>
      <w:sz w:val="24"/>
      <w:szCs w:val="24"/>
      <w:lang w:eastAsia="es-ES"/>
    </w:rPr>
  </w:style>
  <w:style w:type="paragraph" w:customStyle="1" w:styleId="xl33">
    <w:name w:val="xl33"/>
    <w:basedOn w:val="Normal"/>
    <w:uiPriority w:val="99"/>
    <w:qFormat/>
    <w:rsid w:val="00C03D68"/>
    <w:pPr>
      <w:pBdr>
        <w:top w:val="single" w:sz="4" w:space="0" w:color="auto"/>
        <w:left w:val="single" w:sz="4" w:space="0" w:color="auto"/>
        <w:bottom w:val="single" w:sz="4" w:space="0" w:color="auto"/>
        <w:right w:val="single" w:sz="4" w:space="0" w:color="auto"/>
      </w:pBdr>
      <w:shd w:val="clear" w:color="FFFFFF" w:fill="C0C0C0"/>
      <w:spacing w:before="100" w:beforeAutospacing="1" w:after="100" w:afterAutospacing="1" w:line="240" w:lineRule="auto"/>
      <w:jc w:val="center"/>
      <w:textAlignment w:val="top"/>
    </w:pPr>
    <w:rPr>
      <w:rFonts w:ascii="Arial" w:eastAsia="Times New Roman" w:hAnsi="Arial" w:cs="Arial"/>
      <w:b/>
      <w:bCs/>
      <w:i/>
      <w:iCs/>
      <w:sz w:val="24"/>
      <w:szCs w:val="24"/>
      <w:lang w:eastAsia="es-ES"/>
    </w:rPr>
  </w:style>
  <w:style w:type="paragraph" w:customStyle="1" w:styleId="xl34">
    <w:name w:val="xl34"/>
    <w:basedOn w:val="Normal"/>
    <w:uiPriority w:val="99"/>
    <w:qFormat/>
    <w:rsid w:val="00C03D6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24"/>
      <w:szCs w:val="24"/>
      <w:lang w:eastAsia="es-ES"/>
    </w:rPr>
  </w:style>
  <w:style w:type="paragraph" w:customStyle="1" w:styleId="xl35">
    <w:name w:val="xl35"/>
    <w:basedOn w:val="Normal"/>
    <w:uiPriority w:val="99"/>
    <w:qFormat/>
    <w:rsid w:val="00C03D6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24"/>
      <w:szCs w:val="24"/>
      <w:lang w:eastAsia="es-ES"/>
    </w:rPr>
  </w:style>
  <w:style w:type="paragraph" w:customStyle="1" w:styleId="xl36">
    <w:name w:val="xl36"/>
    <w:basedOn w:val="Normal"/>
    <w:uiPriority w:val="99"/>
    <w:qFormat/>
    <w:rsid w:val="00C03D6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color w:val="000000"/>
      <w:sz w:val="24"/>
      <w:szCs w:val="24"/>
      <w:lang w:eastAsia="es-ES"/>
    </w:rPr>
  </w:style>
  <w:style w:type="paragraph" w:customStyle="1" w:styleId="xl37">
    <w:name w:val="xl37"/>
    <w:basedOn w:val="Normal"/>
    <w:uiPriority w:val="99"/>
    <w:qFormat/>
    <w:rsid w:val="00C03D6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eastAsia="es-ES"/>
    </w:rPr>
  </w:style>
  <w:style w:type="paragraph" w:customStyle="1" w:styleId="xl38">
    <w:name w:val="xl38"/>
    <w:basedOn w:val="Normal"/>
    <w:uiPriority w:val="99"/>
    <w:qFormat/>
    <w:rsid w:val="00C03D6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lang w:eastAsia="es-ES"/>
    </w:rPr>
  </w:style>
  <w:style w:type="paragraph" w:customStyle="1" w:styleId="xl39">
    <w:name w:val="xl39"/>
    <w:basedOn w:val="Normal"/>
    <w:uiPriority w:val="99"/>
    <w:qFormat/>
    <w:rsid w:val="00C03D6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FF0000"/>
      <w:sz w:val="24"/>
      <w:szCs w:val="24"/>
      <w:lang w:eastAsia="es-ES"/>
    </w:rPr>
  </w:style>
  <w:style w:type="paragraph" w:customStyle="1" w:styleId="xl40">
    <w:name w:val="xl40"/>
    <w:basedOn w:val="Normal"/>
    <w:uiPriority w:val="99"/>
    <w:qFormat/>
    <w:rsid w:val="00C03D6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lang w:eastAsia="es-ES"/>
    </w:rPr>
  </w:style>
  <w:style w:type="paragraph" w:customStyle="1" w:styleId="xl41">
    <w:name w:val="xl41"/>
    <w:basedOn w:val="Normal"/>
    <w:uiPriority w:val="99"/>
    <w:qFormat/>
    <w:rsid w:val="00C03D6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FF0000"/>
      <w:sz w:val="24"/>
      <w:szCs w:val="24"/>
      <w:lang w:eastAsia="es-ES"/>
    </w:rPr>
  </w:style>
  <w:style w:type="paragraph" w:customStyle="1" w:styleId="xl42">
    <w:name w:val="xl42"/>
    <w:basedOn w:val="Normal"/>
    <w:uiPriority w:val="99"/>
    <w:qFormat/>
    <w:rsid w:val="00C03D6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color w:val="00FF00"/>
      <w:sz w:val="24"/>
      <w:szCs w:val="24"/>
      <w:lang w:eastAsia="es-ES"/>
    </w:rPr>
  </w:style>
  <w:style w:type="paragraph" w:customStyle="1" w:styleId="xl43">
    <w:name w:val="xl43"/>
    <w:basedOn w:val="Normal"/>
    <w:uiPriority w:val="99"/>
    <w:qFormat/>
    <w:rsid w:val="00C03D6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ES"/>
    </w:rPr>
  </w:style>
  <w:style w:type="paragraph" w:customStyle="1" w:styleId="xl44">
    <w:name w:val="xl44"/>
    <w:basedOn w:val="Normal"/>
    <w:uiPriority w:val="99"/>
    <w:qFormat/>
    <w:rsid w:val="00C03D6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lang w:eastAsia="es-ES"/>
    </w:rPr>
  </w:style>
  <w:style w:type="paragraph" w:customStyle="1" w:styleId="xl45">
    <w:name w:val="xl45"/>
    <w:basedOn w:val="Normal"/>
    <w:uiPriority w:val="99"/>
    <w:qFormat/>
    <w:rsid w:val="00C03D6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ES"/>
    </w:rPr>
  </w:style>
  <w:style w:type="paragraph" w:customStyle="1" w:styleId="xl46">
    <w:name w:val="xl46"/>
    <w:basedOn w:val="Normal"/>
    <w:uiPriority w:val="99"/>
    <w:qFormat/>
    <w:rsid w:val="00C03D6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ES"/>
    </w:rPr>
  </w:style>
  <w:style w:type="paragraph" w:customStyle="1" w:styleId="xl47">
    <w:name w:val="xl47"/>
    <w:basedOn w:val="Normal"/>
    <w:uiPriority w:val="99"/>
    <w:qFormat/>
    <w:rsid w:val="00C03D6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24"/>
      <w:szCs w:val="24"/>
      <w:lang w:eastAsia="es-ES"/>
    </w:rPr>
  </w:style>
  <w:style w:type="paragraph" w:customStyle="1" w:styleId="xl48">
    <w:name w:val="xl48"/>
    <w:basedOn w:val="Normal"/>
    <w:uiPriority w:val="99"/>
    <w:qFormat/>
    <w:rsid w:val="00C03D6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24"/>
      <w:szCs w:val="24"/>
      <w:lang w:eastAsia="es-ES"/>
    </w:rPr>
  </w:style>
  <w:style w:type="paragraph" w:customStyle="1" w:styleId="xl49">
    <w:name w:val="xl49"/>
    <w:basedOn w:val="Normal"/>
    <w:uiPriority w:val="99"/>
    <w:qFormat/>
    <w:rsid w:val="00C03D68"/>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24"/>
      <w:szCs w:val="24"/>
      <w:lang w:eastAsia="es-ES"/>
    </w:rPr>
  </w:style>
  <w:style w:type="paragraph" w:customStyle="1" w:styleId="xl50">
    <w:name w:val="xl50"/>
    <w:basedOn w:val="Normal"/>
    <w:uiPriority w:val="99"/>
    <w:qFormat/>
    <w:rsid w:val="00C03D68"/>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w:eastAsia="Times New Roman" w:hAnsi="Arial" w:cs="Arial"/>
      <w:sz w:val="24"/>
      <w:szCs w:val="24"/>
      <w:lang w:eastAsia="es-ES"/>
    </w:rPr>
  </w:style>
  <w:style w:type="paragraph" w:customStyle="1" w:styleId="xl51">
    <w:name w:val="xl51"/>
    <w:basedOn w:val="Normal"/>
    <w:uiPriority w:val="99"/>
    <w:qFormat/>
    <w:rsid w:val="00C03D6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24"/>
      <w:szCs w:val="24"/>
      <w:lang w:eastAsia="es-ES"/>
    </w:rPr>
  </w:style>
  <w:style w:type="paragraph" w:customStyle="1" w:styleId="xl52">
    <w:name w:val="xl52"/>
    <w:basedOn w:val="Normal"/>
    <w:uiPriority w:val="99"/>
    <w:qFormat/>
    <w:rsid w:val="00C03D6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lang w:eastAsia="es-ES"/>
    </w:rPr>
  </w:style>
  <w:style w:type="paragraph" w:customStyle="1" w:styleId="xl53">
    <w:name w:val="xl53"/>
    <w:basedOn w:val="Normal"/>
    <w:uiPriority w:val="99"/>
    <w:qFormat/>
    <w:rsid w:val="00C03D6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lang w:eastAsia="es-ES"/>
    </w:rPr>
  </w:style>
  <w:style w:type="paragraph" w:customStyle="1" w:styleId="xl54">
    <w:name w:val="xl54"/>
    <w:basedOn w:val="Normal"/>
    <w:uiPriority w:val="99"/>
    <w:qFormat/>
    <w:rsid w:val="00C03D6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lang w:eastAsia="es-ES"/>
    </w:rPr>
  </w:style>
  <w:style w:type="paragraph" w:customStyle="1" w:styleId="xl55">
    <w:name w:val="xl55"/>
    <w:basedOn w:val="Normal"/>
    <w:uiPriority w:val="99"/>
    <w:qFormat/>
    <w:rsid w:val="00C03D6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24"/>
      <w:szCs w:val="24"/>
      <w:lang w:eastAsia="es-ES"/>
    </w:rPr>
  </w:style>
  <w:style w:type="paragraph" w:customStyle="1" w:styleId="xl56">
    <w:name w:val="xl56"/>
    <w:basedOn w:val="Normal"/>
    <w:uiPriority w:val="99"/>
    <w:qFormat/>
    <w:rsid w:val="00C03D6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ES"/>
    </w:rPr>
  </w:style>
  <w:style w:type="paragraph" w:customStyle="1" w:styleId="xl57">
    <w:name w:val="xl57"/>
    <w:basedOn w:val="Normal"/>
    <w:uiPriority w:val="99"/>
    <w:qFormat/>
    <w:rsid w:val="00C03D6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FF0000"/>
      <w:sz w:val="24"/>
      <w:szCs w:val="24"/>
      <w:lang w:eastAsia="es-ES"/>
    </w:rPr>
  </w:style>
  <w:style w:type="paragraph" w:customStyle="1" w:styleId="xl58">
    <w:name w:val="xl58"/>
    <w:basedOn w:val="Normal"/>
    <w:uiPriority w:val="99"/>
    <w:qFormat/>
    <w:rsid w:val="00C03D68"/>
    <w:pPr>
      <w:pBdr>
        <w:top w:val="single" w:sz="4" w:space="0" w:color="auto"/>
        <w:left w:val="single" w:sz="4" w:space="0" w:color="auto"/>
        <w:bottom w:val="single" w:sz="4" w:space="0" w:color="auto"/>
        <w:right w:val="single" w:sz="4" w:space="0" w:color="auto"/>
      </w:pBdr>
      <w:shd w:val="clear" w:color="FFFFFF" w:fill="C0C0C0"/>
      <w:spacing w:before="100" w:beforeAutospacing="1" w:after="100" w:afterAutospacing="1" w:line="240" w:lineRule="auto"/>
      <w:jc w:val="center"/>
    </w:pPr>
    <w:rPr>
      <w:rFonts w:ascii="Arial" w:eastAsia="Times New Roman" w:hAnsi="Arial" w:cs="Arial"/>
      <w:b/>
      <w:bCs/>
      <w:i/>
      <w:iCs/>
      <w:sz w:val="32"/>
      <w:szCs w:val="32"/>
      <w:lang w:eastAsia="es-ES"/>
    </w:rPr>
  </w:style>
  <w:style w:type="paragraph" w:customStyle="1" w:styleId="xl59">
    <w:name w:val="xl59"/>
    <w:basedOn w:val="Normal"/>
    <w:uiPriority w:val="99"/>
    <w:qFormat/>
    <w:rsid w:val="00C03D68"/>
    <w:pPr>
      <w:pBdr>
        <w:top w:val="single" w:sz="4" w:space="0" w:color="auto"/>
        <w:left w:val="single" w:sz="4" w:space="0" w:color="auto"/>
        <w:bottom w:val="single" w:sz="4" w:space="0" w:color="auto"/>
      </w:pBdr>
      <w:shd w:val="clear" w:color="FFFFFF" w:fill="C0C0C0"/>
      <w:spacing w:before="100" w:beforeAutospacing="1" w:after="100" w:afterAutospacing="1" w:line="240" w:lineRule="auto"/>
      <w:jc w:val="center"/>
    </w:pPr>
    <w:rPr>
      <w:rFonts w:ascii="Arial" w:eastAsia="Times New Roman" w:hAnsi="Arial" w:cs="Arial"/>
      <w:b/>
      <w:bCs/>
      <w:i/>
      <w:iCs/>
      <w:sz w:val="28"/>
      <w:szCs w:val="28"/>
      <w:lang w:eastAsia="es-ES"/>
    </w:rPr>
  </w:style>
  <w:style w:type="paragraph" w:customStyle="1" w:styleId="xl60">
    <w:name w:val="xl60"/>
    <w:basedOn w:val="Normal"/>
    <w:uiPriority w:val="99"/>
    <w:qFormat/>
    <w:rsid w:val="00C03D68"/>
    <w:pPr>
      <w:pBdr>
        <w:top w:val="single" w:sz="4" w:space="0" w:color="auto"/>
        <w:bottom w:val="single" w:sz="4" w:space="0" w:color="auto"/>
      </w:pBdr>
      <w:shd w:val="clear" w:color="FFFFFF" w:fill="C0C0C0"/>
      <w:spacing w:before="100" w:beforeAutospacing="1" w:after="100" w:afterAutospacing="1" w:line="240" w:lineRule="auto"/>
      <w:jc w:val="center"/>
    </w:pPr>
    <w:rPr>
      <w:rFonts w:ascii="Arial" w:eastAsia="Times New Roman" w:hAnsi="Arial" w:cs="Arial"/>
      <w:b/>
      <w:bCs/>
      <w:i/>
      <w:iCs/>
      <w:sz w:val="28"/>
      <w:szCs w:val="28"/>
      <w:lang w:eastAsia="es-ES"/>
    </w:rPr>
  </w:style>
  <w:style w:type="paragraph" w:customStyle="1" w:styleId="xl61">
    <w:name w:val="xl61"/>
    <w:basedOn w:val="Normal"/>
    <w:uiPriority w:val="99"/>
    <w:qFormat/>
    <w:rsid w:val="00C03D68"/>
    <w:pPr>
      <w:pBdr>
        <w:top w:val="single" w:sz="4" w:space="0" w:color="auto"/>
        <w:bottom w:val="single" w:sz="4" w:space="0" w:color="auto"/>
        <w:right w:val="single" w:sz="4" w:space="0" w:color="auto"/>
      </w:pBdr>
      <w:shd w:val="clear" w:color="FFFFFF" w:fill="C0C0C0"/>
      <w:spacing w:before="100" w:beforeAutospacing="1" w:after="100" w:afterAutospacing="1" w:line="240" w:lineRule="auto"/>
      <w:jc w:val="center"/>
    </w:pPr>
    <w:rPr>
      <w:rFonts w:ascii="Arial" w:eastAsia="Times New Roman" w:hAnsi="Arial" w:cs="Arial"/>
      <w:b/>
      <w:bCs/>
      <w:i/>
      <w:iCs/>
      <w:sz w:val="28"/>
      <w:szCs w:val="28"/>
      <w:lang w:eastAsia="es-ES"/>
    </w:rPr>
  </w:style>
  <w:style w:type="paragraph" w:customStyle="1" w:styleId="xl62">
    <w:name w:val="xl62"/>
    <w:basedOn w:val="Normal"/>
    <w:uiPriority w:val="99"/>
    <w:qFormat/>
    <w:rsid w:val="00C03D68"/>
    <w:pPr>
      <w:pBdr>
        <w:top w:val="single" w:sz="4" w:space="0" w:color="auto"/>
        <w:left w:val="single" w:sz="4" w:space="0" w:color="auto"/>
        <w:bottom w:val="single" w:sz="4" w:space="0" w:color="auto"/>
        <w:right w:val="single" w:sz="4" w:space="0" w:color="auto"/>
      </w:pBdr>
      <w:shd w:val="clear" w:color="auto" w:fill="3366FF"/>
      <w:spacing w:before="100" w:beforeAutospacing="1" w:after="100" w:afterAutospacing="1" w:line="240" w:lineRule="auto"/>
      <w:textAlignment w:val="top"/>
    </w:pPr>
    <w:rPr>
      <w:rFonts w:ascii="Arial" w:eastAsia="Times New Roman" w:hAnsi="Arial" w:cs="Arial"/>
      <w:sz w:val="24"/>
      <w:szCs w:val="24"/>
      <w:lang w:eastAsia="es-ES"/>
    </w:rPr>
  </w:style>
  <w:style w:type="paragraph" w:customStyle="1" w:styleId="BodyText22">
    <w:name w:val="Body Text 22"/>
    <w:basedOn w:val="Normal"/>
    <w:uiPriority w:val="99"/>
    <w:qFormat/>
    <w:rsid w:val="00C03D68"/>
    <w:pPr>
      <w:widowControl w:val="0"/>
      <w:spacing w:after="0" w:line="240" w:lineRule="auto"/>
      <w:jc w:val="both"/>
    </w:pPr>
    <w:rPr>
      <w:rFonts w:ascii="Arial" w:eastAsia="Times New Roman" w:hAnsi="Arial" w:cs="Times New Roman"/>
      <w:snapToGrid w:val="0"/>
      <w:sz w:val="24"/>
      <w:szCs w:val="20"/>
      <w:lang w:val="es-ES_tradnl" w:eastAsia="es-ES"/>
    </w:rPr>
  </w:style>
  <w:style w:type="paragraph" w:customStyle="1" w:styleId="Textoindependiente32">
    <w:name w:val="Texto independiente 32"/>
    <w:basedOn w:val="Normal"/>
    <w:uiPriority w:val="99"/>
    <w:qFormat/>
    <w:rsid w:val="00C03D68"/>
    <w:pPr>
      <w:spacing w:after="0" w:line="240" w:lineRule="auto"/>
      <w:jc w:val="both"/>
    </w:pPr>
    <w:rPr>
      <w:rFonts w:ascii="Arial" w:eastAsia="Times New Roman" w:hAnsi="Arial" w:cs="Times New Roman"/>
      <w:sz w:val="24"/>
      <w:szCs w:val="20"/>
      <w:lang w:eastAsia="es-ES"/>
    </w:rPr>
  </w:style>
  <w:style w:type="paragraph" w:customStyle="1" w:styleId="Textosinformato2">
    <w:name w:val="Texto sin formato2"/>
    <w:basedOn w:val="Normal"/>
    <w:uiPriority w:val="99"/>
    <w:qFormat/>
    <w:rsid w:val="00C03D68"/>
    <w:pPr>
      <w:spacing w:after="0" w:line="240" w:lineRule="auto"/>
    </w:pPr>
    <w:rPr>
      <w:rFonts w:ascii="Courier New" w:eastAsia="Times New Roman" w:hAnsi="Courier New" w:cs="Times New Roman"/>
      <w:sz w:val="20"/>
      <w:szCs w:val="20"/>
      <w:lang w:eastAsia="es-ES"/>
    </w:rPr>
  </w:style>
  <w:style w:type="paragraph" w:customStyle="1" w:styleId="Textoindependiente22">
    <w:name w:val="Texto independiente 22"/>
    <w:basedOn w:val="Normal"/>
    <w:uiPriority w:val="99"/>
    <w:qFormat/>
    <w:rsid w:val="00C03D68"/>
    <w:pPr>
      <w:tabs>
        <w:tab w:val="left" w:pos="0"/>
      </w:tabs>
      <w:suppressAutoHyphens/>
      <w:spacing w:after="0" w:line="240" w:lineRule="auto"/>
      <w:jc w:val="both"/>
    </w:pPr>
    <w:rPr>
      <w:rFonts w:ascii="Arial" w:eastAsia="Times New Roman" w:hAnsi="Arial" w:cs="Times New Roman"/>
      <w:color w:val="000000"/>
      <w:spacing w:val="-3"/>
      <w:sz w:val="24"/>
      <w:szCs w:val="24"/>
      <w:lang w:val="es-ES_tradnl" w:eastAsia="es-ES"/>
    </w:rPr>
  </w:style>
  <w:style w:type="paragraph" w:customStyle="1" w:styleId="Textoindependiente33">
    <w:name w:val="Texto independiente 33"/>
    <w:basedOn w:val="Normal"/>
    <w:uiPriority w:val="99"/>
    <w:qFormat/>
    <w:rsid w:val="00C03D68"/>
    <w:pPr>
      <w:spacing w:after="0" w:line="240" w:lineRule="auto"/>
      <w:jc w:val="both"/>
    </w:pPr>
    <w:rPr>
      <w:rFonts w:ascii="Arial" w:eastAsia="Times New Roman" w:hAnsi="Arial" w:cs="Times New Roman"/>
      <w:sz w:val="24"/>
      <w:szCs w:val="20"/>
      <w:lang w:eastAsia="es-ES"/>
    </w:rPr>
  </w:style>
  <w:style w:type="paragraph" w:customStyle="1" w:styleId="Textosinformato3">
    <w:name w:val="Texto sin formato3"/>
    <w:basedOn w:val="Normal"/>
    <w:uiPriority w:val="99"/>
    <w:qFormat/>
    <w:rsid w:val="00C03D68"/>
    <w:pPr>
      <w:spacing w:after="0" w:line="240" w:lineRule="auto"/>
    </w:pPr>
    <w:rPr>
      <w:rFonts w:ascii="Courier New" w:eastAsia="Times New Roman" w:hAnsi="Courier New" w:cs="Times New Roman"/>
      <w:sz w:val="20"/>
      <w:szCs w:val="20"/>
      <w:lang w:eastAsia="es-ES"/>
    </w:rPr>
  </w:style>
  <w:style w:type="paragraph" w:customStyle="1" w:styleId="Textoindependiente23">
    <w:name w:val="Texto independiente 23"/>
    <w:basedOn w:val="Normal"/>
    <w:uiPriority w:val="99"/>
    <w:qFormat/>
    <w:rsid w:val="00C03D68"/>
    <w:pPr>
      <w:tabs>
        <w:tab w:val="left" w:pos="0"/>
      </w:tabs>
      <w:suppressAutoHyphens/>
      <w:spacing w:after="0" w:line="240" w:lineRule="auto"/>
      <w:jc w:val="both"/>
    </w:pPr>
    <w:rPr>
      <w:rFonts w:ascii="Arial" w:eastAsia="Times New Roman" w:hAnsi="Arial" w:cs="Times New Roman"/>
      <w:color w:val="000000"/>
      <w:spacing w:val="-3"/>
      <w:sz w:val="24"/>
      <w:szCs w:val="24"/>
      <w:lang w:val="es-ES_tradnl" w:eastAsia="es-ES"/>
    </w:rPr>
  </w:style>
  <w:style w:type="paragraph" w:customStyle="1" w:styleId="Textoindependiente34">
    <w:name w:val="Texto independiente 34"/>
    <w:basedOn w:val="Normal"/>
    <w:uiPriority w:val="99"/>
    <w:qFormat/>
    <w:rsid w:val="00C03D68"/>
    <w:pPr>
      <w:spacing w:after="0" w:line="240" w:lineRule="auto"/>
      <w:jc w:val="both"/>
    </w:pPr>
    <w:rPr>
      <w:rFonts w:ascii="Arial" w:eastAsia="Times New Roman" w:hAnsi="Arial" w:cs="Times New Roman"/>
      <w:sz w:val="24"/>
      <w:szCs w:val="20"/>
      <w:lang w:eastAsia="es-ES"/>
    </w:rPr>
  </w:style>
  <w:style w:type="paragraph" w:customStyle="1" w:styleId="Textosinformato4">
    <w:name w:val="Texto sin formato4"/>
    <w:basedOn w:val="Normal"/>
    <w:uiPriority w:val="99"/>
    <w:qFormat/>
    <w:rsid w:val="00C03D68"/>
    <w:pPr>
      <w:spacing w:after="0" w:line="240" w:lineRule="auto"/>
    </w:pPr>
    <w:rPr>
      <w:rFonts w:ascii="Courier New" w:eastAsia="Times New Roman" w:hAnsi="Courier New" w:cs="Times New Roman"/>
      <w:sz w:val="20"/>
      <w:szCs w:val="20"/>
      <w:lang w:eastAsia="es-ES"/>
    </w:rPr>
  </w:style>
  <w:style w:type="paragraph" w:customStyle="1" w:styleId="Textoindependiente24">
    <w:name w:val="Texto independiente 24"/>
    <w:basedOn w:val="Normal"/>
    <w:uiPriority w:val="99"/>
    <w:qFormat/>
    <w:rsid w:val="00C03D68"/>
    <w:pPr>
      <w:tabs>
        <w:tab w:val="left" w:pos="0"/>
      </w:tabs>
      <w:suppressAutoHyphens/>
      <w:spacing w:after="0" w:line="240" w:lineRule="auto"/>
      <w:jc w:val="both"/>
    </w:pPr>
    <w:rPr>
      <w:rFonts w:ascii="Arial" w:eastAsia="Times New Roman" w:hAnsi="Arial" w:cs="Times New Roman"/>
      <w:color w:val="000000"/>
      <w:spacing w:val="-3"/>
      <w:sz w:val="24"/>
      <w:szCs w:val="24"/>
      <w:lang w:val="es-ES_tradnl" w:eastAsia="es-ES"/>
    </w:rPr>
  </w:style>
  <w:style w:type="character" w:customStyle="1" w:styleId="rwrro">
    <w:name w:val="rwrro"/>
    <w:rsid w:val="00C03D68"/>
    <w:rPr>
      <w:strike w:val="0"/>
      <w:dstrike w:val="0"/>
      <w:color w:val="3F52B8"/>
      <w:u w:val="none"/>
      <w:effect w:val="none"/>
    </w:rPr>
  </w:style>
  <w:style w:type="paragraph" w:customStyle="1" w:styleId="wp-caption-text">
    <w:name w:val="wp-caption-text"/>
    <w:basedOn w:val="Normal"/>
    <w:uiPriority w:val="99"/>
    <w:qFormat/>
    <w:rsid w:val="00C03D68"/>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st">
    <w:name w:val="st"/>
    <w:rsid w:val="00C03D68"/>
  </w:style>
  <w:style w:type="character" w:customStyle="1" w:styleId="longtext">
    <w:name w:val="long_text"/>
    <w:rsid w:val="00C03D68"/>
  </w:style>
  <w:style w:type="character" w:customStyle="1" w:styleId="textocontenido">
    <w:name w:val="textocontenido"/>
    <w:rsid w:val="00C03D68"/>
  </w:style>
  <w:style w:type="character" w:customStyle="1" w:styleId="A2">
    <w:name w:val="A2"/>
    <w:uiPriority w:val="99"/>
    <w:rsid w:val="00C03D68"/>
    <w:rPr>
      <w:rFonts w:cs="Agfa Rotis Serif"/>
      <w:color w:val="000000"/>
      <w:sz w:val="16"/>
      <w:szCs w:val="16"/>
    </w:rPr>
  </w:style>
  <w:style w:type="paragraph" w:customStyle="1" w:styleId="paragraphstyle5">
    <w:name w:val="paragraph_style_5"/>
    <w:basedOn w:val="Normal"/>
    <w:uiPriority w:val="99"/>
    <w:qFormat/>
    <w:rsid w:val="00C03D68"/>
    <w:pPr>
      <w:spacing w:after="0" w:line="169" w:lineRule="atLeast"/>
    </w:pPr>
    <w:rPr>
      <w:rFonts w:ascii="Arial" w:eastAsia="Times New Roman" w:hAnsi="Arial" w:cs="Arial"/>
      <w:color w:val="666666"/>
      <w:sz w:val="15"/>
      <w:szCs w:val="15"/>
      <w:lang w:eastAsia="es-CO"/>
    </w:rPr>
  </w:style>
  <w:style w:type="paragraph" w:customStyle="1" w:styleId="paragraphstyle6">
    <w:name w:val="paragraph_style_6"/>
    <w:basedOn w:val="Normal"/>
    <w:uiPriority w:val="99"/>
    <w:qFormat/>
    <w:rsid w:val="00C03D68"/>
    <w:pPr>
      <w:spacing w:after="0" w:line="169" w:lineRule="atLeast"/>
    </w:pPr>
    <w:rPr>
      <w:rFonts w:ascii="Arial" w:eastAsia="Times New Roman" w:hAnsi="Arial" w:cs="Arial"/>
      <w:b/>
      <w:bCs/>
      <w:color w:val="666666"/>
      <w:sz w:val="15"/>
      <w:szCs w:val="15"/>
      <w:lang w:eastAsia="es-CO"/>
    </w:rPr>
  </w:style>
  <w:style w:type="paragraph" w:customStyle="1" w:styleId="paragraphstyle7">
    <w:name w:val="paragraph_style_7"/>
    <w:basedOn w:val="Normal"/>
    <w:uiPriority w:val="99"/>
    <w:qFormat/>
    <w:rsid w:val="00C03D68"/>
    <w:pPr>
      <w:spacing w:after="0" w:line="169" w:lineRule="atLeast"/>
    </w:pPr>
    <w:rPr>
      <w:rFonts w:ascii="Arial" w:eastAsia="Times New Roman" w:hAnsi="Arial" w:cs="Arial"/>
      <w:b/>
      <w:bCs/>
      <w:color w:val="666666"/>
      <w:sz w:val="15"/>
      <w:szCs w:val="15"/>
      <w:lang w:eastAsia="es-CO"/>
    </w:rPr>
  </w:style>
  <w:style w:type="character" w:customStyle="1" w:styleId="style61">
    <w:name w:val="style_61"/>
    <w:rsid w:val="00C03D68"/>
    <w:rPr>
      <w:rFonts w:ascii="Arial" w:hAnsi="Arial" w:cs="Arial" w:hint="default"/>
      <w:b/>
      <w:bCs/>
      <w:i w:val="0"/>
      <w:iCs w:val="0"/>
      <w:sz w:val="15"/>
      <w:szCs w:val="15"/>
    </w:rPr>
  </w:style>
  <w:style w:type="character" w:customStyle="1" w:styleId="vieta">
    <w:name w:val="viñeta"/>
    <w:rsid w:val="00C03D68"/>
  </w:style>
  <w:style w:type="character" w:customStyle="1" w:styleId="style71">
    <w:name w:val="style_71"/>
    <w:rsid w:val="00C03D68"/>
    <w:rPr>
      <w:rFonts w:ascii="Arial" w:hAnsi="Arial" w:cs="Arial" w:hint="default"/>
      <w:b w:val="0"/>
      <w:bCs w:val="0"/>
      <w:i w:val="0"/>
      <w:iCs w:val="0"/>
      <w:sz w:val="15"/>
      <w:szCs w:val="15"/>
    </w:rPr>
  </w:style>
  <w:style w:type="paragraph" w:customStyle="1" w:styleId="paragraphstyle9">
    <w:name w:val="paragraph_style_9"/>
    <w:basedOn w:val="Normal"/>
    <w:uiPriority w:val="99"/>
    <w:qFormat/>
    <w:rsid w:val="00C03D68"/>
    <w:pPr>
      <w:spacing w:after="0" w:line="182" w:lineRule="atLeast"/>
    </w:pPr>
    <w:rPr>
      <w:rFonts w:ascii="Arial" w:eastAsia="Times New Roman" w:hAnsi="Arial" w:cs="Arial"/>
      <w:b/>
      <w:bCs/>
      <w:color w:val="666666"/>
      <w:sz w:val="16"/>
      <w:szCs w:val="16"/>
      <w:lang w:eastAsia="es-CO"/>
    </w:rPr>
  </w:style>
  <w:style w:type="paragraph" w:customStyle="1" w:styleId="paragraphstyle10">
    <w:name w:val="paragraph_style_10"/>
    <w:basedOn w:val="Normal"/>
    <w:uiPriority w:val="99"/>
    <w:qFormat/>
    <w:rsid w:val="00C03D68"/>
    <w:pPr>
      <w:spacing w:after="0" w:line="182" w:lineRule="atLeast"/>
    </w:pPr>
    <w:rPr>
      <w:rFonts w:ascii="Arial" w:eastAsia="Times New Roman" w:hAnsi="Arial" w:cs="Arial"/>
      <w:color w:val="666666"/>
      <w:sz w:val="16"/>
      <w:szCs w:val="16"/>
      <w:lang w:eastAsia="es-CO"/>
    </w:rPr>
  </w:style>
  <w:style w:type="character" w:customStyle="1" w:styleId="span">
    <w:name w:val="span"/>
    <w:rsid w:val="00C03D68"/>
  </w:style>
  <w:style w:type="paragraph" w:customStyle="1" w:styleId="nivel2">
    <w:name w:val="nivel2"/>
    <w:uiPriority w:val="99"/>
    <w:qFormat/>
    <w:rsid w:val="00C03D68"/>
    <w:pPr>
      <w:autoSpaceDE w:val="0"/>
      <w:autoSpaceDN w:val="0"/>
      <w:adjustRightInd w:val="0"/>
      <w:spacing w:before="113" w:after="57" w:line="240" w:lineRule="auto"/>
      <w:jc w:val="both"/>
    </w:pPr>
    <w:rPr>
      <w:rFonts w:ascii="Humanst521 Cn BT" w:eastAsia="Times New Roman" w:hAnsi="Humanst521 Cn BT" w:cs="Times New Roman"/>
      <w:smallCaps/>
      <w:sz w:val="40"/>
      <w:szCs w:val="40"/>
      <w:lang w:val="es-ES" w:eastAsia="es-ES"/>
    </w:rPr>
  </w:style>
  <w:style w:type="paragraph" w:customStyle="1" w:styleId="Cdetextoinicial">
    <w:name w:val="C. de textoinicial"/>
    <w:basedOn w:val="Normal"/>
    <w:uiPriority w:val="99"/>
    <w:qFormat/>
    <w:rsid w:val="00C03D68"/>
    <w:pPr>
      <w:autoSpaceDE w:val="0"/>
      <w:autoSpaceDN w:val="0"/>
      <w:adjustRightInd w:val="0"/>
      <w:spacing w:after="0" w:line="270" w:lineRule="atLeast"/>
      <w:jc w:val="both"/>
    </w:pPr>
    <w:rPr>
      <w:rFonts w:ascii="ZapfCalligr BT" w:eastAsia="Times New Roman" w:hAnsi="ZapfCalligr BT" w:cs="Times New Roman"/>
      <w:sz w:val="21"/>
      <w:szCs w:val="21"/>
      <w:lang w:eastAsia="es-ES"/>
    </w:rPr>
  </w:style>
  <w:style w:type="paragraph" w:customStyle="1" w:styleId="font7">
    <w:name w:val="font7"/>
    <w:basedOn w:val="Normal"/>
    <w:qFormat/>
    <w:rsid w:val="00C03D68"/>
    <w:pPr>
      <w:spacing w:before="100" w:beforeAutospacing="1" w:after="100" w:afterAutospacing="1" w:line="240" w:lineRule="auto"/>
    </w:pPr>
    <w:rPr>
      <w:rFonts w:ascii="Arial" w:eastAsia="Times New Roman" w:hAnsi="Arial" w:cs="Arial"/>
      <w:b/>
      <w:bCs/>
      <w:color w:val="FF0000"/>
      <w:sz w:val="14"/>
      <w:szCs w:val="14"/>
      <w:lang w:eastAsia="es-CO"/>
    </w:rPr>
  </w:style>
  <w:style w:type="paragraph" w:customStyle="1" w:styleId="info">
    <w:name w:val="info"/>
    <w:basedOn w:val="Normal"/>
    <w:uiPriority w:val="99"/>
    <w:qFormat/>
    <w:rsid w:val="00C03D68"/>
    <w:pPr>
      <w:spacing w:before="100" w:beforeAutospacing="1" w:after="100" w:afterAutospacing="1" w:line="240" w:lineRule="auto"/>
    </w:pPr>
    <w:rPr>
      <w:rFonts w:ascii="Times New Roman" w:eastAsia="Times New Roman" w:hAnsi="Times New Roman" w:cs="Times New Roman"/>
      <w:sz w:val="24"/>
      <w:szCs w:val="24"/>
      <w:lang w:eastAsia="es-CO"/>
    </w:rPr>
  </w:style>
  <w:style w:type="table" w:customStyle="1" w:styleId="Tablaconcuadrcula2">
    <w:name w:val="Tabla con cuadrícula2"/>
    <w:basedOn w:val="Tablanormal"/>
    <w:next w:val="Tablaconcuadrcula"/>
    <w:uiPriority w:val="59"/>
    <w:rsid w:val="00C03D68"/>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uiPriority w:val="59"/>
    <w:rsid w:val="00C03D68"/>
    <w:pPr>
      <w:spacing w:after="0" w:line="240" w:lineRule="auto"/>
    </w:pPr>
    <w:rPr>
      <w:rFonts w:ascii="Calibri" w:eastAsia="Times New Roman"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
    <w:name w:val="Tabla con cuadrícula111"/>
    <w:basedOn w:val="Tablanormal"/>
    <w:next w:val="Tablaconcuadrcula"/>
    <w:uiPriority w:val="99"/>
    <w:rsid w:val="00C03D68"/>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Textos">
    <w:name w:val="Texto (Textos)"/>
    <w:basedOn w:val="Normal"/>
    <w:uiPriority w:val="99"/>
    <w:qFormat/>
    <w:rsid w:val="00C03D68"/>
    <w:pPr>
      <w:tabs>
        <w:tab w:val="left" w:pos="580"/>
      </w:tabs>
      <w:autoSpaceDE w:val="0"/>
      <w:autoSpaceDN w:val="0"/>
      <w:adjustRightInd w:val="0"/>
      <w:spacing w:before="142" w:after="142" w:line="300" w:lineRule="atLeast"/>
      <w:jc w:val="both"/>
      <w:textAlignment w:val="center"/>
    </w:pPr>
    <w:rPr>
      <w:rFonts w:ascii="Frutiger 45 Light" w:eastAsia="Times New Roman" w:hAnsi="Frutiger 45 Light" w:cs="Frutiger 45 Light"/>
      <w:color w:val="000000"/>
      <w:lang w:val="es-ES_tradnl" w:eastAsia="es-ES"/>
    </w:rPr>
  </w:style>
  <w:style w:type="table" w:customStyle="1" w:styleId="Tablaconcuadrcula3">
    <w:name w:val="Tabla con cuadrícula3"/>
    <w:basedOn w:val="Tablanormal"/>
    <w:next w:val="Tablaconcuadrcula"/>
    <w:uiPriority w:val="99"/>
    <w:rsid w:val="00C03D68"/>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
    <w:name w:val="Tabla con cuadrícula13"/>
    <w:basedOn w:val="Tablanormal"/>
    <w:next w:val="Tablaconcuadrcula"/>
    <w:uiPriority w:val="99"/>
    <w:rsid w:val="00C03D68"/>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
    <w:name w:val="Tabla con cuadrícula112"/>
    <w:basedOn w:val="Tablanormal"/>
    <w:next w:val="Tablaconcuadrcula"/>
    <w:uiPriority w:val="99"/>
    <w:rsid w:val="00C03D68"/>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uiPriority w:val="59"/>
    <w:rsid w:val="00C03D68"/>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msobodytextindent2">
    <w:name w:val="x_msobodytextindent2"/>
    <w:basedOn w:val="Normal"/>
    <w:uiPriority w:val="99"/>
    <w:qFormat/>
    <w:rsid w:val="00C03D68"/>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rwro">
    <w:name w:val="rwro"/>
    <w:rsid w:val="00C03D68"/>
  </w:style>
  <w:style w:type="table" w:customStyle="1" w:styleId="Tablaconcuadrcula1111">
    <w:name w:val="Tabla con cuadrícula1111"/>
    <w:basedOn w:val="Tablanormal"/>
    <w:next w:val="Tablaconcuadrcula"/>
    <w:uiPriority w:val="99"/>
    <w:rsid w:val="00C03D68"/>
    <w:pPr>
      <w:spacing w:after="0" w:line="240" w:lineRule="auto"/>
    </w:pPr>
    <w:rPr>
      <w:rFonts w:ascii="Calibri" w:eastAsia="Times New Roman"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1">
    <w:name w:val="Tabla con cuadrícula11111"/>
    <w:basedOn w:val="Tablanormal"/>
    <w:next w:val="Tablaconcuadrcula"/>
    <w:uiPriority w:val="99"/>
    <w:rsid w:val="00C03D68"/>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
    <w:name w:val="Tabla con cuadrícula121"/>
    <w:basedOn w:val="Tablanormal"/>
    <w:next w:val="Tablaconcuadrcula"/>
    <w:uiPriority w:val="59"/>
    <w:rsid w:val="00C03D68"/>
    <w:pPr>
      <w:spacing w:after="0" w:line="240" w:lineRule="auto"/>
    </w:pPr>
    <w:rPr>
      <w:rFonts w:ascii="Calibri" w:eastAsia="Times New Roman"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ireccion">
    <w:name w:val="direccion"/>
    <w:basedOn w:val="Normal"/>
    <w:qFormat/>
    <w:rsid w:val="00C03D68"/>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Ttulo1Car1">
    <w:name w:val="Título 1 Car1"/>
    <w:aliases w:val="título 1 Car1,Pregunta Car1,MT1 Car1,Edgar 1 Car1,Document Header1 Car1,Nombre Proyecto Car1,(TITULO) Car1,h1 Car1,II+ Car1,I Car1,h11 Car1,II+1 Car1,I1 Car1,Section Car1,Head1 Car1,Tabla Contenido 1 Car1,CAPITULO Car1,chapter Car1,H1 Car"/>
    <w:rsid w:val="00C03D68"/>
    <w:rPr>
      <w:rFonts w:ascii="Calibri Light" w:eastAsia="Times New Roman" w:hAnsi="Calibri Light" w:cs="Times New Roman"/>
      <w:color w:val="2E74B5"/>
      <w:sz w:val="32"/>
      <w:szCs w:val="32"/>
      <w:lang w:val="es-ES"/>
    </w:rPr>
  </w:style>
  <w:style w:type="character" w:customStyle="1" w:styleId="Ttulo2Car1">
    <w:name w:val="Título 2 Car1"/>
    <w:aliases w:val="título 2 Car1"/>
    <w:semiHidden/>
    <w:rsid w:val="00C03D68"/>
    <w:rPr>
      <w:rFonts w:ascii="Calibri Light" w:eastAsia="Times New Roman" w:hAnsi="Calibri Light" w:cs="Times New Roman"/>
      <w:color w:val="2E74B5"/>
      <w:sz w:val="26"/>
      <w:szCs w:val="26"/>
      <w:lang w:val="es-ES"/>
    </w:rPr>
  </w:style>
  <w:style w:type="character" w:customStyle="1" w:styleId="Ttulo3Car1">
    <w:name w:val="Título 3 Car1"/>
    <w:aliases w:val="MT3 Car1,título 3 Car1,Section Header3 Car1"/>
    <w:semiHidden/>
    <w:rsid w:val="00C03D68"/>
    <w:rPr>
      <w:rFonts w:ascii="Calibri Light" w:eastAsia="Times New Roman" w:hAnsi="Calibri Light" w:cs="Times New Roman"/>
      <w:color w:val="1F4D78"/>
      <w:sz w:val="24"/>
      <w:szCs w:val="24"/>
      <w:lang w:val="es-ES"/>
    </w:rPr>
  </w:style>
  <w:style w:type="paragraph" w:styleId="HTMLconformatoprevio">
    <w:name w:val="HTML Preformatted"/>
    <w:basedOn w:val="Normal"/>
    <w:link w:val="HTMLconformatoprevioCar1"/>
    <w:unhideWhenUsed/>
    <w:rsid w:val="00C03D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nsolas" w:eastAsia="Times New Roman" w:hAnsi="Consolas" w:cs="Times New Roman"/>
      <w:sz w:val="20"/>
      <w:szCs w:val="20"/>
      <w:lang w:eastAsia="es-MX"/>
    </w:rPr>
  </w:style>
  <w:style w:type="character" w:customStyle="1" w:styleId="HTMLconformatoprevioCar">
    <w:name w:val="HTML con formato previo Car"/>
    <w:basedOn w:val="Fuentedeprrafopredeter"/>
    <w:link w:val="HTMLconformatoprevio1"/>
    <w:uiPriority w:val="99"/>
    <w:rsid w:val="00C03D68"/>
    <w:rPr>
      <w:rFonts w:ascii="Consolas" w:hAnsi="Consolas"/>
      <w:sz w:val="20"/>
      <w:szCs w:val="20"/>
    </w:rPr>
  </w:style>
  <w:style w:type="paragraph" w:styleId="TDC3">
    <w:name w:val="toc 3"/>
    <w:basedOn w:val="Normal"/>
    <w:next w:val="Normal"/>
    <w:autoRedefine/>
    <w:uiPriority w:val="39"/>
    <w:unhideWhenUsed/>
    <w:qFormat/>
    <w:rsid w:val="00C03D68"/>
    <w:pPr>
      <w:spacing w:after="0" w:line="240" w:lineRule="auto"/>
      <w:ind w:left="480"/>
    </w:pPr>
    <w:rPr>
      <w:rFonts w:ascii="Times New Roman" w:eastAsia="Times New Roman" w:hAnsi="Times New Roman" w:cs="Times New Roman"/>
      <w:sz w:val="24"/>
      <w:szCs w:val="24"/>
      <w:lang w:eastAsia="es-CO"/>
    </w:rPr>
  </w:style>
  <w:style w:type="character" w:customStyle="1" w:styleId="PiedepginaCar1">
    <w:name w:val="Pie de página Car1"/>
    <w:aliases w:val="pie de página Car1"/>
    <w:uiPriority w:val="99"/>
    <w:semiHidden/>
    <w:rsid w:val="00C03D68"/>
    <w:rPr>
      <w:rFonts w:ascii="Verdana" w:eastAsia="Times New Roman" w:hAnsi="Verdana"/>
    </w:rPr>
  </w:style>
  <w:style w:type="paragraph" w:styleId="Listaconvietas3">
    <w:name w:val="List Bullet 3"/>
    <w:basedOn w:val="Normal"/>
    <w:uiPriority w:val="99"/>
    <w:unhideWhenUsed/>
    <w:qFormat/>
    <w:rsid w:val="00C03D68"/>
    <w:pPr>
      <w:numPr>
        <w:numId w:val="19"/>
      </w:numPr>
      <w:tabs>
        <w:tab w:val="clear" w:pos="926"/>
      </w:tabs>
      <w:spacing w:after="0" w:line="240" w:lineRule="auto"/>
      <w:ind w:left="0" w:firstLine="0"/>
      <w:contextualSpacing/>
    </w:pPr>
    <w:rPr>
      <w:rFonts w:ascii="Times New Roman" w:eastAsia="Times New Roman" w:hAnsi="Times New Roman" w:cs="Times New Roman"/>
      <w:sz w:val="24"/>
      <w:szCs w:val="24"/>
      <w:lang w:eastAsia="es-ES"/>
    </w:rPr>
  </w:style>
  <w:style w:type="paragraph" w:styleId="Listaconvietas4">
    <w:name w:val="List Bullet 4"/>
    <w:basedOn w:val="Normal"/>
    <w:uiPriority w:val="99"/>
    <w:unhideWhenUsed/>
    <w:qFormat/>
    <w:rsid w:val="00C03D68"/>
    <w:pPr>
      <w:numPr>
        <w:numId w:val="20"/>
      </w:numPr>
      <w:tabs>
        <w:tab w:val="clear" w:pos="-287"/>
      </w:tabs>
      <w:spacing w:after="0" w:line="240" w:lineRule="auto"/>
      <w:ind w:left="0" w:firstLine="0"/>
      <w:contextualSpacing/>
    </w:pPr>
    <w:rPr>
      <w:rFonts w:ascii="Times New Roman" w:eastAsia="Times New Roman" w:hAnsi="Times New Roman" w:cs="Times New Roman"/>
      <w:sz w:val="24"/>
      <w:szCs w:val="24"/>
      <w:lang w:eastAsia="es-ES"/>
    </w:rPr>
  </w:style>
  <w:style w:type="paragraph" w:styleId="Cierre">
    <w:name w:val="Closing"/>
    <w:basedOn w:val="Normal"/>
    <w:link w:val="CierreCar"/>
    <w:uiPriority w:val="99"/>
    <w:unhideWhenUsed/>
    <w:qFormat/>
    <w:rsid w:val="00C03D68"/>
    <w:pPr>
      <w:spacing w:after="0" w:line="240" w:lineRule="auto"/>
      <w:ind w:left="4252"/>
    </w:pPr>
    <w:rPr>
      <w:rFonts w:ascii="Times New Roman" w:eastAsia="Times New Roman" w:hAnsi="Times New Roman" w:cs="Times New Roman"/>
      <w:sz w:val="24"/>
      <w:szCs w:val="24"/>
      <w:lang w:val="es-MX" w:eastAsia="es-MX"/>
    </w:rPr>
  </w:style>
  <w:style w:type="character" w:customStyle="1" w:styleId="CierreCar">
    <w:name w:val="Cierre Car"/>
    <w:basedOn w:val="Fuentedeprrafopredeter"/>
    <w:link w:val="Cierre"/>
    <w:uiPriority w:val="99"/>
    <w:rsid w:val="00C03D68"/>
    <w:rPr>
      <w:rFonts w:ascii="Times New Roman" w:eastAsia="Times New Roman" w:hAnsi="Times New Roman" w:cs="Times New Roman"/>
      <w:sz w:val="24"/>
      <w:szCs w:val="24"/>
      <w:lang w:val="es-MX" w:eastAsia="es-MX"/>
    </w:rPr>
  </w:style>
  <w:style w:type="paragraph" w:styleId="Firma">
    <w:name w:val="Signature"/>
    <w:basedOn w:val="Normal"/>
    <w:link w:val="FirmaCar"/>
    <w:uiPriority w:val="99"/>
    <w:unhideWhenUsed/>
    <w:qFormat/>
    <w:rsid w:val="00C03D68"/>
    <w:pPr>
      <w:spacing w:after="0" w:line="240" w:lineRule="auto"/>
      <w:ind w:left="4252"/>
    </w:pPr>
    <w:rPr>
      <w:rFonts w:ascii="Times New Roman" w:eastAsia="Times New Roman" w:hAnsi="Times New Roman" w:cs="Times New Roman"/>
      <w:sz w:val="24"/>
      <w:szCs w:val="24"/>
      <w:lang w:val="es-MX" w:eastAsia="es-MX"/>
    </w:rPr>
  </w:style>
  <w:style w:type="character" w:customStyle="1" w:styleId="FirmaCar">
    <w:name w:val="Firma Car"/>
    <w:basedOn w:val="Fuentedeprrafopredeter"/>
    <w:link w:val="Firma"/>
    <w:uiPriority w:val="99"/>
    <w:rsid w:val="00C03D68"/>
    <w:rPr>
      <w:rFonts w:ascii="Times New Roman" w:eastAsia="Times New Roman" w:hAnsi="Times New Roman" w:cs="Times New Roman"/>
      <w:sz w:val="24"/>
      <w:szCs w:val="24"/>
      <w:lang w:val="es-MX" w:eastAsia="es-MX"/>
    </w:rPr>
  </w:style>
  <w:style w:type="paragraph" w:styleId="Subttulo">
    <w:name w:val="Subtitle"/>
    <w:basedOn w:val="Normal"/>
    <w:link w:val="SubttuloCar"/>
    <w:uiPriority w:val="99"/>
    <w:qFormat/>
    <w:rsid w:val="00C03D68"/>
    <w:pPr>
      <w:autoSpaceDE w:val="0"/>
      <w:autoSpaceDN w:val="0"/>
      <w:spacing w:after="0" w:line="240" w:lineRule="auto"/>
      <w:jc w:val="center"/>
    </w:pPr>
    <w:rPr>
      <w:rFonts w:ascii="Cambria" w:eastAsia="Times New Roman" w:hAnsi="Cambria" w:cs="Times New Roman"/>
      <w:sz w:val="24"/>
      <w:szCs w:val="24"/>
      <w:lang w:eastAsia="es-CO"/>
    </w:rPr>
  </w:style>
  <w:style w:type="character" w:customStyle="1" w:styleId="SubttuloCar">
    <w:name w:val="Subtítulo Car"/>
    <w:basedOn w:val="Fuentedeprrafopredeter"/>
    <w:link w:val="Subttulo"/>
    <w:uiPriority w:val="99"/>
    <w:rsid w:val="00C03D68"/>
    <w:rPr>
      <w:rFonts w:ascii="Cambria" w:eastAsia="Times New Roman" w:hAnsi="Cambria" w:cs="Times New Roman"/>
      <w:sz w:val="24"/>
      <w:szCs w:val="24"/>
      <w:lang w:eastAsia="es-CO"/>
    </w:rPr>
  </w:style>
  <w:style w:type="paragraph" w:styleId="Textodebloque">
    <w:name w:val="Block Text"/>
    <w:basedOn w:val="Normal"/>
    <w:uiPriority w:val="99"/>
    <w:unhideWhenUsed/>
    <w:qFormat/>
    <w:rsid w:val="00C03D68"/>
    <w:pPr>
      <w:tabs>
        <w:tab w:val="left" w:pos="426"/>
      </w:tabs>
      <w:spacing w:after="0" w:line="240" w:lineRule="auto"/>
      <w:ind w:left="360" w:right="99"/>
      <w:jc w:val="both"/>
    </w:pPr>
    <w:rPr>
      <w:rFonts w:ascii="Arial" w:eastAsia="Times New Roman" w:hAnsi="Arial" w:cs="Arial"/>
      <w:color w:val="000000"/>
      <w:lang w:val="es-ES_tradnl" w:eastAsia="es-CO"/>
    </w:rPr>
  </w:style>
  <w:style w:type="paragraph" w:styleId="Mapadeldocumento">
    <w:name w:val="Document Map"/>
    <w:basedOn w:val="Normal"/>
    <w:link w:val="MapadeldocumentoCar"/>
    <w:uiPriority w:val="99"/>
    <w:unhideWhenUsed/>
    <w:qFormat/>
    <w:rsid w:val="00C03D68"/>
    <w:pPr>
      <w:shd w:val="clear" w:color="auto" w:fill="000080"/>
      <w:spacing w:after="0" w:line="240" w:lineRule="auto"/>
    </w:pPr>
    <w:rPr>
      <w:rFonts w:ascii="Tahoma" w:eastAsia="Times New Roman" w:hAnsi="Tahoma" w:cs="Tahoma"/>
      <w:sz w:val="20"/>
      <w:szCs w:val="20"/>
      <w:lang w:eastAsia="es-CO"/>
    </w:rPr>
  </w:style>
  <w:style w:type="character" w:customStyle="1" w:styleId="MapadeldocumentoCar">
    <w:name w:val="Mapa del documento Car"/>
    <w:basedOn w:val="Fuentedeprrafopredeter"/>
    <w:link w:val="Mapadeldocumento"/>
    <w:uiPriority w:val="99"/>
    <w:rsid w:val="00C03D68"/>
    <w:rPr>
      <w:rFonts w:ascii="Tahoma" w:eastAsia="Times New Roman" w:hAnsi="Tahoma" w:cs="Tahoma"/>
      <w:sz w:val="20"/>
      <w:szCs w:val="20"/>
      <w:shd w:val="clear" w:color="auto" w:fill="000080"/>
      <w:lang w:eastAsia="es-CO"/>
    </w:rPr>
  </w:style>
  <w:style w:type="character" w:customStyle="1" w:styleId="AufzhlungZchnZchn">
    <w:name w:val="Aufzählung Zchn Zchn"/>
    <w:link w:val="Aufzhlung"/>
    <w:uiPriority w:val="99"/>
    <w:locked/>
    <w:rsid w:val="00C03D68"/>
    <w:rPr>
      <w:rFonts w:ascii="Arial" w:eastAsia="Times New Roman" w:hAnsi="Arial" w:cs="Arial"/>
      <w:lang w:val="es-ES" w:eastAsia="de-DE" w:bidi="es-ES"/>
    </w:rPr>
  </w:style>
  <w:style w:type="paragraph" w:customStyle="1" w:styleId="Aufzhlung">
    <w:name w:val="Aufzählung"/>
    <w:basedOn w:val="Normal"/>
    <w:link w:val="AufzhlungZchnZchn"/>
    <w:uiPriority w:val="99"/>
    <w:qFormat/>
    <w:rsid w:val="00C03D68"/>
    <w:pPr>
      <w:numPr>
        <w:numId w:val="21"/>
      </w:numPr>
      <w:tabs>
        <w:tab w:val="clear" w:pos="1636"/>
      </w:tabs>
      <w:spacing w:after="120" w:line="240" w:lineRule="auto"/>
      <w:ind w:left="0" w:firstLine="0"/>
      <w:jc w:val="both"/>
    </w:pPr>
    <w:rPr>
      <w:rFonts w:ascii="Arial" w:eastAsia="Times New Roman" w:hAnsi="Arial" w:cs="Arial"/>
      <w:lang w:val="es-ES" w:eastAsia="de-DE" w:bidi="es-ES"/>
    </w:rPr>
  </w:style>
  <w:style w:type="character" w:customStyle="1" w:styleId="Listavistosa-nfasis1Car">
    <w:name w:val="Lista vistosa - Énfasis 1 Car"/>
    <w:uiPriority w:val="34"/>
    <w:locked/>
    <w:rsid w:val="00C03D68"/>
    <w:rPr>
      <w:rFonts w:ascii="Times New Roman" w:eastAsia="Times New Roman" w:hAnsi="Times New Roman"/>
      <w:sz w:val="24"/>
      <w:szCs w:val="24"/>
    </w:rPr>
  </w:style>
  <w:style w:type="paragraph" w:customStyle="1" w:styleId="CharCarCarCarCar">
    <w:name w:val="Char Car Car Car Car"/>
    <w:basedOn w:val="Normal"/>
    <w:uiPriority w:val="99"/>
    <w:qFormat/>
    <w:rsid w:val="00C03D68"/>
    <w:pPr>
      <w:spacing w:line="240" w:lineRule="exact"/>
    </w:pPr>
    <w:rPr>
      <w:rFonts w:ascii="Verdana" w:eastAsia="Times New Roman" w:hAnsi="Verdana" w:cs="Times New Roman"/>
      <w:sz w:val="20"/>
      <w:szCs w:val="20"/>
      <w:lang w:val="en-US"/>
    </w:rPr>
  </w:style>
  <w:style w:type="paragraph" w:customStyle="1" w:styleId="western">
    <w:name w:val="western"/>
    <w:basedOn w:val="Normal"/>
    <w:uiPriority w:val="99"/>
    <w:qFormat/>
    <w:rsid w:val="00C03D6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Encabezadodetabladecontenido1">
    <w:name w:val="Encabezado de tabla de contenido1"/>
    <w:basedOn w:val="Ttulo1"/>
    <w:next w:val="Normal"/>
    <w:uiPriority w:val="39"/>
    <w:qFormat/>
    <w:rsid w:val="00C03D68"/>
    <w:pPr>
      <w:spacing w:before="240" w:line="256" w:lineRule="auto"/>
      <w:jc w:val="left"/>
      <w:outlineLvl w:val="9"/>
    </w:pPr>
    <w:rPr>
      <w:rFonts w:ascii="Calibri Light" w:hAnsi="Calibri Light"/>
      <w:b w:val="0"/>
      <w:bCs w:val="0"/>
      <w:color w:val="2E74B5"/>
      <w:sz w:val="32"/>
      <w:szCs w:val="32"/>
      <w:lang w:val="en-US" w:eastAsia="en-US"/>
    </w:rPr>
  </w:style>
  <w:style w:type="paragraph" w:customStyle="1" w:styleId="BodyText23">
    <w:name w:val="Body Text 23"/>
    <w:basedOn w:val="Normal"/>
    <w:uiPriority w:val="99"/>
    <w:qFormat/>
    <w:rsid w:val="00C03D68"/>
    <w:pPr>
      <w:widowControl w:val="0"/>
      <w:spacing w:after="0" w:line="240" w:lineRule="auto"/>
      <w:jc w:val="both"/>
    </w:pPr>
    <w:rPr>
      <w:rFonts w:ascii="Arial" w:eastAsia="Times New Roman" w:hAnsi="Arial" w:cs="Arial"/>
      <w:b/>
      <w:bCs/>
      <w:kern w:val="16"/>
      <w:sz w:val="24"/>
      <w:szCs w:val="24"/>
      <w:lang w:val="es-ES_tradnl" w:eastAsia="es-CO"/>
    </w:rPr>
  </w:style>
  <w:style w:type="character" w:customStyle="1" w:styleId="Sombreadomedio1-nfasis1Car">
    <w:name w:val="Sombreado medio 1 - Énfasis 1 Car"/>
    <w:link w:val="Sombreadomedio1-nfasis11"/>
    <w:uiPriority w:val="1"/>
    <w:locked/>
    <w:rsid w:val="00C03D68"/>
  </w:style>
  <w:style w:type="paragraph" w:customStyle="1" w:styleId="Sombreadomedio1-nfasis11">
    <w:name w:val="Sombreado medio 1 - Énfasis 11"/>
    <w:link w:val="Sombreadomedio1-nfasis1Car"/>
    <w:uiPriority w:val="1"/>
    <w:qFormat/>
    <w:rsid w:val="00C03D68"/>
    <w:pPr>
      <w:spacing w:after="0" w:line="240" w:lineRule="auto"/>
    </w:pPr>
  </w:style>
  <w:style w:type="paragraph" w:customStyle="1" w:styleId="Predeterminado">
    <w:name w:val="Predeterminado"/>
    <w:uiPriority w:val="99"/>
    <w:qFormat/>
    <w:rsid w:val="00C03D68"/>
    <w:pPr>
      <w:autoSpaceDE w:val="0"/>
      <w:autoSpaceDN w:val="0"/>
      <w:adjustRightInd w:val="0"/>
      <w:spacing w:after="0" w:line="240" w:lineRule="auto"/>
    </w:pPr>
    <w:rPr>
      <w:rFonts w:ascii="Arial" w:eastAsia="Times New Roman" w:hAnsi="Arial" w:cs="Times New Roman"/>
      <w:bCs/>
      <w:sz w:val="20"/>
      <w:szCs w:val="24"/>
      <w:lang w:val="es-ES" w:eastAsia="es-ES"/>
    </w:rPr>
  </w:style>
  <w:style w:type="paragraph" w:customStyle="1" w:styleId="xl120">
    <w:name w:val="xl120"/>
    <w:basedOn w:val="Normal"/>
    <w:uiPriority w:val="99"/>
    <w:qFormat/>
    <w:rsid w:val="00C03D68"/>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sz w:val="20"/>
      <w:szCs w:val="20"/>
      <w:lang w:eastAsia="es-CO"/>
    </w:rPr>
  </w:style>
  <w:style w:type="paragraph" w:customStyle="1" w:styleId="xl121">
    <w:name w:val="xl121"/>
    <w:basedOn w:val="Normal"/>
    <w:uiPriority w:val="99"/>
    <w:qFormat/>
    <w:rsid w:val="00C03D68"/>
    <w:pPr>
      <w:pBdr>
        <w:top w:val="single" w:sz="4" w:space="0" w:color="auto"/>
        <w:left w:val="single" w:sz="4" w:space="0" w:color="auto"/>
        <w:bottom w:val="single" w:sz="4" w:space="0" w:color="auto"/>
        <w:right w:val="single" w:sz="4" w:space="0" w:color="auto"/>
      </w:pBdr>
      <w:shd w:val="clear" w:color="auto" w:fill="EBF1DE"/>
      <w:spacing w:before="100" w:beforeAutospacing="1" w:after="100" w:afterAutospacing="1" w:line="240" w:lineRule="auto"/>
      <w:jc w:val="right"/>
    </w:pPr>
    <w:rPr>
      <w:rFonts w:ascii="Arial" w:eastAsia="Times New Roman" w:hAnsi="Arial" w:cs="Arial"/>
      <w:b/>
      <w:bCs/>
      <w:sz w:val="24"/>
      <w:szCs w:val="24"/>
      <w:lang w:eastAsia="es-CO"/>
    </w:rPr>
  </w:style>
  <w:style w:type="paragraph" w:customStyle="1" w:styleId="xl122">
    <w:name w:val="xl122"/>
    <w:basedOn w:val="Normal"/>
    <w:uiPriority w:val="99"/>
    <w:qFormat/>
    <w:rsid w:val="00C03D68"/>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123">
    <w:name w:val="xl123"/>
    <w:basedOn w:val="Normal"/>
    <w:uiPriority w:val="99"/>
    <w:qFormat/>
    <w:rsid w:val="00C03D68"/>
    <w:pPr>
      <w:pBdr>
        <w:left w:val="single" w:sz="4" w:space="0" w:color="auto"/>
        <w:right w:val="single" w:sz="4" w:space="0" w:color="auto"/>
      </w:pBdr>
      <w:shd w:val="clear" w:color="auto" w:fill="FFFFFF"/>
      <w:spacing w:before="100" w:beforeAutospacing="1" w:after="100" w:afterAutospacing="1" w:line="240" w:lineRule="auto"/>
      <w:jc w:val="right"/>
    </w:pPr>
    <w:rPr>
      <w:rFonts w:ascii="Arial" w:eastAsia="Times New Roman" w:hAnsi="Arial" w:cs="Arial"/>
      <w:sz w:val="20"/>
      <w:szCs w:val="20"/>
      <w:lang w:eastAsia="es-CO"/>
    </w:rPr>
  </w:style>
  <w:style w:type="paragraph" w:customStyle="1" w:styleId="xl124">
    <w:name w:val="xl124"/>
    <w:basedOn w:val="Normal"/>
    <w:uiPriority w:val="99"/>
    <w:qFormat/>
    <w:rsid w:val="00C03D68"/>
    <w:pPr>
      <w:pBdr>
        <w:left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sz w:val="20"/>
      <w:szCs w:val="20"/>
      <w:lang w:eastAsia="es-CO"/>
    </w:rPr>
  </w:style>
  <w:style w:type="paragraph" w:customStyle="1" w:styleId="xl125">
    <w:name w:val="xl125"/>
    <w:basedOn w:val="Normal"/>
    <w:uiPriority w:val="99"/>
    <w:qFormat/>
    <w:rsid w:val="00C03D68"/>
    <w:pPr>
      <w:pBdr>
        <w:top w:val="single" w:sz="4" w:space="0" w:color="auto"/>
        <w:left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126">
    <w:name w:val="xl126"/>
    <w:basedOn w:val="Normal"/>
    <w:uiPriority w:val="99"/>
    <w:qFormat/>
    <w:rsid w:val="00C03D68"/>
    <w:pPr>
      <w:pBdr>
        <w:left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127">
    <w:name w:val="xl127"/>
    <w:basedOn w:val="Normal"/>
    <w:uiPriority w:val="99"/>
    <w:qFormat/>
    <w:rsid w:val="00C03D68"/>
    <w:pPr>
      <w:pBdr>
        <w:left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sz w:val="20"/>
      <w:szCs w:val="20"/>
      <w:lang w:eastAsia="es-CO"/>
    </w:rPr>
  </w:style>
  <w:style w:type="paragraph" w:customStyle="1" w:styleId="xl128">
    <w:name w:val="xl128"/>
    <w:basedOn w:val="Normal"/>
    <w:uiPriority w:val="99"/>
    <w:qFormat/>
    <w:rsid w:val="00C03D68"/>
    <w:pPr>
      <w:pBdr>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sz w:val="20"/>
      <w:szCs w:val="20"/>
      <w:lang w:eastAsia="es-CO"/>
    </w:rPr>
  </w:style>
  <w:style w:type="paragraph" w:customStyle="1" w:styleId="xl129">
    <w:name w:val="xl129"/>
    <w:basedOn w:val="Normal"/>
    <w:uiPriority w:val="99"/>
    <w:qFormat/>
    <w:rsid w:val="00C03D68"/>
    <w:pPr>
      <w:pBdr>
        <w:top w:val="single" w:sz="4" w:space="0" w:color="auto"/>
        <w:left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sz w:val="20"/>
      <w:szCs w:val="20"/>
      <w:lang w:eastAsia="es-CO"/>
    </w:rPr>
  </w:style>
  <w:style w:type="paragraph" w:customStyle="1" w:styleId="xl130">
    <w:name w:val="xl130"/>
    <w:basedOn w:val="Normal"/>
    <w:uiPriority w:val="99"/>
    <w:qFormat/>
    <w:rsid w:val="00C03D68"/>
    <w:pPr>
      <w:pBdr>
        <w:left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sz w:val="20"/>
      <w:szCs w:val="20"/>
      <w:lang w:eastAsia="es-CO"/>
    </w:rPr>
  </w:style>
  <w:style w:type="paragraph" w:customStyle="1" w:styleId="xl131">
    <w:name w:val="xl131"/>
    <w:basedOn w:val="Normal"/>
    <w:uiPriority w:val="99"/>
    <w:qFormat/>
    <w:rsid w:val="00C03D68"/>
    <w:pPr>
      <w:pBdr>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sz w:val="20"/>
      <w:szCs w:val="20"/>
      <w:lang w:eastAsia="es-CO"/>
    </w:rPr>
  </w:style>
  <w:style w:type="paragraph" w:customStyle="1" w:styleId="xl132">
    <w:name w:val="xl132"/>
    <w:basedOn w:val="Normal"/>
    <w:uiPriority w:val="99"/>
    <w:qFormat/>
    <w:rsid w:val="00C03D68"/>
    <w:pPr>
      <w:pBdr>
        <w:top w:val="single" w:sz="4" w:space="0" w:color="auto"/>
        <w:left w:val="single" w:sz="4" w:space="0" w:color="auto"/>
        <w:bottom w:val="single" w:sz="4" w:space="0" w:color="auto"/>
        <w:right w:val="single" w:sz="4" w:space="0" w:color="auto"/>
      </w:pBdr>
      <w:shd w:val="clear" w:color="auto" w:fill="D8E4BC"/>
      <w:spacing w:before="100" w:beforeAutospacing="1" w:after="100" w:afterAutospacing="1" w:line="240" w:lineRule="auto"/>
      <w:jc w:val="right"/>
    </w:pPr>
    <w:rPr>
      <w:rFonts w:ascii="Arial" w:eastAsia="Times New Roman" w:hAnsi="Arial" w:cs="Arial"/>
      <w:b/>
      <w:bCs/>
      <w:sz w:val="24"/>
      <w:szCs w:val="24"/>
      <w:lang w:eastAsia="es-CO"/>
    </w:rPr>
  </w:style>
  <w:style w:type="paragraph" w:customStyle="1" w:styleId="Epgrafe1">
    <w:name w:val="Epígrafe1"/>
    <w:basedOn w:val="Normal"/>
    <w:next w:val="Normal"/>
    <w:uiPriority w:val="99"/>
    <w:qFormat/>
    <w:rsid w:val="00C03D68"/>
    <w:pPr>
      <w:spacing w:after="0" w:line="240" w:lineRule="auto"/>
      <w:jc w:val="center"/>
    </w:pPr>
    <w:rPr>
      <w:rFonts w:ascii="Arial" w:eastAsia="Times New Roman" w:hAnsi="Arial" w:cs="Times New Roman"/>
      <w:b/>
      <w:sz w:val="24"/>
      <w:szCs w:val="20"/>
      <w:lang w:eastAsia="es-ES"/>
    </w:rPr>
  </w:style>
  <w:style w:type="paragraph" w:customStyle="1" w:styleId="estilo1">
    <w:name w:val="estilo1"/>
    <w:basedOn w:val="Normal"/>
    <w:uiPriority w:val="99"/>
    <w:qFormat/>
    <w:rsid w:val="00C03D68"/>
    <w:pPr>
      <w:spacing w:before="230" w:after="230" w:line="216" w:lineRule="atLeast"/>
      <w:ind w:left="230" w:right="230"/>
    </w:pPr>
    <w:rPr>
      <w:rFonts w:ascii="Verdana" w:eastAsia="Times New Roman" w:hAnsi="Verdana" w:cs="Times New Roman"/>
      <w:color w:val="000000"/>
      <w:sz w:val="18"/>
      <w:szCs w:val="18"/>
      <w:lang w:eastAsia="es-CO"/>
    </w:rPr>
  </w:style>
  <w:style w:type="paragraph" w:customStyle="1" w:styleId="Infodocumentosadjuntos">
    <w:name w:val="Info documentos adjuntos"/>
    <w:basedOn w:val="Normal"/>
    <w:uiPriority w:val="99"/>
    <w:qFormat/>
    <w:rsid w:val="00C03D68"/>
    <w:pPr>
      <w:spacing w:after="0" w:line="240" w:lineRule="auto"/>
    </w:pPr>
    <w:rPr>
      <w:rFonts w:ascii="Times New Roman" w:eastAsia="Times New Roman" w:hAnsi="Times New Roman" w:cs="Times New Roman"/>
      <w:sz w:val="24"/>
      <w:szCs w:val="24"/>
      <w:lang w:eastAsia="es-ES"/>
    </w:rPr>
  </w:style>
  <w:style w:type="paragraph" w:customStyle="1" w:styleId="CharCarCarCarCar1">
    <w:name w:val="Char Car Car Car Car1"/>
    <w:basedOn w:val="Normal"/>
    <w:uiPriority w:val="99"/>
    <w:qFormat/>
    <w:rsid w:val="00C03D68"/>
    <w:pPr>
      <w:spacing w:line="240" w:lineRule="exact"/>
    </w:pPr>
    <w:rPr>
      <w:rFonts w:ascii="Verdana" w:eastAsia="Times New Roman" w:hAnsi="Verdana" w:cs="Times New Roman"/>
      <w:sz w:val="20"/>
      <w:szCs w:val="20"/>
      <w:lang w:val="en-US"/>
    </w:rPr>
  </w:style>
  <w:style w:type="paragraph" w:customStyle="1" w:styleId="Prrafodelista6">
    <w:name w:val="Párrafo de lista6"/>
    <w:basedOn w:val="Normal"/>
    <w:uiPriority w:val="99"/>
    <w:qFormat/>
    <w:rsid w:val="00C03D68"/>
    <w:pPr>
      <w:suppressAutoHyphens/>
      <w:spacing w:after="0" w:line="240" w:lineRule="auto"/>
      <w:ind w:left="708"/>
    </w:pPr>
    <w:rPr>
      <w:rFonts w:ascii="Times New Roman" w:eastAsia="Times New Roman" w:hAnsi="Times New Roman" w:cs="Times New Roman"/>
      <w:sz w:val="24"/>
      <w:szCs w:val="24"/>
      <w:lang w:eastAsia="ar-SA"/>
    </w:rPr>
  </w:style>
  <w:style w:type="paragraph" w:customStyle="1" w:styleId="HTMLconformatoprevio1">
    <w:name w:val="HTML con formato previo1"/>
    <w:basedOn w:val="Normal"/>
    <w:next w:val="HTMLconformatoprevio"/>
    <w:link w:val="HTMLconformatoprevioCar"/>
    <w:uiPriority w:val="99"/>
    <w:qFormat/>
    <w:rsid w:val="00C03D68"/>
    <w:pPr>
      <w:spacing w:after="0" w:line="240" w:lineRule="auto"/>
    </w:pPr>
    <w:rPr>
      <w:rFonts w:ascii="Consolas" w:hAnsi="Consolas"/>
      <w:sz w:val="20"/>
      <w:szCs w:val="20"/>
    </w:rPr>
  </w:style>
  <w:style w:type="paragraph" w:customStyle="1" w:styleId="Prrafodelista7">
    <w:name w:val="Párrafo de lista7"/>
    <w:basedOn w:val="Normal"/>
    <w:uiPriority w:val="99"/>
    <w:qFormat/>
    <w:rsid w:val="00C03D68"/>
    <w:pPr>
      <w:spacing w:after="0" w:line="240" w:lineRule="auto"/>
      <w:ind w:left="720"/>
    </w:pPr>
    <w:rPr>
      <w:rFonts w:ascii="Times New Roman" w:eastAsia="Times New Roman" w:hAnsi="Times New Roman" w:cs="Times New Roman"/>
      <w:sz w:val="24"/>
      <w:szCs w:val="24"/>
      <w:lang w:val="x-none" w:eastAsia="es-ES"/>
    </w:rPr>
  </w:style>
  <w:style w:type="paragraph" w:customStyle="1" w:styleId="Titel2">
    <w:name w:val="Titel 2"/>
    <w:basedOn w:val="Normal"/>
    <w:uiPriority w:val="99"/>
    <w:qFormat/>
    <w:rsid w:val="00C03D68"/>
    <w:pPr>
      <w:spacing w:after="240" w:line="240" w:lineRule="auto"/>
    </w:pPr>
    <w:rPr>
      <w:rFonts w:ascii="Arial" w:eastAsia="Times New Roman" w:hAnsi="Arial" w:cs="Arial"/>
      <w:b/>
      <w:sz w:val="28"/>
      <w:lang w:val="es-ES" w:eastAsia="de-DE" w:bidi="es-ES"/>
    </w:rPr>
  </w:style>
  <w:style w:type="paragraph" w:customStyle="1" w:styleId="xl133">
    <w:name w:val="xl133"/>
    <w:basedOn w:val="Normal"/>
    <w:uiPriority w:val="99"/>
    <w:qFormat/>
    <w:rsid w:val="00C03D68"/>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b/>
      <w:bCs/>
      <w:sz w:val="20"/>
      <w:szCs w:val="20"/>
      <w:lang w:eastAsia="es-CO"/>
    </w:rPr>
  </w:style>
  <w:style w:type="paragraph" w:customStyle="1" w:styleId="xl134">
    <w:name w:val="xl134"/>
    <w:basedOn w:val="Normal"/>
    <w:uiPriority w:val="99"/>
    <w:qFormat/>
    <w:rsid w:val="00C03D68"/>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b/>
      <w:bCs/>
      <w:sz w:val="20"/>
      <w:szCs w:val="20"/>
      <w:lang w:eastAsia="es-CO"/>
    </w:rPr>
  </w:style>
  <w:style w:type="paragraph" w:customStyle="1" w:styleId="xl135">
    <w:name w:val="xl135"/>
    <w:basedOn w:val="Normal"/>
    <w:uiPriority w:val="99"/>
    <w:qFormat/>
    <w:rsid w:val="00C03D68"/>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136">
    <w:name w:val="xl136"/>
    <w:basedOn w:val="Normal"/>
    <w:uiPriority w:val="99"/>
    <w:qFormat/>
    <w:rsid w:val="00C03D68"/>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b/>
      <w:bCs/>
      <w:color w:val="000000"/>
      <w:sz w:val="20"/>
      <w:szCs w:val="20"/>
      <w:lang w:eastAsia="es-CO"/>
    </w:rPr>
  </w:style>
  <w:style w:type="paragraph" w:customStyle="1" w:styleId="xl137">
    <w:name w:val="xl137"/>
    <w:basedOn w:val="Normal"/>
    <w:uiPriority w:val="99"/>
    <w:qFormat/>
    <w:rsid w:val="00C03D68"/>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138">
    <w:name w:val="xl138"/>
    <w:basedOn w:val="Normal"/>
    <w:uiPriority w:val="99"/>
    <w:qFormat/>
    <w:rsid w:val="00C03D68"/>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139">
    <w:name w:val="xl139"/>
    <w:basedOn w:val="Normal"/>
    <w:uiPriority w:val="99"/>
    <w:qFormat/>
    <w:rsid w:val="00C03D68"/>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right"/>
    </w:pPr>
    <w:rPr>
      <w:rFonts w:ascii="Arial" w:eastAsia="Times New Roman" w:hAnsi="Arial" w:cs="Arial"/>
      <w:sz w:val="24"/>
      <w:szCs w:val="24"/>
      <w:lang w:eastAsia="es-CO"/>
    </w:rPr>
  </w:style>
  <w:style w:type="paragraph" w:customStyle="1" w:styleId="xl140">
    <w:name w:val="xl140"/>
    <w:basedOn w:val="Normal"/>
    <w:uiPriority w:val="99"/>
    <w:qFormat/>
    <w:rsid w:val="00C03D68"/>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right"/>
    </w:pPr>
    <w:rPr>
      <w:rFonts w:ascii="Arial" w:eastAsia="Times New Roman" w:hAnsi="Arial" w:cs="Arial"/>
      <w:sz w:val="24"/>
      <w:szCs w:val="24"/>
      <w:lang w:eastAsia="es-CO"/>
    </w:rPr>
  </w:style>
  <w:style w:type="paragraph" w:customStyle="1" w:styleId="xl141">
    <w:name w:val="xl141"/>
    <w:basedOn w:val="Normal"/>
    <w:uiPriority w:val="99"/>
    <w:qFormat/>
    <w:rsid w:val="00C03D68"/>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142">
    <w:name w:val="xl142"/>
    <w:basedOn w:val="Normal"/>
    <w:uiPriority w:val="99"/>
    <w:qFormat/>
    <w:rsid w:val="00C03D68"/>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143">
    <w:name w:val="xl143"/>
    <w:basedOn w:val="Normal"/>
    <w:uiPriority w:val="99"/>
    <w:qFormat/>
    <w:rsid w:val="00C03D6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144">
    <w:name w:val="xl144"/>
    <w:basedOn w:val="Normal"/>
    <w:uiPriority w:val="99"/>
    <w:qFormat/>
    <w:rsid w:val="00C03D6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0"/>
      <w:szCs w:val="20"/>
      <w:lang w:eastAsia="es-CO"/>
    </w:rPr>
  </w:style>
  <w:style w:type="paragraph" w:customStyle="1" w:styleId="xl145">
    <w:name w:val="xl145"/>
    <w:basedOn w:val="Normal"/>
    <w:uiPriority w:val="99"/>
    <w:qFormat/>
    <w:rsid w:val="00C03D6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146">
    <w:name w:val="xl146"/>
    <w:basedOn w:val="Normal"/>
    <w:uiPriority w:val="99"/>
    <w:qFormat/>
    <w:rsid w:val="00C03D6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sz w:val="20"/>
      <w:szCs w:val="20"/>
      <w:lang w:eastAsia="es-CO"/>
    </w:rPr>
  </w:style>
  <w:style w:type="paragraph" w:customStyle="1" w:styleId="xl147">
    <w:name w:val="xl147"/>
    <w:basedOn w:val="Normal"/>
    <w:uiPriority w:val="99"/>
    <w:qFormat/>
    <w:rsid w:val="00C03D6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0"/>
      <w:szCs w:val="20"/>
      <w:lang w:eastAsia="es-CO"/>
    </w:rPr>
  </w:style>
  <w:style w:type="paragraph" w:customStyle="1" w:styleId="xl148">
    <w:name w:val="xl148"/>
    <w:basedOn w:val="Normal"/>
    <w:uiPriority w:val="99"/>
    <w:qFormat/>
    <w:rsid w:val="00C03D6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0"/>
      <w:szCs w:val="20"/>
      <w:lang w:eastAsia="es-CO"/>
    </w:rPr>
  </w:style>
  <w:style w:type="paragraph" w:customStyle="1" w:styleId="xl149">
    <w:name w:val="xl149"/>
    <w:basedOn w:val="Normal"/>
    <w:uiPriority w:val="99"/>
    <w:qFormat/>
    <w:rsid w:val="00C03D68"/>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both"/>
    </w:pPr>
    <w:rPr>
      <w:rFonts w:ascii="Arial" w:eastAsia="Times New Roman" w:hAnsi="Arial" w:cs="Arial"/>
      <w:sz w:val="24"/>
      <w:szCs w:val="24"/>
      <w:lang w:eastAsia="es-CO"/>
    </w:rPr>
  </w:style>
  <w:style w:type="paragraph" w:customStyle="1" w:styleId="xl150">
    <w:name w:val="xl150"/>
    <w:basedOn w:val="Normal"/>
    <w:uiPriority w:val="99"/>
    <w:qFormat/>
    <w:rsid w:val="00C03D68"/>
    <w:pPr>
      <w:spacing w:before="100" w:beforeAutospacing="1" w:after="100" w:afterAutospacing="1" w:line="240" w:lineRule="auto"/>
    </w:pPr>
    <w:rPr>
      <w:rFonts w:ascii="Arial" w:eastAsia="Times New Roman" w:hAnsi="Arial" w:cs="Arial"/>
      <w:b/>
      <w:bCs/>
      <w:sz w:val="24"/>
      <w:szCs w:val="24"/>
      <w:lang w:eastAsia="es-CO"/>
    </w:rPr>
  </w:style>
  <w:style w:type="paragraph" w:customStyle="1" w:styleId="xl151">
    <w:name w:val="xl151"/>
    <w:basedOn w:val="Normal"/>
    <w:uiPriority w:val="99"/>
    <w:qFormat/>
    <w:rsid w:val="00C03D68"/>
    <w:pPr>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52">
    <w:name w:val="xl152"/>
    <w:basedOn w:val="Normal"/>
    <w:uiPriority w:val="99"/>
    <w:qFormat/>
    <w:rsid w:val="00C03D68"/>
    <w:pPr>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53">
    <w:name w:val="xl153"/>
    <w:basedOn w:val="Normal"/>
    <w:uiPriority w:val="99"/>
    <w:qFormat/>
    <w:rsid w:val="00C03D68"/>
    <w:pPr>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54">
    <w:name w:val="xl154"/>
    <w:basedOn w:val="Normal"/>
    <w:uiPriority w:val="99"/>
    <w:qFormat/>
    <w:rsid w:val="00C03D68"/>
    <w:pPr>
      <w:spacing w:before="100" w:beforeAutospacing="1" w:after="100" w:afterAutospacing="1" w:line="240" w:lineRule="auto"/>
    </w:pPr>
    <w:rPr>
      <w:rFonts w:ascii="Arial" w:eastAsia="Times New Roman" w:hAnsi="Arial" w:cs="Arial"/>
      <w:sz w:val="24"/>
      <w:szCs w:val="24"/>
      <w:lang w:eastAsia="es-CO"/>
    </w:rPr>
  </w:style>
  <w:style w:type="paragraph" w:customStyle="1" w:styleId="xl155">
    <w:name w:val="xl155"/>
    <w:basedOn w:val="Normal"/>
    <w:uiPriority w:val="99"/>
    <w:qFormat/>
    <w:rsid w:val="00C03D68"/>
    <w:pPr>
      <w:spacing w:before="100" w:beforeAutospacing="1" w:after="100" w:afterAutospacing="1" w:line="240" w:lineRule="auto"/>
    </w:pPr>
    <w:rPr>
      <w:rFonts w:ascii="Arial" w:eastAsia="Times New Roman" w:hAnsi="Arial" w:cs="Arial"/>
      <w:sz w:val="24"/>
      <w:szCs w:val="24"/>
      <w:lang w:eastAsia="es-CO"/>
    </w:rPr>
  </w:style>
  <w:style w:type="paragraph" w:customStyle="1" w:styleId="xl156">
    <w:name w:val="xl156"/>
    <w:basedOn w:val="Normal"/>
    <w:uiPriority w:val="99"/>
    <w:qFormat/>
    <w:rsid w:val="00C03D68"/>
    <w:pPr>
      <w:spacing w:before="100" w:beforeAutospacing="1" w:after="100" w:afterAutospacing="1" w:line="240" w:lineRule="auto"/>
    </w:pPr>
    <w:rPr>
      <w:rFonts w:ascii="Arial" w:eastAsia="Times New Roman" w:hAnsi="Arial" w:cs="Arial"/>
      <w:sz w:val="24"/>
      <w:szCs w:val="24"/>
      <w:lang w:eastAsia="es-CO"/>
    </w:rPr>
  </w:style>
  <w:style w:type="paragraph" w:customStyle="1" w:styleId="xl157">
    <w:name w:val="xl157"/>
    <w:basedOn w:val="Normal"/>
    <w:uiPriority w:val="99"/>
    <w:qFormat/>
    <w:rsid w:val="00C03D68"/>
    <w:pPr>
      <w:spacing w:before="100" w:beforeAutospacing="1" w:after="100" w:afterAutospacing="1" w:line="240" w:lineRule="auto"/>
    </w:pPr>
    <w:rPr>
      <w:rFonts w:ascii="Arial" w:eastAsia="Times New Roman" w:hAnsi="Arial" w:cs="Arial"/>
      <w:sz w:val="24"/>
      <w:szCs w:val="24"/>
      <w:lang w:eastAsia="es-CO"/>
    </w:rPr>
  </w:style>
  <w:style w:type="paragraph" w:customStyle="1" w:styleId="xl158">
    <w:name w:val="xl158"/>
    <w:basedOn w:val="Normal"/>
    <w:uiPriority w:val="99"/>
    <w:qFormat/>
    <w:rsid w:val="00C03D68"/>
    <w:pPr>
      <w:pBdr>
        <w:left w:val="single" w:sz="4" w:space="0" w:color="auto"/>
      </w:pBdr>
      <w:spacing w:before="100" w:beforeAutospacing="1" w:after="100" w:afterAutospacing="1" w:line="240" w:lineRule="auto"/>
    </w:pPr>
    <w:rPr>
      <w:rFonts w:ascii="Arial" w:eastAsia="Times New Roman" w:hAnsi="Arial" w:cs="Arial"/>
      <w:b/>
      <w:bCs/>
      <w:sz w:val="24"/>
      <w:szCs w:val="24"/>
      <w:lang w:eastAsia="es-CO"/>
    </w:rPr>
  </w:style>
  <w:style w:type="paragraph" w:customStyle="1" w:styleId="xl159">
    <w:name w:val="xl159"/>
    <w:basedOn w:val="Normal"/>
    <w:uiPriority w:val="99"/>
    <w:qFormat/>
    <w:rsid w:val="00C03D68"/>
    <w:pPr>
      <w:pBdr>
        <w:lef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160">
    <w:name w:val="xl160"/>
    <w:basedOn w:val="Normal"/>
    <w:uiPriority w:val="99"/>
    <w:qFormat/>
    <w:rsid w:val="00C03D68"/>
    <w:pPr>
      <w:pBdr>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161">
    <w:name w:val="xl161"/>
    <w:basedOn w:val="Normal"/>
    <w:uiPriority w:val="99"/>
    <w:qFormat/>
    <w:rsid w:val="00C03D68"/>
    <w:pPr>
      <w:pBdr>
        <w:lef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162">
    <w:name w:val="xl162"/>
    <w:basedOn w:val="Normal"/>
    <w:uiPriority w:val="99"/>
    <w:qFormat/>
    <w:rsid w:val="00C03D68"/>
    <w:pPr>
      <w:pBdr>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color w:val="000000"/>
      <w:sz w:val="20"/>
      <w:szCs w:val="20"/>
      <w:lang w:eastAsia="es-CO"/>
    </w:rPr>
  </w:style>
  <w:style w:type="paragraph" w:customStyle="1" w:styleId="xl163">
    <w:name w:val="xl163"/>
    <w:basedOn w:val="Normal"/>
    <w:uiPriority w:val="99"/>
    <w:qFormat/>
    <w:rsid w:val="00C03D68"/>
    <w:pPr>
      <w:pBdr>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color w:val="000000"/>
      <w:sz w:val="20"/>
      <w:szCs w:val="20"/>
      <w:lang w:eastAsia="es-CO"/>
    </w:rPr>
  </w:style>
  <w:style w:type="paragraph" w:customStyle="1" w:styleId="xl164">
    <w:name w:val="xl164"/>
    <w:basedOn w:val="Normal"/>
    <w:uiPriority w:val="99"/>
    <w:qFormat/>
    <w:rsid w:val="00C03D68"/>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165">
    <w:name w:val="xl165"/>
    <w:basedOn w:val="Normal"/>
    <w:uiPriority w:val="99"/>
    <w:qFormat/>
    <w:rsid w:val="00C03D68"/>
    <w:pPr>
      <w:pBdr>
        <w:bottom w:val="single" w:sz="4" w:space="0" w:color="auto"/>
      </w:pBdr>
      <w:spacing w:before="100" w:beforeAutospacing="1" w:after="100" w:afterAutospacing="1" w:line="240" w:lineRule="auto"/>
    </w:pPr>
    <w:rPr>
      <w:rFonts w:ascii="Arial" w:eastAsia="Times New Roman" w:hAnsi="Arial" w:cs="Arial"/>
      <w:b/>
      <w:bCs/>
      <w:sz w:val="24"/>
      <w:szCs w:val="24"/>
      <w:lang w:eastAsia="es-CO"/>
    </w:rPr>
  </w:style>
  <w:style w:type="paragraph" w:customStyle="1" w:styleId="xl166">
    <w:name w:val="xl166"/>
    <w:basedOn w:val="Normal"/>
    <w:uiPriority w:val="99"/>
    <w:qFormat/>
    <w:rsid w:val="00C03D68"/>
    <w:pPr>
      <w:pBdr>
        <w:bottom w:val="single" w:sz="4" w:space="0" w:color="auto"/>
      </w:pBdr>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67">
    <w:name w:val="xl167"/>
    <w:basedOn w:val="Normal"/>
    <w:uiPriority w:val="99"/>
    <w:qFormat/>
    <w:rsid w:val="00C03D68"/>
    <w:pPr>
      <w:pBdr>
        <w:bottom w:val="single" w:sz="4" w:space="0" w:color="auto"/>
      </w:pBdr>
      <w:spacing w:before="100" w:beforeAutospacing="1" w:after="100" w:afterAutospacing="1" w:line="240" w:lineRule="auto"/>
    </w:pPr>
    <w:rPr>
      <w:rFonts w:ascii="Arial" w:eastAsia="Times New Roman" w:hAnsi="Arial" w:cs="Arial"/>
      <w:b/>
      <w:bCs/>
      <w:sz w:val="24"/>
      <w:szCs w:val="24"/>
      <w:lang w:eastAsia="es-CO"/>
    </w:rPr>
  </w:style>
  <w:style w:type="paragraph" w:customStyle="1" w:styleId="xl168">
    <w:name w:val="xl168"/>
    <w:basedOn w:val="Normal"/>
    <w:uiPriority w:val="99"/>
    <w:qFormat/>
    <w:rsid w:val="00C03D68"/>
    <w:pPr>
      <w:pBdr>
        <w:bottom w:val="single" w:sz="4" w:space="0" w:color="auto"/>
      </w:pBdr>
      <w:spacing w:before="100" w:beforeAutospacing="1" w:after="100" w:afterAutospacing="1" w:line="240" w:lineRule="auto"/>
    </w:pPr>
    <w:rPr>
      <w:rFonts w:ascii="Arial" w:eastAsia="Times New Roman" w:hAnsi="Arial" w:cs="Arial"/>
      <w:b/>
      <w:bCs/>
      <w:sz w:val="24"/>
      <w:szCs w:val="24"/>
      <w:lang w:eastAsia="es-CO"/>
    </w:rPr>
  </w:style>
  <w:style w:type="paragraph" w:customStyle="1" w:styleId="xl169">
    <w:name w:val="xl169"/>
    <w:basedOn w:val="Normal"/>
    <w:uiPriority w:val="99"/>
    <w:qFormat/>
    <w:rsid w:val="00C03D68"/>
    <w:pPr>
      <w:pBdr>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170">
    <w:name w:val="xl170"/>
    <w:basedOn w:val="Normal"/>
    <w:uiPriority w:val="99"/>
    <w:qFormat/>
    <w:rsid w:val="00C03D68"/>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b/>
      <w:bCs/>
      <w:color w:val="000000"/>
      <w:sz w:val="20"/>
      <w:szCs w:val="20"/>
      <w:lang w:eastAsia="es-CO"/>
    </w:rPr>
  </w:style>
  <w:style w:type="paragraph" w:customStyle="1" w:styleId="xl171">
    <w:name w:val="xl171"/>
    <w:basedOn w:val="Normal"/>
    <w:uiPriority w:val="99"/>
    <w:qFormat/>
    <w:rsid w:val="00C03D68"/>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b/>
      <w:bCs/>
      <w:color w:val="000000"/>
      <w:sz w:val="20"/>
      <w:szCs w:val="20"/>
      <w:lang w:eastAsia="es-CO"/>
    </w:rPr>
  </w:style>
  <w:style w:type="paragraph" w:customStyle="1" w:styleId="xl172">
    <w:name w:val="xl172"/>
    <w:basedOn w:val="Normal"/>
    <w:uiPriority w:val="99"/>
    <w:qFormat/>
    <w:rsid w:val="00C03D68"/>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173">
    <w:name w:val="xl173"/>
    <w:basedOn w:val="Normal"/>
    <w:uiPriority w:val="99"/>
    <w:qFormat/>
    <w:rsid w:val="00C03D68"/>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174">
    <w:name w:val="xl174"/>
    <w:basedOn w:val="Normal"/>
    <w:uiPriority w:val="99"/>
    <w:qFormat/>
    <w:rsid w:val="00C03D68"/>
    <w:pP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175">
    <w:name w:val="xl175"/>
    <w:basedOn w:val="Normal"/>
    <w:uiPriority w:val="99"/>
    <w:qFormat/>
    <w:rsid w:val="00C03D68"/>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b/>
      <w:bCs/>
      <w:sz w:val="20"/>
      <w:szCs w:val="20"/>
      <w:lang w:eastAsia="es-CO"/>
    </w:rPr>
  </w:style>
  <w:style w:type="paragraph" w:customStyle="1" w:styleId="xl176">
    <w:name w:val="xl176"/>
    <w:basedOn w:val="Normal"/>
    <w:uiPriority w:val="99"/>
    <w:qFormat/>
    <w:rsid w:val="00C03D68"/>
    <w:pPr>
      <w:spacing w:before="100" w:beforeAutospacing="1" w:after="100" w:afterAutospacing="1" w:line="240" w:lineRule="auto"/>
    </w:pPr>
    <w:rPr>
      <w:rFonts w:ascii="Arial" w:eastAsia="Times New Roman" w:hAnsi="Arial" w:cs="Arial"/>
      <w:sz w:val="24"/>
      <w:szCs w:val="24"/>
      <w:lang w:eastAsia="es-CO"/>
    </w:rPr>
  </w:style>
  <w:style w:type="paragraph" w:customStyle="1" w:styleId="xl177">
    <w:name w:val="xl177"/>
    <w:basedOn w:val="Normal"/>
    <w:uiPriority w:val="99"/>
    <w:qFormat/>
    <w:rsid w:val="00C03D68"/>
    <w:pPr>
      <w:spacing w:before="100" w:beforeAutospacing="1" w:after="100" w:afterAutospacing="1" w:line="240" w:lineRule="auto"/>
    </w:pPr>
    <w:rPr>
      <w:rFonts w:ascii="Arial" w:eastAsia="Times New Roman" w:hAnsi="Arial" w:cs="Arial"/>
      <w:sz w:val="24"/>
      <w:szCs w:val="24"/>
      <w:lang w:eastAsia="es-CO"/>
    </w:rPr>
  </w:style>
  <w:style w:type="paragraph" w:customStyle="1" w:styleId="xl178">
    <w:name w:val="xl178"/>
    <w:basedOn w:val="Normal"/>
    <w:uiPriority w:val="99"/>
    <w:qFormat/>
    <w:rsid w:val="00C03D68"/>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sz w:val="20"/>
      <w:szCs w:val="20"/>
      <w:lang w:eastAsia="es-CO"/>
    </w:rPr>
  </w:style>
  <w:style w:type="paragraph" w:customStyle="1" w:styleId="xl179">
    <w:name w:val="xl179"/>
    <w:basedOn w:val="Normal"/>
    <w:uiPriority w:val="99"/>
    <w:qFormat/>
    <w:rsid w:val="00C03D68"/>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sz w:val="20"/>
      <w:szCs w:val="20"/>
      <w:lang w:eastAsia="es-CO"/>
    </w:rPr>
  </w:style>
  <w:style w:type="paragraph" w:customStyle="1" w:styleId="xl180">
    <w:name w:val="xl180"/>
    <w:basedOn w:val="Normal"/>
    <w:uiPriority w:val="99"/>
    <w:qFormat/>
    <w:rsid w:val="00C03D68"/>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sz w:val="20"/>
      <w:szCs w:val="20"/>
      <w:lang w:eastAsia="es-CO"/>
    </w:rPr>
  </w:style>
  <w:style w:type="paragraph" w:customStyle="1" w:styleId="xl181">
    <w:name w:val="xl181"/>
    <w:basedOn w:val="Normal"/>
    <w:uiPriority w:val="99"/>
    <w:qFormat/>
    <w:rsid w:val="00C03D68"/>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color w:val="000000"/>
      <w:sz w:val="20"/>
      <w:szCs w:val="20"/>
      <w:lang w:eastAsia="es-CO"/>
    </w:rPr>
  </w:style>
  <w:style w:type="paragraph" w:customStyle="1" w:styleId="xl182">
    <w:name w:val="xl182"/>
    <w:basedOn w:val="Normal"/>
    <w:uiPriority w:val="99"/>
    <w:qFormat/>
    <w:rsid w:val="00C03D68"/>
    <w:pPr>
      <w:spacing w:before="100" w:beforeAutospacing="1" w:after="100" w:afterAutospacing="1" w:line="240" w:lineRule="auto"/>
    </w:pPr>
    <w:rPr>
      <w:rFonts w:ascii="Arial" w:eastAsia="Times New Roman" w:hAnsi="Arial" w:cs="Arial"/>
      <w:b/>
      <w:bCs/>
      <w:sz w:val="24"/>
      <w:szCs w:val="24"/>
      <w:lang w:eastAsia="es-CO"/>
    </w:rPr>
  </w:style>
  <w:style w:type="paragraph" w:customStyle="1" w:styleId="xl183">
    <w:name w:val="xl183"/>
    <w:basedOn w:val="Normal"/>
    <w:uiPriority w:val="99"/>
    <w:qFormat/>
    <w:rsid w:val="00C03D68"/>
    <w:pPr>
      <w:spacing w:before="100" w:beforeAutospacing="1" w:after="100" w:afterAutospacing="1" w:line="240" w:lineRule="auto"/>
    </w:pPr>
    <w:rPr>
      <w:rFonts w:ascii="Arial" w:eastAsia="Times New Roman" w:hAnsi="Arial" w:cs="Arial"/>
      <w:sz w:val="24"/>
      <w:szCs w:val="24"/>
      <w:lang w:eastAsia="es-CO"/>
    </w:rPr>
  </w:style>
  <w:style w:type="paragraph" w:customStyle="1" w:styleId="xl184">
    <w:name w:val="xl184"/>
    <w:basedOn w:val="Normal"/>
    <w:uiPriority w:val="99"/>
    <w:qFormat/>
    <w:rsid w:val="00C03D68"/>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b/>
      <w:bCs/>
      <w:color w:val="000000"/>
      <w:sz w:val="20"/>
      <w:szCs w:val="20"/>
      <w:lang w:eastAsia="es-CO"/>
    </w:rPr>
  </w:style>
  <w:style w:type="paragraph" w:customStyle="1" w:styleId="xl185">
    <w:name w:val="xl185"/>
    <w:basedOn w:val="Normal"/>
    <w:uiPriority w:val="99"/>
    <w:qFormat/>
    <w:rsid w:val="00C03D68"/>
    <w:pPr>
      <w:pBdr>
        <w:top w:val="single" w:sz="4" w:space="0" w:color="auto"/>
        <w:left w:val="single" w:sz="4" w:space="0" w:color="auto"/>
        <w:bottom w:val="single" w:sz="4" w:space="0" w:color="auto"/>
        <w:right w:val="single" w:sz="4" w:space="0" w:color="auto"/>
      </w:pBdr>
      <w:shd w:val="clear" w:color="auto" w:fill="00CCFF"/>
      <w:spacing w:before="100" w:beforeAutospacing="1" w:after="100" w:afterAutospacing="1" w:line="240" w:lineRule="auto"/>
      <w:jc w:val="center"/>
    </w:pPr>
    <w:rPr>
      <w:rFonts w:ascii="Arial" w:eastAsia="Times New Roman" w:hAnsi="Arial" w:cs="Arial"/>
      <w:b/>
      <w:bCs/>
      <w:sz w:val="20"/>
      <w:szCs w:val="20"/>
      <w:lang w:eastAsia="es-CO"/>
    </w:rPr>
  </w:style>
  <w:style w:type="paragraph" w:customStyle="1" w:styleId="xl186">
    <w:name w:val="xl186"/>
    <w:basedOn w:val="Normal"/>
    <w:uiPriority w:val="99"/>
    <w:qFormat/>
    <w:rsid w:val="00C03D68"/>
    <w:pPr>
      <w:pBdr>
        <w:top w:val="single" w:sz="4" w:space="0" w:color="auto"/>
        <w:left w:val="single" w:sz="4" w:space="0" w:color="auto"/>
        <w:bottom w:val="single" w:sz="4" w:space="0" w:color="auto"/>
        <w:right w:val="single" w:sz="4" w:space="0" w:color="auto"/>
      </w:pBdr>
      <w:shd w:val="clear" w:color="auto" w:fill="00CCFF"/>
      <w:spacing w:before="100" w:beforeAutospacing="1" w:after="100" w:afterAutospacing="1" w:line="240" w:lineRule="auto"/>
      <w:jc w:val="center"/>
    </w:pPr>
    <w:rPr>
      <w:rFonts w:ascii="Arial" w:eastAsia="Times New Roman" w:hAnsi="Arial" w:cs="Arial"/>
      <w:b/>
      <w:bCs/>
      <w:sz w:val="20"/>
      <w:szCs w:val="20"/>
      <w:lang w:eastAsia="es-CO"/>
    </w:rPr>
  </w:style>
  <w:style w:type="paragraph" w:customStyle="1" w:styleId="xl187">
    <w:name w:val="xl187"/>
    <w:basedOn w:val="Normal"/>
    <w:uiPriority w:val="99"/>
    <w:qFormat/>
    <w:rsid w:val="00C03D68"/>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b/>
      <w:bCs/>
      <w:color w:val="000000"/>
      <w:sz w:val="24"/>
      <w:szCs w:val="24"/>
      <w:lang w:eastAsia="es-CO"/>
    </w:rPr>
  </w:style>
  <w:style w:type="paragraph" w:customStyle="1" w:styleId="xl188">
    <w:name w:val="xl188"/>
    <w:basedOn w:val="Normal"/>
    <w:uiPriority w:val="99"/>
    <w:qFormat/>
    <w:rsid w:val="00C03D68"/>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b/>
      <w:bCs/>
      <w:color w:val="000000"/>
      <w:sz w:val="20"/>
      <w:szCs w:val="20"/>
      <w:lang w:eastAsia="es-CO"/>
    </w:rPr>
  </w:style>
  <w:style w:type="paragraph" w:customStyle="1" w:styleId="xl189">
    <w:name w:val="xl189"/>
    <w:basedOn w:val="Normal"/>
    <w:uiPriority w:val="99"/>
    <w:qFormat/>
    <w:rsid w:val="00C03D68"/>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b/>
      <w:bCs/>
      <w:color w:val="000000"/>
      <w:sz w:val="20"/>
      <w:szCs w:val="20"/>
      <w:lang w:eastAsia="es-CO"/>
    </w:rPr>
  </w:style>
  <w:style w:type="paragraph" w:customStyle="1" w:styleId="xl190">
    <w:name w:val="xl190"/>
    <w:basedOn w:val="Normal"/>
    <w:uiPriority w:val="99"/>
    <w:qFormat/>
    <w:rsid w:val="00C03D68"/>
    <w:pPr>
      <w:pBdr>
        <w:top w:val="single" w:sz="4" w:space="0" w:color="auto"/>
        <w:left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91">
    <w:name w:val="xl191"/>
    <w:basedOn w:val="Normal"/>
    <w:uiPriority w:val="99"/>
    <w:qFormat/>
    <w:rsid w:val="00C03D68"/>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192">
    <w:name w:val="xl192"/>
    <w:basedOn w:val="Normal"/>
    <w:uiPriority w:val="99"/>
    <w:qFormat/>
    <w:rsid w:val="00C03D68"/>
    <w:pPr>
      <w:pBdr>
        <w:top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193">
    <w:name w:val="xl193"/>
    <w:basedOn w:val="Normal"/>
    <w:uiPriority w:val="99"/>
    <w:qFormat/>
    <w:rsid w:val="00C03D68"/>
    <w:pPr>
      <w:pBdr>
        <w:top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194">
    <w:name w:val="xl194"/>
    <w:basedOn w:val="Normal"/>
    <w:uiPriority w:val="99"/>
    <w:qFormat/>
    <w:rsid w:val="00C03D68"/>
    <w:pPr>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95">
    <w:name w:val="xl195"/>
    <w:basedOn w:val="Normal"/>
    <w:uiPriority w:val="99"/>
    <w:qFormat/>
    <w:rsid w:val="00C03D68"/>
    <w:pPr>
      <w:pBdr>
        <w:right w:val="single" w:sz="4" w:space="0" w:color="auto"/>
      </w:pBdr>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96">
    <w:name w:val="xl196"/>
    <w:basedOn w:val="Normal"/>
    <w:uiPriority w:val="99"/>
    <w:qFormat/>
    <w:rsid w:val="00C03D68"/>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color w:val="000000"/>
      <w:sz w:val="20"/>
      <w:szCs w:val="20"/>
      <w:lang w:eastAsia="es-CO"/>
    </w:rPr>
  </w:style>
  <w:style w:type="paragraph" w:customStyle="1" w:styleId="xl197">
    <w:name w:val="xl197"/>
    <w:basedOn w:val="Normal"/>
    <w:uiPriority w:val="99"/>
    <w:qFormat/>
    <w:rsid w:val="00C03D68"/>
    <w:pPr>
      <w:pBdr>
        <w:top w:val="single" w:sz="4" w:space="0" w:color="auto"/>
        <w:left w:val="single" w:sz="4" w:space="0" w:color="auto"/>
        <w:bottom w:val="single" w:sz="4" w:space="0" w:color="auto"/>
      </w:pBdr>
      <w:shd w:val="clear" w:color="auto" w:fill="FFFFFF"/>
      <w:spacing w:before="100" w:beforeAutospacing="1" w:after="100" w:afterAutospacing="1" w:line="240" w:lineRule="auto"/>
    </w:pPr>
    <w:rPr>
      <w:rFonts w:ascii="Arial" w:eastAsia="Times New Roman" w:hAnsi="Arial" w:cs="Arial"/>
      <w:b/>
      <w:bCs/>
      <w:sz w:val="20"/>
      <w:szCs w:val="20"/>
      <w:lang w:eastAsia="es-CO"/>
    </w:rPr>
  </w:style>
  <w:style w:type="paragraph" w:customStyle="1" w:styleId="xl198">
    <w:name w:val="xl198"/>
    <w:basedOn w:val="Normal"/>
    <w:uiPriority w:val="99"/>
    <w:qFormat/>
    <w:rsid w:val="00C03D68"/>
    <w:pPr>
      <w:pBdr>
        <w:top w:val="single" w:sz="4" w:space="0" w:color="auto"/>
        <w:bottom w:val="single" w:sz="4" w:space="0" w:color="auto"/>
      </w:pBdr>
      <w:shd w:val="clear" w:color="auto" w:fill="FFFFFF"/>
      <w:spacing w:before="100" w:beforeAutospacing="1" w:after="100" w:afterAutospacing="1" w:line="240" w:lineRule="auto"/>
    </w:pPr>
    <w:rPr>
      <w:rFonts w:ascii="Arial" w:eastAsia="Times New Roman" w:hAnsi="Arial" w:cs="Arial"/>
      <w:b/>
      <w:bCs/>
      <w:sz w:val="20"/>
      <w:szCs w:val="20"/>
      <w:lang w:eastAsia="es-CO"/>
    </w:rPr>
  </w:style>
  <w:style w:type="paragraph" w:customStyle="1" w:styleId="xl199">
    <w:name w:val="xl199"/>
    <w:basedOn w:val="Normal"/>
    <w:uiPriority w:val="99"/>
    <w:qFormat/>
    <w:rsid w:val="00C03D68"/>
    <w:pPr>
      <w:pBdr>
        <w:top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b/>
      <w:bCs/>
      <w:sz w:val="20"/>
      <w:szCs w:val="20"/>
      <w:lang w:eastAsia="es-CO"/>
    </w:rPr>
  </w:style>
  <w:style w:type="paragraph" w:customStyle="1" w:styleId="xl200">
    <w:name w:val="xl200"/>
    <w:basedOn w:val="Normal"/>
    <w:uiPriority w:val="99"/>
    <w:qFormat/>
    <w:rsid w:val="00C03D68"/>
    <w:pPr>
      <w:pBdr>
        <w:lef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201">
    <w:name w:val="xl201"/>
    <w:basedOn w:val="Normal"/>
    <w:uiPriority w:val="99"/>
    <w:qFormat/>
    <w:rsid w:val="00C03D68"/>
    <w:pPr>
      <w:spacing w:before="100" w:beforeAutospacing="1" w:after="100" w:afterAutospacing="1" w:line="240" w:lineRule="auto"/>
    </w:pPr>
    <w:rPr>
      <w:rFonts w:ascii="Arial" w:eastAsia="Times New Roman" w:hAnsi="Arial" w:cs="Arial"/>
      <w:sz w:val="24"/>
      <w:szCs w:val="24"/>
      <w:lang w:eastAsia="es-CO"/>
    </w:rPr>
  </w:style>
  <w:style w:type="paragraph" w:customStyle="1" w:styleId="xl202">
    <w:name w:val="xl202"/>
    <w:basedOn w:val="Normal"/>
    <w:uiPriority w:val="99"/>
    <w:qFormat/>
    <w:rsid w:val="00C03D68"/>
    <w:pPr>
      <w:pBdr>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203">
    <w:name w:val="xl203"/>
    <w:basedOn w:val="Normal"/>
    <w:uiPriority w:val="99"/>
    <w:qFormat/>
    <w:rsid w:val="00C03D68"/>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b/>
      <w:bCs/>
      <w:sz w:val="20"/>
      <w:szCs w:val="20"/>
      <w:lang w:eastAsia="es-CO"/>
    </w:rPr>
  </w:style>
  <w:style w:type="paragraph" w:customStyle="1" w:styleId="xl204">
    <w:name w:val="xl204"/>
    <w:basedOn w:val="Normal"/>
    <w:uiPriority w:val="99"/>
    <w:qFormat/>
    <w:rsid w:val="00C03D68"/>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color w:val="000000"/>
      <w:sz w:val="20"/>
      <w:szCs w:val="20"/>
      <w:lang w:eastAsia="es-CO"/>
    </w:rPr>
  </w:style>
  <w:style w:type="paragraph" w:customStyle="1" w:styleId="Firmapuesto">
    <w:name w:val="Firma puesto"/>
    <w:basedOn w:val="Firma"/>
    <w:uiPriority w:val="99"/>
    <w:qFormat/>
    <w:rsid w:val="00C03D68"/>
  </w:style>
  <w:style w:type="character" w:customStyle="1" w:styleId="Mencionar1">
    <w:name w:val="Mencionar1"/>
    <w:uiPriority w:val="99"/>
    <w:semiHidden/>
    <w:rsid w:val="00C03D68"/>
    <w:rPr>
      <w:color w:val="2B579A"/>
      <w:shd w:val="clear" w:color="auto" w:fill="E6E6E6"/>
    </w:rPr>
  </w:style>
  <w:style w:type="character" w:customStyle="1" w:styleId="Mencionar2">
    <w:name w:val="Mencionar2"/>
    <w:uiPriority w:val="99"/>
    <w:semiHidden/>
    <w:rsid w:val="00C03D68"/>
    <w:rPr>
      <w:color w:val="2B579A"/>
      <w:shd w:val="clear" w:color="auto" w:fill="E6E6E6"/>
    </w:rPr>
  </w:style>
  <w:style w:type="character" w:customStyle="1" w:styleId="contentline-75">
    <w:name w:val="contentline-75"/>
    <w:rsid w:val="00C03D68"/>
  </w:style>
  <w:style w:type="character" w:customStyle="1" w:styleId="textonavy1">
    <w:name w:val="texto_navy1"/>
    <w:rsid w:val="00C03D68"/>
    <w:rPr>
      <w:color w:val="000080"/>
    </w:rPr>
  </w:style>
  <w:style w:type="character" w:customStyle="1" w:styleId="texto1">
    <w:name w:val="texto1"/>
    <w:rsid w:val="00C03D68"/>
    <w:rPr>
      <w:color w:val="000000"/>
      <w:sz w:val="20"/>
      <w:szCs w:val="20"/>
    </w:rPr>
  </w:style>
  <w:style w:type="character" w:customStyle="1" w:styleId="a">
    <w:name w:val="a"/>
    <w:rsid w:val="00C03D68"/>
  </w:style>
  <w:style w:type="character" w:customStyle="1" w:styleId="l8">
    <w:name w:val="l8"/>
    <w:rsid w:val="00C03D68"/>
  </w:style>
  <w:style w:type="character" w:customStyle="1" w:styleId="l7">
    <w:name w:val="l7"/>
    <w:rsid w:val="00C03D68"/>
  </w:style>
  <w:style w:type="character" w:customStyle="1" w:styleId="l9">
    <w:name w:val="l9"/>
    <w:rsid w:val="00C03D68"/>
  </w:style>
  <w:style w:type="character" w:customStyle="1" w:styleId="l6">
    <w:name w:val="l6"/>
    <w:rsid w:val="00C03D68"/>
  </w:style>
  <w:style w:type="character" w:customStyle="1" w:styleId="l10">
    <w:name w:val="l10"/>
    <w:rsid w:val="00C03D68"/>
  </w:style>
  <w:style w:type="character" w:customStyle="1" w:styleId="unsafesenderemail2">
    <w:name w:val="unsafesenderemail2"/>
    <w:rsid w:val="00C03D68"/>
  </w:style>
  <w:style w:type="character" w:customStyle="1" w:styleId="HTMLconformatoprevioCar1">
    <w:name w:val="HTML con formato previo Car1"/>
    <w:link w:val="HTMLconformatoprevio"/>
    <w:locked/>
    <w:rsid w:val="00C03D68"/>
    <w:rPr>
      <w:rFonts w:ascii="Consolas" w:eastAsia="Times New Roman" w:hAnsi="Consolas" w:cs="Times New Roman"/>
      <w:sz w:val="20"/>
      <w:szCs w:val="20"/>
      <w:lang w:eastAsia="es-MX"/>
    </w:rPr>
  </w:style>
  <w:style w:type="character" w:customStyle="1" w:styleId="Sombreadomedio1-nfasis1Car1">
    <w:name w:val="Sombreado medio 1 - Énfasis 1 Car1"/>
    <w:uiPriority w:val="1"/>
    <w:rsid w:val="00C03D68"/>
    <w:rPr>
      <w:rFonts w:ascii="Calibri" w:eastAsia="Times New Roman" w:hAnsi="Calibri" w:cs="Times New Roman" w:hint="default"/>
      <w:lang w:eastAsia="es-CO"/>
    </w:rPr>
  </w:style>
  <w:style w:type="character" w:customStyle="1" w:styleId="contextualspellingandgrammarerror">
    <w:name w:val="contextualspellingandgrammarerror"/>
    <w:rsid w:val="00C03D68"/>
  </w:style>
  <w:style w:type="character" w:customStyle="1" w:styleId="spellingerror">
    <w:name w:val="spellingerror"/>
    <w:rsid w:val="00C03D68"/>
  </w:style>
  <w:style w:type="table" w:customStyle="1" w:styleId="Tablaconcuadrcula1112">
    <w:name w:val="Tabla con cuadrícula1112"/>
    <w:basedOn w:val="Tablanormal"/>
    <w:uiPriority w:val="99"/>
    <w:rsid w:val="00C03D68"/>
    <w:pPr>
      <w:spacing w:after="0" w:line="240" w:lineRule="auto"/>
    </w:pPr>
    <w:rPr>
      <w:rFonts w:ascii="Calibri" w:eastAsia="Times New Roman" w:hAnsi="Calibri" w:cs="Times New Roman"/>
      <w:sz w:val="20"/>
      <w:szCs w:val="20"/>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
    <w:name w:val="Tabla con cuadrícula4"/>
    <w:basedOn w:val="Tablanormal"/>
    <w:uiPriority w:val="99"/>
    <w:rsid w:val="00C03D68"/>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3">
    <w:name w:val="Tabla con cuadrícula113"/>
    <w:basedOn w:val="Tablanormal"/>
    <w:uiPriority w:val="99"/>
    <w:rsid w:val="00C03D68"/>
    <w:pPr>
      <w:spacing w:after="0" w:line="240" w:lineRule="auto"/>
    </w:pPr>
    <w:rPr>
      <w:rFonts w:ascii="Times New Roman" w:eastAsia="MS Mincho"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
    <w:name w:val="Tabla con cuadrícula22"/>
    <w:basedOn w:val="Tablanormal"/>
    <w:uiPriority w:val="59"/>
    <w:rsid w:val="00C03D68"/>
    <w:pPr>
      <w:spacing w:after="0" w:line="240" w:lineRule="auto"/>
    </w:pPr>
    <w:rPr>
      <w:rFonts w:ascii="Times New Roman" w:eastAsia="MS Mincho"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3">
    <w:name w:val="Tabla con cuadrícula1113"/>
    <w:basedOn w:val="Tablanormal"/>
    <w:uiPriority w:val="99"/>
    <w:rsid w:val="00C03D68"/>
    <w:pPr>
      <w:spacing w:after="0" w:line="240" w:lineRule="auto"/>
    </w:pPr>
    <w:rPr>
      <w:rFonts w:ascii="Calibri" w:eastAsia="Times New Roman" w:hAnsi="Calibri" w:cs="Times New Roman"/>
      <w:sz w:val="20"/>
      <w:szCs w:val="20"/>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2">
    <w:name w:val="Tabla con cuadrícula11112"/>
    <w:basedOn w:val="Tablanormal"/>
    <w:uiPriority w:val="99"/>
    <w:rsid w:val="00C03D68"/>
    <w:pPr>
      <w:spacing w:after="0" w:line="240" w:lineRule="auto"/>
    </w:pPr>
    <w:rPr>
      <w:rFonts w:ascii="Times New Roman" w:eastAsia="MS Mincho"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2">
    <w:name w:val="Tabla con cuadrícula122"/>
    <w:basedOn w:val="Tablanormal"/>
    <w:uiPriority w:val="59"/>
    <w:rsid w:val="00C03D68"/>
    <w:pPr>
      <w:spacing w:after="0" w:line="240" w:lineRule="auto"/>
    </w:pPr>
    <w:rPr>
      <w:rFonts w:ascii="Calibri" w:eastAsia="Times New Roman" w:hAnsi="Calibri" w:cs="Times New Roman"/>
      <w:sz w:val="20"/>
      <w:szCs w:val="20"/>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23">
    <w:name w:val="Tabla con cuadrícula123"/>
    <w:basedOn w:val="Tablanormal"/>
    <w:uiPriority w:val="59"/>
    <w:rsid w:val="00C03D68"/>
    <w:pPr>
      <w:spacing w:after="0" w:line="240" w:lineRule="auto"/>
    </w:pPr>
    <w:rPr>
      <w:rFonts w:ascii="Calibri" w:eastAsia="Times New Roman" w:hAnsi="Calibri" w:cs="Times New Roman"/>
      <w:sz w:val="20"/>
      <w:szCs w:val="20"/>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
    <w:name w:val="Tabla con cuadrícula31"/>
    <w:basedOn w:val="Tablanormal"/>
    <w:uiPriority w:val="99"/>
    <w:rsid w:val="00C03D68"/>
    <w:pPr>
      <w:spacing w:after="0" w:line="240" w:lineRule="auto"/>
    </w:pPr>
    <w:rPr>
      <w:rFonts w:ascii="Times New Roman" w:eastAsia="MS Mincho" w:hAnsi="Times New Roman" w:cs="Times New Roman"/>
      <w:sz w:val="20"/>
      <w:szCs w:val="20"/>
      <w:lang w:val="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
    <w:name w:val="Tabla con cuadrícula131"/>
    <w:basedOn w:val="Tablanormal"/>
    <w:uiPriority w:val="99"/>
    <w:rsid w:val="00C03D68"/>
    <w:pPr>
      <w:spacing w:after="0" w:line="240" w:lineRule="auto"/>
    </w:pPr>
    <w:rPr>
      <w:rFonts w:ascii="Calibri" w:eastAsia="Times New Roman" w:hAnsi="Calibri" w:cs="Times New Roman"/>
      <w:sz w:val="20"/>
      <w:szCs w:val="20"/>
      <w:lang w:val="es-ES" w:eastAsia="es-ES"/>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21">
    <w:name w:val="Tabla con cuadrícula11121"/>
    <w:basedOn w:val="Tablanormal"/>
    <w:uiPriority w:val="99"/>
    <w:rsid w:val="00C03D68"/>
    <w:pPr>
      <w:spacing w:after="0" w:line="240" w:lineRule="auto"/>
    </w:pPr>
    <w:rPr>
      <w:rFonts w:ascii="Times New Roman" w:eastAsia="MS Mincho" w:hAnsi="Times New Roman" w:cs="Times New Roman"/>
      <w:sz w:val="20"/>
      <w:szCs w:val="20"/>
      <w:lang w:val="es-ES"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
    <w:name w:val="Tabla con cuadrícula311"/>
    <w:basedOn w:val="Tablanormal"/>
    <w:uiPriority w:val="99"/>
    <w:rsid w:val="00C03D68"/>
    <w:pPr>
      <w:spacing w:after="0" w:line="240" w:lineRule="auto"/>
    </w:pPr>
    <w:rPr>
      <w:rFonts w:ascii="Calibri" w:eastAsia="Calibri" w:hAnsi="Calibri" w:cs="Times New Roman"/>
      <w:sz w:val="20"/>
      <w:szCs w:val="20"/>
      <w:lang w:val="es-ES"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1">
    <w:name w:val="Tabla con cuadrícula1311"/>
    <w:basedOn w:val="Tablanormal"/>
    <w:uiPriority w:val="99"/>
    <w:rsid w:val="00C03D68"/>
    <w:pPr>
      <w:spacing w:after="0" w:line="240" w:lineRule="auto"/>
    </w:pPr>
    <w:rPr>
      <w:rFonts w:ascii="Times New Roman" w:eastAsia="MS Mincho" w:hAnsi="Times New Roman" w:cs="Times New Roman"/>
      <w:sz w:val="20"/>
      <w:szCs w:val="20"/>
      <w:lang w:val="es-ES"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111">
    <w:name w:val="Tabla con cuadrícula111111"/>
    <w:basedOn w:val="Tablanormal"/>
    <w:uiPriority w:val="99"/>
    <w:rsid w:val="00C03D68"/>
    <w:pPr>
      <w:spacing w:after="0" w:line="240" w:lineRule="auto"/>
    </w:pPr>
    <w:rPr>
      <w:rFonts w:ascii="Calibri" w:eastAsia="Times New Roman" w:hAnsi="Calibri" w:cs="Times New Roman"/>
      <w:sz w:val="20"/>
      <w:szCs w:val="20"/>
      <w:lang w:val="es-ES" w:eastAsia="es-ES"/>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111">
    <w:name w:val="Tabla con cuadrícula1111111"/>
    <w:basedOn w:val="Tablanormal"/>
    <w:uiPriority w:val="99"/>
    <w:rsid w:val="00C03D68"/>
    <w:pPr>
      <w:spacing w:after="0" w:line="240" w:lineRule="auto"/>
    </w:pPr>
    <w:rPr>
      <w:rFonts w:ascii="Times New Roman" w:eastAsia="MS Mincho" w:hAnsi="Times New Roman" w:cs="Times New Roman"/>
      <w:sz w:val="20"/>
      <w:szCs w:val="20"/>
      <w:lang w:val="es-ES"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uiPriority w:val="99"/>
    <w:rsid w:val="00C03D68"/>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uiPriority w:val="99"/>
    <w:rsid w:val="00C03D68"/>
    <w:pPr>
      <w:spacing w:after="0" w:line="240" w:lineRule="auto"/>
    </w:pPr>
    <w:rPr>
      <w:rFonts w:ascii="Times New Roman" w:eastAsia="MS Mincho"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4">
    <w:name w:val="Tabla con cuadrícula114"/>
    <w:basedOn w:val="Tablanormal"/>
    <w:uiPriority w:val="99"/>
    <w:rsid w:val="00C03D68"/>
    <w:pPr>
      <w:spacing w:after="0" w:line="240" w:lineRule="auto"/>
    </w:pPr>
    <w:rPr>
      <w:rFonts w:ascii="Times New Roman" w:eastAsia="MS Mincho"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
    <w:name w:val="Tabla con cuadrícula23"/>
    <w:basedOn w:val="Tablanormal"/>
    <w:uiPriority w:val="59"/>
    <w:rsid w:val="00C03D68"/>
    <w:pPr>
      <w:spacing w:after="0" w:line="240" w:lineRule="auto"/>
    </w:pPr>
    <w:rPr>
      <w:rFonts w:ascii="Times New Roman" w:eastAsia="MS Mincho"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4">
    <w:name w:val="Tabla con cuadrícula1114"/>
    <w:basedOn w:val="Tablanormal"/>
    <w:uiPriority w:val="99"/>
    <w:rsid w:val="00C03D68"/>
    <w:pPr>
      <w:spacing w:after="0" w:line="240" w:lineRule="auto"/>
    </w:pPr>
    <w:rPr>
      <w:rFonts w:ascii="Calibri" w:eastAsia="Times New Roman" w:hAnsi="Calibri" w:cs="Times New Roman"/>
      <w:sz w:val="20"/>
      <w:szCs w:val="20"/>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3">
    <w:name w:val="Tabla con cuadrícula11113"/>
    <w:basedOn w:val="Tablanormal"/>
    <w:uiPriority w:val="99"/>
    <w:rsid w:val="00C03D68"/>
    <w:pPr>
      <w:spacing w:after="0" w:line="240" w:lineRule="auto"/>
    </w:pPr>
    <w:rPr>
      <w:rFonts w:ascii="Times New Roman" w:eastAsia="MS Mincho"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
    <w:name w:val="Tabla con cuadrícula32"/>
    <w:basedOn w:val="Tablanormal"/>
    <w:uiPriority w:val="99"/>
    <w:rsid w:val="00C03D68"/>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4">
    <w:name w:val="Tabla con cuadrícula124"/>
    <w:basedOn w:val="Tablanormal"/>
    <w:uiPriority w:val="99"/>
    <w:rsid w:val="00C03D68"/>
    <w:pPr>
      <w:spacing w:after="0" w:line="240" w:lineRule="auto"/>
    </w:pPr>
    <w:rPr>
      <w:rFonts w:ascii="Times New Roman" w:eastAsia="MS Mincho"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1">
    <w:name w:val="Tabla con cuadrícula1121"/>
    <w:basedOn w:val="Tablanormal"/>
    <w:uiPriority w:val="99"/>
    <w:rsid w:val="00C03D68"/>
    <w:pPr>
      <w:spacing w:after="0" w:line="240" w:lineRule="auto"/>
    </w:pPr>
    <w:rPr>
      <w:rFonts w:ascii="Times New Roman" w:eastAsia="MS Mincho"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
    <w:name w:val="Tabla con cuadrícula211"/>
    <w:basedOn w:val="Tablanormal"/>
    <w:uiPriority w:val="59"/>
    <w:rsid w:val="00C03D68"/>
    <w:pPr>
      <w:spacing w:after="0" w:line="240" w:lineRule="auto"/>
    </w:pPr>
    <w:rPr>
      <w:rFonts w:ascii="Times New Roman" w:eastAsia="MS Mincho"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22">
    <w:name w:val="Tabla con cuadrícula11122"/>
    <w:basedOn w:val="Tablanormal"/>
    <w:uiPriority w:val="99"/>
    <w:rsid w:val="00C03D68"/>
    <w:pPr>
      <w:spacing w:after="0" w:line="240" w:lineRule="auto"/>
    </w:pPr>
    <w:rPr>
      <w:rFonts w:ascii="Calibri" w:eastAsia="Times New Roman" w:hAnsi="Calibri" w:cs="Times New Roman"/>
      <w:sz w:val="20"/>
      <w:szCs w:val="20"/>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12">
    <w:name w:val="Tabla con cuadrícula111112"/>
    <w:basedOn w:val="Tablanormal"/>
    <w:uiPriority w:val="99"/>
    <w:rsid w:val="00C03D68"/>
    <w:pPr>
      <w:spacing w:after="0" w:line="240" w:lineRule="auto"/>
    </w:pPr>
    <w:rPr>
      <w:rFonts w:ascii="Times New Roman" w:eastAsia="MS Mincho"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1">
    <w:name w:val="Tabla con cuadrícula1211"/>
    <w:basedOn w:val="Tablanormal"/>
    <w:uiPriority w:val="59"/>
    <w:rsid w:val="00C03D68"/>
    <w:pPr>
      <w:spacing w:after="0" w:line="240" w:lineRule="auto"/>
    </w:pPr>
    <w:rPr>
      <w:rFonts w:ascii="Calibri" w:eastAsia="Times New Roman" w:hAnsi="Calibri" w:cs="Times New Roman"/>
      <w:sz w:val="20"/>
      <w:szCs w:val="20"/>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1">
    <w:name w:val="Tabla con cuadrícula41"/>
    <w:basedOn w:val="Tablanormal"/>
    <w:uiPriority w:val="99"/>
    <w:rsid w:val="00C03D68"/>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2">
    <w:name w:val="Tabla con cuadrícula132"/>
    <w:basedOn w:val="Tablanormal"/>
    <w:uiPriority w:val="99"/>
    <w:rsid w:val="00C03D68"/>
    <w:pPr>
      <w:spacing w:after="0" w:line="240" w:lineRule="auto"/>
    </w:pPr>
    <w:rPr>
      <w:rFonts w:ascii="Times New Roman" w:eastAsia="MS Mincho"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31">
    <w:name w:val="Tabla con cuadrícula1131"/>
    <w:basedOn w:val="Tablanormal"/>
    <w:uiPriority w:val="99"/>
    <w:rsid w:val="00C03D68"/>
    <w:pPr>
      <w:spacing w:after="0" w:line="240" w:lineRule="auto"/>
    </w:pPr>
    <w:rPr>
      <w:rFonts w:ascii="Times New Roman" w:eastAsia="MS Mincho"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
    <w:name w:val="Tabla con cuadrícula221"/>
    <w:basedOn w:val="Tablanormal"/>
    <w:uiPriority w:val="59"/>
    <w:rsid w:val="00C03D68"/>
    <w:pPr>
      <w:spacing w:after="0" w:line="240" w:lineRule="auto"/>
    </w:pPr>
    <w:rPr>
      <w:rFonts w:ascii="Times New Roman" w:eastAsia="MS Mincho"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31">
    <w:name w:val="Tabla con cuadrícula11131"/>
    <w:basedOn w:val="Tablanormal"/>
    <w:uiPriority w:val="99"/>
    <w:rsid w:val="00C03D68"/>
    <w:pPr>
      <w:spacing w:after="0" w:line="240" w:lineRule="auto"/>
    </w:pPr>
    <w:rPr>
      <w:rFonts w:ascii="Calibri" w:eastAsia="Times New Roman" w:hAnsi="Calibri" w:cs="Times New Roman"/>
      <w:sz w:val="20"/>
      <w:szCs w:val="20"/>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21">
    <w:name w:val="Tabla con cuadrícula111121"/>
    <w:basedOn w:val="Tablanormal"/>
    <w:uiPriority w:val="99"/>
    <w:rsid w:val="00C03D68"/>
    <w:pPr>
      <w:spacing w:after="0" w:line="240" w:lineRule="auto"/>
    </w:pPr>
    <w:rPr>
      <w:rFonts w:ascii="Times New Roman" w:eastAsia="MS Mincho"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21">
    <w:name w:val="Tabla con cuadrícula1221"/>
    <w:basedOn w:val="Tablanormal"/>
    <w:uiPriority w:val="59"/>
    <w:rsid w:val="00C03D68"/>
    <w:pPr>
      <w:spacing w:after="0" w:line="240" w:lineRule="auto"/>
    </w:pPr>
    <w:rPr>
      <w:rFonts w:ascii="Calibri" w:eastAsia="Times New Roman" w:hAnsi="Calibri" w:cs="Times New Roman"/>
      <w:sz w:val="20"/>
      <w:szCs w:val="20"/>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2">
    <w:name w:val="Tabla con cuadrícula312"/>
    <w:basedOn w:val="Tablanormal"/>
    <w:uiPriority w:val="99"/>
    <w:rsid w:val="00C03D68"/>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31">
    <w:name w:val="Tabla con cuadrícula1231"/>
    <w:basedOn w:val="Tablanormal"/>
    <w:uiPriority w:val="99"/>
    <w:rsid w:val="00C03D68"/>
    <w:pPr>
      <w:spacing w:after="0" w:line="240" w:lineRule="auto"/>
    </w:pPr>
    <w:rPr>
      <w:rFonts w:ascii="Times New Roman" w:eastAsia="MS Mincho"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211">
    <w:name w:val="Tabla con cuadrícula111211"/>
    <w:basedOn w:val="Tablanormal"/>
    <w:uiPriority w:val="99"/>
    <w:rsid w:val="00C03D68"/>
    <w:pPr>
      <w:spacing w:after="0" w:line="240" w:lineRule="auto"/>
    </w:pPr>
    <w:rPr>
      <w:rFonts w:ascii="Calibri" w:eastAsia="Times New Roman" w:hAnsi="Calibri" w:cs="Times New Roman"/>
      <w:sz w:val="20"/>
      <w:szCs w:val="20"/>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112">
    <w:name w:val="Tabla con cuadrícula1111112"/>
    <w:basedOn w:val="Tablanormal"/>
    <w:uiPriority w:val="99"/>
    <w:rsid w:val="00C03D68"/>
    <w:pPr>
      <w:spacing w:after="0" w:line="240" w:lineRule="auto"/>
    </w:pPr>
    <w:rPr>
      <w:rFonts w:ascii="Times New Roman" w:eastAsia="MS Mincho"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2">
    <w:name w:val="Tabla con cuadrícula1312"/>
    <w:basedOn w:val="Tablanormal"/>
    <w:uiPriority w:val="99"/>
    <w:rsid w:val="00C03D68"/>
    <w:pPr>
      <w:spacing w:after="0" w:line="240" w:lineRule="auto"/>
    </w:pPr>
    <w:rPr>
      <w:rFonts w:ascii="Times New Roman" w:eastAsia="MS Mincho"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311">
    <w:name w:val="Tabla con cuadrícula12311"/>
    <w:basedOn w:val="Tablanormal"/>
    <w:uiPriority w:val="59"/>
    <w:rsid w:val="00C03D68"/>
    <w:pPr>
      <w:spacing w:after="0" w:line="240" w:lineRule="auto"/>
    </w:pPr>
    <w:rPr>
      <w:rFonts w:ascii="Calibri" w:eastAsia="Times New Roman" w:hAnsi="Calibri" w:cs="Times New Roman"/>
      <w:sz w:val="20"/>
      <w:szCs w:val="20"/>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11">
    <w:name w:val="Tabla con cuadrícula3111"/>
    <w:basedOn w:val="Tablanormal"/>
    <w:uiPriority w:val="99"/>
    <w:rsid w:val="00C03D68"/>
    <w:pPr>
      <w:spacing w:after="0" w:line="240" w:lineRule="auto"/>
    </w:pPr>
    <w:rPr>
      <w:rFonts w:ascii="Times New Roman" w:eastAsia="MS Mincho" w:hAnsi="Times New Roman" w:cs="Times New Roman"/>
      <w:sz w:val="20"/>
      <w:szCs w:val="20"/>
      <w:lang w:val="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11">
    <w:name w:val="Tabla con cuadrícula13111"/>
    <w:basedOn w:val="Tablanormal"/>
    <w:uiPriority w:val="99"/>
    <w:rsid w:val="00C03D68"/>
    <w:pPr>
      <w:spacing w:after="0" w:line="240" w:lineRule="auto"/>
    </w:pPr>
    <w:rPr>
      <w:rFonts w:ascii="Calibri" w:eastAsia="Times New Roman" w:hAnsi="Calibri" w:cs="Times New Roman"/>
      <w:sz w:val="20"/>
      <w:szCs w:val="20"/>
      <w:lang w:val="es-ES" w:eastAsia="es-ES"/>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2111">
    <w:name w:val="Tabla con cuadrícula1112111"/>
    <w:basedOn w:val="Tablanormal"/>
    <w:uiPriority w:val="99"/>
    <w:rsid w:val="00C03D68"/>
    <w:pPr>
      <w:spacing w:after="0" w:line="240" w:lineRule="auto"/>
    </w:pPr>
    <w:rPr>
      <w:rFonts w:ascii="Times New Roman" w:eastAsia="MS Mincho" w:hAnsi="Times New Roman" w:cs="Times New Roman"/>
      <w:sz w:val="20"/>
      <w:szCs w:val="20"/>
      <w:lang w:val="es-ES"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11">
    <w:name w:val="Tabla con cuadrícula31111"/>
    <w:basedOn w:val="Tablanormal"/>
    <w:uiPriority w:val="99"/>
    <w:rsid w:val="00C03D68"/>
    <w:pPr>
      <w:spacing w:after="0" w:line="240" w:lineRule="auto"/>
    </w:pPr>
    <w:rPr>
      <w:rFonts w:ascii="Calibri" w:eastAsia="Calibri" w:hAnsi="Calibri" w:cs="Times New Roman"/>
      <w:sz w:val="20"/>
      <w:szCs w:val="20"/>
      <w:lang w:val="es-ES"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111">
    <w:name w:val="Tabla con cuadrícula131111"/>
    <w:basedOn w:val="Tablanormal"/>
    <w:uiPriority w:val="99"/>
    <w:rsid w:val="00C03D68"/>
    <w:pPr>
      <w:spacing w:after="0" w:line="240" w:lineRule="auto"/>
    </w:pPr>
    <w:rPr>
      <w:rFonts w:ascii="Times New Roman" w:eastAsia="MS Mincho" w:hAnsi="Times New Roman" w:cs="Times New Roman"/>
      <w:sz w:val="20"/>
      <w:szCs w:val="20"/>
      <w:lang w:val="es-ES"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11111">
    <w:name w:val="Tabla con cuadrícula11111111"/>
    <w:basedOn w:val="Tablanormal"/>
    <w:uiPriority w:val="99"/>
    <w:rsid w:val="00C03D68"/>
    <w:pPr>
      <w:spacing w:after="0" w:line="240" w:lineRule="auto"/>
    </w:pPr>
    <w:rPr>
      <w:rFonts w:ascii="Calibri" w:eastAsia="Times New Roman" w:hAnsi="Calibri" w:cs="Times New Roman"/>
      <w:sz w:val="20"/>
      <w:szCs w:val="20"/>
      <w:lang w:val="es-ES" w:eastAsia="es-ES"/>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11111">
    <w:name w:val="Tabla con cuadrícula111111111"/>
    <w:basedOn w:val="Tablanormal"/>
    <w:uiPriority w:val="99"/>
    <w:rsid w:val="00C03D68"/>
    <w:pPr>
      <w:spacing w:after="0" w:line="240" w:lineRule="auto"/>
    </w:pPr>
    <w:rPr>
      <w:rFonts w:ascii="Times New Roman" w:eastAsia="MS Mincho" w:hAnsi="Times New Roman" w:cs="Times New Roman"/>
      <w:sz w:val="20"/>
      <w:szCs w:val="20"/>
      <w:lang w:val="es-ES"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uiPriority w:val="99"/>
    <w:rsid w:val="00C03D68"/>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
    <w:name w:val="Tabla con cuadrícula15"/>
    <w:basedOn w:val="Tablanormal"/>
    <w:uiPriority w:val="99"/>
    <w:rsid w:val="00C03D68"/>
    <w:pPr>
      <w:spacing w:after="0" w:line="240" w:lineRule="auto"/>
    </w:pPr>
    <w:rPr>
      <w:rFonts w:ascii="Times New Roman" w:eastAsia="MS Mincho"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5">
    <w:name w:val="Tabla con cuadrícula115"/>
    <w:basedOn w:val="Tablanormal"/>
    <w:uiPriority w:val="99"/>
    <w:rsid w:val="00C03D68"/>
    <w:pPr>
      <w:spacing w:after="0" w:line="240" w:lineRule="auto"/>
    </w:pPr>
    <w:rPr>
      <w:rFonts w:ascii="Times New Roman" w:eastAsia="MS Mincho"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
    <w:name w:val="Tabla con cuadrícula24"/>
    <w:basedOn w:val="Tablanormal"/>
    <w:uiPriority w:val="59"/>
    <w:rsid w:val="00C03D68"/>
    <w:pPr>
      <w:spacing w:after="0" w:line="240" w:lineRule="auto"/>
    </w:pPr>
    <w:rPr>
      <w:rFonts w:ascii="Times New Roman" w:eastAsia="MS Mincho"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5">
    <w:name w:val="Tabla con cuadrícula1115"/>
    <w:basedOn w:val="Tablanormal"/>
    <w:uiPriority w:val="99"/>
    <w:rsid w:val="00C03D68"/>
    <w:pPr>
      <w:spacing w:after="0" w:line="240" w:lineRule="auto"/>
    </w:pPr>
    <w:rPr>
      <w:rFonts w:ascii="Calibri" w:eastAsia="Times New Roman" w:hAnsi="Calibri" w:cs="Times New Roman"/>
      <w:sz w:val="20"/>
      <w:szCs w:val="20"/>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4">
    <w:name w:val="Tabla con cuadrícula11114"/>
    <w:basedOn w:val="Tablanormal"/>
    <w:uiPriority w:val="99"/>
    <w:rsid w:val="00C03D68"/>
    <w:pPr>
      <w:spacing w:after="0" w:line="240" w:lineRule="auto"/>
    </w:pPr>
    <w:rPr>
      <w:rFonts w:ascii="Times New Roman" w:eastAsia="MS Mincho"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
    <w:name w:val="Tabla con cuadrícula33"/>
    <w:basedOn w:val="Tablanormal"/>
    <w:uiPriority w:val="99"/>
    <w:rsid w:val="00C03D68"/>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5">
    <w:name w:val="Tabla con cuadrícula125"/>
    <w:basedOn w:val="Tablanormal"/>
    <w:uiPriority w:val="99"/>
    <w:rsid w:val="00C03D68"/>
    <w:pPr>
      <w:spacing w:after="0" w:line="240" w:lineRule="auto"/>
    </w:pPr>
    <w:rPr>
      <w:rFonts w:ascii="Times New Roman" w:eastAsia="MS Mincho"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2">
    <w:name w:val="Tabla con cuadrícula1122"/>
    <w:basedOn w:val="Tablanormal"/>
    <w:uiPriority w:val="99"/>
    <w:rsid w:val="00C03D68"/>
    <w:pPr>
      <w:spacing w:after="0" w:line="240" w:lineRule="auto"/>
    </w:pPr>
    <w:rPr>
      <w:rFonts w:ascii="Times New Roman" w:eastAsia="MS Mincho"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
    <w:name w:val="Tabla con cuadrícula212"/>
    <w:basedOn w:val="Tablanormal"/>
    <w:uiPriority w:val="59"/>
    <w:rsid w:val="00C03D68"/>
    <w:pPr>
      <w:spacing w:after="0" w:line="240" w:lineRule="auto"/>
    </w:pPr>
    <w:rPr>
      <w:rFonts w:ascii="Times New Roman" w:eastAsia="MS Mincho"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23">
    <w:name w:val="Tabla con cuadrícula11123"/>
    <w:basedOn w:val="Tablanormal"/>
    <w:uiPriority w:val="99"/>
    <w:rsid w:val="00C03D68"/>
    <w:pPr>
      <w:spacing w:after="0" w:line="240" w:lineRule="auto"/>
    </w:pPr>
    <w:rPr>
      <w:rFonts w:ascii="Calibri" w:eastAsia="Times New Roman" w:hAnsi="Calibri" w:cs="Times New Roman"/>
      <w:sz w:val="20"/>
      <w:szCs w:val="20"/>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13">
    <w:name w:val="Tabla con cuadrícula111113"/>
    <w:basedOn w:val="Tablanormal"/>
    <w:uiPriority w:val="99"/>
    <w:rsid w:val="00C03D68"/>
    <w:pPr>
      <w:spacing w:after="0" w:line="240" w:lineRule="auto"/>
    </w:pPr>
    <w:rPr>
      <w:rFonts w:ascii="Times New Roman" w:eastAsia="MS Mincho"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2">
    <w:name w:val="Tabla con cuadrícula1212"/>
    <w:basedOn w:val="Tablanormal"/>
    <w:uiPriority w:val="59"/>
    <w:rsid w:val="00C03D68"/>
    <w:pPr>
      <w:spacing w:after="0" w:line="240" w:lineRule="auto"/>
    </w:pPr>
    <w:rPr>
      <w:rFonts w:ascii="Calibri" w:eastAsia="Times New Roman" w:hAnsi="Calibri" w:cs="Times New Roman"/>
      <w:sz w:val="20"/>
      <w:szCs w:val="20"/>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2">
    <w:name w:val="Tabla con cuadrícula42"/>
    <w:basedOn w:val="Tablanormal"/>
    <w:uiPriority w:val="99"/>
    <w:rsid w:val="00C03D68"/>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3">
    <w:name w:val="Tabla con cuadrícula133"/>
    <w:basedOn w:val="Tablanormal"/>
    <w:uiPriority w:val="99"/>
    <w:rsid w:val="00C03D68"/>
    <w:pPr>
      <w:spacing w:after="0" w:line="240" w:lineRule="auto"/>
    </w:pPr>
    <w:rPr>
      <w:rFonts w:ascii="Times New Roman" w:eastAsia="MS Mincho"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32">
    <w:name w:val="Tabla con cuadrícula1132"/>
    <w:basedOn w:val="Tablanormal"/>
    <w:uiPriority w:val="99"/>
    <w:rsid w:val="00C03D68"/>
    <w:pPr>
      <w:spacing w:after="0" w:line="240" w:lineRule="auto"/>
    </w:pPr>
    <w:rPr>
      <w:rFonts w:ascii="Times New Roman" w:eastAsia="MS Mincho"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
    <w:name w:val="Tabla con cuadrícula222"/>
    <w:basedOn w:val="Tablanormal"/>
    <w:uiPriority w:val="59"/>
    <w:rsid w:val="00C03D68"/>
    <w:pPr>
      <w:spacing w:after="0" w:line="240" w:lineRule="auto"/>
    </w:pPr>
    <w:rPr>
      <w:rFonts w:ascii="Times New Roman" w:eastAsia="MS Mincho"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32">
    <w:name w:val="Tabla con cuadrícula11132"/>
    <w:basedOn w:val="Tablanormal"/>
    <w:uiPriority w:val="99"/>
    <w:rsid w:val="00C03D68"/>
    <w:pPr>
      <w:spacing w:after="0" w:line="240" w:lineRule="auto"/>
    </w:pPr>
    <w:rPr>
      <w:rFonts w:ascii="Calibri" w:eastAsia="Times New Roman" w:hAnsi="Calibri" w:cs="Times New Roman"/>
      <w:sz w:val="20"/>
      <w:szCs w:val="20"/>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22">
    <w:name w:val="Tabla con cuadrícula111122"/>
    <w:basedOn w:val="Tablanormal"/>
    <w:uiPriority w:val="99"/>
    <w:rsid w:val="00C03D68"/>
    <w:pPr>
      <w:spacing w:after="0" w:line="240" w:lineRule="auto"/>
    </w:pPr>
    <w:rPr>
      <w:rFonts w:ascii="Times New Roman" w:eastAsia="MS Mincho"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22">
    <w:name w:val="Tabla con cuadrícula1222"/>
    <w:basedOn w:val="Tablanormal"/>
    <w:uiPriority w:val="59"/>
    <w:rsid w:val="00C03D68"/>
    <w:pPr>
      <w:spacing w:after="0" w:line="240" w:lineRule="auto"/>
    </w:pPr>
    <w:rPr>
      <w:rFonts w:ascii="Calibri" w:eastAsia="Times New Roman" w:hAnsi="Calibri" w:cs="Times New Roman"/>
      <w:sz w:val="20"/>
      <w:szCs w:val="20"/>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3">
    <w:name w:val="Tabla con cuadrícula313"/>
    <w:basedOn w:val="Tablanormal"/>
    <w:uiPriority w:val="99"/>
    <w:rsid w:val="00C03D68"/>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32">
    <w:name w:val="Tabla con cuadrícula1232"/>
    <w:basedOn w:val="Tablanormal"/>
    <w:uiPriority w:val="99"/>
    <w:rsid w:val="00C03D68"/>
    <w:pPr>
      <w:spacing w:after="0" w:line="240" w:lineRule="auto"/>
    </w:pPr>
    <w:rPr>
      <w:rFonts w:ascii="Times New Roman" w:eastAsia="MS Mincho"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212">
    <w:name w:val="Tabla con cuadrícula111212"/>
    <w:basedOn w:val="Tablanormal"/>
    <w:uiPriority w:val="99"/>
    <w:rsid w:val="00C03D68"/>
    <w:pPr>
      <w:spacing w:after="0" w:line="240" w:lineRule="auto"/>
    </w:pPr>
    <w:rPr>
      <w:rFonts w:ascii="Calibri" w:eastAsia="Times New Roman" w:hAnsi="Calibri" w:cs="Times New Roman"/>
      <w:sz w:val="20"/>
      <w:szCs w:val="20"/>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113">
    <w:name w:val="Tabla con cuadrícula1111113"/>
    <w:basedOn w:val="Tablanormal"/>
    <w:uiPriority w:val="99"/>
    <w:rsid w:val="00C03D68"/>
    <w:pPr>
      <w:spacing w:after="0" w:line="240" w:lineRule="auto"/>
    </w:pPr>
    <w:rPr>
      <w:rFonts w:ascii="Times New Roman" w:eastAsia="MS Mincho"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3">
    <w:name w:val="Tabla con cuadrícula1313"/>
    <w:basedOn w:val="Tablanormal"/>
    <w:uiPriority w:val="99"/>
    <w:rsid w:val="00C03D68"/>
    <w:pPr>
      <w:spacing w:after="0" w:line="240" w:lineRule="auto"/>
    </w:pPr>
    <w:rPr>
      <w:rFonts w:ascii="Times New Roman" w:eastAsia="MS Mincho"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312">
    <w:name w:val="Tabla con cuadrícula12312"/>
    <w:basedOn w:val="Tablanormal"/>
    <w:uiPriority w:val="59"/>
    <w:rsid w:val="00C03D68"/>
    <w:pPr>
      <w:spacing w:after="0" w:line="240" w:lineRule="auto"/>
    </w:pPr>
    <w:rPr>
      <w:rFonts w:ascii="Calibri" w:eastAsia="Times New Roman" w:hAnsi="Calibri" w:cs="Times New Roman"/>
      <w:sz w:val="20"/>
      <w:szCs w:val="20"/>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12">
    <w:name w:val="Tabla con cuadrícula3112"/>
    <w:basedOn w:val="Tablanormal"/>
    <w:uiPriority w:val="99"/>
    <w:rsid w:val="00C03D68"/>
    <w:pPr>
      <w:spacing w:after="0" w:line="240" w:lineRule="auto"/>
    </w:pPr>
    <w:rPr>
      <w:rFonts w:ascii="Times New Roman" w:eastAsia="MS Mincho" w:hAnsi="Times New Roman" w:cs="Times New Roman"/>
      <w:sz w:val="20"/>
      <w:szCs w:val="20"/>
      <w:lang w:val="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12">
    <w:name w:val="Tabla con cuadrícula13112"/>
    <w:basedOn w:val="Tablanormal"/>
    <w:uiPriority w:val="99"/>
    <w:rsid w:val="00C03D68"/>
    <w:pPr>
      <w:spacing w:after="0" w:line="240" w:lineRule="auto"/>
    </w:pPr>
    <w:rPr>
      <w:rFonts w:ascii="Calibri" w:eastAsia="Times New Roman" w:hAnsi="Calibri" w:cs="Times New Roman"/>
      <w:sz w:val="20"/>
      <w:szCs w:val="20"/>
      <w:lang w:val="es-ES" w:eastAsia="es-ES"/>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2112">
    <w:name w:val="Tabla con cuadrícula1112112"/>
    <w:basedOn w:val="Tablanormal"/>
    <w:uiPriority w:val="99"/>
    <w:rsid w:val="00C03D68"/>
    <w:pPr>
      <w:spacing w:after="0" w:line="240" w:lineRule="auto"/>
    </w:pPr>
    <w:rPr>
      <w:rFonts w:ascii="Times New Roman" w:eastAsia="MS Mincho" w:hAnsi="Times New Roman" w:cs="Times New Roman"/>
      <w:sz w:val="20"/>
      <w:szCs w:val="20"/>
      <w:lang w:val="es-ES"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12">
    <w:name w:val="Tabla con cuadrícula31112"/>
    <w:basedOn w:val="Tablanormal"/>
    <w:uiPriority w:val="99"/>
    <w:rsid w:val="00C03D68"/>
    <w:pPr>
      <w:spacing w:after="0" w:line="240" w:lineRule="auto"/>
    </w:pPr>
    <w:rPr>
      <w:rFonts w:ascii="Calibri" w:eastAsia="Calibri" w:hAnsi="Calibri" w:cs="Times New Roman"/>
      <w:sz w:val="20"/>
      <w:szCs w:val="20"/>
      <w:lang w:val="es-ES"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112">
    <w:name w:val="Tabla con cuadrícula131112"/>
    <w:basedOn w:val="Tablanormal"/>
    <w:uiPriority w:val="99"/>
    <w:rsid w:val="00C03D68"/>
    <w:pPr>
      <w:spacing w:after="0" w:line="240" w:lineRule="auto"/>
    </w:pPr>
    <w:rPr>
      <w:rFonts w:ascii="Times New Roman" w:eastAsia="MS Mincho" w:hAnsi="Times New Roman" w:cs="Times New Roman"/>
      <w:sz w:val="20"/>
      <w:szCs w:val="20"/>
      <w:lang w:val="es-ES"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11112">
    <w:name w:val="Tabla con cuadrícula11111112"/>
    <w:basedOn w:val="Tablanormal"/>
    <w:uiPriority w:val="99"/>
    <w:rsid w:val="00C03D68"/>
    <w:pPr>
      <w:spacing w:after="0" w:line="240" w:lineRule="auto"/>
    </w:pPr>
    <w:rPr>
      <w:rFonts w:ascii="Calibri" w:eastAsia="Times New Roman" w:hAnsi="Calibri" w:cs="Times New Roman"/>
      <w:sz w:val="20"/>
      <w:szCs w:val="20"/>
      <w:lang w:val="es-ES" w:eastAsia="es-ES"/>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11112">
    <w:name w:val="Tabla con cuadrícula111111112"/>
    <w:basedOn w:val="Tablanormal"/>
    <w:uiPriority w:val="99"/>
    <w:rsid w:val="00C03D68"/>
    <w:pPr>
      <w:spacing w:after="0" w:line="240" w:lineRule="auto"/>
    </w:pPr>
    <w:rPr>
      <w:rFonts w:ascii="Times New Roman" w:eastAsia="MS Mincho" w:hAnsi="Times New Roman" w:cs="Times New Roman"/>
      <w:sz w:val="20"/>
      <w:szCs w:val="20"/>
      <w:lang w:val="es-ES"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uiPriority w:val="99"/>
    <w:rsid w:val="00C03D68"/>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
    <w:name w:val="Tabla con cuadrícula16"/>
    <w:basedOn w:val="Tablanormal"/>
    <w:uiPriority w:val="99"/>
    <w:rsid w:val="00C03D68"/>
    <w:pPr>
      <w:spacing w:after="0" w:line="240" w:lineRule="auto"/>
    </w:pPr>
    <w:rPr>
      <w:rFonts w:ascii="Times New Roman" w:eastAsia="Times New Roman" w:hAnsi="Times New Roman" w:cs="Times New Roman"/>
      <w:sz w:val="24"/>
      <w:szCs w:val="24"/>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6">
    <w:name w:val="Tabla con cuadrícula116"/>
    <w:basedOn w:val="Tablanormal"/>
    <w:uiPriority w:val="99"/>
    <w:rsid w:val="00C03D68"/>
    <w:pPr>
      <w:spacing w:after="0" w:line="240" w:lineRule="auto"/>
    </w:pPr>
    <w:rPr>
      <w:rFonts w:ascii="Times New Roman" w:eastAsia="MS Mincho"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
    <w:name w:val="Tabla con cuadrícula25"/>
    <w:basedOn w:val="Tablanormal"/>
    <w:uiPriority w:val="59"/>
    <w:rsid w:val="00C03D68"/>
    <w:pPr>
      <w:spacing w:after="0" w:line="240" w:lineRule="auto"/>
    </w:pPr>
    <w:rPr>
      <w:rFonts w:ascii="Times New Roman" w:eastAsia="MS Mincho"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6">
    <w:name w:val="Tabla con cuadrícula1116"/>
    <w:basedOn w:val="Tablanormal"/>
    <w:uiPriority w:val="99"/>
    <w:rsid w:val="00C03D68"/>
    <w:pPr>
      <w:spacing w:after="0" w:line="240" w:lineRule="auto"/>
    </w:pPr>
    <w:rPr>
      <w:rFonts w:ascii="Calibri" w:eastAsia="Times New Roman" w:hAnsi="Calibri" w:cs="Times New Roman"/>
      <w:sz w:val="20"/>
      <w:szCs w:val="20"/>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5">
    <w:name w:val="Tabla con cuadrícula11115"/>
    <w:basedOn w:val="Tablanormal"/>
    <w:uiPriority w:val="99"/>
    <w:rsid w:val="00C03D68"/>
    <w:pPr>
      <w:spacing w:after="0" w:line="240" w:lineRule="auto"/>
    </w:pPr>
    <w:rPr>
      <w:rFonts w:ascii="Times New Roman" w:eastAsia="MS Mincho"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6">
    <w:name w:val="Tabla con cuadrícula126"/>
    <w:basedOn w:val="Tablanormal"/>
    <w:uiPriority w:val="59"/>
    <w:rsid w:val="00C03D68"/>
    <w:pPr>
      <w:spacing w:after="0" w:line="240" w:lineRule="auto"/>
    </w:pPr>
    <w:rPr>
      <w:rFonts w:ascii="Calibri" w:eastAsia="Times New Roman" w:hAnsi="Calibri" w:cs="Times New Roman"/>
      <w:sz w:val="20"/>
      <w:szCs w:val="20"/>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4">
    <w:name w:val="Tabla con cuadrícula34"/>
    <w:basedOn w:val="Tablanormal"/>
    <w:uiPriority w:val="99"/>
    <w:rsid w:val="00C03D68"/>
    <w:pPr>
      <w:spacing w:after="0" w:line="240" w:lineRule="auto"/>
    </w:pPr>
    <w:rPr>
      <w:rFonts w:ascii="Times New Roman" w:eastAsia="MS Mincho" w:hAnsi="Times New Roman" w:cs="Times New Roman"/>
      <w:sz w:val="20"/>
      <w:szCs w:val="20"/>
      <w:lang w:val="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4">
    <w:name w:val="Tabla con cuadrícula134"/>
    <w:basedOn w:val="Tablanormal"/>
    <w:uiPriority w:val="99"/>
    <w:rsid w:val="00C03D68"/>
    <w:pPr>
      <w:spacing w:after="0" w:line="240" w:lineRule="auto"/>
    </w:pPr>
    <w:rPr>
      <w:rFonts w:ascii="Calibri" w:eastAsia="Times New Roman" w:hAnsi="Calibri" w:cs="Times New Roman"/>
      <w:sz w:val="20"/>
      <w:szCs w:val="20"/>
      <w:lang w:val="es-ES" w:eastAsia="es-ES"/>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24">
    <w:name w:val="Tabla con cuadrícula11124"/>
    <w:basedOn w:val="Tablanormal"/>
    <w:uiPriority w:val="99"/>
    <w:rsid w:val="00C03D68"/>
    <w:pPr>
      <w:spacing w:after="0" w:line="240" w:lineRule="auto"/>
    </w:pPr>
    <w:rPr>
      <w:rFonts w:ascii="Times New Roman" w:eastAsia="MS Mincho" w:hAnsi="Times New Roman" w:cs="Times New Roman"/>
      <w:sz w:val="20"/>
      <w:szCs w:val="20"/>
      <w:lang w:val="es-ES"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3">
    <w:name w:val="Tabla con cuadrícula1123"/>
    <w:basedOn w:val="Tablanormal"/>
    <w:uiPriority w:val="99"/>
    <w:rsid w:val="00C03D68"/>
    <w:pPr>
      <w:spacing w:after="0" w:line="240" w:lineRule="auto"/>
    </w:pPr>
    <w:rPr>
      <w:rFonts w:ascii="Times New Roman" w:eastAsia="MS Mincho" w:hAnsi="Times New Roman" w:cs="Times New Roman"/>
      <w:sz w:val="20"/>
      <w:szCs w:val="20"/>
      <w:lang w:val="es-ES"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
    <w:name w:val="Tabla con cuadrícula213"/>
    <w:basedOn w:val="Tablanormal"/>
    <w:uiPriority w:val="59"/>
    <w:rsid w:val="00C03D68"/>
    <w:pPr>
      <w:spacing w:after="0" w:line="240" w:lineRule="auto"/>
    </w:pPr>
    <w:rPr>
      <w:rFonts w:ascii="Times New Roman" w:eastAsia="MS Mincho" w:hAnsi="Times New Roman" w:cs="Times New Roman"/>
      <w:sz w:val="20"/>
      <w:szCs w:val="20"/>
      <w:lang w:val="es-ES"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114">
    <w:name w:val="Tabla con cuadrícula111114"/>
    <w:basedOn w:val="Tablanormal"/>
    <w:uiPriority w:val="99"/>
    <w:rsid w:val="00C03D68"/>
    <w:pPr>
      <w:spacing w:after="0" w:line="240" w:lineRule="auto"/>
    </w:pPr>
    <w:rPr>
      <w:rFonts w:ascii="Calibri" w:eastAsia="Times New Roman" w:hAnsi="Calibri" w:cs="Times New Roman"/>
      <w:sz w:val="20"/>
      <w:szCs w:val="20"/>
      <w:lang w:val="es-ES" w:eastAsia="es-ES"/>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213">
    <w:name w:val="Tabla con cuadrícula1213"/>
    <w:basedOn w:val="Tablanormal"/>
    <w:uiPriority w:val="59"/>
    <w:rsid w:val="00C03D68"/>
    <w:pPr>
      <w:spacing w:after="0" w:line="240" w:lineRule="auto"/>
    </w:pPr>
    <w:rPr>
      <w:rFonts w:ascii="Calibri" w:eastAsia="Times New Roman" w:hAnsi="Calibri" w:cs="Times New Roman"/>
      <w:sz w:val="20"/>
      <w:szCs w:val="20"/>
      <w:lang w:val="es-ES" w:eastAsia="es-ES"/>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Estilo11211">
    <w:name w:val="Estilo11211"/>
    <w:uiPriority w:val="99"/>
    <w:rsid w:val="00C03D68"/>
    <w:pPr>
      <w:numPr>
        <w:numId w:val="29"/>
      </w:numPr>
    </w:pPr>
  </w:style>
  <w:style w:type="table" w:customStyle="1" w:styleId="TableNormal">
    <w:name w:val="Table Normal"/>
    <w:uiPriority w:val="2"/>
    <w:semiHidden/>
    <w:unhideWhenUsed/>
    <w:qFormat/>
    <w:rsid w:val="00C03D68"/>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1">
    <w:name w:val="Table Normal1"/>
    <w:uiPriority w:val="2"/>
    <w:semiHidden/>
    <w:unhideWhenUsed/>
    <w:qFormat/>
    <w:rsid w:val="00C03D68"/>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C03D68"/>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04dot">
    <w:name w:val="04 dot"/>
    <w:basedOn w:val="Normal"/>
    <w:qFormat/>
    <w:rsid w:val="00C03D68"/>
    <w:pPr>
      <w:numPr>
        <w:numId w:val="28"/>
      </w:numPr>
      <w:tabs>
        <w:tab w:val="clear" w:pos="1973"/>
        <w:tab w:val="left" w:pos="-142"/>
        <w:tab w:val="left" w:pos="284"/>
      </w:tabs>
      <w:spacing w:after="180" w:line="240" w:lineRule="auto"/>
      <w:ind w:left="0" w:firstLine="0"/>
      <w:outlineLvl w:val="8"/>
    </w:pPr>
    <w:rPr>
      <w:rFonts w:ascii="Arial" w:eastAsia="Times New Roman" w:hAnsi="Arial" w:cs="Times New Roman"/>
      <w:sz w:val="24"/>
      <w:szCs w:val="20"/>
      <w:lang w:val="es-ES_tradnl" w:eastAsia="es-ES"/>
    </w:rPr>
  </w:style>
  <w:style w:type="character" w:customStyle="1" w:styleId="DescripcinCar">
    <w:name w:val="Descripción Car"/>
    <w:aliases w:val="Epígrafe Car,Descripción1 Car"/>
    <w:link w:val="Descripcin"/>
    <w:uiPriority w:val="99"/>
    <w:locked/>
    <w:rsid w:val="00C03D68"/>
    <w:rPr>
      <w:rFonts w:ascii="Arial" w:eastAsia="Times New Roman" w:hAnsi="Arial" w:cs="Times New Roman"/>
      <w:b/>
      <w:sz w:val="24"/>
      <w:szCs w:val="20"/>
      <w:lang w:val="es-ES" w:eastAsia="es-ES"/>
    </w:rPr>
  </w:style>
  <w:style w:type="table" w:customStyle="1" w:styleId="Tablaconcuadrcula8">
    <w:name w:val="Tabla con cuadrícula8"/>
    <w:basedOn w:val="Tablanormal"/>
    <w:next w:val="Tablaconcuadrcula"/>
    <w:uiPriority w:val="99"/>
    <w:rsid w:val="00C03D68"/>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rial">
    <w:name w:val="arial"/>
    <w:basedOn w:val="Normal"/>
    <w:link w:val="arialCar"/>
    <w:rsid w:val="00C03D68"/>
    <w:pPr>
      <w:spacing w:after="0" w:line="240" w:lineRule="auto"/>
      <w:jc w:val="both"/>
    </w:pPr>
    <w:rPr>
      <w:rFonts w:ascii="Arial" w:eastAsia="Calibri" w:hAnsi="Arial" w:cs="Times New Roman"/>
      <w:sz w:val="24"/>
      <w:szCs w:val="24"/>
      <w:lang w:eastAsia="es-MX"/>
    </w:rPr>
  </w:style>
  <w:style w:type="character" w:customStyle="1" w:styleId="arialCar">
    <w:name w:val="arial Car"/>
    <w:link w:val="arial"/>
    <w:rsid w:val="00C03D68"/>
    <w:rPr>
      <w:rFonts w:ascii="Arial" w:eastAsia="Calibri" w:hAnsi="Arial" w:cs="Times New Roman"/>
      <w:sz w:val="24"/>
      <w:szCs w:val="24"/>
      <w:lang w:eastAsia="es-MX"/>
    </w:rPr>
  </w:style>
  <w:style w:type="paragraph" w:customStyle="1" w:styleId="BodyTextIndent1">
    <w:name w:val="Body Text Indent1"/>
    <w:basedOn w:val="Normal"/>
    <w:uiPriority w:val="99"/>
    <w:rsid w:val="00C03D68"/>
    <w:pPr>
      <w:autoSpaceDE w:val="0"/>
      <w:autoSpaceDN w:val="0"/>
      <w:spacing w:after="0" w:line="240" w:lineRule="auto"/>
      <w:ind w:left="426"/>
      <w:jc w:val="both"/>
    </w:pPr>
    <w:rPr>
      <w:rFonts w:ascii="Arial" w:eastAsia="Calibri" w:hAnsi="Arial" w:cs="Arial"/>
      <w:sz w:val="24"/>
      <w:szCs w:val="24"/>
      <w:lang w:eastAsia="es-ES"/>
    </w:rPr>
  </w:style>
  <w:style w:type="paragraph" w:customStyle="1" w:styleId="Narial">
    <w:name w:val="N+arial"/>
    <w:basedOn w:val="Ttulo9"/>
    <w:rsid w:val="00C03D68"/>
    <w:rPr>
      <w:b/>
      <w:sz w:val="24"/>
      <w:lang w:eastAsia="es-MX"/>
    </w:rPr>
  </w:style>
  <w:style w:type="character" w:customStyle="1" w:styleId="ext-mb-text">
    <w:name w:val="ext-mb-text"/>
    <w:rsid w:val="00C03D68"/>
  </w:style>
  <w:style w:type="paragraph" w:customStyle="1" w:styleId="ISOLIGHT">
    <w:name w:val="ISO LIGHT"/>
    <w:basedOn w:val="Normal"/>
    <w:rsid w:val="00C03D68"/>
    <w:pPr>
      <w:spacing w:after="0" w:line="240" w:lineRule="auto"/>
      <w:jc w:val="both"/>
    </w:pPr>
    <w:rPr>
      <w:rFonts w:ascii="Arial" w:eastAsia="Times New Roman" w:hAnsi="Arial" w:cs="Times New Roman"/>
      <w:bCs/>
      <w:sz w:val="24"/>
      <w:szCs w:val="20"/>
      <w:lang w:val="es-ES"/>
    </w:rPr>
  </w:style>
  <w:style w:type="paragraph" w:customStyle="1" w:styleId="ISOLIGHT1">
    <w:name w:val="ISO LIGHT1"/>
    <w:basedOn w:val="Encabezado"/>
    <w:rsid w:val="00C03D68"/>
    <w:pPr>
      <w:tabs>
        <w:tab w:val="clear" w:pos="4419"/>
        <w:tab w:val="clear" w:pos="8838"/>
      </w:tabs>
    </w:pPr>
    <w:rPr>
      <w:rFonts w:ascii="Arial" w:eastAsia="Times New Roman" w:hAnsi="Arial" w:cs="Arial"/>
      <w:b/>
      <w:sz w:val="24"/>
      <w:szCs w:val="20"/>
      <w:lang w:val="es-ES_tradnl"/>
    </w:rPr>
  </w:style>
  <w:style w:type="paragraph" w:customStyle="1" w:styleId="ISOTEXTO">
    <w:name w:val="ISO TEXTO"/>
    <w:basedOn w:val="Normal"/>
    <w:rsid w:val="00C03D68"/>
    <w:pPr>
      <w:spacing w:after="0" w:line="240" w:lineRule="auto"/>
      <w:ind w:left="1701"/>
    </w:pPr>
    <w:rPr>
      <w:rFonts w:ascii="Arial" w:eastAsia="Times New Roman" w:hAnsi="Arial" w:cs="Times New Roman"/>
      <w:bCs/>
      <w:sz w:val="24"/>
      <w:szCs w:val="20"/>
      <w:lang w:val="es-ES"/>
    </w:rPr>
  </w:style>
  <w:style w:type="paragraph" w:customStyle="1" w:styleId="ISOTEXTOINDENTADO">
    <w:name w:val="ISO TEXTO INDENTADO"/>
    <w:basedOn w:val="Normal"/>
    <w:rsid w:val="00C03D68"/>
    <w:pPr>
      <w:tabs>
        <w:tab w:val="num" w:pos="360"/>
      </w:tabs>
      <w:spacing w:after="0" w:line="240" w:lineRule="auto"/>
      <w:jc w:val="both"/>
    </w:pPr>
    <w:rPr>
      <w:rFonts w:ascii="Arial" w:eastAsia="Times New Roman" w:hAnsi="Arial" w:cs="Times New Roman"/>
      <w:sz w:val="24"/>
      <w:szCs w:val="20"/>
      <w:lang w:val="es-ES"/>
    </w:rPr>
  </w:style>
  <w:style w:type="paragraph" w:customStyle="1" w:styleId="C1">
    <w:name w:val="C1"/>
    <w:basedOn w:val="Normal"/>
    <w:rsid w:val="00C03D68"/>
    <w:pPr>
      <w:spacing w:before="120" w:after="120" w:line="240" w:lineRule="auto"/>
      <w:jc w:val="both"/>
    </w:pPr>
    <w:rPr>
      <w:rFonts w:ascii="Arial" w:eastAsia="Times New Roman" w:hAnsi="Arial" w:cs="Times New Roman"/>
      <w:szCs w:val="20"/>
      <w:lang w:val="es-MX" w:eastAsia="es-ES"/>
    </w:rPr>
  </w:style>
  <w:style w:type="paragraph" w:customStyle="1" w:styleId="MARITZA2">
    <w:name w:val="MARITZA2"/>
    <w:rsid w:val="00C03D68"/>
    <w:pPr>
      <w:widowControl w:val="0"/>
      <w:spacing w:after="0" w:line="240" w:lineRule="auto"/>
      <w:jc w:val="both"/>
    </w:pPr>
    <w:rPr>
      <w:rFonts w:ascii="Courier New" w:eastAsia="Times New Roman" w:hAnsi="Courier New" w:cs="Times New Roman"/>
      <w:sz w:val="20"/>
      <w:szCs w:val="20"/>
      <w:lang w:val="es-ES" w:eastAsia="es-MX"/>
    </w:rPr>
  </w:style>
  <w:style w:type="character" w:customStyle="1" w:styleId="TextocomentarioCar1">
    <w:name w:val="Texto comentario Car1"/>
    <w:rsid w:val="00C03D68"/>
    <w:rPr>
      <w:rFonts w:ascii="Times New Roman" w:eastAsia="Times New Roman" w:hAnsi="Times New Roman" w:cs="Times New Roman"/>
      <w:sz w:val="20"/>
      <w:szCs w:val="20"/>
      <w:lang w:val="es-ES"/>
    </w:rPr>
  </w:style>
  <w:style w:type="paragraph" w:customStyle="1" w:styleId="Heading1a">
    <w:name w:val="Heading 1a"/>
    <w:basedOn w:val="Ttulo1"/>
    <w:next w:val="Normal"/>
    <w:rsid w:val="00C03D68"/>
    <w:pPr>
      <w:spacing w:before="120" w:after="240"/>
      <w:jc w:val="center"/>
      <w:outlineLvl w:val="9"/>
    </w:pPr>
    <w:rPr>
      <w:rFonts w:ascii="Times New Roman" w:hAnsi="Times New Roman"/>
      <w:bCs w:val="0"/>
      <w:color w:val="auto"/>
      <w:sz w:val="32"/>
      <w:szCs w:val="20"/>
      <w:lang w:eastAsia="es-CO"/>
    </w:rPr>
  </w:style>
  <w:style w:type="paragraph" w:customStyle="1" w:styleId="TTULOANEXOSIMPLE">
    <w:name w:val="TÍTULO ANEXO SIMPLE"/>
    <w:basedOn w:val="Normal"/>
    <w:autoRedefine/>
    <w:rsid w:val="00C03D68"/>
    <w:pPr>
      <w:tabs>
        <w:tab w:val="num" w:pos="720"/>
      </w:tabs>
      <w:spacing w:after="0" w:line="240" w:lineRule="auto"/>
      <w:jc w:val="center"/>
    </w:pPr>
    <w:rPr>
      <w:rFonts w:ascii="Arial" w:eastAsia="Times New Roman" w:hAnsi="Arial" w:cs="Arial"/>
      <w:b/>
      <w:sz w:val="24"/>
      <w:szCs w:val="24"/>
      <w:lang w:eastAsia="es-ES"/>
    </w:rPr>
  </w:style>
  <w:style w:type="paragraph" w:customStyle="1" w:styleId="BodyText28">
    <w:name w:val="Body Text 28"/>
    <w:basedOn w:val="Normal"/>
    <w:rsid w:val="00C03D68"/>
    <w:pPr>
      <w:widowControl w:val="0"/>
      <w:overflowPunct w:val="0"/>
      <w:autoSpaceDE w:val="0"/>
      <w:autoSpaceDN w:val="0"/>
      <w:adjustRightInd w:val="0"/>
      <w:spacing w:after="0" w:line="240" w:lineRule="auto"/>
      <w:jc w:val="both"/>
      <w:textAlignment w:val="baseline"/>
    </w:pPr>
    <w:rPr>
      <w:rFonts w:ascii="Arial" w:eastAsia="Times New Roman" w:hAnsi="Arial" w:cs="Times New Roman"/>
      <w:szCs w:val="20"/>
      <w:lang w:eastAsia="es-ES"/>
    </w:rPr>
  </w:style>
  <w:style w:type="paragraph" w:customStyle="1" w:styleId="BodyText31">
    <w:name w:val="Body Text 31"/>
    <w:basedOn w:val="Normal"/>
    <w:rsid w:val="00C03D68"/>
    <w:pPr>
      <w:widowControl w:val="0"/>
      <w:overflowPunct w:val="0"/>
      <w:autoSpaceDE w:val="0"/>
      <w:autoSpaceDN w:val="0"/>
      <w:adjustRightInd w:val="0"/>
      <w:spacing w:after="0" w:line="240" w:lineRule="auto"/>
      <w:jc w:val="both"/>
      <w:textAlignment w:val="baseline"/>
    </w:pPr>
    <w:rPr>
      <w:rFonts w:ascii="Arial" w:eastAsia="Times New Roman" w:hAnsi="Arial" w:cs="Times New Roman"/>
      <w:sz w:val="20"/>
      <w:szCs w:val="20"/>
      <w:lang w:val="es-ES_tradnl" w:eastAsia="es-ES"/>
    </w:rPr>
  </w:style>
  <w:style w:type="paragraph" w:customStyle="1" w:styleId="BodyText21">
    <w:name w:val="Body Text 21"/>
    <w:basedOn w:val="Normal"/>
    <w:rsid w:val="00C03D68"/>
    <w:pPr>
      <w:spacing w:after="0" w:line="240" w:lineRule="auto"/>
      <w:jc w:val="both"/>
    </w:pPr>
    <w:rPr>
      <w:rFonts w:ascii="Arial" w:eastAsia="Times New Roman" w:hAnsi="Arial" w:cs="Times New Roman"/>
      <w:szCs w:val="20"/>
      <w:lang w:val="es-ES_tradnl" w:eastAsia="es-ES"/>
    </w:rPr>
  </w:style>
  <w:style w:type="paragraph" w:customStyle="1" w:styleId="p1">
    <w:name w:val="p1"/>
    <w:basedOn w:val="Normal"/>
    <w:rsid w:val="00C03D68"/>
    <w:pPr>
      <w:widowControl w:val="0"/>
      <w:tabs>
        <w:tab w:val="left" w:pos="720"/>
      </w:tabs>
      <w:spacing w:after="0" w:line="280" w:lineRule="atLeast"/>
      <w:jc w:val="both"/>
    </w:pPr>
    <w:rPr>
      <w:rFonts w:ascii="Times New Roman" w:eastAsia="Times New Roman" w:hAnsi="Times New Roman" w:cs="Times New Roman"/>
      <w:snapToGrid w:val="0"/>
      <w:sz w:val="24"/>
      <w:szCs w:val="24"/>
      <w:lang w:val="es-ES" w:eastAsia="es-ES"/>
    </w:rPr>
  </w:style>
  <w:style w:type="paragraph" w:styleId="Listaconnmeros2">
    <w:name w:val="List Number 2"/>
    <w:basedOn w:val="Normal"/>
    <w:autoRedefine/>
    <w:rsid w:val="00C03D68"/>
    <w:pPr>
      <w:numPr>
        <w:ilvl w:val="4"/>
        <w:numId w:val="31"/>
      </w:numPr>
      <w:tabs>
        <w:tab w:val="clear" w:pos="720"/>
      </w:tabs>
      <w:spacing w:after="0" w:line="240" w:lineRule="auto"/>
      <w:ind w:left="0" w:firstLine="0"/>
      <w:jc w:val="both"/>
    </w:pPr>
    <w:rPr>
      <w:rFonts w:ascii="Tahoma" w:eastAsia="Times New Roman" w:hAnsi="Tahoma" w:cs="Times New Roman"/>
      <w:lang w:eastAsia="es-ES"/>
    </w:rPr>
  </w:style>
  <w:style w:type="paragraph" w:customStyle="1" w:styleId="Normaltabla">
    <w:name w:val="Normal_tabla"/>
    <w:basedOn w:val="Normal"/>
    <w:rsid w:val="00C03D68"/>
    <w:pPr>
      <w:widowControl w:val="0"/>
      <w:spacing w:after="0" w:line="240" w:lineRule="auto"/>
      <w:jc w:val="both"/>
    </w:pPr>
    <w:rPr>
      <w:rFonts w:ascii="Arial Narrow" w:eastAsia="Times New Roman" w:hAnsi="Arial Narrow" w:cs="Times New Roman"/>
      <w:sz w:val="20"/>
      <w:szCs w:val="20"/>
      <w:lang w:val="es-ES" w:eastAsia="es-ES"/>
    </w:rPr>
  </w:style>
  <w:style w:type="paragraph" w:customStyle="1" w:styleId="Estilo3">
    <w:name w:val="Estilo3"/>
    <w:basedOn w:val="Normal"/>
    <w:rsid w:val="00C03D68"/>
    <w:pPr>
      <w:numPr>
        <w:numId w:val="32"/>
      </w:numPr>
      <w:tabs>
        <w:tab w:val="clear" w:pos="720"/>
        <w:tab w:val="left" w:pos="0"/>
        <w:tab w:val="left" w:pos="1440"/>
        <w:tab w:val="left" w:pos="2160"/>
        <w:tab w:val="left" w:pos="2880"/>
        <w:tab w:val="left" w:pos="3600"/>
        <w:tab w:val="left" w:pos="4320"/>
        <w:tab w:val="left" w:pos="5040"/>
        <w:tab w:val="left" w:pos="5760"/>
        <w:tab w:val="left" w:pos="6480"/>
        <w:tab w:val="left" w:pos="7200"/>
        <w:tab w:val="left" w:pos="7920"/>
      </w:tabs>
      <w:suppressAutoHyphens/>
      <w:spacing w:after="200" w:line="252" w:lineRule="auto"/>
      <w:ind w:left="0" w:firstLine="0"/>
      <w:jc w:val="both"/>
    </w:pPr>
    <w:rPr>
      <w:rFonts w:ascii="Arial" w:eastAsia="Times New Roman" w:hAnsi="Arial" w:cs="Arial"/>
      <w:lang w:val="es-ES_tradnl"/>
    </w:rPr>
  </w:style>
  <w:style w:type="paragraph" w:customStyle="1" w:styleId="EstiloTtulo1ArialNarrow12pt">
    <w:name w:val="Estilo Título 1 + Arial Narrow 12 pt"/>
    <w:basedOn w:val="Normal"/>
    <w:autoRedefine/>
    <w:rsid w:val="00C03D68"/>
    <w:pPr>
      <w:keepNext/>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uppressAutoHyphens/>
      <w:spacing w:after="200" w:line="252" w:lineRule="auto"/>
      <w:jc w:val="both"/>
      <w:outlineLvl w:val="3"/>
    </w:pPr>
    <w:rPr>
      <w:rFonts w:ascii="Arial Narrow" w:eastAsia="Times New Roman" w:hAnsi="Arial Narrow" w:cs="Arial"/>
      <w:b/>
      <w:color w:val="000000"/>
      <w:szCs w:val="20"/>
      <w:lang w:val="es-ES_tradnl"/>
    </w:rPr>
  </w:style>
  <w:style w:type="paragraph" w:customStyle="1" w:styleId="Texto">
    <w:name w:val="Texto"/>
    <w:basedOn w:val="Normal"/>
    <w:rsid w:val="00C03D6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uppressAutoHyphens/>
      <w:spacing w:after="240" w:line="252" w:lineRule="auto"/>
      <w:jc w:val="both"/>
    </w:pPr>
    <w:rPr>
      <w:rFonts w:ascii="Arial" w:eastAsia="Times New Roman" w:hAnsi="Arial" w:cs="Arial"/>
      <w:szCs w:val="20"/>
      <w:lang w:eastAsia="es-MX"/>
    </w:rPr>
  </w:style>
  <w:style w:type="paragraph" w:customStyle="1" w:styleId="Listaconguion">
    <w:name w:val="Lista con guion"/>
    <w:basedOn w:val="Normal"/>
    <w:rsid w:val="00C03D68"/>
    <w:pPr>
      <w:tabs>
        <w:tab w:val="left" w:pos="0"/>
        <w:tab w:val="left" w:pos="720"/>
        <w:tab w:val="num" w:pos="1440"/>
        <w:tab w:val="left" w:pos="2160"/>
        <w:tab w:val="left" w:pos="2880"/>
        <w:tab w:val="left" w:pos="3600"/>
        <w:tab w:val="left" w:pos="4320"/>
        <w:tab w:val="left" w:pos="5040"/>
        <w:tab w:val="left" w:pos="5760"/>
        <w:tab w:val="left" w:pos="6480"/>
        <w:tab w:val="left" w:pos="7200"/>
        <w:tab w:val="left" w:pos="7920"/>
      </w:tabs>
      <w:suppressAutoHyphens/>
      <w:spacing w:after="120" w:line="252" w:lineRule="auto"/>
      <w:jc w:val="both"/>
    </w:pPr>
    <w:rPr>
      <w:rFonts w:ascii="Arial" w:eastAsia="Times New Roman" w:hAnsi="Arial" w:cs="Arial"/>
      <w:szCs w:val="20"/>
      <w:lang w:eastAsia="es-MX"/>
    </w:rPr>
  </w:style>
  <w:style w:type="character" w:styleId="Referenciaintensa">
    <w:name w:val="Intense Reference"/>
    <w:uiPriority w:val="32"/>
    <w:qFormat/>
    <w:rsid w:val="00C03D68"/>
    <w:rPr>
      <w:rFonts w:ascii="Calibri" w:hAnsi="Calibri" w:cs="Times New Roman"/>
      <w:b/>
      <w:i/>
      <w:color w:val="622423"/>
    </w:rPr>
  </w:style>
  <w:style w:type="paragraph" w:styleId="Cita">
    <w:name w:val="Quote"/>
    <w:basedOn w:val="Normal"/>
    <w:next w:val="Normal"/>
    <w:link w:val="CitaCar"/>
    <w:uiPriority w:val="29"/>
    <w:qFormat/>
    <w:rsid w:val="00C03D6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uppressAutoHyphens/>
      <w:spacing w:after="200" w:line="252" w:lineRule="auto"/>
      <w:jc w:val="both"/>
    </w:pPr>
    <w:rPr>
      <w:rFonts w:ascii="Arial" w:eastAsia="Times New Roman" w:hAnsi="Arial" w:cs="Times New Roman"/>
      <w:i/>
      <w:iCs/>
      <w:lang w:val="es-MX"/>
    </w:rPr>
  </w:style>
  <w:style w:type="character" w:customStyle="1" w:styleId="CitaCar">
    <w:name w:val="Cita Car"/>
    <w:basedOn w:val="Fuentedeprrafopredeter"/>
    <w:link w:val="Cita"/>
    <w:uiPriority w:val="29"/>
    <w:rsid w:val="00C03D68"/>
    <w:rPr>
      <w:rFonts w:ascii="Arial" w:eastAsia="Times New Roman" w:hAnsi="Arial" w:cs="Times New Roman"/>
      <w:i/>
      <w:iCs/>
      <w:lang w:val="es-MX"/>
    </w:rPr>
  </w:style>
  <w:style w:type="paragraph" w:styleId="Citadestacada">
    <w:name w:val="Intense Quote"/>
    <w:basedOn w:val="Normal"/>
    <w:next w:val="Normal"/>
    <w:link w:val="CitadestacadaCar"/>
    <w:uiPriority w:val="30"/>
    <w:qFormat/>
    <w:rsid w:val="00C03D68"/>
    <w:pPr>
      <w:pBdr>
        <w:top w:val="dotted" w:sz="2" w:space="10" w:color="632423"/>
        <w:bottom w:val="dotted" w:sz="2" w:space="4" w:color="632423"/>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uppressAutoHyphens/>
      <w:spacing w:before="160" w:after="200" w:line="300" w:lineRule="auto"/>
      <w:ind w:left="1440" w:right="1440"/>
      <w:jc w:val="both"/>
    </w:pPr>
    <w:rPr>
      <w:rFonts w:ascii="Arial" w:eastAsia="Times New Roman" w:hAnsi="Arial" w:cs="Times New Roman"/>
      <w:caps/>
      <w:color w:val="622423"/>
      <w:spacing w:val="5"/>
      <w:sz w:val="20"/>
      <w:szCs w:val="20"/>
      <w:lang w:val="es-MX"/>
    </w:rPr>
  </w:style>
  <w:style w:type="character" w:customStyle="1" w:styleId="CitadestacadaCar">
    <w:name w:val="Cita destacada Car"/>
    <w:basedOn w:val="Fuentedeprrafopredeter"/>
    <w:link w:val="Citadestacada"/>
    <w:uiPriority w:val="30"/>
    <w:rsid w:val="00C03D68"/>
    <w:rPr>
      <w:rFonts w:ascii="Arial" w:eastAsia="Times New Roman" w:hAnsi="Arial" w:cs="Times New Roman"/>
      <w:caps/>
      <w:color w:val="622423"/>
      <w:spacing w:val="5"/>
      <w:sz w:val="20"/>
      <w:szCs w:val="20"/>
      <w:lang w:val="es-MX"/>
    </w:rPr>
  </w:style>
  <w:style w:type="character" w:styleId="nfasissutil">
    <w:name w:val="Subtle Emphasis"/>
    <w:uiPriority w:val="19"/>
    <w:qFormat/>
    <w:rsid w:val="00C03D68"/>
    <w:rPr>
      <w:rFonts w:cs="Times New Roman"/>
      <w:i/>
    </w:rPr>
  </w:style>
  <w:style w:type="character" w:styleId="nfasisintenso">
    <w:name w:val="Intense Emphasis"/>
    <w:uiPriority w:val="21"/>
    <w:qFormat/>
    <w:rsid w:val="00C03D68"/>
    <w:rPr>
      <w:rFonts w:cs="Times New Roman"/>
      <w:i/>
      <w:caps/>
      <w:spacing w:val="10"/>
      <w:sz w:val="20"/>
    </w:rPr>
  </w:style>
  <w:style w:type="character" w:styleId="Referenciasutil">
    <w:name w:val="Subtle Reference"/>
    <w:uiPriority w:val="31"/>
    <w:qFormat/>
    <w:rsid w:val="00C03D68"/>
    <w:rPr>
      <w:rFonts w:ascii="Calibri" w:hAnsi="Calibri" w:cs="Times New Roman"/>
      <w:i/>
      <w:iCs/>
      <w:color w:val="622423"/>
    </w:rPr>
  </w:style>
  <w:style w:type="character" w:styleId="Ttulodellibro">
    <w:name w:val="Book Title"/>
    <w:uiPriority w:val="33"/>
    <w:qFormat/>
    <w:rsid w:val="00C03D68"/>
    <w:rPr>
      <w:rFonts w:cs="Times New Roman"/>
      <w:caps/>
      <w:color w:val="622423"/>
      <w:spacing w:val="5"/>
      <w:u w:color="622423"/>
    </w:rPr>
  </w:style>
  <w:style w:type="paragraph" w:styleId="TDC4">
    <w:name w:val="toc 4"/>
    <w:basedOn w:val="Normal"/>
    <w:next w:val="Normal"/>
    <w:autoRedefine/>
    <w:uiPriority w:val="39"/>
    <w:rsid w:val="00C03D6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uppressAutoHyphens/>
      <w:spacing w:after="0" w:line="252" w:lineRule="auto"/>
      <w:jc w:val="both"/>
    </w:pPr>
    <w:rPr>
      <w:rFonts w:ascii="Calibri" w:eastAsia="Times New Roman" w:hAnsi="Calibri" w:cs="Arial"/>
      <w:lang w:val="es-MX"/>
    </w:rPr>
  </w:style>
  <w:style w:type="paragraph" w:styleId="TDC5">
    <w:name w:val="toc 5"/>
    <w:basedOn w:val="Normal"/>
    <w:next w:val="Normal"/>
    <w:autoRedefine/>
    <w:uiPriority w:val="39"/>
    <w:rsid w:val="00C03D6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uppressAutoHyphens/>
      <w:spacing w:after="0" w:line="252" w:lineRule="auto"/>
      <w:jc w:val="both"/>
    </w:pPr>
    <w:rPr>
      <w:rFonts w:ascii="Calibri" w:eastAsia="Times New Roman" w:hAnsi="Calibri" w:cs="Arial"/>
      <w:lang w:val="es-MX"/>
    </w:rPr>
  </w:style>
  <w:style w:type="paragraph" w:styleId="TDC6">
    <w:name w:val="toc 6"/>
    <w:basedOn w:val="Normal"/>
    <w:next w:val="Normal"/>
    <w:autoRedefine/>
    <w:uiPriority w:val="39"/>
    <w:rsid w:val="00C03D6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uppressAutoHyphens/>
      <w:spacing w:after="0" w:line="252" w:lineRule="auto"/>
      <w:jc w:val="both"/>
    </w:pPr>
    <w:rPr>
      <w:rFonts w:ascii="Calibri" w:eastAsia="Times New Roman" w:hAnsi="Calibri" w:cs="Arial"/>
      <w:lang w:val="es-MX"/>
    </w:rPr>
  </w:style>
  <w:style w:type="paragraph" w:styleId="TDC7">
    <w:name w:val="toc 7"/>
    <w:basedOn w:val="Normal"/>
    <w:next w:val="Normal"/>
    <w:autoRedefine/>
    <w:uiPriority w:val="39"/>
    <w:rsid w:val="00C03D6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uppressAutoHyphens/>
      <w:spacing w:after="0" w:line="252" w:lineRule="auto"/>
      <w:jc w:val="both"/>
    </w:pPr>
    <w:rPr>
      <w:rFonts w:ascii="Calibri" w:eastAsia="Times New Roman" w:hAnsi="Calibri" w:cs="Arial"/>
      <w:lang w:val="es-MX"/>
    </w:rPr>
  </w:style>
  <w:style w:type="paragraph" w:styleId="TDC8">
    <w:name w:val="toc 8"/>
    <w:basedOn w:val="Normal"/>
    <w:next w:val="Normal"/>
    <w:autoRedefine/>
    <w:uiPriority w:val="39"/>
    <w:rsid w:val="00C03D6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uppressAutoHyphens/>
      <w:spacing w:after="0" w:line="252" w:lineRule="auto"/>
      <w:jc w:val="both"/>
    </w:pPr>
    <w:rPr>
      <w:rFonts w:ascii="Calibri" w:eastAsia="Times New Roman" w:hAnsi="Calibri" w:cs="Arial"/>
      <w:lang w:val="es-MX"/>
    </w:rPr>
  </w:style>
  <w:style w:type="paragraph" w:styleId="TDC9">
    <w:name w:val="toc 9"/>
    <w:basedOn w:val="Normal"/>
    <w:next w:val="Normal"/>
    <w:autoRedefine/>
    <w:uiPriority w:val="39"/>
    <w:rsid w:val="00C03D6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uppressAutoHyphens/>
      <w:spacing w:after="0" w:line="252" w:lineRule="auto"/>
      <w:jc w:val="both"/>
    </w:pPr>
    <w:rPr>
      <w:rFonts w:ascii="Calibri" w:eastAsia="Times New Roman" w:hAnsi="Calibri" w:cs="Arial"/>
      <w:lang w:val="es-MX"/>
    </w:rPr>
  </w:style>
  <w:style w:type="paragraph" w:customStyle="1" w:styleId="N1">
    <w:name w:val="N1"/>
    <w:basedOn w:val="Normal"/>
    <w:rsid w:val="00C03D68"/>
    <w:pPr>
      <w:tabs>
        <w:tab w:val="left" w:pos="0"/>
        <w:tab w:val="num" w:pos="57"/>
        <w:tab w:val="left" w:pos="720"/>
        <w:tab w:val="left" w:pos="1440"/>
        <w:tab w:val="left" w:pos="2160"/>
        <w:tab w:val="left" w:pos="2880"/>
        <w:tab w:val="left" w:pos="3600"/>
        <w:tab w:val="left" w:pos="4320"/>
        <w:tab w:val="left" w:pos="5040"/>
        <w:tab w:val="left" w:pos="5760"/>
        <w:tab w:val="left" w:pos="6480"/>
        <w:tab w:val="left" w:pos="7200"/>
        <w:tab w:val="left" w:pos="7920"/>
      </w:tabs>
      <w:suppressAutoHyphens/>
      <w:spacing w:before="200" w:after="200" w:line="276" w:lineRule="auto"/>
      <w:jc w:val="both"/>
    </w:pPr>
    <w:rPr>
      <w:rFonts w:ascii="LinePrinter" w:eastAsia="Times New Roman" w:hAnsi="LinePrinter" w:cs="Arial"/>
      <w:sz w:val="20"/>
      <w:szCs w:val="20"/>
      <w:lang w:val="es-ES_tradnl"/>
    </w:rPr>
  </w:style>
  <w:style w:type="paragraph" w:customStyle="1" w:styleId="N2">
    <w:name w:val="N2"/>
    <w:basedOn w:val="Normal"/>
    <w:link w:val="N2Car"/>
    <w:rsid w:val="00C03D68"/>
    <w:pPr>
      <w:tabs>
        <w:tab w:val="left" w:pos="0"/>
        <w:tab w:val="num" w:pos="170"/>
        <w:tab w:val="left" w:pos="720"/>
        <w:tab w:val="left" w:pos="1440"/>
        <w:tab w:val="left" w:pos="2160"/>
        <w:tab w:val="left" w:pos="2880"/>
        <w:tab w:val="left" w:pos="3600"/>
        <w:tab w:val="left" w:pos="4320"/>
        <w:tab w:val="left" w:pos="5040"/>
        <w:tab w:val="left" w:pos="5760"/>
        <w:tab w:val="left" w:pos="6480"/>
        <w:tab w:val="left" w:pos="7200"/>
        <w:tab w:val="left" w:pos="7920"/>
      </w:tabs>
      <w:suppressAutoHyphens/>
      <w:spacing w:before="200" w:after="200" w:line="276" w:lineRule="auto"/>
      <w:jc w:val="both"/>
    </w:pPr>
    <w:rPr>
      <w:rFonts w:ascii="LinePrinter" w:eastAsia="Times New Roman" w:hAnsi="LinePrinter" w:cs="Times New Roman"/>
      <w:sz w:val="20"/>
      <w:szCs w:val="20"/>
      <w:lang w:val="es-ES_tradnl"/>
    </w:rPr>
  </w:style>
  <w:style w:type="character" w:customStyle="1" w:styleId="N2Car">
    <w:name w:val="N2 Car"/>
    <w:link w:val="N2"/>
    <w:locked/>
    <w:rsid w:val="00C03D68"/>
    <w:rPr>
      <w:rFonts w:ascii="LinePrinter" w:eastAsia="Times New Roman" w:hAnsi="LinePrinter" w:cs="Times New Roman"/>
      <w:sz w:val="20"/>
      <w:szCs w:val="20"/>
      <w:lang w:val="es-ES_tradnl"/>
    </w:rPr>
  </w:style>
  <w:style w:type="paragraph" w:customStyle="1" w:styleId="N3">
    <w:name w:val="N3"/>
    <w:basedOn w:val="Normal"/>
    <w:link w:val="N3Car"/>
    <w:rsid w:val="00C03D68"/>
    <w:pPr>
      <w:numPr>
        <w:ilvl w:val="1"/>
        <w:numId w:val="33"/>
      </w:numPr>
      <w:tabs>
        <w:tab w:val="clear" w:pos="170"/>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uppressAutoHyphens/>
      <w:spacing w:before="200" w:after="200" w:line="276" w:lineRule="auto"/>
      <w:jc w:val="both"/>
    </w:pPr>
    <w:rPr>
      <w:rFonts w:ascii="LinePrinter" w:eastAsia="Times New Roman" w:hAnsi="LinePrinter" w:cs="Times New Roman"/>
      <w:sz w:val="20"/>
      <w:szCs w:val="20"/>
      <w:lang w:val="es-ES_tradnl"/>
    </w:rPr>
  </w:style>
  <w:style w:type="character" w:customStyle="1" w:styleId="N3Car">
    <w:name w:val="N3 Car"/>
    <w:link w:val="N3"/>
    <w:locked/>
    <w:rsid w:val="00C03D68"/>
    <w:rPr>
      <w:rFonts w:ascii="LinePrinter" w:eastAsia="Times New Roman" w:hAnsi="LinePrinter" w:cs="Times New Roman"/>
      <w:sz w:val="20"/>
      <w:szCs w:val="20"/>
      <w:lang w:val="es-ES_tradnl"/>
    </w:rPr>
  </w:style>
  <w:style w:type="paragraph" w:customStyle="1" w:styleId="N4">
    <w:name w:val="N4"/>
    <w:basedOn w:val="Normal"/>
    <w:link w:val="N4Car"/>
    <w:rsid w:val="00C03D6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uppressAutoHyphens/>
      <w:spacing w:before="200" w:after="200" w:line="276" w:lineRule="auto"/>
      <w:jc w:val="both"/>
    </w:pPr>
    <w:rPr>
      <w:rFonts w:ascii="LinePrinter" w:eastAsia="Times New Roman" w:hAnsi="LinePrinter" w:cs="Times New Roman"/>
      <w:sz w:val="20"/>
      <w:szCs w:val="20"/>
      <w:lang w:val="es-ES_tradnl"/>
    </w:rPr>
  </w:style>
  <w:style w:type="character" w:customStyle="1" w:styleId="N4Car">
    <w:name w:val="N4 Car"/>
    <w:link w:val="N4"/>
    <w:locked/>
    <w:rsid w:val="00C03D68"/>
    <w:rPr>
      <w:rFonts w:ascii="LinePrinter" w:eastAsia="Times New Roman" w:hAnsi="LinePrinter" w:cs="Times New Roman"/>
      <w:sz w:val="20"/>
      <w:szCs w:val="20"/>
      <w:lang w:val="es-ES_tradnl"/>
    </w:rPr>
  </w:style>
  <w:style w:type="paragraph" w:customStyle="1" w:styleId="C1Car">
    <w:name w:val="C1 Car"/>
    <w:basedOn w:val="Normal"/>
    <w:link w:val="C1CarCar"/>
    <w:rsid w:val="00C03D6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uppressAutoHyphens/>
      <w:spacing w:before="120" w:after="120" w:line="276" w:lineRule="auto"/>
      <w:jc w:val="both"/>
    </w:pPr>
    <w:rPr>
      <w:rFonts w:ascii="Calibri" w:eastAsia="Times New Roman" w:hAnsi="Calibri" w:cs="Times New Roman"/>
      <w:color w:val="008000"/>
      <w:szCs w:val="20"/>
      <w:lang w:val="es-MX"/>
    </w:rPr>
  </w:style>
  <w:style w:type="character" w:customStyle="1" w:styleId="C1CarCar">
    <w:name w:val="C1 Car Car"/>
    <w:link w:val="C1Car"/>
    <w:locked/>
    <w:rsid w:val="00C03D68"/>
    <w:rPr>
      <w:rFonts w:ascii="Calibri" w:eastAsia="Times New Roman" w:hAnsi="Calibri" w:cs="Times New Roman"/>
      <w:color w:val="008000"/>
      <w:szCs w:val="20"/>
      <w:lang w:val="es-MX"/>
    </w:rPr>
  </w:style>
  <w:style w:type="paragraph" w:customStyle="1" w:styleId="titulo3">
    <w:name w:val="titulo3"/>
    <w:basedOn w:val="Ttulo3"/>
    <w:autoRedefine/>
    <w:rsid w:val="00C03D68"/>
    <w:pPr>
      <w:keepNext w:val="0"/>
      <w:keepLines w:val="0"/>
      <w:pBdr>
        <w:top w:val="single" w:sz="6" w:space="2" w:color="4F81BD"/>
        <w:left w:val="single" w:sz="6" w:space="2" w:color="4F81BD"/>
      </w:pBdr>
      <w:tabs>
        <w:tab w:val="left" w:pos="0"/>
        <w:tab w:val="num" w:pos="720"/>
        <w:tab w:val="left" w:pos="1440"/>
        <w:tab w:val="left" w:pos="2160"/>
        <w:tab w:val="left" w:pos="2880"/>
        <w:tab w:val="left" w:pos="3600"/>
        <w:tab w:val="left" w:pos="4320"/>
        <w:tab w:val="left" w:pos="5040"/>
        <w:tab w:val="left" w:pos="5760"/>
        <w:tab w:val="left" w:pos="6480"/>
        <w:tab w:val="left" w:pos="7200"/>
        <w:tab w:val="left" w:pos="7920"/>
      </w:tabs>
      <w:suppressAutoHyphens/>
      <w:spacing w:before="300" w:line="276" w:lineRule="auto"/>
      <w:ind w:left="720" w:hanging="720"/>
    </w:pPr>
    <w:rPr>
      <w:rFonts w:ascii="Calibri" w:eastAsia="Times New Roman" w:hAnsi="Calibri" w:cs="Times New Roman"/>
      <w:b/>
      <w:caps/>
      <w:color w:val="243F60"/>
      <w:spacing w:val="15"/>
      <w:sz w:val="22"/>
      <w:lang w:val="es-MX"/>
    </w:rPr>
  </w:style>
  <w:style w:type="paragraph" w:customStyle="1" w:styleId="Textodebloque1">
    <w:name w:val="Texto de bloque1"/>
    <w:basedOn w:val="Normal"/>
    <w:rsid w:val="00C03D6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uppressAutoHyphens/>
      <w:spacing w:before="200" w:after="200" w:line="240" w:lineRule="atLeast"/>
      <w:ind w:left="709" w:right="1418"/>
      <w:jc w:val="both"/>
    </w:pPr>
    <w:rPr>
      <w:rFonts w:ascii="Calibri" w:eastAsia="Times New Roman" w:hAnsi="Calibri" w:cs="Arial"/>
      <w:color w:val="000000"/>
      <w:sz w:val="20"/>
      <w:szCs w:val="20"/>
      <w:lang w:val="es-MX" w:eastAsia="es-CO"/>
    </w:rPr>
  </w:style>
  <w:style w:type="paragraph" w:customStyle="1" w:styleId="TEXTO0">
    <w:name w:val="TEXTO"/>
    <w:rsid w:val="00C03D68"/>
    <w:pPr>
      <w:spacing w:before="170" w:after="200" w:line="276" w:lineRule="auto"/>
      <w:ind w:firstLine="283"/>
      <w:jc w:val="both"/>
    </w:pPr>
    <w:rPr>
      <w:rFonts w:ascii="Helvetica" w:eastAsia="Times New Roman" w:hAnsi="Helvetica" w:cs="Times New Roman"/>
      <w:sz w:val="26"/>
      <w:lang w:val="en-US"/>
    </w:rPr>
  </w:style>
  <w:style w:type="paragraph" w:customStyle="1" w:styleId="LITERALESTEX">
    <w:name w:val="LITERALES TEX"/>
    <w:rsid w:val="00C03D68"/>
    <w:pPr>
      <w:tabs>
        <w:tab w:val="left" w:pos="680"/>
      </w:tabs>
      <w:spacing w:before="142" w:after="200" w:line="276" w:lineRule="auto"/>
      <w:ind w:left="782" w:hanging="369"/>
      <w:jc w:val="both"/>
    </w:pPr>
    <w:rPr>
      <w:rFonts w:ascii="Helvetica" w:eastAsia="Times New Roman" w:hAnsi="Helvetica" w:cs="Times New Roman"/>
      <w:lang w:val="en-US"/>
    </w:rPr>
  </w:style>
  <w:style w:type="paragraph" w:customStyle="1" w:styleId="Textodebloque11">
    <w:name w:val="Texto de bloque11"/>
    <w:basedOn w:val="Normal"/>
    <w:rsid w:val="00C03D6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uppressAutoHyphens/>
      <w:spacing w:before="200" w:after="200" w:line="240" w:lineRule="atLeast"/>
      <w:ind w:left="709" w:right="1418"/>
      <w:jc w:val="both"/>
    </w:pPr>
    <w:rPr>
      <w:rFonts w:ascii="Calibri" w:eastAsia="Times New Roman" w:hAnsi="Calibri" w:cs="Arial"/>
      <w:color w:val="000000"/>
      <w:sz w:val="20"/>
      <w:szCs w:val="20"/>
      <w:lang w:val="es-MX" w:eastAsia="es-CO"/>
    </w:rPr>
  </w:style>
  <w:style w:type="paragraph" w:customStyle="1" w:styleId="Textoindependiente311">
    <w:name w:val="Texto independiente 311"/>
    <w:basedOn w:val="Normal"/>
    <w:rsid w:val="00C03D6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uppressAutoHyphens/>
      <w:spacing w:before="200" w:after="200" w:line="276" w:lineRule="auto"/>
      <w:jc w:val="both"/>
    </w:pPr>
    <w:rPr>
      <w:rFonts w:ascii="Calibri" w:eastAsia="Times New Roman" w:hAnsi="Calibri" w:cs="Arial"/>
      <w:sz w:val="20"/>
      <w:szCs w:val="20"/>
      <w:lang w:val="es-MX"/>
    </w:rPr>
  </w:style>
  <w:style w:type="paragraph" w:customStyle="1" w:styleId="CM20">
    <w:name w:val="CM20"/>
    <w:basedOn w:val="Normal"/>
    <w:next w:val="Normal"/>
    <w:uiPriority w:val="99"/>
    <w:rsid w:val="00C03D6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uppressAutoHyphens/>
      <w:autoSpaceDE w:val="0"/>
      <w:autoSpaceDN w:val="0"/>
      <w:adjustRightInd w:val="0"/>
      <w:spacing w:after="0" w:line="240" w:lineRule="auto"/>
      <w:jc w:val="both"/>
    </w:pPr>
    <w:rPr>
      <w:rFonts w:ascii="PQCNGD+Arial-BoldMT" w:eastAsia="Times New Roman" w:hAnsi="PQCNGD+Arial-BoldMT" w:cs="Arial"/>
      <w:sz w:val="24"/>
      <w:szCs w:val="24"/>
      <w:lang w:eastAsia="es-CO"/>
    </w:rPr>
  </w:style>
  <w:style w:type="paragraph" w:customStyle="1" w:styleId="font12">
    <w:name w:val="font12"/>
    <w:basedOn w:val="Normal"/>
    <w:rsid w:val="00C03D6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uppressAutoHyphens/>
      <w:spacing w:before="100" w:beforeAutospacing="1" w:after="100" w:afterAutospacing="1" w:line="240" w:lineRule="auto"/>
      <w:jc w:val="both"/>
    </w:pPr>
    <w:rPr>
      <w:rFonts w:ascii="Arial" w:eastAsia="Times New Roman" w:hAnsi="Arial" w:cs="Arial"/>
      <w:b/>
      <w:bCs/>
      <w:color w:val="000000"/>
      <w:sz w:val="24"/>
      <w:szCs w:val="24"/>
      <w:lang w:val="es-ES_tradnl" w:eastAsia="es-ES_tradnl"/>
    </w:rPr>
  </w:style>
  <w:style w:type="paragraph" w:customStyle="1" w:styleId="n10">
    <w:name w:val="n1"/>
    <w:basedOn w:val="Normal"/>
    <w:rsid w:val="00C03D6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uppressAutoHyphens/>
      <w:spacing w:before="100" w:beforeAutospacing="1" w:after="100" w:afterAutospacing="1" w:line="240" w:lineRule="auto"/>
      <w:jc w:val="both"/>
    </w:pPr>
    <w:rPr>
      <w:rFonts w:ascii="Arial Unicode MS" w:eastAsia="Times New Roman" w:hAnsi="Arial Unicode MS" w:cs="Arial Unicode MS"/>
      <w:sz w:val="24"/>
      <w:szCs w:val="24"/>
      <w:lang w:val="es-ES" w:eastAsia="es-ES"/>
    </w:rPr>
  </w:style>
  <w:style w:type="character" w:customStyle="1" w:styleId="titulo1car">
    <w:name w:val="titulo1car"/>
    <w:rsid w:val="00C03D68"/>
    <w:rPr>
      <w:rFonts w:cs="Times New Roman"/>
    </w:rPr>
  </w:style>
  <w:style w:type="paragraph" w:customStyle="1" w:styleId="titulo1">
    <w:name w:val="titulo1"/>
    <w:basedOn w:val="Normal"/>
    <w:rsid w:val="00C03D6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uppressAutoHyphens/>
      <w:spacing w:before="100" w:beforeAutospacing="1" w:after="100" w:afterAutospacing="1" w:line="240" w:lineRule="auto"/>
      <w:jc w:val="both"/>
    </w:pPr>
    <w:rPr>
      <w:rFonts w:ascii="Arial Unicode MS" w:eastAsia="Times New Roman" w:hAnsi="Arial Unicode MS" w:cs="Arial Unicode MS"/>
      <w:sz w:val="24"/>
      <w:szCs w:val="24"/>
      <w:lang w:val="es-ES" w:eastAsia="es-ES"/>
    </w:rPr>
  </w:style>
  <w:style w:type="paragraph" w:customStyle="1" w:styleId="bodytext220">
    <w:name w:val="bodytext22"/>
    <w:basedOn w:val="Normal"/>
    <w:rsid w:val="00C03D6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uppressAutoHyphens/>
      <w:spacing w:before="100" w:beforeAutospacing="1" w:after="100" w:afterAutospacing="1" w:line="240" w:lineRule="auto"/>
      <w:jc w:val="both"/>
    </w:pPr>
    <w:rPr>
      <w:rFonts w:ascii="Arial Unicode MS" w:eastAsia="Times New Roman" w:hAnsi="Arial Unicode MS" w:cs="Arial Unicode MS"/>
      <w:sz w:val="24"/>
      <w:szCs w:val="24"/>
      <w:lang w:val="es-ES" w:eastAsia="es-ES"/>
    </w:rPr>
  </w:style>
  <w:style w:type="paragraph" w:customStyle="1" w:styleId="bodytext210">
    <w:name w:val="bodytext21"/>
    <w:basedOn w:val="Normal"/>
    <w:rsid w:val="00C03D6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uppressAutoHyphens/>
      <w:spacing w:before="100" w:beforeAutospacing="1" w:after="100" w:afterAutospacing="1" w:line="240" w:lineRule="auto"/>
      <w:jc w:val="both"/>
    </w:pPr>
    <w:rPr>
      <w:rFonts w:ascii="Arial Unicode MS" w:eastAsia="Times New Roman" w:hAnsi="Arial Unicode MS" w:cs="Arial Unicode MS"/>
      <w:sz w:val="24"/>
      <w:szCs w:val="24"/>
      <w:lang w:val="es-ES" w:eastAsia="es-ES"/>
    </w:rPr>
  </w:style>
  <w:style w:type="paragraph" w:customStyle="1" w:styleId="maritza30">
    <w:name w:val="maritza3"/>
    <w:basedOn w:val="Normal"/>
    <w:rsid w:val="00C03D6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uppressAutoHyphens/>
      <w:spacing w:before="100" w:beforeAutospacing="1" w:after="100" w:afterAutospacing="1" w:line="240" w:lineRule="auto"/>
      <w:jc w:val="both"/>
    </w:pPr>
    <w:rPr>
      <w:rFonts w:ascii="Arial Unicode MS" w:eastAsia="Times New Roman" w:hAnsi="Arial Unicode MS" w:cs="Arial Unicode MS"/>
      <w:sz w:val="24"/>
      <w:szCs w:val="24"/>
      <w:lang w:val="es-ES" w:eastAsia="es-ES"/>
    </w:rPr>
  </w:style>
  <w:style w:type="paragraph" w:customStyle="1" w:styleId="maritza6">
    <w:name w:val="maritza6"/>
    <w:basedOn w:val="Normal"/>
    <w:rsid w:val="00C03D6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uppressAutoHyphens/>
      <w:spacing w:before="100" w:beforeAutospacing="1" w:after="100" w:afterAutospacing="1" w:line="240" w:lineRule="auto"/>
      <w:jc w:val="both"/>
    </w:pPr>
    <w:rPr>
      <w:rFonts w:ascii="Arial Unicode MS" w:eastAsia="Times New Roman" w:hAnsi="Arial Unicode MS" w:cs="Arial Unicode MS"/>
      <w:sz w:val="24"/>
      <w:szCs w:val="24"/>
      <w:lang w:val="es-ES" w:eastAsia="es-ES"/>
    </w:rPr>
  </w:style>
  <w:style w:type="character" w:customStyle="1" w:styleId="ttulo2car0">
    <w:name w:val="ttulo2car"/>
    <w:rsid w:val="00C03D68"/>
    <w:rPr>
      <w:rFonts w:cs="Times New Roman"/>
    </w:rPr>
  </w:style>
  <w:style w:type="paragraph" w:customStyle="1" w:styleId="c10">
    <w:name w:val="c1"/>
    <w:basedOn w:val="Normal"/>
    <w:rsid w:val="00C03D6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uppressAutoHyphens/>
      <w:spacing w:before="100" w:beforeAutospacing="1" w:after="100" w:afterAutospacing="1" w:line="240" w:lineRule="auto"/>
      <w:jc w:val="both"/>
    </w:pPr>
    <w:rPr>
      <w:rFonts w:ascii="Arial Unicode MS" w:eastAsia="Times New Roman" w:hAnsi="Arial Unicode MS" w:cs="Arial Unicode MS"/>
      <w:sz w:val="24"/>
      <w:szCs w:val="24"/>
      <w:lang w:val="es-ES" w:eastAsia="es-ES"/>
    </w:rPr>
  </w:style>
  <w:style w:type="character" w:customStyle="1" w:styleId="titulodoscar">
    <w:name w:val="titulodoscar"/>
    <w:rsid w:val="00C03D68"/>
    <w:rPr>
      <w:rFonts w:cs="Times New Roman"/>
    </w:rPr>
  </w:style>
  <w:style w:type="paragraph" w:customStyle="1" w:styleId="lista20">
    <w:name w:val="lista2"/>
    <w:basedOn w:val="Normal"/>
    <w:rsid w:val="00C03D6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uppressAutoHyphens/>
      <w:spacing w:before="100" w:beforeAutospacing="1" w:after="100" w:afterAutospacing="1" w:line="240" w:lineRule="auto"/>
      <w:jc w:val="both"/>
    </w:pPr>
    <w:rPr>
      <w:rFonts w:ascii="Arial Unicode MS" w:eastAsia="Times New Roman" w:hAnsi="Arial Unicode MS" w:cs="Arial Unicode MS"/>
      <w:sz w:val="24"/>
      <w:szCs w:val="24"/>
      <w:lang w:val="es-ES" w:eastAsia="es-ES"/>
    </w:rPr>
  </w:style>
  <w:style w:type="paragraph" w:customStyle="1" w:styleId="estilo30">
    <w:name w:val="estilo3"/>
    <w:basedOn w:val="Normal"/>
    <w:rsid w:val="00C03D6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uppressAutoHyphens/>
      <w:spacing w:before="100" w:beforeAutospacing="1" w:after="100" w:afterAutospacing="1" w:line="240" w:lineRule="auto"/>
      <w:jc w:val="both"/>
    </w:pPr>
    <w:rPr>
      <w:rFonts w:ascii="Arial Unicode MS" w:eastAsia="Times New Roman" w:hAnsi="Arial Unicode MS" w:cs="Arial Unicode MS"/>
      <w:sz w:val="24"/>
      <w:szCs w:val="24"/>
      <w:lang w:val="es-ES" w:eastAsia="es-ES"/>
    </w:rPr>
  </w:style>
  <w:style w:type="paragraph" w:customStyle="1" w:styleId="titulotres">
    <w:name w:val="titulotres"/>
    <w:basedOn w:val="Normal"/>
    <w:rsid w:val="00C03D6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uppressAutoHyphens/>
      <w:spacing w:before="100" w:beforeAutospacing="1" w:after="100" w:afterAutospacing="1" w:line="240" w:lineRule="auto"/>
      <w:jc w:val="both"/>
    </w:pPr>
    <w:rPr>
      <w:rFonts w:ascii="Arial Unicode MS" w:eastAsia="Times New Roman" w:hAnsi="Arial Unicode MS" w:cs="Arial Unicode MS"/>
      <w:sz w:val="24"/>
      <w:szCs w:val="24"/>
      <w:lang w:val="es-ES" w:eastAsia="es-ES"/>
    </w:rPr>
  </w:style>
  <w:style w:type="character" w:customStyle="1" w:styleId="textoindependiente2car0">
    <w:name w:val="textoindependiente2car"/>
    <w:rsid w:val="00C03D68"/>
    <w:rPr>
      <w:rFonts w:cs="Times New Roman"/>
    </w:rPr>
  </w:style>
  <w:style w:type="paragraph" w:customStyle="1" w:styleId="bodytext2">
    <w:name w:val="bodytext2"/>
    <w:basedOn w:val="Normal"/>
    <w:rsid w:val="00C03D6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uppressAutoHyphens/>
      <w:spacing w:before="100" w:beforeAutospacing="1" w:after="100" w:afterAutospacing="1" w:line="240" w:lineRule="auto"/>
      <w:jc w:val="both"/>
    </w:pPr>
    <w:rPr>
      <w:rFonts w:ascii="Arial Unicode MS" w:eastAsia="Times New Roman" w:hAnsi="Arial Unicode MS" w:cs="Arial Unicode MS"/>
      <w:sz w:val="24"/>
      <w:szCs w:val="24"/>
      <w:lang w:val="es-ES" w:eastAsia="es-ES"/>
    </w:rPr>
  </w:style>
  <w:style w:type="character" w:customStyle="1" w:styleId="ttulo3car0">
    <w:name w:val="ttulo3car"/>
    <w:rsid w:val="00C03D68"/>
    <w:rPr>
      <w:rFonts w:cs="Times New Roman"/>
    </w:rPr>
  </w:style>
  <w:style w:type="paragraph" w:customStyle="1" w:styleId="vieta0">
    <w:name w:val="vieta"/>
    <w:basedOn w:val="Normal"/>
    <w:rsid w:val="00C03D6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uppressAutoHyphens/>
      <w:spacing w:before="100" w:beforeAutospacing="1" w:after="100" w:afterAutospacing="1" w:line="240" w:lineRule="auto"/>
      <w:jc w:val="both"/>
    </w:pPr>
    <w:rPr>
      <w:rFonts w:ascii="Arial Unicode MS" w:eastAsia="Times New Roman" w:hAnsi="Arial Unicode MS" w:cs="Arial Unicode MS"/>
      <w:sz w:val="24"/>
      <w:szCs w:val="24"/>
      <w:lang w:val="es-ES" w:eastAsia="es-ES"/>
    </w:rPr>
  </w:style>
  <w:style w:type="paragraph" w:customStyle="1" w:styleId="vieta1">
    <w:name w:val="vieta1"/>
    <w:basedOn w:val="Normal"/>
    <w:rsid w:val="00C03D6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uppressAutoHyphens/>
      <w:spacing w:before="100" w:beforeAutospacing="1" w:after="100" w:afterAutospacing="1" w:line="240" w:lineRule="auto"/>
      <w:jc w:val="both"/>
    </w:pPr>
    <w:rPr>
      <w:rFonts w:ascii="Arial Unicode MS" w:eastAsia="Times New Roman" w:hAnsi="Arial Unicode MS" w:cs="Arial Unicode MS"/>
      <w:sz w:val="24"/>
      <w:szCs w:val="24"/>
      <w:lang w:val="es-ES" w:eastAsia="es-ES"/>
    </w:rPr>
  </w:style>
  <w:style w:type="character" w:customStyle="1" w:styleId="titulocuatrocarcar">
    <w:name w:val="titulocuatrocarcar"/>
    <w:rsid w:val="00C03D68"/>
    <w:rPr>
      <w:rFonts w:cs="Times New Roman"/>
    </w:rPr>
  </w:style>
  <w:style w:type="paragraph" w:customStyle="1" w:styleId="captulo">
    <w:name w:val="captulo"/>
    <w:basedOn w:val="Normal"/>
    <w:rsid w:val="00C03D6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uppressAutoHyphens/>
      <w:spacing w:before="100" w:beforeAutospacing="1" w:after="100" w:afterAutospacing="1" w:line="240" w:lineRule="auto"/>
      <w:jc w:val="both"/>
    </w:pPr>
    <w:rPr>
      <w:rFonts w:ascii="Arial Unicode MS" w:eastAsia="Times New Roman" w:hAnsi="Arial Unicode MS" w:cs="Arial Unicode MS"/>
      <w:sz w:val="24"/>
      <w:szCs w:val="24"/>
      <w:lang w:val="es-ES" w:eastAsia="es-ES"/>
    </w:rPr>
  </w:style>
  <w:style w:type="paragraph" w:customStyle="1" w:styleId="CarCarCarCarCarCarCarCarCarCarCarCarCarCarCarCarCarCarCarCarCarCarCarCarCar">
    <w:name w:val="Car Car Car Car Car Car Car Car Car Car Car Car Car Car Car Car Car Car Car Car Car Car Car Car Car"/>
    <w:basedOn w:val="Normal"/>
    <w:rsid w:val="00C03D6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uppressAutoHyphens/>
      <w:spacing w:line="240" w:lineRule="exact"/>
      <w:jc w:val="both"/>
    </w:pPr>
    <w:rPr>
      <w:rFonts w:ascii="Verdana" w:eastAsia="Times New Roman" w:hAnsi="Verdana" w:cs="Arial"/>
      <w:sz w:val="20"/>
      <w:szCs w:val="20"/>
      <w:lang w:val="es-MX"/>
    </w:rPr>
  </w:style>
  <w:style w:type="paragraph" w:customStyle="1" w:styleId="font8">
    <w:name w:val="font8"/>
    <w:basedOn w:val="Normal"/>
    <w:rsid w:val="00C03D6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uppressAutoHyphens/>
      <w:spacing w:before="100" w:beforeAutospacing="1" w:after="100" w:afterAutospacing="1" w:line="240" w:lineRule="auto"/>
      <w:jc w:val="both"/>
    </w:pPr>
    <w:rPr>
      <w:rFonts w:ascii="Arial" w:eastAsia="Times New Roman" w:hAnsi="Arial" w:cs="Arial"/>
      <w:b/>
      <w:bCs/>
      <w:color w:val="000000"/>
      <w:sz w:val="24"/>
      <w:szCs w:val="24"/>
      <w:lang w:val="es-ES_tradnl" w:eastAsia="es-ES_tradnl"/>
    </w:rPr>
  </w:style>
  <w:style w:type="paragraph" w:customStyle="1" w:styleId="font9">
    <w:name w:val="font9"/>
    <w:basedOn w:val="Normal"/>
    <w:rsid w:val="00C03D6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uppressAutoHyphens/>
      <w:spacing w:before="100" w:beforeAutospacing="1" w:after="100" w:afterAutospacing="1" w:line="240" w:lineRule="auto"/>
      <w:jc w:val="both"/>
    </w:pPr>
    <w:rPr>
      <w:rFonts w:ascii="Arial" w:eastAsia="Times New Roman" w:hAnsi="Arial" w:cs="Arial"/>
      <w:color w:val="000000"/>
      <w:sz w:val="24"/>
      <w:szCs w:val="24"/>
      <w:lang w:val="es-ES_tradnl" w:eastAsia="es-ES_tradnl"/>
    </w:rPr>
  </w:style>
  <w:style w:type="paragraph" w:customStyle="1" w:styleId="font10">
    <w:name w:val="font10"/>
    <w:basedOn w:val="Normal"/>
    <w:rsid w:val="00C03D6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uppressAutoHyphens/>
      <w:spacing w:before="100" w:beforeAutospacing="1" w:after="100" w:afterAutospacing="1" w:line="240" w:lineRule="auto"/>
      <w:jc w:val="both"/>
    </w:pPr>
    <w:rPr>
      <w:rFonts w:ascii="Arial" w:eastAsia="Times New Roman" w:hAnsi="Arial" w:cs="Arial"/>
      <w:b/>
      <w:bCs/>
      <w:color w:val="000000"/>
      <w:sz w:val="24"/>
      <w:szCs w:val="24"/>
      <w:lang w:val="es-ES_tradnl" w:eastAsia="es-ES_tradnl"/>
    </w:rPr>
  </w:style>
  <w:style w:type="paragraph" w:customStyle="1" w:styleId="font11">
    <w:name w:val="font11"/>
    <w:basedOn w:val="Normal"/>
    <w:rsid w:val="00C03D6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uppressAutoHyphens/>
      <w:spacing w:before="100" w:beforeAutospacing="1" w:after="100" w:afterAutospacing="1" w:line="240" w:lineRule="auto"/>
      <w:jc w:val="both"/>
    </w:pPr>
    <w:rPr>
      <w:rFonts w:ascii="Arial" w:eastAsia="Times New Roman" w:hAnsi="Arial" w:cs="Arial"/>
      <w:color w:val="000000"/>
      <w:sz w:val="24"/>
      <w:szCs w:val="24"/>
      <w:lang w:val="es-ES_tradnl" w:eastAsia="es-ES_tradnl"/>
    </w:rPr>
  </w:style>
  <w:style w:type="paragraph" w:customStyle="1" w:styleId="font13">
    <w:name w:val="font13"/>
    <w:basedOn w:val="Normal"/>
    <w:rsid w:val="00C03D6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uppressAutoHyphens/>
      <w:spacing w:before="100" w:beforeAutospacing="1" w:after="100" w:afterAutospacing="1" w:line="240" w:lineRule="auto"/>
      <w:jc w:val="both"/>
    </w:pPr>
    <w:rPr>
      <w:rFonts w:ascii="Arial" w:eastAsia="Times New Roman" w:hAnsi="Arial" w:cs="Arial"/>
      <w:b/>
      <w:bCs/>
      <w:color w:val="FF0000"/>
      <w:sz w:val="24"/>
      <w:szCs w:val="24"/>
      <w:lang w:val="es-ES_tradnl" w:eastAsia="es-ES_tradnl"/>
    </w:rPr>
  </w:style>
  <w:style w:type="paragraph" w:customStyle="1" w:styleId="font14">
    <w:name w:val="font14"/>
    <w:basedOn w:val="Normal"/>
    <w:rsid w:val="00C03D6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uppressAutoHyphens/>
      <w:spacing w:before="100" w:beforeAutospacing="1" w:after="100" w:afterAutospacing="1" w:line="240" w:lineRule="auto"/>
      <w:jc w:val="both"/>
    </w:pPr>
    <w:rPr>
      <w:rFonts w:ascii="Arial" w:eastAsia="Times New Roman" w:hAnsi="Arial" w:cs="Arial"/>
      <w:color w:val="FF0000"/>
      <w:sz w:val="24"/>
      <w:szCs w:val="24"/>
      <w:lang w:val="es-ES_tradnl" w:eastAsia="es-ES_tradnl"/>
    </w:rPr>
  </w:style>
  <w:style w:type="paragraph" w:customStyle="1" w:styleId="Estilo">
    <w:name w:val="Estilo"/>
    <w:rsid w:val="00C03D68"/>
    <w:pPr>
      <w:widowControl w:val="0"/>
      <w:autoSpaceDE w:val="0"/>
      <w:autoSpaceDN w:val="0"/>
      <w:adjustRightInd w:val="0"/>
      <w:spacing w:after="0" w:line="240" w:lineRule="auto"/>
    </w:pPr>
    <w:rPr>
      <w:rFonts w:ascii="Arial" w:eastAsia="Times New Roman" w:hAnsi="Arial" w:cs="Arial"/>
      <w:sz w:val="24"/>
      <w:szCs w:val="24"/>
      <w:lang w:val="es-ES" w:eastAsia="es-ES"/>
    </w:rPr>
  </w:style>
  <w:style w:type="paragraph" w:customStyle="1" w:styleId="WW-Sangra3detindependiente">
    <w:name w:val="WW-Sangría 3 de t. independiente"/>
    <w:basedOn w:val="Normal"/>
    <w:rsid w:val="00C03D68"/>
    <w:pPr>
      <w:suppressAutoHyphens/>
      <w:spacing w:after="0" w:line="240" w:lineRule="auto"/>
      <w:ind w:left="567" w:firstLine="1"/>
      <w:jc w:val="both"/>
    </w:pPr>
    <w:rPr>
      <w:rFonts w:ascii="Arial" w:eastAsia="Times New Roman" w:hAnsi="Arial" w:cs="Times New Roman"/>
      <w:color w:val="FF0000"/>
      <w:sz w:val="28"/>
      <w:szCs w:val="20"/>
      <w:lang w:eastAsia="es-ES"/>
    </w:rPr>
  </w:style>
  <w:style w:type="character" w:customStyle="1" w:styleId="center">
    <w:name w:val="center"/>
    <w:basedOn w:val="Fuentedeprrafopredeter"/>
    <w:rsid w:val="00C03D68"/>
  </w:style>
  <w:style w:type="table" w:styleId="Tablaclsica3">
    <w:name w:val="Table Classic 3"/>
    <w:basedOn w:val="Tablanormal"/>
    <w:rsid w:val="00C03D68"/>
    <w:pPr>
      <w:autoSpaceDE w:val="0"/>
      <w:autoSpaceDN w:val="0"/>
      <w:spacing w:after="0" w:line="240" w:lineRule="auto"/>
    </w:pPr>
    <w:rPr>
      <w:rFonts w:ascii="Times New Roman" w:eastAsia="Times New Roman" w:hAnsi="Times New Roman" w:cs="Times New Roman"/>
      <w:color w:val="000080"/>
      <w:sz w:val="20"/>
      <w:szCs w:val="20"/>
      <w:lang w:eastAsia="es-CO"/>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customStyle="1" w:styleId="Articulo">
    <w:name w:val="Articulo"/>
    <w:basedOn w:val="Normal"/>
    <w:next w:val="Normal"/>
    <w:autoRedefine/>
    <w:rsid w:val="00C03D68"/>
    <w:pPr>
      <w:spacing w:after="0" w:line="240" w:lineRule="auto"/>
      <w:jc w:val="both"/>
    </w:pPr>
    <w:rPr>
      <w:rFonts w:ascii="Arial" w:eastAsia="Times New Roman" w:hAnsi="Arial" w:cs="Times New Roman"/>
      <w:b/>
      <w:bCs/>
      <w:color w:val="000000"/>
      <w:szCs w:val="24"/>
      <w:lang w:val="es-ES_tradnl" w:eastAsia="es-ES"/>
    </w:rPr>
  </w:style>
  <w:style w:type="character" w:customStyle="1" w:styleId="hps">
    <w:name w:val="hps"/>
    <w:basedOn w:val="Fuentedeprrafopredeter"/>
    <w:rsid w:val="00C03D68"/>
  </w:style>
  <w:style w:type="paragraph" w:customStyle="1" w:styleId="ecxmsolistparagraph">
    <w:name w:val="ecxmsolistparagraph"/>
    <w:basedOn w:val="Normal"/>
    <w:rsid w:val="00C03D68"/>
    <w:pPr>
      <w:spacing w:after="324" w:line="240" w:lineRule="auto"/>
    </w:pPr>
    <w:rPr>
      <w:rFonts w:ascii="Times New Roman" w:eastAsia="Times New Roman" w:hAnsi="Times New Roman" w:cs="Times New Roman"/>
      <w:sz w:val="24"/>
      <w:szCs w:val="24"/>
      <w:lang w:eastAsia="es-CO"/>
    </w:rPr>
  </w:style>
  <w:style w:type="paragraph" w:customStyle="1" w:styleId="Car2">
    <w:name w:val="Car2"/>
    <w:basedOn w:val="Normal"/>
    <w:rsid w:val="00C03D68"/>
    <w:pPr>
      <w:spacing w:line="240" w:lineRule="exact"/>
    </w:pPr>
    <w:rPr>
      <w:rFonts w:ascii="Verdana" w:eastAsia="Times New Roman" w:hAnsi="Verdana" w:cs="Verdana"/>
      <w:sz w:val="20"/>
      <w:szCs w:val="20"/>
    </w:rPr>
  </w:style>
  <w:style w:type="character" w:customStyle="1" w:styleId="SinespaciadoCarCar">
    <w:name w:val="Sin espaciado Car Car"/>
    <w:rsid w:val="00C03D68"/>
    <w:rPr>
      <w:rFonts w:ascii="Cambria" w:hAnsi="Cambria"/>
      <w:sz w:val="22"/>
      <w:szCs w:val="22"/>
      <w:lang w:eastAsia="en-US" w:bidi="en-US"/>
    </w:rPr>
  </w:style>
  <w:style w:type="character" w:customStyle="1" w:styleId="Textoindependiente2Car1">
    <w:name w:val="Texto independiente 2 Car1"/>
    <w:rsid w:val="00C03D68"/>
  </w:style>
  <w:style w:type="character" w:customStyle="1" w:styleId="Sangra3detindependienteCar1">
    <w:name w:val="Sangría 3 de t. independiente Car1"/>
    <w:uiPriority w:val="99"/>
    <w:semiHidden/>
    <w:rsid w:val="00C03D68"/>
    <w:rPr>
      <w:sz w:val="16"/>
      <w:szCs w:val="16"/>
    </w:rPr>
  </w:style>
  <w:style w:type="paragraph" w:customStyle="1" w:styleId="CarCarCarCar">
    <w:name w:val="Car Car Car Car"/>
    <w:basedOn w:val="Normal"/>
    <w:rsid w:val="00C03D68"/>
    <w:pPr>
      <w:spacing w:line="240" w:lineRule="exact"/>
      <w:ind w:left="500"/>
      <w:jc w:val="center"/>
    </w:pPr>
    <w:rPr>
      <w:rFonts w:ascii="Verdana" w:eastAsia="Times New Roman" w:hAnsi="Verdana" w:cs="Arial"/>
      <w:b/>
      <w:sz w:val="20"/>
      <w:szCs w:val="20"/>
      <w:lang w:val="es-VE"/>
    </w:rPr>
  </w:style>
  <w:style w:type="paragraph" w:customStyle="1" w:styleId="1CarCarCar">
    <w:name w:val="1 Car Car Car"/>
    <w:basedOn w:val="Normal"/>
    <w:rsid w:val="00C03D68"/>
    <w:pPr>
      <w:spacing w:line="240" w:lineRule="exact"/>
    </w:pPr>
    <w:rPr>
      <w:rFonts w:ascii="Verdana" w:eastAsia="Times New Roman" w:hAnsi="Verdana" w:cs="Times New Roman"/>
      <w:sz w:val="20"/>
      <w:szCs w:val="20"/>
    </w:rPr>
  </w:style>
  <w:style w:type="table" w:customStyle="1" w:styleId="Tablaconcuadrcula17">
    <w:name w:val="Tabla con cuadrícula17"/>
    <w:basedOn w:val="Tablanormal"/>
    <w:next w:val="Tablaconcuadrcula"/>
    <w:uiPriority w:val="99"/>
    <w:rsid w:val="00C03D68"/>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
    <w:name w:val="Tabla con cuadrícula26"/>
    <w:basedOn w:val="Tablanormal"/>
    <w:next w:val="Tablaconcuadrcula"/>
    <w:uiPriority w:val="59"/>
    <w:rsid w:val="00C03D68"/>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WW8Num2z0">
    <w:name w:val="WW8Num2z0"/>
    <w:rsid w:val="00C03D68"/>
    <w:rPr>
      <w:rFonts w:ascii="Wingdings" w:hAnsi="Wingdings" w:cs="Wingdings"/>
    </w:rPr>
  </w:style>
  <w:style w:type="paragraph" w:styleId="Bibliografa">
    <w:name w:val="Bibliography"/>
    <w:basedOn w:val="Normal"/>
    <w:next w:val="Normal"/>
    <w:uiPriority w:val="37"/>
    <w:unhideWhenUsed/>
    <w:rsid w:val="00C03D68"/>
    <w:pPr>
      <w:spacing w:line="256" w:lineRule="auto"/>
    </w:pPr>
  </w:style>
  <w:style w:type="character" w:customStyle="1" w:styleId="pata1">
    <w:name w:val="pata1"/>
    <w:basedOn w:val="Fuentedeprrafopredeter"/>
    <w:rsid w:val="00C03D68"/>
    <w:rPr>
      <w:rFonts w:ascii="Arial" w:hAnsi="Arial" w:cs="Arial" w:hint="default"/>
      <w:color w:val="FF9900"/>
      <w:sz w:val="18"/>
      <w:szCs w:val="18"/>
    </w:rPr>
  </w:style>
  <w:style w:type="character" w:customStyle="1" w:styleId="vortalspan">
    <w:name w:val="vortalspan"/>
    <w:basedOn w:val="Fuentedeprrafopredeter"/>
    <w:rsid w:val="00C03D68"/>
  </w:style>
  <w:style w:type="character" w:customStyle="1" w:styleId="TtuloCar3">
    <w:name w:val="Título Car3"/>
    <w:rsid w:val="00C03D68"/>
    <w:rPr>
      <w:rFonts w:ascii="Arial" w:eastAsia="Times New Roman" w:hAnsi="Arial" w:cs="Times New Roman"/>
      <w:b/>
      <w:sz w:val="24"/>
      <w:szCs w:val="20"/>
      <w:lang w:val="es-ES" w:eastAsia="es-ES"/>
    </w:rPr>
  </w:style>
  <w:style w:type="paragraph" w:customStyle="1" w:styleId="Caracteresenmarcados">
    <w:name w:val="Caracteres enmarcados"/>
    <w:basedOn w:val="Normal"/>
    <w:rsid w:val="00C03D68"/>
    <w:pPr>
      <w:spacing w:after="0" w:line="240" w:lineRule="auto"/>
    </w:pPr>
    <w:rPr>
      <w:rFonts w:ascii="Times New Roman" w:eastAsia="Times New Roman" w:hAnsi="Times New Roman" w:cs="Times New Roman"/>
      <w:sz w:val="24"/>
      <w:szCs w:val="24"/>
      <w:lang w:val="es-ES" w:eastAsia="es-ES"/>
    </w:rPr>
  </w:style>
  <w:style w:type="table" w:customStyle="1" w:styleId="Tablaconcuadrcula35">
    <w:name w:val="Tabla con cuadrícula35"/>
    <w:basedOn w:val="Tablanormal"/>
    <w:next w:val="Tablaconcuadrcula"/>
    <w:uiPriority w:val="99"/>
    <w:rsid w:val="00C03D68"/>
    <w:pPr>
      <w:spacing w:after="0" w:line="240" w:lineRule="auto"/>
    </w:pPr>
    <w:rPr>
      <w:rFonts w:ascii="Times New Roman" w:eastAsia="MS Mincho" w:hAnsi="Times New Roman" w:cs="Times New Roman"/>
      <w:sz w:val="20"/>
      <w:szCs w:val="20"/>
      <w:lang w:val="es-MX"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tenidodelatabla">
    <w:name w:val="Contenido de la tabla"/>
    <w:basedOn w:val="Normal"/>
    <w:rsid w:val="00C03D68"/>
    <w:pPr>
      <w:suppressLineNumbers/>
      <w:suppressAutoHyphens/>
      <w:spacing w:after="0" w:line="240" w:lineRule="auto"/>
    </w:pPr>
    <w:rPr>
      <w:rFonts w:ascii="Times New Roman" w:eastAsia="Times New Roman" w:hAnsi="Times New Roman" w:cs="Times New Roman"/>
      <w:sz w:val="20"/>
      <w:szCs w:val="20"/>
      <w:lang w:val="es-ES" w:eastAsia="ar-SA"/>
    </w:rPr>
  </w:style>
  <w:style w:type="character" w:customStyle="1" w:styleId="urtxtlbl">
    <w:name w:val="urtxtlbl"/>
    <w:rsid w:val="00C03D68"/>
  </w:style>
  <w:style w:type="paragraph" w:customStyle="1" w:styleId="03dash">
    <w:name w:val="03 dash"/>
    <w:basedOn w:val="Normal"/>
    <w:rsid w:val="00C03D68"/>
    <w:pPr>
      <w:numPr>
        <w:numId w:val="36"/>
      </w:numPr>
      <w:tabs>
        <w:tab w:val="clear" w:pos="1656"/>
        <w:tab w:val="left" w:pos="-142"/>
        <w:tab w:val="left" w:pos="284"/>
        <w:tab w:val="left" w:pos="1613"/>
      </w:tabs>
      <w:spacing w:after="180" w:line="240" w:lineRule="auto"/>
      <w:ind w:left="0" w:firstLine="0"/>
      <w:outlineLvl w:val="7"/>
    </w:pPr>
    <w:rPr>
      <w:rFonts w:ascii="Arial" w:eastAsia="Times New Roman" w:hAnsi="Arial" w:cs="Times New Roman"/>
      <w:sz w:val="24"/>
      <w:szCs w:val="20"/>
      <w:lang w:val="es-ES_tradnl" w:eastAsia="es-ES"/>
    </w:rPr>
  </w:style>
  <w:style w:type="paragraph" w:customStyle="1" w:styleId="CarCarCar1Car1">
    <w:name w:val="Car Car Car1 Car1"/>
    <w:basedOn w:val="Normal"/>
    <w:rsid w:val="00C03D68"/>
    <w:pPr>
      <w:spacing w:line="240" w:lineRule="exact"/>
    </w:pPr>
    <w:rPr>
      <w:rFonts w:ascii="Verdana" w:eastAsia="Times New Roman" w:hAnsi="Verdana" w:cs="Verdana"/>
      <w:sz w:val="20"/>
      <w:szCs w:val="20"/>
      <w:lang w:val="es-ES" w:eastAsia="es-ES"/>
    </w:rPr>
  </w:style>
  <w:style w:type="character" w:customStyle="1" w:styleId="atn">
    <w:name w:val="atn"/>
    <w:rsid w:val="00C03D68"/>
  </w:style>
  <w:style w:type="paragraph" w:customStyle="1" w:styleId="xdefault">
    <w:name w:val="x_default"/>
    <w:basedOn w:val="Normal"/>
    <w:rsid w:val="00C03D68"/>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CarCar7">
    <w:name w:val="Car Car7"/>
    <w:rsid w:val="00C03D68"/>
    <w:rPr>
      <w:sz w:val="24"/>
      <w:szCs w:val="24"/>
      <w:lang w:val="es-CO" w:eastAsia="es-ES" w:bidi="ar-SA"/>
    </w:rPr>
  </w:style>
  <w:style w:type="paragraph" w:customStyle="1" w:styleId="Normal1">
    <w:name w:val="Normal1"/>
    <w:rsid w:val="00C03D68"/>
    <w:pPr>
      <w:spacing w:after="0" w:line="276" w:lineRule="auto"/>
    </w:pPr>
    <w:rPr>
      <w:rFonts w:ascii="Arial" w:eastAsia="Arial" w:hAnsi="Arial" w:cs="Arial"/>
      <w:color w:val="000000"/>
      <w:szCs w:val="20"/>
      <w:lang w:eastAsia="es-CO"/>
    </w:rPr>
  </w:style>
  <w:style w:type="table" w:styleId="Tablacontema">
    <w:name w:val="Table Theme"/>
    <w:basedOn w:val="Tablanormal"/>
    <w:rsid w:val="00C03D68"/>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primerasangra">
    <w:name w:val="Body Text First Indent"/>
    <w:basedOn w:val="Textoindependiente"/>
    <w:link w:val="TextoindependienteprimerasangraCar"/>
    <w:rsid w:val="00C03D68"/>
    <w:pPr>
      <w:spacing w:after="120"/>
      <w:ind w:firstLine="210"/>
      <w:jc w:val="left"/>
    </w:pPr>
    <w:rPr>
      <w:rFonts w:ascii="Times New Roman" w:hAnsi="Times New Roman" w:cs="Times New Roman"/>
      <w:sz w:val="24"/>
      <w:lang w:val="es-CO"/>
    </w:rPr>
  </w:style>
  <w:style w:type="character" w:customStyle="1" w:styleId="TextoindependienteprimerasangraCar">
    <w:name w:val="Texto independiente primera sangría Car"/>
    <w:basedOn w:val="TextoindependienteCar"/>
    <w:link w:val="Textoindependienteprimerasangra"/>
    <w:rsid w:val="00C03D68"/>
    <w:rPr>
      <w:rFonts w:ascii="Times New Roman" w:eastAsia="Times New Roman" w:hAnsi="Times New Roman" w:cs="Times New Roman"/>
      <w:sz w:val="24"/>
      <w:szCs w:val="24"/>
      <w:lang w:val="es-ES" w:eastAsia="es-ES"/>
    </w:rPr>
  </w:style>
  <w:style w:type="character" w:customStyle="1" w:styleId="Bodytext5">
    <w:name w:val="Body text (5)_"/>
    <w:link w:val="Bodytext50"/>
    <w:rsid w:val="00C03D68"/>
    <w:rPr>
      <w:rFonts w:ascii="Arial" w:eastAsia="Arial" w:hAnsi="Arial" w:cs="Arial"/>
      <w:sz w:val="16"/>
      <w:szCs w:val="16"/>
      <w:shd w:val="clear" w:color="auto" w:fill="FFFFFF"/>
    </w:rPr>
  </w:style>
  <w:style w:type="paragraph" w:customStyle="1" w:styleId="Bodytext50">
    <w:name w:val="Body text (5)"/>
    <w:basedOn w:val="Normal"/>
    <w:link w:val="Bodytext5"/>
    <w:rsid w:val="00C03D68"/>
    <w:pPr>
      <w:shd w:val="clear" w:color="auto" w:fill="FFFFFF"/>
      <w:spacing w:after="0" w:line="0" w:lineRule="atLeast"/>
    </w:pPr>
    <w:rPr>
      <w:rFonts w:ascii="Arial" w:eastAsia="Arial" w:hAnsi="Arial" w:cs="Arial"/>
      <w:sz w:val="16"/>
      <w:szCs w:val="16"/>
    </w:rPr>
  </w:style>
  <w:style w:type="character" w:customStyle="1" w:styleId="pel">
    <w:name w:val="_pe_l"/>
    <w:rsid w:val="00C03D68"/>
  </w:style>
  <w:style w:type="numbering" w:customStyle="1" w:styleId="Estilo13">
    <w:name w:val="Estilo13"/>
    <w:uiPriority w:val="99"/>
    <w:rsid w:val="00C03D68"/>
    <w:pPr>
      <w:numPr>
        <w:numId w:val="37"/>
      </w:numPr>
    </w:pPr>
  </w:style>
  <w:style w:type="paragraph" w:customStyle="1" w:styleId="default1">
    <w:name w:val="default"/>
    <w:basedOn w:val="Normal"/>
    <w:rsid w:val="00C03D68"/>
    <w:pPr>
      <w:spacing w:after="0" w:line="240" w:lineRule="auto"/>
    </w:pPr>
    <w:rPr>
      <w:rFonts w:ascii="Calibri" w:eastAsia="Calibri" w:hAnsi="Calibri" w:cs="Calibri"/>
      <w:lang w:eastAsia="es-CO"/>
    </w:rPr>
  </w:style>
  <w:style w:type="paragraph" w:customStyle="1" w:styleId="gqlncc">
    <w:name w:val="gqlncc"/>
    <w:basedOn w:val="Normal"/>
    <w:rsid w:val="00C03D68"/>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gl9hy">
    <w:name w:val="gl9hy"/>
    <w:rsid w:val="00C03D68"/>
  </w:style>
  <w:style w:type="table" w:customStyle="1" w:styleId="TableGrid1">
    <w:name w:val="TableGrid1"/>
    <w:rsid w:val="00C03D68"/>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table" w:customStyle="1" w:styleId="Tablaconcuadrcula43">
    <w:name w:val="Tabla con cuadrícula43"/>
    <w:basedOn w:val="Tablanormal"/>
    <w:next w:val="Tablaconcuadrcula"/>
    <w:uiPriority w:val="99"/>
    <w:rsid w:val="00C03D68"/>
    <w:pPr>
      <w:autoSpaceDE w:val="0"/>
      <w:autoSpaceDN w:val="0"/>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
    <w:name w:val="Estilo122"/>
    <w:rsid w:val="00C03D68"/>
    <w:pPr>
      <w:numPr>
        <w:numId w:val="34"/>
      </w:numPr>
    </w:pPr>
  </w:style>
  <w:style w:type="numbering" w:customStyle="1" w:styleId="Estilo112111">
    <w:name w:val="Estilo112111"/>
    <w:uiPriority w:val="99"/>
    <w:rsid w:val="00C03D68"/>
    <w:pPr>
      <w:numPr>
        <w:numId w:val="35"/>
      </w:numPr>
    </w:pPr>
  </w:style>
  <w:style w:type="table" w:customStyle="1" w:styleId="Tablaconcuadrcula81">
    <w:name w:val="Tabla con cuadrícula81"/>
    <w:basedOn w:val="Tablanormal"/>
    <w:next w:val="Tablaconcuadrcula"/>
    <w:uiPriority w:val="99"/>
    <w:rsid w:val="00C03D68"/>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
    <w:name w:val="Tabla con cuadrícula9"/>
    <w:basedOn w:val="Tablanormal"/>
    <w:next w:val="Tablaconcuadrcula"/>
    <w:uiPriority w:val="39"/>
    <w:rsid w:val="00C03D68"/>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
    <w:name w:val="Tabla con cuadrícula18"/>
    <w:basedOn w:val="Tablanormal"/>
    <w:next w:val="Tablaconcuadrcula"/>
    <w:uiPriority w:val="99"/>
    <w:rsid w:val="00C03D68"/>
    <w:pPr>
      <w:spacing w:after="0" w:line="240" w:lineRule="auto"/>
    </w:pPr>
    <w:rPr>
      <w:rFonts w:ascii="Calibri" w:eastAsia="Times New Roman"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61">
    <w:name w:val="Tabla con cuadrícula261"/>
    <w:basedOn w:val="Tablanormal"/>
    <w:next w:val="Tablaconcuadrcula"/>
    <w:uiPriority w:val="59"/>
    <w:rsid w:val="00C03D68"/>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51">
    <w:name w:val="Tabla con cuadrícula351"/>
    <w:basedOn w:val="Tablanormal"/>
    <w:next w:val="Tablaconcuadrcula"/>
    <w:uiPriority w:val="99"/>
    <w:rsid w:val="00C03D68"/>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31">
    <w:name w:val="Tabla con cuadrícula431"/>
    <w:basedOn w:val="Tablanormal"/>
    <w:uiPriority w:val="99"/>
    <w:rsid w:val="00C03D68"/>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
    <w:name w:val="Tabla con cuadrícula10"/>
    <w:basedOn w:val="Tablanormal"/>
    <w:next w:val="Tablaconcuadrcula"/>
    <w:uiPriority w:val="99"/>
    <w:rsid w:val="00C03D68"/>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
    <w:name w:val="Tabla con cuadrícula19"/>
    <w:basedOn w:val="Tablanormal"/>
    <w:next w:val="Tablaconcuadrcula"/>
    <w:uiPriority w:val="99"/>
    <w:rsid w:val="00C03D68"/>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7">
    <w:name w:val="Tabla con cuadrícula27"/>
    <w:basedOn w:val="Tablanormal"/>
    <w:next w:val="Tablaconcuadrcula"/>
    <w:uiPriority w:val="59"/>
    <w:rsid w:val="00C03D68"/>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6">
    <w:name w:val="Tabla con cuadrícula36"/>
    <w:basedOn w:val="Tablanormal"/>
    <w:next w:val="Tablaconcuadrcula"/>
    <w:uiPriority w:val="99"/>
    <w:rsid w:val="00C03D68"/>
    <w:pPr>
      <w:spacing w:after="0" w:line="240" w:lineRule="auto"/>
    </w:pPr>
    <w:rPr>
      <w:rFonts w:ascii="Times New Roman" w:eastAsia="MS Mincho" w:hAnsi="Times New Roman" w:cs="Times New Roman"/>
      <w:sz w:val="20"/>
      <w:szCs w:val="20"/>
      <w:lang w:val="es-MX"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32">
    <w:name w:val="Estilo132"/>
    <w:uiPriority w:val="99"/>
    <w:rsid w:val="00C03D68"/>
  </w:style>
  <w:style w:type="table" w:customStyle="1" w:styleId="Tablaconcuadrcula44">
    <w:name w:val="Tabla con cuadrícula44"/>
    <w:basedOn w:val="Tablanormal"/>
    <w:next w:val="Tablaconcuadrcula"/>
    <w:uiPriority w:val="99"/>
    <w:rsid w:val="00C03D68"/>
    <w:pPr>
      <w:autoSpaceDE w:val="0"/>
      <w:autoSpaceDN w:val="0"/>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3">
    <w:name w:val="Estilo123"/>
    <w:rsid w:val="00C03D68"/>
  </w:style>
  <w:style w:type="numbering" w:customStyle="1" w:styleId="Estilo1123">
    <w:name w:val="Estilo1123"/>
    <w:uiPriority w:val="99"/>
    <w:rsid w:val="00C03D68"/>
  </w:style>
  <w:style w:type="numbering" w:customStyle="1" w:styleId="Estilo112112">
    <w:name w:val="Estilo112112"/>
    <w:uiPriority w:val="99"/>
    <w:rsid w:val="00C03D68"/>
  </w:style>
  <w:style w:type="numbering" w:customStyle="1" w:styleId="Estilo112312">
    <w:name w:val="Estilo112312"/>
    <w:uiPriority w:val="99"/>
    <w:rsid w:val="00C03D68"/>
  </w:style>
  <w:style w:type="numbering" w:customStyle="1" w:styleId="Estilo153">
    <w:name w:val="Estilo153"/>
    <w:rsid w:val="00C03D68"/>
  </w:style>
  <w:style w:type="numbering" w:customStyle="1" w:styleId="Estilo1712">
    <w:name w:val="Estilo1712"/>
    <w:uiPriority w:val="99"/>
    <w:rsid w:val="00C03D68"/>
  </w:style>
  <w:style w:type="numbering" w:customStyle="1" w:styleId="Estilo11222">
    <w:name w:val="Estilo11222"/>
    <w:uiPriority w:val="99"/>
    <w:rsid w:val="00C03D68"/>
  </w:style>
  <w:style w:type="table" w:customStyle="1" w:styleId="Tablaconcuadrcula82">
    <w:name w:val="Tabla con cuadrícula82"/>
    <w:basedOn w:val="Tablanormal"/>
    <w:next w:val="Tablaconcuadrcula"/>
    <w:uiPriority w:val="99"/>
    <w:rsid w:val="00C03D68"/>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2">
    <w:name w:val="Tabla con cuadrícula262"/>
    <w:basedOn w:val="Tablanormal"/>
    <w:next w:val="Tablaconcuadrcula"/>
    <w:uiPriority w:val="59"/>
    <w:rsid w:val="00C03D68"/>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52">
    <w:name w:val="Tabla con cuadrícula352"/>
    <w:basedOn w:val="Tablanormal"/>
    <w:next w:val="Tablaconcuadrcula"/>
    <w:uiPriority w:val="99"/>
    <w:rsid w:val="00C03D68"/>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32">
    <w:name w:val="Tabla con cuadrícula432"/>
    <w:basedOn w:val="Tablanormal"/>
    <w:uiPriority w:val="99"/>
    <w:rsid w:val="00C03D68"/>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121112">
    <w:name w:val="Estilo1121112"/>
    <w:uiPriority w:val="99"/>
    <w:rsid w:val="00C03D68"/>
    <w:pPr>
      <w:numPr>
        <w:numId w:val="30"/>
      </w:numPr>
    </w:pPr>
  </w:style>
  <w:style w:type="numbering" w:customStyle="1" w:styleId="Estilo1124">
    <w:name w:val="Estilo1124"/>
    <w:uiPriority w:val="99"/>
    <w:rsid w:val="00C03D68"/>
  </w:style>
  <w:style w:type="table" w:customStyle="1" w:styleId="Tablaconcuadrcula20">
    <w:name w:val="Tabla con cuadrícula20"/>
    <w:basedOn w:val="Tablanormal"/>
    <w:next w:val="Tablaconcuadrcula"/>
    <w:uiPriority w:val="99"/>
    <w:rsid w:val="00C03D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
    <w:name w:val="Tabla con cuadrícula110"/>
    <w:basedOn w:val="Tablanormal"/>
    <w:next w:val="Tablaconcuadrcula"/>
    <w:uiPriority w:val="99"/>
    <w:rsid w:val="00C03D68"/>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8">
    <w:name w:val="Tabla con cuadrícula28"/>
    <w:basedOn w:val="Tablanormal"/>
    <w:next w:val="Tablaconcuadrcula"/>
    <w:uiPriority w:val="59"/>
    <w:rsid w:val="00C03D68"/>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7">
    <w:name w:val="Tabla con cuadrícula37"/>
    <w:basedOn w:val="Tablanormal"/>
    <w:next w:val="Tablaconcuadrcula"/>
    <w:uiPriority w:val="99"/>
    <w:rsid w:val="00C03D68"/>
    <w:pPr>
      <w:spacing w:after="0" w:line="240" w:lineRule="auto"/>
    </w:pPr>
    <w:rPr>
      <w:rFonts w:ascii="Times New Roman" w:eastAsia="MS Mincho" w:hAnsi="Times New Roman" w:cs="Times New Roman"/>
      <w:sz w:val="20"/>
      <w:szCs w:val="20"/>
      <w:lang w:val="es-MX"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33">
    <w:name w:val="Estilo133"/>
    <w:uiPriority w:val="99"/>
    <w:rsid w:val="00C03D68"/>
  </w:style>
  <w:style w:type="table" w:customStyle="1" w:styleId="Tablaconcuadrcula45">
    <w:name w:val="Tabla con cuadrícula45"/>
    <w:basedOn w:val="Tablanormal"/>
    <w:next w:val="Tablaconcuadrcula"/>
    <w:uiPriority w:val="99"/>
    <w:rsid w:val="00C03D68"/>
    <w:pPr>
      <w:autoSpaceDE w:val="0"/>
      <w:autoSpaceDN w:val="0"/>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4">
    <w:name w:val="Estilo124"/>
    <w:rsid w:val="00C03D68"/>
  </w:style>
  <w:style w:type="numbering" w:customStyle="1" w:styleId="Estilo1114">
    <w:name w:val="Estilo1114"/>
    <w:uiPriority w:val="99"/>
    <w:rsid w:val="00C03D68"/>
  </w:style>
  <w:style w:type="numbering" w:customStyle="1" w:styleId="Estilo1143">
    <w:name w:val="Estilo1143"/>
    <w:uiPriority w:val="99"/>
    <w:rsid w:val="00C03D68"/>
    <w:pPr>
      <w:numPr>
        <w:numId w:val="9"/>
      </w:numPr>
    </w:pPr>
  </w:style>
  <w:style w:type="numbering" w:customStyle="1" w:styleId="Estilo112113">
    <w:name w:val="Estilo112113"/>
    <w:uiPriority w:val="99"/>
    <w:rsid w:val="00C03D68"/>
  </w:style>
  <w:style w:type="numbering" w:customStyle="1" w:styleId="Estilo112313">
    <w:name w:val="Estilo112313"/>
    <w:uiPriority w:val="99"/>
    <w:rsid w:val="00C03D68"/>
    <w:pPr>
      <w:numPr>
        <w:numId w:val="10"/>
      </w:numPr>
    </w:pPr>
  </w:style>
  <w:style w:type="numbering" w:customStyle="1" w:styleId="Estilo1513">
    <w:name w:val="Estilo1513"/>
    <w:uiPriority w:val="99"/>
    <w:rsid w:val="00C03D68"/>
    <w:pPr>
      <w:numPr>
        <w:numId w:val="11"/>
      </w:numPr>
    </w:pPr>
  </w:style>
  <w:style w:type="numbering" w:customStyle="1" w:styleId="Estilo154">
    <w:name w:val="Estilo154"/>
    <w:rsid w:val="00C03D68"/>
    <w:pPr>
      <w:numPr>
        <w:numId w:val="12"/>
      </w:numPr>
    </w:pPr>
  </w:style>
  <w:style w:type="numbering" w:customStyle="1" w:styleId="Estilo1713">
    <w:name w:val="Estilo1713"/>
    <w:uiPriority w:val="99"/>
    <w:rsid w:val="00C03D68"/>
  </w:style>
  <w:style w:type="numbering" w:customStyle="1" w:styleId="Estilo11223">
    <w:name w:val="Estilo11223"/>
    <w:uiPriority w:val="99"/>
    <w:rsid w:val="00C03D68"/>
    <w:pPr>
      <w:numPr>
        <w:numId w:val="13"/>
      </w:numPr>
    </w:pPr>
  </w:style>
  <w:style w:type="numbering" w:customStyle="1" w:styleId="Estilo163">
    <w:name w:val="Estilo163"/>
    <w:uiPriority w:val="99"/>
    <w:rsid w:val="00C03D68"/>
    <w:pPr>
      <w:numPr>
        <w:numId w:val="14"/>
      </w:numPr>
    </w:pPr>
  </w:style>
  <w:style w:type="table" w:customStyle="1" w:styleId="Tablaconcuadrcula83">
    <w:name w:val="Tabla con cuadrícula83"/>
    <w:basedOn w:val="Tablanormal"/>
    <w:next w:val="Tablaconcuadrcula"/>
    <w:uiPriority w:val="99"/>
    <w:rsid w:val="00C03D68"/>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3">
    <w:name w:val="Tabla con cuadrícula263"/>
    <w:basedOn w:val="Tablanormal"/>
    <w:next w:val="Tablaconcuadrcula"/>
    <w:uiPriority w:val="59"/>
    <w:rsid w:val="00C03D68"/>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53">
    <w:name w:val="Tabla con cuadrícula353"/>
    <w:basedOn w:val="Tablanormal"/>
    <w:next w:val="Tablaconcuadrcula"/>
    <w:uiPriority w:val="99"/>
    <w:rsid w:val="00C03D68"/>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13">
    <w:name w:val="Estilo1213"/>
    <w:rsid w:val="00C03D68"/>
    <w:pPr>
      <w:numPr>
        <w:numId w:val="15"/>
      </w:numPr>
    </w:pPr>
  </w:style>
  <w:style w:type="table" w:customStyle="1" w:styleId="Tablaconcuadrcula433">
    <w:name w:val="Tabla con cuadrícula433"/>
    <w:basedOn w:val="Tablanormal"/>
    <w:uiPriority w:val="99"/>
    <w:rsid w:val="00C03D68"/>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121113">
    <w:name w:val="Estilo1121113"/>
    <w:uiPriority w:val="99"/>
    <w:rsid w:val="00C03D68"/>
    <w:pPr>
      <w:numPr>
        <w:numId w:val="27"/>
      </w:numPr>
    </w:pPr>
  </w:style>
  <w:style w:type="numbering" w:customStyle="1" w:styleId="Estilo1312">
    <w:name w:val="Estilo1312"/>
    <w:uiPriority w:val="99"/>
    <w:rsid w:val="00C03D68"/>
    <w:pPr>
      <w:numPr>
        <w:numId w:val="19"/>
      </w:numPr>
    </w:pPr>
  </w:style>
  <w:style w:type="numbering" w:customStyle="1" w:styleId="Estilo1223">
    <w:name w:val="Estilo1223"/>
    <w:rsid w:val="00C03D68"/>
    <w:pPr>
      <w:numPr>
        <w:numId w:val="16"/>
      </w:numPr>
    </w:pPr>
  </w:style>
  <w:style w:type="numbering" w:customStyle="1" w:styleId="Estilo11123">
    <w:name w:val="Estilo11123"/>
    <w:uiPriority w:val="99"/>
    <w:rsid w:val="00C03D68"/>
    <w:pPr>
      <w:numPr>
        <w:numId w:val="21"/>
      </w:numPr>
    </w:pPr>
  </w:style>
  <w:style w:type="numbering" w:customStyle="1" w:styleId="Estilo114113">
    <w:name w:val="Estilo114113"/>
    <w:uiPriority w:val="99"/>
    <w:rsid w:val="00C03D68"/>
    <w:pPr>
      <w:numPr>
        <w:numId w:val="22"/>
      </w:numPr>
    </w:pPr>
  </w:style>
  <w:style w:type="numbering" w:customStyle="1" w:styleId="Estilo112123">
    <w:name w:val="Estilo112123"/>
    <w:uiPriority w:val="99"/>
    <w:rsid w:val="00C03D68"/>
    <w:pPr>
      <w:numPr>
        <w:numId w:val="17"/>
      </w:numPr>
    </w:pPr>
  </w:style>
  <w:style w:type="numbering" w:customStyle="1" w:styleId="Estilo11211113">
    <w:name w:val="Estilo11211113"/>
    <w:uiPriority w:val="99"/>
    <w:rsid w:val="00C03D68"/>
    <w:pPr>
      <w:numPr>
        <w:numId w:val="18"/>
      </w:numPr>
    </w:pPr>
  </w:style>
  <w:style w:type="numbering" w:customStyle="1" w:styleId="Estilo11231113">
    <w:name w:val="Estilo11231113"/>
    <w:uiPriority w:val="99"/>
    <w:rsid w:val="00C03D68"/>
    <w:pPr>
      <w:numPr>
        <w:numId w:val="23"/>
      </w:numPr>
    </w:pPr>
  </w:style>
  <w:style w:type="numbering" w:customStyle="1" w:styleId="Estilo151113">
    <w:name w:val="Estilo151113"/>
    <w:uiPriority w:val="99"/>
    <w:rsid w:val="00C03D68"/>
    <w:pPr>
      <w:numPr>
        <w:numId w:val="24"/>
      </w:numPr>
    </w:pPr>
  </w:style>
  <w:style w:type="numbering" w:customStyle="1" w:styleId="Estilo15213">
    <w:name w:val="Estilo15213"/>
    <w:rsid w:val="00C03D68"/>
    <w:pPr>
      <w:numPr>
        <w:numId w:val="25"/>
      </w:numPr>
    </w:pPr>
  </w:style>
  <w:style w:type="numbering" w:customStyle="1" w:styleId="Estilo171113">
    <w:name w:val="Estilo171113"/>
    <w:uiPriority w:val="99"/>
    <w:rsid w:val="00C03D68"/>
    <w:pPr>
      <w:numPr>
        <w:numId w:val="20"/>
      </w:numPr>
    </w:pPr>
  </w:style>
  <w:style w:type="numbering" w:customStyle="1" w:styleId="Estilo16113">
    <w:name w:val="Estilo16113"/>
    <w:uiPriority w:val="99"/>
    <w:rsid w:val="00C03D68"/>
    <w:pPr>
      <w:numPr>
        <w:numId w:val="26"/>
      </w:numPr>
    </w:pPr>
  </w:style>
  <w:style w:type="character" w:customStyle="1" w:styleId="xcontentpasted1">
    <w:name w:val="x_contentpasted1"/>
    <w:basedOn w:val="Fuentedeprrafopredeter"/>
    <w:rsid w:val="00C03D68"/>
  </w:style>
  <w:style w:type="character" w:customStyle="1" w:styleId="ui-provider">
    <w:name w:val="ui-provider"/>
    <w:basedOn w:val="Fuentedeprrafopredeter"/>
    <w:rsid w:val="00C03D68"/>
  </w:style>
  <w:style w:type="table" w:styleId="Tabladelista4-nfasis3">
    <w:name w:val="List Table 4 Accent 3"/>
    <w:basedOn w:val="Tablanormal"/>
    <w:uiPriority w:val="49"/>
    <w:rsid w:val="00C03D68"/>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tcBorders>
        <w:shd w:val="clear" w:color="auto" w:fill="A5A5A5" w:themeFill="accent3"/>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Tabladelista3">
    <w:name w:val="List Table 3"/>
    <w:basedOn w:val="Tablanormal"/>
    <w:uiPriority w:val="48"/>
    <w:rsid w:val="00C03D68"/>
    <w:pPr>
      <w:spacing w:after="0" w:line="240" w:lineRule="auto"/>
    </w:pPr>
    <w:rPr>
      <w:kern w:val="2"/>
      <w:sz w:val="24"/>
      <w:szCs w:val="24"/>
      <w14:ligatures w14:val="standardContextual"/>
    </w:r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Tabladelista5oscura-nfasis3">
    <w:name w:val="List Table 5 Dark Accent 3"/>
    <w:basedOn w:val="Tablanormal"/>
    <w:uiPriority w:val="50"/>
    <w:rsid w:val="00C03D68"/>
    <w:pPr>
      <w:spacing w:after="0" w:line="240" w:lineRule="auto"/>
    </w:pPr>
    <w:rPr>
      <w:color w:val="FFFFFF" w:themeColor="background1"/>
    </w:rPr>
    <w:tblPr>
      <w:tblStyleRowBandSize w:val="1"/>
      <w:tblStyleColBandSize w:val="1"/>
      <w:tblBorders>
        <w:top w:val="single" w:sz="24" w:space="0" w:color="A5A5A5" w:themeColor="accent3"/>
        <w:left w:val="single" w:sz="24" w:space="0" w:color="A5A5A5" w:themeColor="accent3"/>
        <w:bottom w:val="single" w:sz="24" w:space="0" w:color="A5A5A5" w:themeColor="accent3"/>
        <w:right w:val="single" w:sz="24" w:space="0" w:color="A5A5A5" w:themeColor="accent3"/>
      </w:tblBorders>
    </w:tblPr>
    <w:tcPr>
      <w:shd w:val="clear" w:color="auto" w:fill="A5A5A5"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45368">
      <w:bodyDiv w:val="1"/>
      <w:marLeft w:val="0"/>
      <w:marRight w:val="0"/>
      <w:marTop w:val="0"/>
      <w:marBottom w:val="0"/>
      <w:divBdr>
        <w:top w:val="none" w:sz="0" w:space="0" w:color="auto"/>
        <w:left w:val="none" w:sz="0" w:space="0" w:color="auto"/>
        <w:bottom w:val="none" w:sz="0" w:space="0" w:color="auto"/>
        <w:right w:val="none" w:sz="0" w:space="0" w:color="auto"/>
      </w:divBdr>
    </w:div>
    <w:div w:id="22676794">
      <w:bodyDiv w:val="1"/>
      <w:marLeft w:val="0"/>
      <w:marRight w:val="0"/>
      <w:marTop w:val="0"/>
      <w:marBottom w:val="0"/>
      <w:divBdr>
        <w:top w:val="none" w:sz="0" w:space="0" w:color="auto"/>
        <w:left w:val="none" w:sz="0" w:space="0" w:color="auto"/>
        <w:bottom w:val="none" w:sz="0" w:space="0" w:color="auto"/>
        <w:right w:val="none" w:sz="0" w:space="0" w:color="auto"/>
      </w:divBdr>
    </w:div>
    <w:div w:id="42026003">
      <w:bodyDiv w:val="1"/>
      <w:marLeft w:val="0"/>
      <w:marRight w:val="0"/>
      <w:marTop w:val="0"/>
      <w:marBottom w:val="0"/>
      <w:divBdr>
        <w:top w:val="none" w:sz="0" w:space="0" w:color="auto"/>
        <w:left w:val="none" w:sz="0" w:space="0" w:color="auto"/>
        <w:bottom w:val="none" w:sz="0" w:space="0" w:color="auto"/>
        <w:right w:val="none" w:sz="0" w:space="0" w:color="auto"/>
      </w:divBdr>
    </w:div>
    <w:div w:id="64229310">
      <w:bodyDiv w:val="1"/>
      <w:marLeft w:val="0"/>
      <w:marRight w:val="0"/>
      <w:marTop w:val="0"/>
      <w:marBottom w:val="0"/>
      <w:divBdr>
        <w:top w:val="none" w:sz="0" w:space="0" w:color="auto"/>
        <w:left w:val="none" w:sz="0" w:space="0" w:color="auto"/>
        <w:bottom w:val="none" w:sz="0" w:space="0" w:color="auto"/>
        <w:right w:val="none" w:sz="0" w:space="0" w:color="auto"/>
      </w:divBdr>
    </w:div>
    <w:div w:id="93404272">
      <w:bodyDiv w:val="1"/>
      <w:marLeft w:val="0"/>
      <w:marRight w:val="0"/>
      <w:marTop w:val="0"/>
      <w:marBottom w:val="0"/>
      <w:divBdr>
        <w:top w:val="none" w:sz="0" w:space="0" w:color="auto"/>
        <w:left w:val="none" w:sz="0" w:space="0" w:color="auto"/>
        <w:bottom w:val="none" w:sz="0" w:space="0" w:color="auto"/>
        <w:right w:val="none" w:sz="0" w:space="0" w:color="auto"/>
      </w:divBdr>
    </w:div>
    <w:div w:id="95096702">
      <w:bodyDiv w:val="1"/>
      <w:marLeft w:val="0"/>
      <w:marRight w:val="0"/>
      <w:marTop w:val="0"/>
      <w:marBottom w:val="0"/>
      <w:divBdr>
        <w:top w:val="none" w:sz="0" w:space="0" w:color="auto"/>
        <w:left w:val="none" w:sz="0" w:space="0" w:color="auto"/>
        <w:bottom w:val="none" w:sz="0" w:space="0" w:color="auto"/>
        <w:right w:val="none" w:sz="0" w:space="0" w:color="auto"/>
      </w:divBdr>
    </w:div>
    <w:div w:id="130750073">
      <w:bodyDiv w:val="1"/>
      <w:marLeft w:val="0"/>
      <w:marRight w:val="0"/>
      <w:marTop w:val="0"/>
      <w:marBottom w:val="0"/>
      <w:divBdr>
        <w:top w:val="none" w:sz="0" w:space="0" w:color="auto"/>
        <w:left w:val="none" w:sz="0" w:space="0" w:color="auto"/>
        <w:bottom w:val="none" w:sz="0" w:space="0" w:color="auto"/>
        <w:right w:val="none" w:sz="0" w:space="0" w:color="auto"/>
      </w:divBdr>
    </w:div>
    <w:div w:id="150026449">
      <w:bodyDiv w:val="1"/>
      <w:marLeft w:val="0"/>
      <w:marRight w:val="0"/>
      <w:marTop w:val="0"/>
      <w:marBottom w:val="0"/>
      <w:divBdr>
        <w:top w:val="none" w:sz="0" w:space="0" w:color="auto"/>
        <w:left w:val="none" w:sz="0" w:space="0" w:color="auto"/>
        <w:bottom w:val="none" w:sz="0" w:space="0" w:color="auto"/>
        <w:right w:val="none" w:sz="0" w:space="0" w:color="auto"/>
      </w:divBdr>
    </w:div>
    <w:div w:id="203369022">
      <w:bodyDiv w:val="1"/>
      <w:marLeft w:val="0"/>
      <w:marRight w:val="0"/>
      <w:marTop w:val="0"/>
      <w:marBottom w:val="0"/>
      <w:divBdr>
        <w:top w:val="none" w:sz="0" w:space="0" w:color="auto"/>
        <w:left w:val="none" w:sz="0" w:space="0" w:color="auto"/>
        <w:bottom w:val="none" w:sz="0" w:space="0" w:color="auto"/>
        <w:right w:val="none" w:sz="0" w:space="0" w:color="auto"/>
      </w:divBdr>
    </w:div>
    <w:div w:id="215090382">
      <w:bodyDiv w:val="1"/>
      <w:marLeft w:val="0"/>
      <w:marRight w:val="0"/>
      <w:marTop w:val="0"/>
      <w:marBottom w:val="0"/>
      <w:divBdr>
        <w:top w:val="none" w:sz="0" w:space="0" w:color="auto"/>
        <w:left w:val="none" w:sz="0" w:space="0" w:color="auto"/>
        <w:bottom w:val="none" w:sz="0" w:space="0" w:color="auto"/>
        <w:right w:val="none" w:sz="0" w:space="0" w:color="auto"/>
      </w:divBdr>
    </w:div>
    <w:div w:id="234434211">
      <w:bodyDiv w:val="1"/>
      <w:marLeft w:val="0"/>
      <w:marRight w:val="0"/>
      <w:marTop w:val="0"/>
      <w:marBottom w:val="0"/>
      <w:divBdr>
        <w:top w:val="none" w:sz="0" w:space="0" w:color="auto"/>
        <w:left w:val="none" w:sz="0" w:space="0" w:color="auto"/>
        <w:bottom w:val="none" w:sz="0" w:space="0" w:color="auto"/>
        <w:right w:val="none" w:sz="0" w:space="0" w:color="auto"/>
      </w:divBdr>
    </w:div>
    <w:div w:id="261497230">
      <w:bodyDiv w:val="1"/>
      <w:marLeft w:val="0"/>
      <w:marRight w:val="0"/>
      <w:marTop w:val="0"/>
      <w:marBottom w:val="0"/>
      <w:divBdr>
        <w:top w:val="none" w:sz="0" w:space="0" w:color="auto"/>
        <w:left w:val="none" w:sz="0" w:space="0" w:color="auto"/>
        <w:bottom w:val="none" w:sz="0" w:space="0" w:color="auto"/>
        <w:right w:val="none" w:sz="0" w:space="0" w:color="auto"/>
      </w:divBdr>
    </w:div>
    <w:div w:id="267398838">
      <w:bodyDiv w:val="1"/>
      <w:marLeft w:val="0"/>
      <w:marRight w:val="0"/>
      <w:marTop w:val="0"/>
      <w:marBottom w:val="0"/>
      <w:divBdr>
        <w:top w:val="none" w:sz="0" w:space="0" w:color="auto"/>
        <w:left w:val="none" w:sz="0" w:space="0" w:color="auto"/>
        <w:bottom w:val="none" w:sz="0" w:space="0" w:color="auto"/>
        <w:right w:val="none" w:sz="0" w:space="0" w:color="auto"/>
      </w:divBdr>
    </w:div>
    <w:div w:id="273829291">
      <w:bodyDiv w:val="1"/>
      <w:marLeft w:val="0"/>
      <w:marRight w:val="0"/>
      <w:marTop w:val="0"/>
      <w:marBottom w:val="0"/>
      <w:divBdr>
        <w:top w:val="none" w:sz="0" w:space="0" w:color="auto"/>
        <w:left w:val="none" w:sz="0" w:space="0" w:color="auto"/>
        <w:bottom w:val="none" w:sz="0" w:space="0" w:color="auto"/>
        <w:right w:val="none" w:sz="0" w:space="0" w:color="auto"/>
      </w:divBdr>
    </w:div>
    <w:div w:id="294456985">
      <w:bodyDiv w:val="1"/>
      <w:marLeft w:val="0"/>
      <w:marRight w:val="0"/>
      <w:marTop w:val="0"/>
      <w:marBottom w:val="0"/>
      <w:divBdr>
        <w:top w:val="none" w:sz="0" w:space="0" w:color="auto"/>
        <w:left w:val="none" w:sz="0" w:space="0" w:color="auto"/>
        <w:bottom w:val="none" w:sz="0" w:space="0" w:color="auto"/>
        <w:right w:val="none" w:sz="0" w:space="0" w:color="auto"/>
      </w:divBdr>
    </w:div>
    <w:div w:id="301809373">
      <w:bodyDiv w:val="1"/>
      <w:marLeft w:val="0"/>
      <w:marRight w:val="0"/>
      <w:marTop w:val="0"/>
      <w:marBottom w:val="0"/>
      <w:divBdr>
        <w:top w:val="none" w:sz="0" w:space="0" w:color="auto"/>
        <w:left w:val="none" w:sz="0" w:space="0" w:color="auto"/>
        <w:bottom w:val="none" w:sz="0" w:space="0" w:color="auto"/>
        <w:right w:val="none" w:sz="0" w:space="0" w:color="auto"/>
      </w:divBdr>
    </w:div>
    <w:div w:id="316110932">
      <w:bodyDiv w:val="1"/>
      <w:marLeft w:val="0"/>
      <w:marRight w:val="0"/>
      <w:marTop w:val="0"/>
      <w:marBottom w:val="0"/>
      <w:divBdr>
        <w:top w:val="none" w:sz="0" w:space="0" w:color="auto"/>
        <w:left w:val="none" w:sz="0" w:space="0" w:color="auto"/>
        <w:bottom w:val="none" w:sz="0" w:space="0" w:color="auto"/>
        <w:right w:val="none" w:sz="0" w:space="0" w:color="auto"/>
      </w:divBdr>
    </w:div>
    <w:div w:id="345863019">
      <w:bodyDiv w:val="1"/>
      <w:marLeft w:val="0"/>
      <w:marRight w:val="0"/>
      <w:marTop w:val="0"/>
      <w:marBottom w:val="0"/>
      <w:divBdr>
        <w:top w:val="none" w:sz="0" w:space="0" w:color="auto"/>
        <w:left w:val="none" w:sz="0" w:space="0" w:color="auto"/>
        <w:bottom w:val="none" w:sz="0" w:space="0" w:color="auto"/>
        <w:right w:val="none" w:sz="0" w:space="0" w:color="auto"/>
      </w:divBdr>
    </w:div>
    <w:div w:id="429856445">
      <w:bodyDiv w:val="1"/>
      <w:marLeft w:val="0"/>
      <w:marRight w:val="0"/>
      <w:marTop w:val="0"/>
      <w:marBottom w:val="0"/>
      <w:divBdr>
        <w:top w:val="none" w:sz="0" w:space="0" w:color="auto"/>
        <w:left w:val="none" w:sz="0" w:space="0" w:color="auto"/>
        <w:bottom w:val="none" w:sz="0" w:space="0" w:color="auto"/>
        <w:right w:val="none" w:sz="0" w:space="0" w:color="auto"/>
      </w:divBdr>
    </w:div>
    <w:div w:id="457141474">
      <w:bodyDiv w:val="1"/>
      <w:marLeft w:val="0"/>
      <w:marRight w:val="0"/>
      <w:marTop w:val="0"/>
      <w:marBottom w:val="0"/>
      <w:divBdr>
        <w:top w:val="none" w:sz="0" w:space="0" w:color="auto"/>
        <w:left w:val="none" w:sz="0" w:space="0" w:color="auto"/>
        <w:bottom w:val="none" w:sz="0" w:space="0" w:color="auto"/>
        <w:right w:val="none" w:sz="0" w:space="0" w:color="auto"/>
      </w:divBdr>
    </w:div>
    <w:div w:id="459343123">
      <w:bodyDiv w:val="1"/>
      <w:marLeft w:val="0"/>
      <w:marRight w:val="0"/>
      <w:marTop w:val="0"/>
      <w:marBottom w:val="0"/>
      <w:divBdr>
        <w:top w:val="none" w:sz="0" w:space="0" w:color="auto"/>
        <w:left w:val="none" w:sz="0" w:space="0" w:color="auto"/>
        <w:bottom w:val="none" w:sz="0" w:space="0" w:color="auto"/>
        <w:right w:val="none" w:sz="0" w:space="0" w:color="auto"/>
      </w:divBdr>
    </w:div>
    <w:div w:id="501966132">
      <w:bodyDiv w:val="1"/>
      <w:marLeft w:val="0"/>
      <w:marRight w:val="0"/>
      <w:marTop w:val="0"/>
      <w:marBottom w:val="0"/>
      <w:divBdr>
        <w:top w:val="none" w:sz="0" w:space="0" w:color="auto"/>
        <w:left w:val="none" w:sz="0" w:space="0" w:color="auto"/>
        <w:bottom w:val="none" w:sz="0" w:space="0" w:color="auto"/>
        <w:right w:val="none" w:sz="0" w:space="0" w:color="auto"/>
      </w:divBdr>
    </w:div>
    <w:div w:id="505363761">
      <w:bodyDiv w:val="1"/>
      <w:marLeft w:val="0"/>
      <w:marRight w:val="0"/>
      <w:marTop w:val="0"/>
      <w:marBottom w:val="0"/>
      <w:divBdr>
        <w:top w:val="none" w:sz="0" w:space="0" w:color="auto"/>
        <w:left w:val="none" w:sz="0" w:space="0" w:color="auto"/>
        <w:bottom w:val="none" w:sz="0" w:space="0" w:color="auto"/>
        <w:right w:val="none" w:sz="0" w:space="0" w:color="auto"/>
      </w:divBdr>
    </w:div>
    <w:div w:id="511379854">
      <w:bodyDiv w:val="1"/>
      <w:marLeft w:val="0"/>
      <w:marRight w:val="0"/>
      <w:marTop w:val="0"/>
      <w:marBottom w:val="0"/>
      <w:divBdr>
        <w:top w:val="none" w:sz="0" w:space="0" w:color="auto"/>
        <w:left w:val="none" w:sz="0" w:space="0" w:color="auto"/>
        <w:bottom w:val="none" w:sz="0" w:space="0" w:color="auto"/>
        <w:right w:val="none" w:sz="0" w:space="0" w:color="auto"/>
      </w:divBdr>
    </w:div>
    <w:div w:id="531235372">
      <w:bodyDiv w:val="1"/>
      <w:marLeft w:val="0"/>
      <w:marRight w:val="0"/>
      <w:marTop w:val="0"/>
      <w:marBottom w:val="0"/>
      <w:divBdr>
        <w:top w:val="none" w:sz="0" w:space="0" w:color="auto"/>
        <w:left w:val="none" w:sz="0" w:space="0" w:color="auto"/>
        <w:bottom w:val="none" w:sz="0" w:space="0" w:color="auto"/>
        <w:right w:val="none" w:sz="0" w:space="0" w:color="auto"/>
      </w:divBdr>
    </w:div>
    <w:div w:id="549851935">
      <w:bodyDiv w:val="1"/>
      <w:marLeft w:val="0"/>
      <w:marRight w:val="0"/>
      <w:marTop w:val="0"/>
      <w:marBottom w:val="0"/>
      <w:divBdr>
        <w:top w:val="none" w:sz="0" w:space="0" w:color="auto"/>
        <w:left w:val="none" w:sz="0" w:space="0" w:color="auto"/>
        <w:bottom w:val="none" w:sz="0" w:space="0" w:color="auto"/>
        <w:right w:val="none" w:sz="0" w:space="0" w:color="auto"/>
      </w:divBdr>
    </w:div>
    <w:div w:id="555245263">
      <w:bodyDiv w:val="1"/>
      <w:marLeft w:val="0"/>
      <w:marRight w:val="0"/>
      <w:marTop w:val="0"/>
      <w:marBottom w:val="0"/>
      <w:divBdr>
        <w:top w:val="none" w:sz="0" w:space="0" w:color="auto"/>
        <w:left w:val="none" w:sz="0" w:space="0" w:color="auto"/>
        <w:bottom w:val="none" w:sz="0" w:space="0" w:color="auto"/>
        <w:right w:val="none" w:sz="0" w:space="0" w:color="auto"/>
      </w:divBdr>
    </w:div>
    <w:div w:id="562644104">
      <w:bodyDiv w:val="1"/>
      <w:marLeft w:val="0"/>
      <w:marRight w:val="0"/>
      <w:marTop w:val="0"/>
      <w:marBottom w:val="0"/>
      <w:divBdr>
        <w:top w:val="none" w:sz="0" w:space="0" w:color="auto"/>
        <w:left w:val="none" w:sz="0" w:space="0" w:color="auto"/>
        <w:bottom w:val="none" w:sz="0" w:space="0" w:color="auto"/>
        <w:right w:val="none" w:sz="0" w:space="0" w:color="auto"/>
      </w:divBdr>
    </w:div>
    <w:div w:id="565799889">
      <w:bodyDiv w:val="1"/>
      <w:marLeft w:val="0"/>
      <w:marRight w:val="0"/>
      <w:marTop w:val="0"/>
      <w:marBottom w:val="0"/>
      <w:divBdr>
        <w:top w:val="none" w:sz="0" w:space="0" w:color="auto"/>
        <w:left w:val="none" w:sz="0" w:space="0" w:color="auto"/>
        <w:bottom w:val="none" w:sz="0" w:space="0" w:color="auto"/>
        <w:right w:val="none" w:sz="0" w:space="0" w:color="auto"/>
      </w:divBdr>
    </w:div>
    <w:div w:id="602953481">
      <w:bodyDiv w:val="1"/>
      <w:marLeft w:val="0"/>
      <w:marRight w:val="0"/>
      <w:marTop w:val="0"/>
      <w:marBottom w:val="0"/>
      <w:divBdr>
        <w:top w:val="none" w:sz="0" w:space="0" w:color="auto"/>
        <w:left w:val="none" w:sz="0" w:space="0" w:color="auto"/>
        <w:bottom w:val="none" w:sz="0" w:space="0" w:color="auto"/>
        <w:right w:val="none" w:sz="0" w:space="0" w:color="auto"/>
      </w:divBdr>
    </w:div>
    <w:div w:id="615790581">
      <w:bodyDiv w:val="1"/>
      <w:marLeft w:val="0"/>
      <w:marRight w:val="0"/>
      <w:marTop w:val="0"/>
      <w:marBottom w:val="0"/>
      <w:divBdr>
        <w:top w:val="none" w:sz="0" w:space="0" w:color="auto"/>
        <w:left w:val="none" w:sz="0" w:space="0" w:color="auto"/>
        <w:bottom w:val="none" w:sz="0" w:space="0" w:color="auto"/>
        <w:right w:val="none" w:sz="0" w:space="0" w:color="auto"/>
      </w:divBdr>
    </w:div>
    <w:div w:id="621035262">
      <w:bodyDiv w:val="1"/>
      <w:marLeft w:val="0"/>
      <w:marRight w:val="0"/>
      <w:marTop w:val="0"/>
      <w:marBottom w:val="0"/>
      <w:divBdr>
        <w:top w:val="none" w:sz="0" w:space="0" w:color="auto"/>
        <w:left w:val="none" w:sz="0" w:space="0" w:color="auto"/>
        <w:bottom w:val="none" w:sz="0" w:space="0" w:color="auto"/>
        <w:right w:val="none" w:sz="0" w:space="0" w:color="auto"/>
      </w:divBdr>
    </w:div>
    <w:div w:id="630524922">
      <w:bodyDiv w:val="1"/>
      <w:marLeft w:val="0"/>
      <w:marRight w:val="0"/>
      <w:marTop w:val="0"/>
      <w:marBottom w:val="0"/>
      <w:divBdr>
        <w:top w:val="none" w:sz="0" w:space="0" w:color="auto"/>
        <w:left w:val="none" w:sz="0" w:space="0" w:color="auto"/>
        <w:bottom w:val="none" w:sz="0" w:space="0" w:color="auto"/>
        <w:right w:val="none" w:sz="0" w:space="0" w:color="auto"/>
      </w:divBdr>
    </w:div>
    <w:div w:id="640577089">
      <w:bodyDiv w:val="1"/>
      <w:marLeft w:val="0"/>
      <w:marRight w:val="0"/>
      <w:marTop w:val="0"/>
      <w:marBottom w:val="0"/>
      <w:divBdr>
        <w:top w:val="none" w:sz="0" w:space="0" w:color="auto"/>
        <w:left w:val="none" w:sz="0" w:space="0" w:color="auto"/>
        <w:bottom w:val="none" w:sz="0" w:space="0" w:color="auto"/>
        <w:right w:val="none" w:sz="0" w:space="0" w:color="auto"/>
      </w:divBdr>
    </w:div>
    <w:div w:id="662126117">
      <w:bodyDiv w:val="1"/>
      <w:marLeft w:val="0"/>
      <w:marRight w:val="0"/>
      <w:marTop w:val="0"/>
      <w:marBottom w:val="0"/>
      <w:divBdr>
        <w:top w:val="none" w:sz="0" w:space="0" w:color="auto"/>
        <w:left w:val="none" w:sz="0" w:space="0" w:color="auto"/>
        <w:bottom w:val="none" w:sz="0" w:space="0" w:color="auto"/>
        <w:right w:val="none" w:sz="0" w:space="0" w:color="auto"/>
      </w:divBdr>
    </w:div>
    <w:div w:id="662126456">
      <w:bodyDiv w:val="1"/>
      <w:marLeft w:val="0"/>
      <w:marRight w:val="0"/>
      <w:marTop w:val="0"/>
      <w:marBottom w:val="0"/>
      <w:divBdr>
        <w:top w:val="none" w:sz="0" w:space="0" w:color="auto"/>
        <w:left w:val="none" w:sz="0" w:space="0" w:color="auto"/>
        <w:bottom w:val="none" w:sz="0" w:space="0" w:color="auto"/>
        <w:right w:val="none" w:sz="0" w:space="0" w:color="auto"/>
      </w:divBdr>
    </w:div>
    <w:div w:id="667709637">
      <w:bodyDiv w:val="1"/>
      <w:marLeft w:val="0"/>
      <w:marRight w:val="0"/>
      <w:marTop w:val="0"/>
      <w:marBottom w:val="0"/>
      <w:divBdr>
        <w:top w:val="none" w:sz="0" w:space="0" w:color="auto"/>
        <w:left w:val="none" w:sz="0" w:space="0" w:color="auto"/>
        <w:bottom w:val="none" w:sz="0" w:space="0" w:color="auto"/>
        <w:right w:val="none" w:sz="0" w:space="0" w:color="auto"/>
      </w:divBdr>
    </w:div>
    <w:div w:id="689530423">
      <w:bodyDiv w:val="1"/>
      <w:marLeft w:val="0"/>
      <w:marRight w:val="0"/>
      <w:marTop w:val="0"/>
      <w:marBottom w:val="0"/>
      <w:divBdr>
        <w:top w:val="none" w:sz="0" w:space="0" w:color="auto"/>
        <w:left w:val="none" w:sz="0" w:space="0" w:color="auto"/>
        <w:bottom w:val="none" w:sz="0" w:space="0" w:color="auto"/>
        <w:right w:val="none" w:sz="0" w:space="0" w:color="auto"/>
      </w:divBdr>
    </w:div>
    <w:div w:id="743532258">
      <w:bodyDiv w:val="1"/>
      <w:marLeft w:val="0"/>
      <w:marRight w:val="0"/>
      <w:marTop w:val="0"/>
      <w:marBottom w:val="0"/>
      <w:divBdr>
        <w:top w:val="none" w:sz="0" w:space="0" w:color="auto"/>
        <w:left w:val="none" w:sz="0" w:space="0" w:color="auto"/>
        <w:bottom w:val="none" w:sz="0" w:space="0" w:color="auto"/>
        <w:right w:val="none" w:sz="0" w:space="0" w:color="auto"/>
      </w:divBdr>
    </w:div>
    <w:div w:id="758794389">
      <w:bodyDiv w:val="1"/>
      <w:marLeft w:val="0"/>
      <w:marRight w:val="0"/>
      <w:marTop w:val="0"/>
      <w:marBottom w:val="0"/>
      <w:divBdr>
        <w:top w:val="none" w:sz="0" w:space="0" w:color="auto"/>
        <w:left w:val="none" w:sz="0" w:space="0" w:color="auto"/>
        <w:bottom w:val="none" w:sz="0" w:space="0" w:color="auto"/>
        <w:right w:val="none" w:sz="0" w:space="0" w:color="auto"/>
      </w:divBdr>
    </w:div>
    <w:div w:id="762143134">
      <w:bodyDiv w:val="1"/>
      <w:marLeft w:val="0"/>
      <w:marRight w:val="0"/>
      <w:marTop w:val="0"/>
      <w:marBottom w:val="0"/>
      <w:divBdr>
        <w:top w:val="none" w:sz="0" w:space="0" w:color="auto"/>
        <w:left w:val="none" w:sz="0" w:space="0" w:color="auto"/>
        <w:bottom w:val="none" w:sz="0" w:space="0" w:color="auto"/>
        <w:right w:val="none" w:sz="0" w:space="0" w:color="auto"/>
      </w:divBdr>
    </w:div>
    <w:div w:id="766270532">
      <w:bodyDiv w:val="1"/>
      <w:marLeft w:val="0"/>
      <w:marRight w:val="0"/>
      <w:marTop w:val="0"/>
      <w:marBottom w:val="0"/>
      <w:divBdr>
        <w:top w:val="none" w:sz="0" w:space="0" w:color="auto"/>
        <w:left w:val="none" w:sz="0" w:space="0" w:color="auto"/>
        <w:bottom w:val="none" w:sz="0" w:space="0" w:color="auto"/>
        <w:right w:val="none" w:sz="0" w:space="0" w:color="auto"/>
      </w:divBdr>
    </w:div>
    <w:div w:id="775491436">
      <w:bodyDiv w:val="1"/>
      <w:marLeft w:val="0"/>
      <w:marRight w:val="0"/>
      <w:marTop w:val="0"/>
      <w:marBottom w:val="0"/>
      <w:divBdr>
        <w:top w:val="none" w:sz="0" w:space="0" w:color="auto"/>
        <w:left w:val="none" w:sz="0" w:space="0" w:color="auto"/>
        <w:bottom w:val="none" w:sz="0" w:space="0" w:color="auto"/>
        <w:right w:val="none" w:sz="0" w:space="0" w:color="auto"/>
      </w:divBdr>
    </w:div>
    <w:div w:id="787509192">
      <w:bodyDiv w:val="1"/>
      <w:marLeft w:val="0"/>
      <w:marRight w:val="0"/>
      <w:marTop w:val="0"/>
      <w:marBottom w:val="0"/>
      <w:divBdr>
        <w:top w:val="none" w:sz="0" w:space="0" w:color="auto"/>
        <w:left w:val="none" w:sz="0" w:space="0" w:color="auto"/>
        <w:bottom w:val="none" w:sz="0" w:space="0" w:color="auto"/>
        <w:right w:val="none" w:sz="0" w:space="0" w:color="auto"/>
      </w:divBdr>
    </w:div>
    <w:div w:id="792216630">
      <w:bodyDiv w:val="1"/>
      <w:marLeft w:val="0"/>
      <w:marRight w:val="0"/>
      <w:marTop w:val="0"/>
      <w:marBottom w:val="0"/>
      <w:divBdr>
        <w:top w:val="none" w:sz="0" w:space="0" w:color="auto"/>
        <w:left w:val="none" w:sz="0" w:space="0" w:color="auto"/>
        <w:bottom w:val="none" w:sz="0" w:space="0" w:color="auto"/>
        <w:right w:val="none" w:sz="0" w:space="0" w:color="auto"/>
      </w:divBdr>
    </w:div>
    <w:div w:id="809858424">
      <w:bodyDiv w:val="1"/>
      <w:marLeft w:val="0"/>
      <w:marRight w:val="0"/>
      <w:marTop w:val="0"/>
      <w:marBottom w:val="0"/>
      <w:divBdr>
        <w:top w:val="none" w:sz="0" w:space="0" w:color="auto"/>
        <w:left w:val="none" w:sz="0" w:space="0" w:color="auto"/>
        <w:bottom w:val="none" w:sz="0" w:space="0" w:color="auto"/>
        <w:right w:val="none" w:sz="0" w:space="0" w:color="auto"/>
      </w:divBdr>
    </w:div>
    <w:div w:id="819614696">
      <w:bodyDiv w:val="1"/>
      <w:marLeft w:val="0"/>
      <w:marRight w:val="0"/>
      <w:marTop w:val="0"/>
      <w:marBottom w:val="0"/>
      <w:divBdr>
        <w:top w:val="none" w:sz="0" w:space="0" w:color="auto"/>
        <w:left w:val="none" w:sz="0" w:space="0" w:color="auto"/>
        <w:bottom w:val="none" w:sz="0" w:space="0" w:color="auto"/>
        <w:right w:val="none" w:sz="0" w:space="0" w:color="auto"/>
      </w:divBdr>
    </w:div>
    <w:div w:id="863716160">
      <w:bodyDiv w:val="1"/>
      <w:marLeft w:val="0"/>
      <w:marRight w:val="0"/>
      <w:marTop w:val="0"/>
      <w:marBottom w:val="0"/>
      <w:divBdr>
        <w:top w:val="none" w:sz="0" w:space="0" w:color="auto"/>
        <w:left w:val="none" w:sz="0" w:space="0" w:color="auto"/>
        <w:bottom w:val="none" w:sz="0" w:space="0" w:color="auto"/>
        <w:right w:val="none" w:sz="0" w:space="0" w:color="auto"/>
      </w:divBdr>
    </w:div>
    <w:div w:id="897787513">
      <w:bodyDiv w:val="1"/>
      <w:marLeft w:val="0"/>
      <w:marRight w:val="0"/>
      <w:marTop w:val="0"/>
      <w:marBottom w:val="0"/>
      <w:divBdr>
        <w:top w:val="none" w:sz="0" w:space="0" w:color="auto"/>
        <w:left w:val="none" w:sz="0" w:space="0" w:color="auto"/>
        <w:bottom w:val="none" w:sz="0" w:space="0" w:color="auto"/>
        <w:right w:val="none" w:sz="0" w:space="0" w:color="auto"/>
      </w:divBdr>
    </w:div>
    <w:div w:id="946229812">
      <w:bodyDiv w:val="1"/>
      <w:marLeft w:val="0"/>
      <w:marRight w:val="0"/>
      <w:marTop w:val="0"/>
      <w:marBottom w:val="0"/>
      <w:divBdr>
        <w:top w:val="none" w:sz="0" w:space="0" w:color="auto"/>
        <w:left w:val="none" w:sz="0" w:space="0" w:color="auto"/>
        <w:bottom w:val="none" w:sz="0" w:space="0" w:color="auto"/>
        <w:right w:val="none" w:sz="0" w:space="0" w:color="auto"/>
      </w:divBdr>
    </w:div>
    <w:div w:id="962342967">
      <w:bodyDiv w:val="1"/>
      <w:marLeft w:val="0"/>
      <w:marRight w:val="0"/>
      <w:marTop w:val="0"/>
      <w:marBottom w:val="0"/>
      <w:divBdr>
        <w:top w:val="none" w:sz="0" w:space="0" w:color="auto"/>
        <w:left w:val="none" w:sz="0" w:space="0" w:color="auto"/>
        <w:bottom w:val="none" w:sz="0" w:space="0" w:color="auto"/>
        <w:right w:val="none" w:sz="0" w:space="0" w:color="auto"/>
      </w:divBdr>
    </w:div>
    <w:div w:id="963578022">
      <w:bodyDiv w:val="1"/>
      <w:marLeft w:val="0"/>
      <w:marRight w:val="0"/>
      <w:marTop w:val="0"/>
      <w:marBottom w:val="0"/>
      <w:divBdr>
        <w:top w:val="none" w:sz="0" w:space="0" w:color="auto"/>
        <w:left w:val="none" w:sz="0" w:space="0" w:color="auto"/>
        <w:bottom w:val="none" w:sz="0" w:space="0" w:color="auto"/>
        <w:right w:val="none" w:sz="0" w:space="0" w:color="auto"/>
      </w:divBdr>
    </w:div>
    <w:div w:id="990408320">
      <w:bodyDiv w:val="1"/>
      <w:marLeft w:val="0"/>
      <w:marRight w:val="0"/>
      <w:marTop w:val="0"/>
      <w:marBottom w:val="0"/>
      <w:divBdr>
        <w:top w:val="none" w:sz="0" w:space="0" w:color="auto"/>
        <w:left w:val="none" w:sz="0" w:space="0" w:color="auto"/>
        <w:bottom w:val="none" w:sz="0" w:space="0" w:color="auto"/>
        <w:right w:val="none" w:sz="0" w:space="0" w:color="auto"/>
      </w:divBdr>
    </w:div>
    <w:div w:id="991639206">
      <w:bodyDiv w:val="1"/>
      <w:marLeft w:val="0"/>
      <w:marRight w:val="0"/>
      <w:marTop w:val="0"/>
      <w:marBottom w:val="0"/>
      <w:divBdr>
        <w:top w:val="none" w:sz="0" w:space="0" w:color="auto"/>
        <w:left w:val="none" w:sz="0" w:space="0" w:color="auto"/>
        <w:bottom w:val="none" w:sz="0" w:space="0" w:color="auto"/>
        <w:right w:val="none" w:sz="0" w:space="0" w:color="auto"/>
      </w:divBdr>
    </w:div>
    <w:div w:id="1030107458">
      <w:bodyDiv w:val="1"/>
      <w:marLeft w:val="0"/>
      <w:marRight w:val="0"/>
      <w:marTop w:val="0"/>
      <w:marBottom w:val="0"/>
      <w:divBdr>
        <w:top w:val="none" w:sz="0" w:space="0" w:color="auto"/>
        <w:left w:val="none" w:sz="0" w:space="0" w:color="auto"/>
        <w:bottom w:val="none" w:sz="0" w:space="0" w:color="auto"/>
        <w:right w:val="none" w:sz="0" w:space="0" w:color="auto"/>
      </w:divBdr>
    </w:div>
    <w:div w:id="1044134578">
      <w:bodyDiv w:val="1"/>
      <w:marLeft w:val="0"/>
      <w:marRight w:val="0"/>
      <w:marTop w:val="0"/>
      <w:marBottom w:val="0"/>
      <w:divBdr>
        <w:top w:val="none" w:sz="0" w:space="0" w:color="auto"/>
        <w:left w:val="none" w:sz="0" w:space="0" w:color="auto"/>
        <w:bottom w:val="none" w:sz="0" w:space="0" w:color="auto"/>
        <w:right w:val="none" w:sz="0" w:space="0" w:color="auto"/>
      </w:divBdr>
    </w:div>
    <w:div w:id="1065643936">
      <w:bodyDiv w:val="1"/>
      <w:marLeft w:val="0"/>
      <w:marRight w:val="0"/>
      <w:marTop w:val="0"/>
      <w:marBottom w:val="0"/>
      <w:divBdr>
        <w:top w:val="none" w:sz="0" w:space="0" w:color="auto"/>
        <w:left w:val="none" w:sz="0" w:space="0" w:color="auto"/>
        <w:bottom w:val="none" w:sz="0" w:space="0" w:color="auto"/>
        <w:right w:val="none" w:sz="0" w:space="0" w:color="auto"/>
      </w:divBdr>
    </w:div>
    <w:div w:id="1067998934">
      <w:bodyDiv w:val="1"/>
      <w:marLeft w:val="0"/>
      <w:marRight w:val="0"/>
      <w:marTop w:val="0"/>
      <w:marBottom w:val="0"/>
      <w:divBdr>
        <w:top w:val="none" w:sz="0" w:space="0" w:color="auto"/>
        <w:left w:val="none" w:sz="0" w:space="0" w:color="auto"/>
        <w:bottom w:val="none" w:sz="0" w:space="0" w:color="auto"/>
        <w:right w:val="none" w:sz="0" w:space="0" w:color="auto"/>
      </w:divBdr>
    </w:div>
    <w:div w:id="1075471773">
      <w:bodyDiv w:val="1"/>
      <w:marLeft w:val="0"/>
      <w:marRight w:val="0"/>
      <w:marTop w:val="0"/>
      <w:marBottom w:val="0"/>
      <w:divBdr>
        <w:top w:val="none" w:sz="0" w:space="0" w:color="auto"/>
        <w:left w:val="none" w:sz="0" w:space="0" w:color="auto"/>
        <w:bottom w:val="none" w:sz="0" w:space="0" w:color="auto"/>
        <w:right w:val="none" w:sz="0" w:space="0" w:color="auto"/>
      </w:divBdr>
    </w:div>
    <w:div w:id="1082877527">
      <w:bodyDiv w:val="1"/>
      <w:marLeft w:val="0"/>
      <w:marRight w:val="0"/>
      <w:marTop w:val="0"/>
      <w:marBottom w:val="0"/>
      <w:divBdr>
        <w:top w:val="none" w:sz="0" w:space="0" w:color="auto"/>
        <w:left w:val="none" w:sz="0" w:space="0" w:color="auto"/>
        <w:bottom w:val="none" w:sz="0" w:space="0" w:color="auto"/>
        <w:right w:val="none" w:sz="0" w:space="0" w:color="auto"/>
      </w:divBdr>
    </w:div>
    <w:div w:id="1087381673">
      <w:bodyDiv w:val="1"/>
      <w:marLeft w:val="0"/>
      <w:marRight w:val="0"/>
      <w:marTop w:val="0"/>
      <w:marBottom w:val="0"/>
      <w:divBdr>
        <w:top w:val="none" w:sz="0" w:space="0" w:color="auto"/>
        <w:left w:val="none" w:sz="0" w:space="0" w:color="auto"/>
        <w:bottom w:val="none" w:sz="0" w:space="0" w:color="auto"/>
        <w:right w:val="none" w:sz="0" w:space="0" w:color="auto"/>
      </w:divBdr>
    </w:div>
    <w:div w:id="1116558879">
      <w:bodyDiv w:val="1"/>
      <w:marLeft w:val="0"/>
      <w:marRight w:val="0"/>
      <w:marTop w:val="0"/>
      <w:marBottom w:val="0"/>
      <w:divBdr>
        <w:top w:val="none" w:sz="0" w:space="0" w:color="auto"/>
        <w:left w:val="none" w:sz="0" w:space="0" w:color="auto"/>
        <w:bottom w:val="none" w:sz="0" w:space="0" w:color="auto"/>
        <w:right w:val="none" w:sz="0" w:space="0" w:color="auto"/>
      </w:divBdr>
    </w:div>
    <w:div w:id="1117329439">
      <w:bodyDiv w:val="1"/>
      <w:marLeft w:val="0"/>
      <w:marRight w:val="0"/>
      <w:marTop w:val="0"/>
      <w:marBottom w:val="0"/>
      <w:divBdr>
        <w:top w:val="none" w:sz="0" w:space="0" w:color="auto"/>
        <w:left w:val="none" w:sz="0" w:space="0" w:color="auto"/>
        <w:bottom w:val="none" w:sz="0" w:space="0" w:color="auto"/>
        <w:right w:val="none" w:sz="0" w:space="0" w:color="auto"/>
      </w:divBdr>
    </w:div>
    <w:div w:id="1122112582">
      <w:bodyDiv w:val="1"/>
      <w:marLeft w:val="0"/>
      <w:marRight w:val="0"/>
      <w:marTop w:val="0"/>
      <w:marBottom w:val="0"/>
      <w:divBdr>
        <w:top w:val="none" w:sz="0" w:space="0" w:color="auto"/>
        <w:left w:val="none" w:sz="0" w:space="0" w:color="auto"/>
        <w:bottom w:val="none" w:sz="0" w:space="0" w:color="auto"/>
        <w:right w:val="none" w:sz="0" w:space="0" w:color="auto"/>
      </w:divBdr>
    </w:div>
    <w:div w:id="1142506733">
      <w:bodyDiv w:val="1"/>
      <w:marLeft w:val="0"/>
      <w:marRight w:val="0"/>
      <w:marTop w:val="0"/>
      <w:marBottom w:val="0"/>
      <w:divBdr>
        <w:top w:val="none" w:sz="0" w:space="0" w:color="auto"/>
        <w:left w:val="none" w:sz="0" w:space="0" w:color="auto"/>
        <w:bottom w:val="none" w:sz="0" w:space="0" w:color="auto"/>
        <w:right w:val="none" w:sz="0" w:space="0" w:color="auto"/>
      </w:divBdr>
    </w:div>
    <w:div w:id="1142694467">
      <w:bodyDiv w:val="1"/>
      <w:marLeft w:val="0"/>
      <w:marRight w:val="0"/>
      <w:marTop w:val="0"/>
      <w:marBottom w:val="0"/>
      <w:divBdr>
        <w:top w:val="none" w:sz="0" w:space="0" w:color="auto"/>
        <w:left w:val="none" w:sz="0" w:space="0" w:color="auto"/>
        <w:bottom w:val="none" w:sz="0" w:space="0" w:color="auto"/>
        <w:right w:val="none" w:sz="0" w:space="0" w:color="auto"/>
      </w:divBdr>
    </w:div>
    <w:div w:id="1148936831">
      <w:bodyDiv w:val="1"/>
      <w:marLeft w:val="0"/>
      <w:marRight w:val="0"/>
      <w:marTop w:val="0"/>
      <w:marBottom w:val="0"/>
      <w:divBdr>
        <w:top w:val="none" w:sz="0" w:space="0" w:color="auto"/>
        <w:left w:val="none" w:sz="0" w:space="0" w:color="auto"/>
        <w:bottom w:val="none" w:sz="0" w:space="0" w:color="auto"/>
        <w:right w:val="none" w:sz="0" w:space="0" w:color="auto"/>
      </w:divBdr>
    </w:div>
    <w:div w:id="1169057533">
      <w:bodyDiv w:val="1"/>
      <w:marLeft w:val="0"/>
      <w:marRight w:val="0"/>
      <w:marTop w:val="0"/>
      <w:marBottom w:val="0"/>
      <w:divBdr>
        <w:top w:val="none" w:sz="0" w:space="0" w:color="auto"/>
        <w:left w:val="none" w:sz="0" w:space="0" w:color="auto"/>
        <w:bottom w:val="none" w:sz="0" w:space="0" w:color="auto"/>
        <w:right w:val="none" w:sz="0" w:space="0" w:color="auto"/>
      </w:divBdr>
    </w:div>
    <w:div w:id="1182471322">
      <w:bodyDiv w:val="1"/>
      <w:marLeft w:val="0"/>
      <w:marRight w:val="0"/>
      <w:marTop w:val="0"/>
      <w:marBottom w:val="0"/>
      <w:divBdr>
        <w:top w:val="none" w:sz="0" w:space="0" w:color="auto"/>
        <w:left w:val="none" w:sz="0" w:space="0" w:color="auto"/>
        <w:bottom w:val="none" w:sz="0" w:space="0" w:color="auto"/>
        <w:right w:val="none" w:sz="0" w:space="0" w:color="auto"/>
      </w:divBdr>
    </w:div>
    <w:div w:id="1210607977">
      <w:bodyDiv w:val="1"/>
      <w:marLeft w:val="0"/>
      <w:marRight w:val="0"/>
      <w:marTop w:val="0"/>
      <w:marBottom w:val="0"/>
      <w:divBdr>
        <w:top w:val="none" w:sz="0" w:space="0" w:color="auto"/>
        <w:left w:val="none" w:sz="0" w:space="0" w:color="auto"/>
        <w:bottom w:val="none" w:sz="0" w:space="0" w:color="auto"/>
        <w:right w:val="none" w:sz="0" w:space="0" w:color="auto"/>
      </w:divBdr>
    </w:div>
    <w:div w:id="1211649032">
      <w:bodyDiv w:val="1"/>
      <w:marLeft w:val="0"/>
      <w:marRight w:val="0"/>
      <w:marTop w:val="0"/>
      <w:marBottom w:val="0"/>
      <w:divBdr>
        <w:top w:val="none" w:sz="0" w:space="0" w:color="auto"/>
        <w:left w:val="none" w:sz="0" w:space="0" w:color="auto"/>
        <w:bottom w:val="none" w:sz="0" w:space="0" w:color="auto"/>
        <w:right w:val="none" w:sz="0" w:space="0" w:color="auto"/>
      </w:divBdr>
    </w:div>
    <w:div w:id="1225987278">
      <w:bodyDiv w:val="1"/>
      <w:marLeft w:val="0"/>
      <w:marRight w:val="0"/>
      <w:marTop w:val="0"/>
      <w:marBottom w:val="0"/>
      <w:divBdr>
        <w:top w:val="none" w:sz="0" w:space="0" w:color="auto"/>
        <w:left w:val="none" w:sz="0" w:space="0" w:color="auto"/>
        <w:bottom w:val="none" w:sz="0" w:space="0" w:color="auto"/>
        <w:right w:val="none" w:sz="0" w:space="0" w:color="auto"/>
      </w:divBdr>
    </w:div>
    <w:div w:id="1229419066">
      <w:bodyDiv w:val="1"/>
      <w:marLeft w:val="0"/>
      <w:marRight w:val="0"/>
      <w:marTop w:val="0"/>
      <w:marBottom w:val="0"/>
      <w:divBdr>
        <w:top w:val="none" w:sz="0" w:space="0" w:color="auto"/>
        <w:left w:val="none" w:sz="0" w:space="0" w:color="auto"/>
        <w:bottom w:val="none" w:sz="0" w:space="0" w:color="auto"/>
        <w:right w:val="none" w:sz="0" w:space="0" w:color="auto"/>
      </w:divBdr>
    </w:div>
    <w:div w:id="1249268500">
      <w:bodyDiv w:val="1"/>
      <w:marLeft w:val="0"/>
      <w:marRight w:val="0"/>
      <w:marTop w:val="0"/>
      <w:marBottom w:val="0"/>
      <w:divBdr>
        <w:top w:val="none" w:sz="0" w:space="0" w:color="auto"/>
        <w:left w:val="none" w:sz="0" w:space="0" w:color="auto"/>
        <w:bottom w:val="none" w:sz="0" w:space="0" w:color="auto"/>
        <w:right w:val="none" w:sz="0" w:space="0" w:color="auto"/>
      </w:divBdr>
    </w:div>
    <w:div w:id="1250775497">
      <w:bodyDiv w:val="1"/>
      <w:marLeft w:val="0"/>
      <w:marRight w:val="0"/>
      <w:marTop w:val="0"/>
      <w:marBottom w:val="0"/>
      <w:divBdr>
        <w:top w:val="none" w:sz="0" w:space="0" w:color="auto"/>
        <w:left w:val="none" w:sz="0" w:space="0" w:color="auto"/>
        <w:bottom w:val="none" w:sz="0" w:space="0" w:color="auto"/>
        <w:right w:val="none" w:sz="0" w:space="0" w:color="auto"/>
      </w:divBdr>
    </w:div>
    <w:div w:id="1251934981">
      <w:bodyDiv w:val="1"/>
      <w:marLeft w:val="0"/>
      <w:marRight w:val="0"/>
      <w:marTop w:val="0"/>
      <w:marBottom w:val="0"/>
      <w:divBdr>
        <w:top w:val="none" w:sz="0" w:space="0" w:color="auto"/>
        <w:left w:val="none" w:sz="0" w:space="0" w:color="auto"/>
        <w:bottom w:val="none" w:sz="0" w:space="0" w:color="auto"/>
        <w:right w:val="none" w:sz="0" w:space="0" w:color="auto"/>
      </w:divBdr>
    </w:div>
    <w:div w:id="1286498089">
      <w:bodyDiv w:val="1"/>
      <w:marLeft w:val="0"/>
      <w:marRight w:val="0"/>
      <w:marTop w:val="0"/>
      <w:marBottom w:val="0"/>
      <w:divBdr>
        <w:top w:val="none" w:sz="0" w:space="0" w:color="auto"/>
        <w:left w:val="none" w:sz="0" w:space="0" w:color="auto"/>
        <w:bottom w:val="none" w:sz="0" w:space="0" w:color="auto"/>
        <w:right w:val="none" w:sz="0" w:space="0" w:color="auto"/>
      </w:divBdr>
    </w:div>
    <w:div w:id="1291936028">
      <w:bodyDiv w:val="1"/>
      <w:marLeft w:val="0"/>
      <w:marRight w:val="0"/>
      <w:marTop w:val="0"/>
      <w:marBottom w:val="0"/>
      <w:divBdr>
        <w:top w:val="none" w:sz="0" w:space="0" w:color="auto"/>
        <w:left w:val="none" w:sz="0" w:space="0" w:color="auto"/>
        <w:bottom w:val="none" w:sz="0" w:space="0" w:color="auto"/>
        <w:right w:val="none" w:sz="0" w:space="0" w:color="auto"/>
      </w:divBdr>
    </w:div>
    <w:div w:id="1317998271">
      <w:bodyDiv w:val="1"/>
      <w:marLeft w:val="0"/>
      <w:marRight w:val="0"/>
      <w:marTop w:val="0"/>
      <w:marBottom w:val="0"/>
      <w:divBdr>
        <w:top w:val="none" w:sz="0" w:space="0" w:color="auto"/>
        <w:left w:val="none" w:sz="0" w:space="0" w:color="auto"/>
        <w:bottom w:val="none" w:sz="0" w:space="0" w:color="auto"/>
        <w:right w:val="none" w:sz="0" w:space="0" w:color="auto"/>
      </w:divBdr>
    </w:div>
    <w:div w:id="1335457458">
      <w:bodyDiv w:val="1"/>
      <w:marLeft w:val="0"/>
      <w:marRight w:val="0"/>
      <w:marTop w:val="0"/>
      <w:marBottom w:val="0"/>
      <w:divBdr>
        <w:top w:val="none" w:sz="0" w:space="0" w:color="auto"/>
        <w:left w:val="none" w:sz="0" w:space="0" w:color="auto"/>
        <w:bottom w:val="none" w:sz="0" w:space="0" w:color="auto"/>
        <w:right w:val="none" w:sz="0" w:space="0" w:color="auto"/>
      </w:divBdr>
    </w:div>
    <w:div w:id="1367484703">
      <w:bodyDiv w:val="1"/>
      <w:marLeft w:val="0"/>
      <w:marRight w:val="0"/>
      <w:marTop w:val="0"/>
      <w:marBottom w:val="0"/>
      <w:divBdr>
        <w:top w:val="none" w:sz="0" w:space="0" w:color="auto"/>
        <w:left w:val="none" w:sz="0" w:space="0" w:color="auto"/>
        <w:bottom w:val="none" w:sz="0" w:space="0" w:color="auto"/>
        <w:right w:val="none" w:sz="0" w:space="0" w:color="auto"/>
      </w:divBdr>
    </w:div>
    <w:div w:id="1381515493">
      <w:bodyDiv w:val="1"/>
      <w:marLeft w:val="0"/>
      <w:marRight w:val="0"/>
      <w:marTop w:val="0"/>
      <w:marBottom w:val="0"/>
      <w:divBdr>
        <w:top w:val="none" w:sz="0" w:space="0" w:color="auto"/>
        <w:left w:val="none" w:sz="0" w:space="0" w:color="auto"/>
        <w:bottom w:val="none" w:sz="0" w:space="0" w:color="auto"/>
        <w:right w:val="none" w:sz="0" w:space="0" w:color="auto"/>
      </w:divBdr>
    </w:div>
    <w:div w:id="1425229658">
      <w:bodyDiv w:val="1"/>
      <w:marLeft w:val="0"/>
      <w:marRight w:val="0"/>
      <w:marTop w:val="0"/>
      <w:marBottom w:val="0"/>
      <w:divBdr>
        <w:top w:val="none" w:sz="0" w:space="0" w:color="auto"/>
        <w:left w:val="none" w:sz="0" w:space="0" w:color="auto"/>
        <w:bottom w:val="none" w:sz="0" w:space="0" w:color="auto"/>
        <w:right w:val="none" w:sz="0" w:space="0" w:color="auto"/>
      </w:divBdr>
    </w:div>
    <w:div w:id="1453790371">
      <w:bodyDiv w:val="1"/>
      <w:marLeft w:val="0"/>
      <w:marRight w:val="0"/>
      <w:marTop w:val="0"/>
      <w:marBottom w:val="0"/>
      <w:divBdr>
        <w:top w:val="none" w:sz="0" w:space="0" w:color="auto"/>
        <w:left w:val="none" w:sz="0" w:space="0" w:color="auto"/>
        <w:bottom w:val="none" w:sz="0" w:space="0" w:color="auto"/>
        <w:right w:val="none" w:sz="0" w:space="0" w:color="auto"/>
      </w:divBdr>
    </w:div>
    <w:div w:id="1469514274">
      <w:bodyDiv w:val="1"/>
      <w:marLeft w:val="0"/>
      <w:marRight w:val="0"/>
      <w:marTop w:val="0"/>
      <w:marBottom w:val="0"/>
      <w:divBdr>
        <w:top w:val="none" w:sz="0" w:space="0" w:color="auto"/>
        <w:left w:val="none" w:sz="0" w:space="0" w:color="auto"/>
        <w:bottom w:val="none" w:sz="0" w:space="0" w:color="auto"/>
        <w:right w:val="none" w:sz="0" w:space="0" w:color="auto"/>
      </w:divBdr>
    </w:div>
    <w:div w:id="1481269287">
      <w:bodyDiv w:val="1"/>
      <w:marLeft w:val="0"/>
      <w:marRight w:val="0"/>
      <w:marTop w:val="0"/>
      <w:marBottom w:val="0"/>
      <w:divBdr>
        <w:top w:val="none" w:sz="0" w:space="0" w:color="auto"/>
        <w:left w:val="none" w:sz="0" w:space="0" w:color="auto"/>
        <w:bottom w:val="none" w:sz="0" w:space="0" w:color="auto"/>
        <w:right w:val="none" w:sz="0" w:space="0" w:color="auto"/>
      </w:divBdr>
    </w:div>
    <w:div w:id="1494762134">
      <w:bodyDiv w:val="1"/>
      <w:marLeft w:val="0"/>
      <w:marRight w:val="0"/>
      <w:marTop w:val="0"/>
      <w:marBottom w:val="0"/>
      <w:divBdr>
        <w:top w:val="none" w:sz="0" w:space="0" w:color="auto"/>
        <w:left w:val="none" w:sz="0" w:space="0" w:color="auto"/>
        <w:bottom w:val="none" w:sz="0" w:space="0" w:color="auto"/>
        <w:right w:val="none" w:sz="0" w:space="0" w:color="auto"/>
      </w:divBdr>
    </w:div>
    <w:div w:id="1503819666">
      <w:bodyDiv w:val="1"/>
      <w:marLeft w:val="0"/>
      <w:marRight w:val="0"/>
      <w:marTop w:val="0"/>
      <w:marBottom w:val="0"/>
      <w:divBdr>
        <w:top w:val="none" w:sz="0" w:space="0" w:color="auto"/>
        <w:left w:val="none" w:sz="0" w:space="0" w:color="auto"/>
        <w:bottom w:val="none" w:sz="0" w:space="0" w:color="auto"/>
        <w:right w:val="none" w:sz="0" w:space="0" w:color="auto"/>
      </w:divBdr>
    </w:div>
    <w:div w:id="1504130275">
      <w:bodyDiv w:val="1"/>
      <w:marLeft w:val="0"/>
      <w:marRight w:val="0"/>
      <w:marTop w:val="0"/>
      <w:marBottom w:val="0"/>
      <w:divBdr>
        <w:top w:val="none" w:sz="0" w:space="0" w:color="auto"/>
        <w:left w:val="none" w:sz="0" w:space="0" w:color="auto"/>
        <w:bottom w:val="none" w:sz="0" w:space="0" w:color="auto"/>
        <w:right w:val="none" w:sz="0" w:space="0" w:color="auto"/>
      </w:divBdr>
    </w:div>
    <w:div w:id="1508910750">
      <w:bodyDiv w:val="1"/>
      <w:marLeft w:val="0"/>
      <w:marRight w:val="0"/>
      <w:marTop w:val="0"/>
      <w:marBottom w:val="0"/>
      <w:divBdr>
        <w:top w:val="none" w:sz="0" w:space="0" w:color="auto"/>
        <w:left w:val="none" w:sz="0" w:space="0" w:color="auto"/>
        <w:bottom w:val="none" w:sz="0" w:space="0" w:color="auto"/>
        <w:right w:val="none" w:sz="0" w:space="0" w:color="auto"/>
      </w:divBdr>
    </w:div>
    <w:div w:id="1528374662">
      <w:bodyDiv w:val="1"/>
      <w:marLeft w:val="0"/>
      <w:marRight w:val="0"/>
      <w:marTop w:val="0"/>
      <w:marBottom w:val="0"/>
      <w:divBdr>
        <w:top w:val="none" w:sz="0" w:space="0" w:color="auto"/>
        <w:left w:val="none" w:sz="0" w:space="0" w:color="auto"/>
        <w:bottom w:val="none" w:sz="0" w:space="0" w:color="auto"/>
        <w:right w:val="none" w:sz="0" w:space="0" w:color="auto"/>
      </w:divBdr>
    </w:div>
    <w:div w:id="1530416467">
      <w:bodyDiv w:val="1"/>
      <w:marLeft w:val="0"/>
      <w:marRight w:val="0"/>
      <w:marTop w:val="0"/>
      <w:marBottom w:val="0"/>
      <w:divBdr>
        <w:top w:val="none" w:sz="0" w:space="0" w:color="auto"/>
        <w:left w:val="none" w:sz="0" w:space="0" w:color="auto"/>
        <w:bottom w:val="none" w:sz="0" w:space="0" w:color="auto"/>
        <w:right w:val="none" w:sz="0" w:space="0" w:color="auto"/>
      </w:divBdr>
    </w:div>
    <w:div w:id="1531331357">
      <w:bodyDiv w:val="1"/>
      <w:marLeft w:val="0"/>
      <w:marRight w:val="0"/>
      <w:marTop w:val="0"/>
      <w:marBottom w:val="0"/>
      <w:divBdr>
        <w:top w:val="none" w:sz="0" w:space="0" w:color="auto"/>
        <w:left w:val="none" w:sz="0" w:space="0" w:color="auto"/>
        <w:bottom w:val="none" w:sz="0" w:space="0" w:color="auto"/>
        <w:right w:val="none" w:sz="0" w:space="0" w:color="auto"/>
      </w:divBdr>
    </w:div>
    <w:div w:id="1557934395">
      <w:bodyDiv w:val="1"/>
      <w:marLeft w:val="0"/>
      <w:marRight w:val="0"/>
      <w:marTop w:val="0"/>
      <w:marBottom w:val="0"/>
      <w:divBdr>
        <w:top w:val="none" w:sz="0" w:space="0" w:color="auto"/>
        <w:left w:val="none" w:sz="0" w:space="0" w:color="auto"/>
        <w:bottom w:val="none" w:sz="0" w:space="0" w:color="auto"/>
        <w:right w:val="none" w:sz="0" w:space="0" w:color="auto"/>
      </w:divBdr>
    </w:div>
    <w:div w:id="1567034419">
      <w:bodyDiv w:val="1"/>
      <w:marLeft w:val="0"/>
      <w:marRight w:val="0"/>
      <w:marTop w:val="0"/>
      <w:marBottom w:val="0"/>
      <w:divBdr>
        <w:top w:val="none" w:sz="0" w:space="0" w:color="auto"/>
        <w:left w:val="none" w:sz="0" w:space="0" w:color="auto"/>
        <w:bottom w:val="none" w:sz="0" w:space="0" w:color="auto"/>
        <w:right w:val="none" w:sz="0" w:space="0" w:color="auto"/>
      </w:divBdr>
    </w:div>
    <w:div w:id="1610895728">
      <w:bodyDiv w:val="1"/>
      <w:marLeft w:val="0"/>
      <w:marRight w:val="0"/>
      <w:marTop w:val="0"/>
      <w:marBottom w:val="0"/>
      <w:divBdr>
        <w:top w:val="none" w:sz="0" w:space="0" w:color="auto"/>
        <w:left w:val="none" w:sz="0" w:space="0" w:color="auto"/>
        <w:bottom w:val="none" w:sz="0" w:space="0" w:color="auto"/>
        <w:right w:val="none" w:sz="0" w:space="0" w:color="auto"/>
      </w:divBdr>
    </w:div>
    <w:div w:id="1630360166">
      <w:bodyDiv w:val="1"/>
      <w:marLeft w:val="0"/>
      <w:marRight w:val="0"/>
      <w:marTop w:val="0"/>
      <w:marBottom w:val="0"/>
      <w:divBdr>
        <w:top w:val="none" w:sz="0" w:space="0" w:color="auto"/>
        <w:left w:val="none" w:sz="0" w:space="0" w:color="auto"/>
        <w:bottom w:val="none" w:sz="0" w:space="0" w:color="auto"/>
        <w:right w:val="none" w:sz="0" w:space="0" w:color="auto"/>
      </w:divBdr>
    </w:div>
    <w:div w:id="1634212564">
      <w:bodyDiv w:val="1"/>
      <w:marLeft w:val="0"/>
      <w:marRight w:val="0"/>
      <w:marTop w:val="0"/>
      <w:marBottom w:val="0"/>
      <w:divBdr>
        <w:top w:val="none" w:sz="0" w:space="0" w:color="auto"/>
        <w:left w:val="none" w:sz="0" w:space="0" w:color="auto"/>
        <w:bottom w:val="none" w:sz="0" w:space="0" w:color="auto"/>
        <w:right w:val="none" w:sz="0" w:space="0" w:color="auto"/>
      </w:divBdr>
    </w:div>
    <w:div w:id="1635210549">
      <w:bodyDiv w:val="1"/>
      <w:marLeft w:val="0"/>
      <w:marRight w:val="0"/>
      <w:marTop w:val="0"/>
      <w:marBottom w:val="0"/>
      <w:divBdr>
        <w:top w:val="none" w:sz="0" w:space="0" w:color="auto"/>
        <w:left w:val="none" w:sz="0" w:space="0" w:color="auto"/>
        <w:bottom w:val="none" w:sz="0" w:space="0" w:color="auto"/>
        <w:right w:val="none" w:sz="0" w:space="0" w:color="auto"/>
      </w:divBdr>
    </w:div>
    <w:div w:id="1641422116">
      <w:bodyDiv w:val="1"/>
      <w:marLeft w:val="0"/>
      <w:marRight w:val="0"/>
      <w:marTop w:val="0"/>
      <w:marBottom w:val="0"/>
      <w:divBdr>
        <w:top w:val="none" w:sz="0" w:space="0" w:color="auto"/>
        <w:left w:val="none" w:sz="0" w:space="0" w:color="auto"/>
        <w:bottom w:val="none" w:sz="0" w:space="0" w:color="auto"/>
        <w:right w:val="none" w:sz="0" w:space="0" w:color="auto"/>
      </w:divBdr>
    </w:div>
    <w:div w:id="1659455497">
      <w:bodyDiv w:val="1"/>
      <w:marLeft w:val="0"/>
      <w:marRight w:val="0"/>
      <w:marTop w:val="0"/>
      <w:marBottom w:val="0"/>
      <w:divBdr>
        <w:top w:val="none" w:sz="0" w:space="0" w:color="auto"/>
        <w:left w:val="none" w:sz="0" w:space="0" w:color="auto"/>
        <w:bottom w:val="none" w:sz="0" w:space="0" w:color="auto"/>
        <w:right w:val="none" w:sz="0" w:space="0" w:color="auto"/>
      </w:divBdr>
    </w:div>
    <w:div w:id="1674526119">
      <w:bodyDiv w:val="1"/>
      <w:marLeft w:val="0"/>
      <w:marRight w:val="0"/>
      <w:marTop w:val="0"/>
      <w:marBottom w:val="0"/>
      <w:divBdr>
        <w:top w:val="none" w:sz="0" w:space="0" w:color="auto"/>
        <w:left w:val="none" w:sz="0" w:space="0" w:color="auto"/>
        <w:bottom w:val="none" w:sz="0" w:space="0" w:color="auto"/>
        <w:right w:val="none" w:sz="0" w:space="0" w:color="auto"/>
      </w:divBdr>
    </w:div>
    <w:div w:id="1687440769">
      <w:bodyDiv w:val="1"/>
      <w:marLeft w:val="0"/>
      <w:marRight w:val="0"/>
      <w:marTop w:val="0"/>
      <w:marBottom w:val="0"/>
      <w:divBdr>
        <w:top w:val="none" w:sz="0" w:space="0" w:color="auto"/>
        <w:left w:val="none" w:sz="0" w:space="0" w:color="auto"/>
        <w:bottom w:val="none" w:sz="0" w:space="0" w:color="auto"/>
        <w:right w:val="none" w:sz="0" w:space="0" w:color="auto"/>
      </w:divBdr>
    </w:div>
    <w:div w:id="1688436454">
      <w:bodyDiv w:val="1"/>
      <w:marLeft w:val="0"/>
      <w:marRight w:val="0"/>
      <w:marTop w:val="0"/>
      <w:marBottom w:val="0"/>
      <w:divBdr>
        <w:top w:val="none" w:sz="0" w:space="0" w:color="auto"/>
        <w:left w:val="none" w:sz="0" w:space="0" w:color="auto"/>
        <w:bottom w:val="none" w:sz="0" w:space="0" w:color="auto"/>
        <w:right w:val="none" w:sz="0" w:space="0" w:color="auto"/>
      </w:divBdr>
    </w:div>
    <w:div w:id="1689528090">
      <w:bodyDiv w:val="1"/>
      <w:marLeft w:val="0"/>
      <w:marRight w:val="0"/>
      <w:marTop w:val="0"/>
      <w:marBottom w:val="0"/>
      <w:divBdr>
        <w:top w:val="none" w:sz="0" w:space="0" w:color="auto"/>
        <w:left w:val="none" w:sz="0" w:space="0" w:color="auto"/>
        <w:bottom w:val="none" w:sz="0" w:space="0" w:color="auto"/>
        <w:right w:val="none" w:sz="0" w:space="0" w:color="auto"/>
      </w:divBdr>
    </w:div>
    <w:div w:id="1692147860">
      <w:bodyDiv w:val="1"/>
      <w:marLeft w:val="0"/>
      <w:marRight w:val="0"/>
      <w:marTop w:val="0"/>
      <w:marBottom w:val="0"/>
      <w:divBdr>
        <w:top w:val="none" w:sz="0" w:space="0" w:color="auto"/>
        <w:left w:val="none" w:sz="0" w:space="0" w:color="auto"/>
        <w:bottom w:val="none" w:sz="0" w:space="0" w:color="auto"/>
        <w:right w:val="none" w:sz="0" w:space="0" w:color="auto"/>
      </w:divBdr>
    </w:div>
    <w:div w:id="1692338319">
      <w:bodyDiv w:val="1"/>
      <w:marLeft w:val="0"/>
      <w:marRight w:val="0"/>
      <w:marTop w:val="0"/>
      <w:marBottom w:val="0"/>
      <w:divBdr>
        <w:top w:val="none" w:sz="0" w:space="0" w:color="auto"/>
        <w:left w:val="none" w:sz="0" w:space="0" w:color="auto"/>
        <w:bottom w:val="none" w:sz="0" w:space="0" w:color="auto"/>
        <w:right w:val="none" w:sz="0" w:space="0" w:color="auto"/>
      </w:divBdr>
    </w:div>
    <w:div w:id="1713194170">
      <w:bodyDiv w:val="1"/>
      <w:marLeft w:val="0"/>
      <w:marRight w:val="0"/>
      <w:marTop w:val="0"/>
      <w:marBottom w:val="0"/>
      <w:divBdr>
        <w:top w:val="none" w:sz="0" w:space="0" w:color="auto"/>
        <w:left w:val="none" w:sz="0" w:space="0" w:color="auto"/>
        <w:bottom w:val="none" w:sz="0" w:space="0" w:color="auto"/>
        <w:right w:val="none" w:sz="0" w:space="0" w:color="auto"/>
      </w:divBdr>
    </w:div>
    <w:div w:id="1716806609">
      <w:bodyDiv w:val="1"/>
      <w:marLeft w:val="0"/>
      <w:marRight w:val="0"/>
      <w:marTop w:val="0"/>
      <w:marBottom w:val="0"/>
      <w:divBdr>
        <w:top w:val="none" w:sz="0" w:space="0" w:color="auto"/>
        <w:left w:val="none" w:sz="0" w:space="0" w:color="auto"/>
        <w:bottom w:val="none" w:sz="0" w:space="0" w:color="auto"/>
        <w:right w:val="none" w:sz="0" w:space="0" w:color="auto"/>
      </w:divBdr>
    </w:div>
    <w:div w:id="1730497318">
      <w:bodyDiv w:val="1"/>
      <w:marLeft w:val="0"/>
      <w:marRight w:val="0"/>
      <w:marTop w:val="0"/>
      <w:marBottom w:val="0"/>
      <w:divBdr>
        <w:top w:val="none" w:sz="0" w:space="0" w:color="auto"/>
        <w:left w:val="none" w:sz="0" w:space="0" w:color="auto"/>
        <w:bottom w:val="none" w:sz="0" w:space="0" w:color="auto"/>
        <w:right w:val="none" w:sz="0" w:space="0" w:color="auto"/>
      </w:divBdr>
    </w:div>
    <w:div w:id="1749038815">
      <w:bodyDiv w:val="1"/>
      <w:marLeft w:val="0"/>
      <w:marRight w:val="0"/>
      <w:marTop w:val="0"/>
      <w:marBottom w:val="0"/>
      <w:divBdr>
        <w:top w:val="none" w:sz="0" w:space="0" w:color="auto"/>
        <w:left w:val="none" w:sz="0" w:space="0" w:color="auto"/>
        <w:bottom w:val="none" w:sz="0" w:space="0" w:color="auto"/>
        <w:right w:val="none" w:sz="0" w:space="0" w:color="auto"/>
      </w:divBdr>
    </w:div>
    <w:div w:id="1797480014">
      <w:bodyDiv w:val="1"/>
      <w:marLeft w:val="0"/>
      <w:marRight w:val="0"/>
      <w:marTop w:val="0"/>
      <w:marBottom w:val="0"/>
      <w:divBdr>
        <w:top w:val="none" w:sz="0" w:space="0" w:color="auto"/>
        <w:left w:val="none" w:sz="0" w:space="0" w:color="auto"/>
        <w:bottom w:val="none" w:sz="0" w:space="0" w:color="auto"/>
        <w:right w:val="none" w:sz="0" w:space="0" w:color="auto"/>
      </w:divBdr>
    </w:div>
    <w:div w:id="1817718694">
      <w:bodyDiv w:val="1"/>
      <w:marLeft w:val="0"/>
      <w:marRight w:val="0"/>
      <w:marTop w:val="0"/>
      <w:marBottom w:val="0"/>
      <w:divBdr>
        <w:top w:val="none" w:sz="0" w:space="0" w:color="auto"/>
        <w:left w:val="none" w:sz="0" w:space="0" w:color="auto"/>
        <w:bottom w:val="none" w:sz="0" w:space="0" w:color="auto"/>
        <w:right w:val="none" w:sz="0" w:space="0" w:color="auto"/>
      </w:divBdr>
      <w:divsChild>
        <w:div w:id="21593834">
          <w:marLeft w:val="0"/>
          <w:marRight w:val="0"/>
          <w:marTop w:val="0"/>
          <w:marBottom w:val="0"/>
          <w:divBdr>
            <w:top w:val="none" w:sz="0" w:space="0" w:color="auto"/>
            <w:left w:val="none" w:sz="0" w:space="0" w:color="auto"/>
            <w:bottom w:val="none" w:sz="0" w:space="0" w:color="auto"/>
            <w:right w:val="none" w:sz="0" w:space="0" w:color="auto"/>
          </w:divBdr>
        </w:div>
        <w:div w:id="30960856">
          <w:marLeft w:val="0"/>
          <w:marRight w:val="0"/>
          <w:marTop w:val="0"/>
          <w:marBottom w:val="0"/>
          <w:divBdr>
            <w:top w:val="none" w:sz="0" w:space="0" w:color="auto"/>
            <w:left w:val="none" w:sz="0" w:space="0" w:color="auto"/>
            <w:bottom w:val="none" w:sz="0" w:space="0" w:color="auto"/>
            <w:right w:val="none" w:sz="0" w:space="0" w:color="auto"/>
          </w:divBdr>
          <w:divsChild>
            <w:div w:id="107773143">
              <w:marLeft w:val="0"/>
              <w:marRight w:val="0"/>
              <w:marTop w:val="0"/>
              <w:marBottom w:val="0"/>
              <w:divBdr>
                <w:top w:val="none" w:sz="0" w:space="0" w:color="auto"/>
                <w:left w:val="none" w:sz="0" w:space="0" w:color="auto"/>
                <w:bottom w:val="none" w:sz="0" w:space="0" w:color="auto"/>
                <w:right w:val="none" w:sz="0" w:space="0" w:color="auto"/>
              </w:divBdr>
            </w:div>
            <w:div w:id="292643472">
              <w:marLeft w:val="0"/>
              <w:marRight w:val="0"/>
              <w:marTop w:val="0"/>
              <w:marBottom w:val="0"/>
              <w:divBdr>
                <w:top w:val="none" w:sz="0" w:space="0" w:color="auto"/>
                <w:left w:val="none" w:sz="0" w:space="0" w:color="auto"/>
                <w:bottom w:val="none" w:sz="0" w:space="0" w:color="auto"/>
                <w:right w:val="none" w:sz="0" w:space="0" w:color="auto"/>
              </w:divBdr>
            </w:div>
            <w:div w:id="1118722441">
              <w:marLeft w:val="0"/>
              <w:marRight w:val="0"/>
              <w:marTop w:val="0"/>
              <w:marBottom w:val="0"/>
              <w:divBdr>
                <w:top w:val="none" w:sz="0" w:space="0" w:color="auto"/>
                <w:left w:val="none" w:sz="0" w:space="0" w:color="auto"/>
                <w:bottom w:val="none" w:sz="0" w:space="0" w:color="auto"/>
                <w:right w:val="none" w:sz="0" w:space="0" w:color="auto"/>
              </w:divBdr>
            </w:div>
            <w:div w:id="1264797688">
              <w:marLeft w:val="0"/>
              <w:marRight w:val="0"/>
              <w:marTop w:val="0"/>
              <w:marBottom w:val="0"/>
              <w:divBdr>
                <w:top w:val="none" w:sz="0" w:space="0" w:color="auto"/>
                <w:left w:val="none" w:sz="0" w:space="0" w:color="auto"/>
                <w:bottom w:val="none" w:sz="0" w:space="0" w:color="auto"/>
                <w:right w:val="none" w:sz="0" w:space="0" w:color="auto"/>
              </w:divBdr>
            </w:div>
            <w:div w:id="1899658289">
              <w:marLeft w:val="0"/>
              <w:marRight w:val="0"/>
              <w:marTop w:val="0"/>
              <w:marBottom w:val="0"/>
              <w:divBdr>
                <w:top w:val="none" w:sz="0" w:space="0" w:color="auto"/>
                <w:left w:val="none" w:sz="0" w:space="0" w:color="auto"/>
                <w:bottom w:val="none" w:sz="0" w:space="0" w:color="auto"/>
                <w:right w:val="none" w:sz="0" w:space="0" w:color="auto"/>
              </w:divBdr>
            </w:div>
          </w:divsChild>
        </w:div>
        <w:div w:id="226839229">
          <w:marLeft w:val="0"/>
          <w:marRight w:val="0"/>
          <w:marTop w:val="0"/>
          <w:marBottom w:val="0"/>
          <w:divBdr>
            <w:top w:val="none" w:sz="0" w:space="0" w:color="auto"/>
            <w:left w:val="none" w:sz="0" w:space="0" w:color="auto"/>
            <w:bottom w:val="none" w:sz="0" w:space="0" w:color="auto"/>
            <w:right w:val="none" w:sz="0" w:space="0" w:color="auto"/>
          </w:divBdr>
          <w:divsChild>
            <w:div w:id="571739757">
              <w:marLeft w:val="0"/>
              <w:marRight w:val="0"/>
              <w:marTop w:val="0"/>
              <w:marBottom w:val="0"/>
              <w:divBdr>
                <w:top w:val="none" w:sz="0" w:space="0" w:color="auto"/>
                <w:left w:val="none" w:sz="0" w:space="0" w:color="auto"/>
                <w:bottom w:val="none" w:sz="0" w:space="0" w:color="auto"/>
                <w:right w:val="none" w:sz="0" w:space="0" w:color="auto"/>
              </w:divBdr>
            </w:div>
            <w:div w:id="843399833">
              <w:marLeft w:val="0"/>
              <w:marRight w:val="0"/>
              <w:marTop w:val="0"/>
              <w:marBottom w:val="0"/>
              <w:divBdr>
                <w:top w:val="none" w:sz="0" w:space="0" w:color="auto"/>
                <w:left w:val="none" w:sz="0" w:space="0" w:color="auto"/>
                <w:bottom w:val="none" w:sz="0" w:space="0" w:color="auto"/>
                <w:right w:val="none" w:sz="0" w:space="0" w:color="auto"/>
              </w:divBdr>
            </w:div>
            <w:div w:id="1273172692">
              <w:marLeft w:val="0"/>
              <w:marRight w:val="0"/>
              <w:marTop w:val="0"/>
              <w:marBottom w:val="0"/>
              <w:divBdr>
                <w:top w:val="none" w:sz="0" w:space="0" w:color="auto"/>
                <w:left w:val="none" w:sz="0" w:space="0" w:color="auto"/>
                <w:bottom w:val="none" w:sz="0" w:space="0" w:color="auto"/>
                <w:right w:val="none" w:sz="0" w:space="0" w:color="auto"/>
              </w:divBdr>
            </w:div>
            <w:div w:id="1917586284">
              <w:marLeft w:val="0"/>
              <w:marRight w:val="0"/>
              <w:marTop w:val="0"/>
              <w:marBottom w:val="0"/>
              <w:divBdr>
                <w:top w:val="none" w:sz="0" w:space="0" w:color="auto"/>
                <w:left w:val="none" w:sz="0" w:space="0" w:color="auto"/>
                <w:bottom w:val="none" w:sz="0" w:space="0" w:color="auto"/>
                <w:right w:val="none" w:sz="0" w:space="0" w:color="auto"/>
              </w:divBdr>
            </w:div>
            <w:div w:id="2088454951">
              <w:marLeft w:val="0"/>
              <w:marRight w:val="0"/>
              <w:marTop w:val="0"/>
              <w:marBottom w:val="0"/>
              <w:divBdr>
                <w:top w:val="none" w:sz="0" w:space="0" w:color="auto"/>
                <w:left w:val="none" w:sz="0" w:space="0" w:color="auto"/>
                <w:bottom w:val="none" w:sz="0" w:space="0" w:color="auto"/>
                <w:right w:val="none" w:sz="0" w:space="0" w:color="auto"/>
              </w:divBdr>
            </w:div>
          </w:divsChild>
        </w:div>
        <w:div w:id="252786328">
          <w:marLeft w:val="0"/>
          <w:marRight w:val="0"/>
          <w:marTop w:val="0"/>
          <w:marBottom w:val="0"/>
          <w:divBdr>
            <w:top w:val="none" w:sz="0" w:space="0" w:color="auto"/>
            <w:left w:val="none" w:sz="0" w:space="0" w:color="auto"/>
            <w:bottom w:val="none" w:sz="0" w:space="0" w:color="auto"/>
            <w:right w:val="none" w:sz="0" w:space="0" w:color="auto"/>
          </w:divBdr>
        </w:div>
        <w:div w:id="256015365">
          <w:marLeft w:val="0"/>
          <w:marRight w:val="0"/>
          <w:marTop w:val="0"/>
          <w:marBottom w:val="0"/>
          <w:divBdr>
            <w:top w:val="none" w:sz="0" w:space="0" w:color="auto"/>
            <w:left w:val="none" w:sz="0" w:space="0" w:color="auto"/>
            <w:bottom w:val="none" w:sz="0" w:space="0" w:color="auto"/>
            <w:right w:val="none" w:sz="0" w:space="0" w:color="auto"/>
          </w:divBdr>
        </w:div>
        <w:div w:id="281378237">
          <w:marLeft w:val="0"/>
          <w:marRight w:val="0"/>
          <w:marTop w:val="0"/>
          <w:marBottom w:val="0"/>
          <w:divBdr>
            <w:top w:val="none" w:sz="0" w:space="0" w:color="auto"/>
            <w:left w:val="none" w:sz="0" w:space="0" w:color="auto"/>
            <w:bottom w:val="none" w:sz="0" w:space="0" w:color="auto"/>
            <w:right w:val="none" w:sz="0" w:space="0" w:color="auto"/>
          </w:divBdr>
        </w:div>
        <w:div w:id="313488783">
          <w:marLeft w:val="0"/>
          <w:marRight w:val="0"/>
          <w:marTop w:val="0"/>
          <w:marBottom w:val="0"/>
          <w:divBdr>
            <w:top w:val="none" w:sz="0" w:space="0" w:color="auto"/>
            <w:left w:val="none" w:sz="0" w:space="0" w:color="auto"/>
            <w:bottom w:val="none" w:sz="0" w:space="0" w:color="auto"/>
            <w:right w:val="none" w:sz="0" w:space="0" w:color="auto"/>
          </w:divBdr>
          <w:divsChild>
            <w:div w:id="85884660">
              <w:marLeft w:val="0"/>
              <w:marRight w:val="0"/>
              <w:marTop w:val="0"/>
              <w:marBottom w:val="0"/>
              <w:divBdr>
                <w:top w:val="none" w:sz="0" w:space="0" w:color="auto"/>
                <w:left w:val="none" w:sz="0" w:space="0" w:color="auto"/>
                <w:bottom w:val="none" w:sz="0" w:space="0" w:color="auto"/>
                <w:right w:val="none" w:sz="0" w:space="0" w:color="auto"/>
              </w:divBdr>
            </w:div>
            <w:div w:id="245312792">
              <w:marLeft w:val="0"/>
              <w:marRight w:val="0"/>
              <w:marTop w:val="0"/>
              <w:marBottom w:val="0"/>
              <w:divBdr>
                <w:top w:val="none" w:sz="0" w:space="0" w:color="auto"/>
                <w:left w:val="none" w:sz="0" w:space="0" w:color="auto"/>
                <w:bottom w:val="none" w:sz="0" w:space="0" w:color="auto"/>
                <w:right w:val="none" w:sz="0" w:space="0" w:color="auto"/>
              </w:divBdr>
            </w:div>
            <w:div w:id="410615565">
              <w:marLeft w:val="0"/>
              <w:marRight w:val="0"/>
              <w:marTop w:val="0"/>
              <w:marBottom w:val="0"/>
              <w:divBdr>
                <w:top w:val="none" w:sz="0" w:space="0" w:color="auto"/>
                <w:left w:val="none" w:sz="0" w:space="0" w:color="auto"/>
                <w:bottom w:val="none" w:sz="0" w:space="0" w:color="auto"/>
                <w:right w:val="none" w:sz="0" w:space="0" w:color="auto"/>
              </w:divBdr>
            </w:div>
            <w:div w:id="1747067226">
              <w:marLeft w:val="0"/>
              <w:marRight w:val="0"/>
              <w:marTop w:val="0"/>
              <w:marBottom w:val="0"/>
              <w:divBdr>
                <w:top w:val="none" w:sz="0" w:space="0" w:color="auto"/>
                <w:left w:val="none" w:sz="0" w:space="0" w:color="auto"/>
                <w:bottom w:val="none" w:sz="0" w:space="0" w:color="auto"/>
                <w:right w:val="none" w:sz="0" w:space="0" w:color="auto"/>
              </w:divBdr>
            </w:div>
            <w:div w:id="2097283569">
              <w:marLeft w:val="0"/>
              <w:marRight w:val="0"/>
              <w:marTop w:val="0"/>
              <w:marBottom w:val="0"/>
              <w:divBdr>
                <w:top w:val="none" w:sz="0" w:space="0" w:color="auto"/>
                <w:left w:val="none" w:sz="0" w:space="0" w:color="auto"/>
                <w:bottom w:val="none" w:sz="0" w:space="0" w:color="auto"/>
                <w:right w:val="none" w:sz="0" w:space="0" w:color="auto"/>
              </w:divBdr>
            </w:div>
          </w:divsChild>
        </w:div>
        <w:div w:id="314603428">
          <w:marLeft w:val="0"/>
          <w:marRight w:val="0"/>
          <w:marTop w:val="0"/>
          <w:marBottom w:val="0"/>
          <w:divBdr>
            <w:top w:val="none" w:sz="0" w:space="0" w:color="auto"/>
            <w:left w:val="none" w:sz="0" w:space="0" w:color="auto"/>
            <w:bottom w:val="none" w:sz="0" w:space="0" w:color="auto"/>
            <w:right w:val="none" w:sz="0" w:space="0" w:color="auto"/>
          </w:divBdr>
          <w:divsChild>
            <w:div w:id="29035758">
              <w:marLeft w:val="0"/>
              <w:marRight w:val="0"/>
              <w:marTop w:val="0"/>
              <w:marBottom w:val="0"/>
              <w:divBdr>
                <w:top w:val="none" w:sz="0" w:space="0" w:color="auto"/>
                <w:left w:val="none" w:sz="0" w:space="0" w:color="auto"/>
                <w:bottom w:val="none" w:sz="0" w:space="0" w:color="auto"/>
                <w:right w:val="none" w:sz="0" w:space="0" w:color="auto"/>
              </w:divBdr>
            </w:div>
            <w:div w:id="111673698">
              <w:marLeft w:val="0"/>
              <w:marRight w:val="0"/>
              <w:marTop w:val="0"/>
              <w:marBottom w:val="0"/>
              <w:divBdr>
                <w:top w:val="none" w:sz="0" w:space="0" w:color="auto"/>
                <w:left w:val="none" w:sz="0" w:space="0" w:color="auto"/>
                <w:bottom w:val="none" w:sz="0" w:space="0" w:color="auto"/>
                <w:right w:val="none" w:sz="0" w:space="0" w:color="auto"/>
              </w:divBdr>
            </w:div>
            <w:div w:id="1713653568">
              <w:marLeft w:val="0"/>
              <w:marRight w:val="0"/>
              <w:marTop w:val="0"/>
              <w:marBottom w:val="0"/>
              <w:divBdr>
                <w:top w:val="none" w:sz="0" w:space="0" w:color="auto"/>
                <w:left w:val="none" w:sz="0" w:space="0" w:color="auto"/>
                <w:bottom w:val="none" w:sz="0" w:space="0" w:color="auto"/>
                <w:right w:val="none" w:sz="0" w:space="0" w:color="auto"/>
              </w:divBdr>
            </w:div>
            <w:div w:id="2053384024">
              <w:marLeft w:val="0"/>
              <w:marRight w:val="0"/>
              <w:marTop w:val="0"/>
              <w:marBottom w:val="0"/>
              <w:divBdr>
                <w:top w:val="none" w:sz="0" w:space="0" w:color="auto"/>
                <w:left w:val="none" w:sz="0" w:space="0" w:color="auto"/>
                <w:bottom w:val="none" w:sz="0" w:space="0" w:color="auto"/>
                <w:right w:val="none" w:sz="0" w:space="0" w:color="auto"/>
              </w:divBdr>
            </w:div>
            <w:div w:id="2121340029">
              <w:marLeft w:val="0"/>
              <w:marRight w:val="0"/>
              <w:marTop w:val="0"/>
              <w:marBottom w:val="0"/>
              <w:divBdr>
                <w:top w:val="none" w:sz="0" w:space="0" w:color="auto"/>
                <w:left w:val="none" w:sz="0" w:space="0" w:color="auto"/>
                <w:bottom w:val="none" w:sz="0" w:space="0" w:color="auto"/>
                <w:right w:val="none" w:sz="0" w:space="0" w:color="auto"/>
              </w:divBdr>
            </w:div>
          </w:divsChild>
        </w:div>
        <w:div w:id="356850884">
          <w:marLeft w:val="0"/>
          <w:marRight w:val="0"/>
          <w:marTop w:val="0"/>
          <w:marBottom w:val="0"/>
          <w:divBdr>
            <w:top w:val="none" w:sz="0" w:space="0" w:color="auto"/>
            <w:left w:val="none" w:sz="0" w:space="0" w:color="auto"/>
            <w:bottom w:val="none" w:sz="0" w:space="0" w:color="auto"/>
            <w:right w:val="none" w:sz="0" w:space="0" w:color="auto"/>
          </w:divBdr>
          <w:divsChild>
            <w:div w:id="117575888">
              <w:marLeft w:val="0"/>
              <w:marRight w:val="0"/>
              <w:marTop w:val="0"/>
              <w:marBottom w:val="0"/>
              <w:divBdr>
                <w:top w:val="none" w:sz="0" w:space="0" w:color="auto"/>
                <w:left w:val="none" w:sz="0" w:space="0" w:color="auto"/>
                <w:bottom w:val="none" w:sz="0" w:space="0" w:color="auto"/>
                <w:right w:val="none" w:sz="0" w:space="0" w:color="auto"/>
              </w:divBdr>
            </w:div>
            <w:div w:id="349720897">
              <w:marLeft w:val="0"/>
              <w:marRight w:val="0"/>
              <w:marTop w:val="0"/>
              <w:marBottom w:val="0"/>
              <w:divBdr>
                <w:top w:val="none" w:sz="0" w:space="0" w:color="auto"/>
                <w:left w:val="none" w:sz="0" w:space="0" w:color="auto"/>
                <w:bottom w:val="none" w:sz="0" w:space="0" w:color="auto"/>
                <w:right w:val="none" w:sz="0" w:space="0" w:color="auto"/>
              </w:divBdr>
            </w:div>
            <w:div w:id="503013328">
              <w:marLeft w:val="0"/>
              <w:marRight w:val="0"/>
              <w:marTop w:val="0"/>
              <w:marBottom w:val="0"/>
              <w:divBdr>
                <w:top w:val="none" w:sz="0" w:space="0" w:color="auto"/>
                <w:left w:val="none" w:sz="0" w:space="0" w:color="auto"/>
                <w:bottom w:val="none" w:sz="0" w:space="0" w:color="auto"/>
                <w:right w:val="none" w:sz="0" w:space="0" w:color="auto"/>
              </w:divBdr>
            </w:div>
            <w:div w:id="1380784970">
              <w:marLeft w:val="0"/>
              <w:marRight w:val="0"/>
              <w:marTop w:val="0"/>
              <w:marBottom w:val="0"/>
              <w:divBdr>
                <w:top w:val="none" w:sz="0" w:space="0" w:color="auto"/>
                <w:left w:val="none" w:sz="0" w:space="0" w:color="auto"/>
                <w:bottom w:val="none" w:sz="0" w:space="0" w:color="auto"/>
                <w:right w:val="none" w:sz="0" w:space="0" w:color="auto"/>
              </w:divBdr>
            </w:div>
            <w:div w:id="1527206631">
              <w:marLeft w:val="0"/>
              <w:marRight w:val="0"/>
              <w:marTop w:val="0"/>
              <w:marBottom w:val="0"/>
              <w:divBdr>
                <w:top w:val="none" w:sz="0" w:space="0" w:color="auto"/>
                <w:left w:val="none" w:sz="0" w:space="0" w:color="auto"/>
                <w:bottom w:val="none" w:sz="0" w:space="0" w:color="auto"/>
                <w:right w:val="none" w:sz="0" w:space="0" w:color="auto"/>
              </w:divBdr>
            </w:div>
          </w:divsChild>
        </w:div>
        <w:div w:id="682047910">
          <w:marLeft w:val="0"/>
          <w:marRight w:val="0"/>
          <w:marTop w:val="0"/>
          <w:marBottom w:val="0"/>
          <w:divBdr>
            <w:top w:val="none" w:sz="0" w:space="0" w:color="auto"/>
            <w:left w:val="none" w:sz="0" w:space="0" w:color="auto"/>
            <w:bottom w:val="none" w:sz="0" w:space="0" w:color="auto"/>
            <w:right w:val="none" w:sz="0" w:space="0" w:color="auto"/>
          </w:divBdr>
        </w:div>
        <w:div w:id="702754115">
          <w:marLeft w:val="0"/>
          <w:marRight w:val="0"/>
          <w:marTop w:val="0"/>
          <w:marBottom w:val="0"/>
          <w:divBdr>
            <w:top w:val="none" w:sz="0" w:space="0" w:color="auto"/>
            <w:left w:val="none" w:sz="0" w:space="0" w:color="auto"/>
            <w:bottom w:val="none" w:sz="0" w:space="0" w:color="auto"/>
            <w:right w:val="none" w:sz="0" w:space="0" w:color="auto"/>
          </w:divBdr>
        </w:div>
        <w:div w:id="721440456">
          <w:marLeft w:val="0"/>
          <w:marRight w:val="0"/>
          <w:marTop w:val="0"/>
          <w:marBottom w:val="0"/>
          <w:divBdr>
            <w:top w:val="none" w:sz="0" w:space="0" w:color="auto"/>
            <w:left w:val="none" w:sz="0" w:space="0" w:color="auto"/>
            <w:bottom w:val="none" w:sz="0" w:space="0" w:color="auto"/>
            <w:right w:val="none" w:sz="0" w:space="0" w:color="auto"/>
          </w:divBdr>
        </w:div>
        <w:div w:id="756945407">
          <w:marLeft w:val="0"/>
          <w:marRight w:val="0"/>
          <w:marTop w:val="0"/>
          <w:marBottom w:val="0"/>
          <w:divBdr>
            <w:top w:val="none" w:sz="0" w:space="0" w:color="auto"/>
            <w:left w:val="none" w:sz="0" w:space="0" w:color="auto"/>
            <w:bottom w:val="none" w:sz="0" w:space="0" w:color="auto"/>
            <w:right w:val="none" w:sz="0" w:space="0" w:color="auto"/>
          </w:divBdr>
        </w:div>
        <w:div w:id="811368057">
          <w:marLeft w:val="0"/>
          <w:marRight w:val="0"/>
          <w:marTop w:val="0"/>
          <w:marBottom w:val="0"/>
          <w:divBdr>
            <w:top w:val="none" w:sz="0" w:space="0" w:color="auto"/>
            <w:left w:val="none" w:sz="0" w:space="0" w:color="auto"/>
            <w:bottom w:val="none" w:sz="0" w:space="0" w:color="auto"/>
            <w:right w:val="none" w:sz="0" w:space="0" w:color="auto"/>
          </w:divBdr>
        </w:div>
        <w:div w:id="837385339">
          <w:marLeft w:val="0"/>
          <w:marRight w:val="0"/>
          <w:marTop w:val="0"/>
          <w:marBottom w:val="0"/>
          <w:divBdr>
            <w:top w:val="none" w:sz="0" w:space="0" w:color="auto"/>
            <w:left w:val="none" w:sz="0" w:space="0" w:color="auto"/>
            <w:bottom w:val="none" w:sz="0" w:space="0" w:color="auto"/>
            <w:right w:val="none" w:sz="0" w:space="0" w:color="auto"/>
          </w:divBdr>
        </w:div>
        <w:div w:id="875390927">
          <w:marLeft w:val="0"/>
          <w:marRight w:val="0"/>
          <w:marTop w:val="0"/>
          <w:marBottom w:val="0"/>
          <w:divBdr>
            <w:top w:val="none" w:sz="0" w:space="0" w:color="auto"/>
            <w:left w:val="none" w:sz="0" w:space="0" w:color="auto"/>
            <w:bottom w:val="none" w:sz="0" w:space="0" w:color="auto"/>
            <w:right w:val="none" w:sz="0" w:space="0" w:color="auto"/>
          </w:divBdr>
          <w:divsChild>
            <w:div w:id="162203778">
              <w:marLeft w:val="0"/>
              <w:marRight w:val="0"/>
              <w:marTop w:val="0"/>
              <w:marBottom w:val="0"/>
              <w:divBdr>
                <w:top w:val="none" w:sz="0" w:space="0" w:color="auto"/>
                <w:left w:val="none" w:sz="0" w:space="0" w:color="auto"/>
                <w:bottom w:val="none" w:sz="0" w:space="0" w:color="auto"/>
                <w:right w:val="none" w:sz="0" w:space="0" w:color="auto"/>
              </w:divBdr>
            </w:div>
            <w:div w:id="969435830">
              <w:marLeft w:val="0"/>
              <w:marRight w:val="0"/>
              <w:marTop w:val="0"/>
              <w:marBottom w:val="0"/>
              <w:divBdr>
                <w:top w:val="none" w:sz="0" w:space="0" w:color="auto"/>
                <w:left w:val="none" w:sz="0" w:space="0" w:color="auto"/>
                <w:bottom w:val="none" w:sz="0" w:space="0" w:color="auto"/>
                <w:right w:val="none" w:sz="0" w:space="0" w:color="auto"/>
              </w:divBdr>
            </w:div>
            <w:div w:id="1094474112">
              <w:marLeft w:val="0"/>
              <w:marRight w:val="0"/>
              <w:marTop w:val="0"/>
              <w:marBottom w:val="0"/>
              <w:divBdr>
                <w:top w:val="none" w:sz="0" w:space="0" w:color="auto"/>
                <w:left w:val="none" w:sz="0" w:space="0" w:color="auto"/>
                <w:bottom w:val="none" w:sz="0" w:space="0" w:color="auto"/>
                <w:right w:val="none" w:sz="0" w:space="0" w:color="auto"/>
              </w:divBdr>
            </w:div>
            <w:div w:id="1568494194">
              <w:marLeft w:val="0"/>
              <w:marRight w:val="0"/>
              <w:marTop w:val="0"/>
              <w:marBottom w:val="0"/>
              <w:divBdr>
                <w:top w:val="none" w:sz="0" w:space="0" w:color="auto"/>
                <w:left w:val="none" w:sz="0" w:space="0" w:color="auto"/>
                <w:bottom w:val="none" w:sz="0" w:space="0" w:color="auto"/>
                <w:right w:val="none" w:sz="0" w:space="0" w:color="auto"/>
              </w:divBdr>
            </w:div>
            <w:div w:id="2068870666">
              <w:marLeft w:val="0"/>
              <w:marRight w:val="0"/>
              <w:marTop w:val="0"/>
              <w:marBottom w:val="0"/>
              <w:divBdr>
                <w:top w:val="none" w:sz="0" w:space="0" w:color="auto"/>
                <w:left w:val="none" w:sz="0" w:space="0" w:color="auto"/>
                <w:bottom w:val="none" w:sz="0" w:space="0" w:color="auto"/>
                <w:right w:val="none" w:sz="0" w:space="0" w:color="auto"/>
              </w:divBdr>
            </w:div>
          </w:divsChild>
        </w:div>
        <w:div w:id="899095138">
          <w:marLeft w:val="0"/>
          <w:marRight w:val="0"/>
          <w:marTop w:val="0"/>
          <w:marBottom w:val="0"/>
          <w:divBdr>
            <w:top w:val="none" w:sz="0" w:space="0" w:color="auto"/>
            <w:left w:val="none" w:sz="0" w:space="0" w:color="auto"/>
            <w:bottom w:val="none" w:sz="0" w:space="0" w:color="auto"/>
            <w:right w:val="none" w:sz="0" w:space="0" w:color="auto"/>
          </w:divBdr>
        </w:div>
        <w:div w:id="962923926">
          <w:marLeft w:val="0"/>
          <w:marRight w:val="0"/>
          <w:marTop w:val="0"/>
          <w:marBottom w:val="0"/>
          <w:divBdr>
            <w:top w:val="none" w:sz="0" w:space="0" w:color="auto"/>
            <w:left w:val="none" w:sz="0" w:space="0" w:color="auto"/>
            <w:bottom w:val="none" w:sz="0" w:space="0" w:color="auto"/>
            <w:right w:val="none" w:sz="0" w:space="0" w:color="auto"/>
          </w:divBdr>
          <w:divsChild>
            <w:div w:id="388656417">
              <w:marLeft w:val="0"/>
              <w:marRight w:val="0"/>
              <w:marTop w:val="0"/>
              <w:marBottom w:val="0"/>
              <w:divBdr>
                <w:top w:val="none" w:sz="0" w:space="0" w:color="auto"/>
                <w:left w:val="none" w:sz="0" w:space="0" w:color="auto"/>
                <w:bottom w:val="none" w:sz="0" w:space="0" w:color="auto"/>
                <w:right w:val="none" w:sz="0" w:space="0" w:color="auto"/>
              </w:divBdr>
            </w:div>
            <w:div w:id="1321692827">
              <w:marLeft w:val="0"/>
              <w:marRight w:val="0"/>
              <w:marTop w:val="0"/>
              <w:marBottom w:val="0"/>
              <w:divBdr>
                <w:top w:val="none" w:sz="0" w:space="0" w:color="auto"/>
                <w:left w:val="none" w:sz="0" w:space="0" w:color="auto"/>
                <w:bottom w:val="none" w:sz="0" w:space="0" w:color="auto"/>
                <w:right w:val="none" w:sz="0" w:space="0" w:color="auto"/>
              </w:divBdr>
            </w:div>
            <w:div w:id="1422524535">
              <w:marLeft w:val="0"/>
              <w:marRight w:val="0"/>
              <w:marTop w:val="0"/>
              <w:marBottom w:val="0"/>
              <w:divBdr>
                <w:top w:val="none" w:sz="0" w:space="0" w:color="auto"/>
                <w:left w:val="none" w:sz="0" w:space="0" w:color="auto"/>
                <w:bottom w:val="none" w:sz="0" w:space="0" w:color="auto"/>
                <w:right w:val="none" w:sz="0" w:space="0" w:color="auto"/>
              </w:divBdr>
            </w:div>
            <w:div w:id="1748654237">
              <w:marLeft w:val="0"/>
              <w:marRight w:val="0"/>
              <w:marTop w:val="0"/>
              <w:marBottom w:val="0"/>
              <w:divBdr>
                <w:top w:val="none" w:sz="0" w:space="0" w:color="auto"/>
                <w:left w:val="none" w:sz="0" w:space="0" w:color="auto"/>
                <w:bottom w:val="none" w:sz="0" w:space="0" w:color="auto"/>
                <w:right w:val="none" w:sz="0" w:space="0" w:color="auto"/>
              </w:divBdr>
            </w:div>
            <w:div w:id="1770194736">
              <w:marLeft w:val="0"/>
              <w:marRight w:val="0"/>
              <w:marTop w:val="0"/>
              <w:marBottom w:val="0"/>
              <w:divBdr>
                <w:top w:val="none" w:sz="0" w:space="0" w:color="auto"/>
                <w:left w:val="none" w:sz="0" w:space="0" w:color="auto"/>
                <w:bottom w:val="none" w:sz="0" w:space="0" w:color="auto"/>
                <w:right w:val="none" w:sz="0" w:space="0" w:color="auto"/>
              </w:divBdr>
            </w:div>
          </w:divsChild>
        </w:div>
        <w:div w:id="1001929603">
          <w:marLeft w:val="0"/>
          <w:marRight w:val="0"/>
          <w:marTop w:val="0"/>
          <w:marBottom w:val="0"/>
          <w:divBdr>
            <w:top w:val="none" w:sz="0" w:space="0" w:color="auto"/>
            <w:left w:val="none" w:sz="0" w:space="0" w:color="auto"/>
            <w:bottom w:val="none" w:sz="0" w:space="0" w:color="auto"/>
            <w:right w:val="none" w:sz="0" w:space="0" w:color="auto"/>
          </w:divBdr>
        </w:div>
        <w:div w:id="1058824844">
          <w:marLeft w:val="0"/>
          <w:marRight w:val="0"/>
          <w:marTop w:val="0"/>
          <w:marBottom w:val="0"/>
          <w:divBdr>
            <w:top w:val="none" w:sz="0" w:space="0" w:color="auto"/>
            <w:left w:val="none" w:sz="0" w:space="0" w:color="auto"/>
            <w:bottom w:val="none" w:sz="0" w:space="0" w:color="auto"/>
            <w:right w:val="none" w:sz="0" w:space="0" w:color="auto"/>
          </w:divBdr>
        </w:div>
        <w:div w:id="1067725546">
          <w:marLeft w:val="0"/>
          <w:marRight w:val="0"/>
          <w:marTop w:val="0"/>
          <w:marBottom w:val="0"/>
          <w:divBdr>
            <w:top w:val="none" w:sz="0" w:space="0" w:color="auto"/>
            <w:left w:val="none" w:sz="0" w:space="0" w:color="auto"/>
            <w:bottom w:val="none" w:sz="0" w:space="0" w:color="auto"/>
            <w:right w:val="none" w:sz="0" w:space="0" w:color="auto"/>
          </w:divBdr>
        </w:div>
        <w:div w:id="1080911540">
          <w:marLeft w:val="0"/>
          <w:marRight w:val="0"/>
          <w:marTop w:val="0"/>
          <w:marBottom w:val="0"/>
          <w:divBdr>
            <w:top w:val="none" w:sz="0" w:space="0" w:color="auto"/>
            <w:left w:val="none" w:sz="0" w:space="0" w:color="auto"/>
            <w:bottom w:val="none" w:sz="0" w:space="0" w:color="auto"/>
            <w:right w:val="none" w:sz="0" w:space="0" w:color="auto"/>
          </w:divBdr>
        </w:div>
        <w:div w:id="1099641749">
          <w:marLeft w:val="0"/>
          <w:marRight w:val="0"/>
          <w:marTop w:val="0"/>
          <w:marBottom w:val="0"/>
          <w:divBdr>
            <w:top w:val="none" w:sz="0" w:space="0" w:color="auto"/>
            <w:left w:val="none" w:sz="0" w:space="0" w:color="auto"/>
            <w:bottom w:val="none" w:sz="0" w:space="0" w:color="auto"/>
            <w:right w:val="none" w:sz="0" w:space="0" w:color="auto"/>
          </w:divBdr>
        </w:div>
        <w:div w:id="1205867906">
          <w:marLeft w:val="0"/>
          <w:marRight w:val="0"/>
          <w:marTop w:val="0"/>
          <w:marBottom w:val="0"/>
          <w:divBdr>
            <w:top w:val="none" w:sz="0" w:space="0" w:color="auto"/>
            <w:left w:val="none" w:sz="0" w:space="0" w:color="auto"/>
            <w:bottom w:val="none" w:sz="0" w:space="0" w:color="auto"/>
            <w:right w:val="none" w:sz="0" w:space="0" w:color="auto"/>
          </w:divBdr>
        </w:div>
        <w:div w:id="1221592651">
          <w:marLeft w:val="0"/>
          <w:marRight w:val="0"/>
          <w:marTop w:val="0"/>
          <w:marBottom w:val="0"/>
          <w:divBdr>
            <w:top w:val="none" w:sz="0" w:space="0" w:color="auto"/>
            <w:left w:val="none" w:sz="0" w:space="0" w:color="auto"/>
            <w:bottom w:val="none" w:sz="0" w:space="0" w:color="auto"/>
            <w:right w:val="none" w:sz="0" w:space="0" w:color="auto"/>
          </w:divBdr>
        </w:div>
        <w:div w:id="1421290908">
          <w:marLeft w:val="0"/>
          <w:marRight w:val="0"/>
          <w:marTop w:val="0"/>
          <w:marBottom w:val="0"/>
          <w:divBdr>
            <w:top w:val="none" w:sz="0" w:space="0" w:color="auto"/>
            <w:left w:val="none" w:sz="0" w:space="0" w:color="auto"/>
            <w:bottom w:val="none" w:sz="0" w:space="0" w:color="auto"/>
            <w:right w:val="none" w:sz="0" w:space="0" w:color="auto"/>
          </w:divBdr>
        </w:div>
        <w:div w:id="1510674164">
          <w:marLeft w:val="0"/>
          <w:marRight w:val="0"/>
          <w:marTop w:val="0"/>
          <w:marBottom w:val="0"/>
          <w:divBdr>
            <w:top w:val="none" w:sz="0" w:space="0" w:color="auto"/>
            <w:left w:val="none" w:sz="0" w:space="0" w:color="auto"/>
            <w:bottom w:val="none" w:sz="0" w:space="0" w:color="auto"/>
            <w:right w:val="none" w:sz="0" w:space="0" w:color="auto"/>
          </w:divBdr>
        </w:div>
        <w:div w:id="1527868538">
          <w:marLeft w:val="0"/>
          <w:marRight w:val="0"/>
          <w:marTop w:val="0"/>
          <w:marBottom w:val="0"/>
          <w:divBdr>
            <w:top w:val="none" w:sz="0" w:space="0" w:color="auto"/>
            <w:left w:val="none" w:sz="0" w:space="0" w:color="auto"/>
            <w:bottom w:val="none" w:sz="0" w:space="0" w:color="auto"/>
            <w:right w:val="none" w:sz="0" w:space="0" w:color="auto"/>
          </w:divBdr>
        </w:div>
        <w:div w:id="1593708427">
          <w:marLeft w:val="0"/>
          <w:marRight w:val="0"/>
          <w:marTop w:val="0"/>
          <w:marBottom w:val="0"/>
          <w:divBdr>
            <w:top w:val="none" w:sz="0" w:space="0" w:color="auto"/>
            <w:left w:val="none" w:sz="0" w:space="0" w:color="auto"/>
            <w:bottom w:val="none" w:sz="0" w:space="0" w:color="auto"/>
            <w:right w:val="none" w:sz="0" w:space="0" w:color="auto"/>
          </w:divBdr>
        </w:div>
        <w:div w:id="1675839499">
          <w:marLeft w:val="0"/>
          <w:marRight w:val="0"/>
          <w:marTop w:val="0"/>
          <w:marBottom w:val="0"/>
          <w:divBdr>
            <w:top w:val="none" w:sz="0" w:space="0" w:color="auto"/>
            <w:left w:val="none" w:sz="0" w:space="0" w:color="auto"/>
            <w:bottom w:val="none" w:sz="0" w:space="0" w:color="auto"/>
            <w:right w:val="none" w:sz="0" w:space="0" w:color="auto"/>
          </w:divBdr>
          <w:divsChild>
            <w:div w:id="282348867">
              <w:marLeft w:val="0"/>
              <w:marRight w:val="0"/>
              <w:marTop w:val="0"/>
              <w:marBottom w:val="0"/>
              <w:divBdr>
                <w:top w:val="none" w:sz="0" w:space="0" w:color="auto"/>
                <w:left w:val="none" w:sz="0" w:space="0" w:color="auto"/>
                <w:bottom w:val="none" w:sz="0" w:space="0" w:color="auto"/>
                <w:right w:val="none" w:sz="0" w:space="0" w:color="auto"/>
              </w:divBdr>
            </w:div>
            <w:div w:id="295187623">
              <w:marLeft w:val="0"/>
              <w:marRight w:val="0"/>
              <w:marTop w:val="0"/>
              <w:marBottom w:val="0"/>
              <w:divBdr>
                <w:top w:val="none" w:sz="0" w:space="0" w:color="auto"/>
                <w:left w:val="none" w:sz="0" w:space="0" w:color="auto"/>
                <w:bottom w:val="none" w:sz="0" w:space="0" w:color="auto"/>
                <w:right w:val="none" w:sz="0" w:space="0" w:color="auto"/>
              </w:divBdr>
            </w:div>
            <w:div w:id="378097037">
              <w:marLeft w:val="0"/>
              <w:marRight w:val="0"/>
              <w:marTop w:val="0"/>
              <w:marBottom w:val="0"/>
              <w:divBdr>
                <w:top w:val="none" w:sz="0" w:space="0" w:color="auto"/>
                <w:left w:val="none" w:sz="0" w:space="0" w:color="auto"/>
                <w:bottom w:val="none" w:sz="0" w:space="0" w:color="auto"/>
                <w:right w:val="none" w:sz="0" w:space="0" w:color="auto"/>
              </w:divBdr>
            </w:div>
            <w:div w:id="726874882">
              <w:marLeft w:val="0"/>
              <w:marRight w:val="0"/>
              <w:marTop w:val="0"/>
              <w:marBottom w:val="0"/>
              <w:divBdr>
                <w:top w:val="none" w:sz="0" w:space="0" w:color="auto"/>
                <w:left w:val="none" w:sz="0" w:space="0" w:color="auto"/>
                <w:bottom w:val="none" w:sz="0" w:space="0" w:color="auto"/>
                <w:right w:val="none" w:sz="0" w:space="0" w:color="auto"/>
              </w:divBdr>
            </w:div>
            <w:div w:id="900553081">
              <w:marLeft w:val="0"/>
              <w:marRight w:val="0"/>
              <w:marTop w:val="0"/>
              <w:marBottom w:val="0"/>
              <w:divBdr>
                <w:top w:val="none" w:sz="0" w:space="0" w:color="auto"/>
                <w:left w:val="none" w:sz="0" w:space="0" w:color="auto"/>
                <w:bottom w:val="none" w:sz="0" w:space="0" w:color="auto"/>
                <w:right w:val="none" w:sz="0" w:space="0" w:color="auto"/>
              </w:divBdr>
            </w:div>
          </w:divsChild>
        </w:div>
        <w:div w:id="1726951670">
          <w:marLeft w:val="0"/>
          <w:marRight w:val="0"/>
          <w:marTop w:val="0"/>
          <w:marBottom w:val="0"/>
          <w:divBdr>
            <w:top w:val="none" w:sz="0" w:space="0" w:color="auto"/>
            <w:left w:val="none" w:sz="0" w:space="0" w:color="auto"/>
            <w:bottom w:val="none" w:sz="0" w:space="0" w:color="auto"/>
            <w:right w:val="none" w:sz="0" w:space="0" w:color="auto"/>
          </w:divBdr>
        </w:div>
        <w:div w:id="1929657302">
          <w:marLeft w:val="0"/>
          <w:marRight w:val="0"/>
          <w:marTop w:val="0"/>
          <w:marBottom w:val="0"/>
          <w:divBdr>
            <w:top w:val="none" w:sz="0" w:space="0" w:color="auto"/>
            <w:left w:val="none" w:sz="0" w:space="0" w:color="auto"/>
            <w:bottom w:val="none" w:sz="0" w:space="0" w:color="auto"/>
            <w:right w:val="none" w:sz="0" w:space="0" w:color="auto"/>
          </w:divBdr>
        </w:div>
        <w:div w:id="1950357292">
          <w:marLeft w:val="0"/>
          <w:marRight w:val="0"/>
          <w:marTop w:val="0"/>
          <w:marBottom w:val="0"/>
          <w:divBdr>
            <w:top w:val="none" w:sz="0" w:space="0" w:color="auto"/>
            <w:left w:val="none" w:sz="0" w:space="0" w:color="auto"/>
            <w:bottom w:val="none" w:sz="0" w:space="0" w:color="auto"/>
            <w:right w:val="none" w:sz="0" w:space="0" w:color="auto"/>
          </w:divBdr>
        </w:div>
        <w:div w:id="1983995263">
          <w:marLeft w:val="0"/>
          <w:marRight w:val="0"/>
          <w:marTop w:val="0"/>
          <w:marBottom w:val="0"/>
          <w:divBdr>
            <w:top w:val="none" w:sz="0" w:space="0" w:color="auto"/>
            <w:left w:val="none" w:sz="0" w:space="0" w:color="auto"/>
            <w:bottom w:val="none" w:sz="0" w:space="0" w:color="auto"/>
            <w:right w:val="none" w:sz="0" w:space="0" w:color="auto"/>
          </w:divBdr>
          <w:divsChild>
            <w:div w:id="243270596">
              <w:marLeft w:val="0"/>
              <w:marRight w:val="0"/>
              <w:marTop w:val="0"/>
              <w:marBottom w:val="0"/>
              <w:divBdr>
                <w:top w:val="none" w:sz="0" w:space="0" w:color="auto"/>
                <w:left w:val="none" w:sz="0" w:space="0" w:color="auto"/>
                <w:bottom w:val="none" w:sz="0" w:space="0" w:color="auto"/>
                <w:right w:val="none" w:sz="0" w:space="0" w:color="auto"/>
              </w:divBdr>
            </w:div>
            <w:div w:id="616838271">
              <w:marLeft w:val="0"/>
              <w:marRight w:val="0"/>
              <w:marTop w:val="0"/>
              <w:marBottom w:val="0"/>
              <w:divBdr>
                <w:top w:val="none" w:sz="0" w:space="0" w:color="auto"/>
                <w:left w:val="none" w:sz="0" w:space="0" w:color="auto"/>
                <w:bottom w:val="none" w:sz="0" w:space="0" w:color="auto"/>
                <w:right w:val="none" w:sz="0" w:space="0" w:color="auto"/>
              </w:divBdr>
            </w:div>
            <w:div w:id="686712457">
              <w:marLeft w:val="0"/>
              <w:marRight w:val="0"/>
              <w:marTop w:val="0"/>
              <w:marBottom w:val="0"/>
              <w:divBdr>
                <w:top w:val="none" w:sz="0" w:space="0" w:color="auto"/>
                <w:left w:val="none" w:sz="0" w:space="0" w:color="auto"/>
                <w:bottom w:val="none" w:sz="0" w:space="0" w:color="auto"/>
                <w:right w:val="none" w:sz="0" w:space="0" w:color="auto"/>
              </w:divBdr>
            </w:div>
            <w:div w:id="784538697">
              <w:marLeft w:val="0"/>
              <w:marRight w:val="0"/>
              <w:marTop w:val="0"/>
              <w:marBottom w:val="0"/>
              <w:divBdr>
                <w:top w:val="none" w:sz="0" w:space="0" w:color="auto"/>
                <w:left w:val="none" w:sz="0" w:space="0" w:color="auto"/>
                <w:bottom w:val="none" w:sz="0" w:space="0" w:color="auto"/>
                <w:right w:val="none" w:sz="0" w:space="0" w:color="auto"/>
              </w:divBdr>
            </w:div>
            <w:div w:id="1864200109">
              <w:marLeft w:val="0"/>
              <w:marRight w:val="0"/>
              <w:marTop w:val="0"/>
              <w:marBottom w:val="0"/>
              <w:divBdr>
                <w:top w:val="none" w:sz="0" w:space="0" w:color="auto"/>
                <w:left w:val="none" w:sz="0" w:space="0" w:color="auto"/>
                <w:bottom w:val="none" w:sz="0" w:space="0" w:color="auto"/>
                <w:right w:val="none" w:sz="0" w:space="0" w:color="auto"/>
              </w:divBdr>
            </w:div>
          </w:divsChild>
        </w:div>
        <w:div w:id="2126536438">
          <w:marLeft w:val="0"/>
          <w:marRight w:val="0"/>
          <w:marTop w:val="0"/>
          <w:marBottom w:val="0"/>
          <w:divBdr>
            <w:top w:val="none" w:sz="0" w:space="0" w:color="auto"/>
            <w:left w:val="none" w:sz="0" w:space="0" w:color="auto"/>
            <w:bottom w:val="none" w:sz="0" w:space="0" w:color="auto"/>
            <w:right w:val="none" w:sz="0" w:space="0" w:color="auto"/>
          </w:divBdr>
          <w:divsChild>
            <w:div w:id="42945880">
              <w:marLeft w:val="0"/>
              <w:marRight w:val="0"/>
              <w:marTop w:val="0"/>
              <w:marBottom w:val="0"/>
              <w:divBdr>
                <w:top w:val="none" w:sz="0" w:space="0" w:color="auto"/>
                <w:left w:val="none" w:sz="0" w:space="0" w:color="auto"/>
                <w:bottom w:val="none" w:sz="0" w:space="0" w:color="auto"/>
                <w:right w:val="none" w:sz="0" w:space="0" w:color="auto"/>
              </w:divBdr>
            </w:div>
            <w:div w:id="220677386">
              <w:marLeft w:val="0"/>
              <w:marRight w:val="0"/>
              <w:marTop w:val="0"/>
              <w:marBottom w:val="0"/>
              <w:divBdr>
                <w:top w:val="none" w:sz="0" w:space="0" w:color="auto"/>
                <w:left w:val="none" w:sz="0" w:space="0" w:color="auto"/>
                <w:bottom w:val="none" w:sz="0" w:space="0" w:color="auto"/>
                <w:right w:val="none" w:sz="0" w:space="0" w:color="auto"/>
              </w:divBdr>
            </w:div>
            <w:div w:id="251814011">
              <w:marLeft w:val="0"/>
              <w:marRight w:val="0"/>
              <w:marTop w:val="0"/>
              <w:marBottom w:val="0"/>
              <w:divBdr>
                <w:top w:val="none" w:sz="0" w:space="0" w:color="auto"/>
                <w:left w:val="none" w:sz="0" w:space="0" w:color="auto"/>
                <w:bottom w:val="none" w:sz="0" w:space="0" w:color="auto"/>
                <w:right w:val="none" w:sz="0" w:space="0" w:color="auto"/>
              </w:divBdr>
            </w:div>
            <w:div w:id="640767089">
              <w:marLeft w:val="0"/>
              <w:marRight w:val="0"/>
              <w:marTop w:val="0"/>
              <w:marBottom w:val="0"/>
              <w:divBdr>
                <w:top w:val="none" w:sz="0" w:space="0" w:color="auto"/>
                <w:left w:val="none" w:sz="0" w:space="0" w:color="auto"/>
                <w:bottom w:val="none" w:sz="0" w:space="0" w:color="auto"/>
                <w:right w:val="none" w:sz="0" w:space="0" w:color="auto"/>
              </w:divBdr>
            </w:div>
            <w:div w:id="1029070086">
              <w:marLeft w:val="0"/>
              <w:marRight w:val="0"/>
              <w:marTop w:val="0"/>
              <w:marBottom w:val="0"/>
              <w:divBdr>
                <w:top w:val="none" w:sz="0" w:space="0" w:color="auto"/>
                <w:left w:val="none" w:sz="0" w:space="0" w:color="auto"/>
                <w:bottom w:val="none" w:sz="0" w:space="0" w:color="auto"/>
                <w:right w:val="none" w:sz="0" w:space="0" w:color="auto"/>
              </w:divBdr>
            </w:div>
          </w:divsChild>
        </w:div>
        <w:div w:id="2140341490">
          <w:marLeft w:val="0"/>
          <w:marRight w:val="0"/>
          <w:marTop w:val="0"/>
          <w:marBottom w:val="0"/>
          <w:divBdr>
            <w:top w:val="none" w:sz="0" w:space="0" w:color="auto"/>
            <w:left w:val="none" w:sz="0" w:space="0" w:color="auto"/>
            <w:bottom w:val="none" w:sz="0" w:space="0" w:color="auto"/>
            <w:right w:val="none" w:sz="0" w:space="0" w:color="auto"/>
          </w:divBdr>
        </w:div>
      </w:divsChild>
    </w:div>
    <w:div w:id="1831628030">
      <w:bodyDiv w:val="1"/>
      <w:marLeft w:val="0"/>
      <w:marRight w:val="0"/>
      <w:marTop w:val="0"/>
      <w:marBottom w:val="0"/>
      <w:divBdr>
        <w:top w:val="none" w:sz="0" w:space="0" w:color="auto"/>
        <w:left w:val="none" w:sz="0" w:space="0" w:color="auto"/>
        <w:bottom w:val="none" w:sz="0" w:space="0" w:color="auto"/>
        <w:right w:val="none" w:sz="0" w:space="0" w:color="auto"/>
      </w:divBdr>
    </w:div>
    <w:div w:id="1862696430">
      <w:bodyDiv w:val="1"/>
      <w:marLeft w:val="0"/>
      <w:marRight w:val="0"/>
      <w:marTop w:val="0"/>
      <w:marBottom w:val="0"/>
      <w:divBdr>
        <w:top w:val="none" w:sz="0" w:space="0" w:color="auto"/>
        <w:left w:val="none" w:sz="0" w:space="0" w:color="auto"/>
        <w:bottom w:val="none" w:sz="0" w:space="0" w:color="auto"/>
        <w:right w:val="none" w:sz="0" w:space="0" w:color="auto"/>
      </w:divBdr>
    </w:div>
    <w:div w:id="1880898841">
      <w:bodyDiv w:val="1"/>
      <w:marLeft w:val="0"/>
      <w:marRight w:val="0"/>
      <w:marTop w:val="0"/>
      <w:marBottom w:val="0"/>
      <w:divBdr>
        <w:top w:val="none" w:sz="0" w:space="0" w:color="auto"/>
        <w:left w:val="none" w:sz="0" w:space="0" w:color="auto"/>
        <w:bottom w:val="none" w:sz="0" w:space="0" w:color="auto"/>
        <w:right w:val="none" w:sz="0" w:space="0" w:color="auto"/>
      </w:divBdr>
    </w:div>
    <w:div w:id="1882093490">
      <w:bodyDiv w:val="1"/>
      <w:marLeft w:val="0"/>
      <w:marRight w:val="0"/>
      <w:marTop w:val="0"/>
      <w:marBottom w:val="0"/>
      <w:divBdr>
        <w:top w:val="none" w:sz="0" w:space="0" w:color="auto"/>
        <w:left w:val="none" w:sz="0" w:space="0" w:color="auto"/>
        <w:bottom w:val="none" w:sz="0" w:space="0" w:color="auto"/>
        <w:right w:val="none" w:sz="0" w:space="0" w:color="auto"/>
      </w:divBdr>
    </w:div>
    <w:div w:id="1883323083">
      <w:bodyDiv w:val="1"/>
      <w:marLeft w:val="0"/>
      <w:marRight w:val="0"/>
      <w:marTop w:val="0"/>
      <w:marBottom w:val="0"/>
      <w:divBdr>
        <w:top w:val="none" w:sz="0" w:space="0" w:color="auto"/>
        <w:left w:val="none" w:sz="0" w:space="0" w:color="auto"/>
        <w:bottom w:val="none" w:sz="0" w:space="0" w:color="auto"/>
        <w:right w:val="none" w:sz="0" w:space="0" w:color="auto"/>
      </w:divBdr>
    </w:div>
    <w:div w:id="1898010600">
      <w:bodyDiv w:val="1"/>
      <w:marLeft w:val="0"/>
      <w:marRight w:val="0"/>
      <w:marTop w:val="0"/>
      <w:marBottom w:val="0"/>
      <w:divBdr>
        <w:top w:val="none" w:sz="0" w:space="0" w:color="auto"/>
        <w:left w:val="none" w:sz="0" w:space="0" w:color="auto"/>
        <w:bottom w:val="none" w:sz="0" w:space="0" w:color="auto"/>
        <w:right w:val="none" w:sz="0" w:space="0" w:color="auto"/>
      </w:divBdr>
    </w:div>
    <w:div w:id="1910575924">
      <w:bodyDiv w:val="1"/>
      <w:marLeft w:val="0"/>
      <w:marRight w:val="0"/>
      <w:marTop w:val="0"/>
      <w:marBottom w:val="0"/>
      <w:divBdr>
        <w:top w:val="none" w:sz="0" w:space="0" w:color="auto"/>
        <w:left w:val="none" w:sz="0" w:space="0" w:color="auto"/>
        <w:bottom w:val="none" w:sz="0" w:space="0" w:color="auto"/>
        <w:right w:val="none" w:sz="0" w:space="0" w:color="auto"/>
      </w:divBdr>
    </w:div>
    <w:div w:id="1928614407">
      <w:bodyDiv w:val="1"/>
      <w:marLeft w:val="0"/>
      <w:marRight w:val="0"/>
      <w:marTop w:val="0"/>
      <w:marBottom w:val="0"/>
      <w:divBdr>
        <w:top w:val="none" w:sz="0" w:space="0" w:color="auto"/>
        <w:left w:val="none" w:sz="0" w:space="0" w:color="auto"/>
        <w:bottom w:val="none" w:sz="0" w:space="0" w:color="auto"/>
        <w:right w:val="none" w:sz="0" w:space="0" w:color="auto"/>
      </w:divBdr>
    </w:div>
    <w:div w:id="1942953829">
      <w:bodyDiv w:val="1"/>
      <w:marLeft w:val="0"/>
      <w:marRight w:val="0"/>
      <w:marTop w:val="0"/>
      <w:marBottom w:val="0"/>
      <w:divBdr>
        <w:top w:val="none" w:sz="0" w:space="0" w:color="auto"/>
        <w:left w:val="none" w:sz="0" w:space="0" w:color="auto"/>
        <w:bottom w:val="none" w:sz="0" w:space="0" w:color="auto"/>
        <w:right w:val="none" w:sz="0" w:space="0" w:color="auto"/>
      </w:divBdr>
    </w:div>
    <w:div w:id="1968779880">
      <w:bodyDiv w:val="1"/>
      <w:marLeft w:val="0"/>
      <w:marRight w:val="0"/>
      <w:marTop w:val="0"/>
      <w:marBottom w:val="0"/>
      <w:divBdr>
        <w:top w:val="none" w:sz="0" w:space="0" w:color="auto"/>
        <w:left w:val="none" w:sz="0" w:space="0" w:color="auto"/>
        <w:bottom w:val="none" w:sz="0" w:space="0" w:color="auto"/>
        <w:right w:val="none" w:sz="0" w:space="0" w:color="auto"/>
      </w:divBdr>
    </w:div>
    <w:div w:id="2012365948">
      <w:bodyDiv w:val="1"/>
      <w:marLeft w:val="0"/>
      <w:marRight w:val="0"/>
      <w:marTop w:val="0"/>
      <w:marBottom w:val="0"/>
      <w:divBdr>
        <w:top w:val="none" w:sz="0" w:space="0" w:color="auto"/>
        <w:left w:val="none" w:sz="0" w:space="0" w:color="auto"/>
        <w:bottom w:val="none" w:sz="0" w:space="0" w:color="auto"/>
        <w:right w:val="none" w:sz="0" w:space="0" w:color="auto"/>
      </w:divBdr>
    </w:div>
    <w:div w:id="2052261494">
      <w:bodyDiv w:val="1"/>
      <w:marLeft w:val="0"/>
      <w:marRight w:val="0"/>
      <w:marTop w:val="0"/>
      <w:marBottom w:val="0"/>
      <w:divBdr>
        <w:top w:val="none" w:sz="0" w:space="0" w:color="auto"/>
        <w:left w:val="none" w:sz="0" w:space="0" w:color="auto"/>
        <w:bottom w:val="none" w:sz="0" w:space="0" w:color="auto"/>
        <w:right w:val="none" w:sz="0" w:space="0" w:color="auto"/>
      </w:divBdr>
    </w:div>
    <w:div w:id="2052531014">
      <w:bodyDiv w:val="1"/>
      <w:marLeft w:val="0"/>
      <w:marRight w:val="0"/>
      <w:marTop w:val="0"/>
      <w:marBottom w:val="0"/>
      <w:divBdr>
        <w:top w:val="none" w:sz="0" w:space="0" w:color="auto"/>
        <w:left w:val="none" w:sz="0" w:space="0" w:color="auto"/>
        <w:bottom w:val="none" w:sz="0" w:space="0" w:color="auto"/>
        <w:right w:val="none" w:sz="0" w:space="0" w:color="auto"/>
      </w:divBdr>
    </w:div>
    <w:div w:id="2079857976">
      <w:bodyDiv w:val="1"/>
      <w:marLeft w:val="0"/>
      <w:marRight w:val="0"/>
      <w:marTop w:val="0"/>
      <w:marBottom w:val="0"/>
      <w:divBdr>
        <w:top w:val="none" w:sz="0" w:space="0" w:color="auto"/>
        <w:left w:val="none" w:sz="0" w:space="0" w:color="auto"/>
        <w:bottom w:val="none" w:sz="0" w:space="0" w:color="auto"/>
        <w:right w:val="none" w:sz="0" w:space="0" w:color="auto"/>
      </w:divBdr>
    </w:div>
    <w:div w:id="2087261849">
      <w:bodyDiv w:val="1"/>
      <w:marLeft w:val="0"/>
      <w:marRight w:val="0"/>
      <w:marTop w:val="0"/>
      <w:marBottom w:val="0"/>
      <w:divBdr>
        <w:top w:val="none" w:sz="0" w:space="0" w:color="auto"/>
        <w:left w:val="none" w:sz="0" w:space="0" w:color="auto"/>
        <w:bottom w:val="none" w:sz="0" w:space="0" w:color="auto"/>
        <w:right w:val="none" w:sz="0" w:space="0" w:color="auto"/>
      </w:divBdr>
    </w:div>
    <w:div w:id="2091540165">
      <w:bodyDiv w:val="1"/>
      <w:marLeft w:val="0"/>
      <w:marRight w:val="0"/>
      <w:marTop w:val="0"/>
      <w:marBottom w:val="0"/>
      <w:divBdr>
        <w:top w:val="none" w:sz="0" w:space="0" w:color="auto"/>
        <w:left w:val="none" w:sz="0" w:space="0" w:color="auto"/>
        <w:bottom w:val="none" w:sz="0" w:space="0" w:color="auto"/>
        <w:right w:val="none" w:sz="0" w:space="0" w:color="auto"/>
      </w:divBdr>
    </w:div>
    <w:div w:id="2125728646">
      <w:bodyDiv w:val="1"/>
      <w:marLeft w:val="0"/>
      <w:marRight w:val="0"/>
      <w:marTop w:val="0"/>
      <w:marBottom w:val="0"/>
      <w:divBdr>
        <w:top w:val="none" w:sz="0" w:space="0" w:color="auto"/>
        <w:left w:val="none" w:sz="0" w:space="0" w:color="auto"/>
        <w:bottom w:val="none" w:sz="0" w:space="0" w:color="auto"/>
        <w:right w:val="none" w:sz="0" w:space="0" w:color="auto"/>
      </w:divBdr>
    </w:div>
    <w:div w:id="21356366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mailto:DISAN.GRUCO@POLICIA.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E2E5D05062F54CB2BB6B3E513F395F3F"/>
        <w:category>
          <w:name w:val="General"/>
          <w:gallery w:val="placeholder"/>
        </w:category>
        <w:types>
          <w:type w:val="bbPlcHdr"/>
        </w:types>
        <w:behaviors>
          <w:behavior w:val="content"/>
        </w:behaviors>
        <w:guid w:val="{FF4BD315-5951-4F83-908B-F521E3B3093B}"/>
      </w:docPartPr>
      <w:docPartBody>
        <w:p w:rsidR="00031BC7" w:rsidRDefault="00031BC7" w:rsidP="00031BC7">
          <w:pPr>
            <w:pStyle w:val="E2E5D05062F54CB2BB6B3E513F395F3F"/>
          </w:pPr>
          <w:r w:rsidRPr="000D290B">
            <w:rPr>
              <w:rStyle w:val="Textodelmarcadordeposicin"/>
              <w:rFonts w:ascii="Arial" w:hAnsi="Arial" w:cs="Arial"/>
              <w:color w:val="FF8F8F"/>
              <w:u w:val="single"/>
            </w:rPr>
            <w:t>Ciudad</w:t>
          </w:r>
        </w:p>
      </w:docPartBody>
    </w:docPart>
    <w:docPart>
      <w:docPartPr>
        <w:name w:val="84351718DFF14760BB5F202085E84421"/>
        <w:category>
          <w:name w:val="General"/>
          <w:gallery w:val="placeholder"/>
        </w:category>
        <w:types>
          <w:type w:val="bbPlcHdr"/>
        </w:types>
        <w:behaviors>
          <w:behavior w:val="content"/>
        </w:behaviors>
        <w:guid w:val="{057F913F-AE91-4FAC-B7EF-832165435A40}"/>
      </w:docPartPr>
      <w:docPartBody>
        <w:p w:rsidR="00031BC7" w:rsidRDefault="00031BC7" w:rsidP="00031BC7">
          <w:pPr>
            <w:pStyle w:val="84351718DFF14760BB5F202085E84421"/>
          </w:pPr>
          <w:r w:rsidRPr="000D290B">
            <w:rPr>
              <w:rStyle w:val="Textodelmarcadordeposicin"/>
              <w:rFonts w:ascii="Arial" w:hAnsi="Arial" w:cs="Arial"/>
              <w:color w:val="FF8F8F"/>
            </w:rPr>
            <w:t>seleccionar la fecha.</w:t>
          </w:r>
        </w:p>
      </w:docPartBody>
    </w:docPart>
    <w:docPart>
      <w:docPartPr>
        <w:name w:val="CDBE13925E5E4DADAFE1D9D3E420E92D"/>
        <w:category>
          <w:name w:val="General"/>
          <w:gallery w:val="placeholder"/>
        </w:category>
        <w:types>
          <w:type w:val="bbPlcHdr"/>
        </w:types>
        <w:behaviors>
          <w:behavior w:val="content"/>
        </w:behaviors>
        <w:guid w:val="{55D8E7FD-3E20-4E3C-A93F-206FFE0EBBAD}"/>
      </w:docPartPr>
      <w:docPartBody>
        <w:p w:rsidR="00031BC7" w:rsidRDefault="00031BC7" w:rsidP="00031BC7">
          <w:pPr>
            <w:pStyle w:val="CDBE13925E5E4DADAFE1D9D3E420E92D"/>
          </w:pPr>
          <w:r w:rsidRPr="000D290B">
            <w:rPr>
              <w:rStyle w:val="Textodelmarcadordeposicin"/>
              <w:rFonts w:ascii="Arial" w:hAnsi="Arial" w:cs="Arial"/>
              <w:color w:val="FF8F8F"/>
              <w:u w:val="single"/>
            </w:rPr>
            <w:t>DILIGENCIAR LA UNIDAD A LA QUE PRESENTA LA OFERTA</w:t>
          </w:r>
        </w:p>
      </w:docPartBody>
    </w:docPart>
    <w:docPart>
      <w:docPartPr>
        <w:name w:val="423AE057F4AA47D89898B1F75392DE0C"/>
        <w:category>
          <w:name w:val="General"/>
          <w:gallery w:val="placeholder"/>
        </w:category>
        <w:types>
          <w:type w:val="bbPlcHdr"/>
        </w:types>
        <w:behaviors>
          <w:behavior w:val="content"/>
        </w:behaviors>
        <w:guid w:val="{C57600E0-F253-4E37-9533-7ACE195F7957}"/>
      </w:docPartPr>
      <w:docPartBody>
        <w:p w:rsidR="00031BC7" w:rsidRDefault="00031BC7" w:rsidP="00031BC7">
          <w:pPr>
            <w:pStyle w:val="423AE057F4AA47D89898B1F75392DE0C"/>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29E5AA45B0BC4938A23EE18B70D58678"/>
        <w:category>
          <w:name w:val="General"/>
          <w:gallery w:val="placeholder"/>
        </w:category>
        <w:types>
          <w:type w:val="bbPlcHdr"/>
        </w:types>
        <w:behaviors>
          <w:behavior w:val="content"/>
        </w:behaviors>
        <w:guid w:val="{34B19ACC-A444-4A07-992E-77E58A6FF4F4}"/>
      </w:docPartPr>
      <w:docPartBody>
        <w:p w:rsidR="00031BC7" w:rsidRDefault="00031BC7" w:rsidP="00031BC7">
          <w:pPr>
            <w:pStyle w:val="29E5AA45B0BC4938A23EE18B70D58678"/>
          </w:pPr>
          <w:r w:rsidRPr="000D290B">
            <w:rPr>
              <w:rStyle w:val="Textodelmarcadordeposicin"/>
              <w:rFonts w:ascii="Arial" w:hAnsi="Arial" w:cs="Arial"/>
              <w:color w:val="FF8F8F"/>
              <w:u w:val="single"/>
            </w:rPr>
            <w:t>Diligenciar el número del proceso</w:t>
          </w:r>
        </w:p>
      </w:docPartBody>
    </w:docPart>
    <w:docPart>
      <w:docPartPr>
        <w:name w:val="430D89F3A5244AD98DDF8A54AD12474F"/>
        <w:category>
          <w:name w:val="General"/>
          <w:gallery w:val="placeholder"/>
        </w:category>
        <w:types>
          <w:type w:val="bbPlcHdr"/>
        </w:types>
        <w:behaviors>
          <w:behavior w:val="content"/>
        </w:behaviors>
        <w:guid w:val="{61340135-5320-41E6-A09A-A85500254256}"/>
      </w:docPartPr>
      <w:docPartBody>
        <w:p w:rsidR="00031BC7" w:rsidRDefault="00031BC7" w:rsidP="00031BC7">
          <w:pPr>
            <w:pStyle w:val="430D89F3A5244AD98DDF8A54AD12474F"/>
          </w:pPr>
          <w:r w:rsidRPr="000D290B">
            <w:rPr>
              <w:rStyle w:val="Textodelmarcadordeposicin"/>
              <w:rFonts w:ascii="Arial" w:hAnsi="Arial" w:cs="Arial"/>
              <w:color w:val="FF8F8F"/>
              <w:u w:val="single"/>
            </w:rPr>
            <w:t>Transcribir el objeto del proceso</w:t>
          </w:r>
        </w:p>
      </w:docPartBody>
    </w:docPart>
    <w:docPart>
      <w:docPartPr>
        <w:name w:val="10050BD0C289451EAADD918C9EB2A3C2"/>
        <w:category>
          <w:name w:val="General"/>
          <w:gallery w:val="placeholder"/>
        </w:category>
        <w:types>
          <w:type w:val="bbPlcHdr"/>
        </w:types>
        <w:behaviors>
          <w:behavior w:val="content"/>
        </w:behaviors>
        <w:guid w:val="{BB2173DE-E935-46C5-AB99-D5B771836CC3}"/>
      </w:docPartPr>
      <w:docPartBody>
        <w:p w:rsidR="00031BC7" w:rsidRDefault="00031BC7" w:rsidP="00031BC7">
          <w:pPr>
            <w:pStyle w:val="10050BD0C289451EAADD918C9EB2A3C2"/>
          </w:pPr>
          <w:r w:rsidRPr="000D290B">
            <w:rPr>
              <w:rStyle w:val="Textodelmarcadordeposicin"/>
              <w:rFonts w:eastAsiaTheme="minorHAnsi"/>
              <w:color w:val="FF8F8F"/>
              <w:sz w:val="22"/>
              <w:szCs w:val="22"/>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sz w:val="22"/>
              <w:szCs w:val="22"/>
            </w:rPr>
            <w:t>).</w:t>
          </w:r>
        </w:p>
      </w:docPartBody>
    </w:docPart>
    <w:docPart>
      <w:docPartPr>
        <w:name w:val="7AC94F545F3D4E7D973F9E731E37ED0A"/>
        <w:category>
          <w:name w:val="General"/>
          <w:gallery w:val="placeholder"/>
        </w:category>
        <w:types>
          <w:type w:val="bbPlcHdr"/>
        </w:types>
        <w:behaviors>
          <w:behavior w:val="content"/>
        </w:behaviors>
        <w:guid w:val="{2D48A995-FE51-4057-84CB-7D63053808A7}"/>
      </w:docPartPr>
      <w:docPartBody>
        <w:p w:rsidR="00031BC7" w:rsidRDefault="00031BC7" w:rsidP="00031BC7">
          <w:pPr>
            <w:pStyle w:val="7AC94F545F3D4E7D973F9E731E37ED0A"/>
          </w:pPr>
          <w:r w:rsidRPr="000D290B">
            <w:rPr>
              <w:rStyle w:val="Textodelmarcadordeposicin"/>
              <w:rFonts w:eastAsiaTheme="minorHAnsi"/>
              <w:color w:val="FF8F8F"/>
              <w:sz w:val="22"/>
              <w:szCs w:val="22"/>
              <w:u w:val="single"/>
            </w:rPr>
            <w:t>Domicilio de la persona firmante</w:t>
          </w:r>
        </w:p>
      </w:docPartBody>
    </w:docPart>
    <w:docPart>
      <w:docPartPr>
        <w:name w:val="5230AA3D43934726B32FB9DA5F233BC9"/>
        <w:category>
          <w:name w:val="General"/>
          <w:gallery w:val="placeholder"/>
        </w:category>
        <w:types>
          <w:type w:val="bbPlcHdr"/>
        </w:types>
        <w:behaviors>
          <w:behavior w:val="content"/>
        </w:behaviors>
        <w:guid w:val="{337DEBFC-7C8A-44C8-B2F0-F1BA3D4890D5}"/>
      </w:docPartPr>
      <w:docPartBody>
        <w:p w:rsidR="00031BC7" w:rsidRDefault="00031BC7" w:rsidP="00031BC7">
          <w:pPr>
            <w:pStyle w:val="5230AA3D43934726B32FB9DA5F233BC9"/>
          </w:pPr>
          <w:r w:rsidRPr="000D290B">
            <w:rPr>
              <w:rStyle w:val="Textodelmarcadordeposicin"/>
              <w:rFonts w:eastAsiaTheme="minorHAnsi"/>
              <w:color w:val="FF8F8F"/>
              <w:sz w:val="22"/>
              <w:szCs w:val="22"/>
              <w:u w:val="single"/>
            </w:rPr>
            <w:t>Documento de identificación de la persona firmante y lugar de expedición</w:t>
          </w:r>
        </w:p>
      </w:docPartBody>
    </w:docPart>
    <w:docPart>
      <w:docPartPr>
        <w:name w:val="3519C79296024717884C46071C6BCE20"/>
        <w:category>
          <w:name w:val="General"/>
          <w:gallery w:val="placeholder"/>
        </w:category>
        <w:types>
          <w:type w:val="bbPlcHdr"/>
        </w:types>
        <w:behaviors>
          <w:behavior w:val="content"/>
        </w:behaviors>
        <w:guid w:val="{AAA2A3EB-BFBE-474B-B8A6-4E420E2AF9AE}"/>
      </w:docPartPr>
      <w:docPartBody>
        <w:p w:rsidR="00031BC7" w:rsidRDefault="00031BC7" w:rsidP="00031BC7">
          <w:pPr>
            <w:pStyle w:val="3519C79296024717884C46071C6BCE20"/>
          </w:pPr>
          <w:r w:rsidRPr="000D290B">
            <w:rPr>
              <w:rStyle w:val="Textodelmarcadordeposicin"/>
              <w:rFonts w:eastAsiaTheme="minorHAnsi"/>
              <w:color w:val="FF8F8F"/>
              <w:sz w:val="22"/>
              <w:szCs w:val="22"/>
              <w:u w:val="single"/>
            </w:rPr>
            <w:t>Seleccionar la opción correspondiente</w:t>
          </w:r>
        </w:p>
      </w:docPartBody>
    </w:docPart>
    <w:docPart>
      <w:docPartPr>
        <w:name w:val="81B024B3E5E04464960113296B0BC428"/>
        <w:category>
          <w:name w:val="General"/>
          <w:gallery w:val="placeholder"/>
        </w:category>
        <w:types>
          <w:type w:val="bbPlcHdr"/>
        </w:types>
        <w:behaviors>
          <w:behavior w:val="content"/>
        </w:behaviors>
        <w:guid w:val="{E84813F2-8BA3-4914-9257-E21DD9912D09}"/>
      </w:docPartPr>
      <w:docPartBody>
        <w:p w:rsidR="00031BC7" w:rsidRDefault="00031BC7" w:rsidP="00031BC7">
          <w:pPr>
            <w:pStyle w:val="81B024B3E5E04464960113296B0BC428"/>
          </w:pPr>
          <w:r w:rsidRPr="000D290B">
            <w:rPr>
              <w:rStyle w:val="Textodelmarcadordeposicin"/>
              <w:rFonts w:ascii="Arial" w:hAnsi="Arial" w:cs="Arial"/>
              <w:color w:val="FF8F8F"/>
              <w:u w:val="single"/>
            </w:rPr>
            <w:t>Elegir la modalidad de contratación</w:t>
          </w:r>
        </w:p>
      </w:docPartBody>
    </w:docPart>
    <w:docPart>
      <w:docPartPr>
        <w:name w:val="79345AEBC73C4AB28E6551BAE806BBE6"/>
        <w:category>
          <w:name w:val="General"/>
          <w:gallery w:val="placeholder"/>
        </w:category>
        <w:types>
          <w:type w:val="bbPlcHdr"/>
        </w:types>
        <w:behaviors>
          <w:behavior w:val="content"/>
        </w:behaviors>
        <w:guid w:val="{F7BB68C7-C925-45DD-93F1-87768E9C86C4}"/>
      </w:docPartPr>
      <w:docPartBody>
        <w:p w:rsidR="00031BC7" w:rsidRDefault="00031BC7" w:rsidP="00031BC7">
          <w:pPr>
            <w:pStyle w:val="79345AEBC73C4AB28E6551BAE806BBE6"/>
          </w:pPr>
          <w:r w:rsidRPr="000D290B">
            <w:rPr>
              <w:rStyle w:val="Textodelmarcadordeposicin"/>
              <w:rFonts w:ascii="Arial" w:hAnsi="Arial" w:cs="Arial"/>
              <w:color w:val="FF8F8F"/>
              <w:u w:val="single"/>
            </w:rPr>
            <w:t>Transcribir el objeto del proceso</w:t>
          </w:r>
          <w:r w:rsidRPr="000D290B">
            <w:rPr>
              <w:rStyle w:val="Textodelmarcadordeposicin"/>
              <w:rFonts w:ascii="Arial" w:hAnsi="Arial" w:cs="Arial"/>
            </w:rPr>
            <w:t>.</w:t>
          </w:r>
        </w:p>
      </w:docPartBody>
    </w:docPart>
    <w:docPart>
      <w:docPartPr>
        <w:name w:val="EFFC4A126791489DA67152B3364237A6"/>
        <w:category>
          <w:name w:val="General"/>
          <w:gallery w:val="placeholder"/>
        </w:category>
        <w:types>
          <w:type w:val="bbPlcHdr"/>
        </w:types>
        <w:behaviors>
          <w:behavior w:val="content"/>
        </w:behaviors>
        <w:guid w:val="{E1AA0E9D-6C93-40E5-9A82-8B5C5561D16E}"/>
      </w:docPartPr>
      <w:docPartBody>
        <w:p w:rsidR="00031BC7" w:rsidRDefault="00031BC7" w:rsidP="00031BC7">
          <w:pPr>
            <w:pStyle w:val="EFFC4A126791489DA67152B3364237A6"/>
          </w:pPr>
          <w:r w:rsidRPr="000D290B">
            <w:rPr>
              <w:rStyle w:val="Textodelmarcadordeposicin"/>
              <w:rFonts w:ascii="Arial" w:eastAsiaTheme="minorHAnsi" w:hAnsi="Arial" w:cs="Arial"/>
              <w:color w:val="FF8F8F"/>
              <w:sz w:val="22"/>
              <w:szCs w:val="22"/>
              <w:u w:val="single"/>
            </w:rPr>
            <w:t>Diligenciar el nombre completo del proponente</w:t>
          </w:r>
        </w:p>
      </w:docPartBody>
    </w:docPart>
    <w:docPart>
      <w:docPartPr>
        <w:name w:val="75F73EA36C0844218BA4F834E7B4D6B2"/>
        <w:category>
          <w:name w:val="General"/>
          <w:gallery w:val="placeholder"/>
        </w:category>
        <w:types>
          <w:type w:val="bbPlcHdr"/>
        </w:types>
        <w:behaviors>
          <w:behavior w:val="content"/>
        </w:behaviors>
        <w:guid w:val="{76FC4502-45C2-4B7A-B39D-B481DF364107}"/>
      </w:docPartPr>
      <w:docPartBody>
        <w:p w:rsidR="00031BC7" w:rsidRDefault="00031BC7" w:rsidP="00031BC7">
          <w:pPr>
            <w:pStyle w:val="75F73EA36C0844218BA4F834E7B4D6B2"/>
          </w:pPr>
          <w:r w:rsidRPr="000D290B">
            <w:rPr>
              <w:rStyle w:val="Textodelmarcadordeposicin"/>
              <w:rFonts w:ascii="Arial" w:eastAsiaTheme="minorHAnsi" w:hAnsi="Arial" w:cs="Arial"/>
              <w:color w:val="FF8F8F"/>
              <w:sz w:val="22"/>
              <w:szCs w:val="22"/>
              <w:u w:val="single"/>
            </w:rPr>
            <w:t>Diligenciar la identificación del proponente</w:t>
          </w:r>
        </w:p>
      </w:docPartBody>
    </w:docPart>
    <w:docPart>
      <w:docPartPr>
        <w:name w:val="A9CA77CC624B4FCDAA2764E9D10596D8"/>
        <w:category>
          <w:name w:val="General"/>
          <w:gallery w:val="placeholder"/>
        </w:category>
        <w:types>
          <w:type w:val="bbPlcHdr"/>
        </w:types>
        <w:behaviors>
          <w:behavior w:val="content"/>
        </w:behaviors>
        <w:guid w:val="{605D26A1-A904-4AF3-B0F0-84DEFBDCA7E6}"/>
      </w:docPartPr>
      <w:docPartBody>
        <w:p w:rsidR="00031BC7" w:rsidRDefault="00031BC7" w:rsidP="00031BC7">
          <w:pPr>
            <w:pStyle w:val="A9CA77CC624B4FCDAA2764E9D10596D8"/>
          </w:pPr>
          <w:r w:rsidRPr="000D290B">
            <w:rPr>
              <w:rStyle w:val="Textodelmarcadordeposicin"/>
              <w:rFonts w:ascii="Arial" w:eastAsiaTheme="minorHAnsi" w:hAnsi="Arial" w:cs="Arial"/>
              <w:color w:val="FF8F8F"/>
              <w:sz w:val="22"/>
              <w:szCs w:val="22"/>
              <w:u w:val="single"/>
            </w:rPr>
            <w:t>Diligenciar el nombre completo del representante legal</w:t>
          </w:r>
        </w:p>
      </w:docPartBody>
    </w:docPart>
    <w:docPart>
      <w:docPartPr>
        <w:name w:val="EB2563D757CA4C47BA76F39074007F21"/>
        <w:category>
          <w:name w:val="General"/>
          <w:gallery w:val="placeholder"/>
        </w:category>
        <w:types>
          <w:type w:val="bbPlcHdr"/>
        </w:types>
        <w:behaviors>
          <w:behavior w:val="content"/>
        </w:behaviors>
        <w:guid w:val="{91C462C6-0188-4295-AA80-88E511B55BB6}"/>
      </w:docPartPr>
      <w:docPartBody>
        <w:p w:rsidR="00031BC7" w:rsidRDefault="00031BC7" w:rsidP="00031BC7">
          <w:pPr>
            <w:pStyle w:val="EB2563D757CA4C47BA76F39074007F21"/>
          </w:pPr>
          <w:r w:rsidRPr="000D290B">
            <w:rPr>
              <w:rStyle w:val="Textodelmarcadordeposicin"/>
              <w:rFonts w:ascii="Arial" w:eastAsiaTheme="minorHAnsi" w:hAnsi="Arial" w:cs="Arial"/>
              <w:color w:val="FF8F8F"/>
              <w:sz w:val="22"/>
              <w:szCs w:val="22"/>
              <w:u w:val="single"/>
            </w:rPr>
            <w:t>Diligenciar el documento de identificación del representante legal</w:t>
          </w:r>
        </w:p>
      </w:docPartBody>
    </w:docPart>
    <w:docPart>
      <w:docPartPr>
        <w:name w:val="90E1E0F0C8F746BA92E5BE8B88978C5B"/>
        <w:category>
          <w:name w:val="General"/>
          <w:gallery w:val="placeholder"/>
        </w:category>
        <w:types>
          <w:type w:val="bbPlcHdr"/>
        </w:types>
        <w:behaviors>
          <w:behavior w:val="content"/>
        </w:behaviors>
        <w:guid w:val="{499AE9A1-07FB-415A-8E23-CC261462EEC7}"/>
      </w:docPartPr>
      <w:docPartBody>
        <w:p w:rsidR="00031BC7" w:rsidRDefault="00031BC7" w:rsidP="00031BC7">
          <w:pPr>
            <w:pStyle w:val="90E1E0F0C8F746BA92E5BE8B88978C5B"/>
          </w:pPr>
          <w:r w:rsidRPr="000D290B">
            <w:rPr>
              <w:rStyle w:val="Textodelmarcadordeposicin"/>
              <w:rFonts w:ascii="Arial" w:eastAsiaTheme="minorHAnsi" w:hAnsi="Arial" w:cs="Arial"/>
              <w:color w:val="FF8F8F"/>
              <w:sz w:val="22"/>
              <w:szCs w:val="22"/>
              <w:u w:val="single"/>
            </w:rPr>
            <w:t>Diligenciar la dirección del proveedor</w:t>
          </w:r>
        </w:p>
      </w:docPartBody>
    </w:docPart>
    <w:docPart>
      <w:docPartPr>
        <w:name w:val="740F22E8D6F643F6949B43C3C85887A4"/>
        <w:category>
          <w:name w:val="General"/>
          <w:gallery w:val="placeholder"/>
        </w:category>
        <w:types>
          <w:type w:val="bbPlcHdr"/>
        </w:types>
        <w:behaviors>
          <w:behavior w:val="content"/>
        </w:behaviors>
        <w:guid w:val="{B92FA4BF-A837-4B80-B6C6-FE3F145F3D6E}"/>
      </w:docPartPr>
      <w:docPartBody>
        <w:p w:rsidR="00031BC7" w:rsidRDefault="00031BC7" w:rsidP="00031BC7">
          <w:pPr>
            <w:pStyle w:val="740F22E8D6F643F6949B43C3C85887A4"/>
          </w:pPr>
          <w:r w:rsidRPr="000D290B">
            <w:rPr>
              <w:rStyle w:val="Textodelmarcadordeposicin"/>
              <w:rFonts w:ascii="Arial" w:eastAsiaTheme="minorHAnsi" w:hAnsi="Arial" w:cs="Arial"/>
              <w:color w:val="FF8F8F"/>
              <w:sz w:val="22"/>
              <w:szCs w:val="22"/>
              <w:u w:val="single"/>
            </w:rPr>
            <w:t>Diligenciar teléfonos de contacto del proveedor</w:t>
          </w:r>
        </w:p>
      </w:docPartBody>
    </w:docPart>
    <w:docPart>
      <w:docPartPr>
        <w:name w:val="958A324096834CE5B4FDB912318DF30E"/>
        <w:category>
          <w:name w:val="General"/>
          <w:gallery w:val="placeholder"/>
        </w:category>
        <w:types>
          <w:type w:val="bbPlcHdr"/>
        </w:types>
        <w:behaviors>
          <w:behavior w:val="content"/>
        </w:behaviors>
        <w:guid w:val="{7C4187F3-B9B2-4FC9-8B02-6E30990EB7FF}"/>
      </w:docPartPr>
      <w:docPartBody>
        <w:p w:rsidR="00031BC7" w:rsidRDefault="00031BC7" w:rsidP="00031BC7">
          <w:pPr>
            <w:pStyle w:val="958A324096834CE5B4FDB912318DF30E"/>
          </w:pPr>
          <w:r w:rsidRPr="000D290B">
            <w:rPr>
              <w:rStyle w:val="Textodelmarcadordeposicin"/>
              <w:rFonts w:ascii="Arial" w:eastAsiaTheme="minorHAnsi" w:hAnsi="Arial" w:cs="Arial"/>
              <w:color w:val="FF8F8F"/>
              <w:sz w:val="22"/>
              <w:szCs w:val="22"/>
              <w:u w:val="single"/>
            </w:rPr>
            <w:t>Diligenciar correo electrónico de notificaciones</w:t>
          </w:r>
        </w:p>
      </w:docPartBody>
    </w:docPart>
    <w:docPart>
      <w:docPartPr>
        <w:name w:val="899E10C4D7BA4DA085E11204B037353F"/>
        <w:category>
          <w:name w:val="General"/>
          <w:gallery w:val="placeholder"/>
        </w:category>
        <w:types>
          <w:type w:val="bbPlcHdr"/>
        </w:types>
        <w:behaviors>
          <w:behavior w:val="content"/>
        </w:behaviors>
        <w:guid w:val="{274B2D8D-5A54-4D18-91C9-08948A42CC8D}"/>
      </w:docPartPr>
      <w:docPartBody>
        <w:p w:rsidR="007D2CDD" w:rsidRDefault="007D2CDD" w:rsidP="007D2CDD">
          <w:pPr>
            <w:pStyle w:val="899E10C4D7BA4DA085E11204B037353F"/>
          </w:pPr>
          <w:r>
            <w:rPr>
              <w:rStyle w:val="Textodelmarcadordeposicin"/>
              <w:rFonts w:ascii="Arial" w:hAnsi="Arial" w:cs="Arial"/>
              <w:color w:val="FF8F8F"/>
              <w:sz w:val="20"/>
              <w:szCs w:val="20"/>
              <w:u w:val="single"/>
            </w:rPr>
            <w:t>Ciudad</w:t>
          </w:r>
        </w:p>
      </w:docPartBody>
    </w:docPart>
    <w:docPart>
      <w:docPartPr>
        <w:name w:val="CE5F3AEA419B44A797066006B6E9599C"/>
        <w:category>
          <w:name w:val="General"/>
          <w:gallery w:val="placeholder"/>
        </w:category>
        <w:types>
          <w:type w:val="bbPlcHdr"/>
        </w:types>
        <w:behaviors>
          <w:behavior w:val="content"/>
        </w:behaviors>
        <w:guid w:val="{2887D34C-56A3-4172-AD31-14CBB11624B0}"/>
      </w:docPartPr>
      <w:docPartBody>
        <w:p w:rsidR="007D2CDD" w:rsidRDefault="007D2CDD" w:rsidP="007D2CDD">
          <w:pPr>
            <w:pStyle w:val="CE5F3AEA419B44A797066006B6E9599C"/>
          </w:pPr>
          <w:r>
            <w:rPr>
              <w:rStyle w:val="Textodelmarcadordeposicin"/>
              <w:rFonts w:ascii="Arial" w:hAnsi="Arial" w:cs="Arial"/>
              <w:color w:val="FF8F8F"/>
              <w:sz w:val="20"/>
              <w:szCs w:val="20"/>
            </w:rPr>
            <w:t>seleccionar la fecha.</w:t>
          </w:r>
        </w:p>
      </w:docPartBody>
    </w:docPart>
    <w:docPart>
      <w:docPartPr>
        <w:name w:val="2759F5EC4B7A437B8A11E3A77C3C59F6"/>
        <w:category>
          <w:name w:val="General"/>
          <w:gallery w:val="placeholder"/>
        </w:category>
        <w:types>
          <w:type w:val="bbPlcHdr"/>
        </w:types>
        <w:behaviors>
          <w:behavior w:val="content"/>
        </w:behaviors>
        <w:guid w:val="{D84CC7DB-0B79-4ECA-B764-73CDB635F843}"/>
      </w:docPartPr>
      <w:docPartBody>
        <w:p w:rsidR="007D2CDD" w:rsidRDefault="007D2CDD" w:rsidP="007D2CDD">
          <w:pPr>
            <w:pStyle w:val="2759F5EC4B7A437B8A11E3A77C3C59F6"/>
          </w:pPr>
          <w:r>
            <w:rPr>
              <w:rStyle w:val="Textodelmarcadordeposicin"/>
              <w:rFonts w:ascii="Arial" w:hAnsi="Arial" w:cs="Arial"/>
              <w:color w:val="FF8F8F"/>
              <w:sz w:val="20"/>
              <w:szCs w:val="20"/>
              <w:u w:val="single"/>
            </w:rPr>
            <w:t>DILIGENCIAR LA UNIDAD A LA QUE PRESENTA LA OFERTA</w:t>
          </w:r>
        </w:p>
      </w:docPartBody>
    </w:docPart>
    <w:docPart>
      <w:docPartPr>
        <w:name w:val="1FA1CBEECF5F433BBD1BC648D47D950F"/>
        <w:category>
          <w:name w:val="General"/>
          <w:gallery w:val="placeholder"/>
        </w:category>
        <w:types>
          <w:type w:val="bbPlcHdr"/>
        </w:types>
        <w:behaviors>
          <w:behavior w:val="content"/>
        </w:behaviors>
        <w:guid w:val="{54A0AD7B-2EDF-47AD-A1D6-D7B9081844D5}"/>
      </w:docPartPr>
      <w:docPartBody>
        <w:p w:rsidR="007D2CDD" w:rsidRDefault="007D2CDD" w:rsidP="007D2CDD">
          <w:pPr>
            <w:pStyle w:val="1FA1CBEECF5F433BBD1BC648D47D950F"/>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F65A2CEEB69045B28CB666EB5CF2EF11"/>
        <w:category>
          <w:name w:val="General"/>
          <w:gallery w:val="placeholder"/>
        </w:category>
        <w:types>
          <w:type w:val="bbPlcHdr"/>
        </w:types>
        <w:behaviors>
          <w:behavior w:val="content"/>
        </w:behaviors>
        <w:guid w:val="{2E9BC0E3-881F-452F-91D8-6C22A007ADB1}"/>
      </w:docPartPr>
      <w:docPartBody>
        <w:p w:rsidR="007D2CDD" w:rsidRDefault="007D2CDD" w:rsidP="007D2CDD">
          <w:pPr>
            <w:pStyle w:val="F65A2CEEB69045B28CB666EB5CF2EF11"/>
          </w:pPr>
          <w:r>
            <w:rPr>
              <w:rStyle w:val="Textodelmarcadordeposicin"/>
              <w:rFonts w:ascii="Arial" w:hAnsi="Arial" w:cs="Arial"/>
              <w:color w:val="FF8F8F"/>
              <w:sz w:val="20"/>
              <w:szCs w:val="20"/>
              <w:u w:val="single"/>
            </w:rPr>
            <w:t>Diligenciar el número del proceso</w:t>
          </w:r>
        </w:p>
      </w:docPartBody>
    </w:docPart>
    <w:docPart>
      <w:docPartPr>
        <w:name w:val="F8B205C1DBAB4744AFF438B03D7B2D80"/>
        <w:category>
          <w:name w:val="General"/>
          <w:gallery w:val="placeholder"/>
        </w:category>
        <w:types>
          <w:type w:val="bbPlcHdr"/>
        </w:types>
        <w:behaviors>
          <w:behavior w:val="content"/>
        </w:behaviors>
        <w:guid w:val="{B2B400B0-32A4-42D1-87C6-B90A51ADD56F}"/>
      </w:docPartPr>
      <w:docPartBody>
        <w:p w:rsidR="007D2CDD" w:rsidRDefault="007D2CDD" w:rsidP="007D2CDD">
          <w:pPr>
            <w:pStyle w:val="F8B205C1DBAB4744AFF438B03D7B2D80"/>
          </w:pPr>
          <w:r>
            <w:rPr>
              <w:rStyle w:val="Textodelmarcadordeposicin"/>
              <w:rFonts w:ascii="Arial" w:hAnsi="Arial" w:cs="Arial"/>
              <w:color w:val="FF8F8F"/>
              <w:sz w:val="20"/>
              <w:szCs w:val="20"/>
              <w:u w:val="single"/>
            </w:rPr>
            <w:t>Transcribir el objeto del proceso</w:t>
          </w:r>
        </w:p>
      </w:docPartBody>
    </w:docPart>
    <w:docPart>
      <w:docPartPr>
        <w:name w:val="CCEDFD236A2342319AA56C5BA3328118"/>
        <w:category>
          <w:name w:val="General"/>
          <w:gallery w:val="placeholder"/>
        </w:category>
        <w:types>
          <w:type w:val="bbPlcHdr"/>
        </w:types>
        <w:behaviors>
          <w:behavior w:val="content"/>
        </w:behaviors>
        <w:guid w:val="{6AD510E7-6C7C-45E3-9CCB-A9F7E7894605}"/>
      </w:docPartPr>
      <w:docPartBody>
        <w:p w:rsidR="007D2CDD" w:rsidRDefault="007D2CDD" w:rsidP="007D2CDD">
          <w:pPr>
            <w:pStyle w:val="CCEDFD236A2342319AA56C5BA3328118"/>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F6095CEEAD5C43F3AAB58348C030868F"/>
        <w:category>
          <w:name w:val="General"/>
          <w:gallery w:val="placeholder"/>
        </w:category>
        <w:types>
          <w:type w:val="bbPlcHdr"/>
        </w:types>
        <w:behaviors>
          <w:behavior w:val="content"/>
        </w:behaviors>
        <w:guid w:val="{77C1A470-595A-452B-A56A-26B3F90C31C8}"/>
      </w:docPartPr>
      <w:docPartBody>
        <w:p w:rsidR="007D2CDD" w:rsidRDefault="007D2CDD" w:rsidP="007D2CDD">
          <w:pPr>
            <w:pStyle w:val="F6095CEEAD5C43F3AAB58348C030868F"/>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AD7F234EFD3C4505908BBDDD2AE2AB1F"/>
        <w:category>
          <w:name w:val="General"/>
          <w:gallery w:val="placeholder"/>
        </w:category>
        <w:types>
          <w:type w:val="bbPlcHdr"/>
        </w:types>
        <w:behaviors>
          <w:behavior w:val="content"/>
        </w:behaviors>
        <w:guid w:val="{869C8B96-E590-4BA7-B22A-45EAAC7ED193}"/>
      </w:docPartPr>
      <w:docPartBody>
        <w:p w:rsidR="007D2CDD" w:rsidRDefault="007D2CDD" w:rsidP="007D2CDD">
          <w:pPr>
            <w:pStyle w:val="AD7F234EFD3C4505908BBDDD2AE2AB1F"/>
          </w:pPr>
          <w:r>
            <w:rPr>
              <w:rStyle w:val="Textodelmarcadordeposicin"/>
              <w:rFonts w:ascii="Arial" w:hAnsi="Arial" w:cs="Arial"/>
              <w:color w:val="FF8F8F"/>
              <w:sz w:val="20"/>
              <w:szCs w:val="20"/>
              <w:u w:val="single"/>
            </w:rPr>
            <w:t>Documentos de identificación y lugar de expedición</w:t>
          </w:r>
        </w:p>
      </w:docPartBody>
    </w:docPart>
    <w:docPart>
      <w:docPartPr>
        <w:name w:val="A94097F1F26B4D4D9E5A2AFBD6C29501"/>
        <w:category>
          <w:name w:val="General"/>
          <w:gallery w:val="placeholder"/>
        </w:category>
        <w:types>
          <w:type w:val="bbPlcHdr"/>
        </w:types>
        <w:behaviors>
          <w:behavior w:val="content"/>
        </w:behaviors>
        <w:guid w:val="{53E64650-35E2-4525-9C50-BCA0AE08AF39}"/>
      </w:docPartPr>
      <w:docPartBody>
        <w:p w:rsidR="007D2CDD" w:rsidRDefault="007D2CDD" w:rsidP="007D2CDD">
          <w:pPr>
            <w:pStyle w:val="A94097F1F26B4D4D9E5A2AFBD6C29501"/>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2850AFFECBF8479BBBB7B823FE4257C0"/>
        <w:category>
          <w:name w:val="General"/>
          <w:gallery w:val="placeholder"/>
        </w:category>
        <w:types>
          <w:type w:val="bbPlcHdr"/>
        </w:types>
        <w:behaviors>
          <w:behavior w:val="content"/>
        </w:behaviors>
        <w:guid w:val="{BCADEC4D-4344-4CB2-BBF1-74852BB90170}"/>
      </w:docPartPr>
      <w:docPartBody>
        <w:p w:rsidR="007D2CDD" w:rsidRDefault="007D2CDD" w:rsidP="007D2CDD">
          <w:pPr>
            <w:pStyle w:val="2850AFFECBF8479BBBB7B823FE4257C0"/>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27ADA9702737424BAE92833E952DE397"/>
        <w:category>
          <w:name w:val="General"/>
          <w:gallery w:val="placeholder"/>
        </w:category>
        <w:types>
          <w:type w:val="bbPlcHdr"/>
        </w:types>
        <w:behaviors>
          <w:behavior w:val="content"/>
        </w:behaviors>
        <w:guid w:val="{132C9745-CCB9-47DC-B2C6-1917CEFAA72C}"/>
      </w:docPartPr>
      <w:docPartBody>
        <w:p w:rsidR="007D2CDD" w:rsidRDefault="007D2CDD" w:rsidP="007D2CDD">
          <w:pPr>
            <w:pStyle w:val="27ADA9702737424BAE92833E952DE397"/>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CBFFF192C7684AB79A440BDB4E51A396"/>
        <w:category>
          <w:name w:val="General"/>
          <w:gallery w:val="placeholder"/>
        </w:category>
        <w:types>
          <w:type w:val="bbPlcHdr"/>
        </w:types>
        <w:behaviors>
          <w:behavior w:val="content"/>
        </w:behaviors>
        <w:guid w:val="{451C65EB-BBDC-479F-BED2-BC14770AFEC0}"/>
      </w:docPartPr>
      <w:docPartBody>
        <w:p w:rsidR="007D2CDD" w:rsidRDefault="007D2CDD" w:rsidP="007D2CDD">
          <w:pPr>
            <w:pStyle w:val="CBFFF192C7684AB79A440BDB4E51A396"/>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9A66B252DCA24B718651B85A55496801"/>
        <w:category>
          <w:name w:val="General"/>
          <w:gallery w:val="placeholder"/>
        </w:category>
        <w:types>
          <w:type w:val="bbPlcHdr"/>
        </w:types>
        <w:behaviors>
          <w:behavior w:val="content"/>
        </w:behaviors>
        <w:guid w:val="{6C2E9635-4A03-4AB6-9C4D-91F087FC85C6}"/>
      </w:docPartPr>
      <w:docPartBody>
        <w:p w:rsidR="007D2CDD" w:rsidRDefault="007D2CDD" w:rsidP="007D2CDD">
          <w:pPr>
            <w:pStyle w:val="9A66B252DCA24B718651B85A55496801"/>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8EEA3A9311EA443C9CB2A1DB7F2F9F82"/>
        <w:category>
          <w:name w:val="General"/>
          <w:gallery w:val="placeholder"/>
        </w:category>
        <w:types>
          <w:type w:val="bbPlcHdr"/>
        </w:types>
        <w:behaviors>
          <w:behavior w:val="content"/>
        </w:behaviors>
        <w:guid w:val="{139D8E9D-6F67-4E1B-9D43-37D4ED1FA3ED}"/>
      </w:docPartPr>
      <w:docPartBody>
        <w:p w:rsidR="007D2CDD" w:rsidRDefault="007D2CDD" w:rsidP="007D2CDD">
          <w:pPr>
            <w:pStyle w:val="8EEA3A9311EA443C9CB2A1DB7F2F9F82"/>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01AD1D2902F04DD3A947318AC533BF28"/>
        <w:category>
          <w:name w:val="General"/>
          <w:gallery w:val="placeholder"/>
        </w:category>
        <w:types>
          <w:type w:val="bbPlcHdr"/>
        </w:types>
        <w:behaviors>
          <w:behavior w:val="content"/>
        </w:behaviors>
        <w:guid w:val="{0FD01758-1D3A-4F23-8511-49568084F02E}"/>
      </w:docPartPr>
      <w:docPartBody>
        <w:p w:rsidR="007D2CDD" w:rsidRDefault="007D2CDD" w:rsidP="007D2CDD">
          <w:pPr>
            <w:pStyle w:val="01AD1D2902F04DD3A947318AC533BF28"/>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E0751A38582B4A8F842B1A59B2201CD6"/>
        <w:category>
          <w:name w:val="General"/>
          <w:gallery w:val="placeholder"/>
        </w:category>
        <w:types>
          <w:type w:val="bbPlcHdr"/>
        </w:types>
        <w:behaviors>
          <w:behavior w:val="content"/>
        </w:behaviors>
        <w:guid w:val="{AED7E634-4643-492D-A4B6-A5E876C38EE0}"/>
      </w:docPartPr>
      <w:docPartBody>
        <w:p w:rsidR="003A346B" w:rsidRDefault="003A346B" w:rsidP="003A346B">
          <w:pPr>
            <w:pStyle w:val="E0751A38582B4A8F842B1A59B2201CD6"/>
          </w:pPr>
          <w:r w:rsidRPr="000C38C2">
            <w:rPr>
              <w:rStyle w:val="Textodelmarcadordeposicin"/>
              <w:rFonts w:ascii="Arial" w:hAnsi="Arial" w:cs="Arial"/>
              <w:color w:val="FF8F8F"/>
              <w:u w:val="single"/>
            </w:rPr>
            <w:t>Ciudad</w:t>
          </w:r>
        </w:p>
      </w:docPartBody>
    </w:docPart>
    <w:docPart>
      <w:docPartPr>
        <w:name w:val="C402E9917EC04C13A6962DA3BAE4B290"/>
        <w:category>
          <w:name w:val="General"/>
          <w:gallery w:val="placeholder"/>
        </w:category>
        <w:types>
          <w:type w:val="bbPlcHdr"/>
        </w:types>
        <w:behaviors>
          <w:behavior w:val="content"/>
        </w:behaviors>
        <w:guid w:val="{F4847464-A128-4F99-A4EF-52D456410624}"/>
      </w:docPartPr>
      <w:docPartBody>
        <w:p w:rsidR="003A346B" w:rsidRDefault="003A346B" w:rsidP="003A346B">
          <w:pPr>
            <w:pStyle w:val="C402E9917EC04C13A6962DA3BAE4B290"/>
          </w:pPr>
          <w:r w:rsidRPr="000C38C2">
            <w:rPr>
              <w:rStyle w:val="Textodelmarcadordeposicin"/>
              <w:rFonts w:ascii="Arial" w:hAnsi="Arial" w:cs="Arial"/>
              <w:color w:val="FF8F8F"/>
            </w:rPr>
            <w:t>seleccionar la fecha.</w:t>
          </w:r>
        </w:p>
      </w:docPartBody>
    </w:docPart>
    <w:docPart>
      <w:docPartPr>
        <w:name w:val="3EE0F316A3DB4545B83B8C9D20C3EB13"/>
        <w:category>
          <w:name w:val="General"/>
          <w:gallery w:val="placeholder"/>
        </w:category>
        <w:types>
          <w:type w:val="bbPlcHdr"/>
        </w:types>
        <w:behaviors>
          <w:behavior w:val="content"/>
        </w:behaviors>
        <w:guid w:val="{8628945F-C421-4385-A045-66752B87F74C}"/>
      </w:docPartPr>
      <w:docPartBody>
        <w:p w:rsidR="003A346B" w:rsidRDefault="003A346B" w:rsidP="003A346B">
          <w:pPr>
            <w:pStyle w:val="3EE0F316A3DB4545B83B8C9D20C3EB13"/>
          </w:pPr>
          <w:r w:rsidRPr="000C38C2">
            <w:rPr>
              <w:rStyle w:val="Textodelmarcadordeposicin"/>
              <w:rFonts w:ascii="Arial" w:hAnsi="Arial" w:cs="Arial"/>
              <w:color w:val="FF8F8F"/>
              <w:u w:val="single"/>
            </w:rPr>
            <w:t>DILIGENCIAR LA UNIDAD A LA QUE PRESENTA LA OFERTA</w:t>
          </w:r>
        </w:p>
      </w:docPartBody>
    </w:docPart>
    <w:docPart>
      <w:docPartPr>
        <w:name w:val="F77FB45C2EBF4460A5FD416927CB1D2D"/>
        <w:category>
          <w:name w:val="General"/>
          <w:gallery w:val="placeholder"/>
        </w:category>
        <w:types>
          <w:type w:val="bbPlcHdr"/>
        </w:types>
        <w:behaviors>
          <w:behavior w:val="content"/>
        </w:behaviors>
        <w:guid w:val="{CC738C7A-E3D6-412F-8E3C-D6476B09D3C2}"/>
      </w:docPartPr>
      <w:docPartBody>
        <w:p w:rsidR="003A346B" w:rsidRDefault="003A346B" w:rsidP="003A346B">
          <w:pPr>
            <w:pStyle w:val="F77FB45C2EBF4460A5FD416927CB1D2D"/>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B9CB845D8C604ED88810C76D9DA4824D"/>
        <w:category>
          <w:name w:val="General"/>
          <w:gallery w:val="placeholder"/>
        </w:category>
        <w:types>
          <w:type w:val="bbPlcHdr"/>
        </w:types>
        <w:behaviors>
          <w:behavior w:val="content"/>
        </w:behaviors>
        <w:guid w:val="{66502D13-1BE7-4748-8428-AC5908602EFA}"/>
      </w:docPartPr>
      <w:docPartBody>
        <w:p w:rsidR="003A346B" w:rsidRDefault="003A346B" w:rsidP="003A346B">
          <w:pPr>
            <w:pStyle w:val="B9CB845D8C604ED88810C76D9DA4824D"/>
          </w:pPr>
          <w:r w:rsidRPr="000C38C2">
            <w:rPr>
              <w:rStyle w:val="Textodelmarcadordeposicin"/>
              <w:rFonts w:ascii="Arial" w:hAnsi="Arial" w:cs="Arial"/>
              <w:color w:val="FF8F8F"/>
              <w:u w:val="single"/>
            </w:rPr>
            <w:t>Diligenciar el número del proceso</w:t>
          </w:r>
        </w:p>
      </w:docPartBody>
    </w:docPart>
    <w:docPart>
      <w:docPartPr>
        <w:name w:val="0A19E865414C4CF78B9E9528C45325D5"/>
        <w:category>
          <w:name w:val="General"/>
          <w:gallery w:val="placeholder"/>
        </w:category>
        <w:types>
          <w:type w:val="bbPlcHdr"/>
        </w:types>
        <w:behaviors>
          <w:behavior w:val="content"/>
        </w:behaviors>
        <w:guid w:val="{00BA0F73-7E4E-41F0-9BB3-E3125EAB24E5}"/>
      </w:docPartPr>
      <w:docPartBody>
        <w:p w:rsidR="003A346B" w:rsidRDefault="003A346B" w:rsidP="003A346B">
          <w:pPr>
            <w:pStyle w:val="0A19E865414C4CF78B9E9528C45325D5"/>
          </w:pPr>
          <w:r w:rsidRPr="000C38C2">
            <w:rPr>
              <w:rStyle w:val="Textodelmarcadordeposicin"/>
              <w:rFonts w:ascii="Arial" w:hAnsi="Arial" w:cs="Arial"/>
              <w:color w:val="FF8F8F"/>
              <w:u w:val="single"/>
            </w:rPr>
            <w:t>Transcribir el objeto del proceso</w:t>
          </w:r>
        </w:p>
      </w:docPartBody>
    </w:docPart>
    <w:docPart>
      <w:docPartPr>
        <w:name w:val="91C8F391D534462E8C3900D97C4910AF"/>
        <w:category>
          <w:name w:val="General"/>
          <w:gallery w:val="placeholder"/>
        </w:category>
        <w:types>
          <w:type w:val="bbPlcHdr"/>
        </w:types>
        <w:behaviors>
          <w:behavior w:val="content"/>
        </w:behaviors>
        <w:guid w:val="{A3C701A3-1329-4EBB-B75E-D9B2E05970F4}"/>
      </w:docPartPr>
      <w:docPartBody>
        <w:p w:rsidR="003A346B" w:rsidRDefault="003A346B" w:rsidP="003A346B">
          <w:pPr>
            <w:pStyle w:val="91C8F391D534462E8C3900D97C4910AF"/>
          </w:pPr>
          <w:r>
            <w:rPr>
              <w:rStyle w:val="Textodelmarcadordeposicin"/>
              <w:rFonts w:ascii="Arial" w:eastAsiaTheme="minorHAnsi" w:hAnsi="Arial" w:cs="Arial"/>
              <w:color w:val="FF8F8F"/>
              <w:sz w:val="22"/>
              <w:szCs w:val="22"/>
              <w:u w:val="single"/>
            </w:rPr>
            <w:t>Segmento</w:t>
          </w:r>
        </w:p>
      </w:docPartBody>
    </w:docPart>
    <w:docPart>
      <w:docPartPr>
        <w:name w:val="E7B9896BCCC84C4F82E8524C21448ACB"/>
        <w:category>
          <w:name w:val="General"/>
          <w:gallery w:val="placeholder"/>
        </w:category>
        <w:types>
          <w:type w:val="bbPlcHdr"/>
        </w:types>
        <w:behaviors>
          <w:behavior w:val="content"/>
        </w:behaviors>
        <w:guid w:val="{754E296B-54DE-446D-902D-B0D6B264667A}"/>
      </w:docPartPr>
      <w:docPartBody>
        <w:p w:rsidR="003A346B" w:rsidRDefault="003A346B" w:rsidP="003A346B">
          <w:pPr>
            <w:pStyle w:val="E7B9896BCCC84C4F82E8524C21448ACB"/>
          </w:pPr>
          <w:r>
            <w:rPr>
              <w:rStyle w:val="Textodelmarcadordeposicin"/>
              <w:rFonts w:ascii="Arial" w:eastAsiaTheme="minorHAnsi" w:hAnsi="Arial" w:cs="Arial"/>
              <w:color w:val="FF8F8F"/>
              <w:sz w:val="22"/>
              <w:szCs w:val="22"/>
              <w:u w:val="single"/>
            </w:rPr>
            <w:t>Familia</w:t>
          </w:r>
        </w:p>
      </w:docPartBody>
    </w:docPart>
    <w:docPart>
      <w:docPartPr>
        <w:name w:val="A41023D05F194F3B9E490D3FE19DAADB"/>
        <w:category>
          <w:name w:val="General"/>
          <w:gallery w:val="placeholder"/>
        </w:category>
        <w:types>
          <w:type w:val="bbPlcHdr"/>
        </w:types>
        <w:behaviors>
          <w:behavior w:val="content"/>
        </w:behaviors>
        <w:guid w:val="{3D52D8E1-5ADD-4779-8B26-CDDA72472CEB}"/>
      </w:docPartPr>
      <w:docPartBody>
        <w:p w:rsidR="003A346B" w:rsidRDefault="003A346B" w:rsidP="003A346B">
          <w:pPr>
            <w:pStyle w:val="A41023D05F194F3B9E490D3FE19DAADB"/>
          </w:pPr>
          <w:r>
            <w:rPr>
              <w:rStyle w:val="Textodelmarcadordeposicin"/>
              <w:rFonts w:ascii="Arial" w:eastAsiaTheme="minorHAnsi" w:hAnsi="Arial" w:cs="Arial"/>
              <w:color w:val="FF8F8F"/>
              <w:sz w:val="22"/>
              <w:szCs w:val="22"/>
              <w:u w:val="single"/>
            </w:rPr>
            <w:t>Clases</w:t>
          </w:r>
        </w:p>
      </w:docPartBody>
    </w:docPart>
    <w:docPart>
      <w:docPartPr>
        <w:name w:val="0BB0DEB5F92B4833A1C8E349246D4B50"/>
        <w:category>
          <w:name w:val="General"/>
          <w:gallery w:val="placeholder"/>
        </w:category>
        <w:types>
          <w:type w:val="bbPlcHdr"/>
        </w:types>
        <w:behaviors>
          <w:behavior w:val="content"/>
        </w:behaviors>
        <w:guid w:val="{22B5F4D5-63DE-421A-85DD-F587B8F9CF03}"/>
      </w:docPartPr>
      <w:docPartBody>
        <w:p w:rsidR="003A346B" w:rsidRDefault="003A346B" w:rsidP="003A346B">
          <w:pPr>
            <w:pStyle w:val="0BB0DEB5F92B4833A1C8E349246D4B50"/>
          </w:pPr>
          <w:r w:rsidRPr="009F66CB">
            <w:rPr>
              <w:rStyle w:val="Textodelmarcadordeposicin"/>
              <w:rFonts w:ascii="Arial" w:eastAsiaTheme="minorHAnsi" w:hAnsi="Arial" w:cs="Arial"/>
              <w:color w:val="FF8F8F"/>
              <w:sz w:val="20"/>
              <w:szCs w:val="20"/>
              <w:u w:val="single"/>
            </w:rPr>
            <w:t>Diligenciar el nombre completo del proponente</w:t>
          </w:r>
        </w:p>
      </w:docPartBody>
    </w:docPart>
    <w:docPart>
      <w:docPartPr>
        <w:name w:val="1638434E9FEA47FABEAD537CD8687895"/>
        <w:category>
          <w:name w:val="General"/>
          <w:gallery w:val="placeholder"/>
        </w:category>
        <w:types>
          <w:type w:val="bbPlcHdr"/>
        </w:types>
        <w:behaviors>
          <w:behavior w:val="content"/>
        </w:behaviors>
        <w:guid w:val="{E47050D6-9965-4369-AF6A-09EA26374697}"/>
      </w:docPartPr>
      <w:docPartBody>
        <w:p w:rsidR="003A346B" w:rsidRDefault="003A346B" w:rsidP="003A346B">
          <w:pPr>
            <w:pStyle w:val="1638434E9FEA47FABEAD537CD8687895"/>
          </w:pPr>
          <w:r w:rsidRPr="009F66CB">
            <w:rPr>
              <w:rStyle w:val="Textodelmarcadordeposicin"/>
              <w:rFonts w:ascii="Arial" w:eastAsiaTheme="minorHAnsi" w:hAnsi="Arial" w:cs="Arial"/>
              <w:color w:val="FF8F8F"/>
              <w:sz w:val="20"/>
              <w:szCs w:val="20"/>
              <w:u w:val="single"/>
            </w:rPr>
            <w:t>Diligenciar la identificación</w:t>
          </w:r>
          <w:r>
            <w:rPr>
              <w:rStyle w:val="Textodelmarcadordeposicin"/>
              <w:rFonts w:ascii="Arial" w:eastAsiaTheme="minorHAnsi" w:hAnsi="Arial" w:cs="Arial"/>
              <w:color w:val="FF8F8F"/>
              <w:sz w:val="20"/>
              <w:szCs w:val="20"/>
              <w:u w:val="single"/>
            </w:rPr>
            <w:t xml:space="preserve"> del proponente</w:t>
          </w:r>
        </w:p>
      </w:docPartBody>
    </w:docPart>
    <w:docPart>
      <w:docPartPr>
        <w:name w:val="842A59F6DD5C49BF8FEB0FDEF55FC5FF"/>
        <w:category>
          <w:name w:val="General"/>
          <w:gallery w:val="placeholder"/>
        </w:category>
        <w:types>
          <w:type w:val="bbPlcHdr"/>
        </w:types>
        <w:behaviors>
          <w:behavior w:val="content"/>
        </w:behaviors>
        <w:guid w:val="{61FC718F-3C3E-42C4-8222-294BE398CB46}"/>
      </w:docPartPr>
      <w:docPartBody>
        <w:p w:rsidR="003A346B" w:rsidRDefault="003A346B" w:rsidP="003A346B">
          <w:pPr>
            <w:pStyle w:val="842A59F6DD5C49BF8FEB0FDEF55FC5FF"/>
          </w:pPr>
          <w:r w:rsidRPr="009F66CB">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B30EE8C7A0C7414595897EDD2CB6BD54"/>
        <w:category>
          <w:name w:val="General"/>
          <w:gallery w:val="placeholder"/>
        </w:category>
        <w:types>
          <w:type w:val="bbPlcHdr"/>
        </w:types>
        <w:behaviors>
          <w:behavior w:val="content"/>
        </w:behaviors>
        <w:guid w:val="{B25301AB-82CB-401D-B632-673FF27CBDF6}"/>
      </w:docPartPr>
      <w:docPartBody>
        <w:p w:rsidR="003A346B" w:rsidRDefault="003A346B" w:rsidP="003A346B">
          <w:pPr>
            <w:pStyle w:val="B30EE8C7A0C7414595897EDD2CB6BD54"/>
          </w:pPr>
          <w:r w:rsidRPr="009F66CB">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2771A9BCFF9647BA9915057F18E321B2"/>
        <w:category>
          <w:name w:val="General"/>
          <w:gallery w:val="placeholder"/>
        </w:category>
        <w:types>
          <w:type w:val="bbPlcHdr"/>
        </w:types>
        <w:behaviors>
          <w:behavior w:val="content"/>
        </w:behaviors>
        <w:guid w:val="{133F0475-0D6D-4EE8-AD4A-01C909A744EE}"/>
      </w:docPartPr>
      <w:docPartBody>
        <w:p w:rsidR="007156AA" w:rsidRDefault="0017104F" w:rsidP="0017104F">
          <w:pPr>
            <w:pStyle w:val="2771A9BCFF9647BA9915057F18E321B2"/>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D0A908F681684B06A19105C4F02C6E1A"/>
        <w:category>
          <w:name w:val="General"/>
          <w:gallery w:val="placeholder"/>
        </w:category>
        <w:types>
          <w:type w:val="bbPlcHdr"/>
        </w:types>
        <w:behaviors>
          <w:behavior w:val="content"/>
        </w:behaviors>
        <w:guid w:val="{A506ECFB-CE8D-479D-8B5E-BCEBB5827B78}"/>
      </w:docPartPr>
      <w:docPartBody>
        <w:p w:rsidR="007156AA" w:rsidRDefault="0017104F" w:rsidP="0017104F">
          <w:pPr>
            <w:pStyle w:val="D0A908F681684B06A19105C4F02C6E1A"/>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13FAB65F39E546AA9583868E94CF8FFA"/>
        <w:category>
          <w:name w:val="General"/>
          <w:gallery w:val="placeholder"/>
        </w:category>
        <w:types>
          <w:type w:val="bbPlcHdr"/>
        </w:types>
        <w:behaviors>
          <w:behavior w:val="content"/>
        </w:behaviors>
        <w:guid w:val="{CE2B2023-A993-4BE9-9A99-B03956A47028}"/>
      </w:docPartPr>
      <w:docPartBody>
        <w:p w:rsidR="007156AA" w:rsidRDefault="0017104F" w:rsidP="0017104F">
          <w:pPr>
            <w:pStyle w:val="13FAB65F39E546AA9583868E94CF8FFA"/>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733E853F090044B8826D725FF3C9F4B0"/>
        <w:category>
          <w:name w:val="General"/>
          <w:gallery w:val="placeholder"/>
        </w:category>
        <w:types>
          <w:type w:val="bbPlcHdr"/>
        </w:types>
        <w:behaviors>
          <w:behavior w:val="content"/>
        </w:behaviors>
        <w:guid w:val="{57CFF555-E16D-4D87-9663-9DF768F735F9}"/>
      </w:docPartPr>
      <w:docPartBody>
        <w:p w:rsidR="007156AA" w:rsidRDefault="0017104F" w:rsidP="0017104F">
          <w:pPr>
            <w:pStyle w:val="733E853F090044B8826D725FF3C9F4B0"/>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6A08D0A7329A480880D79DC330DD9150"/>
        <w:category>
          <w:name w:val="General"/>
          <w:gallery w:val="placeholder"/>
        </w:category>
        <w:types>
          <w:type w:val="bbPlcHdr"/>
        </w:types>
        <w:behaviors>
          <w:behavior w:val="content"/>
        </w:behaviors>
        <w:guid w:val="{D1BA874C-FAB0-4CBF-8A71-AC629D3A3F6E}"/>
      </w:docPartPr>
      <w:docPartBody>
        <w:p w:rsidR="007156AA" w:rsidRDefault="0017104F" w:rsidP="0017104F">
          <w:pPr>
            <w:pStyle w:val="6A08D0A7329A480880D79DC330DD9150"/>
          </w:pPr>
          <w:r w:rsidRPr="00A70DFE">
            <w:rPr>
              <w:rStyle w:val="Textodelmarcadordeposicin"/>
              <w:rFonts w:ascii="Arial" w:eastAsiaTheme="minorHAnsi" w:hAnsi="Arial" w:cs="Arial"/>
              <w:color w:val="FF8F8F"/>
              <w:u w:val="single"/>
            </w:rPr>
            <w:t>Diligenciar la dirección del proveedor</w:t>
          </w:r>
        </w:p>
      </w:docPartBody>
    </w:docPart>
    <w:docPart>
      <w:docPartPr>
        <w:name w:val="CEE7F7D6F12942CB85BAD7AD0CA4A71C"/>
        <w:category>
          <w:name w:val="General"/>
          <w:gallery w:val="placeholder"/>
        </w:category>
        <w:types>
          <w:type w:val="bbPlcHdr"/>
        </w:types>
        <w:behaviors>
          <w:behavior w:val="content"/>
        </w:behaviors>
        <w:guid w:val="{23BAE157-F0C3-452A-B773-0E5A06E905D0}"/>
      </w:docPartPr>
      <w:docPartBody>
        <w:p w:rsidR="007156AA" w:rsidRDefault="0017104F" w:rsidP="0017104F">
          <w:pPr>
            <w:pStyle w:val="CEE7F7D6F12942CB85BAD7AD0CA4A71C"/>
          </w:pPr>
          <w:r w:rsidRPr="00A70DFE">
            <w:rPr>
              <w:rStyle w:val="Textodelmarcadordeposicin"/>
              <w:rFonts w:ascii="Arial" w:hAnsi="Arial" w:cs="Arial"/>
              <w:color w:val="FF8F8F"/>
              <w:u w:val="single"/>
            </w:rPr>
            <w:t>Ciudad</w:t>
          </w:r>
        </w:p>
      </w:docPartBody>
    </w:docPart>
    <w:docPart>
      <w:docPartPr>
        <w:name w:val="38D8D466F52C420883AEB468D12BC414"/>
        <w:category>
          <w:name w:val="General"/>
          <w:gallery w:val="placeholder"/>
        </w:category>
        <w:types>
          <w:type w:val="bbPlcHdr"/>
        </w:types>
        <w:behaviors>
          <w:behavior w:val="content"/>
        </w:behaviors>
        <w:guid w:val="{90668292-7E16-4D12-A0B2-C00BB4BB6B78}"/>
      </w:docPartPr>
      <w:docPartBody>
        <w:p w:rsidR="007156AA" w:rsidRDefault="0017104F" w:rsidP="0017104F">
          <w:pPr>
            <w:pStyle w:val="38D8D466F52C420883AEB468D12BC414"/>
          </w:pPr>
          <w:r w:rsidRPr="00A70DFE">
            <w:rPr>
              <w:rStyle w:val="Textodelmarcadordeposicin"/>
              <w:rFonts w:ascii="Arial" w:hAnsi="Arial" w:cs="Arial"/>
              <w:color w:val="FF8F8F"/>
            </w:rPr>
            <w:t>seleccionar la fecha.</w:t>
          </w:r>
        </w:p>
      </w:docPartBody>
    </w:docPart>
    <w:docPart>
      <w:docPartPr>
        <w:name w:val="09AD65CC201B44B094E60C8C3EA0212B"/>
        <w:category>
          <w:name w:val="General"/>
          <w:gallery w:val="placeholder"/>
        </w:category>
        <w:types>
          <w:type w:val="bbPlcHdr"/>
        </w:types>
        <w:behaviors>
          <w:behavior w:val="content"/>
        </w:behaviors>
        <w:guid w:val="{455DDA67-71BE-445E-A4F1-5AC72C1FB72C}"/>
      </w:docPartPr>
      <w:docPartBody>
        <w:p w:rsidR="007156AA" w:rsidRDefault="0017104F" w:rsidP="0017104F">
          <w:pPr>
            <w:pStyle w:val="09AD65CC201B44B094E60C8C3EA0212B"/>
          </w:pPr>
          <w:r w:rsidRPr="00A70DFE">
            <w:rPr>
              <w:rStyle w:val="Textodelmarcadordeposicin"/>
              <w:rFonts w:ascii="Arial" w:hAnsi="Arial" w:cs="Arial"/>
              <w:color w:val="FF8F8F"/>
              <w:u w:val="single"/>
            </w:rPr>
            <w:t>DILIGENCIAR LA UNIDAD A LA QUE PRESENTA LA OFERTA</w:t>
          </w:r>
        </w:p>
      </w:docPartBody>
    </w:docPart>
    <w:docPart>
      <w:docPartPr>
        <w:name w:val="291B62BD0ADB4207BB9E9B1992FD498E"/>
        <w:category>
          <w:name w:val="General"/>
          <w:gallery w:val="placeholder"/>
        </w:category>
        <w:types>
          <w:type w:val="bbPlcHdr"/>
        </w:types>
        <w:behaviors>
          <w:behavior w:val="content"/>
        </w:behaviors>
        <w:guid w:val="{C18E596E-052D-40BB-9DDB-C9A5C1F08F6B}"/>
      </w:docPartPr>
      <w:docPartBody>
        <w:p w:rsidR="007156AA" w:rsidRDefault="0017104F" w:rsidP="0017104F">
          <w:pPr>
            <w:pStyle w:val="291B62BD0ADB4207BB9E9B1992FD498E"/>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F0D84505DDD04BB0A527A40992113E09"/>
        <w:category>
          <w:name w:val="General"/>
          <w:gallery w:val="placeholder"/>
        </w:category>
        <w:types>
          <w:type w:val="bbPlcHdr"/>
        </w:types>
        <w:behaviors>
          <w:behavior w:val="content"/>
        </w:behaviors>
        <w:guid w:val="{1497C287-D11D-4C9F-8A77-4FF438F985BC}"/>
      </w:docPartPr>
      <w:docPartBody>
        <w:p w:rsidR="007156AA" w:rsidRDefault="0017104F" w:rsidP="0017104F">
          <w:pPr>
            <w:pStyle w:val="F0D84505DDD04BB0A527A40992113E09"/>
          </w:pPr>
          <w:r w:rsidRPr="00A70DFE">
            <w:rPr>
              <w:rStyle w:val="Textodelmarcadordeposicin"/>
              <w:rFonts w:ascii="Arial" w:hAnsi="Arial" w:cs="Arial"/>
              <w:color w:val="FF8F8F"/>
              <w:u w:val="single"/>
            </w:rPr>
            <w:t>Diligenciar el número del proceso</w:t>
          </w:r>
        </w:p>
      </w:docPartBody>
    </w:docPart>
    <w:docPart>
      <w:docPartPr>
        <w:name w:val="839D949129994C8287E1B79D087B0FF8"/>
        <w:category>
          <w:name w:val="General"/>
          <w:gallery w:val="placeholder"/>
        </w:category>
        <w:types>
          <w:type w:val="bbPlcHdr"/>
        </w:types>
        <w:behaviors>
          <w:behavior w:val="content"/>
        </w:behaviors>
        <w:guid w:val="{C9C6E19A-8314-4150-AF33-A220623123C9}"/>
      </w:docPartPr>
      <w:docPartBody>
        <w:p w:rsidR="007156AA" w:rsidRDefault="0017104F" w:rsidP="0017104F">
          <w:pPr>
            <w:pStyle w:val="839D949129994C8287E1B79D087B0FF8"/>
          </w:pPr>
          <w:r w:rsidRPr="00A70DFE">
            <w:rPr>
              <w:rStyle w:val="Textodelmarcadordeposicin"/>
              <w:rFonts w:ascii="Arial" w:hAnsi="Arial" w:cs="Arial"/>
              <w:color w:val="FF8F8F"/>
              <w:u w:val="single"/>
            </w:rPr>
            <w:t>Transcribir el objeto del proceso</w:t>
          </w:r>
        </w:p>
      </w:docPartBody>
    </w:docPart>
    <w:docPart>
      <w:docPartPr>
        <w:name w:val="7ACBFC0C6A134400AB27A2A33B78F4D8"/>
        <w:category>
          <w:name w:val="General"/>
          <w:gallery w:val="placeholder"/>
        </w:category>
        <w:types>
          <w:type w:val="bbPlcHdr"/>
        </w:types>
        <w:behaviors>
          <w:behavior w:val="content"/>
        </w:behaviors>
        <w:guid w:val="{D9DCCCFA-3878-467C-9963-B33D3C1874A0}"/>
      </w:docPartPr>
      <w:docPartBody>
        <w:p w:rsidR="007156AA" w:rsidRDefault="0017104F" w:rsidP="0017104F">
          <w:pPr>
            <w:pStyle w:val="7ACBFC0C6A134400AB27A2A33B78F4D8"/>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48EDFEE0F6064137B8D4C3C725941A88"/>
        <w:category>
          <w:name w:val="General"/>
          <w:gallery w:val="placeholder"/>
        </w:category>
        <w:types>
          <w:type w:val="bbPlcHdr"/>
        </w:types>
        <w:behaviors>
          <w:behavior w:val="content"/>
        </w:behaviors>
        <w:guid w:val="{F17BBAAD-8FAC-4059-91D0-936F8FDC2080}"/>
      </w:docPartPr>
      <w:docPartBody>
        <w:p w:rsidR="007156AA" w:rsidRDefault="0017104F" w:rsidP="0017104F">
          <w:pPr>
            <w:pStyle w:val="48EDFEE0F6064137B8D4C3C725941A88"/>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A01526A7DD084EBBBBFF58F72B9F8464"/>
        <w:category>
          <w:name w:val="General"/>
          <w:gallery w:val="placeholder"/>
        </w:category>
        <w:types>
          <w:type w:val="bbPlcHdr"/>
        </w:types>
        <w:behaviors>
          <w:behavior w:val="content"/>
        </w:behaviors>
        <w:guid w:val="{9365E3F9-D881-4788-AEB9-500587799508}"/>
      </w:docPartPr>
      <w:docPartBody>
        <w:p w:rsidR="007156AA" w:rsidRDefault="0017104F" w:rsidP="0017104F">
          <w:pPr>
            <w:pStyle w:val="A01526A7DD084EBBBBFF58F72B9F8464"/>
          </w:pPr>
          <w:r w:rsidRPr="00A70DFE">
            <w:rPr>
              <w:rStyle w:val="Textodelmarcadordeposicin"/>
              <w:rFonts w:ascii="Arial" w:hAnsi="Arial" w:cs="Arial"/>
              <w:color w:val="FF8F8F"/>
              <w:u w:val="single"/>
            </w:rPr>
            <w:t>Documentos de identificación y lugar de expedición</w:t>
          </w:r>
        </w:p>
      </w:docPartBody>
    </w:docPart>
    <w:docPart>
      <w:docPartPr>
        <w:name w:val="BFE8288BBD7648C1A2B149486B64D2E0"/>
        <w:category>
          <w:name w:val="General"/>
          <w:gallery w:val="placeholder"/>
        </w:category>
        <w:types>
          <w:type w:val="bbPlcHdr"/>
        </w:types>
        <w:behaviors>
          <w:behavior w:val="content"/>
        </w:behaviors>
        <w:guid w:val="{AE7AE1E8-56B2-45E9-9181-482B0B6664B4}"/>
      </w:docPartPr>
      <w:docPartBody>
        <w:p w:rsidR="007156AA" w:rsidRDefault="0017104F" w:rsidP="0017104F">
          <w:pPr>
            <w:pStyle w:val="BFE8288BBD7648C1A2B149486B64D2E0"/>
          </w:pPr>
          <w:r w:rsidRPr="00A70DFE">
            <w:rPr>
              <w:rStyle w:val="Textodelmarcadordeposicin"/>
              <w:rFonts w:ascii="Arial" w:hAnsi="Arial" w:cs="Arial"/>
              <w:color w:val="FF8F8F"/>
              <w:u w:val="single"/>
            </w:rPr>
            <w:t>DILIGENCIAR LA UNIDAD A LA QUE PRESENTA LA OFERTA</w:t>
          </w:r>
        </w:p>
      </w:docPartBody>
    </w:docPart>
    <w:docPart>
      <w:docPartPr>
        <w:name w:val="5E2512B4B646443484131A452C69B060"/>
        <w:category>
          <w:name w:val="General"/>
          <w:gallery w:val="placeholder"/>
        </w:category>
        <w:types>
          <w:type w:val="bbPlcHdr"/>
        </w:types>
        <w:behaviors>
          <w:behavior w:val="content"/>
        </w:behaviors>
        <w:guid w:val="{BF4EF61C-6DBC-4EA3-84DF-55ECC37094C1}"/>
      </w:docPartPr>
      <w:docPartBody>
        <w:p w:rsidR="007156AA" w:rsidRDefault="0017104F" w:rsidP="0017104F">
          <w:pPr>
            <w:pStyle w:val="5E2512B4B646443484131A452C69B060"/>
          </w:pPr>
          <w:r w:rsidRPr="00A70DFE">
            <w:rPr>
              <w:rStyle w:val="Textodelmarcadordeposicin"/>
              <w:rFonts w:ascii="Arial" w:hAnsi="Arial" w:cs="Arial"/>
              <w:color w:val="FF8F8F"/>
              <w:u w:val="single"/>
            </w:rPr>
            <w:t>DILIGENCIAR LA UNIDAD A LA QUE PRESENTA LA OFERTA</w:t>
          </w:r>
        </w:p>
      </w:docPartBody>
    </w:docPart>
    <w:docPart>
      <w:docPartPr>
        <w:name w:val="7209B67334E24BACA96D50C8ADE2A5A0"/>
        <w:category>
          <w:name w:val="General"/>
          <w:gallery w:val="placeholder"/>
        </w:category>
        <w:types>
          <w:type w:val="bbPlcHdr"/>
        </w:types>
        <w:behaviors>
          <w:behavior w:val="content"/>
        </w:behaviors>
        <w:guid w:val="{5A35FC10-186F-4C93-A7E7-AA63A5567B95}"/>
      </w:docPartPr>
      <w:docPartBody>
        <w:p w:rsidR="007156AA" w:rsidRDefault="0017104F" w:rsidP="0017104F">
          <w:pPr>
            <w:pStyle w:val="7209B67334E24BACA96D50C8ADE2A5A0"/>
          </w:pPr>
          <w:r w:rsidRPr="00A70DFE">
            <w:rPr>
              <w:rStyle w:val="Textodelmarcadordeposicin"/>
              <w:rFonts w:ascii="Arial" w:eastAsiaTheme="minorHAnsi" w:hAnsi="Arial" w:cs="Arial"/>
              <w:color w:val="FF8F8F"/>
              <w:sz w:val="22"/>
              <w:szCs w:val="22"/>
              <w:u w:val="single"/>
            </w:rPr>
            <w:t>Diligenciar el nombre completo del proponente</w:t>
          </w:r>
        </w:p>
      </w:docPartBody>
    </w:docPart>
    <w:docPart>
      <w:docPartPr>
        <w:name w:val="D0DB12DF2DFF42269055553A763CEF66"/>
        <w:category>
          <w:name w:val="General"/>
          <w:gallery w:val="placeholder"/>
        </w:category>
        <w:types>
          <w:type w:val="bbPlcHdr"/>
        </w:types>
        <w:behaviors>
          <w:behavior w:val="content"/>
        </w:behaviors>
        <w:guid w:val="{B974DA38-E9EB-40B9-AE5D-456783B55708}"/>
      </w:docPartPr>
      <w:docPartBody>
        <w:p w:rsidR="007156AA" w:rsidRDefault="0017104F" w:rsidP="0017104F">
          <w:pPr>
            <w:pStyle w:val="D0DB12DF2DFF42269055553A763CEF66"/>
          </w:pPr>
          <w:r w:rsidRPr="00A70DFE">
            <w:rPr>
              <w:rStyle w:val="Textodelmarcadordeposicin"/>
              <w:rFonts w:ascii="Arial" w:eastAsiaTheme="minorHAnsi" w:hAnsi="Arial" w:cs="Arial"/>
              <w:color w:val="FF8F8F"/>
              <w:sz w:val="22"/>
              <w:szCs w:val="22"/>
              <w:u w:val="single"/>
            </w:rPr>
            <w:t>Diligenciar la identificación del proponente</w:t>
          </w:r>
        </w:p>
      </w:docPartBody>
    </w:docPart>
    <w:docPart>
      <w:docPartPr>
        <w:name w:val="3395AE7562FF482A87265A92AD07C0FF"/>
        <w:category>
          <w:name w:val="General"/>
          <w:gallery w:val="placeholder"/>
        </w:category>
        <w:types>
          <w:type w:val="bbPlcHdr"/>
        </w:types>
        <w:behaviors>
          <w:behavior w:val="content"/>
        </w:behaviors>
        <w:guid w:val="{288DC112-82A0-4162-A75C-CFFAA16955E0}"/>
      </w:docPartPr>
      <w:docPartBody>
        <w:p w:rsidR="007156AA" w:rsidRDefault="0017104F" w:rsidP="0017104F">
          <w:pPr>
            <w:pStyle w:val="3395AE7562FF482A87265A92AD07C0FF"/>
          </w:pPr>
          <w:r w:rsidRPr="00A70DFE">
            <w:rPr>
              <w:rStyle w:val="Textodelmarcadordeposicin"/>
              <w:rFonts w:ascii="Arial" w:eastAsiaTheme="minorHAnsi" w:hAnsi="Arial" w:cs="Arial"/>
              <w:color w:val="FF8F8F"/>
              <w:sz w:val="22"/>
              <w:szCs w:val="22"/>
              <w:u w:val="single"/>
            </w:rPr>
            <w:t>Diligenciar el nombre completo del representante legal</w:t>
          </w:r>
        </w:p>
      </w:docPartBody>
    </w:docPart>
    <w:docPart>
      <w:docPartPr>
        <w:name w:val="31CBC7B556D94753AE33B899B4A0DDB6"/>
        <w:category>
          <w:name w:val="General"/>
          <w:gallery w:val="placeholder"/>
        </w:category>
        <w:types>
          <w:type w:val="bbPlcHdr"/>
        </w:types>
        <w:behaviors>
          <w:behavior w:val="content"/>
        </w:behaviors>
        <w:guid w:val="{83DACE9F-CFF7-4F5E-ADFF-85B00009CF7E}"/>
      </w:docPartPr>
      <w:docPartBody>
        <w:p w:rsidR="007156AA" w:rsidRDefault="0017104F" w:rsidP="0017104F">
          <w:pPr>
            <w:pStyle w:val="31CBC7B556D94753AE33B899B4A0DDB6"/>
          </w:pPr>
          <w:r w:rsidRPr="00A70DFE">
            <w:rPr>
              <w:rStyle w:val="Textodelmarcadordeposicin"/>
              <w:rFonts w:ascii="Arial" w:eastAsiaTheme="minorHAnsi" w:hAnsi="Arial" w:cs="Arial"/>
              <w:color w:val="FF8F8F"/>
              <w:sz w:val="22"/>
              <w:szCs w:val="22"/>
              <w:u w:val="single"/>
            </w:rPr>
            <w:t>Diligenciar el documento de identificación del representante legal</w:t>
          </w:r>
        </w:p>
      </w:docPartBody>
    </w:docPart>
    <w:docPart>
      <w:docPartPr>
        <w:name w:val="BCE493357D5E4C839B210A1A8943C31F"/>
        <w:category>
          <w:name w:val="General"/>
          <w:gallery w:val="placeholder"/>
        </w:category>
        <w:types>
          <w:type w:val="bbPlcHdr"/>
        </w:types>
        <w:behaviors>
          <w:behavior w:val="content"/>
        </w:behaviors>
        <w:guid w:val="{FEEDF016-6C59-406E-82A5-4B0677560A05}"/>
      </w:docPartPr>
      <w:docPartBody>
        <w:p w:rsidR="007156AA" w:rsidRDefault="0017104F" w:rsidP="0017104F">
          <w:pPr>
            <w:pStyle w:val="BCE493357D5E4C839B210A1A8943C31F"/>
          </w:pPr>
          <w:r w:rsidRPr="00A70DFE">
            <w:rPr>
              <w:rStyle w:val="Textodelmarcadordeposicin"/>
              <w:rFonts w:ascii="Arial" w:eastAsiaTheme="minorHAnsi" w:hAnsi="Arial" w:cs="Arial"/>
              <w:color w:val="FF8F8F"/>
              <w:sz w:val="22"/>
              <w:szCs w:val="22"/>
              <w:u w:val="single"/>
            </w:rPr>
            <w:t>Diligenciar la dirección del proveedor</w:t>
          </w:r>
        </w:p>
      </w:docPartBody>
    </w:docPart>
    <w:docPart>
      <w:docPartPr>
        <w:name w:val="FCB0410DE62149A1B92A3EF1BE1CF117"/>
        <w:category>
          <w:name w:val="General"/>
          <w:gallery w:val="placeholder"/>
        </w:category>
        <w:types>
          <w:type w:val="bbPlcHdr"/>
        </w:types>
        <w:behaviors>
          <w:behavior w:val="content"/>
        </w:behaviors>
        <w:guid w:val="{DF2C34A8-1D91-4F06-9BE7-8250B7EB4BD2}"/>
      </w:docPartPr>
      <w:docPartBody>
        <w:p w:rsidR="007156AA" w:rsidRDefault="0017104F" w:rsidP="0017104F">
          <w:pPr>
            <w:pStyle w:val="FCB0410DE62149A1B92A3EF1BE1CF117"/>
          </w:pPr>
          <w:r w:rsidRPr="00A70DFE">
            <w:rPr>
              <w:rStyle w:val="Textodelmarcadordeposicin"/>
              <w:rFonts w:ascii="Arial" w:eastAsiaTheme="minorHAnsi" w:hAnsi="Arial" w:cs="Arial"/>
              <w:color w:val="FF8F8F"/>
              <w:sz w:val="22"/>
              <w:szCs w:val="22"/>
              <w:u w:val="single"/>
            </w:rPr>
            <w:t>Diligenciar teléfonos de contacto del proveedor</w:t>
          </w:r>
        </w:p>
      </w:docPartBody>
    </w:docPart>
    <w:docPart>
      <w:docPartPr>
        <w:name w:val="9B9F6DBB20574179878ADEF71B9DD9E2"/>
        <w:category>
          <w:name w:val="General"/>
          <w:gallery w:val="placeholder"/>
        </w:category>
        <w:types>
          <w:type w:val="bbPlcHdr"/>
        </w:types>
        <w:behaviors>
          <w:behavior w:val="content"/>
        </w:behaviors>
        <w:guid w:val="{A7DB2490-6332-440A-8599-E0040EA2C21D}"/>
      </w:docPartPr>
      <w:docPartBody>
        <w:p w:rsidR="007156AA" w:rsidRDefault="0017104F" w:rsidP="0017104F">
          <w:pPr>
            <w:pStyle w:val="9B9F6DBB20574179878ADEF71B9DD9E2"/>
          </w:pPr>
          <w:r w:rsidRPr="00A70DFE">
            <w:rPr>
              <w:rStyle w:val="Textodelmarcadordeposicin"/>
              <w:rFonts w:ascii="Arial" w:eastAsiaTheme="minorHAnsi" w:hAnsi="Arial" w:cs="Arial"/>
              <w:color w:val="FF8F8F"/>
              <w:sz w:val="22"/>
              <w:szCs w:val="22"/>
              <w:u w:val="single"/>
            </w:rPr>
            <w:t>Diligenciar correo electrónico de notificaciones</w:t>
          </w:r>
        </w:p>
      </w:docPartBody>
    </w:docPart>
    <w:docPart>
      <w:docPartPr>
        <w:name w:val="60DB0BCD971B499E834D8630FDF551B1"/>
        <w:category>
          <w:name w:val="General"/>
          <w:gallery w:val="placeholder"/>
        </w:category>
        <w:types>
          <w:type w:val="bbPlcHdr"/>
        </w:types>
        <w:behaviors>
          <w:behavior w:val="content"/>
        </w:behaviors>
        <w:guid w:val="{5848A872-CE32-48EE-928E-35339D4D26FD}"/>
      </w:docPartPr>
      <w:docPartBody>
        <w:p w:rsidR="007156AA" w:rsidRDefault="0017104F" w:rsidP="0017104F">
          <w:pPr>
            <w:pStyle w:val="60DB0BCD971B499E834D8630FDF551B1"/>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C1DCD1CDB1864754BE5384621C24313B"/>
        <w:category>
          <w:name w:val="General"/>
          <w:gallery w:val="placeholder"/>
        </w:category>
        <w:types>
          <w:type w:val="bbPlcHdr"/>
        </w:types>
        <w:behaviors>
          <w:behavior w:val="content"/>
        </w:behaviors>
        <w:guid w:val="{4D5C1BC3-A1B7-45C8-B158-BB56B618E6EE}"/>
      </w:docPartPr>
      <w:docPartBody>
        <w:p w:rsidR="007156AA" w:rsidRDefault="0017104F" w:rsidP="0017104F">
          <w:pPr>
            <w:pStyle w:val="C1DCD1CDB1864754BE5384621C24313B"/>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029DED24378549789F7276A30660012C"/>
        <w:category>
          <w:name w:val="General"/>
          <w:gallery w:val="placeholder"/>
        </w:category>
        <w:types>
          <w:type w:val="bbPlcHdr"/>
        </w:types>
        <w:behaviors>
          <w:behavior w:val="content"/>
        </w:behaviors>
        <w:guid w:val="{283F8525-B055-4F18-93FC-61C980559D07}"/>
      </w:docPartPr>
      <w:docPartBody>
        <w:p w:rsidR="007156AA" w:rsidRDefault="0017104F" w:rsidP="0017104F">
          <w:pPr>
            <w:pStyle w:val="029DED24378549789F7276A30660012C"/>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AE33397BA68F421182D1B331937B6F4D"/>
        <w:category>
          <w:name w:val="General"/>
          <w:gallery w:val="placeholder"/>
        </w:category>
        <w:types>
          <w:type w:val="bbPlcHdr"/>
        </w:types>
        <w:behaviors>
          <w:behavior w:val="content"/>
        </w:behaviors>
        <w:guid w:val="{7E237CD6-BAFB-44E9-BB05-3F115F964061}"/>
      </w:docPartPr>
      <w:docPartBody>
        <w:p w:rsidR="007156AA" w:rsidRDefault="0017104F" w:rsidP="0017104F">
          <w:pPr>
            <w:pStyle w:val="AE33397BA68F421182D1B331937B6F4D"/>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8F3D4B03BE044845860BA2756ACF2CCA"/>
        <w:category>
          <w:name w:val="General"/>
          <w:gallery w:val="placeholder"/>
        </w:category>
        <w:types>
          <w:type w:val="bbPlcHdr"/>
        </w:types>
        <w:behaviors>
          <w:behavior w:val="content"/>
        </w:behaviors>
        <w:guid w:val="{584C11D1-5602-46F7-93E6-F40A350561B3}"/>
      </w:docPartPr>
      <w:docPartBody>
        <w:p w:rsidR="007156AA" w:rsidRDefault="0017104F" w:rsidP="0017104F">
          <w:pPr>
            <w:pStyle w:val="8F3D4B03BE044845860BA2756ACF2CCA"/>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23CC559F4615449A85EBB4C9E70CF21E"/>
        <w:category>
          <w:name w:val="General"/>
          <w:gallery w:val="placeholder"/>
        </w:category>
        <w:types>
          <w:type w:val="bbPlcHdr"/>
        </w:types>
        <w:behaviors>
          <w:behavior w:val="content"/>
        </w:behaviors>
        <w:guid w:val="{A3CB4464-3A1F-4747-B264-6C27D30D3E3F}"/>
      </w:docPartPr>
      <w:docPartBody>
        <w:p w:rsidR="007156AA" w:rsidRDefault="0017104F" w:rsidP="0017104F">
          <w:pPr>
            <w:pStyle w:val="23CC559F4615449A85EBB4C9E70CF21E"/>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9828561897BA4950B32AC011D983660D"/>
        <w:category>
          <w:name w:val="General"/>
          <w:gallery w:val="placeholder"/>
        </w:category>
        <w:types>
          <w:type w:val="bbPlcHdr"/>
        </w:types>
        <w:behaviors>
          <w:behavior w:val="content"/>
        </w:behaviors>
        <w:guid w:val="{92336852-8C82-4F84-8957-65665AAAC5DD}"/>
      </w:docPartPr>
      <w:docPartBody>
        <w:p w:rsidR="007156AA" w:rsidRDefault="0017104F" w:rsidP="0017104F">
          <w:pPr>
            <w:pStyle w:val="9828561897BA4950B32AC011D983660D"/>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26356372302F4E1886FD469AECFB21CB"/>
        <w:category>
          <w:name w:val="General"/>
          <w:gallery w:val="placeholder"/>
        </w:category>
        <w:types>
          <w:type w:val="bbPlcHdr"/>
        </w:types>
        <w:behaviors>
          <w:behavior w:val="content"/>
        </w:behaviors>
        <w:guid w:val="{707C6C2D-62B7-4006-B9A4-446E64E20D89}"/>
      </w:docPartPr>
      <w:docPartBody>
        <w:p w:rsidR="007156AA" w:rsidRDefault="0017104F" w:rsidP="0017104F">
          <w:pPr>
            <w:pStyle w:val="26356372302F4E1886FD469AECFB21CB"/>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1B51B4F2DB4443689653CD6E0DBFCBF2"/>
        <w:category>
          <w:name w:val="General"/>
          <w:gallery w:val="placeholder"/>
        </w:category>
        <w:types>
          <w:type w:val="bbPlcHdr"/>
        </w:types>
        <w:behaviors>
          <w:behavior w:val="content"/>
        </w:behaviors>
        <w:guid w:val="{A7F6C7D1-DD50-44B6-A354-B6AFADCC8807}"/>
      </w:docPartPr>
      <w:docPartBody>
        <w:p w:rsidR="007156AA" w:rsidRDefault="0017104F" w:rsidP="0017104F">
          <w:pPr>
            <w:pStyle w:val="1B51B4F2DB4443689653CD6E0DBFCBF2"/>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F6D66F02CB4E4EDF90A4E9D99B01FFC2"/>
        <w:category>
          <w:name w:val="General"/>
          <w:gallery w:val="placeholder"/>
        </w:category>
        <w:types>
          <w:type w:val="bbPlcHdr"/>
        </w:types>
        <w:behaviors>
          <w:behavior w:val="content"/>
        </w:behaviors>
        <w:guid w:val="{78398819-699A-4A64-9B24-E9168733FFCD}"/>
      </w:docPartPr>
      <w:docPartBody>
        <w:p w:rsidR="007156AA" w:rsidRDefault="0017104F" w:rsidP="0017104F">
          <w:pPr>
            <w:pStyle w:val="F6D66F02CB4E4EDF90A4E9D99B01FFC2"/>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1ACE2C212D524400BE8DC41A2D8810CB"/>
        <w:category>
          <w:name w:val="General"/>
          <w:gallery w:val="placeholder"/>
        </w:category>
        <w:types>
          <w:type w:val="bbPlcHdr"/>
        </w:types>
        <w:behaviors>
          <w:behavior w:val="content"/>
        </w:behaviors>
        <w:guid w:val="{69870D77-CE3E-4837-A92E-87DF27D17716}"/>
      </w:docPartPr>
      <w:docPartBody>
        <w:p w:rsidR="007156AA" w:rsidRDefault="0017104F" w:rsidP="0017104F">
          <w:pPr>
            <w:pStyle w:val="1ACE2C212D524400BE8DC41A2D8810CB"/>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80DB9316428D4C78A720C0C35640A132"/>
        <w:category>
          <w:name w:val="General"/>
          <w:gallery w:val="placeholder"/>
        </w:category>
        <w:types>
          <w:type w:val="bbPlcHdr"/>
        </w:types>
        <w:behaviors>
          <w:behavior w:val="content"/>
        </w:behaviors>
        <w:guid w:val="{F729A7EC-D3C5-45B4-B20F-E87DA4C3771F}"/>
      </w:docPartPr>
      <w:docPartBody>
        <w:p w:rsidR="007156AA" w:rsidRDefault="0017104F" w:rsidP="0017104F">
          <w:pPr>
            <w:pStyle w:val="80DB9316428D4C78A720C0C35640A132"/>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188E1864628E4429A5ECA9C7AFD4C613"/>
        <w:category>
          <w:name w:val="General"/>
          <w:gallery w:val="placeholder"/>
        </w:category>
        <w:types>
          <w:type w:val="bbPlcHdr"/>
        </w:types>
        <w:behaviors>
          <w:behavior w:val="content"/>
        </w:behaviors>
        <w:guid w:val="{9061A3C3-234F-4790-A298-29E16D049146}"/>
      </w:docPartPr>
      <w:docPartBody>
        <w:p w:rsidR="007156AA" w:rsidRDefault="0017104F" w:rsidP="0017104F">
          <w:pPr>
            <w:pStyle w:val="188E1864628E4429A5ECA9C7AFD4C613"/>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1ABC30CFCD0F473E987F8C18B2C4B1A5"/>
        <w:category>
          <w:name w:val="General"/>
          <w:gallery w:val="placeholder"/>
        </w:category>
        <w:types>
          <w:type w:val="bbPlcHdr"/>
        </w:types>
        <w:behaviors>
          <w:behavior w:val="content"/>
        </w:behaviors>
        <w:guid w:val="{91E990A2-66F2-4CCC-8544-FC21CE140B7D}"/>
      </w:docPartPr>
      <w:docPartBody>
        <w:p w:rsidR="007156AA" w:rsidRDefault="0017104F" w:rsidP="0017104F">
          <w:pPr>
            <w:pStyle w:val="1ABC30CFCD0F473E987F8C18B2C4B1A5"/>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w:altName w:val="Palatino Linotype"/>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MS Reference Sans Serif">
    <w:panose1 w:val="020B0604030504040204"/>
    <w:charset w:val="00"/>
    <w:family w:val="swiss"/>
    <w:pitch w:val="variable"/>
    <w:sig w:usb0="20000287" w:usb1="00000000" w:usb2="00000000" w:usb3="00000000" w:csb0="0000019F" w:csb1="00000000"/>
  </w:font>
  <w:font w:name="Comic Sans MS">
    <w:panose1 w:val="030F0702030302020204"/>
    <w:charset w:val="00"/>
    <w:family w:val="script"/>
    <w:pitch w:val="variable"/>
    <w:sig w:usb0="00000287" w:usb1="00000013"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Optimum">
    <w:panose1 w:val="00000000000000000000"/>
    <w:charset w:val="00"/>
    <w:family w:val="auto"/>
    <w:notTrueType/>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Univers">
    <w:charset w:val="00"/>
    <w:family w:val="swiss"/>
    <w:pitch w:val="variable"/>
    <w:sig w:usb0="80000287" w:usb1="00000000" w:usb2="00000000" w:usb3="00000000" w:csb0="0000000F" w:csb1="00000000"/>
  </w:font>
  <w:font w:name="Book Antiqua">
    <w:panose1 w:val="02040602050305030304"/>
    <w:charset w:val="00"/>
    <w:family w:val="roman"/>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EFF" w:usb1="F9DFFFFF" w:usb2="0000007F" w:usb3="00000000" w:csb0="003F01FF" w:csb1="00000000"/>
  </w:font>
  <w:font w:name="AAMHWD+Frutiger-BlackCn">
    <w:altName w:val="Calibri"/>
    <w:panose1 w:val="00000000000000000000"/>
    <w:charset w:val="00"/>
    <w:family w:val="swiss"/>
    <w:notTrueType/>
    <w:pitch w:val="default"/>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Agfa Rotis Serif">
    <w:altName w:val="Rotis Serif"/>
    <w:panose1 w:val="00000000000000000000"/>
    <w:charset w:val="00"/>
    <w:family w:val="roman"/>
    <w:notTrueType/>
    <w:pitch w:val="default"/>
    <w:sig w:usb0="00000003" w:usb1="00000000" w:usb2="00000000" w:usb3="00000000" w:csb0="00000001" w:csb1="00000000"/>
  </w:font>
  <w:font w:name="Humanst521 Cn BT">
    <w:altName w:val="Arial Narrow"/>
    <w:charset w:val="00"/>
    <w:family w:val="swiss"/>
    <w:pitch w:val="variable"/>
    <w:sig w:usb0="00000001" w:usb1="00000000" w:usb2="00000000" w:usb3="00000000" w:csb0="0000001B" w:csb1="00000000"/>
  </w:font>
  <w:font w:name="ZapfCalligr BT">
    <w:altName w:val="Bookman Old Style"/>
    <w:charset w:val="00"/>
    <w:family w:val="roman"/>
    <w:pitch w:val="variable"/>
    <w:sig w:usb0="00000007" w:usb1="00000000" w:usb2="00000000" w:usb3="00000000" w:csb0="00000011" w:csb1="00000000"/>
  </w:font>
  <w:font w:name="Frutiger 45 Light">
    <w:altName w:val="Calibri"/>
    <w:charset w:val="00"/>
    <w:family w:val="swiss"/>
    <w:pitch w:val="variable"/>
    <w:sig w:usb0="00000003" w:usb1="00000000" w:usb2="00000000" w:usb3="00000000" w:csb0="00000001" w:csb1="00000000"/>
  </w:font>
  <w:font w:name="LinePrinter">
    <w:altName w:val="Cambria"/>
    <w:panose1 w:val="00000000000000000000"/>
    <w:charset w:val="00"/>
    <w:family w:val="modern"/>
    <w:notTrueType/>
    <w:pitch w:val="fixed"/>
    <w:sig w:usb0="0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 w:name="PQCNGD+Arial-BoldMT">
    <w:altName w:val="Arial"/>
    <w:panose1 w:val="00000000000000000000"/>
    <w:charset w:val="00"/>
    <w:family w:val="swiss"/>
    <w:notTrueType/>
    <w:pitch w:val="default"/>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6A46"/>
    <w:rsid w:val="00027C2D"/>
    <w:rsid w:val="00031BC7"/>
    <w:rsid w:val="00095660"/>
    <w:rsid w:val="000C08E0"/>
    <w:rsid w:val="000C1B59"/>
    <w:rsid w:val="000E0403"/>
    <w:rsid w:val="000E1A81"/>
    <w:rsid w:val="000E7B51"/>
    <w:rsid w:val="00103A0F"/>
    <w:rsid w:val="00105800"/>
    <w:rsid w:val="00113DBE"/>
    <w:rsid w:val="00143C95"/>
    <w:rsid w:val="0014590C"/>
    <w:rsid w:val="001550B0"/>
    <w:rsid w:val="0017104F"/>
    <w:rsid w:val="00174D33"/>
    <w:rsid w:val="00187643"/>
    <w:rsid w:val="001A1C99"/>
    <w:rsid w:val="001B3DCD"/>
    <w:rsid w:val="001C6EC1"/>
    <w:rsid w:val="001C78BE"/>
    <w:rsid w:val="001F660B"/>
    <w:rsid w:val="00221ADD"/>
    <w:rsid w:val="002242FF"/>
    <w:rsid w:val="00227C3A"/>
    <w:rsid w:val="002342DC"/>
    <w:rsid w:val="00253929"/>
    <w:rsid w:val="0026325F"/>
    <w:rsid w:val="0028146E"/>
    <w:rsid w:val="00283BA3"/>
    <w:rsid w:val="00292359"/>
    <w:rsid w:val="002A77B0"/>
    <w:rsid w:val="002F64A2"/>
    <w:rsid w:val="0030701A"/>
    <w:rsid w:val="0032047C"/>
    <w:rsid w:val="00323AE2"/>
    <w:rsid w:val="00337E91"/>
    <w:rsid w:val="003428F5"/>
    <w:rsid w:val="00343D2C"/>
    <w:rsid w:val="00350478"/>
    <w:rsid w:val="0035086F"/>
    <w:rsid w:val="003570DF"/>
    <w:rsid w:val="00362492"/>
    <w:rsid w:val="003632B9"/>
    <w:rsid w:val="00364764"/>
    <w:rsid w:val="003730B1"/>
    <w:rsid w:val="003A346B"/>
    <w:rsid w:val="003C5EEE"/>
    <w:rsid w:val="003E0297"/>
    <w:rsid w:val="003E6D21"/>
    <w:rsid w:val="003F209F"/>
    <w:rsid w:val="004061B4"/>
    <w:rsid w:val="00420A99"/>
    <w:rsid w:val="00425754"/>
    <w:rsid w:val="00425ED9"/>
    <w:rsid w:val="00430B20"/>
    <w:rsid w:val="00433018"/>
    <w:rsid w:val="004B72BF"/>
    <w:rsid w:val="004D779E"/>
    <w:rsid w:val="004F7382"/>
    <w:rsid w:val="00502552"/>
    <w:rsid w:val="005756B3"/>
    <w:rsid w:val="00583DBE"/>
    <w:rsid w:val="0058555D"/>
    <w:rsid w:val="00592AE5"/>
    <w:rsid w:val="00595ED7"/>
    <w:rsid w:val="005C4F51"/>
    <w:rsid w:val="005D6237"/>
    <w:rsid w:val="00612E43"/>
    <w:rsid w:val="006179EC"/>
    <w:rsid w:val="00617B59"/>
    <w:rsid w:val="00622D8F"/>
    <w:rsid w:val="0063334C"/>
    <w:rsid w:val="00652C97"/>
    <w:rsid w:val="00685005"/>
    <w:rsid w:val="00685E31"/>
    <w:rsid w:val="006965CD"/>
    <w:rsid w:val="0070030C"/>
    <w:rsid w:val="00703312"/>
    <w:rsid w:val="007107D3"/>
    <w:rsid w:val="00712E7A"/>
    <w:rsid w:val="007156AA"/>
    <w:rsid w:val="00722F48"/>
    <w:rsid w:val="00726E4B"/>
    <w:rsid w:val="00743DEA"/>
    <w:rsid w:val="00760FA4"/>
    <w:rsid w:val="00771582"/>
    <w:rsid w:val="00785139"/>
    <w:rsid w:val="007A6B65"/>
    <w:rsid w:val="007B0393"/>
    <w:rsid w:val="007D2CDD"/>
    <w:rsid w:val="007E1D90"/>
    <w:rsid w:val="007E7AE6"/>
    <w:rsid w:val="00807C19"/>
    <w:rsid w:val="00810282"/>
    <w:rsid w:val="0082003A"/>
    <w:rsid w:val="00824EAC"/>
    <w:rsid w:val="008341C1"/>
    <w:rsid w:val="00836672"/>
    <w:rsid w:val="008460E1"/>
    <w:rsid w:val="00854368"/>
    <w:rsid w:val="00855566"/>
    <w:rsid w:val="00860C15"/>
    <w:rsid w:val="00886D5D"/>
    <w:rsid w:val="00892FE9"/>
    <w:rsid w:val="00893C20"/>
    <w:rsid w:val="008A6A46"/>
    <w:rsid w:val="008D09CE"/>
    <w:rsid w:val="008D2906"/>
    <w:rsid w:val="008F267C"/>
    <w:rsid w:val="008F4DF8"/>
    <w:rsid w:val="00931E42"/>
    <w:rsid w:val="009331E4"/>
    <w:rsid w:val="0093720C"/>
    <w:rsid w:val="00952264"/>
    <w:rsid w:val="009661E3"/>
    <w:rsid w:val="009A1BA3"/>
    <w:rsid w:val="009A2B74"/>
    <w:rsid w:val="009A7813"/>
    <w:rsid w:val="009C15CE"/>
    <w:rsid w:val="009C1C68"/>
    <w:rsid w:val="009D1A3B"/>
    <w:rsid w:val="009D4FDA"/>
    <w:rsid w:val="009E393D"/>
    <w:rsid w:val="00A0472F"/>
    <w:rsid w:val="00A25C55"/>
    <w:rsid w:val="00A34674"/>
    <w:rsid w:val="00A44712"/>
    <w:rsid w:val="00A5522F"/>
    <w:rsid w:val="00A6218C"/>
    <w:rsid w:val="00A84214"/>
    <w:rsid w:val="00A95760"/>
    <w:rsid w:val="00A9661E"/>
    <w:rsid w:val="00A9775E"/>
    <w:rsid w:val="00AA3D1B"/>
    <w:rsid w:val="00AA6A19"/>
    <w:rsid w:val="00AB0034"/>
    <w:rsid w:val="00AB37DD"/>
    <w:rsid w:val="00AC19A2"/>
    <w:rsid w:val="00AF3A15"/>
    <w:rsid w:val="00B30CDD"/>
    <w:rsid w:val="00B65861"/>
    <w:rsid w:val="00B65CAD"/>
    <w:rsid w:val="00B9088F"/>
    <w:rsid w:val="00BA3F0C"/>
    <w:rsid w:val="00BA6179"/>
    <w:rsid w:val="00BB6382"/>
    <w:rsid w:val="00BD20A4"/>
    <w:rsid w:val="00BD5049"/>
    <w:rsid w:val="00BE057C"/>
    <w:rsid w:val="00BE243E"/>
    <w:rsid w:val="00BE3510"/>
    <w:rsid w:val="00C01EB2"/>
    <w:rsid w:val="00C212BD"/>
    <w:rsid w:val="00C34063"/>
    <w:rsid w:val="00C52FC7"/>
    <w:rsid w:val="00C57101"/>
    <w:rsid w:val="00C76F89"/>
    <w:rsid w:val="00CB0E9C"/>
    <w:rsid w:val="00CC2C89"/>
    <w:rsid w:val="00CD17A8"/>
    <w:rsid w:val="00D03A2B"/>
    <w:rsid w:val="00D12B76"/>
    <w:rsid w:val="00D1319C"/>
    <w:rsid w:val="00D21114"/>
    <w:rsid w:val="00D26AD1"/>
    <w:rsid w:val="00D336C1"/>
    <w:rsid w:val="00D36BEB"/>
    <w:rsid w:val="00D467E2"/>
    <w:rsid w:val="00D50F29"/>
    <w:rsid w:val="00D52171"/>
    <w:rsid w:val="00D5711F"/>
    <w:rsid w:val="00D57157"/>
    <w:rsid w:val="00D57436"/>
    <w:rsid w:val="00D71852"/>
    <w:rsid w:val="00D83AF9"/>
    <w:rsid w:val="00D94A52"/>
    <w:rsid w:val="00D97D3A"/>
    <w:rsid w:val="00DA2D02"/>
    <w:rsid w:val="00DA2F50"/>
    <w:rsid w:val="00DC09FF"/>
    <w:rsid w:val="00DC1020"/>
    <w:rsid w:val="00DC74DA"/>
    <w:rsid w:val="00DE04E3"/>
    <w:rsid w:val="00DE272C"/>
    <w:rsid w:val="00DF0A05"/>
    <w:rsid w:val="00DF702A"/>
    <w:rsid w:val="00E11E17"/>
    <w:rsid w:val="00E11EEB"/>
    <w:rsid w:val="00E30D34"/>
    <w:rsid w:val="00E663FF"/>
    <w:rsid w:val="00E7172B"/>
    <w:rsid w:val="00E717C4"/>
    <w:rsid w:val="00E72FD3"/>
    <w:rsid w:val="00E75694"/>
    <w:rsid w:val="00EC753F"/>
    <w:rsid w:val="00EC76C4"/>
    <w:rsid w:val="00ED1D7C"/>
    <w:rsid w:val="00ED75A5"/>
    <w:rsid w:val="00EF272A"/>
    <w:rsid w:val="00F10B42"/>
    <w:rsid w:val="00F17B14"/>
    <w:rsid w:val="00F56155"/>
    <w:rsid w:val="00F56A6F"/>
    <w:rsid w:val="00F57B4F"/>
    <w:rsid w:val="00F6724F"/>
    <w:rsid w:val="00F8014C"/>
    <w:rsid w:val="00F932E9"/>
    <w:rsid w:val="00FA00D0"/>
    <w:rsid w:val="00FA63F0"/>
    <w:rsid w:val="00FC3CF1"/>
    <w:rsid w:val="00FD151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17104F"/>
    <w:rPr>
      <w:color w:val="808080"/>
    </w:rPr>
  </w:style>
  <w:style w:type="paragraph" w:customStyle="1" w:styleId="F519A00B9156497081E07500407794BB">
    <w:name w:val="F519A00B9156497081E07500407794BB"/>
    <w:rsid w:val="001C6EC1"/>
    <w:pPr>
      <w:spacing w:line="278" w:lineRule="auto"/>
    </w:pPr>
    <w:rPr>
      <w:kern w:val="2"/>
      <w:sz w:val="24"/>
      <w:szCs w:val="24"/>
      <w14:ligatures w14:val="standardContextual"/>
    </w:rPr>
  </w:style>
  <w:style w:type="paragraph" w:customStyle="1" w:styleId="C9FCF1FA71A2439588AA7200C12BDFE7">
    <w:name w:val="C9FCF1FA71A2439588AA7200C12BDFE7"/>
    <w:rsid w:val="001C6EC1"/>
    <w:pPr>
      <w:spacing w:line="278" w:lineRule="auto"/>
    </w:pPr>
    <w:rPr>
      <w:kern w:val="2"/>
      <w:sz w:val="24"/>
      <w:szCs w:val="24"/>
      <w14:ligatures w14:val="standardContextual"/>
    </w:rPr>
  </w:style>
  <w:style w:type="paragraph" w:customStyle="1" w:styleId="210A50B7515E4067BCAA9631E00D2AC6">
    <w:name w:val="210A50B7515E4067BCAA9631E00D2AC6"/>
    <w:rsid w:val="001C6EC1"/>
    <w:pPr>
      <w:spacing w:line="278" w:lineRule="auto"/>
    </w:pPr>
    <w:rPr>
      <w:kern w:val="2"/>
      <w:sz w:val="24"/>
      <w:szCs w:val="24"/>
      <w14:ligatures w14:val="standardContextual"/>
    </w:rPr>
  </w:style>
  <w:style w:type="paragraph" w:customStyle="1" w:styleId="D16CEDE1F26C4CB185F661658185881D">
    <w:name w:val="D16CEDE1F26C4CB185F661658185881D"/>
    <w:rsid w:val="001C6EC1"/>
    <w:pPr>
      <w:spacing w:line="278" w:lineRule="auto"/>
    </w:pPr>
    <w:rPr>
      <w:kern w:val="2"/>
      <w:sz w:val="24"/>
      <w:szCs w:val="24"/>
      <w14:ligatures w14:val="standardContextual"/>
    </w:rPr>
  </w:style>
  <w:style w:type="paragraph" w:customStyle="1" w:styleId="1D820DA7E25F4D99A70515D945036306">
    <w:name w:val="1D820DA7E25F4D99A70515D945036306"/>
    <w:rsid w:val="001C6EC1"/>
    <w:pPr>
      <w:spacing w:line="278" w:lineRule="auto"/>
    </w:pPr>
    <w:rPr>
      <w:kern w:val="2"/>
      <w:sz w:val="24"/>
      <w:szCs w:val="24"/>
      <w14:ligatures w14:val="standardContextual"/>
    </w:rPr>
  </w:style>
  <w:style w:type="paragraph" w:customStyle="1" w:styleId="2771A9BCFF9647BA9915057F18E321B2">
    <w:name w:val="2771A9BCFF9647BA9915057F18E321B2"/>
    <w:rsid w:val="0017104F"/>
    <w:pPr>
      <w:spacing w:line="278" w:lineRule="auto"/>
    </w:pPr>
    <w:rPr>
      <w:kern w:val="2"/>
      <w:sz w:val="24"/>
      <w:szCs w:val="24"/>
      <w14:ligatures w14:val="standardContextual"/>
    </w:rPr>
  </w:style>
  <w:style w:type="paragraph" w:customStyle="1" w:styleId="D0A908F681684B06A19105C4F02C6E1A">
    <w:name w:val="D0A908F681684B06A19105C4F02C6E1A"/>
    <w:rsid w:val="0017104F"/>
    <w:pPr>
      <w:spacing w:line="278" w:lineRule="auto"/>
    </w:pPr>
    <w:rPr>
      <w:kern w:val="2"/>
      <w:sz w:val="24"/>
      <w:szCs w:val="24"/>
      <w14:ligatures w14:val="standardContextual"/>
    </w:rPr>
  </w:style>
  <w:style w:type="paragraph" w:customStyle="1" w:styleId="13FAB65F39E546AA9583868E94CF8FFA">
    <w:name w:val="13FAB65F39E546AA9583868E94CF8FFA"/>
    <w:rsid w:val="0017104F"/>
    <w:pPr>
      <w:spacing w:line="278" w:lineRule="auto"/>
    </w:pPr>
    <w:rPr>
      <w:kern w:val="2"/>
      <w:sz w:val="24"/>
      <w:szCs w:val="24"/>
      <w14:ligatures w14:val="standardContextual"/>
    </w:rPr>
  </w:style>
  <w:style w:type="paragraph" w:customStyle="1" w:styleId="733E853F090044B8826D725FF3C9F4B0">
    <w:name w:val="733E853F090044B8826D725FF3C9F4B0"/>
    <w:rsid w:val="0017104F"/>
    <w:pPr>
      <w:spacing w:line="278" w:lineRule="auto"/>
    </w:pPr>
    <w:rPr>
      <w:kern w:val="2"/>
      <w:sz w:val="24"/>
      <w:szCs w:val="24"/>
      <w14:ligatures w14:val="standardContextual"/>
    </w:rPr>
  </w:style>
  <w:style w:type="paragraph" w:customStyle="1" w:styleId="6A08D0A7329A480880D79DC330DD9150">
    <w:name w:val="6A08D0A7329A480880D79DC330DD9150"/>
    <w:rsid w:val="0017104F"/>
    <w:pPr>
      <w:spacing w:line="278" w:lineRule="auto"/>
    </w:pPr>
    <w:rPr>
      <w:kern w:val="2"/>
      <w:sz w:val="24"/>
      <w:szCs w:val="24"/>
      <w14:ligatures w14:val="standardContextual"/>
    </w:rPr>
  </w:style>
  <w:style w:type="paragraph" w:customStyle="1" w:styleId="CEE7F7D6F12942CB85BAD7AD0CA4A71C">
    <w:name w:val="CEE7F7D6F12942CB85BAD7AD0CA4A71C"/>
    <w:rsid w:val="0017104F"/>
    <w:pPr>
      <w:spacing w:line="278" w:lineRule="auto"/>
    </w:pPr>
    <w:rPr>
      <w:kern w:val="2"/>
      <w:sz w:val="24"/>
      <w:szCs w:val="24"/>
      <w14:ligatures w14:val="standardContextual"/>
    </w:rPr>
  </w:style>
  <w:style w:type="paragraph" w:customStyle="1" w:styleId="38D8D466F52C420883AEB468D12BC414">
    <w:name w:val="38D8D466F52C420883AEB468D12BC414"/>
    <w:rsid w:val="0017104F"/>
    <w:pPr>
      <w:spacing w:line="278" w:lineRule="auto"/>
    </w:pPr>
    <w:rPr>
      <w:kern w:val="2"/>
      <w:sz w:val="24"/>
      <w:szCs w:val="24"/>
      <w14:ligatures w14:val="standardContextual"/>
    </w:rPr>
  </w:style>
  <w:style w:type="paragraph" w:customStyle="1" w:styleId="09AD65CC201B44B094E60C8C3EA0212B">
    <w:name w:val="09AD65CC201B44B094E60C8C3EA0212B"/>
    <w:rsid w:val="0017104F"/>
    <w:pPr>
      <w:spacing w:line="278" w:lineRule="auto"/>
    </w:pPr>
    <w:rPr>
      <w:kern w:val="2"/>
      <w:sz w:val="24"/>
      <w:szCs w:val="24"/>
      <w14:ligatures w14:val="standardContextual"/>
    </w:rPr>
  </w:style>
  <w:style w:type="paragraph" w:customStyle="1" w:styleId="291B62BD0ADB4207BB9E9B1992FD498E">
    <w:name w:val="291B62BD0ADB4207BB9E9B1992FD498E"/>
    <w:rsid w:val="0017104F"/>
    <w:pPr>
      <w:spacing w:line="278" w:lineRule="auto"/>
    </w:pPr>
    <w:rPr>
      <w:kern w:val="2"/>
      <w:sz w:val="24"/>
      <w:szCs w:val="24"/>
      <w14:ligatures w14:val="standardContextual"/>
    </w:rPr>
  </w:style>
  <w:style w:type="paragraph" w:customStyle="1" w:styleId="F0D84505DDD04BB0A527A40992113E09">
    <w:name w:val="F0D84505DDD04BB0A527A40992113E09"/>
    <w:rsid w:val="0017104F"/>
    <w:pPr>
      <w:spacing w:line="278" w:lineRule="auto"/>
    </w:pPr>
    <w:rPr>
      <w:kern w:val="2"/>
      <w:sz w:val="24"/>
      <w:szCs w:val="24"/>
      <w14:ligatures w14:val="standardContextual"/>
    </w:rPr>
  </w:style>
  <w:style w:type="paragraph" w:customStyle="1" w:styleId="839D949129994C8287E1B79D087B0FF8">
    <w:name w:val="839D949129994C8287E1B79D087B0FF8"/>
    <w:rsid w:val="0017104F"/>
    <w:pPr>
      <w:spacing w:line="278" w:lineRule="auto"/>
    </w:pPr>
    <w:rPr>
      <w:kern w:val="2"/>
      <w:sz w:val="24"/>
      <w:szCs w:val="24"/>
      <w14:ligatures w14:val="standardContextual"/>
    </w:rPr>
  </w:style>
  <w:style w:type="paragraph" w:customStyle="1" w:styleId="7ACBFC0C6A134400AB27A2A33B78F4D8">
    <w:name w:val="7ACBFC0C6A134400AB27A2A33B78F4D8"/>
    <w:rsid w:val="0017104F"/>
    <w:pPr>
      <w:spacing w:line="278" w:lineRule="auto"/>
    </w:pPr>
    <w:rPr>
      <w:kern w:val="2"/>
      <w:sz w:val="24"/>
      <w:szCs w:val="24"/>
      <w14:ligatures w14:val="standardContextual"/>
    </w:rPr>
  </w:style>
  <w:style w:type="paragraph" w:customStyle="1" w:styleId="48EDFEE0F6064137B8D4C3C725941A88">
    <w:name w:val="48EDFEE0F6064137B8D4C3C725941A88"/>
    <w:rsid w:val="0017104F"/>
    <w:pPr>
      <w:spacing w:line="278" w:lineRule="auto"/>
    </w:pPr>
    <w:rPr>
      <w:kern w:val="2"/>
      <w:sz w:val="24"/>
      <w:szCs w:val="24"/>
      <w14:ligatures w14:val="standardContextual"/>
    </w:rPr>
  </w:style>
  <w:style w:type="paragraph" w:customStyle="1" w:styleId="A01526A7DD084EBBBBFF58F72B9F8464">
    <w:name w:val="A01526A7DD084EBBBBFF58F72B9F8464"/>
    <w:rsid w:val="0017104F"/>
    <w:pPr>
      <w:spacing w:line="278" w:lineRule="auto"/>
    </w:pPr>
    <w:rPr>
      <w:kern w:val="2"/>
      <w:sz w:val="24"/>
      <w:szCs w:val="24"/>
      <w14:ligatures w14:val="standardContextual"/>
    </w:rPr>
  </w:style>
  <w:style w:type="paragraph" w:customStyle="1" w:styleId="BFE8288BBD7648C1A2B149486B64D2E0">
    <w:name w:val="BFE8288BBD7648C1A2B149486B64D2E0"/>
    <w:rsid w:val="0017104F"/>
    <w:pPr>
      <w:spacing w:line="278" w:lineRule="auto"/>
    </w:pPr>
    <w:rPr>
      <w:kern w:val="2"/>
      <w:sz w:val="24"/>
      <w:szCs w:val="24"/>
      <w14:ligatures w14:val="standardContextual"/>
    </w:rPr>
  </w:style>
  <w:style w:type="paragraph" w:customStyle="1" w:styleId="5E2512B4B646443484131A452C69B060">
    <w:name w:val="5E2512B4B646443484131A452C69B060"/>
    <w:rsid w:val="0017104F"/>
    <w:pPr>
      <w:spacing w:line="278" w:lineRule="auto"/>
    </w:pPr>
    <w:rPr>
      <w:kern w:val="2"/>
      <w:sz w:val="24"/>
      <w:szCs w:val="24"/>
      <w14:ligatures w14:val="standardContextual"/>
    </w:rPr>
  </w:style>
  <w:style w:type="paragraph" w:customStyle="1" w:styleId="7209B67334E24BACA96D50C8ADE2A5A0">
    <w:name w:val="7209B67334E24BACA96D50C8ADE2A5A0"/>
    <w:rsid w:val="0017104F"/>
    <w:pPr>
      <w:spacing w:line="278" w:lineRule="auto"/>
    </w:pPr>
    <w:rPr>
      <w:kern w:val="2"/>
      <w:sz w:val="24"/>
      <w:szCs w:val="24"/>
      <w14:ligatures w14:val="standardContextual"/>
    </w:rPr>
  </w:style>
  <w:style w:type="paragraph" w:customStyle="1" w:styleId="D0DB12DF2DFF42269055553A763CEF66">
    <w:name w:val="D0DB12DF2DFF42269055553A763CEF66"/>
    <w:rsid w:val="0017104F"/>
    <w:pPr>
      <w:spacing w:line="278" w:lineRule="auto"/>
    </w:pPr>
    <w:rPr>
      <w:kern w:val="2"/>
      <w:sz w:val="24"/>
      <w:szCs w:val="24"/>
      <w14:ligatures w14:val="standardContextual"/>
    </w:rPr>
  </w:style>
  <w:style w:type="paragraph" w:customStyle="1" w:styleId="3395AE7562FF482A87265A92AD07C0FF">
    <w:name w:val="3395AE7562FF482A87265A92AD07C0FF"/>
    <w:rsid w:val="0017104F"/>
    <w:pPr>
      <w:spacing w:line="278" w:lineRule="auto"/>
    </w:pPr>
    <w:rPr>
      <w:kern w:val="2"/>
      <w:sz w:val="24"/>
      <w:szCs w:val="24"/>
      <w14:ligatures w14:val="standardContextual"/>
    </w:rPr>
  </w:style>
  <w:style w:type="paragraph" w:customStyle="1" w:styleId="31CBC7B556D94753AE33B899B4A0DDB6">
    <w:name w:val="31CBC7B556D94753AE33B899B4A0DDB6"/>
    <w:rsid w:val="0017104F"/>
    <w:pPr>
      <w:spacing w:line="278" w:lineRule="auto"/>
    </w:pPr>
    <w:rPr>
      <w:kern w:val="2"/>
      <w:sz w:val="24"/>
      <w:szCs w:val="24"/>
      <w14:ligatures w14:val="standardContextual"/>
    </w:rPr>
  </w:style>
  <w:style w:type="paragraph" w:customStyle="1" w:styleId="BCE493357D5E4C839B210A1A8943C31F">
    <w:name w:val="BCE493357D5E4C839B210A1A8943C31F"/>
    <w:rsid w:val="0017104F"/>
    <w:pPr>
      <w:spacing w:line="278" w:lineRule="auto"/>
    </w:pPr>
    <w:rPr>
      <w:kern w:val="2"/>
      <w:sz w:val="24"/>
      <w:szCs w:val="24"/>
      <w14:ligatures w14:val="standardContextual"/>
    </w:rPr>
  </w:style>
  <w:style w:type="paragraph" w:customStyle="1" w:styleId="FCB0410DE62149A1B92A3EF1BE1CF117">
    <w:name w:val="FCB0410DE62149A1B92A3EF1BE1CF117"/>
    <w:rsid w:val="0017104F"/>
    <w:pPr>
      <w:spacing w:line="278" w:lineRule="auto"/>
    </w:pPr>
    <w:rPr>
      <w:kern w:val="2"/>
      <w:sz w:val="24"/>
      <w:szCs w:val="24"/>
      <w14:ligatures w14:val="standardContextual"/>
    </w:rPr>
  </w:style>
  <w:style w:type="paragraph" w:customStyle="1" w:styleId="9B9F6DBB20574179878ADEF71B9DD9E2">
    <w:name w:val="9B9F6DBB20574179878ADEF71B9DD9E2"/>
    <w:rsid w:val="0017104F"/>
    <w:pPr>
      <w:spacing w:line="278" w:lineRule="auto"/>
    </w:pPr>
    <w:rPr>
      <w:kern w:val="2"/>
      <w:sz w:val="24"/>
      <w:szCs w:val="24"/>
      <w14:ligatures w14:val="standardContextual"/>
    </w:rPr>
  </w:style>
  <w:style w:type="paragraph" w:customStyle="1" w:styleId="60DB0BCD971B499E834D8630FDF551B1">
    <w:name w:val="60DB0BCD971B499E834D8630FDF551B1"/>
    <w:rsid w:val="0017104F"/>
    <w:pPr>
      <w:spacing w:line="278" w:lineRule="auto"/>
    </w:pPr>
    <w:rPr>
      <w:kern w:val="2"/>
      <w:sz w:val="24"/>
      <w:szCs w:val="24"/>
      <w14:ligatures w14:val="standardContextual"/>
    </w:rPr>
  </w:style>
  <w:style w:type="paragraph" w:customStyle="1" w:styleId="C1DCD1CDB1864754BE5384621C24313B">
    <w:name w:val="C1DCD1CDB1864754BE5384621C24313B"/>
    <w:rsid w:val="0017104F"/>
    <w:pPr>
      <w:spacing w:line="278" w:lineRule="auto"/>
    </w:pPr>
    <w:rPr>
      <w:kern w:val="2"/>
      <w:sz w:val="24"/>
      <w:szCs w:val="24"/>
      <w14:ligatures w14:val="standardContextual"/>
    </w:rPr>
  </w:style>
  <w:style w:type="paragraph" w:customStyle="1" w:styleId="029DED24378549789F7276A30660012C">
    <w:name w:val="029DED24378549789F7276A30660012C"/>
    <w:rsid w:val="0017104F"/>
    <w:pPr>
      <w:spacing w:line="278" w:lineRule="auto"/>
    </w:pPr>
    <w:rPr>
      <w:kern w:val="2"/>
      <w:sz w:val="24"/>
      <w:szCs w:val="24"/>
      <w14:ligatures w14:val="standardContextual"/>
    </w:rPr>
  </w:style>
  <w:style w:type="paragraph" w:customStyle="1" w:styleId="AE33397BA68F421182D1B331937B6F4D">
    <w:name w:val="AE33397BA68F421182D1B331937B6F4D"/>
    <w:rsid w:val="0017104F"/>
    <w:pPr>
      <w:spacing w:line="278" w:lineRule="auto"/>
    </w:pPr>
    <w:rPr>
      <w:kern w:val="2"/>
      <w:sz w:val="24"/>
      <w:szCs w:val="24"/>
      <w14:ligatures w14:val="standardContextual"/>
    </w:rPr>
  </w:style>
  <w:style w:type="paragraph" w:customStyle="1" w:styleId="8F3D4B03BE044845860BA2756ACF2CCA">
    <w:name w:val="8F3D4B03BE044845860BA2756ACF2CCA"/>
    <w:rsid w:val="0017104F"/>
    <w:pPr>
      <w:spacing w:line="278" w:lineRule="auto"/>
    </w:pPr>
    <w:rPr>
      <w:kern w:val="2"/>
      <w:sz w:val="24"/>
      <w:szCs w:val="24"/>
      <w14:ligatures w14:val="standardContextual"/>
    </w:rPr>
  </w:style>
  <w:style w:type="paragraph" w:customStyle="1" w:styleId="23CC559F4615449A85EBB4C9E70CF21E">
    <w:name w:val="23CC559F4615449A85EBB4C9E70CF21E"/>
    <w:rsid w:val="0017104F"/>
    <w:pPr>
      <w:spacing w:line="278" w:lineRule="auto"/>
    </w:pPr>
    <w:rPr>
      <w:kern w:val="2"/>
      <w:sz w:val="24"/>
      <w:szCs w:val="24"/>
      <w14:ligatures w14:val="standardContextual"/>
    </w:rPr>
  </w:style>
  <w:style w:type="paragraph" w:customStyle="1" w:styleId="9828561897BA4950B32AC011D983660D">
    <w:name w:val="9828561897BA4950B32AC011D983660D"/>
    <w:rsid w:val="0017104F"/>
    <w:pPr>
      <w:spacing w:line="278" w:lineRule="auto"/>
    </w:pPr>
    <w:rPr>
      <w:kern w:val="2"/>
      <w:sz w:val="24"/>
      <w:szCs w:val="24"/>
      <w14:ligatures w14:val="standardContextual"/>
    </w:rPr>
  </w:style>
  <w:style w:type="paragraph" w:customStyle="1" w:styleId="26356372302F4E1886FD469AECFB21CB">
    <w:name w:val="26356372302F4E1886FD469AECFB21CB"/>
    <w:rsid w:val="0017104F"/>
    <w:pPr>
      <w:spacing w:line="278" w:lineRule="auto"/>
    </w:pPr>
    <w:rPr>
      <w:kern w:val="2"/>
      <w:sz w:val="24"/>
      <w:szCs w:val="24"/>
      <w14:ligatures w14:val="standardContextual"/>
    </w:rPr>
  </w:style>
  <w:style w:type="paragraph" w:customStyle="1" w:styleId="1B51B4F2DB4443689653CD6E0DBFCBF2">
    <w:name w:val="1B51B4F2DB4443689653CD6E0DBFCBF2"/>
    <w:rsid w:val="0017104F"/>
    <w:pPr>
      <w:spacing w:line="278" w:lineRule="auto"/>
    </w:pPr>
    <w:rPr>
      <w:kern w:val="2"/>
      <w:sz w:val="24"/>
      <w:szCs w:val="24"/>
      <w14:ligatures w14:val="standardContextual"/>
    </w:rPr>
  </w:style>
  <w:style w:type="paragraph" w:customStyle="1" w:styleId="F6D66F02CB4E4EDF90A4E9D99B01FFC2">
    <w:name w:val="F6D66F02CB4E4EDF90A4E9D99B01FFC2"/>
    <w:rsid w:val="0017104F"/>
    <w:pPr>
      <w:spacing w:line="278" w:lineRule="auto"/>
    </w:pPr>
    <w:rPr>
      <w:kern w:val="2"/>
      <w:sz w:val="24"/>
      <w:szCs w:val="24"/>
      <w14:ligatures w14:val="standardContextual"/>
    </w:rPr>
  </w:style>
  <w:style w:type="paragraph" w:customStyle="1" w:styleId="1ACE2C212D524400BE8DC41A2D8810CB">
    <w:name w:val="1ACE2C212D524400BE8DC41A2D8810CB"/>
    <w:rsid w:val="0017104F"/>
    <w:pPr>
      <w:spacing w:line="278" w:lineRule="auto"/>
    </w:pPr>
    <w:rPr>
      <w:kern w:val="2"/>
      <w:sz w:val="24"/>
      <w:szCs w:val="24"/>
      <w14:ligatures w14:val="standardContextual"/>
    </w:rPr>
  </w:style>
  <w:style w:type="paragraph" w:customStyle="1" w:styleId="80DB9316428D4C78A720C0C35640A132">
    <w:name w:val="80DB9316428D4C78A720C0C35640A132"/>
    <w:rsid w:val="0017104F"/>
    <w:pPr>
      <w:spacing w:line="278" w:lineRule="auto"/>
    </w:pPr>
    <w:rPr>
      <w:kern w:val="2"/>
      <w:sz w:val="24"/>
      <w:szCs w:val="24"/>
      <w14:ligatures w14:val="standardContextual"/>
    </w:rPr>
  </w:style>
  <w:style w:type="paragraph" w:customStyle="1" w:styleId="188E1864628E4429A5ECA9C7AFD4C613">
    <w:name w:val="188E1864628E4429A5ECA9C7AFD4C613"/>
    <w:rsid w:val="0017104F"/>
    <w:pPr>
      <w:spacing w:line="278" w:lineRule="auto"/>
    </w:pPr>
    <w:rPr>
      <w:kern w:val="2"/>
      <w:sz w:val="24"/>
      <w:szCs w:val="24"/>
      <w14:ligatures w14:val="standardContextual"/>
    </w:rPr>
  </w:style>
  <w:style w:type="paragraph" w:customStyle="1" w:styleId="1ABC30CFCD0F473E987F8C18B2C4B1A5">
    <w:name w:val="1ABC30CFCD0F473E987F8C18B2C4B1A5"/>
    <w:rsid w:val="0017104F"/>
    <w:pPr>
      <w:spacing w:line="278" w:lineRule="auto"/>
    </w:pPr>
    <w:rPr>
      <w:kern w:val="2"/>
      <w:sz w:val="24"/>
      <w:szCs w:val="24"/>
      <w14:ligatures w14:val="standardContextual"/>
    </w:rPr>
  </w:style>
  <w:style w:type="paragraph" w:customStyle="1" w:styleId="67805F695823458D91DFA10246EE341B">
    <w:name w:val="67805F695823458D91DFA10246EE341B"/>
    <w:rsid w:val="0082003A"/>
    <w:pPr>
      <w:spacing w:line="278" w:lineRule="auto"/>
    </w:pPr>
    <w:rPr>
      <w:kern w:val="2"/>
      <w:sz w:val="24"/>
      <w:szCs w:val="24"/>
      <w14:ligatures w14:val="standardContextual"/>
    </w:rPr>
  </w:style>
  <w:style w:type="paragraph" w:customStyle="1" w:styleId="99A639F7EB4F419CA1A7B7DEA8909D0A">
    <w:name w:val="99A639F7EB4F419CA1A7B7DEA8909D0A"/>
    <w:rsid w:val="0082003A"/>
    <w:pPr>
      <w:spacing w:line="278" w:lineRule="auto"/>
    </w:pPr>
    <w:rPr>
      <w:kern w:val="2"/>
      <w:sz w:val="24"/>
      <w:szCs w:val="24"/>
      <w14:ligatures w14:val="standardContextual"/>
    </w:rPr>
  </w:style>
  <w:style w:type="paragraph" w:customStyle="1" w:styleId="49B1230B9242493699229404483A0FCE">
    <w:name w:val="49B1230B9242493699229404483A0FCE"/>
    <w:rsid w:val="0082003A"/>
    <w:pPr>
      <w:spacing w:line="278" w:lineRule="auto"/>
    </w:pPr>
    <w:rPr>
      <w:kern w:val="2"/>
      <w:sz w:val="24"/>
      <w:szCs w:val="24"/>
      <w14:ligatures w14:val="standardContextual"/>
    </w:rPr>
  </w:style>
  <w:style w:type="paragraph" w:customStyle="1" w:styleId="07FDF69272564742A0F423CA78D5EF1B">
    <w:name w:val="07FDF69272564742A0F423CA78D5EF1B"/>
    <w:rsid w:val="0082003A"/>
    <w:pPr>
      <w:spacing w:line="278" w:lineRule="auto"/>
    </w:pPr>
    <w:rPr>
      <w:kern w:val="2"/>
      <w:sz w:val="24"/>
      <w:szCs w:val="24"/>
      <w14:ligatures w14:val="standardContextual"/>
    </w:rPr>
  </w:style>
  <w:style w:type="paragraph" w:customStyle="1" w:styleId="E2E5D05062F54CB2BB6B3E513F395F3F">
    <w:name w:val="E2E5D05062F54CB2BB6B3E513F395F3F"/>
    <w:rsid w:val="00031BC7"/>
    <w:pPr>
      <w:spacing w:line="278" w:lineRule="auto"/>
    </w:pPr>
    <w:rPr>
      <w:kern w:val="2"/>
      <w:sz w:val="24"/>
      <w:szCs w:val="24"/>
      <w14:ligatures w14:val="standardContextual"/>
    </w:rPr>
  </w:style>
  <w:style w:type="paragraph" w:customStyle="1" w:styleId="84351718DFF14760BB5F202085E84421">
    <w:name w:val="84351718DFF14760BB5F202085E84421"/>
    <w:rsid w:val="00031BC7"/>
    <w:pPr>
      <w:spacing w:line="278" w:lineRule="auto"/>
    </w:pPr>
    <w:rPr>
      <w:kern w:val="2"/>
      <w:sz w:val="24"/>
      <w:szCs w:val="24"/>
      <w14:ligatures w14:val="standardContextual"/>
    </w:rPr>
  </w:style>
  <w:style w:type="paragraph" w:customStyle="1" w:styleId="CDBE13925E5E4DADAFE1D9D3E420E92D">
    <w:name w:val="CDBE13925E5E4DADAFE1D9D3E420E92D"/>
    <w:rsid w:val="00031BC7"/>
    <w:pPr>
      <w:spacing w:line="278" w:lineRule="auto"/>
    </w:pPr>
    <w:rPr>
      <w:kern w:val="2"/>
      <w:sz w:val="24"/>
      <w:szCs w:val="24"/>
      <w14:ligatures w14:val="standardContextual"/>
    </w:rPr>
  </w:style>
  <w:style w:type="paragraph" w:customStyle="1" w:styleId="423AE057F4AA47D89898B1F75392DE0C">
    <w:name w:val="423AE057F4AA47D89898B1F75392DE0C"/>
    <w:rsid w:val="00031BC7"/>
    <w:pPr>
      <w:spacing w:line="278" w:lineRule="auto"/>
    </w:pPr>
    <w:rPr>
      <w:kern w:val="2"/>
      <w:sz w:val="24"/>
      <w:szCs w:val="24"/>
      <w14:ligatures w14:val="standardContextual"/>
    </w:rPr>
  </w:style>
  <w:style w:type="paragraph" w:customStyle="1" w:styleId="29E5AA45B0BC4938A23EE18B70D58678">
    <w:name w:val="29E5AA45B0BC4938A23EE18B70D58678"/>
    <w:rsid w:val="00031BC7"/>
    <w:pPr>
      <w:spacing w:line="278" w:lineRule="auto"/>
    </w:pPr>
    <w:rPr>
      <w:kern w:val="2"/>
      <w:sz w:val="24"/>
      <w:szCs w:val="24"/>
      <w14:ligatures w14:val="standardContextual"/>
    </w:rPr>
  </w:style>
  <w:style w:type="paragraph" w:customStyle="1" w:styleId="430D89F3A5244AD98DDF8A54AD12474F">
    <w:name w:val="430D89F3A5244AD98DDF8A54AD12474F"/>
    <w:rsid w:val="00031BC7"/>
    <w:pPr>
      <w:spacing w:line="278" w:lineRule="auto"/>
    </w:pPr>
    <w:rPr>
      <w:kern w:val="2"/>
      <w:sz w:val="24"/>
      <w:szCs w:val="24"/>
      <w14:ligatures w14:val="standardContextual"/>
    </w:rPr>
  </w:style>
  <w:style w:type="paragraph" w:customStyle="1" w:styleId="10050BD0C289451EAADD918C9EB2A3C2">
    <w:name w:val="10050BD0C289451EAADD918C9EB2A3C2"/>
    <w:rsid w:val="00031BC7"/>
    <w:pPr>
      <w:spacing w:line="278" w:lineRule="auto"/>
    </w:pPr>
    <w:rPr>
      <w:kern w:val="2"/>
      <w:sz w:val="24"/>
      <w:szCs w:val="24"/>
      <w14:ligatures w14:val="standardContextual"/>
    </w:rPr>
  </w:style>
  <w:style w:type="paragraph" w:customStyle="1" w:styleId="7AC94F545F3D4E7D973F9E731E37ED0A">
    <w:name w:val="7AC94F545F3D4E7D973F9E731E37ED0A"/>
    <w:rsid w:val="00031BC7"/>
    <w:pPr>
      <w:spacing w:line="278" w:lineRule="auto"/>
    </w:pPr>
    <w:rPr>
      <w:kern w:val="2"/>
      <w:sz w:val="24"/>
      <w:szCs w:val="24"/>
      <w14:ligatures w14:val="standardContextual"/>
    </w:rPr>
  </w:style>
  <w:style w:type="paragraph" w:customStyle="1" w:styleId="5230AA3D43934726B32FB9DA5F233BC9">
    <w:name w:val="5230AA3D43934726B32FB9DA5F233BC9"/>
    <w:rsid w:val="00031BC7"/>
    <w:pPr>
      <w:spacing w:line="278" w:lineRule="auto"/>
    </w:pPr>
    <w:rPr>
      <w:kern w:val="2"/>
      <w:sz w:val="24"/>
      <w:szCs w:val="24"/>
      <w14:ligatures w14:val="standardContextual"/>
    </w:rPr>
  </w:style>
  <w:style w:type="paragraph" w:customStyle="1" w:styleId="3519C79296024717884C46071C6BCE20">
    <w:name w:val="3519C79296024717884C46071C6BCE20"/>
    <w:rsid w:val="00031BC7"/>
    <w:pPr>
      <w:spacing w:line="278" w:lineRule="auto"/>
    </w:pPr>
    <w:rPr>
      <w:kern w:val="2"/>
      <w:sz w:val="24"/>
      <w:szCs w:val="24"/>
      <w14:ligatures w14:val="standardContextual"/>
    </w:rPr>
  </w:style>
  <w:style w:type="paragraph" w:customStyle="1" w:styleId="81B024B3E5E04464960113296B0BC428">
    <w:name w:val="81B024B3E5E04464960113296B0BC428"/>
    <w:rsid w:val="00031BC7"/>
    <w:pPr>
      <w:spacing w:line="278" w:lineRule="auto"/>
    </w:pPr>
    <w:rPr>
      <w:kern w:val="2"/>
      <w:sz w:val="24"/>
      <w:szCs w:val="24"/>
      <w14:ligatures w14:val="standardContextual"/>
    </w:rPr>
  </w:style>
  <w:style w:type="paragraph" w:customStyle="1" w:styleId="79345AEBC73C4AB28E6551BAE806BBE6">
    <w:name w:val="79345AEBC73C4AB28E6551BAE806BBE6"/>
    <w:rsid w:val="00031BC7"/>
    <w:pPr>
      <w:spacing w:line="278" w:lineRule="auto"/>
    </w:pPr>
    <w:rPr>
      <w:kern w:val="2"/>
      <w:sz w:val="24"/>
      <w:szCs w:val="24"/>
      <w14:ligatures w14:val="standardContextual"/>
    </w:rPr>
  </w:style>
  <w:style w:type="paragraph" w:customStyle="1" w:styleId="EFFC4A126791489DA67152B3364237A6">
    <w:name w:val="EFFC4A126791489DA67152B3364237A6"/>
    <w:rsid w:val="00031BC7"/>
    <w:pPr>
      <w:spacing w:line="278" w:lineRule="auto"/>
    </w:pPr>
    <w:rPr>
      <w:kern w:val="2"/>
      <w:sz w:val="24"/>
      <w:szCs w:val="24"/>
      <w14:ligatures w14:val="standardContextual"/>
    </w:rPr>
  </w:style>
  <w:style w:type="paragraph" w:customStyle="1" w:styleId="75F73EA36C0844218BA4F834E7B4D6B2">
    <w:name w:val="75F73EA36C0844218BA4F834E7B4D6B2"/>
    <w:rsid w:val="00031BC7"/>
    <w:pPr>
      <w:spacing w:line="278" w:lineRule="auto"/>
    </w:pPr>
    <w:rPr>
      <w:kern w:val="2"/>
      <w:sz w:val="24"/>
      <w:szCs w:val="24"/>
      <w14:ligatures w14:val="standardContextual"/>
    </w:rPr>
  </w:style>
  <w:style w:type="paragraph" w:customStyle="1" w:styleId="A9CA77CC624B4FCDAA2764E9D10596D8">
    <w:name w:val="A9CA77CC624B4FCDAA2764E9D10596D8"/>
    <w:rsid w:val="00031BC7"/>
    <w:pPr>
      <w:spacing w:line="278" w:lineRule="auto"/>
    </w:pPr>
    <w:rPr>
      <w:kern w:val="2"/>
      <w:sz w:val="24"/>
      <w:szCs w:val="24"/>
      <w14:ligatures w14:val="standardContextual"/>
    </w:rPr>
  </w:style>
  <w:style w:type="paragraph" w:customStyle="1" w:styleId="EB2563D757CA4C47BA76F39074007F21">
    <w:name w:val="EB2563D757CA4C47BA76F39074007F21"/>
    <w:rsid w:val="00031BC7"/>
    <w:pPr>
      <w:spacing w:line="278" w:lineRule="auto"/>
    </w:pPr>
    <w:rPr>
      <w:kern w:val="2"/>
      <w:sz w:val="24"/>
      <w:szCs w:val="24"/>
      <w14:ligatures w14:val="standardContextual"/>
    </w:rPr>
  </w:style>
  <w:style w:type="paragraph" w:customStyle="1" w:styleId="90E1E0F0C8F746BA92E5BE8B88978C5B">
    <w:name w:val="90E1E0F0C8F746BA92E5BE8B88978C5B"/>
    <w:rsid w:val="00031BC7"/>
    <w:pPr>
      <w:spacing w:line="278" w:lineRule="auto"/>
    </w:pPr>
    <w:rPr>
      <w:kern w:val="2"/>
      <w:sz w:val="24"/>
      <w:szCs w:val="24"/>
      <w14:ligatures w14:val="standardContextual"/>
    </w:rPr>
  </w:style>
  <w:style w:type="paragraph" w:customStyle="1" w:styleId="740F22E8D6F643F6949B43C3C85887A4">
    <w:name w:val="740F22E8D6F643F6949B43C3C85887A4"/>
    <w:rsid w:val="00031BC7"/>
    <w:pPr>
      <w:spacing w:line="278" w:lineRule="auto"/>
    </w:pPr>
    <w:rPr>
      <w:kern w:val="2"/>
      <w:sz w:val="24"/>
      <w:szCs w:val="24"/>
      <w14:ligatures w14:val="standardContextual"/>
    </w:rPr>
  </w:style>
  <w:style w:type="paragraph" w:customStyle="1" w:styleId="958A324096834CE5B4FDB912318DF30E">
    <w:name w:val="958A324096834CE5B4FDB912318DF30E"/>
    <w:rsid w:val="00031BC7"/>
    <w:pPr>
      <w:spacing w:line="278" w:lineRule="auto"/>
    </w:pPr>
    <w:rPr>
      <w:kern w:val="2"/>
      <w:sz w:val="24"/>
      <w:szCs w:val="24"/>
      <w14:ligatures w14:val="standardContextual"/>
    </w:rPr>
  </w:style>
  <w:style w:type="paragraph" w:customStyle="1" w:styleId="A64821107CB4495D9A92ABD935C2ABDA">
    <w:name w:val="A64821107CB4495D9A92ABD935C2ABDA"/>
    <w:rsid w:val="00031BC7"/>
    <w:pPr>
      <w:spacing w:line="278" w:lineRule="auto"/>
    </w:pPr>
    <w:rPr>
      <w:kern w:val="2"/>
      <w:sz w:val="24"/>
      <w:szCs w:val="24"/>
      <w14:ligatures w14:val="standardContextual"/>
    </w:rPr>
  </w:style>
  <w:style w:type="paragraph" w:customStyle="1" w:styleId="D822132C069247D697A08BBCA2669625">
    <w:name w:val="D822132C069247D697A08BBCA2669625"/>
    <w:rsid w:val="00031BC7"/>
    <w:pPr>
      <w:spacing w:line="278" w:lineRule="auto"/>
    </w:pPr>
    <w:rPr>
      <w:kern w:val="2"/>
      <w:sz w:val="24"/>
      <w:szCs w:val="24"/>
      <w14:ligatures w14:val="standardContextual"/>
    </w:rPr>
  </w:style>
  <w:style w:type="paragraph" w:customStyle="1" w:styleId="3B0DF45BA1F34E83B9377A53C8F11DE6">
    <w:name w:val="3B0DF45BA1F34E83B9377A53C8F11DE6"/>
    <w:rsid w:val="00031BC7"/>
    <w:pPr>
      <w:spacing w:line="278" w:lineRule="auto"/>
    </w:pPr>
    <w:rPr>
      <w:kern w:val="2"/>
      <w:sz w:val="24"/>
      <w:szCs w:val="24"/>
      <w14:ligatures w14:val="standardContextual"/>
    </w:rPr>
  </w:style>
  <w:style w:type="paragraph" w:customStyle="1" w:styleId="E511D697B6A94FA7936D997EDB0C8FEB">
    <w:name w:val="E511D697B6A94FA7936D997EDB0C8FEB"/>
    <w:rsid w:val="00031BC7"/>
    <w:pPr>
      <w:spacing w:line="278" w:lineRule="auto"/>
    </w:pPr>
    <w:rPr>
      <w:kern w:val="2"/>
      <w:sz w:val="24"/>
      <w:szCs w:val="24"/>
      <w14:ligatures w14:val="standardContextual"/>
    </w:rPr>
  </w:style>
  <w:style w:type="paragraph" w:customStyle="1" w:styleId="F4B079C46DF64D78910B38CF32CE5DC7">
    <w:name w:val="F4B079C46DF64D78910B38CF32CE5DC7"/>
    <w:rsid w:val="00031BC7"/>
    <w:pPr>
      <w:spacing w:line="278" w:lineRule="auto"/>
    </w:pPr>
    <w:rPr>
      <w:kern w:val="2"/>
      <w:sz w:val="24"/>
      <w:szCs w:val="24"/>
      <w14:ligatures w14:val="standardContextual"/>
    </w:rPr>
  </w:style>
  <w:style w:type="paragraph" w:customStyle="1" w:styleId="BBDB9567C0C24BBEB3C74D4B41ACEE49">
    <w:name w:val="BBDB9567C0C24BBEB3C74D4B41ACEE49"/>
    <w:rsid w:val="00031BC7"/>
    <w:pPr>
      <w:spacing w:line="278" w:lineRule="auto"/>
    </w:pPr>
    <w:rPr>
      <w:kern w:val="2"/>
      <w:sz w:val="24"/>
      <w:szCs w:val="24"/>
      <w14:ligatures w14:val="standardContextual"/>
    </w:rPr>
  </w:style>
  <w:style w:type="paragraph" w:customStyle="1" w:styleId="5BDF3219DFD543DA89794A3013AEF157">
    <w:name w:val="5BDF3219DFD543DA89794A3013AEF157"/>
    <w:rsid w:val="00031BC7"/>
    <w:pPr>
      <w:spacing w:line="278" w:lineRule="auto"/>
    </w:pPr>
    <w:rPr>
      <w:kern w:val="2"/>
      <w:sz w:val="24"/>
      <w:szCs w:val="24"/>
      <w14:ligatures w14:val="standardContextual"/>
    </w:rPr>
  </w:style>
  <w:style w:type="paragraph" w:customStyle="1" w:styleId="B7B284B7C0784EC1AF49E68D17BE3E9A">
    <w:name w:val="B7B284B7C0784EC1AF49E68D17BE3E9A"/>
    <w:rsid w:val="00031BC7"/>
    <w:pPr>
      <w:spacing w:line="278" w:lineRule="auto"/>
    </w:pPr>
    <w:rPr>
      <w:kern w:val="2"/>
      <w:sz w:val="24"/>
      <w:szCs w:val="24"/>
      <w14:ligatures w14:val="standardContextual"/>
    </w:rPr>
  </w:style>
  <w:style w:type="paragraph" w:customStyle="1" w:styleId="1988AF878F864AE08973D6D4611B034C">
    <w:name w:val="1988AF878F864AE08973D6D4611B034C"/>
    <w:rsid w:val="00031BC7"/>
    <w:pPr>
      <w:spacing w:line="278" w:lineRule="auto"/>
    </w:pPr>
    <w:rPr>
      <w:kern w:val="2"/>
      <w:sz w:val="24"/>
      <w:szCs w:val="24"/>
      <w14:ligatures w14:val="standardContextual"/>
    </w:rPr>
  </w:style>
  <w:style w:type="paragraph" w:customStyle="1" w:styleId="2AC5F734805D4AEA909C373674AF17DB">
    <w:name w:val="2AC5F734805D4AEA909C373674AF17DB"/>
    <w:rsid w:val="00031BC7"/>
    <w:pPr>
      <w:spacing w:line="278" w:lineRule="auto"/>
    </w:pPr>
    <w:rPr>
      <w:kern w:val="2"/>
      <w:sz w:val="24"/>
      <w:szCs w:val="24"/>
      <w14:ligatures w14:val="standardContextual"/>
    </w:rPr>
  </w:style>
  <w:style w:type="paragraph" w:customStyle="1" w:styleId="6E8F268E28004ED499C356477B983B04">
    <w:name w:val="6E8F268E28004ED499C356477B983B04"/>
    <w:rsid w:val="00031BC7"/>
    <w:pPr>
      <w:spacing w:line="278" w:lineRule="auto"/>
    </w:pPr>
    <w:rPr>
      <w:kern w:val="2"/>
      <w:sz w:val="24"/>
      <w:szCs w:val="24"/>
      <w14:ligatures w14:val="standardContextual"/>
    </w:rPr>
  </w:style>
  <w:style w:type="paragraph" w:customStyle="1" w:styleId="80CECC801A21420287858527ECCD74E4">
    <w:name w:val="80CECC801A21420287858527ECCD74E4"/>
    <w:rsid w:val="00031BC7"/>
    <w:pPr>
      <w:spacing w:line="278" w:lineRule="auto"/>
    </w:pPr>
    <w:rPr>
      <w:kern w:val="2"/>
      <w:sz w:val="24"/>
      <w:szCs w:val="24"/>
      <w14:ligatures w14:val="standardContextual"/>
    </w:rPr>
  </w:style>
  <w:style w:type="paragraph" w:customStyle="1" w:styleId="D7ECC078D61A418BAB18A7A645F50014">
    <w:name w:val="D7ECC078D61A418BAB18A7A645F50014"/>
    <w:rsid w:val="00031BC7"/>
    <w:pPr>
      <w:spacing w:line="278" w:lineRule="auto"/>
    </w:pPr>
    <w:rPr>
      <w:kern w:val="2"/>
      <w:sz w:val="24"/>
      <w:szCs w:val="24"/>
      <w14:ligatures w14:val="standardContextual"/>
    </w:rPr>
  </w:style>
  <w:style w:type="paragraph" w:customStyle="1" w:styleId="5E0EC0295C624C77BB0FE111C3263C23">
    <w:name w:val="5E0EC0295C624C77BB0FE111C3263C23"/>
    <w:rsid w:val="00031BC7"/>
    <w:pPr>
      <w:spacing w:line="278" w:lineRule="auto"/>
    </w:pPr>
    <w:rPr>
      <w:kern w:val="2"/>
      <w:sz w:val="24"/>
      <w:szCs w:val="24"/>
      <w14:ligatures w14:val="standardContextual"/>
    </w:rPr>
  </w:style>
  <w:style w:type="paragraph" w:customStyle="1" w:styleId="BAB3BB7CE23C4FB593574275DC0363E1">
    <w:name w:val="BAB3BB7CE23C4FB593574275DC0363E1"/>
    <w:rsid w:val="00031BC7"/>
    <w:pPr>
      <w:spacing w:line="278" w:lineRule="auto"/>
    </w:pPr>
    <w:rPr>
      <w:kern w:val="2"/>
      <w:sz w:val="24"/>
      <w:szCs w:val="24"/>
      <w14:ligatures w14:val="standardContextual"/>
    </w:rPr>
  </w:style>
  <w:style w:type="paragraph" w:customStyle="1" w:styleId="574CA2D530774C7C9C13FD762BB54D69">
    <w:name w:val="574CA2D530774C7C9C13FD762BB54D69"/>
    <w:rsid w:val="00031BC7"/>
    <w:pPr>
      <w:spacing w:line="278" w:lineRule="auto"/>
    </w:pPr>
    <w:rPr>
      <w:kern w:val="2"/>
      <w:sz w:val="24"/>
      <w:szCs w:val="24"/>
      <w14:ligatures w14:val="standardContextual"/>
    </w:rPr>
  </w:style>
  <w:style w:type="paragraph" w:customStyle="1" w:styleId="DC76B46D2DA04E5BA158FEBBF340241D">
    <w:name w:val="DC76B46D2DA04E5BA158FEBBF340241D"/>
    <w:rsid w:val="00031BC7"/>
    <w:pPr>
      <w:spacing w:line="278" w:lineRule="auto"/>
    </w:pPr>
    <w:rPr>
      <w:kern w:val="2"/>
      <w:sz w:val="24"/>
      <w:szCs w:val="24"/>
      <w14:ligatures w14:val="standardContextual"/>
    </w:rPr>
  </w:style>
  <w:style w:type="paragraph" w:customStyle="1" w:styleId="74427C52D8004B7B9545DEB5C5140AF6">
    <w:name w:val="74427C52D8004B7B9545DEB5C5140AF6"/>
    <w:rsid w:val="00031BC7"/>
    <w:pPr>
      <w:spacing w:line="278" w:lineRule="auto"/>
    </w:pPr>
    <w:rPr>
      <w:kern w:val="2"/>
      <w:sz w:val="24"/>
      <w:szCs w:val="24"/>
      <w14:ligatures w14:val="standardContextual"/>
    </w:rPr>
  </w:style>
  <w:style w:type="paragraph" w:customStyle="1" w:styleId="899E10C4D7BA4DA085E11204B037353F">
    <w:name w:val="899E10C4D7BA4DA085E11204B037353F"/>
    <w:rsid w:val="007D2CDD"/>
    <w:pPr>
      <w:spacing w:line="278" w:lineRule="auto"/>
    </w:pPr>
    <w:rPr>
      <w:kern w:val="2"/>
      <w:sz w:val="24"/>
      <w:szCs w:val="24"/>
      <w14:ligatures w14:val="standardContextual"/>
    </w:rPr>
  </w:style>
  <w:style w:type="paragraph" w:customStyle="1" w:styleId="CE5F3AEA419B44A797066006B6E9599C">
    <w:name w:val="CE5F3AEA419B44A797066006B6E9599C"/>
    <w:rsid w:val="007D2CDD"/>
    <w:pPr>
      <w:spacing w:line="278" w:lineRule="auto"/>
    </w:pPr>
    <w:rPr>
      <w:kern w:val="2"/>
      <w:sz w:val="24"/>
      <w:szCs w:val="24"/>
      <w14:ligatures w14:val="standardContextual"/>
    </w:rPr>
  </w:style>
  <w:style w:type="paragraph" w:customStyle="1" w:styleId="2759F5EC4B7A437B8A11E3A77C3C59F6">
    <w:name w:val="2759F5EC4B7A437B8A11E3A77C3C59F6"/>
    <w:rsid w:val="007D2CDD"/>
    <w:pPr>
      <w:spacing w:line="278" w:lineRule="auto"/>
    </w:pPr>
    <w:rPr>
      <w:kern w:val="2"/>
      <w:sz w:val="24"/>
      <w:szCs w:val="24"/>
      <w14:ligatures w14:val="standardContextual"/>
    </w:rPr>
  </w:style>
  <w:style w:type="paragraph" w:customStyle="1" w:styleId="1FA1CBEECF5F433BBD1BC648D47D950F">
    <w:name w:val="1FA1CBEECF5F433BBD1BC648D47D950F"/>
    <w:rsid w:val="007D2CDD"/>
    <w:pPr>
      <w:spacing w:line="278" w:lineRule="auto"/>
    </w:pPr>
    <w:rPr>
      <w:kern w:val="2"/>
      <w:sz w:val="24"/>
      <w:szCs w:val="24"/>
      <w14:ligatures w14:val="standardContextual"/>
    </w:rPr>
  </w:style>
  <w:style w:type="paragraph" w:customStyle="1" w:styleId="F65A2CEEB69045B28CB666EB5CF2EF11">
    <w:name w:val="F65A2CEEB69045B28CB666EB5CF2EF11"/>
    <w:rsid w:val="007D2CDD"/>
    <w:pPr>
      <w:spacing w:line="278" w:lineRule="auto"/>
    </w:pPr>
    <w:rPr>
      <w:kern w:val="2"/>
      <w:sz w:val="24"/>
      <w:szCs w:val="24"/>
      <w14:ligatures w14:val="standardContextual"/>
    </w:rPr>
  </w:style>
  <w:style w:type="paragraph" w:customStyle="1" w:styleId="F8B205C1DBAB4744AFF438B03D7B2D80">
    <w:name w:val="F8B205C1DBAB4744AFF438B03D7B2D80"/>
    <w:rsid w:val="007D2CDD"/>
    <w:pPr>
      <w:spacing w:line="278" w:lineRule="auto"/>
    </w:pPr>
    <w:rPr>
      <w:kern w:val="2"/>
      <w:sz w:val="24"/>
      <w:szCs w:val="24"/>
      <w14:ligatures w14:val="standardContextual"/>
    </w:rPr>
  </w:style>
  <w:style w:type="paragraph" w:customStyle="1" w:styleId="CCEDFD236A2342319AA56C5BA3328118">
    <w:name w:val="CCEDFD236A2342319AA56C5BA3328118"/>
    <w:rsid w:val="007D2CDD"/>
    <w:pPr>
      <w:spacing w:line="278" w:lineRule="auto"/>
    </w:pPr>
    <w:rPr>
      <w:kern w:val="2"/>
      <w:sz w:val="24"/>
      <w:szCs w:val="24"/>
      <w14:ligatures w14:val="standardContextual"/>
    </w:rPr>
  </w:style>
  <w:style w:type="paragraph" w:customStyle="1" w:styleId="F6095CEEAD5C43F3AAB58348C030868F">
    <w:name w:val="F6095CEEAD5C43F3AAB58348C030868F"/>
    <w:rsid w:val="007D2CDD"/>
    <w:pPr>
      <w:spacing w:line="278" w:lineRule="auto"/>
    </w:pPr>
    <w:rPr>
      <w:kern w:val="2"/>
      <w:sz w:val="24"/>
      <w:szCs w:val="24"/>
      <w14:ligatures w14:val="standardContextual"/>
    </w:rPr>
  </w:style>
  <w:style w:type="paragraph" w:customStyle="1" w:styleId="AD7F234EFD3C4505908BBDDD2AE2AB1F">
    <w:name w:val="AD7F234EFD3C4505908BBDDD2AE2AB1F"/>
    <w:rsid w:val="007D2CDD"/>
    <w:pPr>
      <w:spacing w:line="278" w:lineRule="auto"/>
    </w:pPr>
    <w:rPr>
      <w:kern w:val="2"/>
      <w:sz w:val="24"/>
      <w:szCs w:val="24"/>
      <w14:ligatures w14:val="standardContextual"/>
    </w:rPr>
  </w:style>
  <w:style w:type="paragraph" w:customStyle="1" w:styleId="A94097F1F26B4D4D9E5A2AFBD6C29501">
    <w:name w:val="A94097F1F26B4D4D9E5A2AFBD6C29501"/>
    <w:rsid w:val="007D2CDD"/>
    <w:pPr>
      <w:spacing w:line="278" w:lineRule="auto"/>
    </w:pPr>
    <w:rPr>
      <w:kern w:val="2"/>
      <w:sz w:val="24"/>
      <w:szCs w:val="24"/>
      <w14:ligatures w14:val="standardContextual"/>
    </w:rPr>
  </w:style>
  <w:style w:type="paragraph" w:customStyle="1" w:styleId="2850AFFECBF8479BBBB7B823FE4257C0">
    <w:name w:val="2850AFFECBF8479BBBB7B823FE4257C0"/>
    <w:rsid w:val="007D2CDD"/>
    <w:pPr>
      <w:spacing w:line="278" w:lineRule="auto"/>
    </w:pPr>
    <w:rPr>
      <w:kern w:val="2"/>
      <w:sz w:val="24"/>
      <w:szCs w:val="24"/>
      <w14:ligatures w14:val="standardContextual"/>
    </w:rPr>
  </w:style>
  <w:style w:type="paragraph" w:customStyle="1" w:styleId="27ADA9702737424BAE92833E952DE397">
    <w:name w:val="27ADA9702737424BAE92833E952DE397"/>
    <w:rsid w:val="007D2CDD"/>
    <w:pPr>
      <w:spacing w:line="278" w:lineRule="auto"/>
    </w:pPr>
    <w:rPr>
      <w:kern w:val="2"/>
      <w:sz w:val="24"/>
      <w:szCs w:val="24"/>
      <w14:ligatures w14:val="standardContextual"/>
    </w:rPr>
  </w:style>
  <w:style w:type="paragraph" w:customStyle="1" w:styleId="CBFFF192C7684AB79A440BDB4E51A396">
    <w:name w:val="CBFFF192C7684AB79A440BDB4E51A396"/>
    <w:rsid w:val="007D2CDD"/>
    <w:pPr>
      <w:spacing w:line="278" w:lineRule="auto"/>
    </w:pPr>
    <w:rPr>
      <w:kern w:val="2"/>
      <w:sz w:val="24"/>
      <w:szCs w:val="24"/>
      <w14:ligatures w14:val="standardContextual"/>
    </w:rPr>
  </w:style>
  <w:style w:type="paragraph" w:customStyle="1" w:styleId="9A66B252DCA24B718651B85A55496801">
    <w:name w:val="9A66B252DCA24B718651B85A55496801"/>
    <w:rsid w:val="007D2CDD"/>
    <w:pPr>
      <w:spacing w:line="278" w:lineRule="auto"/>
    </w:pPr>
    <w:rPr>
      <w:kern w:val="2"/>
      <w:sz w:val="24"/>
      <w:szCs w:val="24"/>
      <w14:ligatures w14:val="standardContextual"/>
    </w:rPr>
  </w:style>
  <w:style w:type="paragraph" w:customStyle="1" w:styleId="8EEA3A9311EA443C9CB2A1DB7F2F9F82">
    <w:name w:val="8EEA3A9311EA443C9CB2A1DB7F2F9F82"/>
    <w:rsid w:val="007D2CDD"/>
    <w:pPr>
      <w:spacing w:line="278" w:lineRule="auto"/>
    </w:pPr>
    <w:rPr>
      <w:kern w:val="2"/>
      <w:sz w:val="24"/>
      <w:szCs w:val="24"/>
      <w14:ligatures w14:val="standardContextual"/>
    </w:rPr>
  </w:style>
  <w:style w:type="paragraph" w:customStyle="1" w:styleId="01AD1D2902F04DD3A947318AC533BF28">
    <w:name w:val="01AD1D2902F04DD3A947318AC533BF28"/>
    <w:rsid w:val="007D2CDD"/>
    <w:pPr>
      <w:spacing w:line="278" w:lineRule="auto"/>
    </w:pPr>
    <w:rPr>
      <w:kern w:val="2"/>
      <w:sz w:val="24"/>
      <w:szCs w:val="24"/>
      <w14:ligatures w14:val="standardContextual"/>
    </w:rPr>
  </w:style>
  <w:style w:type="paragraph" w:customStyle="1" w:styleId="E0751A38582B4A8F842B1A59B2201CD6">
    <w:name w:val="E0751A38582B4A8F842B1A59B2201CD6"/>
    <w:rsid w:val="003A346B"/>
    <w:pPr>
      <w:spacing w:line="278" w:lineRule="auto"/>
    </w:pPr>
    <w:rPr>
      <w:kern w:val="2"/>
      <w:sz w:val="24"/>
      <w:szCs w:val="24"/>
      <w14:ligatures w14:val="standardContextual"/>
    </w:rPr>
  </w:style>
  <w:style w:type="paragraph" w:customStyle="1" w:styleId="C402E9917EC04C13A6962DA3BAE4B290">
    <w:name w:val="C402E9917EC04C13A6962DA3BAE4B290"/>
    <w:rsid w:val="003A346B"/>
    <w:pPr>
      <w:spacing w:line="278" w:lineRule="auto"/>
    </w:pPr>
    <w:rPr>
      <w:kern w:val="2"/>
      <w:sz w:val="24"/>
      <w:szCs w:val="24"/>
      <w14:ligatures w14:val="standardContextual"/>
    </w:rPr>
  </w:style>
  <w:style w:type="paragraph" w:customStyle="1" w:styleId="3EE0F316A3DB4545B83B8C9D20C3EB13">
    <w:name w:val="3EE0F316A3DB4545B83B8C9D20C3EB13"/>
    <w:rsid w:val="003A346B"/>
    <w:pPr>
      <w:spacing w:line="278" w:lineRule="auto"/>
    </w:pPr>
    <w:rPr>
      <w:kern w:val="2"/>
      <w:sz w:val="24"/>
      <w:szCs w:val="24"/>
      <w14:ligatures w14:val="standardContextual"/>
    </w:rPr>
  </w:style>
  <w:style w:type="paragraph" w:customStyle="1" w:styleId="F77FB45C2EBF4460A5FD416927CB1D2D">
    <w:name w:val="F77FB45C2EBF4460A5FD416927CB1D2D"/>
    <w:rsid w:val="003A346B"/>
    <w:pPr>
      <w:spacing w:line="278" w:lineRule="auto"/>
    </w:pPr>
    <w:rPr>
      <w:kern w:val="2"/>
      <w:sz w:val="24"/>
      <w:szCs w:val="24"/>
      <w14:ligatures w14:val="standardContextual"/>
    </w:rPr>
  </w:style>
  <w:style w:type="paragraph" w:customStyle="1" w:styleId="B9CB845D8C604ED88810C76D9DA4824D">
    <w:name w:val="B9CB845D8C604ED88810C76D9DA4824D"/>
    <w:rsid w:val="003A346B"/>
    <w:pPr>
      <w:spacing w:line="278" w:lineRule="auto"/>
    </w:pPr>
    <w:rPr>
      <w:kern w:val="2"/>
      <w:sz w:val="24"/>
      <w:szCs w:val="24"/>
      <w14:ligatures w14:val="standardContextual"/>
    </w:rPr>
  </w:style>
  <w:style w:type="paragraph" w:customStyle="1" w:styleId="0A19E865414C4CF78B9E9528C45325D5">
    <w:name w:val="0A19E865414C4CF78B9E9528C45325D5"/>
    <w:rsid w:val="003A346B"/>
    <w:pPr>
      <w:spacing w:line="278" w:lineRule="auto"/>
    </w:pPr>
    <w:rPr>
      <w:kern w:val="2"/>
      <w:sz w:val="24"/>
      <w:szCs w:val="24"/>
      <w14:ligatures w14:val="standardContextual"/>
    </w:rPr>
  </w:style>
  <w:style w:type="paragraph" w:customStyle="1" w:styleId="91C8F391D534462E8C3900D97C4910AF">
    <w:name w:val="91C8F391D534462E8C3900D97C4910AF"/>
    <w:rsid w:val="003A346B"/>
    <w:pPr>
      <w:spacing w:line="278" w:lineRule="auto"/>
    </w:pPr>
    <w:rPr>
      <w:kern w:val="2"/>
      <w:sz w:val="24"/>
      <w:szCs w:val="24"/>
      <w14:ligatures w14:val="standardContextual"/>
    </w:rPr>
  </w:style>
  <w:style w:type="paragraph" w:customStyle="1" w:styleId="E7B9896BCCC84C4F82E8524C21448ACB">
    <w:name w:val="E7B9896BCCC84C4F82E8524C21448ACB"/>
    <w:rsid w:val="003A346B"/>
    <w:pPr>
      <w:spacing w:line="278" w:lineRule="auto"/>
    </w:pPr>
    <w:rPr>
      <w:kern w:val="2"/>
      <w:sz w:val="24"/>
      <w:szCs w:val="24"/>
      <w14:ligatures w14:val="standardContextual"/>
    </w:rPr>
  </w:style>
  <w:style w:type="paragraph" w:customStyle="1" w:styleId="A41023D05F194F3B9E490D3FE19DAADB">
    <w:name w:val="A41023D05F194F3B9E490D3FE19DAADB"/>
    <w:rsid w:val="003A346B"/>
    <w:pPr>
      <w:spacing w:line="278" w:lineRule="auto"/>
    </w:pPr>
    <w:rPr>
      <w:kern w:val="2"/>
      <w:sz w:val="24"/>
      <w:szCs w:val="24"/>
      <w14:ligatures w14:val="standardContextual"/>
    </w:rPr>
  </w:style>
  <w:style w:type="paragraph" w:customStyle="1" w:styleId="0BB0DEB5F92B4833A1C8E349246D4B50">
    <w:name w:val="0BB0DEB5F92B4833A1C8E349246D4B50"/>
    <w:rsid w:val="003A346B"/>
    <w:pPr>
      <w:spacing w:line="278" w:lineRule="auto"/>
    </w:pPr>
    <w:rPr>
      <w:kern w:val="2"/>
      <w:sz w:val="24"/>
      <w:szCs w:val="24"/>
      <w14:ligatures w14:val="standardContextual"/>
    </w:rPr>
  </w:style>
  <w:style w:type="paragraph" w:customStyle="1" w:styleId="1638434E9FEA47FABEAD537CD8687895">
    <w:name w:val="1638434E9FEA47FABEAD537CD8687895"/>
    <w:rsid w:val="003A346B"/>
    <w:pPr>
      <w:spacing w:line="278" w:lineRule="auto"/>
    </w:pPr>
    <w:rPr>
      <w:kern w:val="2"/>
      <w:sz w:val="24"/>
      <w:szCs w:val="24"/>
      <w14:ligatures w14:val="standardContextual"/>
    </w:rPr>
  </w:style>
  <w:style w:type="paragraph" w:customStyle="1" w:styleId="842A59F6DD5C49BF8FEB0FDEF55FC5FF">
    <w:name w:val="842A59F6DD5C49BF8FEB0FDEF55FC5FF"/>
    <w:rsid w:val="003A346B"/>
    <w:pPr>
      <w:spacing w:line="278" w:lineRule="auto"/>
    </w:pPr>
    <w:rPr>
      <w:kern w:val="2"/>
      <w:sz w:val="24"/>
      <w:szCs w:val="24"/>
      <w14:ligatures w14:val="standardContextual"/>
    </w:rPr>
  </w:style>
  <w:style w:type="paragraph" w:customStyle="1" w:styleId="B30EE8C7A0C7414595897EDD2CB6BD54">
    <w:name w:val="B30EE8C7A0C7414595897EDD2CB6BD54"/>
    <w:rsid w:val="003A346B"/>
    <w:pPr>
      <w:spacing w:line="278" w:lineRule="auto"/>
    </w:pPr>
    <w:rPr>
      <w:kern w:val="2"/>
      <w:sz w:val="24"/>
      <w:szCs w:val="24"/>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A982B3-F2BE-49CB-ADA1-51B9D6898C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618</TotalTime>
  <Pages>55</Pages>
  <Words>27038</Words>
  <Characters>148709</Characters>
  <Application>Microsoft Office Word</Application>
  <DocSecurity>0</DocSecurity>
  <Lines>1239</Lines>
  <Paragraphs>350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175397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DIRAF - TATIANA CAROLA RODRIGUEZ JIMENEZ</dc:creator>
  <cp:keywords/>
  <dc:description/>
  <cp:lastModifiedBy>DISAN - KEILA KARINA MUÑOZ PACHECO</cp:lastModifiedBy>
  <cp:revision>19</cp:revision>
  <cp:lastPrinted>2026-06-29T18:36:00Z</cp:lastPrinted>
  <dcterms:created xsi:type="dcterms:W3CDTF">2025-10-03T14:05:00Z</dcterms:created>
  <dcterms:modified xsi:type="dcterms:W3CDTF">2026-06-29T18:47:00Z</dcterms:modified>
</cp:coreProperties>
</file>