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CB750" w14:textId="77777777" w:rsidR="009C4635" w:rsidRPr="00BE11E1" w:rsidRDefault="009C4635" w:rsidP="009C4635">
      <w:pPr>
        <w:spacing w:line="0" w:lineRule="atLeast"/>
        <w:jc w:val="center"/>
        <w:rPr>
          <w:rFonts w:cs="Arial"/>
          <w:b/>
          <w:bCs/>
        </w:rPr>
      </w:pPr>
      <w:bookmarkStart w:id="0" w:name="_Toc421191135"/>
      <w:bookmarkStart w:id="1" w:name="_Toc448498122"/>
      <w:r w:rsidRPr="00BE11E1">
        <w:rPr>
          <w:rFonts w:cs="Arial"/>
          <w:b/>
          <w:bCs/>
        </w:rPr>
        <w:t>ANEXO</w:t>
      </w:r>
    </w:p>
    <w:p w14:paraId="1C014FA8" w14:textId="77777777" w:rsidR="009C4635" w:rsidRPr="00BE11E1" w:rsidRDefault="009C4635" w:rsidP="009C4635">
      <w:pPr>
        <w:tabs>
          <w:tab w:val="left" w:pos="0"/>
        </w:tabs>
        <w:jc w:val="center"/>
        <w:outlineLvl w:val="1"/>
        <w:rPr>
          <w:rFonts w:cs="Arial"/>
          <w:b/>
          <w:bCs/>
        </w:rPr>
      </w:pPr>
      <w:r w:rsidRPr="00BE11E1">
        <w:rPr>
          <w:rFonts w:cs="Arial"/>
          <w:b/>
          <w:bCs/>
        </w:rPr>
        <w:t xml:space="preserve"> </w:t>
      </w:r>
      <w:bookmarkEnd w:id="0"/>
      <w:bookmarkEnd w:id="1"/>
      <w:r w:rsidRPr="000226E9">
        <w:rPr>
          <w:rFonts w:cs="Arial"/>
          <w:b/>
          <w:bCs/>
        </w:rPr>
        <w:t>CERTIFICACIÓN DEL PAGO DE APORTES AL SISTEMA DE SEGURIDAD SOCIAL INTEGRAL Y PARAFISCALES</w:t>
      </w:r>
    </w:p>
    <w:p w14:paraId="7959A077" w14:textId="77777777" w:rsidR="009C4635" w:rsidRPr="00982E64" w:rsidRDefault="009C4635" w:rsidP="009C4635">
      <w:pPr>
        <w:pBdr>
          <w:bottom w:val="single" w:sz="4" w:space="1" w:color="000000"/>
        </w:pBdr>
        <w:tabs>
          <w:tab w:val="center" w:pos="4252"/>
          <w:tab w:val="right" w:pos="8504"/>
        </w:tabs>
        <w:ind w:right="49"/>
        <w:jc w:val="right"/>
        <w:rPr>
          <w:rFonts w:ascii="Verdana" w:eastAsia="Arial" w:hAnsi="Verdana" w:cstheme="majorHAnsi"/>
          <w:b/>
        </w:rPr>
      </w:pPr>
      <w:r w:rsidRPr="00982E64">
        <w:rPr>
          <w:rFonts w:ascii="Verdana" w:eastAsia="Arial" w:hAnsi="Verdana" w:cstheme="majorHAnsi"/>
          <w:b/>
          <w:sz w:val="28"/>
          <w:szCs w:val="28"/>
        </w:rPr>
        <w:t xml:space="preserve">             </w:t>
      </w:r>
      <w:r w:rsidRPr="00982E64">
        <w:rPr>
          <w:rFonts w:ascii="Verdana" w:eastAsia="Arial" w:hAnsi="Verdana" w:cstheme="majorHAnsi"/>
          <w:b/>
          <w:sz w:val="18"/>
          <w:szCs w:val="18"/>
        </w:rPr>
        <w:t xml:space="preserve">Página </w:t>
      </w:r>
      <w:r w:rsidRPr="00982E64">
        <w:rPr>
          <w:rFonts w:ascii="Verdana" w:eastAsia="Arial" w:hAnsi="Verdana" w:cstheme="majorHAnsi"/>
          <w:b/>
          <w:sz w:val="18"/>
          <w:szCs w:val="18"/>
        </w:rPr>
        <w:fldChar w:fldCharType="begin"/>
      </w:r>
      <w:r w:rsidRPr="00982E64">
        <w:rPr>
          <w:rFonts w:ascii="Verdana" w:eastAsia="Arial" w:hAnsi="Verdana" w:cstheme="majorHAnsi"/>
          <w:b/>
          <w:sz w:val="18"/>
          <w:szCs w:val="18"/>
        </w:rPr>
        <w:instrText>PAGE</w:instrText>
      </w:r>
      <w:r w:rsidRPr="00982E64">
        <w:rPr>
          <w:rFonts w:ascii="Verdana" w:eastAsia="Arial" w:hAnsi="Verdana" w:cstheme="majorHAnsi"/>
          <w:b/>
          <w:sz w:val="18"/>
          <w:szCs w:val="18"/>
        </w:rPr>
        <w:fldChar w:fldCharType="separate"/>
      </w:r>
      <w:r>
        <w:rPr>
          <w:rFonts w:ascii="Verdana" w:eastAsia="Arial" w:hAnsi="Verdana" w:cstheme="majorHAnsi"/>
          <w:b/>
          <w:sz w:val="18"/>
          <w:szCs w:val="18"/>
        </w:rPr>
        <w:t>1</w:t>
      </w:r>
      <w:r w:rsidRPr="00982E64">
        <w:rPr>
          <w:rFonts w:ascii="Verdana" w:eastAsia="Arial" w:hAnsi="Verdana" w:cstheme="majorHAnsi"/>
          <w:b/>
          <w:sz w:val="18"/>
          <w:szCs w:val="18"/>
        </w:rPr>
        <w:fldChar w:fldCharType="end"/>
      </w:r>
      <w:r w:rsidRPr="00982E64">
        <w:rPr>
          <w:rFonts w:ascii="Verdana" w:eastAsia="Arial" w:hAnsi="Verdana" w:cstheme="majorHAnsi"/>
          <w:b/>
          <w:sz w:val="18"/>
          <w:szCs w:val="18"/>
        </w:rPr>
        <w:t xml:space="preserve"> de </w:t>
      </w:r>
      <w:r w:rsidRPr="00982E64">
        <w:rPr>
          <w:rFonts w:ascii="Verdana" w:eastAsia="Arial" w:hAnsi="Verdana" w:cstheme="majorHAnsi"/>
          <w:b/>
          <w:sz w:val="18"/>
          <w:szCs w:val="18"/>
        </w:rPr>
        <w:fldChar w:fldCharType="begin"/>
      </w:r>
      <w:r w:rsidRPr="00982E64">
        <w:rPr>
          <w:rFonts w:ascii="Verdana" w:eastAsia="Arial" w:hAnsi="Verdana" w:cstheme="majorHAnsi"/>
          <w:b/>
          <w:sz w:val="18"/>
          <w:szCs w:val="18"/>
        </w:rPr>
        <w:instrText>NUMPAGES</w:instrText>
      </w:r>
      <w:r w:rsidRPr="00982E64">
        <w:rPr>
          <w:rFonts w:ascii="Verdana" w:eastAsia="Arial" w:hAnsi="Verdana" w:cstheme="majorHAnsi"/>
          <w:b/>
          <w:sz w:val="18"/>
          <w:szCs w:val="18"/>
        </w:rPr>
        <w:fldChar w:fldCharType="separate"/>
      </w:r>
      <w:r>
        <w:rPr>
          <w:rFonts w:ascii="Verdana" w:eastAsia="Arial" w:hAnsi="Verdana" w:cstheme="majorHAnsi"/>
          <w:b/>
          <w:sz w:val="18"/>
          <w:szCs w:val="18"/>
        </w:rPr>
        <w:t>2</w:t>
      </w:r>
      <w:r w:rsidRPr="00982E64">
        <w:rPr>
          <w:rFonts w:ascii="Verdana" w:eastAsia="Arial" w:hAnsi="Verdana" w:cstheme="majorHAnsi"/>
          <w:b/>
          <w:sz w:val="18"/>
          <w:szCs w:val="18"/>
        </w:rPr>
        <w:fldChar w:fldCharType="end"/>
      </w:r>
    </w:p>
    <w:p w14:paraId="277AC38D" w14:textId="77777777" w:rsidR="009C4635" w:rsidRDefault="009C4635" w:rsidP="00B43A3B">
      <w:pPr>
        <w:jc w:val="both"/>
        <w:rPr>
          <w:rFonts w:cs="Arial"/>
          <w:b/>
        </w:rPr>
      </w:pPr>
    </w:p>
    <w:p w14:paraId="5A4DE018" w14:textId="77777777" w:rsidR="00B43A3B" w:rsidRPr="00B36BFE" w:rsidRDefault="00B43A3B" w:rsidP="00B43A3B">
      <w:pPr>
        <w:jc w:val="both"/>
        <w:rPr>
          <w:rFonts w:cs="Arial"/>
          <w:b/>
        </w:rPr>
      </w:pPr>
      <w:r w:rsidRPr="00B36BFE">
        <w:rPr>
          <w:rFonts w:cs="Arial"/>
          <w:b/>
        </w:rPr>
        <w:t>Señores</w:t>
      </w:r>
    </w:p>
    <w:p w14:paraId="789AE895" w14:textId="77777777" w:rsidR="00B43A3B" w:rsidRPr="00B36BFE" w:rsidRDefault="00B43A3B" w:rsidP="00B43A3B">
      <w:pPr>
        <w:jc w:val="both"/>
        <w:rPr>
          <w:rFonts w:cs="Arial"/>
          <w:b/>
        </w:rPr>
      </w:pPr>
      <w:r>
        <w:rPr>
          <w:rFonts w:cs="Arial"/>
          <w:b/>
        </w:rPr>
        <w:t>COMPUTDORES PARA EDUCAR</w:t>
      </w:r>
    </w:p>
    <w:p w14:paraId="5D660E01" w14:textId="4A859EA6" w:rsidR="00B43A3B" w:rsidRDefault="00B43A3B" w:rsidP="00B43A3B">
      <w:pPr>
        <w:jc w:val="both"/>
        <w:rPr>
          <w:rFonts w:cs="Arial"/>
          <w:b/>
        </w:rPr>
      </w:pPr>
      <w:r w:rsidRPr="00B36BFE">
        <w:rPr>
          <w:rFonts w:cs="Arial"/>
          <w:b/>
        </w:rPr>
        <w:t>REFERENCIA:</w:t>
      </w:r>
      <w:r w:rsidRPr="00B36BFE">
        <w:rPr>
          <w:rFonts w:cs="Arial"/>
          <w:b/>
        </w:rPr>
        <w:tab/>
      </w:r>
      <w:r w:rsidRPr="00CB254F">
        <w:rPr>
          <w:rFonts w:cs="Arial"/>
          <w:b/>
        </w:rPr>
        <w:t xml:space="preserve">PROCESO DE SELECCIÓN </w:t>
      </w:r>
      <w:r>
        <w:rPr>
          <w:rFonts w:cs="Arial"/>
          <w:b/>
        </w:rPr>
        <w:t>MINIMA</w:t>
      </w:r>
      <w:r w:rsidRPr="00CB254F">
        <w:rPr>
          <w:rFonts w:cs="Arial"/>
          <w:b/>
        </w:rPr>
        <w:t xml:space="preserve"> CUANTÍA </w:t>
      </w:r>
      <w:proofErr w:type="gramStart"/>
      <w:r w:rsidRPr="00CB254F">
        <w:rPr>
          <w:rFonts w:cs="Arial"/>
          <w:b/>
        </w:rPr>
        <w:t>No.</w:t>
      </w:r>
      <w:r>
        <w:rPr>
          <w:rFonts w:cs="Arial"/>
          <w:b/>
        </w:rPr>
        <w:t>_</w:t>
      </w:r>
      <w:proofErr w:type="gramEnd"/>
      <w:r>
        <w:rPr>
          <w:rFonts w:cs="Arial"/>
          <w:b/>
        </w:rPr>
        <w:t>____</w:t>
      </w:r>
      <w:r w:rsidRPr="00CB254F">
        <w:rPr>
          <w:rFonts w:cs="Arial"/>
          <w:b/>
        </w:rPr>
        <w:t xml:space="preserve"> de 202</w:t>
      </w:r>
      <w:r>
        <w:rPr>
          <w:rFonts w:cs="Arial"/>
          <w:b/>
        </w:rPr>
        <w:t>______</w:t>
      </w:r>
    </w:p>
    <w:p w14:paraId="2F342C02" w14:textId="77777777" w:rsidR="00B43A3B" w:rsidRPr="00BE11E1" w:rsidRDefault="00B43A3B" w:rsidP="00B43A3B">
      <w:pPr>
        <w:jc w:val="both"/>
        <w:rPr>
          <w:rFonts w:cs="Arial"/>
          <w:b/>
        </w:rPr>
      </w:pPr>
    </w:p>
    <w:p w14:paraId="7F8914ED" w14:textId="77777777" w:rsidR="00B43A3B" w:rsidRPr="00BE11E1" w:rsidRDefault="00B43A3B" w:rsidP="00B43A3B">
      <w:pPr>
        <w:jc w:val="both"/>
        <w:rPr>
          <w:rFonts w:cs="Arial"/>
        </w:rPr>
      </w:pPr>
      <w:r w:rsidRPr="000226E9">
        <w:rPr>
          <w:rFonts w:cs="Arial"/>
        </w:rPr>
        <w:t>Por medio del presente documento me permito certificar que ___________________ (Nombre o razón social del proponente)</w:t>
      </w:r>
      <w:r>
        <w:rPr>
          <w:rFonts w:cs="Arial"/>
        </w:rPr>
        <w:t xml:space="preserve">, </w:t>
      </w:r>
      <w:r w:rsidRPr="00BE11E1">
        <w:rPr>
          <w:rFonts w:cs="Arial"/>
        </w:rPr>
        <w:t xml:space="preserve">de acuerdo con lo señalado en el artículo 9 de la Ley 828 de 2003, DECLARO BAJO LA GRAVEDAD DE JURAMENTO, que he efectuado el pago por concepto </w:t>
      </w:r>
      <w:r>
        <w:rPr>
          <w:rFonts w:cs="Arial"/>
        </w:rPr>
        <w:t xml:space="preserve">de </w:t>
      </w:r>
      <w:r w:rsidRPr="00BE11E1">
        <w:rPr>
          <w:rFonts w:cs="Arial"/>
        </w:rPr>
        <w:t xml:space="preserve">mis aportes y el de mis </w:t>
      </w:r>
      <w:r w:rsidRPr="000226E9">
        <w:rPr>
          <w:rFonts w:cs="Arial"/>
        </w:rPr>
        <w:t>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w:t>
      </w:r>
      <w:r w:rsidRPr="00BE11E1">
        <w:rPr>
          <w:rFonts w:cs="Arial"/>
        </w:rPr>
        <w:t xml:space="preserve"> exigibles a la fecha de presentación de nuestra </w:t>
      </w:r>
      <w:r w:rsidRPr="00BE11E1">
        <w:rPr>
          <w:rFonts w:cs="Arial"/>
          <w:b/>
        </w:rPr>
        <w:t xml:space="preserve">Propuesta </w:t>
      </w:r>
      <w:r w:rsidRPr="00BE11E1">
        <w:rPr>
          <w:rFonts w:cs="Arial"/>
        </w:rPr>
        <w:t xml:space="preserve">para el presente </w:t>
      </w:r>
      <w:r w:rsidRPr="00BE11E1">
        <w:rPr>
          <w:rFonts w:cs="Arial"/>
          <w:b/>
        </w:rPr>
        <w:t>Proceso de Selección</w:t>
      </w:r>
      <w:r>
        <w:rPr>
          <w:rFonts w:cs="Arial"/>
        </w:rPr>
        <w:t xml:space="preserve">, </w:t>
      </w:r>
      <w:r w:rsidRPr="008975C8">
        <w:rPr>
          <w:rFonts w:cs="Arial"/>
        </w:rPr>
        <w:t>de acuerdo con lo establecido en el artículo 50 de la Ley 789 de 2002, en el artículo 23 de la Ley 1150 de 2007, Ley 1562 de 2012 y demás normas que las adicionen, complementen o modifiquen</w:t>
      </w:r>
    </w:p>
    <w:p w14:paraId="7025759E" w14:textId="77777777" w:rsidR="00B43A3B" w:rsidRPr="00BE11E1" w:rsidRDefault="00B43A3B" w:rsidP="00B43A3B">
      <w:pPr>
        <w:jc w:val="both"/>
        <w:rPr>
          <w:rFonts w:cs="Arial"/>
          <w:b/>
        </w:rPr>
      </w:pPr>
    </w:p>
    <w:tbl>
      <w:tblPr>
        <w:tblW w:w="0" w:type="auto"/>
        <w:tblInd w:w="70" w:type="dxa"/>
        <w:tblLayout w:type="fixed"/>
        <w:tblCellMar>
          <w:left w:w="70" w:type="dxa"/>
          <w:right w:w="70" w:type="dxa"/>
        </w:tblCellMar>
        <w:tblLook w:val="04A0" w:firstRow="1" w:lastRow="0" w:firstColumn="1" w:lastColumn="0" w:noHBand="0" w:noVBand="1"/>
      </w:tblPr>
      <w:tblGrid>
        <w:gridCol w:w="8714"/>
      </w:tblGrid>
      <w:tr w:rsidR="00B43A3B" w:rsidRPr="00BE11E1" w14:paraId="6878C111" w14:textId="77777777" w:rsidTr="00A90FD5">
        <w:tc>
          <w:tcPr>
            <w:tcW w:w="8714" w:type="dxa"/>
            <w:tcBorders>
              <w:top w:val="single" w:sz="4" w:space="0" w:color="000000"/>
              <w:left w:val="single" w:sz="4" w:space="0" w:color="000000"/>
              <w:bottom w:val="single" w:sz="4" w:space="0" w:color="000000"/>
              <w:right w:val="single" w:sz="4" w:space="0" w:color="000000"/>
            </w:tcBorders>
            <w:hideMark/>
          </w:tcPr>
          <w:p w14:paraId="681E2B87" w14:textId="77777777" w:rsidR="00B43A3B" w:rsidRPr="00BE11E1" w:rsidRDefault="00B43A3B" w:rsidP="00A90FD5">
            <w:pPr>
              <w:jc w:val="both"/>
              <w:rPr>
                <w:rFonts w:cs="Arial"/>
              </w:rPr>
            </w:pPr>
            <w:r w:rsidRPr="00BE11E1">
              <w:rPr>
                <w:rFonts w:cs="Arial"/>
              </w:rPr>
              <w:t>EN CASO DE PRESENTAR ACUERDO DE PAGO CON ALGUNA DE LAS ENTIDADES ANTERIORMENTE MENCIONADAS, SE DEBERÁ PRECISAR EL VALOR Y EL PLAZO PREVISTO PARA EL ACUERDO DE PAGO, CON INDICACIÓN DEL CUMPLIMIENTO DE ESTA OBLIGACIÓN.</w:t>
            </w:r>
          </w:p>
        </w:tc>
      </w:tr>
    </w:tbl>
    <w:p w14:paraId="7B93A002" w14:textId="77777777" w:rsidR="00B43A3B" w:rsidRPr="00BE11E1" w:rsidRDefault="00B43A3B" w:rsidP="00B43A3B">
      <w:pPr>
        <w:jc w:val="both"/>
        <w:rPr>
          <w:rFonts w:cs="Arial"/>
          <w:lang w:eastAsia="es-ES"/>
        </w:rPr>
      </w:pPr>
    </w:p>
    <w:p w14:paraId="696E7013" w14:textId="77777777" w:rsidR="00B43A3B" w:rsidRPr="00BE11E1" w:rsidRDefault="00B43A3B" w:rsidP="00B43A3B">
      <w:pPr>
        <w:jc w:val="both"/>
        <w:rPr>
          <w:rFonts w:cs="Arial"/>
        </w:rPr>
      </w:pPr>
      <w:r w:rsidRPr="00BE11E1">
        <w:rPr>
          <w:rFonts w:cs="Arial"/>
        </w:rPr>
        <w:t xml:space="preserve">Dada en ______ a </w:t>
      </w:r>
      <w:proofErr w:type="gramStart"/>
      <w:r w:rsidRPr="00BE11E1">
        <w:rPr>
          <w:rFonts w:cs="Arial"/>
        </w:rPr>
        <w:t>los  (</w:t>
      </w:r>
      <w:proofErr w:type="gramEnd"/>
      <w:r w:rsidRPr="00BE11E1">
        <w:rPr>
          <w:rFonts w:cs="Arial"/>
        </w:rPr>
        <w:t xml:space="preserve">      </w:t>
      </w:r>
      <w:proofErr w:type="gramStart"/>
      <w:r w:rsidRPr="00BE11E1">
        <w:rPr>
          <w:rFonts w:cs="Arial"/>
        </w:rPr>
        <w:t xml:space="preserve">  )</w:t>
      </w:r>
      <w:proofErr w:type="gramEnd"/>
      <w:r w:rsidRPr="00BE11E1">
        <w:rPr>
          <w:rFonts w:cs="Arial"/>
        </w:rPr>
        <w:t xml:space="preserve">__________ del mes de __________ </w:t>
      </w:r>
      <w:proofErr w:type="spellStart"/>
      <w:r w:rsidRPr="00BE11E1">
        <w:rPr>
          <w:rFonts w:cs="Arial"/>
        </w:rPr>
        <w:t>de</w:t>
      </w:r>
      <w:proofErr w:type="spellEnd"/>
      <w:r w:rsidRPr="00BE11E1">
        <w:rPr>
          <w:rFonts w:cs="Arial"/>
        </w:rPr>
        <w:t xml:space="preserve"> _______</w:t>
      </w:r>
    </w:p>
    <w:p w14:paraId="4CCE72C7" w14:textId="77777777" w:rsidR="00B43A3B" w:rsidRDefault="00B43A3B" w:rsidP="00B43A3B">
      <w:pPr>
        <w:jc w:val="both"/>
        <w:rPr>
          <w:rFonts w:cs="Arial"/>
        </w:rPr>
      </w:pPr>
    </w:p>
    <w:p w14:paraId="1364DEA9" w14:textId="77777777" w:rsidR="00B43A3B" w:rsidRPr="00BE11E1" w:rsidRDefault="00B43A3B" w:rsidP="00B43A3B">
      <w:pPr>
        <w:jc w:val="both"/>
        <w:rPr>
          <w:rFonts w:cs="Arial"/>
        </w:rPr>
      </w:pPr>
    </w:p>
    <w:p w14:paraId="1FBEA4B5" w14:textId="77777777" w:rsidR="00B43A3B" w:rsidRPr="00BE11E1" w:rsidRDefault="00B43A3B" w:rsidP="00B43A3B">
      <w:pPr>
        <w:jc w:val="both"/>
        <w:rPr>
          <w:rFonts w:cs="Arial"/>
        </w:rPr>
      </w:pPr>
      <w:r w:rsidRPr="00BE11E1">
        <w:rPr>
          <w:rFonts w:cs="Arial"/>
        </w:rPr>
        <w:t>FIRMA</w:t>
      </w:r>
      <w:r w:rsidRPr="00BE11E1">
        <w:rPr>
          <w:rFonts w:cs="Arial"/>
        </w:rPr>
        <w:tab/>
      </w:r>
      <w:r w:rsidRPr="00BE11E1">
        <w:rPr>
          <w:rFonts w:cs="Arial"/>
        </w:rPr>
        <w:tab/>
      </w:r>
      <w:r w:rsidRPr="00BE11E1">
        <w:rPr>
          <w:rFonts w:cs="Arial"/>
        </w:rPr>
        <w:tab/>
      </w:r>
      <w:r w:rsidRPr="00BE11E1">
        <w:rPr>
          <w:rFonts w:cs="Arial"/>
        </w:rPr>
        <w:tab/>
      </w:r>
      <w:r>
        <w:rPr>
          <w:rFonts w:cs="Arial"/>
        </w:rPr>
        <w:tab/>
        <w:t>___________________________________</w:t>
      </w:r>
    </w:p>
    <w:p w14:paraId="6FC166C7" w14:textId="77777777" w:rsidR="00B43A3B" w:rsidRPr="00BE11E1" w:rsidRDefault="00B43A3B" w:rsidP="00B43A3B">
      <w:pPr>
        <w:jc w:val="both"/>
        <w:rPr>
          <w:rFonts w:cs="Arial"/>
        </w:rPr>
      </w:pPr>
      <w:r w:rsidRPr="00BE11E1">
        <w:rPr>
          <w:rFonts w:cs="Arial"/>
        </w:rPr>
        <w:t>NOMBRE DE QUIEN DECLARA</w:t>
      </w:r>
      <w:r w:rsidRPr="00BE11E1">
        <w:rPr>
          <w:rFonts w:cs="Arial"/>
        </w:rPr>
        <w:tab/>
      </w:r>
      <w:r w:rsidRPr="00BE11E1">
        <w:rPr>
          <w:rFonts w:cs="Arial"/>
        </w:rPr>
        <w:tab/>
        <w:t>___________________________________</w:t>
      </w:r>
    </w:p>
    <w:p w14:paraId="6990D4E1" w14:textId="77777777" w:rsidR="00B43A3B" w:rsidRPr="00BE11E1" w:rsidRDefault="00B43A3B" w:rsidP="00B43A3B">
      <w:pPr>
        <w:jc w:val="both"/>
        <w:rPr>
          <w:rFonts w:cs="Arial"/>
          <w:b/>
        </w:rPr>
      </w:pPr>
    </w:p>
    <w:p w14:paraId="7443ADDA" w14:textId="77777777" w:rsidR="00B43A3B" w:rsidRPr="0066368E" w:rsidRDefault="00B43A3B" w:rsidP="00B43A3B">
      <w:pPr>
        <w:jc w:val="both"/>
        <w:rPr>
          <w:rFonts w:ascii="Arial" w:hAnsi="Arial" w:cs="Arial"/>
          <w:snapToGrid w:val="0"/>
          <w:sz w:val="14"/>
          <w:szCs w:val="14"/>
        </w:rPr>
      </w:pPr>
    </w:p>
    <w:p w14:paraId="63717689" w14:textId="77777777" w:rsidR="00B43A3B" w:rsidRPr="0066368E" w:rsidRDefault="00B43A3B" w:rsidP="00B43A3B">
      <w:pPr>
        <w:jc w:val="both"/>
        <w:rPr>
          <w:rFonts w:ascii="Arial" w:hAnsi="Arial" w:cs="Arial"/>
          <w:snapToGrid w:val="0"/>
          <w:color w:val="000000"/>
          <w:sz w:val="14"/>
          <w:szCs w:val="14"/>
        </w:rPr>
      </w:pPr>
      <w:r w:rsidRPr="0066368E">
        <w:rPr>
          <w:rFonts w:ascii="Arial" w:hAnsi="Arial" w:cs="Arial"/>
          <w:b/>
          <w:snapToGrid w:val="0"/>
          <w:sz w:val="14"/>
          <w:szCs w:val="14"/>
        </w:rPr>
        <w:lastRenderedPageBreak/>
        <w:t>Persona Jurídica:</w:t>
      </w:r>
      <w:r w:rsidRPr="0066368E">
        <w:rPr>
          <w:rFonts w:ascii="Arial" w:hAnsi="Arial" w:cs="Arial"/>
          <w:snapToGrid w:val="0"/>
          <w:sz w:val="14"/>
          <w:szCs w:val="14"/>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w:t>
      </w:r>
      <w:r w:rsidRPr="0066368E">
        <w:rPr>
          <w:rFonts w:ascii="Arial" w:hAnsi="Arial" w:cs="Arial"/>
          <w:snapToGrid w:val="0"/>
          <w:color w:val="000000"/>
          <w:sz w:val="14"/>
          <w:szCs w:val="14"/>
        </w:rPr>
        <w:t>Dicha certificación debe suscribirla el Revisor Fiscal de la sociedad, si el proponente de acuerdo con la Ley lo requiere, o en caso contrario la certificación suscribirla el Representante Legal de la sociedad proponente.</w:t>
      </w:r>
    </w:p>
    <w:p w14:paraId="12DD46CE" w14:textId="77777777" w:rsidR="00B43A3B" w:rsidRPr="0066368E" w:rsidRDefault="00B43A3B" w:rsidP="00B43A3B">
      <w:pPr>
        <w:jc w:val="both"/>
        <w:rPr>
          <w:rFonts w:ascii="Arial" w:hAnsi="Arial" w:cs="Arial"/>
          <w:snapToGrid w:val="0"/>
          <w:color w:val="000000"/>
          <w:sz w:val="14"/>
          <w:szCs w:val="14"/>
        </w:rPr>
      </w:pPr>
      <w:r w:rsidRPr="0066368E">
        <w:rPr>
          <w:rFonts w:ascii="Arial" w:hAnsi="Arial" w:cs="Arial"/>
          <w:snapToGrid w:val="0"/>
          <w:color w:val="000000"/>
          <w:sz w:val="14"/>
          <w:szCs w:val="14"/>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14:paraId="594D5FDC" w14:textId="77777777" w:rsidR="00B43A3B" w:rsidRPr="0066368E" w:rsidRDefault="00B43A3B" w:rsidP="00B43A3B">
      <w:pPr>
        <w:jc w:val="both"/>
        <w:rPr>
          <w:rFonts w:ascii="Arial" w:hAnsi="Arial" w:cs="Arial"/>
          <w:snapToGrid w:val="0"/>
          <w:color w:val="000000"/>
          <w:sz w:val="14"/>
          <w:szCs w:val="14"/>
        </w:rPr>
      </w:pPr>
      <w:r w:rsidRPr="0066368E">
        <w:rPr>
          <w:rFonts w:ascii="Arial" w:hAnsi="Arial" w:cs="Arial"/>
          <w:b/>
          <w:snapToGrid w:val="0"/>
          <w:color w:val="000000"/>
          <w:sz w:val="14"/>
          <w:szCs w:val="14"/>
        </w:rPr>
        <w:t>Persona natural:</w:t>
      </w:r>
      <w:r w:rsidRPr="0066368E">
        <w:rPr>
          <w:rFonts w:ascii="Arial" w:hAnsi="Arial" w:cs="Arial"/>
          <w:snapToGrid w:val="0"/>
          <w:color w:val="000000"/>
          <w:sz w:val="14"/>
          <w:szCs w:val="14"/>
        </w:rPr>
        <w:t xml:space="preserve"> Deberá allegar las constancias de pago o planillas a través de las cuales se acredite el cumplimiento de sus obligaciones con </w:t>
      </w:r>
      <w:r w:rsidRPr="0066368E">
        <w:rPr>
          <w:rFonts w:ascii="Arial" w:hAnsi="Arial" w:cs="Arial"/>
          <w:snapToGrid w:val="0"/>
          <w:sz w:val="14"/>
          <w:szCs w:val="14"/>
        </w:rPr>
        <w:t>los Sistemas de Salud, Pensiones, Riesgos Laborales, Cajas de Compensación Familiar, ICBF y SENA, éstos últimos cuando a ello hubiere lugar.</w:t>
      </w:r>
    </w:p>
    <w:p w14:paraId="695DC47B" w14:textId="77777777" w:rsidR="00B43A3B" w:rsidRDefault="00B43A3B" w:rsidP="00B43A3B">
      <w:pPr>
        <w:jc w:val="both"/>
      </w:pPr>
      <w:r w:rsidRPr="0066368E">
        <w:rPr>
          <w:rFonts w:ascii="Arial" w:hAnsi="Arial" w:cs="Arial"/>
          <w:b/>
          <w:sz w:val="14"/>
          <w:szCs w:val="14"/>
        </w:rPr>
        <w:t>Nota:</w:t>
      </w:r>
      <w:r w:rsidRPr="0066368E">
        <w:rPr>
          <w:rFonts w:ascii="Arial" w:hAnsi="Arial" w:cs="Arial"/>
          <w:sz w:val="14"/>
          <w:szCs w:val="14"/>
        </w:rPr>
        <w:t xml:space="preserve"> </w:t>
      </w:r>
      <w:r w:rsidRPr="0081252A">
        <w:rPr>
          <w:rFonts w:ascii="Arial" w:hAnsi="Arial" w:cs="Arial"/>
          <w:sz w:val="14"/>
          <w:szCs w:val="14"/>
        </w:rPr>
        <w:t>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14:paraId="4D477F72" w14:textId="77777777" w:rsidR="00B43A3B" w:rsidRPr="00F80B57" w:rsidRDefault="00B43A3B" w:rsidP="00B43A3B"/>
    <w:p w14:paraId="35374AD5" w14:textId="2742F458" w:rsidR="00716362" w:rsidRPr="00BD01CD" w:rsidRDefault="00716362" w:rsidP="00BD01CD"/>
    <w:sectPr w:rsidR="00716362" w:rsidRPr="00BD01CD" w:rsidSect="00BD01CD">
      <w:headerReference w:type="default" r:id="rId7"/>
      <w:footerReference w:type="default" r:id="rId8"/>
      <w:pgSz w:w="12240" w:h="15840"/>
      <w:pgMar w:top="212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C1370E" w14:textId="77777777" w:rsidR="00B773FD" w:rsidRDefault="00B773FD" w:rsidP="00757B36">
      <w:pPr>
        <w:spacing w:after="0" w:line="240" w:lineRule="auto"/>
      </w:pPr>
      <w:r>
        <w:separator/>
      </w:r>
    </w:p>
  </w:endnote>
  <w:endnote w:type="continuationSeparator" w:id="0">
    <w:p w14:paraId="666F3F10" w14:textId="77777777" w:rsidR="00B773FD" w:rsidRDefault="00B773FD"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04AC1DA7" w14:textId="08E19A28" w:rsidR="0073100B" w:rsidRDefault="0073100B" w:rsidP="0073100B">
        <w:pPr>
          <w:pStyle w:val="Piedepgina"/>
          <w:jc w:val="right"/>
          <w:rPr>
            <w:lang w:val="es-ES"/>
          </w:rPr>
        </w:pPr>
        <w:r>
          <w:rPr>
            <w:noProof/>
            <w:lang w:val="en-US"/>
          </w:rPr>
          <mc:AlternateContent>
            <mc:Choice Requires="wps">
              <w:drawing>
                <wp:anchor distT="0" distB="0" distL="114300" distR="114300" simplePos="0" relativeHeight="251658752" behindDoc="0" locked="0" layoutInCell="1" allowOverlap="1" wp14:anchorId="0CA81648" wp14:editId="7D563D9F">
                  <wp:simplePos x="0" y="0"/>
                  <wp:positionH relativeFrom="margin">
                    <wp:posOffset>-746760</wp:posOffset>
                  </wp:positionH>
                  <wp:positionV relativeFrom="paragraph">
                    <wp:posOffset>62601</wp:posOffset>
                  </wp:positionV>
                  <wp:extent cx="2030730" cy="890905"/>
                  <wp:effectExtent l="0" t="0" r="0" b="4445"/>
                  <wp:wrapNone/>
                  <wp:docPr id="1223101586" name="Cuadro de texto 1"/>
                  <wp:cNvGraphicFramePr/>
                  <a:graphic xmlns:a="http://schemas.openxmlformats.org/drawingml/2006/main">
                    <a:graphicData uri="http://schemas.microsoft.com/office/word/2010/wordprocessingShape">
                      <wps:wsp>
                        <wps:cNvSpPr txBox="1"/>
                        <wps:spPr>
                          <a:xfrm>
                            <a:off x="0" y="0"/>
                            <a:ext cx="2030730" cy="890905"/>
                          </a:xfrm>
                          <a:prstGeom prst="rect">
                            <a:avLst/>
                          </a:prstGeom>
                          <a:noFill/>
                          <a:ln w="6350">
                            <a:noFill/>
                          </a:ln>
                        </wps:spPr>
                        <wps:txbx>
                          <w:txbxContent>
                            <w:p w14:paraId="2B7FF804" w14:textId="77777777" w:rsidR="009D1F6E" w:rsidRPr="005B25A3" w:rsidRDefault="009D1F6E" w:rsidP="009D1F6E">
                              <w:pPr>
                                <w:spacing w:after="0" w:line="276" w:lineRule="auto"/>
                                <w:jc w:val="both"/>
                                <w:rPr>
                                  <w:rFonts w:ascii="Verdana" w:hAnsi="Verdana"/>
                                  <w:b/>
                                  <w:bCs/>
                                  <w:sz w:val="16"/>
                                  <w:szCs w:val="16"/>
                                </w:rPr>
                              </w:pPr>
                              <w:r w:rsidRPr="005B25A3">
                                <w:rPr>
                                  <w:rFonts w:ascii="Verdana" w:hAnsi="Verdana"/>
                                  <w:b/>
                                  <w:bCs/>
                                  <w:sz w:val="16"/>
                                  <w:szCs w:val="16"/>
                                </w:rPr>
                                <w:t>Computadores para Educar</w:t>
                              </w:r>
                            </w:p>
                            <w:p w14:paraId="675A7436" w14:textId="77777777" w:rsidR="009D1F6E" w:rsidRPr="005B25A3"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42935C1" w14:textId="77777777" w:rsidR="009D1F6E"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0BFFE371" w14:textId="77777777" w:rsidR="009D1F6E" w:rsidRPr="00076453" w:rsidRDefault="009D1F6E" w:rsidP="009D1F6E">
                              <w:pPr>
                                <w:shd w:val="clear" w:color="auto" w:fill="FFFFFF"/>
                                <w:spacing w:after="0"/>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076453">
                                <w:rPr>
                                  <w:rFonts w:ascii="Verdana" w:eastAsia="Times New Roman" w:hAnsi="Verdana" w:cs="Times New Roman"/>
                                  <w:color w:val="000000"/>
                                  <w:sz w:val="16"/>
                                  <w:szCs w:val="16"/>
                                  <w:lang w:val="pt-PT" w:eastAsia="es-MX"/>
                                </w:rPr>
                                <w:t>17a # 69f-49, Centros - Zona Industrial de Montevideo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81648" id="_x0000_t202" coordsize="21600,21600" o:spt="202" path="m,l,21600r21600,l21600,xe">
                  <v:stroke joinstyle="miter"/>
                  <v:path gradientshapeok="t" o:connecttype="rect"/>
                </v:shapetype>
                <v:shape id="Cuadro de texto 1" o:spid="_x0000_s1026" type="#_x0000_t202" style="position:absolute;left:0;text-align:left;margin-left:-58.8pt;margin-top:4.95pt;width:159.9pt;height:70.1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" filled="f" stroked="f" strokeweight=".5pt">
                  <v:textbox>
                    <w:txbxContent>
                      <w:p w14:paraId="2B7FF804" w14:textId="77777777" w:rsidR="009D1F6E" w:rsidRPr="005B25A3" w:rsidRDefault="009D1F6E" w:rsidP="009D1F6E">
                        <w:pPr>
                          <w:spacing w:after="0" w:line="276" w:lineRule="auto"/>
                          <w:jc w:val="both"/>
                          <w:rPr>
                            <w:rFonts w:ascii="Verdana" w:hAnsi="Verdana"/>
                            <w:b/>
                            <w:bCs/>
                            <w:sz w:val="16"/>
                            <w:szCs w:val="16"/>
                          </w:rPr>
                        </w:pPr>
                        <w:r w:rsidRPr="005B25A3">
                          <w:rPr>
                            <w:rFonts w:ascii="Verdana" w:hAnsi="Verdana"/>
                            <w:b/>
                            <w:bCs/>
                            <w:sz w:val="16"/>
                            <w:szCs w:val="16"/>
                          </w:rPr>
                          <w:t>Computadores para Educar</w:t>
                        </w:r>
                      </w:p>
                      <w:p w14:paraId="675A7436" w14:textId="77777777" w:rsidR="009D1F6E" w:rsidRPr="005B25A3"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Teléfono: (601) 313 77 77</w:t>
                        </w:r>
                      </w:p>
                      <w:p w14:paraId="142935C1" w14:textId="77777777" w:rsidR="009D1F6E" w:rsidRDefault="009D1F6E" w:rsidP="009D1F6E">
                        <w:pPr>
                          <w:shd w:val="clear" w:color="auto" w:fill="FFFFFF"/>
                          <w:spacing w:after="0"/>
                          <w:textAlignment w:val="baseline"/>
                          <w:rPr>
                            <w:rFonts w:ascii="Verdana" w:eastAsia="Times New Roman" w:hAnsi="Verdana" w:cs="Times New Roman"/>
                            <w:color w:val="000000"/>
                            <w:sz w:val="16"/>
                            <w:szCs w:val="16"/>
                            <w:lang w:eastAsia="es-MX"/>
                          </w:rPr>
                        </w:pPr>
                        <w:r w:rsidRPr="005B25A3">
                          <w:rPr>
                            <w:rFonts w:ascii="Verdana" w:eastAsia="Times New Roman" w:hAnsi="Verdana" w:cs="Times New Roman"/>
                            <w:color w:val="000000"/>
                            <w:sz w:val="16"/>
                            <w:szCs w:val="16"/>
                            <w:lang w:eastAsia="es-MX"/>
                          </w:rPr>
                          <w:t xml:space="preserve">Cra. 11 # 71-73, Bogotá, Colombia </w:t>
                        </w:r>
                      </w:p>
                      <w:p w14:paraId="0BFFE371" w14:textId="77777777" w:rsidR="009D1F6E" w:rsidRPr="00076453" w:rsidRDefault="009D1F6E" w:rsidP="009D1F6E">
                        <w:pPr>
                          <w:shd w:val="clear" w:color="auto" w:fill="FFFFFF"/>
                          <w:spacing w:after="0"/>
                          <w:textAlignment w:val="baseline"/>
                          <w:rPr>
                            <w:rFonts w:ascii="Verdana" w:eastAsia="Times New Roman" w:hAnsi="Verdana" w:cs="Times New Roman"/>
                            <w:color w:val="000000"/>
                            <w:sz w:val="16"/>
                            <w:szCs w:val="16"/>
                            <w:lang w:val="pt-PT" w:eastAsia="es-MX"/>
                          </w:rPr>
                        </w:pPr>
                        <w:r w:rsidRPr="005B25A3">
                          <w:rPr>
                            <w:rFonts w:ascii="Verdana" w:eastAsia="Times New Roman" w:hAnsi="Verdana" w:cs="Times New Roman"/>
                            <w:color w:val="000000"/>
                            <w:sz w:val="16"/>
                            <w:szCs w:val="16"/>
                            <w:lang w:eastAsia="es-MX"/>
                          </w:rPr>
                          <w:t>Edif. Davivienda - Piso 10</w:t>
                        </w:r>
                        <w:r w:rsidRPr="005B25A3">
                          <w:rPr>
                            <w:rFonts w:ascii="Verdana" w:eastAsia="Times New Roman" w:hAnsi="Verdana" w:cs="Times New Roman"/>
                            <w:color w:val="000000"/>
                            <w:sz w:val="16"/>
                            <w:szCs w:val="16"/>
                            <w:lang w:eastAsia="es-MX"/>
                          </w:rPr>
                          <w:br/>
                          <w:t xml:space="preserve">Calle. </w:t>
                        </w:r>
                        <w:r w:rsidRPr="00076453">
                          <w:rPr>
                            <w:rFonts w:ascii="Verdana" w:eastAsia="Times New Roman" w:hAnsi="Verdana" w:cs="Times New Roman"/>
                            <w:color w:val="000000"/>
                            <w:sz w:val="16"/>
                            <w:szCs w:val="16"/>
                            <w:lang w:val="pt-PT" w:eastAsia="es-MX"/>
                          </w:rPr>
                          <w:t>17a # 69f-49, Centros - Zona Industrial de Montevideo</w:t>
                        </w:r>
                      </w:p>
                    </w:txbxContent>
                  </v:textbox>
                  <w10:wrap anchorx="margin"/>
                </v:shape>
              </w:pict>
            </mc:Fallback>
          </mc:AlternateContent>
        </w:r>
      </w:p>
      <w:p w14:paraId="2DC64A4A" w14:textId="7EBF3859" w:rsidR="005F7F31" w:rsidRDefault="009D1F6E" w:rsidP="0073100B">
        <w:pPr>
          <w:pStyle w:val="Piedepgina"/>
          <w:jc w:val="right"/>
          <w:rPr>
            <w:lang w:val="es-ES"/>
          </w:rPr>
        </w:pPr>
        <w:r>
          <w:rPr>
            <w:noProof/>
          </w:rPr>
          <w:drawing>
            <wp:anchor distT="0" distB="0" distL="114300" distR="114300" simplePos="0" relativeHeight="251658241" behindDoc="0" locked="0" layoutInCell="1" allowOverlap="1" wp14:anchorId="09F4F9DF" wp14:editId="25925A7E">
              <wp:simplePos x="0" y="0"/>
              <wp:positionH relativeFrom="column">
                <wp:posOffset>5012245</wp:posOffset>
              </wp:positionH>
              <wp:positionV relativeFrom="paragraph">
                <wp:posOffset>154305</wp:posOffset>
              </wp:positionV>
              <wp:extent cx="1283335" cy="605155"/>
              <wp:effectExtent l="0" t="0" r="0" b="4445"/>
              <wp:wrapNone/>
              <wp:docPr id="16643381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766758"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283335" cy="605155"/>
                      </a:xfrm>
                      <a:prstGeom prst="rect">
                        <a:avLst/>
                      </a:prstGeom>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8243" behindDoc="0" locked="0" layoutInCell="1" allowOverlap="1" wp14:anchorId="48080E01" wp14:editId="09A405F8">
              <wp:simplePos x="0" y="0"/>
              <wp:positionH relativeFrom="column">
                <wp:posOffset>1700720</wp:posOffset>
              </wp:positionH>
              <wp:positionV relativeFrom="paragraph">
                <wp:posOffset>145415</wp:posOffset>
              </wp:positionV>
              <wp:extent cx="1270635" cy="450850"/>
              <wp:effectExtent l="0" t="0" r="5715" b="6350"/>
              <wp:wrapNone/>
              <wp:docPr id="19019262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753092" name="Imagen 1349753092"/>
                      <pic:cNvPicPr/>
                    </pic:nvPicPr>
                    <pic:blipFill>
                      <a:blip r:embed="rId2">
                        <a:extLst>
                          <a:ext uri="{28A0092B-C50C-407E-A947-70E740481C1C}">
                            <a14:useLocalDpi xmlns:a14="http://schemas.microsoft.com/office/drawing/2010/main" val="0"/>
                          </a:ext>
                        </a:extLst>
                      </a:blip>
                      <a:stretch>
                        <a:fillRect/>
                      </a:stretch>
                    </pic:blipFill>
                    <pic:spPr>
                      <a:xfrm>
                        <a:off x="0" y="0"/>
                        <a:ext cx="1270635" cy="450850"/>
                      </a:xfrm>
                      <a:prstGeom prst="rect">
                        <a:avLst/>
                      </a:prstGeom>
                    </pic:spPr>
                  </pic:pic>
                </a:graphicData>
              </a:graphic>
              <wp14:sizeRelH relativeFrom="page">
                <wp14:pctWidth>0</wp14:pctWidth>
              </wp14:sizeRelH>
              <wp14:sizeRelV relativeFrom="page">
                <wp14:pctHeight>0</wp14:pctHeight>
              </wp14:sizeRelV>
            </wp:anchor>
          </w:drawing>
        </w:r>
      </w:p>
      <w:p w14:paraId="693CEFD3" w14:textId="3A26B9A8" w:rsidR="00062B37" w:rsidRDefault="009D1F6E">
        <w:pPr>
          <w:pStyle w:val="Piedepgina"/>
          <w:jc w:val="right"/>
          <w:rPr>
            <w:lang w:val="es-ES"/>
          </w:rPr>
        </w:pPr>
        <w:r>
          <w:rPr>
            <w:noProof/>
            <w:lang w:val="es-ES"/>
          </w:rPr>
          <w:drawing>
            <wp:anchor distT="0" distB="0" distL="114300" distR="114300" simplePos="0" relativeHeight="251658242" behindDoc="0" locked="0" layoutInCell="1" allowOverlap="1" wp14:anchorId="4F1D7E92" wp14:editId="25455776">
              <wp:simplePos x="0" y="0"/>
              <wp:positionH relativeFrom="column">
                <wp:posOffset>3344982</wp:posOffset>
              </wp:positionH>
              <wp:positionV relativeFrom="paragraph">
                <wp:posOffset>42859</wp:posOffset>
              </wp:positionV>
              <wp:extent cx="1218565" cy="379095"/>
              <wp:effectExtent l="0" t="0" r="635" b="1905"/>
              <wp:wrapNone/>
              <wp:docPr id="1966872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553777" name="Imagen 1867553777"/>
                      <pic:cNvPicPr/>
                    </pic:nvPicPr>
                    <pic:blipFill>
                      <a:blip r:embed="rId3">
                        <a:extLst>
                          <a:ext uri="{28A0092B-C50C-407E-A947-70E740481C1C}">
                            <a14:useLocalDpi xmlns:a14="http://schemas.microsoft.com/office/drawing/2010/main" val="0"/>
                          </a:ext>
                        </a:extLst>
                      </a:blip>
                      <a:stretch>
                        <a:fillRect/>
                      </a:stretch>
                    </pic:blipFill>
                    <pic:spPr>
                      <a:xfrm>
                        <a:off x="0" y="0"/>
                        <a:ext cx="1218565" cy="379095"/>
                      </a:xfrm>
                      <a:prstGeom prst="rect">
                        <a:avLst/>
                      </a:prstGeom>
                    </pic:spPr>
                  </pic:pic>
                </a:graphicData>
              </a:graphic>
              <wp14:sizeRelH relativeFrom="page">
                <wp14:pctWidth>0</wp14:pctWidth>
              </wp14:sizeRelH>
              <wp14:sizeRelV relativeFrom="page">
                <wp14:pctHeight>0</wp14:pctHeight>
              </wp14:sizeRelV>
            </wp:anchor>
          </w:drawing>
        </w:r>
      </w:p>
      <w:p w14:paraId="50654B51" w14:textId="461220F1" w:rsidR="00062B37" w:rsidRDefault="00062B37">
        <w:pPr>
          <w:pStyle w:val="Piedepgina"/>
          <w:jc w:val="right"/>
          <w:rPr>
            <w:lang w:val="es-ES"/>
          </w:rPr>
        </w:pPr>
      </w:p>
      <w:p w14:paraId="03216CEA" w14:textId="107E4730" w:rsidR="00062B37" w:rsidRDefault="00062B37">
        <w:pPr>
          <w:pStyle w:val="Piedepgina"/>
          <w:jc w:val="right"/>
          <w:rPr>
            <w:lang w:val="es-ES"/>
          </w:rPr>
        </w:pPr>
      </w:p>
      <w:p w14:paraId="324BE145" w14:textId="43876565" w:rsidR="00D34D20" w:rsidRDefault="00B773FD">
        <w:pPr>
          <w:pStyle w:val="Piedepgina"/>
          <w:jc w:val="right"/>
        </w:pPr>
      </w:p>
    </w:sdtContent>
  </w:sdt>
  <w:p w14:paraId="409F4B9A" w14:textId="28D4FB6E" w:rsidR="00D34D20" w:rsidRPr="00D34D20" w:rsidRDefault="00D34D20" w:rsidP="00D34D20">
    <w:pPr>
      <w:spacing w:after="0" w:line="276" w:lineRule="auto"/>
      <w:jc w:val="both"/>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C2647" w14:textId="77777777" w:rsidR="00B773FD" w:rsidRDefault="00B773FD" w:rsidP="00757B36">
      <w:pPr>
        <w:spacing w:after="0" w:line="240" w:lineRule="auto"/>
      </w:pPr>
      <w:r>
        <w:separator/>
      </w:r>
    </w:p>
  </w:footnote>
  <w:footnote w:type="continuationSeparator" w:id="0">
    <w:p w14:paraId="1EB1DE23" w14:textId="77777777" w:rsidR="00B773FD" w:rsidRDefault="00B773FD"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928A3" w14:textId="61150768" w:rsidR="00B43A3B" w:rsidRDefault="00B43A3B">
    <w:pPr>
      <w:pStyle w:val="Encabezado"/>
    </w:pPr>
    <w:r>
      <w:rPr>
        <w:noProof/>
      </w:rPr>
      <w:drawing>
        <wp:anchor distT="0" distB="0" distL="114300" distR="114300" simplePos="0" relativeHeight="251660800" behindDoc="1" locked="0" layoutInCell="1" allowOverlap="1" wp14:anchorId="7ECA143E" wp14:editId="5A999FB8">
          <wp:simplePos x="0" y="0"/>
          <wp:positionH relativeFrom="column">
            <wp:posOffset>2458529</wp:posOffset>
          </wp:positionH>
          <wp:positionV relativeFrom="paragraph">
            <wp:posOffset>-61019</wp:posOffset>
          </wp:positionV>
          <wp:extent cx="976847" cy="825190"/>
          <wp:effectExtent l="0" t="0" r="1270" b="635"/>
          <wp:wrapNone/>
          <wp:docPr id="1821370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966327" name="Picture 666966327"/>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6847" cy="825190"/>
                  </a:xfrm>
                  <a:prstGeom prst="rect">
                    <a:avLst/>
                  </a:prstGeom>
                </pic:spPr>
              </pic:pic>
            </a:graphicData>
          </a:graphic>
          <wp14:sizeRelH relativeFrom="page">
            <wp14:pctWidth>0</wp14:pctWidth>
          </wp14:sizeRelH>
          <wp14:sizeRelV relativeFrom="page">
            <wp14:pctHeight>0</wp14:pctHeight>
          </wp14:sizeRelV>
        </wp:anchor>
      </w:drawing>
    </w:r>
  </w:p>
  <w:p w14:paraId="196A5465" w14:textId="77777777" w:rsidR="0073100B" w:rsidRDefault="007310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24265D"/>
    <w:multiLevelType w:val="hybridMultilevel"/>
    <w:tmpl w:val="E0D4C908"/>
    <w:lvl w:ilvl="0" w:tplc="240A000F">
      <w:start w:val="1"/>
      <w:numFmt w:val="decimal"/>
      <w:lvlText w:val="%1."/>
      <w:lvlJc w:val="left"/>
      <w:pPr>
        <w:ind w:left="784" w:hanging="360"/>
      </w:pPr>
      <w:rPr>
        <w:rFonts w:hint="default"/>
      </w:rPr>
    </w:lvl>
    <w:lvl w:ilvl="1" w:tplc="040A0003" w:tentative="1">
      <w:start w:val="1"/>
      <w:numFmt w:val="bullet"/>
      <w:lvlText w:val="o"/>
      <w:lvlJc w:val="left"/>
      <w:pPr>
        <w:ind w:left="1504" w:hanging="360"/>
      </w:pPr>
      <w:rPr>
        <w:rFonts w:ascii="Courier New" w:hAnsi="Courier New" w:cs="Courier New" w:hint="default"/>
      </w:rPr>
    </w:lvl>
    <w:lvl w:ilvl="2" w:tplc="040A0005" w:tentative="1">
      <w:start w:val="1"/>
      <w:numFmt w:val="bullet"/>
      <w:lvlText w:val=""/>
      <w:lvlJc w:val="left"/>
      <w:pPr>
        <w:ind w:left="2224" w:hanging="360"/>
      </w:pPr>
      <w:rPr>
        <w:rFonts w:ascii="Wingdings" w:hAnsi="Wingdings" w:hint="default"/>
      </w:rPr>
    </w:lvl>
    <w:lvl w:ilvl="3" w:tplc="040A0001" w:tentative="1">
      <w:start w:val="1"/>
      <w:numFmt w:val="bullet"/>
      <w:lvlText w:val=""/>
      <w:lvlJc w:val="left"/>
      <w:pPr>
        <w:ind w:left="2944" w:hanging="360"/>
      </w:pPr>
      <w:rPr>
        <w:rFonts w:ascii="Symbol" w:hAnsi="Symbol" w:hint="default"/>
      </w:rPr>
    </w:lvl>
    <w:lvl w:ilvl="4" w:tplc="040A0003" w:tentative="1">
      <w:start w:val="1"/>
      <w:numFmt w:val="bullet"/>
      <w:lvlText w:val="o"/>
      <w:lvlJc w:val="left"/>
      <w:pPr>
        <w:ind w:left="3664" w:hanging="360"/>
      </w:pPr>
      <w:rPr>
        <w:rFonts w:ascii="Courier New" w:hAnsi="Courier New" w:cs="Courier New" w:hint="default"/>
      </w:rPr>
    </w:lvl>
    <w:lvl w:ilvl="5" w:tplc="040A0005" w:tentative="1">
      <w:start w:val="1"/>
      <w:numFmt w:val="bullet"/>
      <w:lvlText w:val=""/>
      <w:lvlJc w:val="left"/>
      <w:pPr>
        <w:ind w:left="4384" w:hanging="360"/>
      </w:pPr>
      <w:rPr>
        <w:rFonts w:ascii="Wingdings" w:hAnsi="Wingdings" w:hint="default"/>
      </w:rPr>
    </w:lvl>
    <w:lvl w:ilvl="6" w:tplc="040A0001" w:tentative="1">
      <w:start w:val="1"/>
      <w:numFmt w:val="bullet"/>
      <w:lvlText w:val=""/>
      <w:lvlJc w:val="left"/>
      <w:pPr>
        <w:ind w:left="5104" w:hanging="360"/>
      </w:pPr>
      <w:rPr>
        <w:rFonts w:ascii="Symbol" w:hAnsi="Symbol" w:hint="default"/>
      </w:rPr>
    </w:lvl>
    <w:lvl w:ilvl="7" w:tplc="040A0003" w:tentative="1">
      <w:start w:val="1"/>
      <w:numFmt w:val="bullet"/>
      <w:lvlText w:val="o"/>
      <w:lvlJc w:val="left"/>
      <w:pPr>
        <w:ind w:left="5824" w:hanging="360"/>
      </w:pPr>
      <w:rPr>
        <w:rFonts w:ascii="Courier New" w:hAnsi="Courier New" w:cs="Courier New" w:hint="default"/>
      </w:rPr>
    </w:lvl>
    <w:lvl w:ilvl="8" w:tplc="040A0005" w:tentative="1">
      <w:start w:val="1"/>
      <w:numFmt w:val="bullet"/>
      <w:lvlText w:val=""/>
      <w:lvlJc w:val="left"/>
      <w:pPr>
        <w:ind w:left="6544" w:hanging="360"/>
      </w:pPr>
      <w:rPr>
        <w:rFonts w:ascii="Wingdings" w:hAnsi="Wingdings" w:hint="default"/>
      </w:rPr>
    </w:lvl>
  </w:abstractNum>
  <w:abstractNum w:abstractNumId="2" w15:restartNumberingAfterBreak="0">
    <w:nsid w:val="12C65B52"/>
    <w:multiLevelType w:val="hybridMultilevel"/>
    <w:tmpl w:val="470615AA"/>
    <w:lvl w:ilvl="0" w:tplc="D2B400DC">
      <w:start w:val="2"/>
      <w:numFmt w:val="bullet"/>
      <w:lvlText w:val="-"/>
      <w:lvlJc w:val="left"/>
      <w:pPr>
        <w:ind w:left="420" w:hanging="360"/>
      </w:pPr>
      <w:rPr>
        <w:rFonts w:ascii="Arial" w:eastAsia="Times New Roman" w:hAnsi="Arial" w:cs="Arial" w:hint="default"/>
      </w:rPr>
    </w:lvl>
    <w:lvl w:ilvl="1" w:tplc="240A0003">
      <w:start w:val="1"/>
      <w:numFmt w:val="bullet"/>
      <w:lvlText w:val="o"/>
      <w:lvlJc w:val="left"/>
      <w:pPr>
        <w:ind w:left="1140" w:hanging="360"/>
      </w:pPr>
      <w:rPr>
        <w:rFonts w:ascii="Courier New" w:hAnsi="Courier New" w:cs="Courier New" w:hint="default"/>
      </w:rPr>
    </w:lvl>
    <w:lvl w:ilvl="2" w:tplc="240A0005" w:tentative="1">
      <w:start w:val="1"/>
      <w:numFmt w:val="bullet"/>
      <w:lvlText w:val=""/>
      <w:lvlJc w:val="left"/>
      <w:pPr>
        <w:ind w:left="1860" w:hanging="360"/>
      </w:pPr>
      <w:rPr>
        <w:rFonts w:ascii="Wingdings" w:hAnsi="Wingdings" w:hint="default"/>
      </w:rPr>
    </w:lvl>
    <w:lvl w:ilvl="3" w:tplc="240A0001" w:tentative="1">
      <w:start w:val="1"/>
      <w:numFmt w:val="bullet"/>
      <w:lvlText w:val=""/>
      <w:lvlJc w:val="left"/>
      <w:pPr>
        <w:ind w:left="2580" w:hanging="360"/>
      </w:pPr>
      <w:rPr>
        <w:rFonts w:ascii="Symbol" w:hAnsi="Symbol" w:hint="default"/>
      </w:rPr>
    </w:lvl>
    <w:lvl w:ilvl="4" w:tplc="240A0003" w:tentative="1">
      <w:start w:val="1"/>
      <w:numFmt w:val="bullet"/>
      <w:lvlText w:val="o"/>
      <w:lvlJc w:val="left"/>
      <w:pPr>
        <w:ind w:left="3300" w:hanging="360"/>
      </w:pPr>
      <w:rPr>
        <w:rFonts w:ascii="Courier New" w:hAnsi="Courier New" w:cs="Courier New" w:hint="default"/>
      </w:rPr>
    </w:lvl>
    <w:lvl w:ilvl="5" w:tplc="240A0005" w:tentative="1">
      <w:start w:val="1"/>
      <w:numFmt w:val="bullet"/>
      <w:lvlText w:val=""/>
      <w:lvlJc w:val="left"/>
      <w:pPr>
        <w:ind w:left="4020" w:hanging="360"/>
      </w:pPr>
      <w:rPr>
        <w:rFonts w:ascii="Wingdings" w:hAnsi="Wingdings" w:hint="default"/>
      </w:rPr>
    </w:lvl>
    <w:lvl w:ilvl="6" w:tplc="240A0001" w:tentative="1">
      <w:start w:val="1"/>
      <w:numFmt w:val="bullet"/>
      <w:lvlText w:val=""/>
      <w:lvlJc w:val="left"/>
      <w:pPr>
        <w:ind w:left="4740" w:hanging="360"/>
      </w:pPr>
      <w:rPr>
        <w:rFonts w:ascii="Symbol" w:hAnsi="Symbol" w:hint="default"/>
      </w:rPr>
    </w:lvl>
    <w:lvl w:ilvl="7" w:tplc="240A0003" w:tentative="1">
      <w:start w:val="1"/>
      <w:numFmt w:val="bullet"/>
      <w:lvlText w:val="o"/>
      <w:lvlJc w:val="left"/>
      <w:pPr>
        <w:ind w:left="5460" w:hanging="360"/>
      </w:pPr>
      <w:rPr>
        <w:rFonts w:ascii="Courier New" w:hAnsi="Courier New" w:cs="Courier New" w:hint="default"/>
      </w:rPr>
    </w:lvl>
    <w:lvl w:ilvl="8" w:tplc="240A0005" w:tentative="1">
      <w:start w:val="1"/>
      <w:numFmt w:val="bullet"/>
      <w:lvlText w:val=""/>
      <w:lvlJc w:val="left"/>
      <w:pPr>
        <w:ind w:left="6180" w:hanging="360"/>
      </w:pPr>
      <w:rPr>
        <w:rFonts w:ascii="Wingdings" w:hAnsi="Wingdings" w:hint="default"/>
      </w:rPr>
    </w:lvl>
  </w:abstractNum>
  <w:abstractNum w:abstractNumId="3" w15:restartNumberingAfterBreak="0">
    <w:nsid w:val="34A13EAC"/>
    <w:multiLevelType w:val="multilevel"/>
    <w:tmpl w:val="C4404DC0"/>
    <w:lvl w:ilvl="0">
      <w:start w:val="1"/>
      <w:numFmt w:val="decimal"/>
      <w:lvlText w:val="%1"/>
      <w:lvlJc w:val="left"/>
      <w:pPr>
        <w:ind w:left="432" w:hanging="432"/>
      </w:pPr>
      <w:rPr>
        <w:color w:val="auto"/>
      </w:rPr>
    </w:lvl>
    <w:lvl w:ilvl="1">
      <w:start w:val="1"/>
      <w:numFmt w:val="decimal"/>
      <w:lvlText w:val="%1.%2"/>
      <w:lvlJc w:val="left"/>
      <w:pPr>
        <w:ind w:left="576" w:hanging="576"/>
      </w:pPr>
      <w:rPr>
        <w:b/>
        <w:bCs/>
        <w:i w:val="0"/>
        <w:iCs/>
        <w:color w:val="auto"/>
      </w:rPr>
    </w:lvl>
    <w:lvl w:ilvl="2">
      <w:start w:val="1"/>
      <w:numFmt w:val="decimal"/>
      <w:lvlText w:val="%1.%2.%3"/>
      <w:lvlJc w:val="left"/>
      <w:pPr>
        <w:ind w:left="720" w:hanging="720"/>
      </w:pPr>
      <w:rPr>
        <w:b/>
        <w:i w:val="0"/>
        <w:color w:val="000000" w:themeColor="text1"/>
      </w:rPr>
    </w:lvl>
    <w:lvl w:ilvl="3">
      <w:start w:val="1"/>
      <w:numFmt w:val="decimal"/>
      <w:lvlText w:val="%1.%2.%3.%4"/>
      <w:lvlJc w:val="left"/>
      <w:pPr>
        <w:ind w:left="864" w:hanging="864"/>
      </w:pPr>
      <w:rPr>
        <w:rFonts w:asciiTheme="minorHAnsi" w:hAnsiTheme="minorHAnsi" w:cstheme="minorHAnsi" w:hint="default"/>
        <w:color w:val="000000" w:themeColor="text1"/>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2C93758"/>
    <w:multiLevelType w:val="hybridMultilevel"/>
    <w:tmpl w:val="DDDA81EC"/>
    <w:lvl w:ilvl="0" w:tplc="FFFFFFFF">
      <w:start w:val="1"/>
      <w:numFmt w:val="decimal"/>
      <w:lvlText w:val="%1."/>
      <w:lvlJc w:val="left"/>
      <w:pPr>
        <w:ind w:left="705" w:hanging="705"/>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6BF44B5B"/>
    <w:multiLevelType w:val="hybridMultilevel"/>
    <w:tmpl w:val="91E45CE0"/>
    <w:lvl w:ilvl="0" w:tplc="8F86894E">
      <w:start w:val="1"/>
      <w:numFmt w:val="upperLetter"/>
      <w:lvlText w:val="%1."/>
      <w:lvlJc w:val="left"/>
      <w:pPr>
        <w:ind w:left="360" w:hanging="360"/>
      </w:pPr>
      <w:rPr>
        <w:rFonts w:ascii="Arial" w:hAnsi="Arial" w:cs="Arial" w:hint="default"/>
        <w:b/>
        <w:bCs/>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885410173">
    <w:abstractNumId w:val="0"/>
  </w:num>
  <w:num w:numId="2" w16cid:durableId="1881477959">
    <w:abstractNumId w:val="4"/>
  </w:num>
  <w:num w:numId="3" w16cid:durableId="2063171498">
    <w:abstractNumId w:val="2"/>
  </w:num>
  <w:num w:numId="4" w16cid:durableId="1938171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0887079">
    <w:abstractNumId w:val="5"/>
  </w:num>
  <w:num w:numId="6" w16cid:durableId="1213152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20AB2"/>
    <w:rsid w:val="000425A6"/>
    <w:rsid w:val="00062B37"/>
    <w:rsid w:val="00070F16"/>
    <w:rsid w:val="00076453"/>
    <w:rsid w:val="000B7F34"/>
    <w:rsid w:val="0013768C"/>
    <w:rsid w:val="00164FAE"/>
    <w:rsid w:val="001723F6"/>
    <w:rsid w:val="0019045D"/>
    <w:rsid w:val="001B2AEA"/>
    <w:rsid w:val="001C2019"/>
    <w:rsid w:val="001E3929"/>
    <w:rsid w:val="001E39D7"/>
    <w:rsid w:val="002055A0"/>
    <w:rsid w:val="00212F8F"/>
    <w:rsid w:val="00233A79"/>
    <w:rsid w:val="002507E5"/>
    <w:rsid w:val="00255542"/>
    <w:rsid w:val="00256928"/>
    <w:rsid w:val="0027614E"/>
    <w:rsid w:val="00287495"/>
    <w:rsid w:val="00290BE0"/>
    <w:rsid w:val="002C6909"/>
    <w:rsid w:val="002D0C9B"/>
    <w:rsid w:val="003017F1"/>
    <w:rsid w:val="0030489C"/>
    <w:rsid w:val="00340663"/>
    <w:rsid w:val="003537BC"/>
    <w:rsid w:val="00353C7F"/>
    <w:rsid w:val="0036371C"/>
    <w:rsid w:val="003B0891"/>
    <w:rsid w:val="003B494C"/>
    <w:rsid w:val="003E2AE4"/>
    <w:rsid w:val="003F68C9"/>
    <w:rsid w:val="00405026"/>
    <w:rsid w:val="00436E05"/>
    <w:rsid w:val="00491AEC"/>
    <w:rsid w:val="004E416B"/>
    <w:rsid w:val="004F49F9"/>
    <w:rsid w:val="00526334"/>
    <w:rsid w:val="00570FF0"/>
    <w:rsid w:val="005B470C"/>
    <w:rsid w:val="005E5275"/>
    <w:rsid w:val="005F7F31"/>
    <w:rsid w:val="00607E42"/>
    <w:rsid w:val="006166BF"/>
    <w:rsid w:val="00622EC8"/>
    <w:rsid w:val="0064339E"/>
    <w:rsid w:val="00646A00"/>
    <w:rsid w:val="006B1423"/>
    <w:rsid w:val="00716362"/>
    <w:rsid w:val="0073100B"/>
    <w:rsid w:val="00754EF0"/>
    <w:rsid w:val="00757B36"/>
    <w:rsid w:val="00781782"/>
    <w:rsid w:val="007A1886"/>
    <w:rsid w:val="007F11B3"/>
    <w:rsid w:val="007F1A8F"/>
    <w:rsid w:val="00883040"/>
    <w:rsid w:val="008B387B"/>
    <w:rsid w:val="008F367D"/>
    <w:rsid w:val="00984272"/>
    <w:rsid w:val="009B3BA5"/>
    <w:rsid w:val="009C4635"/>
    <w:rsid w:val="009C47C8"/>
    <w:rsid w:val="009D1F6E"/>
    <w:rsid w:val="009D46D7"/>
    <w:rsid w:val="009F03BE"/>
    <w:rsid w:val="00AA71B8"/>
    <w:rsid w:val="00B43A3B"/>
    <w:rsid w:val="00B75D91"/>
    <w:rsid w:val="00B773FD"/>
    <w:rsid w:val="00BD01CD"/>
    <w:rsid w:val="00BF0CB7"/>
    <w:rsid w:val="00BF2D4B"/>
    <w:rsid w:val="00D16E9E"/>
    <w:rsid w:val="00D21BCA"/>
    <w:rsid w:val="00D34D20"/>
    <w:rsid w:val="00D41457"/>
    <w:rsid w:val="00D57F88"/>
    <w:rsid w:val="00D93EC3"/>
    <w:rsid w:val="00DB7BC9"/>
    <w:rsid w:val="00DC41AC"/>
    <w:rsid w:val="00EA6B38"/>
    <w:rsid w:val="00EC2C63"/>
    <w:rsid w:val="00EC7A39"/>
    <w:rsid w:val="00F123D8"/>
    <w:rsid w:val="00F87470"/>
    <w:rsid w:val="00FC5609"/>
    <w:rsid w:val="2067D3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05026"/>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val="es-ES_tradnl"/>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HOJA,Bolita,Párrafo de lista3,Guión,Párrafo de lista31,BOLA,Párrafo de lista21,BOLADEF,Párrafo de lista2,Titulo 8,Párrafo de lista5,Colorful List - Accent 11,Colorful List Accent 1,MIBEX B,ViÃ±eta 2,BOLITA,BOLADE,bolita,l,List Paragraph"/>
    <w:basedOn w:val="Normal"/>
    <w:link w:val="PrrafodelistaCar"/>
    <w:uiPriority w:val="34"/>
    <w:qFormat/>
    <w:rsid w:val="00757B36"/>
    <w:pPr>
      <w:ind w:left="720"/>
      <w:contextualSpacing/>
    </w:pPr>
  </w:style>
  <w:style w:type="character" w:customStyle="1" w:styleId="Ttulo1Car">
    <w:name w:val="Título 1 Car"/>
    <w:basedOn w:val="Fuentedeprrafopredeter"/>
    <w:link w:val="Ttulo1"/>
    <w:uiPriority w:val="9"/>
    <w:rsid w:val="00405026"/>
    <w:rPr>
      <w:rFonts w:asciiTheme="majorHAnsi" w:eastAsiaTheme="majorEastAsia" w:hAnsiTheme="majorHAnsi" w:cstheme="majorBidi"/>
      <w:color w:val="2F5496" w:themeColor="accent1" w:themeShade="BF"/>
      <w:kern w:val="0"/>
      <w:sz w:val="32"/>
      <w:szCs w:val="32"/>
      <w:lang w:val="es-ES_tradnl"/>
      <w14:ligatures w14:val="none"/>
    </w:rPr>
  </w:style>
  <w:style w:type="paragraph" w:styleId="Sinespaciado">
    <w:name w:val="No Spacing"/>
    <w:aliases w:val="Chulito,Segunda viñeta,CHULITO,Fotografía 10-1"/>
    <w:link w:val="SinespaciadoCar"/>
    <w:qFormat/>
    <w:rsid w:val="00405026"/>
    <w:pPr>
      <w:spacing w:after="0" w:line="240" w:lineRule="auto"/>
      <w:jc w:val="both"/>
    </w:pPr>
    <w:rPr>
      <w:rFonts w:ascii="Arial Narrow" w:eastAsia="Times New Roman" w:hAnsi="Arial Narrow" w:cs="Tahoma"/>
      <w:kern w:val="0"/>
      <w:szCs w:val="24"/>
      <w:lang w:val="es-ES" w:eastAsia="es-ES"/>
      <w14:ligatures w14:val="none"/>
    </w:rPr>
  </w:style>
  <w:style w:type="character" w:customStyle="1" w:styleId="PrrafodelistaCar">
    <w:name w:val="Párrafo de lista Car"/>
    <w:aliases w:val="HOJA Car,Bolita Car,Párrafo de lista3 Car,Guión Car,Párrafo de lista31 Car,BOLA Car,Párrafo de lista21 Car,BOLADEF Car,Párrafo de lista2 Car,Titulo 8 Car,Párrafo de lista5 Car,Colorful List - Accent 11 Car,Colorful List Accent 1 Car"/>
    <w:link w:val="Prrafodelista"/>
    <w:uiPriority w:val="34"/>
    <w:qFormat/>
    <w:rsid w:val="00405026"/>
  </w:style>
  <w:style w:type="character" w:customStyle="1" w:styleId="SinespaciadoCar">
    <w:name w:val="Sin espaciado Car"/>
    <w:aliases w:val="Chulito Car,Segunda viñeta Car,CHULITO Car,Fotografía 10-1 Car"/>
    <w:basedOn w:val="Fuentedeprrafopredeter"/>
    <w:link w:val="Sinespaciado"/>
    <w:qFormat/>
    <w:locked/>
    <w:rsid w:val="00405026"/>
    <w:rPr>
      <w:rFonts w:ascii="Arial Narrow" w:eastAsia="Times New Roman" w:hAnsi="Arial Narrow" w:cs="Tahoma"/>
      <w:kern w:val="0"/>
      <w:szCs w:val="24"/>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160539">
      <w:bodyDiv w:val="1"/>
      <w:marLeft w:val="0"/>
      <w:marRight w:val="0"/>
      <w:marTop w:val="0"/>
      <w:marBottom w:val="0"/>
      <w:divBdr>
        <w:top w:val="none" w:sz="0" w:space="0" w:color="auto"/>
        <w:left w:val="none" w:sz="0" w:space="0" w:color="auto"/>
        <w:bottom w:val="none" w:sz="0" w:space="0" w:color="auto"/>
        <w:right w:val="none" w:sz="0" w:space="0" w:color="auto"/>
      </w:divBdr>
      <w:divsChild>
        <w:div w:id="289940991">
          <w:marLeft w:val="600"/>
          <w:marRight w:val="0"/>
          <w:marTop w:val="0"/>
          <w:marBottom w:val="0"/>
          <w:divBdr>
            <w:top w:val="none" w:sz="0" w:space="0" w:color="auto"/>
            <w:left w:val="none" w:sz="0" w:space="0" w:color="auto"/>
            <w:bottom w:val="none" w:sz="0" w:space="0" w:color="auto"/>
            <w:right w:val="none" w:sz="0" w:space="0" w:color="auto"/>
          </w:divBdr>
        </w:div>
        <w:div w:id="862858656">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548</Words>
  <Characters>2841</Characters>
  <Application>Microsoft Office Word</Application>
  <DocSecurity>0</DocSecurity>
  <Lines>46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Yohana Milena Rodriguez</cp:lastModifiedBy>
  <cp:revision>2</cp:revision>
  <cp:lastPrinted>2023-05-07T17:22:00Z</cp:lastPrinted>
  <dcterms:created xsi:type="dcterms:W3CDTF">2026-05-04T21:40:00Z</dcterms:created>
  <dcterms:modified xsi:type="dcterms:W3CDTF">2026-05-04T21:40:00Z</dcterms:modified>
</cp:coreProperties>
</file>