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BD414" w14:textId="05C3656F" w:rsidR="00E64881" w:rsidRPr="00DB3AEA" w:rsidRDefault="00E64881"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4"/>
          <w:szCs w:val="24"/>
          <w:lang w:val="es-CO" w:eastAsia="es-CO"/>
        </w:rPr>
      </w:pPr>
      <w:r w:rsidRPr="00DB3AEA">
        <w:rPr>
          <w:rFonts w:ascii="Arial Narrow" w:eastAsia="Times New Roman" w:hAnsi="Arial Narrow" w:cs="Century Gothic"/>
          <w:b/>
          <w:noProof w:val="0"/>
          <w:spacing w:val="1"/>
          <w:sz w:val="24"/>
          <w:szCs w:val="24"/>
          <w:lang w:val="es-CO" w:eastAsia="es-CO"/>
        </w:rPr>
        <w:t xml:space="preserve">FORMULARIO No. </w:t>
      </w:r>
      <w:r w:rsidR="00C40AE6" w:rsidRPr="00DB3AEA">
        <w:rPr>
          <w:rFonts w:ascii="Arial Narrow" w:eastAsia="Times New Roman" w:hAnsi="Arial Narrow" w:cs="Century Gothic"/>
          <w:b/>
          <w:noProof w:val="0"/>
          <w:spacing w:val="1"/>
          <w:sz w:val="24"/>
          <w:szCs w:val="24"/>
          <w:lang w:val="es-CO" w:eastAsia="es-CO"/>
        </w:rPr>
        <w:t>4</w:t>
      </w:r>
      <w:r w:rsidRPr="00DB3AEA">
        <w:rPr>
          <w:rFonts w:ascii="Arial Narrow" w:eastAsia="Times New Roman" w:hAnsi="Arial Narrow" w:cs="Century Gothic"/>
          <w:b/>
          <w:noProof w:val="0"/>
          <w:spacing w:val="1"/>
          <w:sz w:val="24"/>
          <w:szCs w:val="24"/>
          <w:lang w:val="es-CO" w:eastAsia="es-CO"/>
        </w:rPr>
        <w:t xml:space="preserve"> </w:t>
      </w:r>
    </w:p>
    <w:p w14:paraId="2A03F0E3" w14:textId="3657355D" w:rsidR="00E64881" w:rsidRPr="00DB3AEA" w:rsidRDefault="009034C5"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4"/>
          <w:szCs w:val="24"/>
          <w:lang w:val="es-CO" w:eastAsia="es-CO"/>
        </w:rPr>
      </w:pPr>
      <w:r w:rsidRPr="00DB3AEA">
        <w:rPr>
          <w:rFonts w:ascii="Arial Narrow" w:eastAsia="Times New Roman" w:hAnsi="Arial Narrow" w:cs="Century Gothic"/>
          <w:b/>
          <w:noProof w:val="0"/>
          <w:spacing w:val="1"/>
          <w:sz w:val="24"/>
          <w:szCs w:val="24"/>
          <w:lang w:val="es-CO" w:eastAsia="es-CO"/>
        </w:rPr>
        <w:t>VALORACIÓN</w:t>
      </w:r>
      <w:r w:rsidR="00E64881" w:rsidRPr="00DB3AEA">
        <w:rPr>
          <w:rFonts w:ascii="Arial Narrow" w:eastAsia="Times New Roman" w:hAnsi="Arial Narrow" w:cs="Century Gothic"/>
          <w:b/>
          <w:noProof w:val="0"/>
          <w:spacing w:val="1"/>
          <w:sz w:val="24"/>
          <w:szCs w:val="24"/>
          <w:lang w:val="es-CO" w:eastAsia="es-CO"/>
        </w:rPr>
        <w:t xml:space="preserve"> DE LA PROPUESTA </w:t>
      </w:r>
      <w:r w:rsidRPr="00DB3AEA">
        <w:rPr>
          <w:rFonts w:ascii="Arial Narrow" w:eastAsia="Times New Roman" w:hAnsi="Arial Narrow" w:cs="Century Gothic"/>
          <w:b/>
          <w:noProof w:val="0"/>
          <w:spacing w:val="1"/>
          <w:sz w:val="24"/>
          <w:szCs w:val="24"/>
          <w:lang w:val="es-CO" w:eastAsia="es-CO"/>
        </w:rPr>
        <w:t>ECONÓMICA</w:t>
      </w:r>
    </w:p>
    <w:p w14:paraId="743D0469" w14:textId="77777777" w:rsidR="00E64881" w:rsidRPr="003B6861" w:rsidRDefault="00E64881" w:rsidP="009102E0">
      <w:pPr>
        <w:spacing w:after="0" w:line="240" w:lineRule="auto"/>
        <w:jc w:val="center"/>
        <w:rPr>
          <w:rFonts w:ascii="Arial Narrow" w:eastAsia="Times New Roman" w:hAnsi="Arial Narrow" w:cs="Century Gothic"/>
          <w:noProof w:val="0"/>
          <w:spacing w:val="1"/>
          <w:sz w:val="24"/>
          <w:szCs w:val="24"/>
          <w:lang w:val="es-CO" w:eastAsia="es-CO"/>
        </w:rPr>
      </w:pPr>
    </w:p>
    <w:p w14:paraId="63DF2914" w14:textId="10A7B7A1" w:rsidR="00E64881" w:rsidRPr="00A52AB3" w:rsidRDefault="00C40AE6" w:rsidP="005B2B51">
      <w:pPr>
        <w:spacing w:after="0" w:line="240" w:lineRule="auto"/>
        <w:ind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Medellín </w:t>
      </w:r>
      <w:r w:rsidR="00F91A7E" w:rsidRPr="00A52AB3">
        <w:rPr>
          <w:rFonts w:ascii="Arial Narrow" w:eastAsia="Times New Roman" w:hAnsi="Arial Narrow" w:cs="Century Gothic"/>
          <w:noProof w:val="0"/>
          <w:spacing w:val="1"/>
          <w:lang w:val="es-CO" w:eastAsia="es-CO"/>
        </w:rPr>
        <w:t>XX – XX - XXXX</w:t>
      </w:r>
    </w:p>
    <w:p w14:paraId="0337C4B4" w14:textId="77777777" w:rsidR="00E64881" w:rsidRPr="00A52AB3" w:rsidRDefault="00E64881" w:rsidP="005B2B51">
      <w:pPr>
        <w:spacing w:after="0" w:line="240" w:lineRule="auto"/>
        <w:ind w:right="-285"/>
        <w:jc w:val="both"/>
        <w:rPr>
          <w:rFonts w:ascii="Arial Narrow" w:eastAsia="Times New Roman" w:hAnsi="Arial Narrow" w:cs="Century Gothic"/>
          <w:noProof w:val="0"/>
          <w:spacing w:val="1"/>
          <w:lang w:val="es-CO" w:eastAsia="es-CO"/>
        </w:rPr>
      </w:pPr>
    </w:p>
    <w:p w14:paraId="0D81D81A" w14:textId="77777777" w:rsidR="00E64881" w:rsidRPr="00A52AB3" w:rsidRDefault="00E64881" w:rsidP="005B2B51">
      <w:pPr>
        <w:spacing w:after="0" w:line="240" w:lineRule="auto"/>
        <w:ind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Señores</w:t>
      </w:r>
    </w:p>
    <w:p w14:paraId="0945B2FA" w14:textId="3C2B9EF8" w:rsidR="00E64881" w:rsidRPr="00A52AB3" w:rsidRDefault="00C40AE6" w:rsidP="005B2B51">
      <w:pPr>
        <w:spacing w:after="0" w:line="240" w:lineRule="auto"/>
        <w:ind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MDN-DIGSA-DMMED</w:t>
      </w:r>
    </w:p>
    <w:p w14:paraId="57DF1407" w14:textId="77777777" w:rsidR="00B10B65" w:rsidRPr="00A52AB3" w:rsidRDefault="00B10B65" w:rsidP="005B2B51">
      <w:pPr>
        <w:spacing w:after="0" w:line="240" w:lineRule="auto"/>
        <w:ind w:right="-285"/>
        <w:jc w:val="both"/>
        <w:rPr>
          <w:rFonts w:ascii="Arial Narrow" w:eastAsia="Times New Roman" w:hAnsi="Arial Narrow" w:cs="Century Gothic"/>
          <w:noProof w:val="0"/>
          <w:spacing w:val="1"/>
          <w:lang w:val="es-CO" w:eastAsia="es-CO"/>
        </w:rPr>
      </w:pPr>
    </w:p>
    <w:p w14:paraId="54ABDF32" w14:textId="26F78CE9" w:rsidR="008B0482" w:rsidRPr="00770746" w:rsidRDefault="00E64881" w:rsidP="005B2B51">
      <w:pPr>
        <w:spacing w:after="0" w:line="240" w:lineRule="auto"/>
        <w:ind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ASUNTO: </w:t>
      </w:r>
      <w:r w:rsidR="00C40AE6" w:rsidRPr="00A52AB3">
        <w:rPr>
          <w:rFonts w:ascii="Arial Narrow" w:eastAsia="Times New Roman" w:hAnsi="Arial Narrow" w:cs="Century Gothic"/>
          <w:noProof w:val="0"/>
          <w:spacing w:val="1"/>
          <w:lang w:val="es-CO" w:eastAsia="es-CO"/>
        </w:rPr>
        <w:t xml:space="preserve">PROCESO DE </w:t>
      </w:r>
      <w:r w:rsidR="008B0482" w:rsidRPr="008B0482">
        <w:rPr>
          <w:rFonts w:ascii="Arial Narrow" w:eastAsia="Times New Roman" w:hAnsi="Arial Narrow" w:cs="Century Gothic"/>
          <w:noProof w:val="0"/>
          <w:spacing w:val="1"/>
          <w:lang w:val="es-CO" w:eastAsia="es-CO"/>
        </w:rPr>
        <w:t>CONTRATACIÓN</w:t>
      </w:r>
      <w:r w:rsidR="00921C4D" w:rsidRPr="008B0482">
        <w:rPr>
          <w:rFonts w:ascii="Arial Narrow" w:eastAsia="Times New Roman" w:hAnsi="Arial Narrow" w:cs="Century Gothic"/>
          <w:noProof w:val="0"/>
          <w:spacing w:val="1"/>
          <w:lang w:val="es-CO" w:eastAsia="es-CO"/>
        </w:rPr>
        <w:t xml:space="preserve"> </w:t>
      </w:r>
      <w:r w:rsidR="00921C4D">
        <w:rPr>
          <w:rFonts w:ascii="Arial Narrow" w:eastAsia="Times New Roman" w:hAnsi="Arial Narrow" w:cs="Century Gothic"/>
          <w:noProof w:val="0"/>
          <w:spacing w:val="1"/>
          <w:lang w:val="es-CO" w:eastAsia="es-CO"/>
        </w:rPr>
        <w:t xml:space="preserve">MÍNIMA </w:t>
      </w:r>
      <w:r w:rsidR="00E0497A">
        <w:rPr>
          <w:rFonts w:ascii="Arial Narrow" w:eastAsia="Times New Roman" w:hAnsi="Arial Narrow" w:cs="Century Gothic"/>
          <w:noProof w:val="0"/>
          <w:spacing w:val="1"/>
          <w:lang w:val="es-CO" w:eastAsia="es-CO"/>
        </w:rPr>
        <w:t>CUANTIA No.</w:t>
      </w:r>
      <w:r w:rsidR="0038694D">
        <w:rPr>
          <w:rFonts w:ascii="Arial Narrow" w:eastAsia="Times New Roman" w:hAnsi="Arial Narrow" w:cs="Century Gothic"/>
          <w:noProof w:val="0"/>
          <w:spacing w:val="1"/>
          <w:lang w:val="es-CO" w:eastAsia="es-CO"/>
        </w:rPr>
        <w:t xml:space="preserve"> 432</w:t>
      </w:r>
      <w:r w:rsidR="005B2B51">
        <w:rPr>
          <w:rFonts w:ascii="Arial Narrow" w:eastAsia="Times New Roman" w:hAnsi="Arial Narrow" w:cs="Century Gothic"/>
          <w:noProof w:val="0"/>
          <w:spacing w:val="1"/>
          <w:lang w:val="es-CO" w:eastAsia="es-CO"/>
        </w:rPr>
        <w:t>-DMMED-2026</w:t>
      </w:r>
    </w:p>
    <w:p w14:paraId="7A84C433" w14:textId="5568B04F" w:rsidR="00E64881" w:rsidRDefault="00E64881" w:rsidP="005B2B51">
      <w:pPr>
        <w:spacing w:after="0" w:line="240" w:lineRule="auto"/>
        <w:ind w:right="-285"/>
        <w:jc w:val="both"/>
        <w:rPr>
          <w:rFonts w:ascii="Arial Narrow" w:eastAsia="Times New Roman" w:hAnsi="Arial Narrow" w:cs="Century Gothic"/>
          <w:noProof w:val="0"/>
          <w:spacing w:val="1"/>
          <w:lang w:val="es-CO" w:eastAsia="es-CO"/>
        </w:rPr>
      </w:pPr>
    </w:p>
    <w:p w14:paraId="2C40A808" w14:textId="77777777" w:rsidR="00770746" w:rsidRPr="00A52AB3" w:rsidRDefault="00770746" w:rsidP="005B2B51">
      <w:pPr>
        <w:spacing w:after="0" w:line="240" w:lineRule="auto"/>
        <w:ind w:right="-285"/>
        <w:jc w:val="both"/>
        <w:rPr>
          <w:rFonts w:ascii="Arial Narrow" w:eastAsia="Times New Roman" w:hAnsi="Arial Narrow" w:cs="Century Gothic"/>
          <w:noProof w:val="0"/>
          <w:spacing w:val="1"/>
          <w:lang w:val="es-CO" w:eastAsia="es-CO"/>
        </w:rPr>
      </w:pPr>
    </w:p>
    <w:p w14:paraId="5E192FE2" w14:textId="33C98D8B" w:rsidR="00C753A4" w:rsidRDefault="00E64881" w:rsidP="005B2B51">
      <w:pPr>
        <w:spacing w:after="0" w:line="240" w:lineRule="auto"/>
        <w:ind w:right="-32"/>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El suscrito _____________________________________________, obrando en nombre y representación de _________________________________________, de conformidad con lo establecido en los presentes Pliegos de Condiciones del presente proceso de Selección, adelantado por el </w:t>
      </w:r>
      <w:r w:rsidR="00B10B65" w:rsidRPr="00A52AB3">
        <w:rPr>
          <w:rFonts w:ascii="Arial Narrow" w:eastAsia="Times New Roman" w:hAnsi="Arial Narrow" w:cs="Century Gothic"/>
          <w:noProof w:val="0"/>
          <w:spacing w:val="1"/>
          <w:lang w:val="es-CO" w:eastAsia="es-CO"/>
        </w:rPr>
        <w:t>MDN-DIGSA-DMMED</w:t>
      </w:r>
      <w:r w:rsidRPr="00A52AB3">
        <w:rPr>
          <w:rFonts w:ascii="Arial Narrow" w:eastAsia="Times New Roman" w:hAnsi="Arial Narrow" w:cs="Century Gothic"/>
          <w:noProof w:val="0"/>
          <w:spacing w:val="1"/>
          <w:lang w:val="es-CO" w:eastAsia="es-CO"/>
        </w:rPr>
        <w:t xml:space="preserve">, por medio de la presente, oferto como precio total, para la celebración del contrato que es objeto el presente proceso, y en consecuencia, ofrezco proveer los servicios correspondientes que se relacionaron en el formulario No. </w:t>
      </w:r>
      <w:r w:rsidR="00030DA5">
        <w:rPr>
          <w:rFonts w:ascii="Arial Narrow" w:eastAsia="Times New Roman" w:hAnsi="Arial Narrow" w:cs="Century Gothic"/>
          <w:noProof w:val="0"/>
          <w:spacing w:val="1"/>
          <w:lang w:val="es-CO" w:eastAsia="es-CO"/>
        </w:rPr>
        <w:t>04</w:t>
      </w:r>
      <w:r w:rsidRPr="00A52AB3">
        <w:rPr>
          <w:rFonts w:ascii="Arial Narrow" w:eastAsia="Times New Roman" w:hAnsi="Arial Narrow" w:cs="Century Gothic"/>
          <w:noProof w:val="0"/>
          <w:spacing w:val="1"/>
          <w:lang w:val="es-CO" w:eastAsia="es-CO"/>
        </w:rPr>
        <w:t xml:space="preserve"> bajo las características técnicas establecidas para tales bienes en los presentes pliegos de condiciones, en los términos y conforme a las condiciones establecidas.</w:t>
      </w:r>
    </w:p>
    <w:p w14:paraId="70F3A45C" w14:textId="77777777" w:rsidR="00743C31" w:rsidRDefault="00743C31" w:rsidP="005B2B51">
      <w:pPr>
        <w:spacing w:after="0" w:line="240" w:lineRule="auto"/>
        <w:ind w:right="-32"/>
        <w:jc w:val="both"/>
        <w:rPr>
          <w:rFonts w:ascii="Arial Narrow" w:eastAsia="Times New Roman" w:hAnsi="Arial Narrow" w:cs="Century Gothic"/>
          <w:noProof w:val="0"/>
          <w:spacing w:val="1"/>
          <w:lang w:val="es-CO" w:eastAsia="es-CO"/>
        </w:rPr>
      </w:pPr>
    </w:p>
    <w:tbl>
      <w:tblPr>
        <w:tblW w:w="53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3"/>
        <w:gridCol w:w="905"/>
        <w:gridCol w:w="655"/>
        <w:gridCol w:w="711"/>
        <w:gridCol w:w="1741"/>
        <w:gridCol w:w="1190"/>
        <w:gridCol w:w="1419"/>
        <w:gridCol w:w="824"/>
        <w:gridCol w:w="774"/>
        <w:gridCol w:w="616"/>
        <w:gridCol w:w="774"/>
        <w:gridCol w:w="729"/>
        <w:gridCol w:w="818"/>
        <w:gridCol w:w="774"/>
        <w:gridCol w:w="827"/>
        <w:gridCol w:w="851"/>
        <w:gridCol w:w="848"/>
      </w:tblGrid>
      <w:tr w:rsidR="004854C9" w:rsidRPr="0038694D" w14:paraId="4B17725E" w14:textId="77777777" w:rsidTr="004854C9">
        <w:trPr>
          <w:trHeight w:val="20"/>
          <w:tblHeader/>
          <w:jc w:val="center"/>
        </w:trPr>
        <w:tc>
          <w:tcPr>
            <w:tcW w:w="142" w:type="pct"/>
            <w:vMerge w:val="restart"/>
            <w:shd w:val="clear" w:color="000000" w:fill="D9D9D9"/>
            <w:vAlign w:val="center"/>
            <w:hideMark/>
          </w:tcPr>
          <w:p w14:paraId="7DE039A0" w14:textId="77777777" w:rsidR="0038694D" w:rsidRPr="0038694D" w:rsidRDefault="0038694D" w:rsidP="0038694D">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No</w:t>
            </w:r>
          </w:p>
        </w:tc>
        <w:tc>
          <w:tcPr>
            <w:tcW w:w="304" w:type="pct"/>
            <w:vMerge w:val="restart"/>
            <w:shd w:val="clear" w:color="000000" w:fill="D9D9D9"/>
            <w:vAlign w:val="center"/>
            <w:hideMark/>
          </w:tcPr>
          <w:p w14:paraId="1E0F99C0" w14:textId="77777777" w:rsidR="0038694D" w:rsidRPr="0038694D" w:rsidRDefault="0038694D" w:rsidP="0038694D">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CODIGO UNSPSC</w:t>
            </w:r>
          </w:p>
        </w:tc>
        <w:tc>
          <w:tcPr>
            <w:tcW w:w="220" w:type="pct"/>
            <w:vMerge w:val="restart"/>
            <w:shd w:val="clear" w:color="000000" w:fill="D9D9D9"/>
            <w:vAlign w:val="center"/>
            <w:hideMark/>
          </w:tcPr>
          <w:p w14:paraId="578A2082" w14:textId="77777777" w:rsidR="0038694D" w:rsidRPr="0038694D" w:rsidRDefault="0038694D" w:rsidP="0038694D">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UNIDAD SUPERIOR</w:t>
            </w:r>
          </w:p>
        </w:tc>
        <w:tc>
          <w:tcPr>
            <w:tcW w:w="239" w:type="pct"/>
            <w:vMerge w:val="restart"/>
            <w:shd w:val="clear" w:color="000000" w:fill="D9D9D9"/>
            <w:vAlign w:val="center"/>
            <w:hideMark/>
          </w:tcPr>
          <w:p w14:paraId="690DF92F" w14:textId="77777777" w:rsidR="0038694D" w:rsidRPr="0038694D" w:rsidRDefault="0038694D" w:rsidP="0038694D">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SIGLA ESM</w:t>
            </w:r>
          </w:p>
        </w:tc>
        <w:tc>
          <w:tcPr>
            <w:tcW w:w="585" w:type="pct"/>
            <w:vMerge w:val="restart"/>
            <w:shd w:val="clear" w:color="000000" w:fill="D9D9D9"/>
            <w:vAlign w:val="center"/>
            <w:hideMark/>
          </w:tcPr>
          <w:p w14:paraId="581D77BC" w14:textId="77777777" w:rsidR="0038694D" w:rsidRPr="0038694D" w:rsidRDefault="0038694D" w:rsidP="0038694D">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NOMBRE</w:t>
            </w:r>
          </w:p>
        </w:tc>
        <w:tc>
          <w:tcPr>
            <w:tcW w:w="400" w:type="pct"/>
            <w:vMerge w:val="restart"/>
            <w:shd w:val="clear" w:color="000000" w:fill="D9D9D9"/>
            <w:vAlign w:val="center"/>
            <w:hideMark/>
          </w:tcPr>
          <w:p w14:paraId="7D874434" w14:textId="77777777" w:rsidR="0038694D" w:rsidRPr="0038694D" w:rsidRDefault="0038694D" w:rsidP="0038694D">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CIUDAD / MUNICIPIO</w:t>
            </w:r>
          </w:p>
        </w:tc>
        <w:tc>
          <w:tcPr>
            <w:tcW w:w="477" w:type="pct"/>
            <w:vMerge w:val="restart"/>
            <w:shd w:val="clear" w:color="000000" w:fill="D9D9D9"/>
            <w:vAlign w:val="center"/>
            <w:hideMark/>
          </w:tcPr>
          <w:p w14:paraId="49508816" w14:textId="77777777" w:rsidR="0038694D" w:rsidRPr="0038694D" w:rsidRDefault="0038694D" w:rsidP="0038694D">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DIRECCION DEL ESM</w:t>
            </w:r>
          </w:p>
        </w:tc>
        <w:tc>
          <w:tcPr>
            <w:tcW w:w="277" w:type="pct"/>
            <w:vMerge w:val="restart"/>
            <w:shd w:val="clear" w:color="000000" w:fill="D9D9D9"/>
            <w:vAlign w:val="center"/>
            <w:hideMark/>
          </w:tcPr>
          <w:p w14:paraId="31817DF3" w14:textId="77777777" w:rsidR="0038694D" w:rsidRPr="0038694D" w:rsidRDefault="0038694D" w:rsidP="00C74404">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C</w:t>
            </w:r>
            <w:bookmarkStart w:id="0" w:name="_GoBack"/>
            <w:bookmarkEnd w:id="0"/>
            <w:r w:rsidRPr="0038694D">
              <w:rPr>
                <w:rFonts w:ascii="Arial Narrow" w:eastAsia="Times New Roman" w:hAnsi="Arial Narrow" w:cs="Calibri"/>
                <w:b/>
                <w:bCs/>
                <w:noProof w:val="0"/>
                <w:color w:val="000000"/>
                <w:sz w:val="16"/>
                <w:szCs w:val="16"/>
                <w:lang w:val="es-CO" w:eastAsia="es-CO"/>
              </w:rPr>
              <w:t>ANTIDAD</w:t>
            </w:r>
          </w:p>
        </w:tc>
        <w:tc>
          <w:tcPr>
            <w:tcW w:w="972" w:type="pct"/>
            <w:gridSpan w:val="4"/>
            <w:shd w:val="clear" w:color="000000" w:fill="E6B8B7"/>
            <w:vAlign w:val="center"/>
            <w:hideMark/>
          </w:tcPr>
          <w:p w14:paraId="4FC99178" w14:textId="72C83F14" w:rsidR="0038694D" w:rsidRPr="0038694D" w:rsidRDefault="0038694D" w:rsidP="0038694D">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PRECIO DE REFERENCIA</w:t>
            </w:r>
          </w:p>
        </w:tc>
        <w:tc>
          <w:tcPr>
            <w:tcW w:w="275" w:type="pct"/>
            <w:vMerge w:val="restart"/>
            <w:shd w:val="clear" w:color="000000" w:fill="FFFF00"/>
            <w:vAlign w:val="center"/>
            <w:hideMark/>
          </w:tcPr>
          <w:p w14:paraId="02DE794C" w14:textId="77777777" w:rsidR="0038694D" w:rsidRPr="0038694D" w:rsidRDefault="0038694D" w:rsidP="0038694D">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INDICAR LA TARIFA DE IVA APLICADA AL SERVICIO</w:t>
            </w:r>
            <w:r w:rsidRPr="0038694D">
              <w:rPr>
                <w:rFonts w:ascii="Arial Narrow" w:eastAsia="Times New Roman" w:hAnsi="Arial Narrow" w:cs="Calibri"/>
                <w:b/>
                <w:bCs/>
                <w:noProof w:val="0"/>
                <w:color w:val="000000"/>
                <w:sz w:val="16"/>
                <w:szCs w:val="16"/>
                <w:lang w:val="es-CO" w:eastAsia="es-CO"/>
              </w:rPr>
              <w:br/>
              <w:t>(SI APLICA)</w:t>
            </w:r>
          </w:p>
        </w:tc>
        <w:tc>
          <w:tcPr>
            <w:tcW w:w="1110" w:type="pct"/>
            <w:gridSpan w:val="4"/>
            <w:shd w:val="clear" w:color="000000" w:fill="D8E4BC"/>
            <w:vAlign w:val="center"/>
            <w:hideMark/>
          </w:tcPr>
          <w:p w14:paraId="2BDFFDC6" w14:textId="4246583A" w:rsidR="0038694D" w:rsidRPr="0038694D" w:rsidRDefault="0038694D" w:rsidP="0038694D">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OFERTA ECONOMICA</w:t>
            </w:r>
          </w:p>
        </w:tc>
      </w:tr>
      <w:tr w:rsidR="00C74404" w:rsidRPr="0038694D" w14:paraId="4A2B9101" w14:textId="77777777" w:rsidTr="004854C9">
        <w:trPr>
          <w:trHeight w:val="20"/>
          <w:tblHeader/>
          <w:jc w:val="center"/>
        </w:trPr>
        <w:tc>
          <w:tcPr>
            <w:tcW w:w="142" w:type="pct"/>
            <w:vMerge/>
            <w:vAlign w:val="center"/>
            <w:hideMark/>
          </w:tcPr>
          <w:p w14:paraId="5D8B5E08" w14:textId="77777777" w:rsidR="0038694D" w:rsidRPr="0038694D" w:rsidRDefault="0038694D" w:rsidP="0038694D">
            <w:pPr>
              <w:spacing w:after="0" w:line="240" w:lineRule="auto"/>
              <w:rPr>
                <w:rFonts w:ascii="Arial Narrow" w:eastAsia="Times New Roman" w:hAnsi="Arial Narrow" w:cs="Calibri"/>
                <w:b/>
                <w:bCs/>
                <w:noProof w:val="0"/>
                <w:color w:val="000000"/>
                <w:sz w:val="16"/>
                <w:szCs w:val="16"/>
                <w:lang w:val="es-CO" w:eastAsia="es-CO"/>
              </w:rPr>
            </w:pPr>
          </w:p>
        </w:tc>
        <w:tc>
          <w:tcPr>
            <w:tcW w:w="304" w:type="pct"/>
            <w:vMerge/>
            <w:vAlign w:val="center"/>
            <w:hideMark/>
          </w:tcPr>
          <w:p w14:paraId="46A34999" w14:textId="77777777" w:rsidR="0038694D" w:rsidRPr="0038694D" w:rsidRDefault="0038694D" w:rsidP="0038694D">
            <w:pPr>
              <w:spacing w:after="0" w:line="240" w:lineRule="auto"/>
              <w:rPr>
                <w:rFonts w:ascii="Arial Narrow" w:eastAsia="Times New Roman" w:hAnsi="Arial Narrow" w:cs="Calibri"/>
                <w:b/>
                <w:bCs/>
                <w:noProof w:val="0"/>
                <w:color w:val="000000"/>
                <w:sz w:val="16"/>
                <w:szCs w:val="16"/>
                <w:lang w:val="es-CO" w:eastAsia="es-CO"/>
              </w:rPr>
            </w:pPr>
          </w:p>
        </w:tc>
        <w:tc>
          <w:tcPr>
            <w:tcW w:w="220" w:type="pct"/>
            <w:vMerge/>
            <w:vAlign w:val="center"/>
            <w:hideMark/>
          </w:tcPr>
          <w:p w14:paraId="014B539E" w14:textId="77777777" w:rsidR="0038694D" w:rsidRPr="0038694D" w:rsidRDefault="0038694D" w:rsidP="0038694D">
            <w:pPr>
              <w:spacing w:after="0" w:line="240" w:lineRule="auto"/>
              <w:rPr>
                <w:rFonts w:ascii="Arial Narrow" w:eastAsia="Times New Roman" w:hAnsi="Arial Narrow" w:cs="Calibri"/>
                <w:b/>
                <w:bCs/>
                <w:noProof w:val="0"/>
                <w:color w:val="000000"/>
                <w:sz w:val="16"/>
                <w:szCs w:val="16"/>
                <w:lang w:val="es-CO" w:eastAsia="es-CO"/>
              </w:rPr>
            </w:pPr>
          </w:p>
        </w:tc>
        <w:tc>
          <w:tcPr>
            <w:tcW w:w="239" w:type="pct"/>
            <w:vMerge/>
            <w:vAlign w:val="center"/>
            <w:hideMark/>
          </w:tcPr>
          <w:p w14:paraId="41D3907E" w14:textId="77777777" w:rsidR="0038694D" w:rsidRPr="0038694D" w:rsidRDefault="0038694D" w:rsidP="0038694D">
            <w:pPr>
              <w:spacing w:after="0" w:line="240" w:lineRule="auto"/>
              <w:rPr>
                <w:rFonts w:ascii="Arial Narrow" w:eastAsia="Times New Roman" w:hAnsi="Arial Narrow" w:cs="Calibri"/>
                <w:b/>
                <w:bCs/>
                <w:noProof w:val="0"/>
                <w:color w:val="000000"/>
                <w:sz w:val="16"/>
                <w:szCs w:val="16"/>
                <w:lang w:val="es-CO" w:eastAsia="es-CO"/>
              </w:rPr>
            </w:pPr>
          </w:p>
        </w:tc>
        <w:tc>
          <w:tcPr>
            <w:tcW w:w="585" w:type="pct"/>
            <w:vMerge/>
            <w:vAlign w:val="center"/>
            <w:hideMark/>
          </w:tcPr>
          <w:p w14:paraId="6C5AFF2C" w14:textId="77777777" w:rsidR="0038694D" w:rsidRPr="0038694D" w:rsidRDefault="0038694D" w:rsidP="0038694D">
            <w:pPr>
              <w:spacing w:after="0" w:line="240" w:lineRule="auto"/>
              <w:rPr>
                <w:rFonts w:ascii="Arial Narrow" w:eastAsia="Times New Roman" w:hAnsi="Arial Narrow" w:cs="Calibri"/>
                <w:b/>
                <w:bCs/>
                <w:noProof w:val="0"/>
                <w:color w:val="000000"/>
                <w:sz w:val="16"/>
                <w:szCs w:val="16"/>
                <w:lang w:val="es-CO" w:eastAsia="es-CO"/>
              </w:rPr>
            </w:pPr>
          </w:p>
        </w:tc>
        <w:tc>
          <w:tcPr>
            <w:tcW w:w="400" w:type="pct"/>
            <w:vMerge/>
            <w:vAlign w:val="center"/>
            <w:hideMark/>
          </w:tcPr>
          <w:p w14:paraId="79FC38A3" w14:textId="77777777" w:rsidR="0038694D" w:rsidRPr="0038694D" w:rsidRDefault="0038694D" w:rsidP="0038694D">
            <w:pPr>
              <w:spacing w:after="0" w:line="240" w:lineRule="auto"/>
              <w:rPr>
                <w:rFonts w:ascii="Arial Narrow" w:eastAsia="Times New Roman" w:hAnsi="Arial Narrow" w:cs="Calibri"/>
                <w:b/>
                <w:bCs/>
                <w:noProof w:val="0"/>
                <w:color w:val="000000"/>
                <w:sz w:val="16"/>
                <w:szCs w:val="16"/>
                <w:lang w:val="es-CO" w:eastAsia="es-CO"/>
              </w:rPr>
            </w:pPr>
          </w:p>
        </w:tc>
        <w:tc>
          <w:tcPr>
            <w:tcW w:w="477" w:type="pct"/>
            <w:vMerge/>
            <w:vAlign w:val="center"/>
            <w:hideMark/>
          </w:tcPr>
          <w:p w14:paraId="5C15B694" w14:textId="77777777" w:rsidR="0038694D" w:rsidRPr="0038694D" w:rsidRDefault="0038694D" w:rsidP="0038694D">
            <w:pPr>
              <w:spacing w:after="0" w:line="240" w:lineRule="auto"/>
              <w:rPr>
                <w:rFonts w:ascii="Arial Narrow" w:eastAsia="Times New Roman" w:hAnsi="Arial Narrow" w:cs="Calibri"/>
                <w:b/>
                <w:bCs/>
                <w:noProof w:val="0"/>
                <w:color w:val="000000"/>
                <w:sz w:val="16"/>
                <w:szCs w:val="16"/>
                <w:lang w:val="es-CO" w:eastAsia="es-CO"/>
              </w:rPr>
            </w:pPr>
          </w:p>
        </w:tc>
        <w:tc>
          <w:tcPr>
            <w:tcW w:w="277" w:type="pct"/>
            <w:vMerge/>
            <w:vAlign w:val="center"/>
            <w:hideMark/>
          </w:tcPr>
          <w:p w14:paraId="480A4539" w14:textId="77777777" w:rsidR="0038694D" w:rsidRPr="0038694D" w:rsidRDefault="0038694D" w:rsidP="00C74404">
            <w:pPr>
              <w:spacing w:after="0" w:line="240" w:lineRule="auto"/>
              <w:jc w:val="center"/>
              <w:rPr>
                <w:rFonts w:ascii="Arial Narrow" w:eastAsia="Times New Roman" w:hAnsi="Arial Narrow" w:cs="Calibri"/>
                <w:b/>
                <w:bCs/>
                <w:noProof w:val="0"/>
                <w:color w:val="000000"/>
                <w:sz w:val="16"/>
                <w:szCs w:val="16"/>
                <w:lang w:val="es-CO" w:eastAsia="es-CO"/>
              </w:rPr>
            </w:pPr>
          </w:p>
        </w:tc>
        <w:tc>
          <w:tcPr>
            <w:tcW w:w="260" w:type="pct"/>
            <w:shd w:val="clear" w:color="000000" w:fill="D9D9D9"/>
            <w:vAlign w:val="center"/>
            <w:hideMark/>
          </w:tcPr>
          <w:p w14:paraId="4D0E8668" w14:textId="43676530" w:rsidR="0038694D" w:rsidRPr="0038694D" w:rsidRDefault="0038694D" w:rsidP="0038694D">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VALOR UNITARIO ANTES DE IVA</w:t>
            </w:r>
          </w:p>
        </w:tc>
        <w:tc>
          <w:tcPr>
            <w:tcW w:w="207" w:type="pct"/>
            <w:shd w:val="clear" w:color="000000" w:fill="D9D9D9"/>
            <w:vAlign w:val="center"/>
            <w:hideMark/>
          </w:tcPr>
          <w:p w14:paraId="4147106F" w14:textId="09B7CAD6" w:rsidR="0038694D" w:rsidRPr="0038694D" w:rsidRDefault="0038694D" w:rsidP="0038694D">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IVA</w:t>
            </w:r>
          </w:p>
        </w:tc>
        <w:tc>
          <w:tcPr>
            <w:tcW w:w="260" w:type="pct"/>
            <w:shd w:val="clear" w:color="000000" w:fill="D9D9D9"/>
            <w:vAlign w:val="center"/>
            <w:hideMark/>
          </w:tcPr>
          <w:p w14:paraId="5E4E4532" w14:textId="28201458" w:rsidR="0038694D" w:rsidRPr="0038694D" w:rsidRDefault="0038694D" w:rsidP="0038694D">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VALOR UNITARIO TOTAL</w:t>
            </w:r>
          </w:p>
        </w:tc>
        <w:tc>
          <w:tcPr>
            <w:tcW w:w="244" w:type="pct"/>
            <w:shd w:val="clear" w:color="000000" w:fill="D9D9D9"/>
            <w:vAlign w:val="center"/>
            <w:hideMark/>
          </w:tcPr>
          <w:p w14:paraId="7BC164F4" w14:textId="69D17390" w:rsidR="0038694D" w:rsidRPr="0038694D" w:rsidRDefault="0038694D" w:rsidP="0038694D">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VALOR TOTAL</w:t>
            </w:r>
          </w:p>
        </w:tc>
        <w:tc>
          <w:tcPr>
            <w:tcW w:w="275" w:type="pct"/>
            <w:vMerge/>
            <w:vAlign w:val="center"/>
            <w:hideMark/>
          </w:tcPr>
          <w:p w14:paraId="454AE405" w14:textId="77777777" w:rsidR="0038694D" w:rsidRPr="0038694D" w:rsidRDefault="0038694D" w:rsidP="0038694D">
            <w:pPr>
              <w:spacing w:after="0" w:line="240" w:lineRule="auto"/>
              <w:jc w:val="center"/>
              <w:rPr>
                <w:rFonts w:ascii="Arial Narrow" w:eastAsia="Times New Roman" w:hAnsi="Arial Narrow" w:cs="Calibri"/>
                <w:b/>
                <w:bCs/>
                <w:noProof w:val="0"/>
                <w:color w:val="000000"/>
                <w:sz w:val="16"/>
                <w:szCs w:val="16"/>
                <w:lang w:val="es-CO" w:eastAsia="es-CO"/>
              </w:rPr>
            </w:pPr>
          </w:p>
        </w:tc>
        <w:tc>
          <w:tcPr>
            <w:tcW w:w="260" w:type="pct"/>
            <w:shd w:val="clear" w:color="000000" w:fill="D9D9D9"/>
            <w:vAlign w:val="center"/>
            <w:hideMark/>
          </w:tcPr>
          <w:p w14:paraId="651A6590" w14:textId="1AF1C06C" w:rsidR="0038694D" w:rsidRPr="0038694D" w:rsidRDefault="0038694D" w:rsidP="0038694D">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VALOR UNITARIO ANTES DE IVA</w:t>
            </w:r>
          </w:p>
        </w:tc>
        <w:tc>
          <w:tcPr>
            <w:tcW w:w="278" w:type="pct"/>
            <w:shd w:val="clear" w:color="000000" w:fill="D9D9D9"/>
            <w:vAlign w:val="center"/>
            <w:hideMark/>
          </w:tcPr>
          <w:p w14:paraId="40B725AC" w14:textId="25177FDF" w:rsidR="0038694D" w:rsidRPr="0038694D" w:rsidRDefault="0038694D" w:rsidP="0038694D">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 xml:space="preserve">IVA </w:t>
            </w:r>
            <w:r w:rsidRPr="0038694D">
              <w:rPr>
                <w:rFonts w:ascii="Arial Narrow" w:eastAsia="Times New Roman" w:hAnsi="Arial Narrow" w:cs="Calibri"/>
                <w:b/>
                <w:bCs/>
                <w:noProof w:val="0"/>
                <w:color w:val="000000"/>
                <w:sz w:val="16"/>
                <w:szCs w:val="16"/>
                <w:lang w:val="es-CO" w:eastAsia="es-CO"/>
              </w:rPr>
              <w:br/>
              <w:t>(SI APLICA)</w:t>
            </w:r>
          </w:p>
        </w:tc>
        <w:tc>
          <w:tcPr>
            <w:tcW w:w="286" w:type="pct"/>
            <w:shd w:val="clear" w:color="000000" w:fill="D9D9D9"/>
            <w:vAlign w:val="center"/>
            <w:hideMark/>
          </w:tcPr>
          <w:p w14:paraId="4D2D0197" w14:textId="0F8C876D" w:rsidR="0038694D" w:rsidRPr="0038694D" w:rsidRDefault="0038694D" w:rsidP="0038694D">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VALOR UNITARIO TOTAL</w:t>
            </w:r>
          </w:p>
        </w:tc>
        <w:tc>
          <w:tcPr>
            <w:tcW w:w="286" w:type="pct"/>
            <w:shd w:val="clear" w:color="000000" w:fill="D9D9D9"/>
            <w:vAlign w:val="center"/>
            <w:hideMark/>
          </w:tcPr>
          <w:p w14:paraId="52A2C9FB" w14:textId="73182161" w:rsidR="0038694D" w:rsidRPr="0038694D" w:rsidRDefault="0038694D" w:rsidP="0038694D">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VALOR TOTAL</w:t>
            </w:r>
          </w:p>
        </w:tc>
      </w:tr>
      <w:tr w:rsidR="0038694D" w:rsidRPr="0038694D" w14:paraId="70072CF8" w14:textId="77777777" w:rsidTr="004854C9">
        <w:trPr>
          <w:trHeight w:val="20"/>
          <w:jc w:val="center"/>
        </w:trPr>
        <w:tc>
          <w:tcPr>
            <w:tcW w:w="5000" w:type="pct"/>
            <w:gridSpan w:val="17"/>
            <w:shd w:val="clear" w:color="000000" w:fill="FBD4B4"/>
            <w:vAlign w:val="center"/>
            <w:hideMark/>
          </w:tcPr>
          <w:p w14:paraId="04669FA5" w14:textId="77777777" w:rsidR="0038694D" w:rsidRPr="0038694D" w:rsidRDefault="0038694D" w:rsidP="00C74404">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CARACATERIZACION DE VERTIMIENTOS AGUAS RESIDUALES NO DOMESTICA: Análisis de vertimientos del Establecimiento, debe contener los parámetros descritos dentro de la Resolución 631 de 2015 y presentar informe con la comparación de los resultados frente a la normativa.</w:t>
            </w:r>
          </w:p>
        </w:tc>
      </w:tr>
      <w:tr w:rsidR="00C74404" w:rsidRPr="0038694D" w14:paraId="47F59CB9" w14:textId="77777777" w:rsidTr="004854C9">
        <w:trPr>
          <w:trHeight w:val="20"/>
          <w:jc w:val="center"/>
        </w:trPr>
        <w:tc>
          <w:tcPr>
            <w:tcW w:w="142" w:type="pct"/>
            <w:shd w:val="clear" w:color="auto" w:fill="auto"/>
            <w:vAlign w:val="center"/>
            <w:hideMark/>
          </w:tcPr>
          <w:p w14:paraId="5E55107E"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304" w:type="pct"/>
            <w:shd w:val="clear" w:color="auto" w:fill="auto"/>
            <w:vAlign w:val="center"/>
            <w:hideMark/>
          </w:tcPr>
          <w:p w14:paraId="006688EB"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789F5C5C"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DISAN</w:t>
            </w:r>
          </w:p>
        </w:tc>
        <w:tc>
          <w:tcPr>
            <w:tcW w:w="239" w:type="pct"/>
            <w:shd w:val="clear" w:color="auto" w:fill="auto"/>
            <w:vAlign w:val="center"/>
            <w:hideMark/>
          </w:tcPr>
          <w:p w14:paraId="14A73015"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DMMED</w:t>
            </w:r>
          </w:p>
        </w:tc>
        <w:tc>
          <w:tcPr>
            <w:tcW w:w="585" w:type="pct"/>
            <w:shd w:val="clear" w:color="auto" w:fill="auto"/>
            <w:vAlign w:val="center"/>
            <w:hideMark/>
          </w:tcPr>
          <w:p w14:paraId="6CEC64D3"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DISPENSARIO MEDICO MEDELLIN</w:t>
            </w:r>
          </w:p>
        </w:tc>
        <w:tc>
          <w:tcPr>
            <w:tcW w:w="400" w:type="pct"/>
            <w:shd w:val="clear" w:color="auto" w:fill="auto"/>
            <w:vAlign w:val="center"/>
            <w:hideMark/>
          </w:tcPr>
          <w:p w14:paraId="43E4F2A1"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MEDELLIN - ANTIOQUIA</w:t>
            </w:r>
          </w:p>
        </w:tc>
        <w:tc>
          <w:tcPr>
            <w:tcW w:w="477" w:type="pct"/>
            <w:shd w:val="clear" w:color="auto" w:fill="auto"/>
            <w:vAlign w:val="center"/>
            <w:hideMark/>
          </w:tcPr>
          <w:p w14:paraId="413CED9E"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CARRERA 77C# 51-136 LOS COLORES</w:t>
            </w:r>
          </w:p>
        </w:tc>
        <w:tc>
          <w:tcPr>
            <w:tcW w:w="277" w:type="pct"/>
            <w:shd w:val="clear" w:color="auto" w:fill="auto"/>
            <w:noWrap/>
            <w:vAlign w:val="center"/>
            <w:hideMark/>
          </w:tcPr>
          <w:p w14:paraId="5974AC26"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6BFD2144" w14:textId="57F16CBA"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1.222.784</w:t>
            </w:r>
          </w:p>
        </w:tc>
        <w:tc>
          <w:tcPr>
            <w:tcW w:w="207" w:type="pct"/>
            <w:shd w:val="clear" w:color="auto" w:fill="auto"/>
            <w:noWrap/>
            <w:vAlign w:val="center"/>
            <w:hideMark/>
          </w:tcPr>
          <w:p w14:paraId="68F22A62" w14:textId="644270D0"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232.329</w:t>
            </w:r>
          </w:p>
        </w:tc>
        <w:tc>
          <w:tcPr>
            <w:tcW w:w="260" w:type="pct"/>
            <w:shd w:val="clear" w:color="auto" w:fill="auto"/>
            <w:noWrap/>
            <w:vAlign w:val="center"/>
            <w:hideMark/>
          </w:tcPr>
          <w:p w14:paraId="2D50D508" w14:textId="5813BDB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1.455.113</w:t>
            </w:r>
          </w:p>
        </w:tc>
        <w:tc>
          <w:tcPr>
            <w:tcW w:w="244" w:type="pct"/>
            <w:shd w:val="clear" w:color="auto" w:fill="auto"/>
            <w:vAlign w:val="center"/>
            <w:hideMark/>
          </w:tcPr>
          <w:p w14:paraId="11096F2C" w14:textId="0F96E58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1.455.113</w:t>
            </w:r>
          </w:p>
        </w:tc>
        <w:tc>
          <w:tcPr>
            <w:tcW w:w="275" w:type="pct"/>
            <w:shd w:val="clear" w:color="000000" w:fill="FFFFFF"/>
            <w:vAlign w:val="center"/>
            <w:hideMark/>
          </w:tcPr>
          <w:p w14:paraId="31FAA79A" w14:textId="2AEF735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vAlign w:val="center"/>
            <w:hideMark/>
          </w:tcPr>
          <w:p w14:paraId="77FC96C2" w14:textId="3F286C2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30308C2F" w14:textId="0CCAF48F"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517EBCB7" w14:textId="6114CF3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061AA9ED" w14:textId="4040382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40AFE54A" w14:textId="77777777" w:rsidTr="004854C9">
        <w:trPr>
          <w:trHeight w:val="20"/>
          <w:jc w:val="center"/>
        </w:trPr>
        <w:tc>
          <w:tcPr>
            <w:tcW w:w="142" w:type="pct"/>
            <w:shd w:val="clear" w:color="auto" w:fill="auto"/>
            <w:vAlign w:val="center"/>
            <w:hideMark/>
          </w:tcPr>
          <w:p w14:paraId="348A44D1"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w:t>
            </w:r>
          </w:p>
        </w:tc>
        <w:tc>
          <w:tcPr>
            <w:tcW w:w="304" w:type="pct"/>
            <w:shd w:val="clear" w:color="auto" w:fill="auto"/>
            <w:vAlign w:val="center"/>
            <w:hideMark/>
          </w:tcPr>
          <w:p w14:paraId="377ED713"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180DC2E1"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BR04</w:t>
            </w:r>
          </w:p>
        </w:tc>
        <w:tc>
          <w:tcPr>
            <w:tcW w:w="239" w:type="pct"/>
            <w:shd w:val="clear" w:color="auto" w:fill="auto"/>
            <w:vAlign w:val="center"/>
            <w:hideMark/>
          </w:tcPr>
          <w:p w14:paraId="62F9F672"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GMJCO</w:t>
            </w:r>
          </w:p>
        </w:tc>
        <w:tc>
          <w:tcPr>
            <w:tcW w:w="585" w:type="pct"/>
            <w:shd w:val="clear" w:color="auto" w:fill="auto"/>
            <w:vAlign w:val="center"/>
            <w:hideMark/>
          </w:tcPr>
          <w:p w14:paraId="2A7062E9"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GRUPO DE CABALLERÍA MECANIZADO No. 4 “JUAN DEL CORRAL”</w:t>
            </w:r>
          </w:p>
        </w:tc>
        <w:tc>
          <w:tcPr>
            <w:tcW w:w="400" w:type="pct"/>
            <w:shd w:val="clear" w:color="auto" w:fill="auto"/>
            <w:vAlign w:val="center"/>
            <w:hideMark/>
          </w:tcPr>
          <w:p w14:paraId="348F42E9"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RIONEGRO - ANTIOQUIA</w:t>
            </w:r>
          </w:p>
        </w:tc>
        <w:tc>
          <w:tcPr>
            <w:tcW w:w="477" w:type="pct"/>
            <w:shd w:val="clear" w:color="auto" w:fill="auto"/>
            <w:vAlign w:val="center"/>
            <w:hideMark/>
          </w:tcPr>
          <w:p w14:paraId="7706BC4F"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 xml:space="preserve">KILOMETRO 3 VIA MEDELLÍN BOGOTA VEREDA LA PLAYA </w:t>
            </w:r>
          </w:p>
        </w:tc>
        <w:tc>
          <w:tcPr>
            <w:tcW w:w="277" w:type="pct"/>
            <w:shd w:val="clear" w:color="auto" w:fill="auto"/>
            <w:vAlign w:val="center"/>
            <w:hideMark/>
          </w:tcPr>
          <w:p w14:paraId="58731078"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514BA97A" w14:textId="3E268D0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1.222.729</w:t>
            </w:r>
          </w:p>
        </w:tc>
        <w:tc>
          <w:tcPr>
            <w:tcW w:w="207" w:type="pct"/>
            <w:shd w:val="clear" w:color="auto" w:fill="auto"/>
            <w:noWrap/>
            <w:vAlign w:val="center"/>
            <w:hideMark/>
          </w:tcPr>
          <w:p w14:paraId="5EB19E03" w14:textId="7087F3D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232.319</w:t>
            </w:r>
          </w:p>
        </w:tc>
        <w:tc>
          <w:tcPr>
            <w:tcW w:w="260" w:type="pct"/>
            <w:shd w:val="clear" w:color="auto" w:fill="auto"/>
            <w:noWrap/>
            <w:vAlign w:val="center"/>
            <w:hideMark/>
          </w:tcPr>
          <w:p w14:paraId="5F07BA1F" w14:textId="56B61DF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1.455.048</w:t>
            </w:r>
          </w:p>
        </w:tc>
        <w:tc>
          <w:tcPr>
            <w:tcW w:w="244" w:type="pct"/>
            <w:shd w:val="clear" w:color="auto" w:fill="auto"/>
            <w:vAlign w:val="center"/>
            <w:hideMark/>
          </w:tcPr>
          <w:p w14:paraId="467C19B8" w14:textId="17A0370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1.455.048</w:t>
            </w:r>
          </w:p>
        </w:tc>
        <w:tc>
          <w:tcPr>
            <w:tcW w:w="275" w:type="pct"/>
            <w:shd w:val="clear" w:color="000000" w:fill="FFFFFF"/>
            <w:vAlign w:val="center"/>
            <w:hideMark/>
          </w:tcPr>
          <w:p w14:paraId="21F3753F" w14:textId="786CD02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vAlign w:val="center"/>
            <w:hideMark/>
          </w:tcPr>
          <w:p w14:paraId="13E5BDB8" w14:textId="017B421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6FABE86C" w14:textId="70A41E6F"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31007A5C" w14:textId="6330889A"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7A62F076" w14:textId="7B757FD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5B52EA4E" w14:textId="77777777" w:rsidTr="004854C9">
        <w:trPr>
          <w:trHeight w:val="20"/>
          <w:jc w:val="center"/>
        </w:trPr>
        <w:tc>
          <w:tcPr>
            <w:tcW w:w="142" w:type="pct"/>
            <w:shd w:val="clear" w:color="auto" w:fill="auto"/>
            <w:vAlign w:val="center"/>
            <w:hideMark/>
          </w:tcPr>
          <w:p w14:paraId="36FC1CA1"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3</w:t>
            </w:r>
          </w:p>
        </w:tc>
        <w:tc>
          <w:tcPr>
            <w:tcW w:w="304" w:type="pct"/>
            <w:shd w:val="clear" w:color="auto" w:fill="auto"/>
            <w:vAlign w:val="center"/>
            <w:hideMark/>
          </w:tcPr>
          <w:p w14:paraId="00E310AD"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22037B91"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BR04</w:t>
            </w:r>
          </w:p>
        </w:tc>
        <w:tc>
          <w:tcPr>
            <w:tcW w:w="239" w:type="pct"/>
            <w:shd w:val="clear" w:color="auto" w:fill="auto"/>
            <w:vAlign w:val="center"/>
            <w:hideMark/>
          </w:tcPr>
          <w:p w14:paraId="7AA81E6C"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BIPEB</w:t>
            </w:r>
          </w:p>
        </w:tc>
        <w:tc>
          <w:tcPr>
            <w:tcW w:w="585" w:type="pct"/>
            <w:shd w:val="clear" w:color="auto" w:fill="auto"/>
            <w:vAlign w:val="center"/>
            <w:hideMark/>
          </w:tcPr>
          <w:p w14:paraId="1EA41C25"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INFANTERÍA No. 32 “GR. PEDRO JUSTO BERRIO”</w:t>
            </w:r>
          </w:p>
        </w:tc>
        <w:tc>
          <w:tcPr>
            <w:tcW w:w="400" w:type="pct"/>
            <w:shd w:val="clear" w:color="auto" w:fill="auto"/>
            <w:vAlign w:val="center"/>
            <w:hideMark/>
          </w:tcPr>
          <w:p w14:paraId="18D87FE6"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MEDELLIN - ANTIOQUIA</w:t>
            </w:r>
          </w:p>
        </w:tc>
        <w:tc>
          <w:tcPr>
            <w:tcW w:w="477" w:type="pct"/>
            <w:shd w:val="clear" w:color="auto" w:fill="auto"/>
            <w:vAlign w:val="center"/>
            <w:hideMark/>
          </w:tcPr>
          <w:p w14:paraId="44AF66D5"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CARERA 70 #1-50 BELEN LAS PLAYAS </w:t>
            </w:r>
          </w:p>
        </w:tc>
        <w:tc>
          <w:tcPr>
            <w:tcW w:w="277" w:type="pct"/>
            <w:shd w:val="clear" w:color="auto" w:fill="auto"/>
            <w:vAlign w:val="center"/>
            <w:hideMark/>
          </w:tcPr>
          <w:p w14:paraId="1808CFC6"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2517A2F7" w14:textId="20CB2C9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1.222.784</w:t>
            </w:r>
          </w:p>
        </w:tc>
        <w:tc>
          <w:tcPr>
            <w:tcW w:w="207" w:type="pct"/>
            <w:shd w:val="clear" w:color="auto" w:fill="auto"/>
            <w:noWrap/>
            <w:vAlign w:val="center"/>
            <w:hideMark/>
          </w:tcPr>
          <w:p w14:paraId="16D3B4E0" w14:textId="4380771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232.329</w:t>
            </w:r>
          </w:p>
        </w:tc>
        <w:tc>
          <w:tcPr>
            <w:tcW w:w="260" w:type="pct"/>
            <w:shd w:val="clear" w:color="auto" w:fill="auto"/>
            <w:noWrap/>
            <w:vAlign w:val="center"/>
            <w:hideMark/>
          </w:tcPr>
          <w:p w14:paraId="52CEB25E" w14:textId="591D4CA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1.455.113</w:t>
            </w:r>
          </w:p>
        </w:tc>
        <w:tc>
          <w:tcPr>
            <w:tcW w:w="244" w:type="pct"/>
            <w:shd w:val="clear" w:color="auto" w:fill="auto"/>
            <w:vAlign w:val="center"/>
            <w:hideMark/>
          </w:tcPr>
          <w:p w14:paraId="5E9D9471" w14:textId="62CC899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1.455.113</w:t>
            </w:r>
          </w:p>
        </w:tc>
        <w:tc>
          <w:tcPr>
            <w:tcW w:w="275" w:type="pct"/>
            <w:shd w:val="clear" w:color="000000" w:fill="FFFFFF"/>
            <w:vAlign w:val="center"/>
            <w:hideMark/>
          </w:tcPr>
          <w:p w14:paraId="5E549A27" w14:textId="5BC6ED0C"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vAlign w:val="center"/>
            <w:hideMark/>
          </w:tcPr>
          <w:p w14:paraId="6EAAA19B" w14:textId="7980CFFB"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2306B68A" w14:textId="5DB7BC3B"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53959018" w14:textId="6CBCFA93"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2BC5B8E5" w14:textId="108732E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59BD9761" w14:textId="77777777" w:rsidTr="004854C9">
        <w:trPr>
          <w:trHeight w:val="20"/>
          <w:jc w:val="center"/>
        </w:trPr>
        <w:tc>
          <w:tcPr>
            <w:tcW w:w="142" w:type="pct"/>
            <w:shd w:val="clear" w:color="auto" w:fill="auto"/>
            <w:vAlign w:val="center"/>
            <w:hideMark/>
          </w:tcPr>
          <w:p w14:paraId="16F38642"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w:t>
            </w:r>
          </w:p>
        </w:tc>
        <w:tc>
          <w:tcPr>
            <w:tcW w:w="304" w:type="pct"/>
            <w:shd w:val="clear" w:color="auto" w:fill="auto"/>
            <w:vAlign w:val="center"/>
            <w:hideMark/>
          </w:tcPr>
          <w:p w14:paraId="1772563D"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186327D9"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BR04</w:t>
            </w:r>
          </w:p>
        </w:tc>
        <w:tc>
          <w:tcPr>
            <w:tcW w:w="239" w:type="pct"/>
            <w:shd w:val="clear" w:color="auto" w:fill="auto"/>
            <w:vAlign w:val="center"/>
            <w:hideMark/>
          </w:tcPr>
          <w:p w14:paraId="2EFC6076"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BAJES</w:t>
            </w:r>
          </w:p>
        </w:tc>
        <w:tc>
          <w:tcPr>
            <w:tcW w:w="585" w:type="pct"/>
            <w:shd w:val="clear" w:color="auto" w:fill="auto"/>
            <w:vAlign w:val="center"/>
            <w:hideMark/>
          </w:tcPr>
          <w:p w14:paraId="230D644A"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 xml:space="preserve">BATALLÓN DE ARTILLERÍA No. 4 “CR. </w:t>
            </w:r>
            <w:r w:rsidRPr="0038694D">
              <w:rPr>
                <w:rFonts w:ascii="Arial Narrow" w:eastAsia="Times New Roman" w:hAnsi="Arial Narrow" w:cs="Calibri"/>
                <w:noProof w:val="0"/>
                <w:color w:val="000000"/>
                <w:sz w:val="16"/>
                <w:szCs w:val="16"/>
                <w:lang w:val="es-CO" w:eastAsia="es-CO"/>
              </w:rPr>
              <w:lastRenderedPageBreak/>
              <w:t>JORGE EDUARDO SÁNCHEZ RODRÍGUEZ”</w:t>
            </w:r>
          </w:p>
        </w:tc>
        <w:tc>
          <w:tcPr>
            <w:tcW w:w="400" w:type="pct"/>
            <w:shd w:val="clear" w:color="auto" w:fill="auto"/>
            <w:vAlign w:val="center"/>
            <w:hideMark/>
          </w:tcPr>
          <w:p w14:paraId="53CD210E"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lastRenderedPageBreak/>
              <w:t>MEDELLIN - ANTIOQUIA</w:t>
            </w:r>
          </w:p>
        </w:tc>
        <w:tc>
          <w:tcPr>
            <w:tcW w:w="477" w:type="pct"/>
            <w:shd w:val="clear" w:color="auto" w:fill="auto"/>
            <w:vAlign w:val="center"/>
            <w:hideMark/>
          </w:tcPr>
          <w:p w14:paraId="7F79FC6F"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CALLE 45 #18-85</w:t>
            </w:r>
          </w:p>
        </w:tc>
        <w:tc>
          <w:tcPr>
            <w:tcW w:w="277" w:type="pct"/>
            <w:shd w:val="clear" w:color="auto" w:fill="auto"/>
            <w:vAlign w:val="center"/>
            <w:hideMark/>
          </w:tcPr>
          <w:p w14:paraId="05D6332D"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0</w:t>
            </w:r>
          </w:p>
        </w:tc>
        <w:tc>
          <w:tcPr>
            <w:tcW w:w="260" w:type="pct"/>
            <w:shd w:val="clear" w:color="auto" w:fill="auto"/>
            <w:noWrap/>
            <w:vAlign w:val="center"/>
            <w:hideMark/>
          </w:tcPr>
          <w:p w14:paraId="0575FAC7" w14:textId="3A34C95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1.222.784</w:t>
            </w:r>
          </w:p>
        </w:tc>
        <w:tc>
          <w:tcPr>
            <w:tcW w:w="207" w:type="pct"/>
            <w:shd w:val="clear" w:color="auto" w:fill="auto"/>
            <w:noWrap/>
            <w:vAlign w:val="center"/>
            <w:hideMark/>
          </w:tcPr>
          <w:p w14:paraId="1A2244F7" w14:textId="73C54D4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232.329</w:t>
            </w:r>
          </w:p>
        </w:tc>
        <w:tc>
          <w:tcPr>
            <w:tcW w:w="260" w:type="pct"/>
            <w:shd w:val="clear" w:color="auto" w:fill="auto"/>
            <w:noWrap/>
            <w:vAlign w:val="center"/>
            <w:hideMark/>
          </w:tcPr>
          <w:p w14:paraId="2FBC72B3" w14:textId="57084D2F"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1.455.113</w:t>
            </w:r>
          </w:p>
        </w:tc>
        <w:tc>
          <w:tcPr>
            <w:tcW w:w="244" w:type="pct"/>
            <w:shd w:val="clear" w:color="auto" w:fill="auto"/>
            <w:vAlign w:val="center"/>
            <w:hideMark/>
          </w:tcPr>
          <w:p w14:paraId="6B8914FE" w14:textId="50319993"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c>
          <w:tcPr>
            <w:tcW w:w="275" w:type="pct"/>
            <w:shd w:val="clear" w:color="000000" w:fill="FFFFFF"/>
            <w:vAlign w:val="center"/>
            <w:hideMark/>
          </w:tcPr>
          <w:p w14:paraId="04F7378F" w14:textId="19DD747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vAlign w:val="center"/>
            <w:hideMark/>
          </w:tcPr>
          <w:p w14:paraId="1B1B0FFD" w14:textId="5FC8FD4C"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784128BC" w14:textId="3CAA3C2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76C4AD9A" w14:textId="69D375F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7244F024" w14:textId="44C5AEA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7370F1E5" w14:textId="77777777" w:rsidTr="004854C9">
        <w:trPr>
          <w:trHeight w:val="20"/>
          <w:jc w:val="center"/>
        </w:trPr>
        <w:tc>
          <w:tcPr>
            <w:tcW w:w="142" w:type="pct"/>
            <w:shd w:val="clear" w:color="auto" w:fill="auto"/>
            <w:vAlign w:val="center"/>
            <w:hideMark/>
          </w:tcPr>
          <w:p w14:paraId="59653948"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lastRenderedPageBreak/>
              <w:t>5</w:t>
            </w:r>
          </w:p>
        </w:tc>
        <w:tc>
          <w:tcPr>
            <w:tcW w:w="304" w:type="pct"/>
            <w:shd w:val="clear" w:color="auto" w:fill="auto"/>
            <w:vAlign w:val="center"/>
            <w:hideMark/>
          </w:tcPr>
          <w:p w14:paraId="1B535F38"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68789593"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BR04</w:t>
            </w:r>
          </w:p>
        </w:tc>
        <w:tc>
          <w:tcPr>
            <w:tcW w:w="239" w:type="pct"/>
            <w:shd w:val="clear" w:color="auto" w:fill="auto"/>
            <w:vAlign w:val="center"/>
            <w:hideMark/>
          </w:tcPr>
          <w:p w14:paraId="750F0503"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BIGIR</w:t>
            </w:r>
          </w:p>
        </w:tc>
        <w:tc>
          <w:tcPr>
            <w:tcW w:w="585" w:type="pct"/>
            <w:shd w:val="clear" w:color="auto" w:fill="auto"/>
            <w:vAlign w:val="center"/>
            <w:hideMark/>
          </w:tcPr>
          <w:p w14:paraId="5C403169"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INFANTERÍA No. 10 “CR. ATANASIO GIRARDOT”</w:t>
            </w:r>
          </w:p>
        </w:tc>
        <w:tc>
          <w:tcPr>
            <w:tcW w:w="400" w:type="pct"/>
            <w:shd w:val="clear" w:color="auto" w:fill="auto"/>
            <w:vAlign w:val="center"/>
            <w:hideMark/>
          </w:tcPr>
          <w:p w14:paraId="25B46396"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MEDELLIN - ANTIOQUIA</w:t>
            </w:r>
          </w:p>
        </w:tc>
        <w:tc>
          <w:tcPr>
            <w:tcW w:w="477" w:type="pct"/>
            <w:shd w:val="clear" w:color="auto" w:fill="auto"/>
            <w:vAlign w:val="center"/>
            <w:hideMark/>
          </w:tcPr>
          <w:p w14:paraId="145D2E30"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CALLE E NO 39-84 MEDELLIN-ANTIOQUIA</w:t>
            </w:r>
          </w:p>
        </w:tc>
        <w:tc>
          <w:tcPr>
            <w:tcW w:w="277" w:type="pct"/>
            <w:shd w:val="clear" w:color="auto" w:fill="auto"/>
            <w:vAlign w:val="center"/>
            <w:hideMark/>
          </w:tcPr>
          <w:p w14:paraId="55C19FDC"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0</w:t>
            </w:r>
          </w:p>
        </w:tc>
        <w:tc>
          <w:tcPr>
            <w:tcW w:w="260" w:type="pct"/>
            <w:shd w:val="clear" w:color="auto" w:fill="auto"/>
            <w:noWrap/>
            <w:vAlign w:val="center"/>
            <w:hideMark/>
          </w:tcPr>
          <w:p w14:paraId="001E8C26" w14:textId="54258C1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1.222.784</w:t>
            </w:r>
          </w:p>
        </w:tc>
        <w:tc>
          <w:tcPr>
            <w:tcW w:w="207" w:type="pct"/>
            <w:shd w:val="clear" w:color="auto" w:fill="auto"/>
            <w:noWrap/>
            <w:vAlign w:val="center"/>
            <w:hideMark/>
          </w:tcPr>
          <w:p w14:paraId="2EF33D63" w14:textId="08A315B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232.329</w:t>
            </w:r>
          </w:p>
        </w:tc>
        <w:tc>
          <w:tcPr>
            <w:tcW w:w="260" w:type="pct"/>
            <w:shd w:val="clear" w:color="auto" w:fill="auto"/>
            <w:noWrap/>
            <w:vAlign w:val="center"/>
            <w:hideMark/>
          </w:tcPr>
          <w:p w14:paraId="4486BF8E" w14:textId="229B2AEB"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1.455.113</w:t>
            </w:r>
          </w:p>
        </w:tc>
        <w:tc>
          <w:tcPr>
            <w:tcW w:w="244" w:type="pct"/>
            <w:shd w:val="clear" w:color="auto" w:fill="auto"/>
            <w:vAlign w:val="center"/>
            <w:hideMark/>
          </w:tcPr>
          <w:p w14:paraId="006F827B" w14:textId="2A6638A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c>
          <w:tcPr>
            <w:tcW w:w="275" w:type="pct"/>
            <w:shd w:val="clear" w:color="000000" w:fill="FFFFFF"/>
            <w:vAlign w:val="center"/>
            <w:hideMark/>
          </w:tcPr>
          <w:p w14:paraId="50ED5EA2" w14:textId="2E97B263"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vAlign w:val="center"/>
            <w:hideMark/>
          </w:tcPr>
          <w:p w14:paraId="3D543E4D" w14:textId="0CA34C65"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63E6DFEB" w14:textId="6FB67CA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2B29334F" w14:textId="46D91B30"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66A2179E" w14:textId="7921AA9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428ADB0F" w14:textId="77777777" w:rsidTr="004854C9">
        <w:trPr>
          <w:trHeight w:val="20"/>
          <w:jc w:val="center"/>
        </w:trPr>
        <w:tc>
          <w:tcPr>
            <w:tcW w:w="142" w:type="pct"/>
            <w:shd w:val="clear" w:color="auto" w:fill="auto"/>
            <w:vAlign w:val="center"/>
            <w:hideMark/>
          </w:tcPr>
          <w:p w14:paraId="4EFCD4CD"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6</w:t>
            </w:r>
          </w:p>
        </w:tc>
        <w:tc>
          <w:tcPr>
            <w:tcW w:w="304" w:type="pct"/>
            <w:shd w:val="clear" w:color="auto" w:fill="auto"/>
            <w:vAlign w:val="center"/>
            <w:hideMark/>
          </w:tcPr>
          <w:p w14:paraId="547CAAFE"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4DB8A90A"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BR04</w:t>
            </w:r>
          </w:p>
        </w:tc>
        <w:tc>
          <w:tcPr>
            <w:tcW w:w="239" w:type="pct"/>
            <w:shd w:val="clear" w:color="auto" w:fill="auto"/>
            <w:vAlign w:val="center"/>
            <w:hideMark/>
          </w:tcPr>
          <w:p w14:paraId="4039CB82"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BIOPS</w:t>
            </w:r>
          </w:p>
        </w:tc>
        <w:tc>
          <w:tcPr>
            <w:tcW w:w="585" w:type="pct"/>
            <w:shd w:val="clear" w:color="auto" w:fill="auto"/>
            <w:vAlign w:val="center"/>
            <w:hideMark/>
          </w:tcPr>
          <w:p w14:paraId="04412321"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INGENIEROS No. 4 “GR. PEDRO NEL OSPINA”</w:t>
            </w:r>
          </w:p>
        </w:tc>
        <w:tc>
          <w:tcPr>
            <w:tcW w:w="400" w:type="pct"/>
            <w:shd w:val="clear" w:color="auto" w:fill="auto"/>
            <w:vAlign w:val="center"/>
            <w:hideMark/>
          </w:tcPr>
          <w:p w14:paraId="51ED67DA"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BELLO - ANTIOQUIA</w:t>
            </w:r>
          </w:p>
        </w:tc>
        <w:tc>
          <w:tcPr>
            <w:tcW w:w="477" w:type="pct"/>
            <w:shd w:val="clear" w:color="auto" w:fill="auto"/>
            <w:vAlign w:val="center"/>
            <w:hideMark/>
          </w:tcPr>
          <w:p w14:paraId="1BB5FF3F"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 AV. 30 N° 59-359; BELLO (ANTIOQUIA)</w:t>
            </w:r>
          </w:p>
        </w:tc>
        <w:tc>
          <w:tcPr>
            <w:tcW w:w="277" w:type="pct"/>
            <w:shd w:val="clear" w:color="auto" w:fill="auto"/>
            <w:vAlign w:val="center"/>
            <w:hideMark/>
          </w:tcPr>
          <w:p w14:paraId="300DE0B1"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0</w:t>
            </w:r>
          </w:p>
        </w:tc>
        <w:tc>
          <w:tcPr>
            <w:tcW w:w="260" w:type="pct"/>
            <w:shd w:val="clear" w:color="auto" w:fill="auto"/>
            <w:noWrap/>
            <w:vAlign w:val="center"/>
            <w:hideMark/>
          </w:tcPr>
          <w:p w14:paraId="1F71A0BF" w14:textId="67DA723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1.148.710</w:t>
            </w:r>
          </w:p>
        </w:tc>
        <w:tc>
          <w:tcPr>
            <w:tcW w:w="207" w:type="pct"/>
            <w:shd w:val="clear" w:color="auto" w:fill="auto"/>
            <w:noWrap/>
            <w:vAlign w:val="center"/>
            <w:hideMark/>
          </w:tcPr>
          <w:p w14:paraId="65308CF0" w14:textId="554850DF"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218.255</w:t>
            </w:r>
          </w:p>
        </w:tc>
        <w:tc>
          <w:tcPr>
            <w:tcW w:w="260" w:type="pct"/>
            <w:shd w:val="clear" w:color="auto" w:fill="auto"/>
            <w:noWrap/>
            <w:vAlign w:val="center"/>
            <w:hideMark/>
          </w:tcPr>
          <w:p w14:paraId="129BACF4" w14:textId="620A9F7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1.366.965</w:t>
            </w:r>
          </w:p>
        </w:tc>
        <w:tc>
          <w:tcPr>
            <w:tcW w:w="244" w:type="pct"/>
            <w:shd w:val="clear" w:color="auto" w:fill="auto"/>
            <w:vAlign w:val="center"/>
            <w:hideMark/>
          </w:tcPr>
          <w:p w14:paraId="7946D757" w14:textId="580DA61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c>
          <w:tcPr>
            <w:tcW w:w="275" w:type="pct"/>
            <w:shd w:val="clear" w:color="000000" w:fill="FFFFFF"/>
            <w:vAlign w:val="center"/>
            <w:hideMark/>
          </w:tcPr>
          <w:p w14:paraId="2DC0287B" w14:textId="1EA98BBC"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vAlign w:val="center"/>
            <w:hideMark/>
          </w:tcPr>
          <w:p w14:paraId="3FDDC489" w14:textId="69627ACB"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39C98B0B" w14:textId="020DB33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03E80595" w14:textId="62A1D77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772ADDC6" w14:textId="3880135B"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4AA43DBE" w14:textId="77777777" w:rsidTr="004854C9">
        <w:trPr>
          <w:trHeight w:val="20"/>
          <w:jc w:val="center"/>
        </w:trPr>
        <w:tc>
          <w:tcPr>
            <w:tcW w:w="142" w:type="pct"/>
            <w:shd w:val="clear" w:color="auto" w:fill="auto"/>
            <w:vAlign w:val="center"/>
            <w:hideMark/>
          </w:tcPr>
          <w:p w14:paraId="6402981A"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7</w:t>
            </w:r>
          </w:p>
        </w:tc>
        <w:tc>
          <w:tcPr>
            <w:tcW w:w="304" w:type="pct"/>
            <w:shd w:val="clear" w:color="auto" w:fill="auto"/>
            <w:vAlign w:val="center"/>
            <w:hideMark/>
          </w:tcPr>
          <w:p w14:paraId="52920C7D"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47F5F898"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BR04</w:t>
            </w:r>
          </w:p>
        </w:tc>
        <w:tc>
          <w:tcPr>
            <w:tcW w:w="239" w:type="pct"/>
            <w:shd w:val="clear" w:color="auto" w:fill="auto"/>
            <w:vAlign w:val="center"/>
            <w:hideMark/>
          </w:tcPr>
          <w:p w14:paraId="424EA940"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BINUT</w:t>
            </w:r>
          </w:p>
        </w:tc>
        <w:tc>
          <w:tcPr>
            <w:tcW w:w="585" w:type="pct"/>
            <w:shd w:val="clear" w:color="auto" w:fill="auto"/>
            <w:vAlign w:val="center"/>
            <w:hideMark/>
          </w:tcPr>
          <w:p w14:paraId="5EBFC168"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INFANTERÍA No. 11 “CACIQUE NUTIBARA”</w:t>
            </w:r>
          </w:p>
        </w:tc>
        <w:tc>
          <w:tcPr>
            <w:tcW w:w="400" w:type="pct"/>
            <w:shd w:val="clear" w:color="auto" w:fill="auto"/>
            <w:vAlign w:val="center"/>
            <w:hideMark/>
          </w:tcPr>
          <w:p w14:paraId="7D6BA5B8"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ANDES - ANTIOQUIA</w:t>
            </w:r>
          </w:p>
        </w:tc>
        <w:tc>
          <w:tcPr>
            <w:tcW w:w="477" w:type="pct"/>
            <w:shd w:val="clear" w:color="auto" w:fill="auto"/>
            <w:vAlign w:val="center"/>
            <w:hideMark/>
          </w:tcPr>
          <w:p w14:paraId="25C1761C"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BARRIOS LAS COLONIAS KILOMETRO 1 VIA MEDELLÌN</w:t>
            </w:r>
          </w:p>
        </w:tc>
        <w:tc>
          <w:tcPr>
            <w:tcW w:w="277" w:type="pct"/>
            <w:shd w:val="clear" w:color="auto" w:fill="auto"/>
            <w:vAlign w:val="center"/>
            <w:hideMark/>
          </w:tcPr>
          <w:p w14:paraId="09DCEA2A"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0</w:t>
            </w:r>
          </w:p>
        </w:tc>
        <w:tc>
          <w:tcPr>
            <w:tcW w:w="260" w:type="pct"/>
            <w:shd w:val="clear" w:color="auto" w:fill="auto"/>
            <w:noWrap/>
            <w:vAlign w:val="center"/>
            <w:hideMark/>
          </w:tcPr>
          <w:p w14:paraId="7B100680" w14:textId="770EDFC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1.222.784</w:t>
            </w:r>
          </w:p>
        </w:tc>
        <w:tc>
          <w:tcPr>
            <w:tcW w:w="207" w:type="pct"/>
            <w:shd w:val="clear" w:color="auto" w:fill="auto"/>
            <w:noWrap/>
            <w:vAlign w:val="center"/>
            <w:hideMark/>
          </w:tcPr>
          <w:p w14:paraId="30D65403" w14:textId="2C4F6DB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232.329</w:t>
            </w:r>
          </w:p>
        </w:tc>
        <w:tc>
          <w:tcPr>
            <w:tcW w:w="260" w:type="pct"/>
            <w:shd w:val="clear" w:color="auto" w:fill="auto"/>
            <w:noWrap/>
            <w:vAlign w:val="center"/>
            <w:hideMark/>
          </w:tcPr>
          <w:p w14:paraId="2961C624" w14:textId="12AEFDA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1.455.113</w:t>
            </w:r>
          </w:p>
        </w:tc>
        <w:tc>
          <w:tcPr>
            <w:tcW w:w="244" w:type="pct"/>
            <w:shd w:val="clear" w:color="auto" w:fill="auto"/>
            <w:vAlign w:val="center"/>
            <w:hideMark/>
          </w:tcPr>
          <w:p w14:paraId="26FB1EC2" w14:textId="37EE3F4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c>
          <w:tcPr>
            <w:tcW w:w="275" w:type="pct"/>
            <w:shd w:val="clear" w:color="000000" w:fill="FFFFFF"/>
            <w:vAlign w:val="center"/>
            <w:hideMark/>
          </w:tcPr>
          <w:p w14:paraId="0AD7BD7D" w14:textId="49FE4E33"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vAlign w:val="center"/>
            <w:hideMark/>
          </w:tcPr>
          <w:p w14:paraId="118D230E" w14:textId="3C0AD85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6E867DDD" w14:textId="071A44F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389786D0" w14:textId="15D49CE3"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281BB966" w14:textId="6AAA17FF"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5347F290" w14:textId="77777777" w:rsidTr="004854C9">
        <w:trPr>
          <w:trHeight w:val="20"/>
          <w:jc w:val="center"/>
        </w:trPr>
        <w:tc>
          <w:tcPr>
            <w:tcW w:w="142" w:type="pct"/>
            <w:shd w:val="clear" w:color="auto" w:fill="auto"/>
            <w:vAlign w:val="center"/>
            <w:hideMark/>
          </w:tcPr>
          <w:p w14:paraId="19E18B00"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8</w:t>
            </w:r>
          </w:p>
        </w:tc>
        <w:tc>
          <w:tcPr>
            <w:tcW w:w="304" w:type="pct"/>
            <w:shd w:val="clear" w:color="auto" w:fill="auto"/>
            <w:vAlign w:val="center"/>
            <w:hideMark/>
          </w:tcPr>
          <w:p w14:paraId="7C9E44D4"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5EC3844E"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BR04</w:t>
            </w:r>
          </w:p>
        </w:tc>
        <w:tc>
          <w:tcPr>
            <w:tcW w:w="239" w:type="pct"/>
            <w:shd w:val="clear" w:color="auto" w:fill="auto"/>
            <w:vAlign w:val="center"/>
            <w:hideMark/>
          </w:tcPr>
          <w:p w14:paraId="0DB797F4"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BITER4</w:t>
            </w:r>
          </w:p>
        </w:tc>
        <w:tc>
          <w:tcPr>
            <w:tcW w:w="585" w:type="pct"/>
            <w:shd w:val="clear" w:color="auto" w:fill="auto"/>
            <w:vAlign w:val="center"/>
            <w:hideMark/>
          </w:tcPr>
          <w:p w14:paraId="574D2988"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INSTRUCCIÓN, ENTRENAMIENTO Y REENTRENAMIENTO No. 4 “FRAY MARIANO GARNICA Y ORJUELA”</w:t>
            </w:r>
          </w:p>
        </w:tc>
        <w:tc>
          <w:tcPr>
            <w:tcW w:w="400" w:type="pct"/>
            <w:shd w:val="clear" w:color="auto" w:fill="auto"/>
            <w:vAlign w:val="center"/>
            <w:hideMark/>
          </w:tcPr>
          <w:p w14:paraId="463F2198"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SANTA ROSA DE OSOS - ANTIOQUIA</w:t>
            </w:r>
          </w:p>
        </w:tc>
        <w:tc>
          <w:tcPr>
            <w:tcW w:w="477" w:type="pct"/>
            <w:shd w:val="clear" w:color="auto" w:fill="auto"/>
            <w:vAlign w:val="center"/>
            <w:hideMark/>
          </w:tcPr>
          <w:p w14:paraId="7EF8A03A"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KILOMETRO 3 VIA SAN ANDRES DE CUERQUIA LLANOS DEL CUIVA ANTIOQUIA</w:t>
            </w:r>
          </w:p>
        </w:tc>
        <w:tc>
          <w:tcPr>
            <w:tcW w:w="277" w:type="pct"/>
            <w:shd w:val="clear" w:color="auto" w:fill="auto"/>
            <w:vAlign w:val="center"/>
            <w:hideMark/>
          </w:tcPr>
          <w:p w14:paraId="2327D35F"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0</w:t>
            </w:r>
          </w:p>
        </w:tc>
        <w:tc>
          <w:tcPr>
            <w:tcW w:w="260" w:type="pct"/>
            <w:shd w:val="clear" w:color="auto" w:fill="auto"/>
            <w:noWrap/>
            <w:vAlign w:val="center"/>
            <w:hideMark/>
          </w:tcPr>
          <w:p w14:paraId="49E4B88E" w14:textId="0D8FED9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1.148.710</w:t>
            </w:r>
          </w:p>
        </w:tc>
        <w:tc>
          <w:tcPr>
            <w:tcW w:w="207" w:type="pct"/>
            <w:shd w:val="clear" w:color="auto" w:fill="auto"/>
            <w:noWrap/>
            <w:vAlign w:val="center"/>
            <w:hideMark/>
          </w:tcPr>
          <w:p w14:paraId="6688FFA4" w14:textId="15F336D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218.255</w:t>
            </w:r>
          </w:p>
        </w:tc>
        <w:tc>
          <w:tcPr>
            <w:tcW w:w="260" w:type="pct"/>
            <w:shd w:val="clear" w:color="auto" w:fill="auto"/>
            <w:noWrap/>
            <w:vAlign w:val="center"/>
            <w:hideMark/>
          </w:tcPr>
          <w:p w14:paraId="30C43189" w14:textId="2C1B0CB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1.366.965</w:t>
            </w:r>
          </w:p>
        </w:tc>
        <w:tc>
          <w:tcPr>
            <w:tcW w:w="244" w:type="pct"/>
            <w:shd w:val="clear" w:color="auto" w:fill="auto"/>
            <w:vAlign w:val="center"/>
            <w:hideMark/>
          </w:tcPr>
          <w:p w14:paraId="71AD3161" w14:textId="02FA15A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c>
          <w:tcPr>
            <w:tcW w:w="275" w:type="pct"/>
            <w:shd w:val="clear" w:color="000000" w:fill="FFFFFF"/>
            <w:vAlign w:val="center"/>
            <w:hideMark/>
          </w:tcPr>
          <w:p w14:paraId="1C4C4390" w14:textId="4F1D4A5C"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vAlign w:val="center"/>
            <w:hideMark/>
          </w:tcPr>
          <w:p w14:paraId="34C89F64" w14:textId="31BA891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0F977C06" w14:textId="5C29DD6B"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417DAA9A" w14:textId="4D203633"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0D06A72C" w14:textId="1DA8257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05B0F2F9" w14:textId="77777777" w:rsidTr="004854C9">
        <w:trPr>
          <w:trHeight w:val="20"/>
          <w:jc w:val="center"/>
        </w:trPr>
        <w:tc>
          <w:tcPr>
            <w:tcW w:w="142" w:type="pct"/>
            <w:shd w:val="clear" w:color="auto" w:fill="auto"/>
            <w:vAlign w:val="center"/>
            <w:hideMark/>
          </w:tcPr>
          <w:p w14:paraId="0A316545"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w:t>
            </w:r>
          </w:p>
        </w:tc>
        <w:tc>
          <w:tcPr>
            <w:tcW w:w="304" w:type="pct"/>
            <w:shd w:val="clear" w:color="auto" w:fill="auto"/>
            <w:vAlign w:val="center"/>
            <w:hideMark/>
          </w:tcPr>
          <w:p w14:paraId="2406AB36"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2EE2F15D"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BR11</w:t>
            </w:r>
          </w:p>
        </w:tc>
        <w:tc>
          <w:tcPr>
            <w:tcW w:w="239" w:type="pct"/>
            <w:shd w:val="clear" w:color="auto" w:fill="auto"/>
            <w:vAlign w:val="center"/>
            <w:hideMark/>
          </w:tcPr>
          <w:p w14:paraId="53523FD8"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BAS11</w:t>
            </w:r>
          </w:p>
        </w:tc>
        <w:tc>
          <w:tcPr>
            <w:tcW w:w="585" w:type="pct"/>
            <w:shd w:val="clear" w:color="auto" w:fill="auto"/>
            <w:vAlign w:val="center"/>
            <w:hideMark/>
          </w:tcPr>
          <w:p w14:paraId="1568311D"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ASPC No. 11 “CACIQUE TIRROME”</w:t>
            </w:r>
          </w:p>
        </w:tc>
        <w:tc>
          <w:tcPr>
            <w:tcW w:w="400" w:type="pct"/>
            <w:shd w:val="clear" w:color="auto" w:fill="auto"/>
            <w:vAlign w:val="center"/>
            <w:hideMark/>
          </w:tcPr>
          <w:p w14:paraId="5930F1BC"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MONTERIA - CORDOBA</w:t>
            </w:r>
          </w:p>
        </w:tc>
        <w:tc>
          <w:tcPr>
            <w:tcW w:w="477" w:type="pct"/>
            <w:shd w:val="clear" w:color="auto" w:fill="auto"/>
            <w:vAlign w:val="center"/>
            <w:hideMark/>
          </w:tcPr>
          <w:p w14:paraId="45B6AF16"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KM 3 SIERRA CHIQUITA VIA JARAQUIER, MONTERIA CORDOBA</w:t>
            </w:r>
          </w:p>
        </w:tc>
        <w:tc>
          <w:tcPr>
            <w:tcW w:w="277" w:type="pct"/>
            <w:shd w:val="clear" w:color="auto" w:fill="auto"/>
            <w:vAlign w:val="center"/>
            <w:hideMark/>
          </w:tcPr>
          <w:p w14:paraId="0C67A727"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7F843391" w14:textId="0AE3FFF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1.185.747</w:t>
            </w:r>
          </w:p>
        </w:tc>
        <w:tc>
          <w:tcPr>
            <w:tcW w:w="207" w:type="pct"/>
            <w:shd w:val="clear" w:color="auto" w:fill="auto"/>
            <w:noWrap/>
            <w:vAlign w:val="center"/>
            <w:hideMark/>
          </w:tcPr>
          <w:p w14:paraId="0DBB4EEB" w14:textId="646242A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225.292</w:t>
            </w:r>
          </w:p>
        </w:tc>
        <w:tc>
          <w:tcPr>
            <w:tcW w:w="260" w:type="pct"/>
            <w:shd w:val="clear" w:color="auto" w:fill="auto"/>
            <w:noWrap/>
            <w:vAlign w:val="center"/>
            <w:hideMark/>
          </w:tcPr>
          <w:p w14:paraId="65CF4FFB" w14:textId="233B7D95"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1.411.039</w:t>
            </w:r>
          </w:p>
        </w:tc>
        <w:tc>
          <w:tcPr>
            <w:tcW w:w="244" w:type="pct"/>
            <w:shd w:val="clear" w:color="auto" w:fill="auto"/>
            <w:vAlign w:val="center"/>
            <w:hideMark/>
          </w:tcPr>
          <w:p w14:paraId="5D3C3C61" w14:textId="0677A759"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1.411.039</w:t>
            </w:r>
          </w:p>
        </w:tc>
        <w:tc>
          <w:tcPr>
            <w:tcW w:w="275" w:type="pct"/>
            <w:shd w:val="clear" w:color="000000" w:fill="FFFFFF"/>
            <w:vAlign w:val="center"/>
            <w:hideMark/>
          </w:tcPr>
          <w:p w14:paraId="6AE53A2A" w14:textId="375BBF13"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vAlign w:val="center"/>
            <w:hideMark/>
          </w:tcPr>
          <w:p w14:paraId="76F550CB" w14:textId="55BE092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3C297F8C" w14:textId="7672016B"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1F0EE4D2" w14:textId="0EAD676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196D004B" w14:textId="28790AB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5A65B603" w14:textId="77777777" w:rsidTr="004854C9">
        <w:trPr>
          <w:trHeight w:val="20"/>
          <w:jc w:val="center"/>
        </w:trPr>
        <w:tc>
          <w:tcPr>
            <w:tcW w:w="142" w:type="pct"/>
            <w:shd w:val="clear" w:color="auto" w:fill="auto"/>
            <w:vAlign w:val="center"/>
            <w:hideMark/>
          </w:tcPr>
          <w:p w14:paraId="7065F6FF"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10</w:t>
            </w:r>
          </w:p>
        </w:tc>
        <w:tc>
          <w:tcPr>
            <w:tcW w:w="304" w:type="pct"/>
            <w:shd w:val="clear" w:color="auto" w:fill="auto"/>
            <w:vAlign w:val="center"/>
            <w:hideMark/>
          </w:tcPr>
          <w:p w14:paraId="12C18BDA"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261EDD60"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BR11</w:t>
            </w:r>
          </w:p>
        </w:tc>
        <w:tc>
          <w:tcPr>
            <w:tcW w:w="239" w:type="pct"/>
            <w:shd w:val="clear" w:color="auto" w:fill="auto"/>
            <w:vAlign w:val="center"/>
            <w:hideMark/>
          </w:tcPr>
          <w:p w14:paraId="091F61AD"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BIRIF</w:t>
            </w:r>
          </w:p>
        </w:tc>
        <w:tc>
          <w:tcPr>
            <w:tcW w:w="585" w:type="pct"/>
            <w:shd w:val="clear" w:color="auto" w:fill="auto"/>
            <w:vAlign w:val="center"/>
            <w:hideMark/>
          </w:tcPr>
          <w:p w14:paraId="13F2ED5C"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INFANTERÍA AEROTRANSPORTADO  No. 31 “RIFLES”</w:t>
            </w:r>
          </w:p>
        </w:tc>
        <w:tc>
          <w:tcPr>
            <w:tcW w:w="400" w:type="pct"/>
            <w:shd w:val="clear" w:color="auto" w:fill="auto"/>
            <w:vAlign w:val="center"/>
            <w:hideMark/>
          </w:tcPr>
          <w:p w14:paraId="6988AF25"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CAUCASIA - ANTIOQUIA</w:t>
            </w:r>
          </w:p>
        </w:tc>
        <w:tc>
          <w:tcPr>
            <w:tcW w:w="477" w:type="pct"/>
            <w:shd w:val="clear" w:color="auto" w:fill="auto"/>
            <w:vAlign w:val="center"/>
            <w:hideMark/>
          </w:tcPr>
          <w:p w14:paraId="3BB41EA5"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KILOMETRO 7 VIA CAUCASIA MEDELLIN</w:t>
            </w:r>
          </w:p>
        </w:tc>
        <w:tc>
          <w:tcPr>
            <w:tcW w:w="277" w:type="pct"/>
            <w:shd w:val="clear" w:color="auto" w:fill="auto"/>
            <w:vAlign w:val="center"/>
            <w:hideMark/>
          </w:tcPr>
          <w:p w14:paraId="0808719E"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0</w:t>
            </w:r>
          </w:p>
        </w:tc>
        <w:tc>
          <w:tcPr>
            <w:tcW w:w="260" w:type="pct"/>
            <w:shd w:val="clear" w:color="auto" w:fill="auto"/>
            <w:noWrap/>
            <w:vAlign w:val="center"/>
            <w:hideMark/>
          </w:tcPr>
          <w:p w14:paraId="46FB6D6D" w14:textId="6E71BE0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1.222.784</w:t>
            </w:r>
          </w:p>
        </w:tc>
        <w:tc>
          <w:tcPr>
            <w:tcW w:w="207" w:type="pct"/>
            <w:shd w:val="clear" w:color="auto" w:fill="auto"/>
            <w:noWrap/>
            <w:vAlign w:val="center"/>
            <w:hideMark/>
          </w:tcPr>
          <w:p w14:paraId="36A1BCD3" w14:textId="196C35D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232.329</w:t>
            </w:r>
          </w:p>
        </w:tc>
        <w:tc>
          <w:tcPr>
            <w:tcW w:w="260" w:type="pct"/>
            <w:shd w:val="clear" w:color="auto" w:fill="auto"/>
            <w:noWrap/>
            <w:vAlign w:val="center"/>
            <w:hideMark/>
          </w:tcPr>
          <w:p w14:paraId="75D5B667" w14:textId="30B13D8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1.455.113</w:t>
            </w:r>
          </w:p>
        </w:tc>
        <w:tc>
          <w:tcPr>
            <w:tcW w:w="244" w:type="pct"/>
            <w:shd w:val="clear" w:color="auto" w:fill="auto"/>
            <w:vAlign w:val="center"/>
            <w:hideMark/>
          </w:tcPr>
          <w:p w14:paraId="22C37FC3" w14:textId="1607179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c>
          <w:tcPr>
            <w:tcW w:w="275" w:type="pct"/>
            <w:shd w:val="clear" w:color="000000" w:fill="FFFFFF"/>
            <w:vAlign w:val="center"/>
            <w:hideMark/>
          </w:tcPr>
          <w:p w14:paraId="41091682" w14:textId="2920A0B9"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vAlign w:val="center"/>
            <w:hideMark/>
          </w:tcPr>
          <w:p w14:paraId="14B15BAF" w14:textId="63C29AC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731715F9" w14:textId="3BB84EEF"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57B2E3A6" w14:textId="28B8F8B9"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04D42A41" w14:textId="0C41BBF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5B6A603D" w14:textId="77777777" w:rsidTr="004854C9">
        <w:trPr>
          <w:trHeight w:val="20"/>
          <w:jc w:val="center"/>
        </w:trPr>
        <w:tc>
          <w:tcPr>
            <w:tcW w:w="142" w:type="pct"/>
            <w:shd w:val="clear" w:color="auto" w:fill="auto"/>
            <w:vAlign w:val="center"/>
            <w:hideMark/>
          </w:tcPr>
          <w:p w14:paraId="0B0465FD"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11</w:t>
            </w:r>
          </w:p>
        </w:tc>
        <w:tc>
          <w:tcPr>
            <w:tcW w:w="304" w:type="pct"/>
            <w:shd w:val="clear" w:color="auto" w:fill="auto"/>
            <w:vAlign w:val="center"/>
            <w:hideMark/>
          </w:tcPr>
          <w:p w14:paraId="42C946AB"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3EA8EAF5"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BR11</w:t>
            </w:r>
          </w:p>
        </w:tc>
        <w:tc>
          <w:tcPr>
            <w:tcW w:w="239" w:type="pct"/>
            <w:shd w:val="clear" w:color="auto" w:fill="auto"/>
            <w:vAlign w:val="center"/>
            <w:hideMark/>
          </w:tcPr>
          <w:p w14:paraId="714A94DD"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BAEEV5</w:t>
            </w:r>
          </w:p>
        </w:tc>
        <w:tc>
          <w:tcPr>
            <w:tcW w:w="585" w:type="pct"/>
            <w:shd w:val="clear" w:color="auto" w:fill="auto"/>
            <w:vAlign w:val="center"/>
            <w:hideMark/>
          </w:tcPr>
          <w:p w14:paraId="553DD6A6"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ESPECIAL, ENERGÉTICO Y VIAL No. 5 “GR. JUÁN JOSÉ REYES PATRIA” 5</w:t>
            </w:r>
          </w:p>
        </w:tc>
        <w:tc>
          <w:tcPr>
            <w:tcW w:w="400" w:type="pct"/>
            <w:shd w:val="clear" w:color="auto" w:fill="auto"/>
            <w:vAlign w:val="center"/>
            <w:hideMark/>
          </w:tcPr>
          <w:p w14:paraId="40607B97"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EL BAGRE - ANTIOQUIA</w:t>
            </w:r>
          </w:p>
        </w:tc>
        <w:tc>
          <w:tcPr>
            <w:tcW w:w="477" w:type="pct"/>
            <w:shd w:val="clear" w:color="auto" w:fill="auto"/>
            <w:vAlign w:val="center"/>
            <w:hideMark/>
          </w:tcPr>
          <w:p w14:paraId="50722F2A"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ALTOS DE MINEROS EL BAGRE ANTIOQUIA</w:t>
            </w:r>
          </w:p>
        </w:tc>
        <w:tc>
          <w:tcPr>
            <w:tcW w:w="277" w:type="pct"/>
            <w:shd w:val="clear" w:color="auto" w:fill="auto"/>
            <w:vAlign w:val="center"/>
            <w:hideMark/>
          </w:tcPr>
          <w:p w14:paraId="478839E5"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0</w:t>
            </w:r>
          </w:p>
        </w:tc>
        <w:tc>
          <w:tcPr>
            <w:tcW w:w="260" w:type="pct"/>
            <w:shd w:val="clear" w:color="auto" w:fill="auto"/>
            <w:noWrap/>
            <w:vAlign w:val="center"/>
            <w:hideMark/>
          </w:tcPr>
          <w:p w14:paraId="5021E5A6" w14:textId="6A49125F"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1.222.784</w:t>
            </w:r>
          </w:p>
        </w:tc>
        <w:tc>
          <w:tcPr>
            <w:tcW w:w="207" w:type="pct"/>
            <w:shd w:val="clear" w:color="auto" w:fill="auto"/>
            <w:noWrap/>
            <w:vAlign w:val="center"/>
            <w:hideMark/>
          </w:tcPr>
          <w:p w14:paraId="3F73FAE1" w14:textId="5028A879"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232.329</w:t>
            </w:r>
          </w:p>
        </w:tc>
        <w:tc>
          <w:tcPr>
            <w:tcW w:w="260" w:type="pct"/>
            <w:shd w:val="clear" w:color="auto" w:fill="auto"/>
            <w:noWrap/>
            <w:vAlign w:val="center"/>
            <w:hideMark/>
          </w:tcPr>
          <w:p w14:paraId="5F6C60F4" w14:textId="5D9678C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1.455.113</w:t>
            </w:r>
          </w:p>
        </w:tc>
        <w:tc>
          <w:tcPr>
            <w:tcW w:w="244" w:type="pct"/>
            <w:shd w:val="clear" w:color="auto" w:fill="auto"/>
            <w:vAlign w:val="center"/>
            <w:hideMark/>
          </w:tcPr>
          <w:p w14:paraId="5BD05AF6" w14:textId="5BD313E9"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c>
          <w:tcPr>
            <w:tcW w:w="275" w:type="pct"/>
            <w:shd w:val="clear" w:color="000000" w:fill="FFFFFF"/>
            <w:vAlign w:val="center"/>
            <w:hideMark/>
          </w:tcPr>
          <w:p w14:paraId="633E85E7" w14:textId="4BAFBE5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vAlign w:val="center"/>
            <w:hideMark/>
          </w:tcPr>
          <w:p w14:paraId="70A3D664" w14:textId="3026E52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5864B49C" w14:textId="5F30F9A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2A71AF4C" w14:textId="74E7681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665EBC4A" w14:textId="3FDEA34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29142DBD" w14:textId="77777777" w:rsidTr="004854C9">
        <w:trPr>
          <w:trHeight w:val="20"/>
          <w:jc w:val="center"/>
        </w:trPr>
        <w:tc>
          <w:tcPr>
            <w:tcW w:w="142" w:type="pct"/>
            <w:shd w:val="clear" w:color="auto" w:fill="auto"/>
            <w:vAlign w:val="center"/>
            <w:hideMark/>
          </w:tcPr>
          <w:p w14:paraId="1AFAD995"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12</w:t>
            </w:r>
          </w:p>
        </w:tc>
        <w:tc>
          <w:tcPr>
            <w:tcW w:w="304" w:type="pct"/>
            <w:shd w:val="clear" w:color="auto" w:fill="auto"/>
            <w:vAlign w:val="center"/>
            <w:hideMark/>
          </w:tcPr>
          <w:p w14:paraId="2479DF4E"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72787352"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BR11</w:t>
            </w:r>
          </w:p>
        </w:tc>
        <w:tc>
          <w:tcPr>
            <w:tcW w:w="239" w:type="pct"/>
            <w:shd w:val="clear" w:color="auto" w:fill="auto"/>
            <w:vAlign w:val="center"/>
            <w:hideMark/>
          </w:tcPr>
          <w:p w14:paraId="11ED15A4"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BITER11</w:t>
            </w:r>
          </w:p>
        </w:tc>
        <w:tc>
          <w:tcPr>
            <w:tcW w:w="585" w:type="pct"/>
            <w:shd w:val="clear" w:color="auto" w:fill="auto"/>
            <w:vAlign w:val="center"/>
            <w:hideMark/>
          </w:tcPr>
          <w:p w14:paraId="4F63EA00"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 xml:space="preserve">BATALLÓN DE INSTRUCCIÓN, ENTRENAMIENTO Y REENTRENAMIENTO No. 11 “ANTONIO IGNACIO </w:t>
            </w:r>
            <w:r w:rsidRPr="0038694D">
              <w:rPr>
                <w:rFonts w:ascii="Arial Narrow" w:eastAsia="Times New Roman" w:hAnsi="Arial Narrow" w:cs="Calibri"/>
                <w:noProof w:val="0"/>
                <w:color w:val="000000"/>
                <w:sz w:val="16"/>
                <w:szCs w:val="16"/>
                <w:lang w:val="es-CO" w:eastAsia="es-CO"/>
              </w:rPr>
              <w:lastRenderedPageBreak/>
              <w:t>GALLARDO Y GUERRERO”</w:t>
            </w:r>
          </w:p>
        </w:tc>
        <w:tc>
          <w:tcPr>
            <w:tcW w:w="400" w:type="pct"/>
            <w:shd w:val="clear" w:color="auto" w:fill="auto"/>
            <w:vAlign w:val="center"/>
            <w:hideMark/>
          </w:tcPr>
          <w:p w14:paraId="4714EF65"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lastRenderedPageBreak/>
              <w:t>TIERRALTA - CORDOBA</w:t>
            </w:r>
          </w:p>
        </w:tc>
        <w:tc>
          <w:tcPr>
            <w:tcW w:w="477" w:type="pct"/>
            <w:shd w:val="clear" w:color="auto" w:fill="auto"/>
            <w:vAlign w:val="center"/>
            <w:hideMark/>
          </w:tcPr>
          <w:p w14:paraId="0930D707"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URRA  TIERRALTA CORDOBA</w:t>
            </w:r>
          </w:p>
        </w:tc>
        <w:tc>
          <w:tcPr>
            <w:tcW w:w="277" w:type="pct"/>
            <w:shd w:val="clear" w:color="auto" w:fill="auto"/>
            <w:vAlign w:val="center"/>
            <w:hideMark/>
          </w:tcPr>
          <w:p w14:paraId="31B5D926"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285843B9" w14:textId="30FC04F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1.185.747</w:t>
            </w:r>
          </w:p>
        </w:tc>
        <w:tc>
          <w:tcPr>
            <w:tcW w:w="207" w:type="pct"/>
            <w:shd w:val="clear" w:color="auto" w:fill="auto"/>
            <w:noWrap/>
            <w:vAlign w:val="center"/>
            <w:hideMark/>
          </w:tcPr>
          <w:p w14:paraId="5D2ADD88" w14:textId="5E551F99"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225.292</w:t>
            </w:r>
          </w:p>
        </w:tc>
        <w:tc>
          <w:tcPr>
            <w:tcW w:w="260" w:type="pct"/>
            <w:shd w:val="clear" w:color="auto" w:fill="auto"/>
            <w:noWrap/>
            <w:vAlign w:val="center"/>
            <w:hideMark/>
          </w:tcPr>
          <w:p w14:paraId="508195A1" w14:textId="50AF1F49"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1.411.039</w:t>
            </w:r>
          </w:p>
        </w:tc>
        <w:tc>
          <w:tcPr>
            <w:tcW w:w="244" w:type="pct"/>
            <w:shd w:val="clear" w:color="auto" w:fill="auto"/>
            <w:vAlign w:val="center"/>
            <w:hideMark/>
          </w:tcPr>
          <w:p w14:paraId="1656188F" w14:textId="3F00AC6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1.411.039</w:t>
            </w:r>
          </w:p>
        </w:tc>
        <w:tc>
          <w:tcPr>
            <w:tcW w:w="275" w:type="pct"/>
            <w:shd w:val="clear" w:color="000000" w:fill="FFFFFF"/>
            <w:vAlign w:val="center"/>
            <w:hideMark/>
          </w:tcPr>
          <w:p w14:paraId="7FF8DBF8" w14:textId="17E24B80"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vAlign w:val="center"/>
            <w:hideMark/>
          </w:tcPr>
          <w:p w14:paraId="091BB7E0" w14:textId="5F7738C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0769CCBE" w14:textId="7BCAFF5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00E049A1" w14:textId="35B38C65"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3775463C" w14:textId="46E93803"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3CDCF7AC" w14:textId="77777777" w:rsidTr="004854C9">
        <w:trPr>
          <w:trHeight w:val="20"/>
          <w:jc w:val="center"/>
        </w:trPr>
        <w:tc>
          <w:tcPr>
            <w:tcW w:w="142" w:type="pct"/>
            <w:shd w:val="clear" w:color="auto" w:fill="auto"/>
            <w:vAlign w:val="center"/>
            <w:hideMark/>
          </w:tcPr>
          <w:p w14:paraId="062B649C"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lastRenderedPageBreak/>
              <w:t>13</w:t>
            </w:r>
          </w:p>
        </w:tc>
        <w:tc>
          <w:tcPr>
            <w:tcW w:w="304" w:type="pct"/>
            <w:shd w:val="clear" w:color="auto" w:fill="auto"/>
            <w:vAlign w:val="center"/>
            <w:hideMark/>
          </w:tcPr>
          <w:p w14:paraId="49BF69F2"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4F50485F"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BR14</w:t>
            </w:r>
          </w:p>
        </w:tc>
        <w:tc>
          <w:tcPr>
            <w:tcW w:w="239" w:type="pct"/>
            <w:shd w:val="clear" w:color="auto" w:fill="auto"/>
            <w:vAlign w:val="center"/>
            <w:hideMark/>
          </w:tcPr>
          <w:p w14:paraId="55F54E16"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BAS14</w:t>
            </w:r>
          </w:p>
        </w:tc>
        <w:tc>
          <w:tcPr>
            <w:tcW w:w="585" w:type="pct"/>
            <w:shd w:val="clear" w:color="auto" w:fill="auto"/>
            <w:vAlign w:val="center"/>
            <w:hideMark/>
          </w:tcPr>
          <w:p w14:paraId="3EC17936"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ASPC No. 14 “CACIQUE PIPATON”</w:t>
            </w:r>
          </w:p>
        </w:tc>
        <w:tc>
          <w:tcPr>
            <w:tcW w:w="400" w:type="pct"/>
            <w:shd w:val="clear" w:color="auto" w:fill="auto"/>
            <w:vAlign w:val="center"/>
            <w:hideMark/>
          </w:tcPr>
          <w:p w14:paraId="1F53D094"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PUERTO BERRIO - ANTIOQUIA</w:t>
            </w:r>
          </w:p>
        </w:tc>
        <w:tc>
          <w:tcPr>
            <w:tcW w:w="477" w:type="pct"/>
            <w:shd w:val="clear" w:color="auto" w:fill="auto"/>
            <w:vAlign w:val="center"/>
            <w:hideMark/>
          </w:tcPr>
          <w:p w14:paraId="6D758DF0"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CALLE 50 ENTRE CARRERA3Y4 ANTIGUO HOTEL MAGDALENA</w:t>
            </w:r>
          </w:p>
        </w:tc>
        <w:tc>
          <w:tcPr>
            <w:tcW w:w="277" w:type="pct"/>
            <w:shd w:val="clear" w:color="auto" w:fill="auto"/>
            <w:vAlign w:val="center"/>
            <w:hideMark/>
          </w:tcPr>
          <w:p w14:paraId="51D317AA"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2A3FA8C1" w14:textId="0A3561FC"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1.148.710</w:t>
            </w:r>
          </w:p>
        </w:tc>
        <w:tc>
          <w:tcPr>
            <w:tcW w:w="207" w:type="pct"/>
            <w:shd w:val="clear" w:color="auto" w:fill="auto"/>
            <w:noWrap/>
            <w:vAlign w:val="center"/>
            <w:hideMark/>
          </w:tcPr>
          <w:p w14:paraId="6739BF57" w14:textId="447F284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218.255</w:t>
            </w:r>
          </w:p>
        </w:tc>
        <w:tc>
          <w:tcPr>
            <w:tcW w:w="260" w:type="pct"/>
            <w:shd w:val="clear" w:color="auto" w:fill="auto"/>
            <w:noWrap/>
            <w:vAlign w:val="center"/>
            <w:hideMark/>
          </w:tcPr>
          <w:p w14:paraId="2D6E5488" w14:textId="60155C40"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1.366.965</w:t>
            </w:r>
          </w:p>
        </w:tc>
        <w:tc>
          <w:tcPr>
            <w:tcW w:w="244" w:type="pct"/>
            <w:shd w:val="clear" w:color="auto" w:fill="auto"/>
            <w:vAlign w:val="center"/>
            <w:hideMark/>
          </w:tcPr>
          <w:p w14:paraId="7CADBCC5" w14:textId="233DEF8B"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1.366.965</w:t>
            </w:r>
          </w:p>
        </w:tc>
        <w:tc>
          <w:tcPr>
            <w:tcW w:w="275" w:type="pct"/>
            <w:shd w:val="clear" w:color="000000" w:fill="FFFFFF"/>
            <w:vAlign w:val="center"/>
            <w:hideMark/>
          </w:tcPr>
          <w:p w14:paraId="302FC9D4" w14:textId="1A1B6E0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vAlign w:val="center"/>
            <w:hideMark/>
          </w:tcPr>
          <w:p w14:paraId="345E9206" w14:textId="2957F34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2B14B903" w14:textId="2E1CDF9C"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550A70D8" w14:textId="24BB1DF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0C97F69F" w14:textId="03326BC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53E26135" w14:textId="77777777" w:rsidTr="004854C9">
        <w:trPr>
          <w:trHeight w:val="20"/>
          <w:jc w:val="center"/>
        </w:trPr>
        <w:tc>
          <w:tcPr>
            <w:tcW w:w="142" w:type="pct"/>
            <w:shd w:val="clear" w:color="auto" w:fill="auto"/>
            <w:vAlign w:val="center"/>
            <w:hideMark/>
          </w:tcPr>
          <w:p w14:paraId="04164706"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w:t>
            </w:r>
          </w:p>
        </w:tc>
        <w:tc>
          <w:tcPr>
            <w:tcW w:w="304" w:type="pct"/>
            <w:shd w:val="clear" w:color="auto" w:fill="auto"/>
            <w:vAlign w:val="center"/>
            <w:hideMark/>
          </w:tcPr>
          <w:p w14:paraId="65AF53DF"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12316FAD"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BR14</w:t>
            </w:r>
          </w:p>
        </w:tc>
        <w:tc>
          <w:tcPr>
            <w:tcW w:w="239" w:type="pct"/>
            <w:shd w:val="clear" w:color="auto" w:fill="auto"/>
            <w:vAlign w:val="center"/>
            <w:hideMark/>
          </w:tcPr>
          <w:p w14:paraId="0D95F546"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BIBOM</w:t>
            </w:r>
          </w:p>
        </w:tc>
        <w:tc>
          <w:tcPr>
            <w:tcW w:w="585" w:type="pct"/>
            <w:shd w:val="clear" w:color="auto" w:fill="auto"/>
            <w:vAlign w:val="center"/>
            <w:hideMark/>
          </w:tcPr>
          <w:p w14:paraId="4CEF4576"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INFANTERÍA No. 42 “BATALLA DE BOMBONA”</w:t>
            </w:r>
          </w:p>
        </w:tc>
        <w:tc>
          <w:tcPr>
            <w:tcW w:w="400" w:type="pct"/>
            <w:shd w:val="clear" w:color="auto" w:fill="auto"/>
            <w:vAlign w:val="center"/>
            <w:hideMark/>
          </w:tcPr>
          <w:p w14:paraId="1248A134"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PUERTO BERRIO - ANTIOQUIA</w:t>
            </w:r>
          </w:p>
        </w:tc>
        <w:tc>
          <w:tcPr>
            <w:tcW w:w="477" w:type="pct"/>
            <w:shd w:val="clear" w:color="auto" w:fill="auto"/>
            <w:vAlign w:val="center"/>
            <w:hideMark/>
          </w:tcPr>
          <w:p w14:paraId="075CF97F"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VEREDA LAS FLORES CANTON MILITAR GUASIMALES</w:t>
            </w:r>
          </w:p>
        </w:tc>
        <w:tc>
          <w:tcPr>
            <w:tcW w:w="277" w:type="pct"/>
            <w:shd w:val="clear" w:color="auto" w:fill="auto"/>
            <w:vAlign w:val="center"/>
            <w:hideMark/>
          </w:tcPr>
          <w:p w14:paraId="14DC3A0E"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0</w:t>
            </w:r>
          </w:p>
        </w:tc>
        <w:tc>
          <w:tcPr>
            <w:tcW w:w="260" w:type="pct"/>
            <w:shd w:val="clear" w:color="auto" w:fill="auto"/>
            <w:noWrap/>
            <w:vAlign w:val="center"/>
            <w:hideMark/>
          </w:tcPr>
          <w:p w14:paraId="5FABF869" w14:textId="464F0D4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1.148.710</w:t>
            </w:r>
          </w:p>
        </w:tc>
        <w:tc>
          <w:tcPr>
            <w:tcW w:w="207" w:type="pct"/>
            <w:shd w:val="clear" w:color="auto" w:fill="auto"/>
            <w:noWrap/>
            <w:vAlign w:val="center"/>
            <w:hideMark/>
          </w:tcPr>
          <w:p w14:paraId="6365BF5D" w14:textId="5777F14F"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218.255</w:t>
            </w:r>
          </w:p>
        </w:tc>
        <w:tc>
          <w:tcPr>
            <w:tcW w:w="260" w:type="pct"/>
            <w:shd w:val="clear" w:color="auto" w:fill="auto"/>
            <w:noWrap/>
            <w:vAlign w:val="center"/>
            <w:hideMark/>
          </w:tcPr>
          <w:p w14:paraId="516B5037" w14:textId="26FC412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1.366.965</w:t>
            </w:r>
          </w:p>
        </w:tc>
        <w:tc>
          <w:tcPr>
            <w:tcW w:w="244" w:type="pct"/>
            <w:shd w:val="clear" w:color="auto" w:fill="auto"/>
            <w:vAlign w:val="center"/>
            <w:hideMark/>
          </w:tcPr>
          <w:p w14:paraId="1CF12A5F" w14:textId="2ECBBB43"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c>
          <w:tcPr>
            <w:tcW w:w="275" w:type="pct"/>
            <w:shd w:val="clear" w:color="000000" w:fill="FFFFFF"/>
            <w:vAlign w:val="center"/>
            <w:hideMark/>
          </w:tcPr>
          <w:p w14:paraId="6AF33090" w14:textId="58DBB52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vAlign w:val="center"/>
            <w:hideMark/>
          </w:tcPr>
          <w:p w14:paraId="0E9AEB0B" w14:textId="7FC0B13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6837B9AB" w14:textId="1E5C73D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3CDAC98F" w14:textId="5BD4AA30"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30735721" w14:textId="5F09711B"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0A098888" w14:textId="77777777" w:rsidTr="004854C9">
        <w:trPr>
          <w:trHeight w:val="20"/>
          <w:jc w:val="center"/>
        </w:trPr>
        <w:tc>
          <w:tcPr>
            <w:tcW w:w="142" w:type="pct"/>
            <w:shd w:val="clear" w:color="auto" w:fill="auto"/>
            <w:vAlign w:val="center"/>
            <w:hideMark/>
          </w:tcPr>
          <w:p w14:paraId="2EB80E63"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15</w:t>
            </w:r>
          </w:p>
        </w:tc>
        <w:tc>
          <w:tcPr>
            <w:tcW w:w="304" w:type="pct"/>
            <w:shd w:val="clear" w:color="auto" w:fill="auto"/>
            <w:vAlign w:val="center"/>
            <w:hideMark/>
          </w:tcPr>
          <w:p w14:paraId="660CC786"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134F5E89"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BR14</w:t>
            </w:r>
          </w:p>
        </w:tc>
        <w:tc>
          <w:tcPr>
            <w:tcW w:w="239" w:type="pct"/>
            <w:shd w:val="clear" w:color="auto" w:fill="auto"/>
            <w:vAlign w:val="center"/>
            <w:hideMark/>
          </w:tcPr>
          <w:p w14:paraId="66EA7519"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BAEEV8</w:t>
            </w:r>
          </w:p>
        </w:tc>
        <w:tc>
          <w:tcPr>
            <w:tcW w:w="585" w:type="pct"/>
            <w:shd w:val="clear" w:color="auto" w:fill="auto"/>
            <w:vAlign w:val="center"/>
            <w:hideMark/>
          </w:tcPr>
          <w:p w14:paraId="4B9B3D49"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ESPECIAL, ENERGÉTICO Y VIAL No. 8  “MY. MARIO SERPA CUESTO”</w:t>
            </w:r>
          </w:p>
        </w:tc>
        <w:tc>
          <w:tcPr>
            <w:tcW w:w="400" w:type="pct"/>
            <w:shd w:val="clear" w:color="auto" w:fill="auto"/>
            <w:vAlign w:val="center"/>
            <w:hideMark/>
          </w:tcPr>
          <w:p w14:paraId="1D8B075E"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SEGOVIA - ANTIOQUIA</w:t>
            </w:r>
          </w:p>
        </w:tc>
        <w:tc>
          <w:tcPr>
            <w:tcW w:w="477" w:type="pct"/>
            <w:shd w:val="clear" w:color="auto" w:fill="auto"/>
            <w:vAlign w:val="center"/>
            <w:hideMark/>
          </w:tcPr>
          <w:p w14:paraId="79A65F8F"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 xml:space="preserve">   CORREGIMIENTO LA CRUZADA KM 4 VÍA SEGOVIA – ANTIOQUIA</w:t>
            </w:r>
          </w:p>
        </w:tc>
        <w:tc>
          <w:tcPr>
            <w:tcW w:w="277" w:type="pct"/>
            <w:shd w:val="clear" w:color="auto" w:fill="auto"/>
            <w:vAlign w:val="center"/>
            <w:hideMark/>
          </w:tcPr>
          <w:p w14:paraId="7EACFCE9"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4D6F8289" w14:textId="5B95D403"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1.222.784</w:t>
            </w:r>
          </w:p>
        </w:tc>
        <w:tc>
          <w:tcPr>
            <w:tcW w:w="207" w:type="pct"/>
            <w:shd w:val="clear" w:color="auto" w:fill="auto"/>
            <w:noWrap/>
            <w:vAlign w:val="center"/>
            <w:hideMark/>
          </w:tcPr>
          <w:p w14:paraId="49EFA067" w14:textId="1F067780"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232.329</w:t>
            </w:r>
          </w:p>
        </w:tc>
        <w:tc>
          <w:tcPr>
            <w:tcW w:w="260" w:type="pct"/>
            <w:shd w:val="clear" w:color="auto" w:fill="auto"/>
            <w:noWrap/>
            <w:vAlign w:val="center"/>
            <w:hideMark/>
          </w:tcPr>
          <w:p w14:paraId="08E97912" w14:textId="1DA542C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1.455.113</w:t>
            </w:r>
          </w:p>
        </w:tc>
        <w:tc>
          <w:tcPr>
            <w:tcW w:w="244" w:type="pct"/>
            <w:shd w:val="clear" w:color="auto" w:fill="auto"/>
            <w:vAlign w:val="center"/>
            <w:hideMark/>
          </w:tcPr>
          <w:p w14:paraId="7FD65F5B" w14:textId="51650843"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1.455.113</w:t>
            </w:r>
          </w:p>
        </w:tc>
        <w:tc>
          <w:tcPr>
            <w:tcW w:w="275" w:type="pct"/>
            <w:shd w:val="clear" w:color="000000" w:fill="FFFFFF"/>
            <w:vAlign w:val="center"/>
            <w:hideMark/>
          </w:tcPr>
          <w:p w14:paraId="5E15329F" w14:textId="2BFACE5A"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vAlign w:val="center"/>
            <w:hideMark/>
          </w:tcPr>
          <w:p w14:paraId="6E43F4AC" w14:textId="4FCB2EA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400E4E70" w14:textId="40C8D1D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7FE40483" w14:textId="73263E60"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698E1005" w14:textId="6B5657E0"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288ACBAA" w14:textId="77777777" w:rsidTr="004854C9">
        <w:trPr>
          <w:trHeight w:val="20"/>
          <w:jc w:val="center"/>
        </w:trPr>
        <w:tc>
          <w:tcPr>
            <w:tcW w:w="142" w:type="pct"/>
            <w:shd w:val="clear" w:color="auto" w:fill="auto"/>
            <w:vAlign w:val="center"/>
            <w:hideMark/>
          </w:tcPr>
          <w:p w14:paraId="2AC76E6C"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16</w:t>
            </w:r>
          </w:p>
        </w:tc>
        <w:tc>
          <w:tcPr>
            <w:tcW w:w="304" w:type="pct"/>
            <w:shd w:val="clear" w:color="auto" w:fill="auto"/>
            <w:vAlign w:val="center"/>
            <w:hideMark/>
          </w:tcPr>
          <w:p w14:paraId="3FE3F4BC"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27309F6C"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BR14</w:t>
            </w:r>
          </w:p>
        </w:tc>
        <w:tc>
          <w:tcPr>
            <w:tcW w:w="239" w:type="pct"/>
            <w:shd w:val="clear" w:color="auto" w:fill="auto"/>
            <w:vAlign w:val="center"/>
            <w:hideMark/>
          </w:tcPr>
          <w:p w14:paraId="0F60C4E2"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BIBAR</w:t>
            </w:r>
          </w:p>
        </w:tc>
        <w:tc>
          <w:tcPr>
            <w:tcW w:w="585" w:type="pct"/>
            <w:shd w:val="clear" w:color="auto" w:fill="auto"/>
            <w:vAlign w:val="center"/>
            <w:hideMark/>
          </w:tcPr>
          <w:p w14:paraId="0E6DD2FE"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INFANTERÍIA No. 3 “BATALLA DE BÁRBULA”</w:t>
            </w:r>
          </w:p>
        </w:tc>
        <w:tc>
          <w:tcPr>
            <w:tcW w:w="400" w:type="pct"/>
            <w:shd w:val="clear" w:color="auto" w:fill="auto"/>
            <w:vAlign w:val="center"/>
            <w:hideMark/>
          </w:tcPr>
          <w:p w14:paraId="2644194A"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PUERTO BOYACA - BOYACA</w:t>
            </w:r>
          </w:p>
        </w:tc>
        <w:tc>
          <w:tcPr>
            <w:tcW w:w="477" w:type="pct"/>
            <w:shd w:val="clear" w:color="auto" w:fill="auto"/>
            <w:vAlign w:val="center"/>
            <w:hideMark/>
          </w:tcPr>
          <w:p w14:paraId="1D8AFC82"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 xml:space="preserve">VEREDA EL ERMITAÑO, CORREGIMIENTO PUERTO SERVIEZ PUERTO BOYACÁ BOYACÁ </w:t>
            </w:r>
          </w:p>
        </w:tc>
        <w:tc>
          <w:tcPr>
            <w:tcW w:w="277" w:type="pct"/>
            <w:shd w:val="clear" w:color="auto" w:fill="auto"/>
            <w:vAlign w:val="center"/>
            <w:hideMark/>
          </w:tcPr>
          <w:p w14:paraId="7805CBC8"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1167BF94" w14:textId="504BB619"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1.296.858</w:t>
            </w:r>
          </w:p>
        </w:tc>
        <w:tc>
          <w:tcPr>
            <w:tcW w:w="207" w:type="pct"/>
            <w:shd w:val="clear" w:color="auto" w:fill="auto"/>
            <w:noWrap/>
            <w:vAlign w:val="center"/>
            <w:hideMark/>
          </w:tcPr>
          <w:p w14:paraId="542D576C" w14:textId="23BC54B5"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246.403</w:t>
            </w:r>
          </w:p>
        </w:tc>
        <w:tc>
          <w:tcPr>
            <w:tcW w:w="260" w:type="pct"/>
            <w:shd w:val="clear" w:color="auto" w:fill="auto"/>
            <w:noWrap/>
            <w:vAlign w:val="center"/>
            <w:hideMark/>
          </w:tcPr>
          <w:p w14:paraId="6A7FAF16" w14:textId="297604F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1.543.261</w:t>
            </w:r>
          </w:p>
        </w:tc>
        <w:tc>
          <w:tcPr>
            <w:tcW w:w="244" w:type="pct"/>
            <w:shd w:val="clear" w:color="auto" w:fill="auto"/>
            <w:vAlign w:val="center"/>
            <w:hideMark/>
          </w:tcPr>
          <w:p w14:paraId="3F6CCB90" w14:textId="65FF889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1.543.261</w:t>
            </w:r>
          </w:p>
        </w:tc>
        <w:tc>
          <w:tcPr>
            <w:tcW w:w="275" w:type="pct"/>
            <w:shd w:val="clear" w:color="000000" w:fill="FFFFFF"/>
            <w:vAlign w:val="center"/>
            <w:hideMark/>
          </w:tcPr>
          <w:p w14:paraId="4BCA34B8" w14:textId="172902CC"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275555C8" w14:textId="1B5D0715"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0FC89275" w14:textId="5AE5623B"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1CA739D8" w14:textId="2CF654B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5662D4CE" w14:textId="46AA730F"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505D0AD8" w14:textId="77777777" w:rsidTr="004854C9">
        <w:trPr>
          <w:trHeight w:val="20"/>
          <w:jc w:val="center"/>
        </w:trPr>
        <w:tc>
          <w:tcPr>
            <w:tcW w:w="142" w:type="pct"/>
            <w:shd w:val="clear" w:color="auto" w:fill="auto"/>
            <w:vAlign w:val="center"/>
            <w:hideMark/>
          </w:tcPr>
          <w:p w14:paraId="6FB3F0A7"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17</w:t>
            </w:r>
          </w:p>
        </w:tc>
        <w:tc>
          <w:tcPr>
            <w:tcW w:w="304" w:type="pct"/>
            <w:shd w:val="clear" w:color="auto" w:fill="auto"/>
            <w:vAlign w:val="center"/>
            <w:hideMark/>
          </w:tcPr>
          <w:p w14:paraId="652423D6"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367FBB9C"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BR14</w:t>
            </w:r>
          </w:p>
        </w:tc>
        <w:tc>
          <w:tcPr>
            <w:tcW w:w="239" w:type="pct"/>
            <w:shd w:val="clear" w:color="auto" w:fill="auto"/>
            <w:vAlign w:val="center"/>
            <w:hideMark/>
          </w:tcPr>
          <w:p w14:paraId="5D4D149B"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BIFER56</w:t>
            </w:r>
          </w:p>
        </w:tc>
        <w:tc>
          <w:tcPr>
            <w:tcW w:w="585" w:type="pct"/>
            <w:shd w:val="clear" w:color="auto" w:fill="auto"/>
            <w:vAlign w:val="center"/>
            <w:hideMark/>
          </w:tcPr>
          <w:p w14:paraId="711C5C57"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INGENIEROS No. 14 “BATALLA DE CALIBIO”</w:t>
            </w:r>
          </w:p>
        </w:tc>
        <w:tc>
          <w:tcPr>
            <w:tcW w:w="400" w:type="pct"/>
            <w:shd w:val="clear" w:color="auto" w:fill="auto"/>
            <w:vAlign w:val="center"/>
            <w:hideMark/>
          </w:tcPr>
          <w:p w14:paraId="680F743B"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CIMITARRA - SANTANDER</w:t>
            </w:r>
          </w:p>
        </w:tc>
        <w:tc>
          <w:tcPr>
            <w:tcW w:w="477" w:type="pct"/>
            <w:shd w:val="clear" w:color="auto" w:fill="auto"/>
            <w:vAlign w:val="center"/>
            <w:hideMark/>
          </w:tcPr>
          <w:p w14:paraId="33EAFABD"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 xml:space="preserve">VEREDA EL ATERRADO </w:t>
            </w:r>
          </w:p>
        </w:tc>
        <w:tc>
          <w:tcPr>
            <w:tcW w:w="277" w:type="pct"/>
            <w:shd w:val="clear" w:color="auto" w:fill="auto"/>
            <w:vAlign w:val="center"/>
            <w:hideMark/>
          </w:tcPr>
          <w:p w14:paraId="58A1EF70"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0</w:t>
            </w:r>
          </w:p>
        </w:tc>
        <w:tc>
          <w:tcPr>
            <w:tcW w:w="260" w:type="pct"/>
            <w:shd w:val="clear" w:color="auto" w:fill="auto"/>
            <w:noWrap/>
            <w:vAlign w:val="center"/>
            <w:hideMark/>
          </w:tcPr>
          <w:p w14:paraId="576B802A" w14:textId="4C9AF8C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1.296.858</w:t>
            </w:r>
          </w:p>
        </w:tc>
        <w:tc>
          <w:tcPr>
            <w:tcW w:w="207" w:type="pct"/>
            <w:shd w:val="clear" w:color="auto" w:fill="auto"/>
            <w:noWrap/>
            <w:vAlign w:val="center"/>
            <w:hideMark/>
          </w:tcPr>
          <w:p w14:paraId="5220BB5A" w14:textId="0CB31ED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246.403</w:t>
            </w:r>
          </w:p>
        </w:tc>
        <w:tc>
          <w:tcPr>
            <w:tcW w:w="260" w:type="pct"/>
            <w:shd w:val="clear" w:color="auto" w:fill="auto"/>
            <w:noWrap/>
            <w:vAlign w:val="center"/>
            <w:hideMark/>
          </w:tcPr>
          <w:p w14:paraId="4CC03B58" w14:textId="1DA2FD6F"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1.543.261</w:t>
            </w:r>
          </w:p>
        </w:tc>
        <w:tc>
          <w:tcPr>
            <w:tcW w:w="244" w:type="pct"/>
            <w:shd w:val="clear" w:color="auto" w:fill="auto"/>
            <w:vAlign w:val="center"/>
            <w:hideMark/>
          </w:tcPr>
          <w:p w14:paraId="05B17C09" w14:textId="2D5842F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c>
          <w:tcPr>
            <w:tcW w:w="275" w:type="pct"/>
            <w:shd w:val="clear" w:color="000000" w:fill="FFFFFF"/>
            <w:vAlign w:val="center"/>
            <w:hideMark/>
          </w:tcPr>
          <w:p w14:paraId="04F00950" w14:textId="2E0D65A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07A203B4" w14:textId="53029249"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6D74C85C" w14:textId="24B2DEB3"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34376590" w14:textId="7D164D3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4C400DC5" w14:textId="628A7D7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6008E82C" w14:textId="77777777" w:rsidTr="004854C9">
        <w:trPr>
          <w:trHeight w:val="20"/>
          <w:jc w:val="center"/>
        </w:trPr>
        <w:tc>
          <w:tcPr>
            <w:tcW w:w="142" w:type="pct"/>
            <w:shd w:val="clear" w:color="auto" w:fill="auto"/>
            <w:vAlign w:val="center"/>
            <w:hideMark/>
          </w:tcPr>
          <w:p w14:paraId="1C75D6DD"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18</w:t>
            </w:r>
          </w:p>
        </w:tc>
        <w:tc>
          <w:tcPr>
            <w:tcW w:w="304" w:type="pct"/>
            <w:shd w:val="clear" w:color="auto" w:fill="auto"/>
            <w:vAlign w:val="center"/>
            <w:hideMark/>
          </w:tcPr>
          <w:p w14:paraId="6FC0A051"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4BD340EE"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BR15</w:t>
            </w:r>
          </w:p>
        </w:tc>
        <w:tc>
          <w:tcPr>
            <w:tcW w:w="239" w:type="pct"/>
            <w:shd w:val="clear" w:color="auto" w:fill="auto"/>
            <w:vAlign w:val="center"/>
            <w:hideMark/>
          </w:tcPr>
          <w:p w14:paraId="026ECDE5"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BAS15</w:t>
            </w:r>
          </w:p>
        </w:tc>
        <w:tc>
          <w:tcPr>
            <w:tcW w:w="585" w:type="pct"/>
            <w:shd w:val="clear" w:color="auto" w:fill="auto"/>
            <w:vAlign w:val="center"/>
            <w:hideMark/>
          </w:tcPr>
          <w:p w14:paraId="6FDD7F17"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ASPC No.15 "SP. JOSÉ WILLIAN COPETE COPETE”</w:t>
            </w:r>
          </w:p>
        </w:tc>
        <w:tc>
          <w:tcPr>
            <w:tcW w:w="400" w:type="pct"/>
            <w:shd w:val="clear" w:color="auto" w:fill="auto"/>
            <w:vAlign w:val="center"/>
            <w:hideMark/>
          </w:tcPr>
          <w:p w14:paraId="1F617857"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QUIBDO - CHOCO</w:t>
            </w:r>
          </w:p>
        </w:tc>
        <w:tc>
          <w:tcPr>
            <w:tcW w:w="477" w:type="pct"/>
            <w:shd w:val="clear" w:color="auto" w:fill="auto"/>
            <w:vAlign w:val="center"/>
            <w:hideMark/>
          </w:tcPr>
          <w:p w14:paraId="79526A0F"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KM 3 VIA PACURITA BARRIO OBAPO</w:t>
            </w:r>
          </w:p>
        </w:tc>
        <w:tc>
          <w:tcPr>
            <w:tcW w:w="277" w:type="pct"/>
            <w:shd w:val="clear" w:color="auto" w:fill="auto"/>
            <w:vAlign w:val="center"/>
            <w:hideMark/>
          </w:tcPr>
          <w:p w14:paraId="69BBB416"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60F8ACE5" w14:textId="52CC992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1.185.756</w:t>
            </w:r>
          </w:p>
        </w:tc>
        <w:tc>
          <w:tcPr>
            <w:tcW w:w="207" w:type="pct"/>
            <w:shd w:val="clear" w:color="auto" w:fill="auto"/>
            <w:noWrap/>
            <w:vAlign w:val="center"/>
            <w:hideMark/>
          </w:tcPr>
          <w:p w14:paraId="3F0DC587" w14:textId="733AEB9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225.294</w:t>
            </w:r>
          </w:p>
        </w:tc>
        <w:tc>
          <w:tcPr>
            <w:tcW w:w="260" w:type="pct"/>
            <w:shd w:val="clear" w:color="auto" w:fill="auto"/>
            <w:noWrap/>
            <w:vAlign w:val="center"/>
            <w:hideMark/>
          </w:tcPr>
          <w:p w14:paraId="0E5F9AF2" w14:textId="7B57EFA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1.411.050</w:t>
            </w:r>
          </w:p>
        </w:tc>
        <w:tc>
          <w:tcPr>
            <w:tcW w:w="244" w:type="pct"/>
            <w:shd w:val="clear" w:color="auto" w:fill="auto"/>
            <w:vAlign w:val="center"/>
            <w:hideMark/>
          </w:tcPr>
          <w:p w14:paraId="04C7F3A9" w14:textId="1442812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1.411.050</w:t>
            </w:r>
          </w:p>
        </w:tc>
        <w:tc>
          <w:tcPr>
            <w:tcW w:w="275" w:type="pct"/>
            <w:shd w:val="clear" w:color="000000" w:fill="FFFFFF"/>
            <w:vAlign w:val="center"/>
            <w:hideMark/>
          </w:tcPr>
          <w:p w14:paraId="05DB4149" w14:textId="5662714A"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47644B69" w14:textId="19A10AD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6DADD654" w14:textId="52297D3F"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410456E4" w14:textId="1CB6BAFF"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5E8644C3" w14:textId="466C1B4F"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3754B3EC" w14:textId="77777777" w:rsidTr="004854C9">
        <w:trPr>
          <w:trHeight w:val="20"/>
          <w:jc w:val="center"/>
        </w:trPr>
        <w:tc>
          <w:tcPr>
            <w:tcW w:w="142" w:type="pct"/>
            <w:shd w:val="clear" w:color="auto" w:fill="auto"/>
            <w:vAlign w:val="center"/>
            <w:hideMark/>
          </w:tcPr>
          <w:p w14:paraId="50BFB913"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19</w:t>
            </w:r>
          </w:p>
        </w:tc>
        <w:tc>
          <w:tcPr>
            <w:tcW w:w="304" w:type="pct"/>
            <w:shd w:val="clear" w:color="auto" w:fill="auto"/>
            <w:vAlign w:val="center"/>
            <w:hideMark/>
          </w:tcPr>
          <w:p w14:paraId="662BE69E"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3D3B17A3"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BR15</w:t>
            </w:r>
          </w:p>
        </w:tc>
        <w:tc>
          <w:tcPr>
            <w:tcW w:w="239" w:type="pct"/>
            <w:shd w:val="clear" w:color="auto" w:fill="auto"/>
            <w:vAlign w:val="center"/>
            <w:hideMark/>
          </w:tcPr>
          <w:p w14:paraId="1F0692B2"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BIJUL</w:t>
            </w:r>
          </w:p>
        </w:tc>
        <w:tc>
          <w:tcPr>
            <w:tcW w:w="585" w:type="pct"/>
            <w:shd w:val="clear" w:color="auto" w:fill="auto"/>
            <w:vAlign w:val="center"/>
            <w:hideMark/>
          </w:tcPr>
          <w:p w14:paraId="5A367F45"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INGENIEROS No. 15 “GR. JULIO LONDOÑO LONDOÑO”</w:t>
            </w:r>
          </w:p>
        </w:tc>
        <w:tc>
          <w:tcPr>
            <w:tcW w:w="400" w:type="pct"/>
            <w:shd w:val="clear" w:color="auto" w:fill="auto"/>
            <w:vAlign w:val="center"/>
            <w:hideMark/>
          </w:tcPr>
          <w:p w14:paraId="77BD5447"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UNION PANAMERICANA - CHOCO</w:t>
            </w:r>
          </w:p>
        </w:tc>
        <w:tc>
          <w:tcPr>
            <w:tcW w:w="477" w:type="pct"/>
            <w:shd w:val="clear" w:color="auto" w:fill="auto"/>
            <w:vAlign w:val="center"/>
            <w:hideMark/>
          </w:tcPr>
          <w:p w14:paraId="35571C4F"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KM 3 VIA ANIMAS - ISTMINA</w:t>
            </w:r>
          </w:p>
        </w:tc>
        <w:tc>
          <w:tcPr>
            <w:tcW w:w="277" w:type="pct"/>
            <w:shd w:val="clear" w:color="auto" w:fill="auto"/>
            <w:vAlign w:val="center"/>
            <w:hideMark/>
          </w:tcPr>
          <w:p w14:paraId="69E5C78E"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0</w:t>
            </w:r>
          </w:p>
        </w:tc>
        <w:tc>
          <w:tcPr>
            <w:tcW w:w="260" w:type="pct"/>
            <w:shd w:val="clear" w:color="auto" w:fill="auto"/>
            <w:noWrap/>
            <w:vAlign w:val="center"/>
            <w:hideMark/>
          </w:tcPr>
          <w:p w14:paraId="2F259004" w14:textId="5AFE7A5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1.185.747</w:t>
            </w:r>
          </w:p>
        </w:tc>
        <w:tc>
          <w:tcPr>
            <w:tcW w:w="207" w:type="pct"/>
            <w:shd w:val="clear" w:color="auto" w:fill="auto"/>
            <w:noWrap/>
            <w:vAlign w:val="center"/>
            <w:hideMark/>
          </w:tcPr>
          <w:p w14:paraId="4F12C5D7" w14:textId="26308465"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225.292</w:t>
            </w:r>
          </w:p>
        </w:tc>
        <w:tc>
          <w:tcPr>
            <w:tcW w:w="260" w:type="pct"/>
            <w:shd w:val="clear" w:color="auto" w:fill="auto"/>
            <w:noWrap/>
            <w:vAlign w:val="center"/>
            <w:hideMark/>
          </w:tcPr>
          <w:p w14:paraId="1E3CA186" w14:textId="61798E8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1.411.039</w:t>
            </w:r>
          </w:p>
        </w:tc>
        <w:tc>
          <w:tcPr>
            <w:tcW w:w="244" w:type="pct"/>
            <w:shd w:val="clear" w:color="auto" w:fill="auto"/>
            <w:vAlign w:val="center"/>
            <w:hideMark/>
          </w:tcPr>
          <w:p w14:paraId="170D520C" w14:textId="1DA9EA2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c>
          <w:tcPr>
            <w:tcW w:w="275" w:type="pct"/>
            <w:shd w:val="clear" w:color="000000" w:fill="FFFFFF"/>
            <w:vAlign w:val="center"/>
            <w:hideMark/>
          </w:tcPr>
          <w:p w14:paraId="75114AF5" w14:textId="1A87B9C0"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3375867A" w14:textId="63EDB25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3EB4B855" w14:textId="30DFD1A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36106FB1" w14:textId="1579EA6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2F99B8D6" w14:textId="17472759"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382CA261" w14:textId="77777777" w:rsidTr="004854C9">
        <w:trPr>
          <w:trHeight w:val="20"/>
          <w:jc w:val="center"/>
        </w:trPr>
        <w:tc>
          <w:tcPr>
            <w:tcW w:w="142" w:type="pct"/>
            <w:shd w:val="clear" w:color="auto" w:fill="auto"/>
            <w:vAlign w:val="center"/>
            <w:hideMark/>
          </w:tcPr>
          <w:p w14:paraId="478737D4"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20</w:t>
            </w:r>
          </w:p>
        </w:tc>
        <w:tc>
          <w:tcPr>
            <w:tcW w:w="304" w:type="pct"/>
            <w:shd w:val="clear" w:color="auto" w:fill="auto"/>
            <w:vAlign w:val="center"/>
            <w:hideMark/>
          </w:tcPr>
          <w:p w14:paraId="2975AAB7"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2222FB22"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 17</w:t>
            </w:r>
          </w:p>
        </w:tc>
        <w:tc>
          <w:tcPr>
            <w:tcW w:w="239" w:type="pct"/>
            <w:shd w:val="clear" w:color="auto" w:fill="auto"/>
            <w:vAlign w:val="center"/>
            <w:hideMark/>
          </w:tcPr>
          <w:p w14:paraId="33091A39"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BAS17</w:t>
            </w:r>
          </w:p>
        </w:tc>
        <w:tc>
          <w:tcPr>
            <w:tcW w:w="585" w:type="pct"/>
            <w:shd w:val="clear" w:color="auto" w:fill="auto"/>
            <w:vAlign w:val="center"/>
            <w:hideMark/>
          </w:tcPr>
          <w:p w14:paraId="7F3FD27F"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ASPC No. 17 “CLARA ELISA NARVAEZ ARTEAGA”</w:t>
            </w:r>
          </w:p>
        </w:tc>
        <w:tc>
          <w:tcPr>
            <w:tcW w:w="400" w:type="pct"/>
            <w:shd w:val="clear" w:color="auto" w:fill="auto"/>
            <w:vAlign w:val="center"/>
            <w:hideMark/>
          </w:tcPr>
          <w:p w14:paraId="4E7B5184"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CAREPA - ANTIOQUIA</w:t>
            </w:r>
          </w:p>
        </w:tc>
        <w:tc>
          <w:tcPr>
            <w:tcW w:w="477" w:type="pct"/>
            <w:shd w:val="clear" w:color="auto" w:fill="auto"/>
            <w:vAlign w:val="center"/>
            <w:hideMark/>
          </w:tcPr>
          <w:p w14:paraId="6BF306B3"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 xml:space="preserve">KM 1 VIA AL MAR CAREPA - ANTIOAQUIA </w:t>
            </w:r>
          </w:p>
        </w:tc>
        <w:tc>
          <w:tcPr>
            <w:tcW w:w="277" w:type="pct"/>
            <w:shd w:val="clear" w:color="auto" w:fill="auto"/>
            <w:vAlign w:val="center"/>
            <w:hideMark/>
          </w:tcPr>
          <w:p w14:paraId="6554E162"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04575D39" w14:textId="392F7FE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1.185.747</w:t>
            </w:r>
          </w:p>
        </w:tc>
        <w:tc>
          <w:tcPr>
            <w:tcW w:w="207" w:type="pct"/>
            <w:shd w:val="clear" w:color="auto" w:fill="auto"/>
            <w:noWrap/>
            <w:vAlign w:val="center"/>
            <w:hideMark/>
          </w:tcPr>
          <w:p w14:paraId="26A00769" w14:textId="44DE2409"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225.292</w:t>
            </w:r>
          </w:p>
        </w:tc>
        <w:tc>
          <w:tcPr>
            <w:tcW w:w="260" w:type="pct"/>
            <w:shd w:val="clear" w:color="auto" w:fill="auto"/>
            <w:noWrap/>
            <w:vAlign w:val="center"/>
            <w:hideMark/>
          </w:tcPr>
          <w:p w14:paraId="6449075B" w14:textId="7A8D460C"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1.411.039</w:t>
            </w:r>
          </w:p>
        </w:tc>
        <w:tc>
          <w:tcPr>
            <w:tcW w:w="244" w:type="pct"/>
            <w:shd w:val="clear" w:color="auto" w:fill="auto"/>
            <w:vAlign w:val="center"/>
            <w:hideMark/>
          </w:tcPr>
          <w:p w14:paraId="60AC2172" w14:textId="5F92CD0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1.411.039</w:t>
            </w:r>
          </w:p>
        </w:tc>
        <w:tc>
          <w:tcPr>
            <w:tcW w:w="275" w:type="pct"/>
            <w:shd w:val="clear" w:color="000000" w:fill="FFFFFF"/>
            <w:vAlign w:val="center"/>
            <w:hideMark/>
          </w:tcPr>
          <w:p w14:paraId="468C0820" w14:textId="1DCFB58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05209B2E" w14:textId="44738975"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4EEDE83C" w14:textId="1F6D14B0"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17F32C4D" w14:textId="36BF6CD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66F74C07" w14:textId="1259BDD5"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1D03C282" w14:textId="77777777" w:rsidTr="004854C9">
        <w:trPr>
          <w:trHeight w:val="20"/>
          <w:jc w:val="center"/>
        </w:trPr>
        <w:tc>
          <w:tcPr>
            <w:tcW w:w="142" w:type="pct"/>
            <w:shd w:val="clear" w:color="auto" w:fill="auto"/>
            <w:vAlign w:val="center"/>
            <w:hideMark/>
          </w:tcPr>
          <w:p w14:paraId="235E240E"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21</w:t>
            </w:r>
          </w:p>
        </w:tc>
        <w:tc>
          <w:tcPr>
            <w:tcW w:w="304" w:type="pct"/>
            <w:shd w:val="clear" w:color="auto" w:fill="auto"/>
            <w:vAlign w:val="center"/>
            <w:hideMark/>
          </w:tcPr>
          <w:p w14:paraId="6D99E521"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43F81E18"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BR17</w:t>
            </w:r>
          </w:p>
        </w:tc>
        <w:tc>
          <w:tcPr>
            <w:tcW w:w="239" w:type="pct"/>
            <w:shd w:val="clear" w:color="auto" w:fill="auto"/>
            <w:vAlign w:val="center"/>
            <w:hideMark/>
          </w:tcPr>
          <w:p w14:paraId="20A76958"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BIVEL</w:t>
            </w:r>
          </w:p>
        </w:tc>
        <w:tc>
          <w:tcPr>
            <w:tcW w:w="585" w:type="pct"/>
            <w:shd w:val="clear" w:color="auto" w:fill="auto"/>
            <w:vAlign w:val="center"/>
            <w:hideMark/>
          </w:tcPr>
          <w:p w14:paraId="51811AA7"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 xml:space="preserve">BATALLÓN DE INFANTERÍA No. 47 “GR. </w:t>
            </w:r>
            <w:r w:rsidRPr="0038694D">
              <w:rPr>
                <w:rFonts w:ascii="Arial Narrow" w:eastAsia="Times New Roman" w:hAnsi="Arial Narrow" w:cs="Calibri"/>
                <w:noProof w:val="0"/>
                <w:color w:val="000000"/>
                <w:sz w:val="16"/>
                <w:szCs w:val="16"/>
                <w:lang w:val="es-CO" w:eastAsia="es-CO"/>
              </w:rPr>
              <w:lastRenderedPageBreak/>
              <w:t>FRANCISCO DE PAULA VÉLEZ”</w:t>
            </w:r>
          </w:p>
        </w:tc>
        <w:tc>
          <w:tcPr>
            <w:tcW w:w="400" w:type="pct"/>
            <w:shd w:val="clear" w:color="auto" w:fill="auto"/>
            <w:vAlign w:val="center"/>
            <w:hideMark/>
          </w:tcPr>
          <w:p w14:paraId="60E84FA8"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lastRenderedPageBreak/>
              <w:t>SAN PEDRO DE URABA - ANTIOQUIA</w:t>
            </w:r>
          </w:p>
        </w:tc>
        <w:tc>
          <w:tcPr>
            <w:tcW w:w="477" w:type="pct"/>
            <w:shd w:val="clear" w:color="auto" w:fill="auto"/>
            <w:vAlign w:val="center"/>
            <w:hideMark/>
          </w:tcPr>
          <w:p w14:paraId="4B44DBD0"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JUAN PABLO BURBANO ARGOTI</w:t>
            </w:r>
          </w:p>
        </w:tc>
        <w:tc>
          <w:tcPr>
            <w:tcW w:w="277" w:type="pct"/>
            <w:shd w:val="clear" w:color="auto" w:fill="auto"/>
            <w:vAlign w:val="center"/>
            <w:hideMark/>
          </w:tcPr>
          <w:p w14:paraId="2BB1971A"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0</w:t>
            </w:r>
          </w:p>
        </w:tc>
        <w:tc>
          <w:tcPr>
            <w:tcW w:w="260" w:type="pct"/>
            <w:shd w:val="clear" w:color="auto" w:fill="auto"/>
            <w:noWrap/>
            <w:vAlign w:val="center"/>
            <w:hideMark/>
          </w:tcPr>
          <w:p w14:paraId="56FE806F" w14:textId="48A6EDC5"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1.185.749</w:t>
            </w:r>
          </w:p>
        </w:tc>
        <w:tc>
          <w:tcPr>
            <w:tcW w:w="207" w:type="pct"/>
            <w:shd w:val="clear" w:color="auto" w:fill="auto"/>
            <w:noWrap/>
            <w:vAlign w:val="center"/>
            <w:hideMark/>
          </w:tcPr>
          <w:p w14:paraId="7C9200CE" w14:textId="5EC95DC5"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225.292</w:t>
            </w:r>
          </w:p>
        </w:tc>
        <w:tc>
          <w:tcPr>
            <w:tcW w:w="260" w:type="pct"/>
            <w:shd w:val="clear" w:color="auto" w:fill="auto"/>
            <w:noWrap/>
            <w:vAlign w:val="center"/>
            <w:hideMark/>
          </w:tcPr>
          <w:p w14:paraId="0835E0EA" w14:textId="3FC4E845"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1.411.041</w:t>
            </w:r>
          </w:p>
        </w:tc>
        <w:tc>
          <w:tcPr>
            <w:tcW w:w="244" w:type="pct"/>
            <w:shd w:val="clear" w:color="auto" w:fill="auto"/>
            <w:vAlign w:val="center"/>
            <w:hideMark/>
          </w:tcPr>
          <w:p w14:paraId="16023113" w14:textId="696812F0"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c>
          <w:tcPr>
            <w:tcW w:w="275" w:type="pct"/>
            <w:shd w:val="clear" w:color="000000" w:fill="FFFFFF"/>
            <w:vAlign w:val="center"/>
            <w:hideMark/>
          </w:tcPr>
          <w:p w14:paraId="6D2164FD" w14:textId="58AB764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352C3BDE" w14:textId="44E64BC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7D017429" w14:textId="51F5E909"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3BD231CB" w14:textId="61F9CCA5"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09CD1DFA" w14:textId="185A9D9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AD7BE5" w:rsidRPr="0038694D" w14:paraId="407AB53F" w14:textId="77777777" w:rsidTr="004854C9">
        <w:trPr>
          <w:trHeight w:val="20"/>
          <w:jc w:val="center"/>
        </w:trPr>
        <w:tc>
          <w:tcPr>
            <w:tcW w:w="4714" w:type="pct"/>
            <w:gridSpan w:val="16"/>
            <w:shd w:val="clear" w:color="000000" w:fill="FFFF00"/>
            <w:vAlign w:val="center"/>
            <w:hideMark/>
          </w:tcPr>
          <w:p w14:paraId="3449C207" w14:textId="77777777" w:rsidR="0038694D" w:rsidRPr="0038694D" w:rsidRDefault="0038694D" w:rsidP="00C74404">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lastRenderedPageBreak/>
              <w:t>VALOR TOTAL DE CARACATERIZACION DE VERTIMIENTOS AGUAS RESIDUALES NO DOMESTICA</w:t>
            </w:r>
          </w:p>
        </w:tc>
        <w:tc>
          <w:tcPr>
            <w:tcW w:w="286" w:type="pct"/>
            <w:shd w:val="clear" w:color="000000" w:fill="FFFF00"/>
            <w:vAlign w:val="center"/>
            <w:hideMark/>
          </w:tcPr>
          <w:p w14:paraId="0CA5675B" w14:textId="5EA04A19" w:rsidR="0038694D" w:rsidRPr="0038694D" w:rsidRDefault="0038694D" w:rsidP="0038694D">
            <w:pPr>
              <w:spacing w:after="0" w:line="240" w:lineRule="auto"/>
              <w:jc w:val="right"/>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w:t>
            </w:r>
          </w:p>
        </w:tc>
      </w:tr>
      <w:tr w:rsidR="0038694D" w:rsidRPr="0038694D" w14:paraId="0433D060" w14:textId="77777777" w:rsidTr="004854C9">
        <w:trPr>
          <w:trHeight w:val="20"/>
          <w:jc w:val="center"/>
        </w:trPr>
        <w:tc>
          <w:tcPr>
            <w:tcW w:w="5000" w:type="pct"/>
            <w:gridSpan w:val="17"/>
            <w:shd w:val="clear" w:color="000000" w:fill="FBD4B4"/>
            <w:vAlign w:val="center"/>
            <w:hideMark/>
          </w:tcPr>
          <w:p w14:paraId="3E880BA7" w14:textId="77777777" w:rsidR="0038694D" w:rsidRPr="0038694D" w:rsidRDefault="0038694D" w:rsidP="00C74404">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ANÁLISIS FISICOQUIMICO DE AGUA POTABLE: Caracterización del agua potable debe contener los parámetros fisicoquímicos y microbiológicos dispuestos en la Resolución 2115 del 2007, en su artículo No. 13 y presentar informe con resultados IRCA (Índice de Riesgo de la Calidad del Agua para Consumo Humano), dispuestos en la Resolución 2115 del 2007, en su artículo No.12</w:t>
            </w:r>
          </w:p>
        </w:tc>
      </w:tr>
      <w:tr w:rsidR="00C74404" w:rsidRPr="0038694D" w14:paraId="14A5FF5F" w14:textId="77777777" w:rsidTr="004854C9">
        <w:trPr>
          <w:trHeight w:val="20"/>
          <w:jc w:val="center"/>
        </w:trPr>
        <w:tc>
          <w:tcPr>
            <w:tcW w:w="142" w:type="pct"/>
            <w:shd w:val="clear" w:color="auto" w:fill="auto"/>
            <w:vAlign w:val="center"/>
            <w:hideMark/>
          </w:tcPr>
          <w:p w14:paraId="52CDAA05"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304" w:type="pct"/>
            <w:shd w:val="clear" w:color="auto" w:fill="auto"/>
            <w:vAlign w:val="center"/>
            <w:hideMark/>
          </w:tcPr>
          <w:p w14:paraId="37007608"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27BCE02F"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DISAN</w:t>
            </w:r>
          </w:p>
        </w:tc>
        <w:tc>
          <w:tcPr>
            <w:tcW w:w="239" w:type="pct"/>
            <w:shd w:val="clear" w:color="auto" w:fill="auto"/>
            <w:vAlign w:val="center"/>
            <w:hideMark/>
          </w:tcPr>
          <w:p w14:paraId="13F1254C"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DMMED</w:t>
            </w:r>
          </w:p>
        </w:tc>
        <w:tc>
          <w:tcPr>
            <w:tcW w:w="585" w:type="pct"/>
            <w:shd w:val="clear" w:color="auto" w:fill="auto"/>
            <w:vAlign w:val="center"/>
            <w:hideMark/>
          </w:tcPr>
          <w:p w14:paraId="25308D42"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DISPENSARIO MEDICO MEDELLIN</w:t>
            </w:r>
          </w:p>
        </w:tc>
        <w:tc>
          <w:tcPr>
            <w:tcW w:w="400" w:type="pct"/>
            <w:shd w:val="clear" w:color="auto" w:fill="auto"/>
            <w:vAlign w:val="center"/>
            <w:hideMark/>
          </w:tcPr>
          <w:p w14:paraId="52A7DCBD"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MEDELLIN - ANTIOQUIA</w:t>
            </w:r>
          </w:p>
        </w:tc>
        <w:tc>
          <w:tcPr>
            <w:tcW w:w="477" w:type="pct"/>
            <w:shd w:val="clear" w:color="auto" w:fill="auto"/>
            <w:vAlign w:val="center"/>
            <w:hideMark/>
          </w:tcPr>
          <w:p w14:paraId="0CCC2E9B"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CARRERA 77C# 51-136 LOS COLORES</w:t>
            </w:r>
          </w:p>
        </w:tc>
        <w:tc>
          <w:tcPr>
            <w:tcW w:w="277" w:type="pct"/>
            <w:shd w:val="clear" w:color="auto" w:fill="auto"/>
            <w:noWrap/>
            <w:vAlign w:val="center"/>
            <w:hideMark/>
          </w:tcPr>
          <w:p w14:paraId="1024B206"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w:t>
            </w:r>
          </w:p>
        </w:tc>
        <w:tc>
          <w:tcPr>
            <w:tcW w:w="260" w:type="pct"/>
            <w:shd w:val="clear" w:color="auto" w:fill="auto"/>
            <w:noWrap/>
            <w:vAlign w:val="center"/>
            <w:hideMark/>
          </w:tcPr>
          <w:p w14:paraId="6ACE4F1E" w14:textId="43F50B59"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813.241</w:t>
            </w:r>
          </w:p>
        </w:tc>
        <w:tc>
          <w:tcPr>
            <w:tcW w:w="207" w:type="pct"/>
            <w:shd w:val="clear" w:color="auto" w:fill="auto"/>
            <w:noWrap/>
            <w:vAlign w:val="center"/>
            <w:hideMark/>
          </w:tcPr>
          <w:p w14:paraId="07BE21EC" w14:textId="50B9F6F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154.516</w:t>
            </w:r>
          </w:p>
        </w:tc>
        <w:tc>
          <w:tcPr>
            <w:tcW w:w="260" w:type="pct"/>
            <w:shd w:val="clear" w:color="auto" w:fill="auto"/>
            <w:noWrap/>
            <w:vAlign w:val="center"/>
            <w:hideMark/>
          </w:tcPr>
          <w:p w14:paraId="2427FD21" w14:textId="1B2F506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967.757</w:t>
            </w:r>
          </w:p>
        </w:tc>
        <w:tc>
          <w:tcPr>
            <w:tcW w:w="244" w:type="pct"/>
            <w:shd w:val="clear" w:color="auto" w:fill="auto"/>
            <w:vAlign w:val="center"/>
            <w:hideMark/>
          </w:tcPr>
          <w:p w14:paraId="2D269CC7" w14:textId="7E54709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1.935.514</w:t>
            </w:r>
          </w:p>
        </w:tc>
        <w:tc>
          <w:tcPr>
            <w:tcW w:w="275" w:type="pct"/>
            <w:shd w:val="clear" w:color="000000" w:fill="FFFFFF"/>
            <w:vAlign w:val="center"/>
            <w:hideMark/>
          </w:tcPr>
          <w:p w14:paraId="3D594434" w14:textId="08716A5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249A446D" w14:textId="02096440"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4D3FD2A7" w14:textId="3D579A2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24812E55" w14:textId="64C1BF2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0ADB284E" w14:textId="42760129"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55562ED1" w14:textId="77777777" w:rsidTr="004854C9">
        <w:trPr>
          <w:trHeight w:val="20"/>
          <w:jc w:val="center"/>
        </w:trPr>
        <w:tc>
          <w:tcPr>
            <w:tcW w:w="142" w:type="pct"/>
            <w:shd w:val="clear" w:color="auto" w:fill="auto"/>
            <w:vAlign w:val="center"/>
            <w:hideMark/>
          </w:tcPr>
          <w:p w14:paraId="3F429A7B"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w:t>
            </w:r>
          </w:p>
        </w:tc>
        <w:tc>
          <w:tcPr>
            <w:tcW w:w="304" w:type="pct"/>
            <w:shd w:val="clear" w:color="auto" w:fill="auto"/>
            <w:vAlign w:val="center"/>
            <w:hideMark/>
          </w:tcPr>
          <w:p w14:paraId="792D38A5"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56E31B95"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BR04</w:t>
            </w:r>
          </w:p>
        </w:tc>
        <w:tc>
          <w:tcPr>
            <w:tcW w:w="239" w:type="pct"/>
            <w:shd w:val="clear" w:color="auto" w:fill="auto"/>
            <w:vAlign w:val="center"/>
            <w:hideMark/>
          </w:tcPr>
          <w:p w14:paraId="61A616E4"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GMJCO</w:t>
            </w:r>
          </w:p>
        </w:tc>
        <w:tc>
          <w:tcPr>
            <w:tcW w:w="585" w:type="pct"/>
            <w:shd w:val="clear" w:color="auto" w:fill="auto"/>
            <w:vAlign w:val="center"/>
            <w:hideMark/>
          </w:tcPr>
          <w:p w14:paraId="3BC91B05"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GRUPO DE CABALLERÍA MECANIZADO No. 4 “JUAN DEL CORRAL”</w:t>
            </w:r>
          </w:p>
        </w:tc>
        <w:tc>
          <w:tcPr>
            <w:tcW w:w="400" w:type="pct"/>
            <w:shd w:val="clear" w:color="auto" w:fill="auto"/>
            <w:vAlign w:val="center"/>
            <w:hideMark/>
          </w:tcPr>
          <w:p w14:paraId="2D1E61C3"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RIONEGRO - ANTIOQUIA</w:t>
            </w:r>
          </w:p>
        </w:tc>
        <w:tc>
          <w:tcPr>
            <w:tcW w:w="477" w:type="pct"/>
            <w:shd w:val="clear" w:color="auto" w:fill="auto"/>
            <w:vAlign w:val="center"/>
            <w:hideMark/>
          </w:tcPr>
          <w:p w14:paraId="0199529B"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 xml:space="preserve">KILOMETRO 3 VIA MEDELLÍN BOGOTA VEREDA LA PLAYA </w:t>
            </w:r>
          </w:p>
        </w:tc>
        <w:tc>
          <w:tcPr>
            <w:tcW w:w="277" w:type="pct"/>
            <w:shd w:val="clear" w:color="auto" w:fill="auto"/>
            <w:noWrap/>
            <w:vAlign w:val="center"/>
            <w:hideMark/>
          </w:tcPr>
          <w:p w14:paraId="7202B2D6"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6C93B43A" w14:textId="50A27BE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813.241</w:t>
            </w:r>
          </w:p>
        </w:tc>
        <w:tc>
          <w:tcPr>
            <w:tcW w:w="207" w:type="pct"/>
            <w:shd w:val="clear" w:color="auto" w:fill="auto"/>
            <w:noWrap/>
            <w:vAlign w:val="center"/>
            <w:hideMark/>
          </w:tcPr>
          <w:p w14:paraId="7975FD71" w14:textId="099A410A"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154.516</w:t>
            </w:r>
          </w:p>
        </w:tc>
        <w:tc>
          <w:tcPr>
            <w:tcW w:w="260" w:type="pct"/>
            <w:shd w:val="clear" w:color="auto" w:fill="auto"/>
            <w:noWrap/>
            <w:vAlign w:val="center"/>
            <w:hideMark/>
          </w:tcPr>
          <w:p w14:paraId="3E88D94D" w14:textId="78DC71B3"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967.757</w:t>
            </w:r>
          </w:p>
        </w:tc>
        <w:tc>
          <w:tcPr>
            <w:tcW w:w="244" w:type="pct"/>
            <w:shd w:val="clear" w:color="auto" w:fill="auto"/>
            <w:vAlign w:val="center"/>
            <w:hideMark/>
          </w:tcPr>
          <w:p w14:paraId="2305458D" w14:textId="5344A17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967.757</w:t>
            </w:r>
          </w:p>
        </w:tc>
        <w:tc>
          <w:tcPr>
            <w:tcW w:w="275" w:type="pct"/>
            <w:shd w:val="clear" w:color="000000" w:fill="FFFFFF"/>
            <w:vAlign w:val="center"/>
            <w:hideMark/>
          </w:tcPr>
          <w:p w14:paraId="1C49FF40" w14:textId="0AF446A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5DD20999" w14:textId="5846388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5DC71A22" w14:textId="18F342B3"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3A42653E" w14:textId="47529495"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2032BBAA" w14:textId="157089DC"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7D1643AE" w14:textId="77777777" w:rsidTr="004854C9">
        <w:trPr>
          <w:trHeight w:val="20"/>
          <w:jc w:val="center"/>
        </w:trPr>
        <w:tc>
          <w:tcPr>
            <w:tcW w:w="142" w:type="pct"/>
            <w:shd w:val="clear" w:color="auto" w:fill="auto"/>
            <w:vAlign w:val="center"/>
            <w:hideMark/>
          </w:tcPr>
          <w:p w14:paraId="664EDB65"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3</w:t>
            </w:r>
          </w:p>
        </w:tc>
        <w:tc>
          <w:tcPr>
            <w:tcW w:w="304" w:type="pct"/>
            <w:shd w:val="clear" w:color="auto" w:fill="auto"/>
            <w:vAlign w:val="center"/>
            <w:hideMark/>
          </w:tcPr>
          <w:p w14:paraId="7A4398DD"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0E4C5B10"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BR04</w:t>
            </w:r>
          </w:p>
        </w:tc>
        <w:tc>
          <w:tcPr>
            <w:tcW w:w="239" w:type="pct"/>
            <w:shd w:val="clear" w:color="auto" w:fill="auto"/>
            <w:vAlign w:val="center"/>
            <w:hideMark/>
          </w:tcPr>
          <w:p w14:paraId="224E2332"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BIPEB</w:t>
            </w:r>
          </w:p>
        </w:tc>
        <w:tc>
          <w:tcPr>
            <w:tcW w:w="585" w:type="pct"/>
            <w:shd w:val="clear" w:color="auto" w:fill="auto"/>
            <w:vAlign w:val="center"/>
            <w:hideMark/>
          </w:tcPr>
          <w:p w14:paraId="2AA8F95A"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INFANTERÍA No. 32 “GR. PEDRO JUSTO BERRIO”</w:t>
            </w:r>
          </w:p>
        </w:tc>
        <w:tc>
          <w:tcPr>
            <w:tcW w:w="400" w:type="pct"/>
            <w:shd w:val="clear" w:color="auto" w:fill="auto"/>
            <w:vAlign w:val="center"/>
            <w:hideMark/>
          </w:tcPr>
          <w:p w14:paraId="2F72B069"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MEDELLIN - ANTIOQUIA</w:t>
            </w:r>
          </w:p>
        </w:tc>
        <w:tc>
          <w:tcPr>
            <w:tcW w:w="477" w:type="pct"/>
            <w:shd w:val="clear" w:color="auto" w:fill="auto"/>
            <w:vAlign w:val="center"/>
            <w:hideMark/>
          </w:tcPr>
          <w:p w14:paraId="5DE68741"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CARERA 70 #1-50 BELEN LAS PLAYAS </w:t>
            </w:r>
          </w:p>
        </w:tc>
        <w:tc>
          <w:tcPr>
            <w:tcW w:w="277" w:type="pct"/>
            <w:shd w:val="clear" w:color="auto" w:fill="auto"/>
            <w:noWrap/>
            <w:vAlign w:val="center"/>
            <w:hideMark/>
          </w:tcPr>
          <w:p w14:paraId="6FDFC405"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766FD3DF" w14:textId="656495E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813.241</w:t>
            </w:r>
          </w:p>
        </w:tc>
        <w:tc>
          <w:tcPr>
            <w:tcW w:w="207" w:type="pct"/>
            <w:shd w:val="clear" w:color="auto" w:fill="auto"/>
            <w:noWrap/>
            <w:vAlign w:val="center"/>
            <w:hideMark/>
          </w:tcPr>
          <w:p w14:paraId="3B200D1F" w14:textId="14088E3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154.516</w:t>
            </w:r>
          </w:p>
        </w:tc>
        <w:tc>
          <w:tcPr>
            <w:tcW w:w="260" w:type="pct"/>
            <w:shd w:val="clear" w:color="auto" w:fill="auto"/>
            <w:noWrap/>
            <w:vAlign w:val="center"/>
            <w:hideMark/>
          </w:tcPr>
          <w:p w14:paraId="57A42285" w14:textId="3273FF5F"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967.757</w:t>
            </w:r>
          </w:p>
        </w:tc>
        <w:tc>
          <w:tcPr>
            <w:tcW w:w="244" w:type="pct"/>
            <w:shd w:val="clear" w:color="auto" w:fill="auto"/>
            <w:vAlign w:val="center"/>
            <w:hideMark/>
          </w:tcPr>
          <w:p w14:paraId="4ECD345D" w14:textId="7ACDA06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967.757</w:t>
            </w:r>
          </w:p>
        </w:tc>
        <w:tc>
          <w:tcPr>
            <w:tcW w:w="275" w:type="pct"/>
            <w:shd w:val="clear" w:color="auto" w:fill="auto"/>
            <w:vAlign w:val="center"/>
            <w:hideMark/>
          </w:tcPr>
          <w:p w14:paraId="315EAAC7" w14:textId="3D8F0A0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17CA69B7" w14:textId="33805F0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4B4647A7" w14:textId="5ECA30A9"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6237B805" w14:textId="0DB9A82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0E9B764E" w14:textId="0592B10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568F6C26" w14:textId="77777777" w:rsidTr="004854C9">
        <w:trPr>
          <w:trHeight w:val="20"/>
          <w:jc w:val="center"/>
        </w:trPr>
        <w:tc>
          <w:tcPr>
            <w:tcW w:w="142" w:type="pct"/>
            <w:shd w:val="clear" w:color="auto" w:fill="auto"/>
            <w:vAlign w:val="center"/>
            <w:hideMark/>
          </w:tcPr>
          <w:p w14:paraId="5A2F7700"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w:t>
            </w:r>
          </w:p>
        </w:tc>
        <w:tc>
          <w:tcPr>
            <w:tcW w:w="304" w:type="pct"/>
            <w:shd w:val="clear" w:color="auto" w:fill="auto"/>
            <w:vAlign w:val="center"/>
            <w:hideMark/>
          </w:tcPr>
          <w:p w14:paraId="69F52087"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7BEDB999"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BR04</w:t>
            </w:r>
          </w:p>
        </w:tc>
        <w:tc>
          <w:tcPr>
            <w:tcW w:w="239" w:type="pct"/>
            <w:shd w:val="clear" w:color="auto" w:fill="auto"/>
            <w:vAlign w:val="center"/>
            <w:hideMark/>
          </w:tcPr>
          <w:p w14:paraId="69F62BA0"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BAJES</w:t>
            </w:r>
          </w:p>
        </w:tc>
        <w:tc>
          <w:tcPr>
            <w:tcW w:w="585" w:type="pct"/>
            <w:shd w:val="clear" w:color="auto" w:fill="auto"/>
            <w:vAlign w:val="center"/>
            <w:hideMark/>
          </w:tcPr>
          <w:p w14:paraId="23F47B82"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ARTILLERÍA No. 4 “CR. JORGE EDUARDO SÁNCHEZ RODRÍGUEZ”</w:t>
            </w:r>
          </w:p>
        </w:tc>
        <w:tc>
          <w:tcPr>
            <w:tcW w:w="400" w:type="pct"/>
            <w:shd w:val="clear" w:color="auto" w:fill="auto"/>
            <w:vAlign w:val="center"/>
            <w:hideMark/>
          </w:tcPr>
          <w:p w14:paraId="7532F0A8"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MEDELLIN - ANTIOQUIA</w:t>
            </w:r>
          </w:p>
        </w:tc>
        <w:tc>
          <w:tcPr>
            <w:tcW w:w="477" w:type="pct"/>
            <w:shd w:val="clear" w:color="auto" w:fill="auto"/>
            <w:vAlign w:val="center"/>
            <w:hideMark/>
          </w:tcPr>
          <w:p w14:paraId="3E475358"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CALLE 45 #18-85</w:t>
            </w:r>
          </w:p>
        </w:tc>
        <w:tc>
          <w:tcPr>
            <w:tcW w:w="277" w:type="pct"/>
            <w:shd w:val="clear" w:color="auto" w:fill="auto"/>
            <w:noWrap/>
            <w:vAlign w:val="center"/>
            <w:hideMark/>
          </w:tcPr>
          <w:p w14:paraId="5155299D"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4B2A5349" w14:textId="305BA48F"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813.241</w:t>
            </w:r>
          </w:p>
        </w:tc>
        <w:tc>
          <w:tcPr>
            <w:tcW w:w="207" w:type="pct"/>
            <w:shd w:val="clear" w:color="auto" w:fill="auto"/>
            <w:noWrap/>
            <w:vAlign w:val="center"/>
            <w:hideMark/>
          </w:tcPr>
          <w:p w14:paraId="31C9FCE6" w14:textId="04B5B9A9"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154.516</w:t>
            </w:r>
          </w:p>
        </w:tc>
        <w:tc>
          <w:tcPr>
            <w:tcW w:w="260" w:type="pct"/>
            <w:shd w:val="clear" w:color="auto" w:fill="auto"/>
            <w:noWrap/>
            <w:vAlign w:val="center"/>
            <w:hideMark/>
          </w:tcPr>
          <w:p w14:paraId="2CF7D42E" w14:textId="7F4855A3"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967.757</w:t>
            </w:r>
          </w:p>
        </w:tc>
        <w:tc>
          <w:tcPr>
            <w:tcW w:w="244" w:type="pct"/>
            <w:shd w:val="clear" w:color="auto" w:fill="auto"/>
            <w:vAlign w:val="center"/>
            <w:hideMark/>
          </w:tcPr>
          <w:p w14:paraId="3A93AD45" w14:textId="48ED7F5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967.757</w:t>
            </w:r>
          </w:p>
        </w:tc>
        <w:tc>
          <w:tcPr>
            <w:tcW w:w="275" w:type="pct"/>
            <w:shd w:val="clear" w:color="auto" w:fill="auto"/>
            <w:vAlign w:val="center"/>
            <w:hideMark/>
          </w:tcPr>
          <w:p w14:paraId="4E6B119F" w14:textId="5A3B215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7C8FEDA1" w14:textId="297B06A9"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389C36C5" w14:textId="6FBB452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5BEDF204" w14:textId="7E57E49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526A641C" w14:textId="19A357E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0FF6E313" w14:textId="77777777" w:rsidTr="004854C9">
        <w:trPr>
          <w:trHeight w:val="20"/>
          <w:jc w:val="center"/>
        </w:trPr>
        <w:tc>
          <w:tcPr>
            <w:tcW w:w="142" w:type="pct"/>
            <w:shd w:val="clear" w:color="auto" w:fill="auto"/>
            <w:vAlign w:val="center"/>
            <w:hideMark/>
          </w:tcPr>
          <w:p w14:paraId="5734CFCF"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5</w:t>
            </w:r>
          </w:p>
        </w:tc>
        <w:tc>
          <w:tcPr>
            <w:tcW w:w="304" w:type="pct"/>
            <w:shd w:val="clear" w:color="auto" w:fill="auto"/>
            <w:vAlign w:val="center"/>
            <w:hideMark/>
          </w:tcPr>
          <w:p w14:paraId="20152885"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66C03481"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BR04</w:t>
            </w:r>
          </w:p>
        </w:tc>
        <w:tc>
          <w:tcPr>
            <w:tcW w:w="239" w:type="pct"/>
            <w:shd w:val="clear" w:color="auto" w:fill="auto"/>
            <w:vAlign w:val="center"/>
            <w:hideMark/>
          </w:tcPr>
          <w:p w14:paraId="76AB2FEC"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BIGIR</w:t>
            </w:r>
          </w:p>
        </w:tc>
        <w:tc>
          <w:tcPr>
            <w:tcW w:w="585" w:type="pct"/>
            <w:shd w:val="clear" w:color="auto" w:fill="auto"/>
            <w:vAlign w:val="center"/>
            <w:hideMark/>
          </w:tcPr>
          <w:p w14:paraId="205A62A1"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INFANTERÍA No. 10 “CR. ATANASIO GIRARDOT”</w:t>
            </w:r>
          </w:p>
        </w:tc>
        <w:tc>
          <w:tcPr>
            <w:tcW w:w="400" w:type="pct"/>
            <w:shd w:val="clear" w:color="auto" w:fill="auto"/>
            <w:vAlign w:val="center"/>
            <w:hideMark/>
          </w:tcPr>
          <w:p w14:paraId="4686718F"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MEDELLIN - ANTIOQUIA</w:t>
            </w:r>
          </w:p>
        </w:tc>
        <w:tc>
          <w:tcPr>
            <w:tcW w:w="477" w:type="pct"/>
            <w:shd w:val="clear" w:color="auto" w:fill="auto"/>
            <w:vAlign w:val="center"/>
            <w:hideMark/>
          </w:tcPr>
          <w:p w14:paraId="2EBF6832"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CALLE E NO 39-84 MEDELLIN-ANTIOQUIA</w:t>
            </w:r>
          </w:p>
        </w:tc>
        <w:tc>
          <w:tcPr>
            <w:tcW w:w="277" w:type="pct"/>
            <w:shd w:val="clear" w:color="auto" w:fill="auto"/>
            <w:noWrap/>
            <w:vAlign w:val="center"/>
            <w:hideMark/>
          </w:tcPr>
          <w:p w14:paraId="000D1990"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119A6329" w14:textId="27531C3F"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813.241</w:t>
            </w:r>
          </w:p>
        </w:tc>
        <w:tc>
          <w:tcPr>
            <w:tcW w:w="207" w:type="pct"/>
            <w:shd w:val="clear" w:color="auto" w:fill="auto"/>
            <w:noWrap/>
            <w:vAlign w:val="center"/>
            <w:hideMark/>
          </w:tcPr>
          <w:p w14:paraId="6ADAD810" w14:textId="5F6D0349"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154.516</w:t>
            </w:r>
          </w:p>
        </w:tc>
        <w:tc>
          <w:tcPr>
            <w:tcW w:w="260" w:type="pct"/>
            <w:shd w:val="clear" w:color="auto" w:fill="auto"/>
            <w:noWrap/>
            <w:vAlign w:val="center"/>
            <w:hideMark/>
          </w:tcPr>
          <w:p w14:paraId="689FBFD6" w14:textId="23354DC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967.757</w:t>
            </w:r>
          </w:p>
        </w:tc>
        <w:tc>
          <w:tcPr>
            <w:tcW w:w="244" w:type="pct"/>
            <w:shd w:val="clear" w:color="auto" w:fill="auto"/>
            <w:vAlign w:val="center"/>
            <w:hideMark/>
          </w:tcPr>
          <w:p w14:paraId="538F5D44" w14:textId="6841D49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967.757</w:t>
            </w:r>
          </w:p>
        </w:tc>
        <w:tc>
          <w:tcPr>
            <w:tcW w:w="275" w:type="pct"/>
            <w:shd w:val="clear" w:color="auto" w:fill="auto"/>
            <w:vAlign w:val="center"/>
            <w:hideMark/>
          </w:tcPr>
          <w:p w14:paraId="3DF9E274" w14:textId="4084D25C"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3671536F" w14:textId="4286EDC9"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349A9441" w14:textId="4D5D141B"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29364DAB" w14:textId="06D932B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234E5A9C" w14:textId="7A37DAFA"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12E265FF" w14:textId="77777777" w:rsidTr="004854C9">
        <w:trPr>
          <w:trHeight w:val="20"/>
          <w:jc w:val="center"/>
        </w:trPr>
        <w:tc>
          <w:tcPr>
            <w:tcW w:w="142" w:type="pct"/>
            <w:shd w:val="clear" w:color="auto" w:fill="auto"/>
            <w:vAlign w:val="center"/>
            <w:hideMark/>
          </w:tcPr>
          <w:p w14:paraId="0D71FF8F"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6</w:t>
            </w:r>
          </w:p>
        </w:tc>
        <w:tc>
          <w:tcPr>
            <w:tcW w:w="304" w:type="pct"/>
            <w:shd w:val="clear" w:color="auto" w:fill="auto"/>
            <w:vAlign w:val="center"/>
            <w:hideMark/>
          </w:tcPr>
          <w:p w14:paraId="6965D881"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032FB89D"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BR04</w:t>
            </w:r>
          </w:p>
        </w:tc>
        <w:tc>
          <w:tcPr>
            <w:tcW w:w="239" w:type="pct"/>
            <w:shd w:val="clear" w:color="auto" w:fill="auto"/>
            <w:vAlign w:val="center"/>
            <w:hideMark/>
          </w:tcPr>
          <w:p w14:paraId="58CA1A27"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BIOPS</w:t>
            </w:r>
          </w:p>
        </w:tc>
        <w:tc>
          <w:tcPr>
            <w:tcW w:w="585" w:type="pct"/>
            <w:shd w:val="clear" w:color="auto" w:fill="auto"/>
            <w:vAlign w:val="center"/>
            <w:hideMark/>
          </w:tcPr>
          <w:p w14:paraId="5C5A3012"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INGENIEROS No. 4 “GR. PEDRO NEL OSPINA”</w:t>
            </w:r>
          </w:p>
        </w:tc>
        <w:tc>
          <w:tcPr>
            <w:tcW w:w="400" w:type="pct"/>
            <w:shd w:val="clear" w:color="auto" w:fill="auto"/>
            <w:vAlign w:val="center"/>
            <w:hideMark/>
          </w:tcPr>
          <w:p w14:paraId="0AF31495"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BELLO - ANTIOQUIA</w:t>
            </w:r>
          </w:p>
        </w:tc>
        <w:tc>
          <w:tcPr>
            <w:tcW w:w="477" w:type="pct"/>
            <w:shd w:val="clear" w:color="auto" w:fill="auto"/>
            <w:vAlign w:val="center"/>
            <w:hideMark/>
          </w:tcPr>
          <w:p w14:paraId="2A695D24"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 AV. 30 N° 59-359; BELLO (ANTIOQUIA)</w:t>
            </w:r>
          </w:p>
        </w:tc>
        <w:tc>
          <w:tcPr>
            <w:tcW w:w="277" w:type="pct"/>
            <w:shd w:val="clear" w:color="auto" w:fill="auto"/>
            <w:noWrap/>
            <w:vAlign w:val="center"/>
            <w:hideMark/>
          </w:tcPr>
          <w:p w14:paraId="2726ECB8"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1B5422FE" w14:textId="5126E4F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739.167</w:t>
            </w:r>
          </w:p>
        </w:tc>
        <w:tc>
          <w:tcPr>
            <w:tcW w:w="207" w:type="pct"/>
            <w:shd w:val="clear" w:color="auto" w:fill="auto"/>
            <w:noWrap/>
            <w:vAlign w:val="center"/>
            <w:hideMark/>
          </w:tcPr>
          <w:p w14:paraId="05CF1D14" w14:textId="4F323609"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140.442</w:t>
            </w:r>
          </w:p>
        </w:tc>
        <w:tc>
          <w:tcPr>
            <w:tcW w:w="260" w:type="pct"/>
            <w:shd w:val="clear" w:color="auto" w:fill="auto"/>
            <w:noWrap/>
            <w:vAlign w:val="center"/>
            <w:hideMark/>
          </w:tcPr>
          <w:p w14:paraId="759B4195" w14:textId="17017ABB"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879.609</w:t>
            </w:r>
          </w:p>
        </w:tc>
        <w:tc>
          <w:tcPr>
            <w:tcW w:w="244" w:type="pct"/>
            <w:shd w:val="clear" w:color="auto" w:fill="auto"/>
            <w:vAlign w:val="center"/>
            <w:hideMark/>
          </w:tcPr>
          <w:p w14:paraId="602FEF9B" w14:textId="3527C3D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879.609</w:t>
            </w:r>
          </w:p>
        </w:tc>
        <w:tc>
          <w:tcPr>
            <w:tcW w:w="275" w:type="pct"/>
            <w:shd w:val="clear" w:color="auto" w:fill="auto"/>
            <w:vAlign w:val="center"/>
            <w:hideMark/>
          </w:tcPr>
          <w:p w14:paraId="2A07FE87" w14:textId="519026A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0FBC4621" w14:textId="2227CCE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44DB2599" w14:textId="6BED8E6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263E2E9B" w14:textId="137C7A8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3A8EC9D9" w14:textId="3E48848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47BA9110" w14:textId="77777777" w:rsidTr="004854C9">
        <w:trPr>
          <w:trHeight w:val="20"/>
          <w:jc w:val="center"/>
        </w:trPr>
        <w:tc>
          <w:tcPr>
            <w:tcW w:w="142" w:type="pct"/>
            <w:shd w:val="clear" w:color="auto" w:fill="auto"/>
            <w:vAlign w:val="center"/>
            <w:hideMark/>
          </w:tcPr>
          <w:p w14:paraId="126FAB26"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7</w:t>
            </w:r>
          </w:p>
        </w:tc>
        <w:tc>
          <w:tcPr>
            <w:tcW w:w="304" w:type="pct"/>
            <w:shd w:val="clear" w:color="auto" w:fill="auto"/>
            <w:vAlign w:val="center"/>
            <w:hideMark/>
          </w:tcPr>
          <w:p w14:paraId="61059D88"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2F79443F"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BR04</w:t>
            </w:r>
          </w:p>
        </w:tc>
        <w:tc>
          <w:tcPr>
            <w:tcW w:w="239" w:type="pct"/>
            <w:shd w:val="clear" w:color="auto" w:fill="auto"/>
            <w:vAlign w:val="center"/>
            <w:hideMark/>
          </w:tcPr>
          <w:p w14:paraId="5A3BF68F"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BINUT</w:t>
            </w:r>
          </w:p>
        </w:tc>
        <w:tc>
          <w:tcPr>
            <w:tcW w:w="585" w:type="pct"/>
            <w:shd w:val="clear" w:color="auto" w:fill="auto"/>
            <w:vAlign w:val="center"/>
            <w:hideMark/>
          </w:tcPr>
          <w:p w14:paraId="496EA557"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INFANTERÍA No. 11 “CACIQUE NUTIBARA”</w:t>
            </w:r>
          </w:p>
        </w:tc>
        <w:tc>
          <w:tcPr>
            <w:tcW w:w="400" w:type="pct"/>
            <w:shd w:val="clear" w:color="auto" w:fill="auto"/>
            <w:vAlign w:val="center"/>
            <w:hideMark/>
          </w:tcPr>
          <w:p w14:paraId="34C9C8D5"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ANDES - ANTIOQUIA</w:t>
            </w:r>
          </w:p>
        </w:tc>
        <w:tc>
          <w:tcPr>
            <w:tcW w:w="477" w:type="pct"/>
            <w:shd w:val="clear" w:color="auto" w:fill="auto"/>
            <w:vAlign w:val="center"/>
            <w:hideMark/>
          </w:tcPr>
          <w:p w14:paraId="3C2A5F22"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BARRIOS LAS COLONIAS KILOMETRO 1 VIA MEDELLÌN</w:t>
            </w:r>
          </w:p>
        </w:tc>
        <w:tc>
          <w:tcPr>
            <w:tcW w:w="277" w:type="pct"/>
            <w:shd w:val="clear" w:color="auto" w:fill="auto"/>
            <w:noWrap/>
            <w:vAlign w:val="center"/>
            <w:hideMark/>
          </w:tcPr>
          <w:p w14:paraId="40906754"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7ED8E265" w14:textId="373BC1DB"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813.241</w:t>
            </w:r>
          </w:p>
        </w:tc>
        <w:tc>
          <w:tcPr>
            <w:tcW w:w="207" w:type="pct"/>
            <w:shd w:val="clear" w:color="auto" w:fill="auto"/>
            <w:noWrap/>
            <w:vAlign w:val="center"/>
            <w:hideMark/>
          </w:tcPr>
          <w:p w14:paraId="61723792" w14:textId="3929E90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154.516</w:t>
            </w:r>
          </w:p>
        </w:tc>
        <w:tc>
          <w:tcPr>
            <w:tcW w:w="260" w:type="pct"/>
            <w:shd w:val="clear" w:color="auto" w:fill="auto"/>
            <w:noWrap/>
            <w:vAlign w:val="center"/>
            <w:hideMark/>
          </w:tcPr>
          <w:p w14:paraId="75CAD80B" w14:textId="0B3E199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967.757</w:t>
            </w:r>
          </w:p>
        </w:tc>
        <w:tc>
          <w:tcPr>
            <w:tcW w:w="244" w:type="pct"/>
            <w:shd w:val="clear" w:color="auto" w:fill="auto"/>
            <w:vAlign w:val="center"/>
            <w:hideMark/>
          </w:tcPr>
          <w:p w14:paraId="01CF0F71" w14:textId="763F0720"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967.757</w:t>
            </w:r>
          </w:p>
        </w:tc>
        <w:tc>
          <w:tcPr>
            <w:tcW w:w="275" w:type="pct"/>
            <w:shd w:val="clear" w:color="auto" w:fill="auto"/>
            <w:vAlign w:val="center"/>
            <w:hideMark/>
          </w:tcPr>
          <w:p w14:paraId="7F9015D3" w14:textId="6B014C7C"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55A22D33" w14:textId="2BE0269C"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49ACDD83" w14:textId="5136085C"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07BAB838" w14:textId="20EB9B8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2139F6B7" w14:textId="44421DC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549F90C9" w14:textId="77777777" w:rsidTr="004854C9">
        <w:trPr>
          <w:trHeight w:val="20"/>
          <w:jc w:val="center"/>
        </w:trPr>
        <w:tc>
          <w:tcPr>
            <w:tcW w:w="142" w:type="pct"/>
            <w:shd w:val="clear" w:color="auto" w:fill="auto"/>
            <w:vAlign w:val="center"/>
            <w:hideMark/>
          </w:tcPr>
          <w:p w14:paraId="5B5BF0B2"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8</w:t>
            </w:r>
          </w:p>
        </w:tc>
        <w:tc>
          <w:tcPr>
            <w:tcW w:w="304" w:type="pct"/>
            <w:shd w:val="clear" w:color="auto" w:fill="auto"/>
            <w:vAlign w:val="center"/>
            <w:hideMark/>
          </w:tcPr>
          <w:p w14:paraId="712DCD5B"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052BFD18"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BR04</w:t>
            </w:r>
          </w:p>
        </w:tc>
        <w:tc>
          <w:tcPr>
            <w:tcW w:w="239" w:type="pct"/>
            <w:shd w:val="clear" w:color="auto" w:fill="auto"/>
            <w:vAlign w:val="center"/>
            <w:hideMark/>
          </w:tcPr>
          <w:p w14:paraId="03993DE4"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BITER4</w:t>
            </w:r>
          </w:p>
        </w:tc>
        <w:tc>
          <w:tcPr>
            <w:tcW w:w="585" w:type="pct"/>
            <w:shd w:val="clear" w:color="auto" w:fill="auto"/>
            <w:vAlign w:val="center"/>
            <w:hideMark/>
          </w:tcPr>
          <w:p w14:paraId="28E801D6"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INSTRUCCIÓN, ENTRENAMIENTO Y REENTRENAMIENTO No. 4 “FRAY MARIANO GARNICA Y ORJUELA”</w:t>
            </w:r>
          </w:p>
        </w:tc>
        <w:tc>
          <w:tcPr>
            <w:tcW w:w="400" w:type="pct"/>
            <w:shd w:val="clear" w:color="auto" w:fill="auto"/>
            <w:vAlign w:val="center"/>
            <w:hideMark/>
          </w:tcPr>
          <w:p w14:paraId="679B3672"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SANTA ROSA DE OSOS - ANTIOQUIA</w:t>
            </w:r>
          </w:p>
        </w:tc>
        <w:tc>
          <w:tcPr>
            <w:tcW w:w="477" w:type="pct"/>
            <w:shd w:val="clear" w:color="auto" w:fill="auto"/>
            <w:vAlign w:val="center"/>
            <w:hideMark/>
          </w:tcPr>
          <w:p w14:paraId="4884AD19"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KILOMETRO 3 VIA SAN ANDRES DE CUERQUIA LLANOS DEL CUIVA ANTIOQUIA</w:t>
            </w:r>
          </w:p>
        </w:tc>
        <w:tc>
          <w:tcPr>
            <w:tcW w:w="277" w:type="pct"/>
            <w:shd w:val="clear" w:color="auto" w:fill="auto"/>
            <w:noWrap/>
            <w:vAlign w:val="center"/>
            <w:hideMark/>
          </w:tcPr>
          <w:p w14:paraId="24F17153"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5D953D70" w14:textId="35DF847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739.167</w:t>
            </w:r>
          </w:p>
        </w:tc>
        <w:tc>
          <w:tcPr>
            <w:tcW w:w="207" w:type="pct"/>
            <w:shd w:val="clear" w:color="auto" w:fill="auto"/>
            <w:noWrap/>
            <w:vAlign w:val="center"/>
            <w:hideMark/>
          </w:tcPr>
          <w:p w14:paraId="4162EC0C" w14:textId="565FF34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140.442</w:t>
            </w:r>
          </w:p>
        </w:tc>
        <w:tc>
          <w:tcPr>
            <w:tcW w:w="260" w:type="pct"/>
            <w:shd w:val="clear" w:color="auto" w:fill="auto"/>
            <w:noWrap/>
            <w:vAlign w:val="center"/>
            <w:hideMark/>
          </w:tcPr>
          <w:p w14:paraId="0B065397" w14:textId="0DB7ABB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879.609</w:t>
            </w:r>
          </w:p>
        </w:tc>
        <w:tc>
          <w:tcPr>
            <w:tcW w:w="244" w:type="pct"/>
            <w:shd w:val="clear" w:color="auto" w:fill="auto"/>
            <w:vAlign w:val="center"/>
            <w:hideMark/>
          </w:tcPr>
          <w:p w14:paraId="0CC1896C" w14:textId="41BE74A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879.609</w:t>
            </w:r>
          </w:p>
        </w:tc>
        <w:tc>
          <w:tcPr>
            <w:tcW w:w="275" w:type="pct"/>
            <w:shd w:val="clear" w:color="auto" w:fill="auto"/>
            <w:vAlign w:val="center"/>
            <w:hideMark/>
          </w:tcPr>
          <w:p w14:paraId="77C1A53C" w14:textId="428DEAE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5AECE70E" w14:textId="5978AD20"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4D68F274" w14:textId="05969A5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4E2A3B55" w14:textId="7DABBCCA"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45331AFF" w14:textId="1FE4376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0DA667C1" w14:textId="77777777" w:rsidTr="004854C9">
        <w:trPr>
          <w:trHeight w:val="20"/>
          <w:jc w:val="center"/>
        </w:trPr>
        <w:tc>
          <w:tcPr>
            <w:tcW w:w="142" w:type="pct"/>
            <w:shd w:val="clear" w:color="auto" w:fill="auto"/>
            <w:vAlign w:val="center"/>
            <w:hideMark/>
          </w:tcPr>
          <w:p w14:paraId="08825B4B"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w:t>
            </w:r>
          </w:p>
        </w:tc>
        <w:tc>
          <w:tcPr>
            <w:tcW w:w="304" w:type="pct"/>
            <w:shd w:val="clear" w:color="auto" w:fill="auto"/>
            <w:vAlign w:val="center"/>
            <w:hideMark/>
          </w:tcPr>
          <w:p w14:paraId="0BF511C8"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53B7EEB6"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BR11</w:t>
            </w:r>
          </w:p>
        </w:tc>
        <w:tc>
          <w:tcPr>
            <w:tcW w:w="239" w:type="pct"/>
            <w:shd w:val="clear" w:color="auto" w:fill="auto"/>
            <w:vAlign w:val="center"/>
            <w:hideMark/>
          </w:tcPr>
          <w:p w14:paraId="524D99C7"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BAS11</w:t>
            </w:r>
          </w:p>
        </w:tc>
        <w:tc>
          <w:tcPr>
            <w:tcW w:w="585" w:type="pct"/>
            <w:shd w:val="clear" w:color="auto" w:fill="auto"/>
            <w:vAlign w:val="center"/>
            <w:hideMark/>
          </w:tcPr>
          <w:p w14:paraId="06114316"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ASPC No. 11 “CACIQUE TIRROME”</w:t>
            </w:r>
          </w:p>
        </w:tc>
        <w:tc>
          <w:tcPr>
            <w:tcW w:w="400" w:type="pct"/>
            <w:shd w:val="clear" w:color="auto" w:fill="auto"/>
            <w:vAlign w:val="center"/>
            <w:hideMark/>
          </w:tcPr>
          <w:p w14:paraId="5F4743A9"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MONTERIA - CORDOBA</w:t>
            </w:r>
          </w:p>
        </w:tc>
        <w:tc>
          <w:tcPr>
            <w:tcW w:w="477" w:type="pct"/>
            <w:shd w:val="clear" w:color="auto" w:fill="auto"/>
            <w:vAlign w:val="center"/>
            <w:hideMark/>
          </w:tcPr>
          <w:p w14:paraId="4BFB8BBA"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 xml:space="preserve">KM 3 SIERRA CHIQUITA VIA JARAQUIER, </w:t>
            </w:r>
            <w:r w:rsidRPr="0038694D">
              <w:rPr>
                <w:rFonts w:ascii="Arial Narrow" w:eastAsia="Times New Roman" w:hAnsi="Arial Narrow" w:cs="Calibri"/>
                <w:noProof w:val="0"/>
                <w:color w:val="000000"/>
                <w:sz w:val="16"/>
                <w:szCs w:val="16"/>
                <w:lang w:val="es-CO" w:eastAsia="es-CO"/>
              </w:rPr>
              <w:lastRenderedPageBreak/>
              <w:t>MONTERIA CORDOBA</w:t>
            </w:r>
          </w:p>
        </w:tc>
        <w:tc>
          <w:tcPr>
            <w:tcW w:w="277" w:type="pct"/>
            <w:shd w:val="clear" w:color="auto" w:fill="auto"/>
            <w:noWrap/>
            <w:vAlign w:val="center"/>
            <w:hideMark/>
          </w:tcPr>
          <w:p w14:paraId="0C2C368A"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lastRenderedPageBreak/>
              <w:t>2</w:t>
            </w:r>
          </w:p>
        </w:tc>
        <w:tc>
          <w:tcPr>
            <w:tcW w:w="260" w:type="pct"/>
            <w:shd w:val="clear" w:color="auto" w:fill="auto"/>
            <w:noWrap/>
            <w:vAlign w:val="center"/>
            <w:hideMark/>
          </w:tcPr>
          <w:p w14:paraId="1735090D" w14:textId="5D50104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776.204</w:t>
            </w:r>
          </w:p>
        </w:tc>
        <w:tc>
          <w:tcPr>
            <w:tcW w:w="207" w:type="pct"/>
            <w:shd w:val="clear" w:color="auto" w:fill="auto"/>
            <w:noWrap/>
            <w:vAlign w:val="center"/>
            <w:hideMark/>
          </w:tcPr>
          <w:p w14:paraId="68A9050C" w14:textId="243764EF"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147.479</w:t>
            </w:r>
          </w:p>
        </w:tc>
        <w:tc>
          <w:tcPr>
            <w:tcW w:w="260" w:type="pct"/>
            <w:shd w:val="clear" w:color="auto" w:fill="auto"/>
            <w:noWrap/>
            <w:vAlign w:val="center"/>
            <w:hideMark/>
          </w:tcPr>
          <w:p w14:paraId="37338895" w14:textId="21879DCA"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923.683</w:t>
            </w:r>
          </w:p>
        </w:tc>
        <w:tc>
          <w:tcPr>
            <w:tcW w:w="244" w:type="pct"/>
            <w:shd w:val="clear" w:color="auto" w:fill="auto"/>
            <w:vAlign w:val="center"/>
            <w:hideMark/>
          </w:tcPr>
          <w:p w14:paraId="4F0B9332" w14:textId="74CB6F3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1.847.366</w:t>
            </w:r>
          </w:p>
        </w:tc>
        <w:tc>
          <w:tcPr>
            <w:tcW w:w="275" w:type="pct"/>
            <w:shd w:val="clear" w:color="auto" w:fill="auto"/>
            <w:vAlign w:val="center"/>
            <w:hideMark/>
          </w:tcPr>
          <w:p w14:paraId="0A1AC18E" w14:textId="3B7777D0"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3F8016A3" w14:textId="713C3BC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2FF151F1" w14:textId="2ECD491C"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57E16583" w14:textId="147A838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7D00400F" w14:textId="1DDA2AEA"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7FADB152" w14:textId="77777777" w:rsidTr="004854C9">
        <w:trPr>
          <w:trHeight w:val="20"/>
          <w:jc w:val="center"/>
        </w:trPr>
        <w:tc>
          <w:tcPr>
            <w:tcW w:w="142" w:type="pct"/>
            <w:shd w:val="clear" w:color="auto" w:fill="auto"/>
            <w:vAlign w:val="center"/>
            <w:hideMark/>
          </w:tcPr>
          <w:p w14:paraId="43E70498"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lastRenderedPageBreak/>
              <w:t>10</w:t>
            </w:r>
          </w:p>
        </w:tc>
        <w:tc>
          <w:tcPr>
            <w:tcW w:w="304" w:type="pct"/>
            <w:shd w:val="clear" w:color="auto" w:fill="auto"/>
            <w:vAlign w:val="center"/>
            <w:hideMark/>
          </w:tcPr>
          <w:p w14:paraId="10A81EE0"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1CB5412F"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BR11</w:t>
            </w:r>
          </w:p>
        </w:tc>
        <w:tc>
          <w:tcPr>
            <w:tcW w:w="239" w:type="pct"/>
            <w:shd w:val="clear" w:color="auto" w:fill="auto"/>
            <w:vAlign w:val="center"/>
            <w:hideMark/>
          </w:tcPr>
          <w:p w14:paraId="70925853"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BIRIF</w:t>
            </w:r>
          </w:p>
        </w:tc>
        <w:tc>
          <w:tcPr>
            <w:tcW w:w="585" w:type="pct"/>
            <w:shd w:val="clear" w:color="auto" w:fill="auto"/>
            <w:vAlign w:val="center"/>
            <w:hideMark/>
          </w:tcPr>
          <w:p w14:paraId="39536775"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INFANTERÍA AEROTRANSPORTADO  No. 31 “RIFLES”</w:t>
            </w:r>
          </w:p>
        </w:tc>
        <w:tc>
          <w:tcPr>
            <w:tcW w:w="400" w:type="pct"/>
            <w:shd w:val="clear" w:color="auto" w:fill="auto"/>
            <w:vAlign w:val="center"/>
            <w:hideMark/>
          </w:tcPr>
          <w:p w14:paraId="4FB4BE5B"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CAUCASIA - ANTIOQUIA</w:t>
            </w:r>
          </w:p>
        </w:tc>
        <w:tc>
          <w:tcPr>
            <w:tcW w:w="477" w:type="pct"/>
            <w:shd w:val="clear" w:color="auto" w:fill="auto"/>
            <w:vAlign w:val="center"/>
            <w:hideMark/>
          </w:tcPr>
          <w:p w14:paraId="63F79481"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KILOMETRO 7 VIA CAUCASIA MEDELLIN</w:t>
            </w:r>
          </w:p>
        </w:tc>
        <w:tc>
          <w:tcPr>
            <w:tcW w:w="277" w:type="pct"/>
            <w:shd w:val="clear" w:color="auto" w:fill="auto"/>
            <w:noWrap/>
            <w:vAlign w:val="center"/>
            <w:hideMark/>
          </w:tcPr>
          <w:p w14:paraId="2C0904D6"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710B55C3" w14:textId="698578BA"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813.241</w:t>
            </w:r>
          </w:p>
        </w:tc>
        <w:tc>
          <w:tcPr>
            <w:tcW w:w="207" w:type="pct"/>
            <w:shd w:val="clear" w:color="auto" w:fill="auto"/>
            <w:noWrap/>
            <w:vAlign w:val="center"/>
            <w:hideMark/>
          </w:tcPr>
          <w:p w14:paraId="5AE619BE" w14:textId="719585BC"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154.516</w:t>
            </w:r>
          </w:p>
        </w:tc>
        <w:tc>
          <w:tcPr>
            <w:tcW w:w="260" w:type="pct"/>
            <w:shd w:val="clear" w:color="auto" w:fill="auto"/>
            <w:noWrap/>
            <w:vAlign w:val="center"/>
            <w:hideMark/>
          </w:tcPr>
          <w:p w14:paraId="48766A43" w14:textId="5F33EBB3"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967.757</w:t>
            </w:r>
          </w:p>
        </w:tc>
        <w:tc>
          <w:tcPr>
            <w:tcW w:w="244" w:type="pct"/>
            <w:shd w:val="clear" w:color="auto" w:fill="auto"/>
            <w:vAlign w:val="center"/>
            <w:hideMark/>
          </w:tcPr>
          <w:p w14:paraId="01D756D3" w14:textId="493C08F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967.757</w:t>
            </w:r>
          </w:p>
        </w:tc>
        <w:tc>
          <w:tcPr>
            <w:tcW w:w="275" w:type="pct"/>
            <w:shd w:val="clear" w:color="auto" w:fill="auto"/>
            <w:vAlign w:val="center"/>
            <w:hideMark/>
          </w:tcPr>
          <w:p w14:paraId="3D2A7EE5" w14:textId="1F30A4A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2252F169" w14:textId="282A5C7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630407EF" w14:textId="7C2AE08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2CB13DE8" w14:textId="13F39E7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26A0BE35" w14:textId="427C391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65692963" w14:textId="77777777" w:rsidTr="004854C9">
        <w:trPr>
          <w:trHeight w:val="20"/>
          <w:jc w:val="center"/>
        </w:trPr>
        <w:tc>
          <w:tcPr>
            <w:tcW w:w="142" w:type="pct"/>
            <w:shd w:val="clear" w:color="auto" w:fill="auto"/>
            <w:vAlign w:val="center"/>
            <w:hideMark/>
          </w:tcPr>
          <w:p w14:paraId="45788E3A"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11</w:t>
            </w:r>
          </w:p>
        </w:tc>
        <w:tc>
          <w:tcPr>
            <w:tcW w:w="304" w:type="pct"/>
            <w:shd w:val="clear" w:color="auto" w:fill="auto"/>
            <w:vAlign w:val="center"/>
            <w:hideMark/>
          </w:tcPr>
          <w:p w14:paraId="3CF50F3A"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2055FAD7"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BR11</w:t>
            </w:r>
          </w:p>
        </w:tc>
        <w:tc>
          <w:tcPr>
            <w:tcW w:w="239" w:type="pct"/>
            <w:shd w:val="clear" w:color="auto" w:fill="auto"/>
            <w:vAlign w:val="center"/>
            <w:hideMark/>
          </w:tcPr>
          <w:p w14:paraId="1D84CA9F"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BAEEV5</w:t>
            </w:r>
          </w:p>
        </w:tc>
        <w:tc>
          <w:tcPr>
            <w:tcW w:w="585" w:type="pct"/>
            <w:shd w:val="clear" w:color="auto" w:fill="auto"/>
            <w:vAlign w:val="center"/>
            <w:hideMark/>
          </w:tcPr>
          <w:p w14:paraId="0A5DF84D"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ESPECIAL, ENERGÉTICO Y VIAL No. 5 “GR. JUÁN JOSÉ REYES PATRIA” 5</w:t>
            </w:r>
          </w:p>
        </w:tc>
        <w:tc>
          <w:tcPr>
            <w:tcW w:w="400" w:type="pct"/>
            <w:shd w:val="clear" w:color="auto" w:fill="auto"/>
            <w:vAlign w:val="center"/>
            <w:hideMark/>
          </w:tcPr>
          <w:p w14:paraId="520B60D6"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EL BAGRE - ANTIOQUIA</w:t>
            </w:r>
          </w:p>
        </w:tc>
        <w:tc>
          <w:tcPr>
            <w:tcW w:w="477" w:type="pct"/>
            <w:shd w:val="clear" w:color="auto" w:fill="auto"/>
            <w:vAlign w:val="center"/>
            <w:hideMark/>
          </w:tcPr>
          <w:p w14:paraId="198EDACB"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ALTOS DE MINEROS EL BAGRE ANTIOQUIA</w:t>
            </w:r>
          </w:p>
        </w:tc>
        <w:tc>
          <w:tcPr>
            <w:tcW w:w="277" w:type="pct"/>
            <w:shd w:val="clear" w:color="auto" w:fill="auto"/>
            <w:noWrap/>
            <w:vAlign w:val="center"/>
            <w:hideMark/>
          </w:tcPr>
          <w:p w14:paraId="186C6A8D"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12405DAB" w14:textId="6C53375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813.241</w:t>
            </w:r>
          </w:p>
        </w:tc>
        <w:tc>
          <w:tcPr>
            <w:tcW w:w="207" w:type="pct"/>
            <w:shd w:val="clear" w:color="auto" w:fill="auto"/>
            <w:noWrap/>
            <w:vAlign w:val="center"/>
            <w:hideMark/>
          </w:tcPr>
          <w:p w14:paraId="4A5636AC" w14:textId="557E1B3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154.516</w:t>
            </w:r>
          </w:p>
        </w:tc>
        <w:tc>
          <w:tcPr>
            <w:tcW w:w="260" w:type="pct"/>
            <w:shd w:val="clear" w:color="auto" w:fill="auto"/>
            <w:noWrap/>
            <w:vAlign w:val="center"/>
            <w:hideMark/>
          </w:tcPr>
          <w:p w14:paraId="687C3E3F" w14:textId="18BDFBF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967.757</w:t>
            </w:r>
          </w:p>
        </w:tc>
        <w:tc>
          <w:tcPr>
            <w:tcW w:w="244" w:type="pct"/>
            <w:shd w:val="clear" w:color="auto" w:fill="auto"/>
            <w:vAlign w:val="center"/>
            <w:hideMark/>
          </w:tcPr>
          <w:p w14:paraId="016CE7F5" w14:textId="757955CC"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967.757</w:t>
            </w:r>
          </w:p>
        </w:tc>
        <w:tc>
          <w:tcPr>
            <w:tcW w:w="275" w:type="pct"/>
            <w:shd w:val="clear" w:color="auto" w:fill="auto"/>
            <w:vAlign w:val="center"/>
            <w:hideMark/>
          </w:tcPr>
          <w:p w14:paraId="4A0B5927" w14:textId="4ADD5FE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3067FB05" w14:textId="29B5173B"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2015C98F" w14:textId="2349050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7EE22526" w14:textId="4351D7A5"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44B81778" w14:textId="3DF8C54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0AA118A0" w14:textId="77777777" w:rsidTr="004854C9">
        <w:trPr>
          <w:trHeight w:val="20"/>
          <w:jc w:val="center"/>
        </w:trPr>
        <w:tc>
          <w:tcPr>
            <w:tcW w:w="142" w:type="pct"/>
            <w:shd w:val="clear" w:color="auto" w:fill="auto"/>
            <w:vAlign w:val="center"/>
            <w:hideMark/>
          </w:tcPr>
          <w:p w14:paraId="0E65B028"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12</w:t>
            </w:r>
          </w:p>
        </w:tc>
        <w:tc>
          <w:tcPr>
            <w:tcW w:w="304" w:type="pct"/>
            <w:shd w:val="clear" w:color="auto" w:fill="auto"/>
            <w:vAlign w:val="center"/>
            <w:hideMark/>
          </w:tcPr>
          <w:p w14:paraId="6E23A54D"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688972B5"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BR11</w:t>
            </w:r>
          </w:p>
        </w:tc>
        <w:tc>
          <w:tcPr>
            <w:tcW w:w="239" w:type="pct"/>
            <w:shd w:val="clear" w:color="auto" w:fill="auto"/>
            <w:vAlign w:val="center"/>
            <w:hideMark/>
          </w:tcPr>
          <w:p w14:paraId="7C026DC8"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BITER11</w:t>
            </w:r>
          </w:p>
        </w:tc>
        <w:tc>
          <w:tcPr>
            <w:tcW w:w="585" w:type="pct"/>
            <w:shd w:val="clear" w:color="auto" w:fill="auto"/>
            <w:vAlign w:val="center"/>
            <w:hideMark/>
          </w:tcPr>
          <w:p w14:paraId="043A7E4E"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INSTRUCCIÓN, ENTRENAMIENTO Y REENTRENAMIENTO No. 11 “ANTONIO IGNACIO GALLARDO Y GUERRERO”</w:t>
            </w:r>
          </w:p>
        </w:tc>
        <w:tc>
          <w:tcPr>
            <w:tcW w:w="400" w:type="pct"/>
            <w:shd w:val="clear" w:color="auto" w:fill="auto"/>
            <w:vAlign w:val="center"/>
            <w:hideMark/>
          </w:tcPr>
          <w:p w14:paraId="530C387F"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TIERRALTA - CORDOBA</w:t>
            </w:r>
          </w:p>
        </w:tc>
        <w:tc>
          <w:tcPr>
            <w:tcW w:w="477" w:type="pct"/>
            <w:shd w:val="clear" w:color="auto" w:fill="auto"/>
            <w:vAlign w:val="center"/>
            <w:hideMark/>
          </w:tcPr>
          <w:p w14:paraId="16E048E4"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URRA  TIERRALTA CORDOBA</w:t>
            </w:r>
          </w:p>
        </w:tc>
        <w:tc>
          <w:tcPr>
            <w:tcW w:w="277" w:type="pct"/>
            <w:shd w:val="clear" w:color="auto" w:fill="auto"/>
            <w:noWrap/>
            <w:vAlign w:val="center"/>
            <w:hideMark/>
          </w:tcPr>
          <w:p w14:paraId="355903C2"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32F1F468" w14:textId="5BD45FE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776.201</w:t>
            </w:r>
          </w:p>
        </w:tc>
        <w:tc>
          <w:tcPr>
            <w:tcW w:w="207" w:type="pct"/>
            <w:shd w:val="clear" w:color="auto" w:fill="auto"/>
            <w:noWrap/>
            <w:vAlign w:val="center"/>
            <w:hideMark/>
          </w:tcPr>
          <w:p w14:paraId="073A05D6" w14:textId="31C7439C"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147.478</w:t>
            </w:r>
          </w:p>
        </w:tc>
        <w:tc>
          <w:tcPr>
            <w:tcW w:w="260" w:type="pct"/>
            <w:shd w:val="clear" w:color="auto" w:fill="auto"/>
            <w:noWrap/>
            <w:vAlign w:val="center"/>
            <w:hideMark/>
          </w:tcPr>
          <w:p w14:paraId="57FEA43A" w14:textId="034F489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923.679</w:t>
            </w:r>
          </w:p>
        </w:tc>
        <w:tc>
          <w:tcPr>
            <w:tcW w:w="244" w:type="pct"/>
            <w:shd w:val="clear" w:color="auto" w:fill="auto"/>
            <w:vAlign w:val="center"/>
            <w:hideMark/>
          </w:tcPr>
          <w:p w14:paraId="5EEF3BD5" w14:textId="3432ABE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923.679</w:t>
            </w:r>
          </w:p>
        </w:tc>
        <w:tc>
          <w:tcPr>
            <w:tcW w:w="275" w:type="pct"/>
            <w:shd w:val="clear" w:color="auto" w:fill="auto"/>
            <w:vAlign w:val="center"/>
            <w:hideMark/>
          </w:tcPr>
          <w:p w14:paraId="1AD73066" w14:textId="16F96B8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4C68809C" w14:textId="799ECCC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601ACC6B" w14:textId="5C227A4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7F210659" w14:textId="31B9F865"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30FD9099" w14:textId="7882319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6EF1606A" w14:textId="77777777" w:rsidTr="004854C9">
        <w:trPr>
          <w:trHeight w:val="20"/>
          <w:jc w:val="center"/>
        </w:trPr>
        <w:tc>
          <w:tcPr>
            <w:tcW w:w="142" w:type="pct"/>
            <w:shd w:val="clear" w:color="auto" w:fill="auto"/>
            <w:vAlign w:val="center"/>
            <w:hideMark/>
          </w:tcPr>
          <w:p w14:paraId="613A59D6"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13</w:t>
            </w:r>
          </w:p>
        </w:tc>
        <w:tc>
          <w:tcPr>
            <w:tcW w:w="304" w:type="pct"/>
            <w:shd w:val="clear" w:color="auto" w:fill="auto"/>
            <w:vAlign w:val="center"/>
            <w:hideMark/>
          </w:tcPr>
          <w:p w14:paraId="16954AED"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786813F3"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BR14</w:t>
            </w:r>
          </w:p>
        </w:tc>
        <w:tc>
          <w:tcPr>
            <w:tcW w:w="239" w:type="pct"/>
            <w:shd w:val="clear" w:color="auto" w:fill="auto"/>
            <w:vAlign w:val="center"/>
            <w:hideMark/>
          </w:tcPr>
          <w:p w14:paraId="4BD257C6"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BAS14</w:t>
            </w:r>
          </w:p>
        </w:tc>
        <w:tc>
          <w:tcPr>
            <w:tcW w:w="585" w:type="pct"/>
            <w:shd w:val="clear" w:color="auto" w:fill="auto"/>
            <w:vAlign w:val="center"/>
            <w:hideMark/>
          </w:tcPr>
          <w:p w14:paraId="5F7E2291"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ASPC No. 14 “CACIQUE PIPATON”</w:t>
            </w:r>
          </w:p>
        </w:tc>
        <w:tc>
          <w:tcPr>
            <w:tcW w:w="400" w:type="pct"/>
            <w:shd w:val="clear" w:color="auto" w:fill="auto"/>
            <w:vAlign w:val="center"/>
            <w:hideMark/>
          </w:tcPr>
          <w:p w14:paraId="0500F423"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PUERTO BERRIO - ANTIOQUIA</w:t>
            </w:r>
          </w:p>
        </w:tc>
        <w:tc>
          <w:tcPr>
            <w:tcW w:w="477" w:type="pct"/>
            <w:shd w:val="clear" w:color="auto" w:fill="auto"/>
            <w:vAlign w:val="center"/>
            <w:hideMark/>
          </w:tcPr>
          <w:p w14:paraId="10A2A5EE"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CALLE 50 ENTRE CARRERA3Y4 ANTIGUO HOTEL MAGDALENA</w:t>
            </w:r>
          </w:p>
        </w:tc>
        <w:tc>
          <w:tcPr>
            <w:tcW w:w="277" w:type="pct"/>
            <w:shd w:val="clear" w:color="auto" w:fill="auto"/>
            <w:noWrap/>
            <w:vAlign w:val="center"/>
            <w:hideMark/>
          </w:tcPr>
          <w:p w14:paraId="4AC44C50"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w:t>
            </w:r>
          </w:p>
        </w:tc>
        <w:tc>
          <w:tcPr>
            <w:tcW w:w="260" w:type="pct"/>
            <w:shd w:val="clear" w:color="auto" w:fill="auto"/>
            <w:noWrap/>
            <w:vAlign w:val="center"/>
            <w:hideMark/>
          </w:tcPr>
          <w:p w14:paraId="67B08362" w14:textId="069AA8B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739.179</w:t>
            </w:r>
          </w:p>
        </w:tc>
        <w:tc>
          <w:tcPr>
            <w:tcW w:w="207" w:type="pct"/>
            <w:shd w:val="clear" w:color="auto" w:fill="auto"/>
            <w:noWrap/>
            <w:vAlign w:val="center"/>
            <w:hideMark/>
          </w:tcPr>
          <w:p w14:paraId="79AD3D23" w14:textId="02EE431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140.444</w:t>
            </w:r>
          </w:p>
        </w:tc>
        <w:tc>
          <w:tcPr>
            <w:tcW w:w="260" w:type="pct"/>
            <w:shd w:val="clear" w:color="auto" w:fill="auto"/>
            <w:noWrap/>
            <w:vAlign w:val="center"/>
            <w:hideMark/>
          </w:tcPr>
          <w:p w14:paraId="060F4F32" w14:textId="0DD43B3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879.623</w:t>
            </w:r>
          </w:p>
        </w:tc>
        <w:tc>
          <w:tcPr>
            <w:tcW w:w="244" w:type="pct"/>
            <w:shd w:val="clear" w:color="auto" w:fill="auto"/>
            <w:vAlign w:val="center"/>
            <w:hideMark/>
          </w:tcPr>
          <w:p w14:paraId="145DDECC" w14:textId="0BFBCA2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1.759.246</w:t>
            </w:r>
          </w:p>
        </w:tc>
        <w:tc>
          <w:tcPr>
            <w:tcW w:w="275" w:type="pct"/>
            <w:shd w:val="clear" w:color="auto" w:fill="auto"/>
            <w:vAlign w:val="center"/>
            <w:hideMark/>
          </w:tcPr>
          <w:p w14:paraId="70390356" w14:textId="5586EAE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5641E22B" w14:textId="33EEB95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388E6310" w14:textId="6848DB60"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497B35AD" w14:textId="4E14E87C"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16C71806" w14:textId="78B6709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59E32ACF" w14:textId="77777777" w:rsidTr="004854C9">
        <w:trPr>
          <w:trHeight w:val="20"/>
          <w:jc w:val="center"/>
        </w:trPr>
        <w:tc>
          <w:tcPr>
            <w:tcW w:w="142" w:type="pct"/>
            <w:shd w:val="clear" w:color="auto" w:fill="auto"/>
            <w:vAlign w:val="center"/>
            <w:hideMark/>
          </w:tcPr>
          <w:p w14:paraId="3D0CB23A"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w:t>
            </w:r>
          </w:p>
        </w:tc>
        <w:tc>
          <w:tcPr>
            <w:tcW w:w="304" w:type="pct"/>
            <w:shd w:val="clear" w:color="auto" w:fill="auto"/>
            <w:vAlign w:val="center"/>
            <w:hideMark/>
          </w:tcPr>
          <w:p w14:paraId="2B1E2E51"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3FE3ABB3"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BR14</w:t>
            </w:r>
          </w:p>
        </w:tc>
        <w:tc>
          <w:tcPr>
            <w:tcW w:w="239" w:type="pct"/>
            <w:shd w:val="clear" w:color="auto" w:fill="auto"/>
            <w:vAlign w:val="center"/>
            <w:hideMark/>
          </w:tcPr>
          <w:p w14:paraId="1C3EB670"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BIBOM</w:t>
            </w:r>
          </w:p>
        </w:tc>
        <w:tc>
          <w:tcPr>
            <w:tcW w:w="585" w:type="pct"/>
            <w:shd w:val="clear" w:color="auto" w:fill="auto"/>
            <w:vAlign w:val="center"/>
            <w:hideMark/>
          </w:tcPr>
          <w:p w14:paraId="2CE9BA4F"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INFANTERÍA No. 42 “BATALLA DE BOMBONA”</w:t>
            </w:r>
          </w:p>
        </w:tc>
        <w:tc>
          <w:tcPr>
            <w:tcW w:w="400" w:type="pct"/>
            <w:shd w:val="clear" w:color="auto" w:fill="auto"/>
            <w:vAlign w:val="center"/>
            <w:hideMark/>
          </w:tcPr>
          <w:p w14:paraId="1D9D3774"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PUERTO BERRIO - ANTIOQUIA</w:t>
            </w:r>
          </w:p>
        </w:tc>
        <w:tc>
          <w:tcPr>
            <w:tcW w:w="477" w:type="pct"/>
            <w:shd w:val="clear" w:color="auto" w:fill="auto"/>
            <w:vAlign w:val="center"/>
            <w:hideMark/>
          </w:tcPr>
          <w:p w14:paraId="33650CF2"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VEREDA LAS FLORES CANTON MILITAR GUASIMALES</w:t>
            </w:r>
          </w:p>
        </w:tc>
        <w:tc>
          <w:tcPr>
            <w:tcW w:w="277" w:type="pct"/>
            <w:shd w:val="clear" w:color="auto" w:fill="auto"/>
            <w:noWrap/>
            <w:vAlign w:val="center"/>
            <w:hideMark/>
          </w:tcPr>
          <w:p w14:paraId="46AE7568"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2DDAFA4A" w14:textId="28E84DCC"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739.167</w:t>
            </w:r>
          </w:p>
        </w:tc>
        <w:tc>
          <w:tcPr>
            <w:tcW w:w="207" w:type="pct"/>
            <w:shd w:val="clear" w:color="auto" w:fill="auto"/>
            <w:noWrap/>
            <w:vAlign w:val="center"/>
            <w:hideMark/>
          </w:tcPr>
          <w:p w14:paraId="44C0A4C0" w14:textId="7A92D86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140.442</w:t>
            </w:r>
          </w:p>
        </w:tc>
        <w:tc>
          <w:tcPr>
            <w:tcW w:w="260" w:type="pct"/>
            <w:shd w:val="clear" w:color="auto" w:fill="auto"/>
            <w:noWrap/>
            <w:vAlign w:val="center"/>
            <w:hideMark/>
          </w:tcPr>
          <w:p w14:paraId="2D7D389C" w14:textId="1BFBDCD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879.609</w:t>
            </w:r>
          </w:p>
        </w:tc>
        <w:tc>
          <w:tcPr>
            <w:tcW w:w="244" w:type="pct"/>
            <w:shd w:val="clear" w:color="auto" w:fill="auto"/>
            <w:vAlign w:val="center"/>
            <w:hideMark/>
          </w:tcPr>
          <w:p w14:paraId="37F190DD" w14:textId="24CCAA3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879.609</w:t>
            </w:r>
          </w:p>
        </w:tc>
        <w:tc>
          <w:tcPr>
            <w:tcW w:w="275" w:type="pct"/>
            <w:shd w:val="clear" w:color="auto" w:fill="auto"/>
            <w:vAlign w:val="center"/>
            <w:hideMark/>
          </w:tcPr>
          <w:p w14:paraId="494F401B" w14:textId="5AAAF51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005B3324" w14:textId="6B896FE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45C58BB3" w14:textId="12962CF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468D1E88" w14:textId="2647969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2ED91ABA" w14:textId="03E7604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4DFC0A53" w14:textId="77777777" w:rsidTr="004854C9">
        <w:trPr>
          <w:trHeight w:val="20"/>
          <w:jc w:val="center"/>
        </w:trPr>
        <w:tc>
          <w:tcPr>
            <w:tcW w:w="142" w:type="pct"/>
            <w:shd w:val="clear" w:color="auto" w:fill="auto"/>
            <w:vAlign w:val="center"/>
            <w:hideMark/>
          </w:tcPr>
          <w:p w14:paraId="7AEE2DD9"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15</w:t>
            </w:r>
          </w:p>
        </w:tc>
        <w:tc>
          <w:tcPr>
            <w:tcW w:w="304" w:type="pct"/>
            <w:shd w:val="clear" w:color="auto" w:fill="auto"/>
            <w:vAlign w:val="center"/>
            <w:hideMark/>
          </w:tcPr>
          <w:p w14:paraId="1E61D831"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2AAF9B1B"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BR14</w:t>
            </w:r>
          </w:p>
        </w:tc>
        <w:tc>
          <w:tcPr>
            <w:tcW w:w="239" w:type="pct"/>
            <w:shd w:val="clear" w:color="auto" w:fill="auto"/>
            <w:vAlign w:val="center"/>
            <w:hideMark/>
          </w:tcPr>
          <w:p w14:paraId="2DDE2357"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BAEEV8</w:t>
            </w:r>
          </w:p>
        </w:tc>
        <w:tc>
          <w:tcPr>
            <w:tcW w:w="585" w:type="pct"/>
            <w:shd w:val="clear" w:color="auto" w:fill="auto"/>
            <w:vAlign w:val="center"/>
            <w:hideMark/>
          </w:tcPr>
          <w:p w14:paraId="3DFE93DA"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ESPECIAL, ENERGÉTICO Y VIAL No. 8  “MY. MARIO SERPA CUESTO”</w:t>
            </w:r>
          </w:p>
        </w:tc>
        <w:tc>
          <w:tcPr>
            <w:tcW w:w="400" w:type="pct"/>
            <w:shd w:val="clear" w:color="auto" w:fill="auto"/>
            <w:vAlign w:val="center"/>
            <w:hideMark/>
          </w:tcPr>
          <w:p w14:paraId="6A7AE477"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SEGOVIA - ANTIOQUIA</w:t>
            </w:r>
          </w:p>
        </w:tc>
        <w:tc>
          <w:tcPr>
            <w:tcW w:w="477" w:type="pct"/>
            <w:shd w:val="clear" w:color="auto" w:fill="auto"/>
            <w:vAlign w:val="center"/>
            <w:hideMark/>
          </w:tcPr>
          <w:p w14:paraId="079B9402"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 xml:space="preserve">   CORREGIMIENTO LA CRUZADA KM 4 VÍA SEGOVIA – ANTIOQUIA</w:t>
            </w:r>
          </w:p>
        </w:tc>
        <w:tc>
          <w:tcPr>
            <w:tcW w:w="277" w:type="pct"/>
            <w:shd w:val="clear" w:color="auto" w:fill="auto"/>
            <w:noWrap/>
            <w:vAlign w:val="center"/>
            <w:hideMark/>
          </w:tcPr>
          <w:p w14:paraId="7689BDFB"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1D4A3B4D" w14:textId="4F169103"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813.241</w:t>
            </w:r>
          </w:p>
        </w:tc>
        <w:tc>
          <w:tcPr>
            <w:tcW w:w="207" w:type="pct"/>
            <w:shd w:val="clear" w:color="auto" w:fill="auto"/>
            <w:noWrap/>
            <w:vAlign w:val="center"/>
            <w:hideMark/>
          </w:tcPr>
          <w:p w14:paraId="43D1A8DA" w14:textId="5800DD6B"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154.516</w:t>
            </w:r>
          </w:p>
        </w:tc>
        <w:tc>
          <w:tcPr>
            <w:tcW w:w="260" w:type="pct"/>
            <w:shd w:val="clear" w:color="auto" w:fill="auto"/>
            <w:noWrap/>
            <w:vAlign w:val="center"/>
            <w:hideMark/>
          </w:tcPr>
          <w:p w14:paraId="5D478FA8" w14:textId="5E2549FC"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967.757</w:t>
            </w:r>
          </w:p>
        </w:tc>
        <w:tc>
          <w:tcPr>
            <w:tcW w:w="244" w:type="pct"/>
            <w:shd w:val="clear" w:color="auto" w:fill="auto"/>
            <w:vAlign w:val="center"/>
            <w:hideMark/>
          </w:tcPr>
          <w:p w14:paraId="1D5EFF6B" w14:textId="6B004A3A"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967.757</w:t>
            </w:r>
          </w:p>
        </w:tc>
        <w:tc>
          <w:tcPr>
            <w:tcW w:w="275" w:type="pct"/>
            <w:shd w:val="clear" w:color="auto" w:fill="auto"/>
            <w:vAlign w:val="center"/>
            <w:hideMark/>
          </w:tcPr>
          <w:p w14:paraId="6079681D" w14:textId="052C81D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2C9BFBE0" w14:textId="177CF463"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771A83F5" w14:textId="2FB83C0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4F454810" w14:textId="49E4A08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2FEA639B" w14:textId="6B8A7E5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0E1A188F" w14:textId="77777777" w:rsidTr="004854C9">
        <w:trPr>
          <w:trHeight w:val="20"/>
          <w:jc w:val="center"/>
        </w:trPr>
        <w:tc>
          <w:tcPr>
            <w:tcW w:w="142" w:type="pct"/>
            <w:shd w:val="clear" w:color="auto" w:fill="auto"/>
            <w:vAlign w:val="center"/>
            <w:hideMark/>
          </w:tcPr>
          <w:p w14:paraId="5924E3E6"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16</w:t>
            </w:r>
          </w:p>
        </w:tc>
        <w:tc>
          <w:tcPr>
            <w:tcW w:w="304" w:type="pct"/>
            <w:shd w:val="clear" w:color="auto" w:fill="auto"/>
            <w:vAlign w:val="center"/>
            <w:hideMark/>
          </w:tcPr>
          <w:p w14:paraId="7747CEE9"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18D9B11D"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BR14</w:t>
            </w:r>
          </w:p>
        </w:tc>
        <w:tc>
          <w:tcPr>
            <w:tcW w:w="239" w:type="pct"/>
            <w:shd w:val="clear" w:color="auto" w:fill="auto"/>
            <w:vAlign w:val="center"/>
            <w:hideMark/>
          </w:tcPr>
          <w:p w14:paraId="726C71BC"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BIBAR</w:t>
            </w:r>
          </w:p>
        </w:tc>
        <w:tc>
          <w:tcPr>
            <w:tcW w:w="585" w:type="pct"/>
            <w:shd w:val="clear" w:color="auto" w:fill="auto"/>
            <w:vAlign w:val="center"/>
            <w:hideMark/>
          </w:tcPr>
          <w:p w14:paraId="45542F16"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INFANTERÍIA No. 3 “BATALLA DE BÁRBULA”</w:t>
            </w:r>
          </w:p>
        </w:tc>
        <w:tc>
          <w:tcPr>
            <w:tcW w:w="400" w:type="pct"/>
            <w:shd w:val="clear" w:color="auto" w:fill="auto"/>
            <w:vAlign w:val="center"/>
            <w:hideMark/>
          </w:tcPr>
          <w:p w14:paraId="499F2726"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PUERTO BOYACA - BOYACA</w:t>
            </w:r>
          </w:p>
        </w:tc>
        <w:tc>
          <w:tcPr>
            <w:tcW w:w="477" w:type="pct"/>
            <w:shd w:val="clear" w:color="auto" w:fill="auto"/>
            <w:vAlign w:val="center"/>
            <w:hideMark/>
          </w:tcPr>
          <w:p w14:paraId="79ADB392"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 xml:space="preserve">VEREDA EL ERMITAÑO, CORREGIMIENTO PUERTO SERVIEZ PUERTO BOYACÁ BOYACÁ </w:t>
            </w:r>
          </w:p>
        </w:tc>
        <w:tc>
          <w:tcPr>
            <w:tcW w:w="277" w:type="pct"/>
            <w:shd w:val="clear" w:color="auto" w:fill="auto"/>
            <w:noWrap/>
            <w:vAlign w:val="center"/>
            <w:hideMark/>
          </w:tcPr>
          <w:p w14:paraId="17CECEEB"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73E4CFFB" w14:textId="05EFF98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887.315</w:t>
            </w:r>
          </w:p>
        </w:tc>
        <w:tc>
          <w:tcPr>
            <w:tcW w:w="207" w:type="pct"/>
            <w:shd w:val="clear" w:color="auto" w:fill="auto"/>
            <w:noWrap/>
            <w:vAlign w:val="center"/>
            <w:hideMark/>
          </w:tcPr>
          <w:p w14:paraId="2C0BBC62" w14:textId="750F5275"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168.590</w:t>
            </w:r>
          </w:p>
        </w:tc>
        <w:tc>
          <w:tcPr>
            <w:tcW w:w="260" w:type="pct"/>
            <w:shd w:val="clear" w:color="auto" w:fill="auto"/>
            <w:noWrap/>
            <w:vAlign w:val="center"/>
            <w:hideMark/>
          </w:tcPr>
          <w:p w14:paraId="5946BA2A" w14:textId="65510C4B"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1.055.905</w:t>
            </w:r>
          </w:p>
        </w:tc>
        <w:tc>
          <w:tcPr>
            <w:tcW w:w="244" w:type="pct"/>
            <w:shd w:val="clear" w:color="auto" w:fill="auto"/>
            <w:vAlign w:val="center"/>
            <w:hideMark/>
          </w:tcPr>
          <w:p w14:paraId="0960D0CD" w14:textId="5F22E8DB"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1.055.905</w:t>
            </w:r>
          </w:p>
        </w:tc>
        <w:tc>
          <w:tcPr>
            <w:tcW w:w="275" w:type="pct"/>
            <w:shd w:val="clear" w:color="auto" w:fill="auto"/>
            <w:vAlign w:val="center"/>
            <w:hideMark/>
          </w:tcPr>
          <w:p w14:paraId="6236FF65" w14:textId="594C15B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72F0A4FF" w14:textId="56E9E67F"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14F6CCA4" w14:textId="663C67E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5B1568BF" w14:textId="366A297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5F6057ED" w14:textId="2BB2E59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725061A3" w14:textId="77777777" w:rsidTr="004854C9">
        <w:trPr>
          <w:trHeight w:val="20"/>
          <w:jc w:val="center"/>
        </w:trPr>
        <w:tc>
          <w:tcPr>
            <w:tcW w:w="142" w:type="pct"/>
            <w:shd w:val="clear" w:color="auto" w:fill="auto"/>
            <w:vAlign w:val="center"/>
            <w:hideMark/>
          </w:tcPr>
          <w:p w14:paraId="1A2CEA49"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lastRenderedPageBreak/>
              <w:t>17</w:t>
            </w:r>
          </w:p>
        </w:tc>
        <w:tc>
          <w:tcPr>
            <w:tcW w:w="304" w:type="pct"/>
            <w:shd w:val="clear" w:color="auto" w:fill="auto"/>
            <w:vAlign w:val="center"/>
            <w:hideMark/>
          </w:tcPr>
          <w:p w14:paraId="4824BF2C"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44C6CDDB"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BR14</w:t>
            </w:r>
          </w:p>
        </w:tc>
        <w:tc>
          <w:tcPr>
            <w:tcW w:w="239" w:type="pct"/>
            <w:shd w:val="clear" w:color="auto" w:fill="auto"/>
            <w:vAlign w:val="center"/>
            <w:hideMark/>
          </w:tcPr>
          <w:p w14:paraId="19D4205B"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BIFER56</w:t>
            </w:r>
          </w:p>
        </w:tc>
        <w:tc>
          <w:tcPr>
            <w:tcW w:w="585" w:type="pct"/>
            <w:shd w:val="clear" w:color="auto" w:fill="auto"/>
            <w:vAlign w:val="center"/>
            <w:hideMark/>
          </w:tcPr>
          <w:p w14:paraId="79E9F5B5"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INGENIEROS No. 14 “BATALLA DE CALIBIO”</w:t>
            </w:r>
          </w:p>
        </w:tc>
        <w:tc>
          <w:tcPr>
            <w:tcW w:w="400" w:type="pct"/>
            <w:shd w:val="clear" w:color="auto" w:fill="auto"/>
            <w:vAlign w:val="center"/>
            <w:hideMark/>
          </w:tcPr>
          <w:p w14:paraId="1F8418DE"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CIMITARRA - SANTANDER</w:t>
            </w:r>
          </w:p>
        </w:tc>
        <w:tc>
          <w:tcPr>
            <w:tcW w:w="477" w:type="pct"/>
            <w:shd w:val="clear" w:color="auto" w:fill="auto"/>
            <w:vAlign w:val="center"/>
            <w:hideMark/>
          </w:tcPr>
          <w:p w14:paraId="29BAB6B8"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 xml:space="preserve">VEREDA EL ATERRADO </w:t>
            </w:r>
          </w:p>
        </w:tc>
        <w:tc>
          <w:tcPr>
            <w:tcW w:w="277" w:type="pct"/>
            <w:shd w:val="clear" w:color="auto" w:fill="auto"/>
            <w:noWrap/>
            <w:vAlign w:val="center"/>
            <w:hideMark/>
          </w:tcPr>
          <w:p w14:paraId="7B0081EA"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5D84DC60" w14:textId="7052FD8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887.315</w:t>
            </w:r>
          </w:p>
        </w:tc>
        <w:tc>
          <w:tcPr>
            <w:tcW w:w="207" w:type="pct"/>
            <w:shd w:val="clear" w:color="auto" w:fill="auto"/>
            <w:noWrap/>
            <w:vAlign w:val="center"/>
            <w:hideMark/>
          </w:tcPr>
          <w:p w14:paraId="4D073E25" w14:textId="3FD68F4B"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168.590</w:t>
            </w:r>
          </w:p>
        </w:tc>
        <w:tc>
          <w:tcPr>
            <w:tcW w:w="260" w:type="pct"/>
            <w:shd w:val="clear" w:color="auto" w:fill="auto"/>
            <w:noWrap/>
            <w:vAlign w:val="center"/>
            <w:hideMark/>
          </w:tcPr>
          <w:p w14:paraId="29E7E12B" w14:textId="3EE7984B"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1.055.905</w:t>
            </w:r>
          </w:p>
        </w:tc>
        <w:tc>
          <w:tcPr>
            <w:tcW w:w="244" w:type="pct"/>
            <w:shd w:val="clear" w:color="auto" w:fill="auto"/>
            <w:vAlign w:val="center"/>
            <w:hideMark/>
          </w:tcPr>
          <w:p w14:paraId="3FB5EC4A" w14:textId="4C82799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1.055.905</w:t>
            </w:r>
          </w:p>
        </w:tc>
        <w:tc>
          <w:tcPr>
            <w:tcW w:w="275" w:type="pct"/>
            <w:shd w:val="clear" w:color="auto" w:fill="auto"/>
            <w:vAlign w:val="center"/>
            <w:hideMark/>
          </w:tcPr>
          <w:p w14:paraId="4136992A" w14:textId="447F58B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669EC8A2" w14:textId="647A5909"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7483C9A9" w14:textId="44B6AD33"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7EDC5E4A" w14:textId="2F1F4BD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671A2D7F" w14:textId="27B6D885"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64B2D26C" w14:textId="77777777" w:rsidTr="004854C9">
        <w:trPr>
          <w:trHeight w:val="20"/>
          <w:jc w:val="center"/>
        </w:trPr>
        <w:tc>
          <w:tcPr>
            <w:tcW w:w="142" w:type="pct"/>
            <w:shd w:val="clear" w:color="auto" w:fill="auto"/>
            <w:vAlign w:val="center"/>
            <w:hideMark/>
          </w:tcPr>
          <w:p w14:paraId="10BE97C3"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18</w:t>
            </w:r>
          </w:p>
        </w:tc>
        <w:tc>
          <w:tcPr>
            <w:tcW w:w="304" w:type="pct"/>
            <w:shd w:val="clear" w:color="auto" w:fill="auto"/>
            <w:vAlign w:val="center"/>
            <w:hideMark/>
          </w:tcPr>
          <w:p w14:paraId="7AD0DCE4"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39B71ADA"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BR15</w:t>
            </w:r>
          </w:p>
        </w:tc>
        <w:tc>
          <w:tcPr>
            <w:tcW w:w="239" w:type="pct"/>
            <w:shd w:val="clear" w:color="auto" w:fill="auto"/>
            <w:vAlign w:val="center"/>
            <w:hideMark/>
          </w:tcPr>
          <w:p w14:paraId="408DF922"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BAS15</w:t>
            </w:r>
          </w:p>
        </w:tc>
        <w:tc>
          <w:tcPr>
            <w:tcW w:w="585" w:type="pct"/>
            <w:shd w:val="clear" w:color="auto" w:fill="auto"/>
            <w:vAlign w:val="center"/>
            <w:hideMark/>
          </w:tcPr>
          <w:p w14:paraId="219B6253"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ASPC No.15 "SP. JOSÉ WILLIAN COPETE COPETE”</w:t>
            </w:r>
          </w:p>
        </w:tc>
        <w:tc>
          <w:tcPr>
            <w:tcW w:w="400" w:type="pct"/>
            <w:shd w:val="clear" w:color="auto" w:fill="auto"/>
            <w:vAlign w:val="center"/>
            <w:hideMark/>
          </w:tcPr>
          <w:p w14:paraId="6117BCE1"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QUIBDO - CHOCO</w:t>
            </w:r>
          </w:p>
        </w:tc>
        <w:tc>
          <w:tcPr>
            <w:tcW w:w="477" w:type="pct"/>
            <w:shd w:val="clear" w:color="auto" w:fill="auto"/>
            <w:vAlign w:val="center"/>
            <w:hideMark/>
          </w:tcPr>
          <w:p w14:paraId="66B5DC74"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KM 3 VIA PACURITA BARRIO OBAPO</w:t>
            </w:r>
          </w:p>
        </w:tc>
        <w:tc>
          <w:tcPr>
            <w:tcW w:w="277" w:type="pct"/>
            <w:shd w:val="clear" w:color="auto" w:fill="auto"/>
            <w:noWrap/>
            <w:vAlign w:val="center"/>
            <w:hideMark/>
          </w:tcPr>
          <w:p w14:paraId="69D72A60"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w:t>
            </w:r>
          </w:p>
        </w:tc>
        <w:tc>
          <w:tcPr>
            <w:tcW w:w="260" w:type="pct"/>
            <w:shd w:val="clear" w:color="auto" w:fill="auto"/>
            <w:noWrap/>
            <w:vAlign w:val="center"/>
            <w:hideMark/>
          </w:tcPr>
          <w:p w14:paraId="7E8195B7" w14:textId="230FE59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776.204</w:t>
            </w:r>
          </w:p>
        </w:tc>
        <w:tc>
          <w:tcPr>
            <w:tcW w:w="207" w:type="pct"/>
            <w:shd w:val="clear" w:color="auto" w:fill="auto"/>
            <w:noWrap/>
            <w:vAlign w:val="center"/>
            <w:hideMark/>
          </w:tcPr>
          <w:p w14:paraId="4C597C73" w14:textId="7E3958A3"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147.479</w:t>
            </w:r>
          </w:p>
        </w:tc>
        <w:tc>
          <w:tcPr>
            <w:tcW w:w="260" w:type="pct"/>
            <w:shd w:val="clear" w:color="auto" w:fill="auto"/>
            <w:noWrap/>
            <w:vAlign w:val="center"/>
            <w:hideMark/>
          </w:tcPr>
          <w:p w14:paraId="20082211" w14:textId="1C43C9D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923.683</w:t>
            </w:r>
          </w:p>
        </w:tc>
        <w:tc>
          <w:tcPr>
            <w:tcW w:w="244" w:type="pct"/>
            <w:shd w:val="clear" w:color="auto" w:fill="auto"/>
            <w:vAlign w:val="center"/>
            <w:hideMark/>
          </w:tcPr>
          <w:p w14:paraId="730FBB4B" w14:textId="49E88319"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1.847.366</w:t>
            </w:r>
          </w:p>
        </w:tc>
        <w:tc>
          <w:tcPr>
            <w:tcW w:w="275" w:type="pct"/>
            <w:shd w:val="clear" w:color="auto" w:fill="auto"/>
            <w:vAlign w:val="center"/>
            <w:hideMark/>
          </w:tcPr>
          <w:p w14:paraId="3D911346" w14:textId="77FA2D85"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019D34FB" w14:textId="53B1468B"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07063EC7" w14:textId="52EC2CD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15A3179D" w14:textId="49804476"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2CCD8D4F" w14:textId="2363E5E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335FDB64" w14:textId="77777777" w:rsidTr="004854C9">
        <w:trPr>
          <w:trHeight w:val="20"/>
          <w:jc w:val="center"/>
        </w:trPr>
        <w:tc>
          <w:tcPr>
            <w:tcW w:w="142" w:type="pct"/>
            <w:shd w:val="clear" w:color="auto" w:fill="auto"/>
            <w:vAlign w:val="center"/>
            <w:hideMark/>
          </w:tcPr>
          <w:p w14:paraId="3B3F5CB4"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19</w:t>
            </w:r>
          </w:p>
        </w:tc>
        <w:tc>
          <w:tcPr>
            <w:tcW w:w="304" w:type="pct"/>
            <w:shd w:val="clear" w:color="auto" w:fill="auto"/>
            <w:vAlign w:val="center"/>
            <w:hideMark/>
          </w:tcPr>
          <w:p w14:paraId="08D430EC"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4F6584CE"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BR15</w:t>
            </w:r>
          </w:p>
        </w:tc>
        <w:tc>
          <w:tcPr>
            <w:tcW w:w="239" w:type="pct"/>
            <w:shd w:val="clear" w:color="auto" w:fill="auto"/>
            <w:vAlign w:val="center"/>
            <w:hideMark/>
          </w:tcPr>
          <w:p w14:paraId="04A4C016"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BIJUL</w:t>
            </w:r>
          </w:p>
        </w:tc>
        <w:tc>
          <w:tcPr>
            <w:tcW w:w="585" w:type="pct"/>
            <w:shd w:val="clear" w:color="auto" w:fill="auto"/>
            <w:vAlign w:val="center"/>
            <w:hideMark/>
          </w:tcPr>
          <w:p w14:paraId="3F69B906"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INGENIEROS No. 15 “GR. JULIO LONDOÑO LONDOÑO”</w:t>
            </w:r>
          </w:p>
        </w:tc>
        <w:tc>
          <w:tcPr>
            <w:tcW w:w="400" w:type="pct"/>
            <w:shd w:val="clear" w:color="auto" w:fill="auto"/>
            <w:vAlign w:val="center"/>
            <w:hideMark/>
          </w:tcPr>
          <w:p w14:paraId="55EBFB63"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UNION PANAMERICANA - CHOCO</w:t>
            </w:r>
          </w:p>
        </w:tc>
        <w:tc>
          <w:tcPr>
            <w:tcW w:w="477" w:type="pct"/>
            <w:shd w:val="clear" w:color="auto" w:fill="auto"/>
            <w:vAlign w:val="center"/>
            <w:hideMark/>
          </w:tcPr>
          <w:p w14:paraId="5917E77F"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KM 3 VIA ANIMAS - ISTMINA</w:t>
            </w:r>
          </w:p>
        </w:tc>
        <w:tc>
          <w:tcPr>
            <w:tcW w:w="277" w:type="pct"/>
            <w:shd w:val="clear" w:color="auto" w:fill="auto"/>
            <w:noWrap/>
            <w:vAlign w:val="center"/>
            <w:hideMark/>
          </w:tcPr>
          <w:p w14:paraId="0518C783"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22AA8DEF" w14:textId="5716D80A"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776.204</w:t>
            </w:r>
          </w:p>
        </w:tc>
        <w:tc>
          <w:tcPr>
            <w:tcW w:w="207" w:type="pct"/>
            <w:shd w:val="clear" w:color="auto" w:fill="auto"/>
            <w:noWrap/>
            <w:vAlign w:val="center"/>
            <w:hideMark/>
          </w:tcPr>
          <w:p w14:paraId="0413DD26" w14:textId="7685A58A"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147.479</w:t>
            </w:r>
          </w:p>
        </w:tc>
        <w:tc>
          <w:tcPr>
            <w:tcW w:w="260" w:type="pct"/>
            <w:shd w:val="clear" w:color="auto" w:fill="auto"/>
            <w:noWrap/>
            <w:vAlign w:val="center"/>
            <w:hideMark/>
          </w:tcPr>
          <w:p w14:paraId="0917ADAF" w14:textId="4B50F355"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923.683</w:t>
            </w:r>
          </w:p>
        </w:tc>
        <w:tc>
          <w:tcPr>
            <w:tcW w:w="244" w:type="pct"/>
            <w:shd w:val="clear" w:color="auto" w:fill="auto"/>
            <w:vAlign w:val="center"/>
            <w:hideMark/>
          </w:tcPr>
          <w:p w14:paraId="6C6ED2DC" w14:textId="746B47DA"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923.683</w:t>
            </w:r>
          </w:p>
        </w:tc>
        <w:tc>
          <w:tcPr>
            <w:tcW w:w="275" w:type="pct"/>
            <w:shd w:val="clear" w:color="auto" w:fill="auto"/>
            <w:vAlign w:val="center"/>
            <w:hideMark/>
          </w:tcPr>
          <w:p w14:paraId="729C3C47" w14:textId="52B07EA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6EC16175" w14:textId="57F72A93"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0BC4B47A" w14:textId="402930C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144C6040" w14:textId="07421BCB"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51152601" w14:textId="0392108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7539179E" w14:textId="77777777" w:rsidTr="004854C9">
        <w:trPr>
          <w:trHeight w:val="20"/>
          <w:jc w:val="center"/>
        </w:trPr>
        <w:tc>
          <w:tcPr>
            <w:tcW w:w="142" w:type="pct"/>
            <w:shd w:val="clear" w:color="auto" w:fill="auto"/>
            <w:vAlign w:val="center"/>
            <w:hideMark/>
          </w:tcPr>
          <w:p w14:paraId="7F705BCC"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20</w:t>
            </w:r>
          </w:p>
        </w:tc>
        <w:tc>
          <w:tcPr>
            <w:tcW w:w="304" w:type="pct"/>
            <w:shd w:val="clear" w:color="auto" w:fill="auto"/>
            <w:vAlign w:val="center"/>
            <w:hideMark/>
          </w:tcPr>
          <w:p w14:paraId="147EA476"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59780660"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 17</w:t>
            </w:r>
          </w:p>
        </w:tc>
        <w:tc>
          <w:tcPr>
            <w:tcW w:w="239" w:type="pct"/>
            <w:shd w:val="clear" w:color="auto" w:fill="auto"/>
            <w:vAlign w:val="center"/>
            <w:hideMark/>
          </w:tcPr>
          <w:p w14:paraId="6C9983F6"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BAS17</w:t>
            </w:r>
          </w:p>
        </w:tc>
        <w:tc>
          <w:tcPr>
            <w:tcW w:w="585" w:type="pct"/>
            <w:shd w:val="clear" w:color="auto" w:fill="auto"/>
            <w:vAlign w:val="center"/>
            <w:hideMark/>
          </w:tcPr>
          <w:p w14:paraId="58687491"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ASPC No. 17 “CLARA ELISA NARVAEZ ARTEAGA”</w:t>
            </w:r>
          </w:p>
        </w:tc>
        <w:tc>
          <w:tcPr>
            <w:tcW w:w="400" w:type="pct"/>
            <w:shd w:val="clear" w:color="auto" w:fill="auto"/>
            <w:vAlign w:val="center"/>
            <w:hideMark/>
          </w:tcPr>
          <w:p w14:paraId="3A4CD6C9"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CAREPA - ANTIOQUIA</w:t>
            </w:r>
          </w:p>
        </w:tc>
        <w:tc>
          <w:tcPr>
            <w:tcW w:w="477" w:type="pct"/>
            <w:shd w:val="clear" w:color="auto" w:fill="auto"/>
            <w:vAlign w:val="center"/>
            <w:hideMark/>
          </w:tcPr>
          <w:p w14:paraId="30D8BD61"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 xml:space="preserve">KM 1 VIA AL MAR CAREPA - ANTIOAQUIA </w:t>
            </w:r>
          </w:p>
        </w:tc>
        <w:tc>
          <w:tcPr>
            <w:tcW w:w="277" w:type="pct"/>
            <w:shd w:val="clear" w:color="auto" w:fill="auto"/>
            <w:noWrap/>
            <w:vAlign w:val="center"/>
            <w:hideMark/>
          </w:tcPr>
          <w:p w14:paraId="05E5FC59"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630E8818" w14:textId="5BC46B7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776.204</w:t>
            </w:r>
          </w:p>
        </w:tc>
        <w:tc>
          <w:tcPr>
            <w:tcW w:w="207" w:type="pct"/>
            <w:shd w:val="clear" w:color="auto" w:fill="auto"/>
            <w:noWrap/>
            <w:vAlign w:val="center"/>
            <w:hideMark/>
          </w:tcPr>
          <w:p w14:paraId="3F87EF8A" w14:textId="6E45769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147.479</w:t>
            </w:r>
          </w:p>
        </w:tc>
        <w:tc>
          <w:tcPr>
            <w:tcW w:w="260" w:type="pct"/>
            <w:shd w:val="clear" w:color="auto" w:fill="auto"/>
            <w:noWrap/>
            <w:vAlign w:val="center"/>
            <w:hideMark/>
          </w:tcPr>
          <w:p w14:paraId="5CFD4D69" w14:textId="09B2EC0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923.683</w:t>
            </w:r>
          </w:p>
        </w:tc>
        <w:tc>
          <w:tcPr>
            <w:tcW w:w="244" w:type="pct"/>
            <w:shd w:val="clear" w:color="auto" w:fill="auto"/>
            <w:vAlign w:val="center"/>
            <w:hideMark/>
          </w:tcPr>
          <w:p w14:paraId="7C8F8B89" w14:textId="1E9D439C"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923.683</w:t>
            </w:r>
          </w:p>
        </w:tc>
        <w:tc>
          <w:tcPr>
            <w:tcW w:w="275" w:type="pct"/>
            <w:shd w:val="clear" w:color="auto" w:fill="auto"/>
            <w:vAlign w:val="center"/>
            <w:hideMark/>
          </w:tcPr>
          <w:p w14:paraId="29E8F12B" w14:textId="123782AE"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6878D5C3" w14:textId="769CF9D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7EAD7D31" w14:textId="7F2A9D60"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60A8BB75" w14:textId="20E4631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442C5EAE" w14:textId="22E56992"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C74404" w:rsidRPr="0038694D" w14:paraId="19C343B6" w14:textId="77777777" w:rsidTr="004854C9">
        <w:trPr>
          <w:trHeight w:val="20"/>
          <w:jc w:val="center"/>
        </w:trPr>
        <w:tc>
          <w:tcPr>
            <w:tcW w:w="142" w:type="pct"/>
            <w:shd w:val="clear" w:color="auto" w:fill="auto"/>
            <w:vAlign w:val="center"/>
            <w:hideMark/>
          </w:tcPr>
          <w:p w14:paraId="2A4C0382"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21</w:t>
            </w:r>
          </w:p>
        </w:tc>
        <w:tc>
          <w:tcPr>
            <w:tcW w:w="304" w:type="pct"/>
            <w:shd w:val="clear" w:color="auto" w:fill="auto"/>
            <w:vAlign w:val="center"/>
            <w:hideMark/>
          </w:tcPr>
          <w:p w14:paraId="412F567D"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41104207</w:t>
            </w:r>
          </w:p>
        </w:tc>
        <w:tc>
          <w:tcPr>
            <w:tcW w:w="220" w:type="pct"/>
            <w:shd w:val="clear" w:color="auto" w:fill="auto"/>
            <w:vAlign w:val="center"/>
            <w:hideMark/>
          </w:tcPr>
          <w:p w14:paraId="5015BF18"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BR17</w:t>
            </w:r>
          </w:p>
        </w:tc>
        <w:tc>
          <w:tcPr>
            <w:tcW w:w="239" w:type="pct"/>
            <w:shd w:val="clear" w:color="auto" w:fill="auto"/>
            <w:vAlign w:val="center"/>
            <w:hideMark/>
          </w:tcPr>
          <w:p w14:paraId="6D50D2B5"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BIVEL</w:t>
            </w:r>
          </w:p>
        </w:tc>
        <w:tc>
          <w:tcPr>
            <w:tcW w:w="585" w:type="pct"/>
            <w:shd w:val="clear" w:color="auto" w:fill="auto"/>
            <w:vAlign w:val="center"/>
            <w:hideMark/>
          </w:tcPr>
          <w:p w14:paraId="50B06589"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BATALLÓN DE INFANTERÍA No. 47 “GR. FRANCISCO DE PAULA VÉLEZ”</w:t>
            </w:r>
          </w:p>
        </w:tc>
        <w:tc>
          <w:tcPr>
            <w:tcW w:w="400" w:type="pct"/>
            <w:shd w:val="clear" w:color="auto" w:fill="auto"/>
            <w:vAlign w:val="center"/>
            <w:hideMark/>
          </w:tcPr>
          <w:p w14:paraId="1A34154F" w14:textId="77777777" w:rsidR="0038694D" w:rsidRPr="0038694D" w:rsidRDefault="0038694D" w:rsidP="0038694D">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SAN PEDRO DE URABA - ANTIOQUIA</w:t>
            </w:r>
          </w:p>
        </w:tc>
        <w:tc>
          <w:tcPr>
            <w:tcW w:w="477" w:type="pct"/>
            <w:shd w:val="clear" w:color="auto" w:fill="auto"/>
            <w:vAlign w:val="center"/>
            <w:hideMark/>
          </w:tcPr>
          <w:p w14:paraId="5B2237B0" w14:textId="77777777" w:rsidR="0038694D" w:rsidRPr="0038694D" w:rsidRDefault="0038694D" w:rsidP="0038694D">
            <w:pPr>
              <w:spacing w:after="0" w:line="240" w:lineRule="auto"/>
              <w:jc w:val="both"/>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JUAN PABLO BURBANO ARGOTI</w:t>
            </w:r>
          </w:p>
        </w:tc>
        <w:tc>
          <w:tcPr>
            <w:tcW w:w="277" w:type="pct"/>
            <w:shd w:val="clear" w:color="auto" w:fill="auto"/>
            <w:noWrap/>
            <w:vAlign w:val="center"/>
            <w:hideMark/>
          </w:tcPr>
          <w:p w14:paraId="4ABF396C" w14:textId="77777777" w:rsidR="0038694D" w:rsidRPr="0038694D" w:rsidRDefault="0038694D" w:rsidP="00C74404">
            <w:pPr>
              <w:spacing w:after="0" w:line="240" w:lineRule="auto"/>
              <w:jc w:val="center"/>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w:t>
            </w:r>
          </w:p>
        </w:tc>
        <w:tc>
          <w:tcPr>
            <w:tcW w:w="260" w:type="pct"/>
            <w:shd w:val="clear" w:color="auto" w:fill="auto"/>
            <w:noWrap/>
            <w:vAlign w:val="center"/>
            <w:hideMark/>
          </w:tcPr>
          <w:p w14:paraId="250ABFF3" w14:textId="36B9B2B1"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776.204</w:t>
            </w:r>
          </w:p>
        </w:tc>
        <w:tc>
          <w:tcPr>
            <w:tcW w:w="207" w:type="pct"/>
            <w:shd w:val="clear" w:color="auto" w:fill="auto"/>
            <w:noWrap/>
            <w:vAlign w:val="center"/>
            <w:hideMark/>
          </w:tcPr>
          <w:p w14:paraId="28728D58" w14:textId="2D9AA6FA"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147.479</w:t>
            </w:r>
          </w:p>
        </w:tc>
        <w:tc>
          <w:tcPr>
            <w:tcW w:w="260" w:type="pct"/>
            <w:shd w:val="clear" w:color="auto" w:fill="auto"/>
            <w:noWrap/>
            <w:vAlign w:val="center"/>
            <w:hideMark/>
          </w:tcPr>
          <w:p w14:paraId="4DA5280F" w14:textId="48281800"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923.683</w:t>
            </w:r>
          </w:p>
        </w:tc>
        <w:tc>
          <w:tcPr>
            <w:tcW w:w="244" w:type="pct"/>
            <w:shd w:val="clear" w:color="auto" w:fill="auto"/>
            <w:vAlign w:val="center"/>
            <w:hideMark/>
          </w:tcPr>
          <w:p w14:paraId="53FE9F0A" w14:textId="7EB4089F"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923.683</w:t>
            </w:r>
          </w:p>
        </w:tc>
        <w:tc>
          <w:tcPr>
            <w:tcW w:w="275" w:type="pct"/>
            <w:shd w:val="clear" w:color="auto" w:fill="auto"/>
            <w:vAlign w:val="center"/>
            <w:hideMark/>
          </w:tcPr>
          <w:p w14:paraId="6A28296F" w14:textId="5BBBB4C5"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60" w:type="pct"/>
            <w:shd w:val="clear" w:color="auto" w:fill="auto"/>
            <w:noWrap/>
            <w:vAlign w:val="center"/>
            <w:hideMark/>
          </w:tcPr>
          <w:p w14:paraId="21CA6942" w14:textId="4B12D0E4"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78" w:type="pct"/>
            <w:shd w:val="clear" w:color="auto" w:fill="auto"/>
            <w:noWrap/>
            <w:vAlign w:val="center"/>
            <w:hideMark/>
          </w:tcPr>
          <w:p w14:paraId="6D34CBF6" w14:textId="2BE4A72D"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noWrap/>
            <w:vAlign w:val="center"/>
            <w:hideMark/>
          </w:tcPr>
          <w:p w14:paraId="1D81850B" w14:textId="7DEE35D9"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p>
        </w:tc>
        <w:tc>
          <w:tcPr>
            <w:tcW w:w="286" w:type="pct"/>
            <w:shd w:val="clear" w:color="auto" w:fill="auto"/>
            <w:vAlign w:val="center"/>
            <w:hideMark/>
          </w:tcPr>
          <w:p w14:paraId="0CD9C766" w14:textId="015C1D07"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r w:rsidR="00AD7BE5" w:rsidRPr="0038694D" w14:paraId="13C3E711" w14:textId="77777777" w:rsidTr="004854C9">
        <w:trPr>
          <w:trHeight w:val="20"/>
          <w:jc w:val="center"/>
        </w:trPr>
        <w:tc>
          <w:tcPr>
            <w:tcW w:w="4714" w:type="pct"/>
            <w:gridSpan w:val="16"/>
            <w:shd w:val="clear" w:color="000000" w:fill="FFFF00"/>
            <w:vAlign w:val="center"/>
            <w:hideMark/>
          </w:tcPr>
          <w:p w14:paraId="730964AC" w14:textId="77777777" w:rsidR="0038694D" w:rsidRPr="0038694D" w:rsidRDefault="0038694D" w:rsidP="00C74404">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VALOR TOTAL DE ANÁLISIS FISICOQUIMICO DE AGUA POTABLE</w:t>
            </w:r>
          </w:p>
        </w:tc>
        <w:tc>
          <w:tcPr>
            <w:tcW w:w="286" w:type="pct"/>
            <w:shd w:val="clear" w:color="000000" w:fill="FFFF00"/>
            <w:vAlign w:val="center"/>
            <w:hideMark/>
          </w:tcPr>
          <w:p w14:paraId="4A68063B" w14:textId="2F0BB935" w:rsidR="0038694D" w:rsidRPr="0038694D" w:rsidRDefault="0038694D" w:rsidP="0038694D">
            <w:pPr>
              <w:spacing w:after="0" w:line="240" w:lineRule="auto"/>
              <w:jc w:val="right"/>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w:t>
            </w:r>
          </w:p>
        </w:tc>
      </w:tr>
      <w:tr w:rsidR="00AD7BE5" w:rsidRPr="0038694D" w14:paraId="6521DD0E" w14:textId="77777777" w:rsidTr="004854C9">
        <w:trPr>
          <w:trHeight w:val="20"/>
          <w:jc w:val="center"/>
        </w:trPr>
        <w:tc>
          <w:tcPr>
            <w:tcW w:w="4714" w:type="pct"/>
            <w:gridSpan w:val="16"/>
            <w:shd w:val="clear" w:color="000000" w:fill="00B0F0"/>
            <w:noWrap/>
            <w:vAlign w:val="center"/>
            <w:hideMark/>
          </w:tcPr>
          <w:p w14:paraId="5D8444A6" w14:textId="77777777" w:rsidR="0038694D" w:rsidRPr="0038694D" w:rsidRDefault="0038694D" w:rsidP="00C74404">
            <w:pPr>
              <w:spacing w:after="0" w:line="240" w:lineRule="auto"/>
              <w:jc w:val="center"/>
              <w:rPr>
                <w:rFonts w:ascii="Arial Narrow" w:eastAsia="Times New Roman" w:hAnsi="Arial Narrow" w:cs="Calibri"/>
                <w:b/>
                <w:bCs/>
                <w:noProof w:val="0"/>
                <w:color w:val="000000"/>
                <w:sz w:val="16"/>
                <w:szCs w:val="16"/>
                <w:lang w:val="es-CO" w:eastAsia="es-CO"/>
              </w:rPr>
            </w:pPr>
            <w:r w:rsidRPr="0038694D">
              <w:rPr>
                <w:rFonts w:ascii="Arial Narrow" w:eastAsia="Times New Roman" w:hAnsi="Arial Narrow" w:cs="Calibri"/>
                <w:b/>
                <w:bCs/>
                <w:noProof w:val="0"/>
                <w:color w:val="000000"/>
                <w:sz w:val="16"/>
                <w:szCs w:val="16"/>
                <w:lang w:val="es-CO" w:eastAsia="es-CO"/>
              </w:rPr>
              <w:t>VALOR TOTAL DE LA OFERTA</w:t>
            </w:r>
          </w:p>
        </w:tc>
        <w:tc>
          <w:tcPr>
            <w:tcW w:w="286" w:type="pct"/>
            <w:shd w:val="clear" w:color="000000" w:fill="00B0F0"/>
            <w:vAlign w:val="center"/>
            <w:hideMark/>
          </w:tcPr>
          <w:p w14:paraId="364A8D77" w14:textId="23E8C8A8" w:rsidR="0038694D" w:rsidRPr="0038694D" w:rsidRDefault="0038694D" w:rsidP="0038694D">
            <w:pPr>
              <w:spacing w:after="0" w:line="240" w:lineRule="auto"/>
              <w:jc w:val="right"/>
              <w:rPr>
                <w:rFonts w:ascii="Arial Narrow" w:eastAsia="Times New Roman" w:hAnsi="Arial Narrow" w:cs="Calibri"/>
                <w:noProof w:val="0"/>
                <w:color w:val="000000"/>
                <w:sz w:val="16"/>
                <w:szCs w:val="16"/>
                <w:lang w:val="es-CO" w:eastAsia="es-CO"/>
              </w:rPr>
            </w:pPr>
            <w:r w:rsidRPr="0038694D">
              <w:rPr>
                <w:rFonts w:ascii="Arial Narrow" w:eastAsia="Times New Roman" w:hAnsi="Arial Narrow" w:cs="Calibri"/>
                <w:noProof w:val="0"/>
                <w:color w:val="000000"/>
                <w:sz w:val="16"/>
                <w:szCs w:val="16"/>
                <w:lang w:val="es-CO" w:eastAsia="es-CO"/>
              </w:rPr>
              <w:t>-</w:t>
            </w:r>
          </w:p>
        </w:tc>
      </w:tr>
    </w:tbl>
    <w:p w14:paraId="597D1037" w14:textId="77777777" w:rsidR="00743C31" w:rsidRDefault="00743C31" w:rsidP="00743C31">
      <w:pPr>
        <w:spacing w:after="0" w:line="240" w:lineRule="auto"/>
        <w:ind w:right="-32"/>
        <w:jc w:val="both"/>
        <w:rPr>
          <w:rFonts w:ascii="Arial Narrow" w:eastAsia="Times New Roman" w:hAnsi="Arial Narrow" w:cs="Century Gothic"/>
          <w:noProof w:val="0"/>
          <w:spacing w:val="1"/>
          <w:lang w:val="es-CO" w:eastAsia="es-CO"/>
        </w:rPr>
      </w:pPr>
    </w:p>
    <w:p w14:paraId="09D4C680" w14:textId="77777777" w:rsidR="00743C31" w:rsidRPr="00D861F3" w:rsidRDefault="00743C31" w:rsidP="00743C31">
      <w:pPr>
        <w:pStyle w:val="Default"/>
        <w:ind w:right="49"/>
        <w:jc w:val="both"/>
        <w:rPr>
          <w:rFonts w:ascii="Arial Narrow" w:hAnsi="Arial Narrow"/>
          <w:b/>
          <w:sz w:val="22"/>
          <w:szCs w:val="22"/>
        </w:rPr>
      </w:pPr>
      <w:r w:rsidRPr="00D861F3">
        <w:rPr>
          <w:rFonts w:ascii="Arial Narrow" w:hAnsi="Arial Narrow"/>
          <w:b/>
          <w:sz w:val="22"/>
          <w:szCs w:val="22"/>
        </w:rPr>
        <w:t xml:space="preserve">Precio de Referencia: </w:t>
      </w:r>
      <w:r w:rsidRPr="00D861F3">
        <w:rPr>
          <w:rFonts w:ascii="Arial Narrow" w:hAnsi="Arial Narrow"/>
          <w:sz w:val="22"/>
          <w:szCs w:val="22"/>
        </w:rPr>
        <w:t>Precio unitario, que este comité recomienda establecer como precio máximo de referencia para el presente proceso, considerando costo beneficio, optimización de los costos para la administración</w:t>
      </w:r>
      <w:r w:rsidRPr="00D861F3">
        <w:rPr>
          <w:rFonts w:ascii="Arial Narrow" w:hAnsi="Arial Narrow"/>
          <w:b/>
          <w:sz w:val="22"/>
          <w:szCs w:val="22"/>
        </w:rPr>
        <w:t>.</w:t>
      </w:r>
    </w:p>
    <w:p w14:paraId="42CFCF3A" w14:textId="77777777" w:rsidR="00743C31" w:rsidRPr="00D861F3" w:rsidRDefault="00743C31" w:rsidP="00743C31">
      <w:pPr>
        <w:spacing w:after="0" w:line="240" w:lineRule="auto"/>
        <w:jc w:val="both"/>
        <w:rPr>
          <w:rFonts w:ascii="Arial Narrow" w:hAnsi="Arial Narrow"/>
          <w:b/>
          <w:color w:val="000000"/>
          <w:lang w:eastAsia="es-ES"/>
        </w:rPr>
      </w:pPr>
    </w:p>
    <w:p w14:paraId="394DBCC9" w14:textId="77777777" w:rsidR="00743C31" w:rsidRPr="00D861F3" w:rsidRDefault="00743C31" w:rsidP="00743C31">
      <w:pPr>
        <w:spacing w:after="0" w:line="240" w:lineRule="auto"/>
        <w:jc w:val="both"/>
        <w:rPr>
          <w:rFonts w:ascii="Arial Narrow" w:hAnsi="Arial Narrow" w:cs="Arial"/>
        </w:rPr>
      </w:pPr>
      <w:r w:rsidRPr="00D861F3">
        <w:rPr>
          <w:rFonts w:ascii="Arial Narrow" w:hAnsi="Arial Narrow" w:cs="Arial"/>
          <w:b/>
          <w:bCs/>
        </w:rPr>
        <w:t>NOTA 1:</w:t>
      </w:r>
      <w:r w:rsidRPr="00D861F3">
        <w:rPr>
          <w:rFonts w:ascii="Arial Narrow" w:hAnsi="Arial Narrow" w:cs="Arial"/>
        </w:rPr>
        <w:t xml:space="preserve"> Tener en cuenta los precios de referencia de cada ítem o ítems que se encuentran en la tabla precios de referencia – formulario </w:t>
      </w:r>
      <w:r>
        <w:rPr>
          <w:rFonts w:ascii="Arial Narrow" w:hAnsi="Arial Narrow" w:cs="Arial"/>
        </w:rPr>
        <w:t>No</w:t>
      </w:r>
      <w:r w:rsidRPr="00D861F3">
        <w:rPr>
          <w:rFonts w:ascii="Arial Narrow" w:hAnsi="Arial Narrow" w:cs="Arial"/>
        </w:rPr>
        <w:t>.</w:t>
      </w:r>
      <w:r>
        <w:rPr>
          <w:rFonts w:ascii="Arial Narrow" w:hAnsi="Arial Narrow" w:cs="Arial"/>
        </w:rPr>
        <w:t xml:space="preserve"> 04.</w:t>
      </w:r>
      <w:r w:rsidRPr="00D861F3">
        <w:rPr>
          <w:rFonts w:ascii="Arial Narrow" w:hAnsi="Arial Narrow" w:cs="Arial"/>
        </w:rPr>
        <w:t xml:space="preserve"> </w:t>
      </w:r>
    </w:p>
    <w:p w14:paraId="76504741" w14:textId="77777777" w:rsidR="00743C31" w:rsidRPr="00D861F3" w:rsidRDefault="00743C31" w:rsidP="00743C31">
      <w:pPr>
        <w:spacing w:after="0" w:line="240" w:lineRule="auto"/>
        <w:jc w:val="both"/>
        <w:rPr>
          <w:rFonts w:ascii="Arial Narrow" w:hAnsi="Arial Narrow" w:cs="Arial"/>
        </w:rPr>
      </w:pPr>
      <w:r w:rsidRPr="00D861F3">
        <w:rPr>
          <w:rFonts w:ascii="Arial Narrow" w:hAnsi="Arial Narrow" w:cs="Arial"/>
          <w:b/>
          <w:bCs/>
        </w:rPr>
        <w:t>NOTA 2:</w:t>
      </w:r>
      <w:r w:rsidRPr="00D861F3">
        <w:rPr>
          <w:rFonts w:ascii="Arial Narrow" w:hAnsi="Arial Narrow" w:cs="Arial"/>
        </w:rPr>
        <w:t xml:space="preserve"> La adjudicación se realiza por el total de los ITEMS y la verificación se realizará por ítem, en ningún caso el valor de la oferta podrá superar el valor de referencia por ítem.</w:t>
      </w:r>
    </w:p>
    <w:p w14:paraId="00CA7976" w14:textId="77777777" w:rsidR="00743C31" w:rsidRPr="00D861F3" w:rsidRDefault="00743C31" w:rsidP="00743C31">
      <w:pPr>
        <w:spacing w:after="0" w:line="240" w:lineRule="auto"/>
        <w:jc w:val="both"/>
        <w:rPr>
          <w:rFonts w:ascii="Arial Narrow" w:hAnsi="Arial Narrow" w:cs="Arial"/>
        </w:rPr>
      </w:pPr>
      <w:r w:rsidRPr="00D861F3">
        <w:rPr>
          <w:rFonts w:ascii="Arial Narrow" w:hAnsi="Arial Narrow" w:cs="Arial"/>
          <w:b/>
          <w:bCs/>
        </w:rPr>
        <w:t>NOTA 3</w:t>
      </w:r>
      <w:r w:rsidRPr="00D861F3">
        <w:rPr>
          <w:rFonts w:ascii="Arial Narrow" w:hAnsi="Arial Narrow" w:cs="Arial"/>
        </w:rPr>
        <w:t>: Sobrepasar los precios de referencia, llevara al oferente a estar incurso en una causal de rechazo.</w:t>
      </w:r>
    </w:p>
    <w:p w14:paraId="72A24642" w14:textId="77777777" w:rsidR="00743C31" w:rsidRPr="00D861F3" w:rsidRDefault="00743C31" w:rsidP="00743C31">
      <w:pPr>
        <w:spacing w:after="0" w:line="240" w:lineRule="auto"/>
        <w:jc w:val="both"/>
        <w:rPr>
          <w:rFonts w:ascii="Arial Narrow" w:hAnsi="Arial Narrow" w:cs="Arial"/>
        </w:rPr>
      </w:pPr>
      <w:r w:rsidRPr="00D861F3">
        <w:rPr>
          <w:rFonts w:ascii="Arial Narrow" w:hAnsi="Arial Narrow" w:cs="Arial"/>
          <w:b/>
          <w:bCs/>
        </w:rPr>
        <w:t>NOTA 4:</w:t>
      </w:r>
      <w:r w:rsidRPr="00D861F3">
        <w:rPr>
          <w:rFonts w:ascii="Arial Narrow" w:hAnsi="Arial Narrow" w:cs="Arial"/>
        </w:rPr>
        <w:t xml:space="preserve"> La propuesta económica es un requisito de carácter habilitante por lo cual se solicita diligenciar el formulario </w:t>
      </w:r>
      <w:r w:rsidRPr="003F5AD7">
        <w:rPr>
          <w:rFonts w:ascii="Arial Narrow" w:hAnsi="Arial Narrow" w:cs="Arial"/>
        </w:rPr>
        <w:t>No. 04</w:t>
      </w:r>
      <w:r w:rsidRPr="00D861F3">
        <w:rPr>
          <w:rFonts w:ascii="Arial Narrow" w:hAnsi="Arial Narrow" w:cs="Arial"/>
        </w:rPr>
        <w:t xml:space="preserve"> de la plataforma del SECOP II.</w:t>
      </w:r>
    </w:p>
    <w:p w14:paraId="566E3A21" w14:textId="77777777" w:rsidR="00743C31" w:rsidRPr="00D861F3" w:rsidRDefault="00743C31" w:rsidP="00743C31">
      <w:pPr>
        <w:shd w:val="clear" w:color="auto" w:fill="FFFFFF"/>
        <w:spacing w:after="0" w:line="240" w:lineRule="auto"/>
        <w:jc w:val="both"/>
        <w:rPr>
          <w:rFonts w:ascii="Arial Narrow" w:hAnsi="Arial Narrow"/>
        </w:rPr>
      </w:pPr>
      <w:r w:rsidRPr="00D861F3">
        <w:rPr>
          <w:rFonts w:ascii="Arial Narrow" w:hAnsi="Arial Narrow"/>
          <w:b/>
          <w:bCs/>
        </w:rPr>
        <w:t>NOTA 5:</w:t>
      </w:r>
      <w:r w:rsidRPr="00D861F3">
        <w:rPr>
          <w:rFonts w:ascii="Arial Narrow" w:hAnsi="Arial Narrow"/>
        </w:rPr>
        <w:t xml:space="preserve"> El proponente deberá ofertar todos los ITEMS descritos en el presente proceso.</w:t>
      </w:r>
    </w:p>
    <w:p w14:paraId="5DB8D56F" w14:textId="77777777" w:rsidR="00743C31" w:rsidRPr="00D861F3" w:rsidRDefault="00743C31" w:rsidP="00743C31">
      <w:pPr>
        <w:pStyle w:val="Default"/>
        <w:ind w:right="49"/>
        <w:jc w:val="both"/>
        <w:rPr>
          <w:rFonts w:ascii="Arial Narrow" w:hAnsi="Arial Narrow"/>
          <w:sz w:val="22"/>
          <w:szCs w:val="22"/>
        </w:rPr>
      </w:pPr>
      <w:r w:rsidRPr="00D861F3">
        <w:rPr>
          <w:rFonts w:ascii="Arial Narrow" w:hAnsi="Arial Narrow"/>
          <w:b/>
          <w:bCs/>
          <w:sz w:val="22"/>
          <w:szCs w:val="22"/>
        </w:rPr>
        <w:t>NOTA 6:</w:t>
      </w:r>
      <w:r w:rsidRPr="00D861F3">
        <w:rPr>
          <w:rFonts w:ascii="Arial Narrow" w:hAnsi="Arial Narrow"/>
          <w:sz w:val="22"/>
          <w:szCs w:val="22"/>
        </w:rPr>
        <w:t xml:space="preserve"> El valor de la oferta debe presentarse en moneda legal colombiana.</w:t>
      </w:r>
    </w:p>
    <w:p w14:paraId="16E0EE2D" w14:textId="77777777" w:rsidR="00743C31" w:rsidRPr="00D861F3" w:rsidRDefault="00743C31" w:rsidP="00743C31">
      <w:pPr>
        <w:pStyle w:val="Default"/>
        <w:ind w:right="49"/>
        <w:jc w:val="both"/>
        <w:rPr>
          <w:rFonts w:ascii="Arial Narrow" w:hAnsi="Arial Narrow"/>
          <w:sz w:val="22"/>
          <w:szCs w:val="22"/>
        </w:rPr>
      </w:pPr>
      <w:r w:rsidRPr="00D861F3">
        <w:rPr>
          <w:rFonts w:ascii="Arial Narrow" w:hAnsi="Arial Narrow"/>
          <w:b/>
          <w:bCs/>
          <w:sz w:val="22"/>
          <w:szCs w:val="22"/>
        </w:rPr>
        <w:t>NOTA 7:</w:t>
      </w:r>
      <w:r w:rsidRPr="00D861F3">
        <w:rPr>
          <w:rFonts w:ascii="Arial Narrow" w:hAnsi="Arial Narrow"/>
          <w:sz w:val="22"/>
          <w:szCs w:val="22"/>
        </w:rPr>
        <w:t xml:space="preserve"> Tributos: Son a cargo del contratista el pago de los derechos, impuestos, tasas, contribuciones y otros conceptos que genere la ejecución del futuro contrato. </w:t>
      </w:r>
    </w:p>
    <w:p w14:paraId="4E1DE892" w14:textId="77777777" w:rsidR="00743C31" w:rsidRPr="00D861F3" w:rsidRDefault="00743C31" w:rsidP="00743C31">
      <w:pPr>
        <w:pStyle w:val="Default"/>
        <w:ind w:right="49"/>
        <w:jc w:val="both"/>
        <w:rPr>
          <w:rFonts w:ascii="Arial Narrow" w:hAnsi="Arial Narrow"/>
          <w:sz w:val="22"/>
          <w:szCs w:val="22"/>
        </w:rPr>
      </w:pPr>
      <w:r w:rsidRPr="00D861F3">
        <w:rPr>
          <w:rFonts w:ascii="Arial Narrow" w:hAnsi="Arial Narrow"/>
          <w:b/>
          <w:bCs/>
          <w:sz w:val="22"/>
          <w:szCs w:val="22"/>
        </w:rPr>
        <w:lastRenderedPageBreak/>
        <w:t>NOTA 8:</w:t>
      </w:r>
      <w:r w:rsidRPr="00D861F3">
        <w:rPr>
          <w:rFonts w:ascii="Arial Narrow" w:hAnsi="Arial Narrow"/>
          <w:sz w:val="22"/>
          <w:szCs w:val="22"/>
        </w:rPr>
        <w:t xml:space="preserve"> Los precios ofertados se entienden fijos y por lo tanto no están sujetos a ninguna clase de reajuste. </w:t>
      </w:r>
    </w:p>
    <w:p w14:paraId="6C701A07" w14:textId="77777777" w:rsidR="00743C31" w:rsidRPr="00D861F3" w:rsidRDefault="00743C31" w:rsidP="00743C31">
      <w:pPr>
        <w:spacing w:after="0" w:line="240" w:lineRule="auto"/>
        <w:jc w:val="both"/>
        <w:rPr>
          <w:rFonts w:ascii="Arial Narrow" w:hAnsi="Arial Narrow" w:cs="Arial"/>
        </w:rPr>
      </w:pPr>
    </w:p>
    <w:p w14:paraId="23A37B73" w14:textId="77777777" w:rsidR="00743C31" w:rsidRPr="00D861F3" w:rsidRDefault="00743C31" w:rsidP="00743C31">
      <w:pPr>
        <w:spacing w:after="0" w:line="240" w:lineRule="auto"/>
        <w:jc w:val="both"/>
        <w:rPr>
          <w:rFonts w:ascii="Arial Narrow" w:hAnsi="Arial Narrow" w:cs="Arial"/>
        </w:rPr>
      </w:pPr>
      <w:r w:rsidRPr="00D861F3">
        <w:rPr>
          <w:rFonts w:ascii="Arial Narrow" w:hAnsi="Arial Narrow" w:cs="Arial"/>
        </w:rPr>
        <w:t>Igualmente, dentro de este precio están incluidos los costos proyectados al plazo de ejecución del presente contrato y la utilidad razonable que el proveedor pretende obtener, en consecuencia, no se aceptarán solicitudes de reajustes, fundamentados en estas circunstancias.</w:t>
      </w:r>
    </w:p>
    <w:p w14:paraId="5ABF2B55" w14:textId="77777777" w:rsidR="00921C4D" w:rsidRDefault="00921C4D" w:rsidP="00921C4D">
      <w:pPr>
        <w:autoSpaceDE w:val="0"/>
        <w:autoSpaceDN w:val="0"/>
        <w:adjustRightInd w:val="0"/>
        <w:spacing w:after="0" w:line="240" w:lineRule="auto"/>
        <w:ind w:right="49"/>
        <w:jc w:val="both"/>
        <w:rPr>
          <w:rFonts w:ascii="Arial Narrow" w:eastAsia="Times New Roman" w:hAnsi="Arial Narrow" w:cs="Arial"/>
          <w:b/>
          <w:noProof w:val="0"/>
          <w:color w:val="000000"/>
          <w:lang w:val="es-CO" w:eastAsia="es-ES"/>
        </w:rPr>
      </w:pPr>
    </w:p>
    <w:p w14:paraId="3277BA63" w14:textId="77777777" w:rsidR="00743C31" w:rsidRDefault="00743C31" w:rsidP="00921C4D">
      <w:pPr>
        <w:autoSpaceDE w:val="0"/>
        <w:autoSpaceDN w:val="0"/>
        <w:adjustRightInd w:val="0"/>
        <w:spacing w:after="0" w:line="240" w:lineRule="auto"/>
        <w:ind w:right="49"/>
        <w:jc w:val="both"/>
        <w:rPr>
          <w:rFonts w:ascii="Arial Narrow" w:eastAsia="Times New Roman" w:hAnsi="Arial Narrow" w:cs="Arial"/>
          <w:b/>
          <w:noProof w:val="0"/>
          <w:color w:val="000000"/>
          <w:lang w:val="es-CO" w:eastAsia="es-ES"/>
        </w:rPr>
      </w:pPr>
    </w:p>
    <w:p w14:paraId="59EEF45C" w14:textId="77777777" w:rsidR="00743C31" w:rsidRDefault="00743C31" w:rsidP="00921C4D">
      <w:pPr>
        <w:autoSpaceDE w:val="0"/>
        <w:autoSpaceDN w:val="0"/>
        <w:adjustRightInd w:val="0"/>
        <w:spacing w:after="0" w:line="240" w:lineRule="auto"/>
        <w:ind w:right="49"/>
        <w:jc w:val="both"/>
        <w:rPr>
          <w:rFonts w:ascii="Arial Narrow" w:eastAsia="Times New Roman" w:hAnsi="Arial Narrow" w:cs="Arial"/>
          <w:b/>
          <w:noProof w:val="0"/>
          <w:color w:val="000000"/>
          <w:lang w:val="es-CO" w:eastAsia="es-ES"/>
        </w:rPr>
      </w:pPr>
    </w:p>
    <w:p w14:paraId="034DAA87" w14:textId="77777777" w:rsidR="000344BD" w:rsidRPr="003B6861" w:rsidRDefault="000344BD" w:rsidP="00C753A4">
      <w:pPr>
        <w:spacing w:after="0" w:line="240" w:lineRule="auto"/>
        <w:ind w:right="29"/>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______________________</w:t>
      </w:r>
    </w:p>
    <w:p w14:paraId="5593A428" w14:textId="77777777" w:rsidR="000344BD" w:rsidRPr="003B6861" w:rsidRDefault="000344BD" w:rsidP="00C753A4">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REPRESENTANTE LEGAL </w:t>
      </w:r>
    </w:p>
    <w:p w14:paraId="1C0D6555" w14:textId="77777777" w:rsidR="000344BD" w:rsidRPr="003B6861" w:rsidRDefault="000344BD" w:rsidP="00C753A4">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w:t>
      </w:r>
    </w:p>
    <w:p w14:paraId="48F52D58" w14:textId="77777777" w:rsidR="000344BD" w:rsidRPr="003B6861" w:rsidRDefault="000344BD" w:rsidP="00C753A4">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Identificación</w:t>
      </w:r>
    </w:p>
    <w:p w14:paraId="2D136BD5" w14:textId="363F9974" w:rsidR="008B0482" w:rsidRDefault="00041355" w:rsidP="00AD7BE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Razón social</w:t>
      </w:r>
    </w:p>
    <w:p w14:paraId="7CF6094E" w14:textId="249D6151" w:rsidR="00E0497A" w:rsidRDefault="00E0497A" w:rsidP="009102E0">
      <w:pPr>
        <w:spacing w:after="0" w:line="240" w:lineRule="auto"/>
        <w:rPr>
          <w:rFonts w:ascii="Arial Narrow" w:eastAsia="Times New Roman" w:hAnsi="Arial Narrow" w:cs="Century Gothic"/>
          <w:noProof w:val="0"/>
          <w:spacing w:val="1"/>
          <w:lang w:val="es-CO" w:eastAsia="es-CO"/>
        </w:rPr>
        <w:sectPr w:rsidR="00E0497A" w:rsidSect="00770746">
          <w:pgSz w:w="16838" w:h="11906" w:orient="landscape"/>
          <w:pgMar w:top="1701" w:right="1418" w:bottom="1701"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lastRenderedPageBreak/>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11D6FF7D" w14:textId="66AA343E" w:rsidR="00E0497A" w:rsidRDefault="00E64881" w:rsidP="00E0497A">
      <w:pPr>
        <w:spacing w:after="0" w:line="240" w:lineRule="auto"/>
        <w:jc w:val="center"/>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w:t>
      </w:r>
      <w:r w:rsidR="008B0482" w:rsidRPr="008B0482">
        <w:rPr>
          <w:rFonts w:ascii="Arial Narrow" w:eastAsia="Times New Roman" w:hAnsi="Arial Narrow" w:cs="Century Gothic"/>
          <w:noProof w:val="0"/>
          <w:spacing w:val="1"/>
          <w:lang w:val="es-CO" w:eastAsia="es-CO"/>
        </w:rPr>
        <w:t>CONTRATACIÓN</w:t>
      </w:r>
      <w:r w:rsidR="00921C4D" w:rsidRPr="008B0482">
        <w:rPr>
          <w:rFonts w:ascii="Arial Narrow" w:eastAsia="Times New Roman" w:hAnsi="Arial Narrow" w:cs="Century Gothic"/>
          <w:noProof w:val="0"/>
          <w:spacing w:val="1"/>
          <w:lang w:val="es-CO" w:eastAsia="es-CO"/>
        </w:rPr>
        <w:t xml:space="preserve"> </w:t>
      </w:r>
      <w:r w:rsidR="00921C4D">
        <w:rPr>
          <w:rFonts w:ascii="Arial Narrow" w:eastAsia="Times New Roman" w:hAnsi="Arial Narrow" w:cs="Century Gothic"/>
          <w:noProof w:val="0"/>
          <w:spacing w:val="1"/>
          <w:lang w:val="es-CO" w:eastAsia="es-CO"/>
        </w:rPr>
        <w:t xml:space="preserve">MÍNIMA </w:t>
      </w:r>
      <w:r w:rsidR="00E0497A">
        <w:rPr>
          <w:rFonts w:ascii="Arial Narrow" w:eastAsia="Times New Roman" w:hAnsi="Arial Narrow" w:cs="Century Gothic"/>
          <w:noProof w:val="0"/>
          <w:spacing w:val="1"/>
          <w:lang w:val="es-CO" w:eastAsia="es-CO"/>
        </w:rPr>
        <w:t xml:space="preserve">CUANTIA </w:t>
      </w:r>
    </w:p>
    <w:p w14:paraId="27E6E412" w14:textId="4D1DC507" w:rsidR="00E64881" w:rsidRPr="003B6861" w:rsidRDefault="00E0497A" w:rsidP="00E0497A">
      <w:pPr>
        <w:spacing w:after="0" w:line="240" w:lineRule="auto"/>
        <w:jc w:val="center"/>
        <w:rPr>
          <w:rFonts w:ascii="Arial Narrow" w:eastAsia="Times New Roman" w:hAnsi="Arial Narrow" w:cs="Century Gothic"/>
          <w:noProof w:val="0"/>
          <w:spacing w:val="1"/>
          <w:lang w:val="es-CO" w:eastAsia="es-CO"/>
        </w:rPr>
      </w:pPr>
      <w:r w:rsidRPr="00E0497A">
        <w:rPr>
          <w:rFonts w:ascii="Arial Narrow" w:eastAsia="Times New Roman" w:hAnsi="Arial Narrow" w:cs="Century Gothic"/>
          <w:noProof w:val="0"/>
          <w:spacing w:val="1"/>
          <w:lang w:val="es-CO" w:eastAsia="es-CO"/>
        </w:rPr>
        <w:t xml:space="preserve">No. </w:t>
      </w:r>
      <w:r w:rsidR="00AD7BE5">
        <w:rPr>
          <w:rFonts w:ascii="Arial Narrow" w:eastAsia="Times New Roman" w:hAnsi="Arial Narrow" w:cs="Century Gothic"/>
          <w:noProof w:val="0"/>
          <w:spacing w:val="1"/>
          <w:lang w:val="es-CO" w:eastAsia="es-CO"/>
        </w:rPr>
        <w:t>432</w:t>
      </w:r>
      <w:r w:rsidR="005B2B51">
        <w:rPr>
          <w:rFonts w:ascii="Arial Narrow" w:eastAsia="Times New Roman" w:hAnsi="Arial Narrow" w:cs="Century Gothic"/>
          <w:noProof w:val="0"/>
          <w:spacing w:val="1"/>
          <w:lang w:val="es-CO" w:eastAsia="es-CO"/>
        </w:rPr>
        <w:t>-DMMED-2026</w:t>
      </w: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70ECD95D" w14:textId="60386B37" w:rsidR="00A52AB3" w:rsidRDefault="00A52AB3" w:rsidP="009102E0">
      <w:pPr>
        <w:spacing w:after="0" w:line="240" w:lineRule="auto"/>
        <w:rPr>
          <w:rFonts w:ascii="Arial Narrow" w:hAnsi="Arial Narrow"/>
        </w:rPr>
      </w:pPr>
    </w:p>
    <w:sectPr w:rsidR="00A52AB3" w:rsidSect="00E0497A">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103CDC" w14:textId="77777777" w:rsidR="000628B9" w:rsidRDefault="000628B9" w:rsidP="00925914">
      <w:pPr>
        <w:spacing w:after="0" w:line="240" w:lineRule="auto"/>
      </w:pPr>
      <w:r>
        <w:separator/>
      </w:r>
    </w:p>
  </w:endnote>
  <w:endnote w:type="continuationSeparator" w:id="0">
    <w:p w14:paraId="774F2968" w14:textId="77777777" w:rsidR="000628B9" w:rsidRDefault="000628B9" w:rsidP="00925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jaVu Sans">
    <w:altName w:val="Times New Roman"/>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FA962E" w14:textId="77777777" w:rsidR="000628B9" w:rsidRDefault="000628B9" w:rsidP="00925914">
      <w:pPr>
        <w:spacing w:after="0" w:line="240" w:lineRule="auto"/>
      </w:pPr>
      <w:r>
        <w:separator/>
      </w:r>
    </w:p>
  </w:footnote>
  <w:footnote w:type="continuationSeparator" w:id="0">
    <w:p w14:paraId="3724C658" w14:textId="77777777" w:rsidR="000628B9" w:rsidRDefault="000628B9" w:rsidP="00925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8"/>
  </w:num>
  <w:num w:numId="4">
    <w:abstractNumId w:val="5"/>
  </w:num>
  <w:num w:numId="5">
    <w:abstractNumId w:val="19"/>
  </w:num>
  <w:num w:numId="6">
    <w:abstractNumId w:val="15"/>
  </w:num>
  <w:num w:numId="7">
    <w:abstractNumId w:val="6"/>
  </w:num>
  <w:num w:numId="8">
    <w:abstractNumId w:val="1"/>
  </w:num>
  <w:num w:numId="9">
    <w:abstractNumId w:val="3"/>
  </w:num>
  <w:num w:numId="10">
    <w:abstractNumId w:val="16"/>
  </w:num>
  <w:num w:numId="11">
    <w:abstractNumId w:val="18"/>
  </w:num>
  <w:num w:numId="12">
    <w:abstractNumId w:val="14"/>
  </w:num>
  <w:num w:numId="13">
    <w:abstractNumId w:val="17"/>
  </w:num>
  <w:num w:numId="14">
    <w:abstractNumId w:val="4"/>
  </w:num>
  <w:num w:numId="15">
    <w:abstractNumId w:val="2"/>
  </w:num>
  <w:num w:numId="16">
    <w:abstractNumId w:val="7"/>
  </w:num>
  <w:num w:numId="17">
    <w:abstractNumId w:val="0"/>
  </w:num>
  <w:num w:numId="18">
    <w:abstractNumId w:val="9"/>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s-CO" w:vendorID="64" w:dllVersion="6" w:nlCheck="1" w:checkStyle="0"/>
  <w:activeWritingStyle w:appName="MSWord" w:lang="en-US"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 w:vendorID="64" w:dllVersion="0" w:nlCheck="1" w:checkStyle="0"/>
  <w:activeWritingStyle w:appName="MSWord" w:lang="es-CO" w:vendorID="64" w:dllVersion="131078" w:nlCheck="1" w:checkStyle="0"/>
  <w:activeWritingStyle w:appName="MSWord" w:lang="es-ES"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628B9"/>
    <w:rsid w:val="000779E1"/>
    <w:rsid w:val="00090BA3"/>
    <w:rsid w:val="000A08CF"/>
    <w:rsid w:val="000C0765"/>
    <w:rsid w:val="000F773A"/>
    <w:rsid w:val="0012635C"/>
    <w:rsid w:val="0015067A"/>
    <w:rsid w:val="001662F0"/>
    <w:rsid w:val="00206188"/>
    <w:rsid w:val="00220072"/>
    <w:rsid w:val="00221368"/>
    <w:rsid w:val="0022485C"/>
    <w:rsid w:val="00227E7B"/>
    <w:rsid w:val="00264BEE"/>
    <w:rsid w:val="002E4187"/>
    <w:rsid w:val="002F1889"/>
    <w:rsid w:val="002F7728"/>
    <w:rsid w:val="003243F6"/>
    <w:rsid w:val="003400E8"/>
    <w:rsid w:val="00342972"/>
    <w:rsid w:val="00352449"/>
    <w:rsid w:val="0038694D"/>
    <w:rsid w:val="003933AA"/>
    <w:rsid w:val="003B6861"/>
    <w:rsid w:val="003E4231"/>
    <w:rsid w:val="0040015D"/>
    <w:rsid w:val="00461CC6"/>
    <w:rsid w:val="004854C9"/>
    <w:rsid w:val="00491DD4"/>
    <w:rsid w:val="004D5866"/>
    <w:rsid w:val="00503DD8"/>
    <w:rsid w:val="00546CE4"/>
    <w:rsid w:val="00571B14"/>
    <w:rsid w:val="00580FD5"/>
    <w:rsid w:val="005B2B51"/>
    <w:rsid w:val="005F6A35"/>
    <w:rsid w:val="00667DB0"/>
    <w:rsid w:val="006A2192"/>
    <w:rsid w:val="00743C31"/>
    <w:rsid w:val="00770746"/>
    <w:rsid w:val="00774073"/>
    <w:rsid w:val="007A4AF6"/>
    <w:rsid w:val="00851A5D"/>
    <w:rsid w:val="00861A60"/>
    <w:rsid w:val="00886757"/>
    <w:rsid w:val="008876FB"/>
    <w:rsid w:val="008B0482"/>
    <w:rsid w:val="008C6759"/>
    <w:rsid w:val="009034C5"/>
    <w:rsid w:val="009102E0"/>
    <w:rsid w:val="00921C4D"/>
    <w:rsid w:val="00925914"/>
    <w:rsid w:val="00A45ABB"/>
    <w:rsid w:val="00A52AB3"/>
    <w:rsid w:val="00A668B8"/>
    <w:rsid w:val="00A756AE"/>
    <w:rsid w:val="00A90FED"/>
    <w:rsid w:val="00A94E82"/>
    <w:rsid w:val="00A957E8"/>
    <w:rsid w:val="00AD7BE5"/>
    <w:rsid w:val="00B10B65"/>
    <w:rsid w:val="00B33720"/>
    <w:rsid w:val="00B40529"/>
    <w:rsid w:val="00B61C84"/>
    <w:rsid w:val="00BD27FE"/>
    <w:rsid w:val="00C40AE6"/>
    <w:rsid w:val="00C41840"/>
    <w:rsid w:val="00C74404"/>
    <w:rsid w:val="00C753A4"/>
    <w:rsid w:val="00C863C0"/>
    <w:rsid w:val="00C87B3C"/>
    <w:rsid w:val="00C91420"/>
    <w:rsid w:val="00D53DD2"/>
    <w:rsid w:val="00DB3AEA"/>
    <w:rsid w:val="00DB5AE1"/>
    <w:rsid w:val="00DF5BEE"/>
    <w:rsid w:val="00E0497A"/>
    <w:rsid w:val="00E17975"/>
    <w:rsid w:val="00E50CD6"/>
    <w:rsid w:val="00E53D7F"/>
    <w:rsid w:val="00E549E5"/>
    <w:rsid w:val="00E64881"/>
    <w:rsid w:val="00EB5C75"/>
    <w:rsid w:val="00EE11EE"/>
    <w:rsid w:val="00F619E3"/>
    <w:rsid w:val="00F90429"/>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B40529"/>
    <w:rPr>
      <w:color w:val="0000FF"/>
      <w:u w:val="single"/>
    </w:rPr>
  </w:style>
  <w:style w:type="character" w:styleId="Hipervnculovisitado">
    <w:name w:val="FollowedHyperlink"/>
    <w:basedOn w:val="Fuentedeprrafopredeter"/>
    <w:uiPriority w:val="99"/>
    <w:semiHidden/>
    <w:unhideWhenUsed/>
    <w:rsid w:val="00B40529"/>
    <w:rPr>
      <w:color w:val="800080"/>
      <w:u w:val="single"/>
    </w:rPr>
  </w:style>
  <w:style w:type="paragraph" w:customStyle="1" w:styleId="msonormal0">
    <w:name w:val="msonormal"/>
    <w:basedOn w:val="Normal"/>
    <w:rsid w:val="00B40529"/>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paragraph" w:customStyle="1" w:styleId="xl79">
    <w:name w:val="xl7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80">
    <w:name w:val="xl80"/>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1">
    <w:name w:val="xl81"/>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noProof w:val="0"/>
      <w:color w:val="000000"/>
      <w:sz w:val="16"/>
      <w:szCs w:val="16"/>
      <w:lang w:val="en-US"/>
    </w:rPr>
  </w:style>
  <w:style w:type="paragraph" w:customStyle="1" w:styleId="xl82">
    <w:name w:val="xl8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3">
    <w:name w:val="xl83"/>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4">
    <w:name w:val="xl84"/>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color w:val="000000"/>
      <w:sz w:val="16"/>
      <w:szCs w:val="16"/>
      <w:lang w:val="en-US"/>
    </w:rPr>
  </w:style>
  <w:style w:type="paragraph" w:customStyle="1" w:styleId="xl85">
    <w:name w:val="xl85"/>
    <w:basedOn w:val="Normal"/>
    <w:rsid w:val="00B40529"/>
    <w:pPr>
      <w:spacing w:before="100" w:beforeAutospacing="1" w:after="100" w:afterAutospacing="1" w:line="240" w:lineRule="auto"/>
    </w:pPr>
    <w:rPr>
      <w:rFonts w:ascii="Arial" w:eastAsia="Times New Roman" w:hAnsi="Arial" w:cs="Arial"/>
      <w:noProof w:val="0"/>
      <w:sz w:val="16"/>
      <w:szCs w:val="16"/>
      <w:lang w:val="en-US"/>
    </w:rPr>
  </w:style>
  <w:style w:type="paragraph" w:customStyle="1" w:styleId="xl86">
    <w:name w:val="xl86"/>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7">
    <w:name w:val="xl87"/>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customStyle="1" w:styleId="xl88">
    <w:name w:val="xl88"/>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9">
    <w:name w:val="xl8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0">
    <w:name w:val="xl90"/>
    <w:basedOn w:val="Normal"/>
    <w:rsid w:val="00B40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1">
    <w:name w:val="xl91"/>
    <w:basedOn w:val="Normal"/>
    <w:rsid w:val="00B40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92">
    <w:name w:val="xl9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sz w:val="16"/>
      <w:szCs w:val="16"/>
      <w:lang w:val="en-US"/>
    </w:rPr>
  </w:style>
  <w:style w:type="paragraph" w:customStyle="1" w:styleId="xl93">
    <w:name w:val="xl93"/>
    <w:basedOn w:val="Normal"/>
    <w:rsid w:val="00B40529"/>
    <w:pPr>
      <w:pBdr>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4">
    <w:name w:val="xl94"/>
    <w:basedOn w:val="Normal"/>
    <w:rsid w:val="00B40529"/>
    <w:pPr>
      <w:pBdr>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5">
    <w:name w:val="xl95"/>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6">
    <w:name w:val="xl96"/>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styleId="Encabezado">
    <w:name w:val="header"/>
    <w:basedOn w:val="Normal"/>
    <w:link w:val="EncabezadoCar"/>
    <w:uiPriority w:val="99"/>
    <w:unhideWhenUsed/>
    <w:rsid w:val="009259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5914"/>
    <w:rPr>
      <w:noProof/>
    </w:rPr>
  </w:style>
  <w:style w:type="paragraph" w:styleId="Piedepgina">
    <w:name w:val="footer"/>
    <w:basedOn w:val="Normal"/>
    <w:link w:val="PiedepginaCar"/>
    <w:uiPriority w:val="99"/>
    <w:unhideWhenUsed/>
    <w:rsid w:val="009259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5914"/>
    <w:rPr>
      <w:noProof/>
    </w:rPr>
  </w:style>
  <w:style w:type="paragraph" w:customStyle="1" w:styleId="xl97">
    <w:name w:val="xl97"/>
    <w:basedOn w:val="Normal"/>
    <w:rsid w:val="000C076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noProof w:val="0"/>
      <w:sz w:val="20"/>
      <w:szCs w:val="20"/>
      <w:lang w:val="es-CO" w:eastAsia="es-CO"/>
    </w:rPr>
  </w:style>
  <w:style w:type="paragraph" w:customStyle="1" w:styleId="xl98">
    <w:name w:val="xl98"/>
    <w:basedOn w:val="Normal"/>
    <w:rsid w:val="003869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noProof w:val="0"/>
      <w:color w:val="000000"/>
      <w:sz w:val="18"/>
      <w:szCs w:val="18"/>
      <w:lang w:val="es-CO" w:eastAsia="es-CO"/>
    </w:rPr>
  </w:style>
  <w:style w:type="paragraph" w:customStyle="1" w:styleId="xl99">
    <w:name w:val="xl99"/>
    <w:basedOn w:val="Normal"/>
    <w:rsid w:val="003869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noProof w:val="0"/>
      <w:color w:val="000000"/>
      <w:sz w:val="18"/>
      <w:szCs w:val="18"/>
      <w:lang w:val="es-CO" w:eastAsia="es-CO"/>
    </w:rPr>
  </w:style>
  <w:style w:type="paragraph" w:customStyle="1" w:styleId="xl100">
    <w:name w:val="xl100"/>
    <w:basedOn w:val="Normal"/>
    <w:rsid w:val="003869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noProof w:val="0"/>
      <w:sz w:val="20"/>
      <w:szCs w:val="20"/>
      <w:lang w:val="es-CO" w:eastAsia="es-CO"/>
    </w:rPr>
  </w:style>
  <w:style w:type="paragraph" w:customStyle="1" w:styleId="xl101">
    <w:name w:val="xl101"/>
    <w:basedOn w:val="Normal"/>
    <w:rsid w:val="0038694D"/>
    <w:pPr>
      <w:spacing w:before="100" w:beforeAutospacing="1" w:after="100" w:afterAutospacing="1" w:line="240" w:lineRule="auto"/>
      <w:jc w:val="center"/>
    </w:pPr>
    <w:rPr>
      <w:rFonts w:ascii="Arial Narrow" w:eastAsia="Times New Roman" w:hAnsi="Arial Narrow" w:cs="Times New Roman"/>
      <w:noProof w:val="0"/>
      <w:sz w:val="18"/>
      <w:szCs w:val="18"/>
      <w:lang w:val="es-CO" w:eastAsia="es-CO"/>
    </w:rPr>
  </w:style>
  <w:style w:type="paragraph" w:customStyle="1" w:styleId="xl102">
    <w:name w:val="xl102"/>
    <w:basedOn w:val="Normal"/>
    <w:rsid w:val="0038694D"/>
    <w:pPr>
      <w:spacing w:before="100" w:beforeAutospacing="1" w:after="100" w:afterAutospacing="1" w:line="240" w:lineRule="auto"/>
      <w:jc w:val="both"/>
    </w:pPr>
    <w:rPr>
      <w:rFonts w:ascii="Arial Narrow" w:eastAsia="Times New Roman" w:hAnsi="Arial Narrow" w:cs="Times New Roman"/>
      <w:noProof w:val="0"/>
      <w:sz w:val="18"/>
      <w:szCs w:val="18"/>
      <w:lang w:val="es-CO" w:eastAsia="es-CO"/>
    </w:rPr>
  </w:style>
  <w:style w:type="paragraph" w:customStyle="1" w:styleId="xl103">
    <w:name w:val="xl103"/>
    <w:basedOn w:val="Normal"/>
    <w:rsid w:val="0038694D"/>
    <w:pPr>
      <w:spacing w:before="100" w:beforeAutospacing="1" w:after="100" w:afterAutospacing="1" w:line="240" w:lineRule="auto"/>
      <w:jc w:val="both"/>
    </w:pPr>
    <w:rPr>
      <w:rFonts w:ascii="Arial Narrow" w:eastAsia="Times New Roman" w:hAnsi="Arial Narrow" w:cs="Times New Roman"/>
      <w:noProof w:val="0"/>
      <w:sz w:val="18"/>
      <w:szCs w:val="18"/>
      <w:lang w:val="es-CO" w:eastAsia="es-CO"/>
    </w:rPr>
  </w:style>
  <w:style w:type="paragraph" w:customStyle="1" w:styleId="xl104">
    <w:name w:val="xl104"/>
    <w:basedOn w:val="Normal"/>
    <w:rsid w:val="0038694D"/>
    <w:pPr>
      <w:spacing w:before="100" w:beforeAutospacing="1" w:after="100" w:afterAutospacing="1" w:line="240" w:lineRule="auto"/>
    </w:pPr>
    <w:rPr>
      <w:rFonts w:ascii="Arial Narrow" w:eastAsia="Times New Roman" w:hAnsi="Arial Narrow" w:cs="Times New Roman"/>
      <w:noProof w:val="0"/>
      <w:sz w:val="18"/>
      <w:szCs w:val="18"/>
      <w:lang w:val="es-CO" w:eastAsia="es-CO"/>
    </w:rPr>
  </w:style>
  <w:style w:type="paragraph" w:customStyle="1" w:styleId="xl105">
    <w:name w:val="xl105"/>
    <w:basedOn w:val="Normal"/>
    <w:rsid w:val="0038694D"/>
    <w:pPr>
      <w:spacing w:before="100" w:beforeAutospacing="1" w:after="100" w:afterAutospacing="1" w:line="240" w:lineRule="auto"/>
      <w:jc w:val="center"/>
      <w:textAlignment w:val="center"/>
    </w:pPr>
    <w:rPr>
      <w:rFonts w:ascii="Arial Narrow" w:eastAsia="Times New Roman" w:hAnsi="Arial Narrow" w:cs="Times New Roman"/>
      <w:noProof w:val="0"/>
      <w:sz w:val="20"/>
      <w:szCs w:val="20"/>
      <w:lang w:val="es-CO" w:eastAsia="es-CO"/>
    </w:rPr>
  </w:style>
  <w:style w:type="paragraph" w:customStyle="1" w:styleId="xl106">
    <w:name w:val="xl106"/>
    <w:basedOn w:val="Normal"/>
    <w:rsid w:val="0038694D"/>
    <w:pPr>
      <w:spacing w:before="100" w:beforeAutospacing="1" w:after="100" w:afterAutospacing="1" w:line="240" w:lineRule="auto"/>
      <w:jc w:val="center"/>
      <w:textAlignment w:val="center"/>
    </w:pPr>
    <w:rPr>
      <w:rFonts w:ascii="Arial Narrow" w:eastAsia="Times New Roman" w:hAnsi="Arial Narrow" w:cs="Times New Roman"/>
      <w:noProof w:val="0"/>
      <w:sz w:val="20"/>
      <w:szCs w:val="20"/>
      <w:lang w:val="es-CO" w:eastAsia="es-CO"/>
    </w:rPr>
  </w:style>
  <w:style w:type="paragraph" w:customStyle="1" w:styleId="xl107">
    <w:name w:val="xl107"/>
    <w:basedOn w:val="Normal"/>
    <w:rsid w:val="0038694D"/>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noProof w:val="0"/>
      <w:sz w:val="20"/>
      <w:szCs w:val="20"/>
      <w:lang w:val="es-CO" w:eastAsia="es-CO"/>
    </w:rPr>
  </w:style>
  <w:style w:type="paragraph" w:customStyle="1" w:styleId="xl108">
    <w:name w:val="xl108"/>
    <w:basedOn w:val="Normal"/>
    <w:rsid w:val="0038694D"/>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noProof w:val="0"/>
      <w:sz w:val="20"/>
      <w:szCs w:val="20"/>
      <w:lang w:val="es-CO" w:eastAsia="es-CO"/>
    </w:rPr>
  </w:style>
  <w:style w:type="paragraph" w:customStyle="1" w:styleId="xl109">
    <w:name w:val="xl109"/>
    <w:basedOn w:val="Normal"/>
    <w:rsid w:val="0038694D"/>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noProof w:val="0"/>
      <w:sz w:val="20"/>
      <w:szCs w:val="20"/>
      <w:lang w:val="es-CO" w:eastAsia="es-CO"/>
    </w:rPr>
  </w:style>
  <w:style w:type="paragraph" w:customStyle="1" w:styleId="xl110">
    <w:name w:val="xl110"/>
    <w:basedOn w:val="Normal"/>
    <w:rsid w:val="0038694D"/>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noProof w:val="0"/>
      <w:sz w:val="20"/>
      <w:szCs w:val="20"/>
      <w:lang w:val="es-CO" w:eastAsia="es-CO"/>
    </w:rPr>
  </w:style>
  <w:style w:type="paragraph" w:customStyle="1" w:styleId="xl111">
    <w:name w:val="xl111"/>
    <w:basedOn w:val="Normal"/>
    <w:rsid w:val="0038694D"/>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noProof w:val="0"/>
      <w:sz w:val="20"/>
      <w:szCs w:val="20"/>
      <w:lang w:val="es-CO" w:eastAsia="es-CO"/>
    </w:rPr>
  </w:style>
  <w:style w:type="paragraph" w:customStyle="1" w:styleId="xl112">
    <w:name w:val="xl112"/>
    <w:basedOn w:val="Normal"/>
    <w:rsid w:val="0038694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b/>
      <w:bCs/>
      <w:noProof w:val="0"/>
      <w:sz w:val="20"/>
      <w:szCs w:val="20"/>
      <w:lang w:val="es-CO" w:eastAsia="es-CO"/>
    </w:rPr>
  </w:style>
  <w:style w:type="paragraph" w:customStyle="1" w:styleId="xl113">
    <w:name w:val="xl113"/>
    <w:basedOn w:val="Normal"/>
    <w:rsid w:val="003869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noProof w:val="0"/>
      <w:sz w:val="20"/>
      <w:szCs w:val="20"/>
      <w:lang w:val="es-CO" w:eastAsia="es-CO"/>
    </w:rPr>
  </w:style>
  <w:style w:type="paragraph" w:customStyle="1" w:styleId="xl114">
    <w:name w:val="xl114"/>
    <w:basedOn w:val="Normal"/>
    <w:rsid w:val="0038694D"/>
    <w:pPr>
      <w:spacing w:before="100" w:beforeAutospacing="1" w:after="100" w:afterAutospacing="1" w:line="240" w:lineRule="auto"/>
      <w:textAlignment w:val="center"/>
    </w:pPr>
    <w:rPr>
      <w:rFonts w:ascii="Arial Narrow" w:eastAsia="Times New Roman" w:hAnsi="Arial Narrow" w:cs="Times New Roman"/>
      <w:noProof w:val="0"/>
      <w:sz w:val="20"/>
      <w:szCs w:val="20"/>
      <w:lang w:val="es-CO" w:eastAsia="es-CO"/>
    </w:rPr>
  </w:style>
  <w:style w:type="paragraph" w:customStyle="1" w:styleId="xl115">
    <w:name w:val="xl115"/>
    <w:basedOn w:val="Normal"/>
    <w:rsid w:val="0038694D"/>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pPr>
    <w:rPr>
      <w:rFonts w:ascii="Arial Narrow" w:eastAsia="Times New Roman" w:hAnsi="Arial Narrow" w:cs="Times New Roman"/>
      <w:b/>
      <w:bCs/>
      <w:noProof w:val="0"/>
      <w:sz w:val="24"/>
      <w:szCs w:val="24"/>
      <w:lang w:val="es-CO" w:eastAsia="es-CO"/>
    </w:rPr>
  </w:style>
  <w:style w:type="paragraph" w:customStyle="1" w:styleId="xl116">
    <w:name w:val="xl116"/>
    <w:basedOn w:val="Normal"/>
    <w:rsid w:val="0038694D"/>
    <w:pPr>
      <w:pBdr>
        <w:top w:val="single" w:sz="4" w:space="0" w:color="auto"/>
        <w:bottom w:val="single" w:sz="4" w:space="0" w:color="auto"/>
      </w:pBdr>
      <w:shd w:val="clear" w:color="000000" w:fill="00B0F0"/>
      <w:spacing w:before="100" w:beforeAutospacing="1" w:after="100" w:afterAutospacing="1" w:line="240" w:lineRule="auto"/>
      <w:jc w:val="center"/>
    </w:pPr>
    <w:rPr>
      <w:rFonts w:ascii="Arial Narrow" w:eastAsia="Times New Roman" w:hAnsi="Arial Narrow" w:cs="Times New Roman"/>
      <w:b/>
      <w:bCs/>
      <w:noProof w:val="0"/>
      <w:sz w:val="24"/>
      <w:szCs w:val="24"/>
      <w:lang w:val="es-CO" w:eastAsia="es-CO"/>
    </w:rPr>
  </w:style>
  <w:style w:type="paragraph" w:customStyle="1" w:styleId="xl117">
    <w:name w:val="xl117"/>
    <w:basedOn w:val="Normal"/>
    <w:rsid w:val="0038694D"/>
    <w:pPr>
      <w:pBdr>
        <w:top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Arial Narrow" w:eastAsia="Times New Roman" w:hAnsi="Arial Narrow" w:cs="Times New Roman"/>
      <w:b/>
      <w:bCs/>
      <w:noProof w:val="0"/>
      <w:sz w:val="24"/>
      <w:szCs w:val="24"/>
      <w:lang w:val="es-CO" w:eastAsia="es-CO"/>
    </w:rPr>
  </w:style>
  <w:style w:type="paragraph" w:customStyle="1" w:styleId="xl118">
    <w:name w:val="xl118"/>
    <w:basedOn w:val="Normal"/>
    <w:rsid w:val="0038694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cs="Times New Roman"/>
      <w:noProof w:val="0"/>
      <w:sz w:val="24"/>
      <w:szCs w:val="24"/>
      <w:lang w:val="es-CO" w:eastAsia="es-CO"/>
    </w:rPr>
  </w:style>
  <w:style w:type="paragraph" w:customStyle="1" w:styleId="xl119">
    <w:name w:val="xl119"/>
    <w:basedOn w:val="Normal"/>
    <w:rsid w:val="0038694D"/>
    <w:pPr>
      <w:spacing w:before="100" w:beforeAutospacing="1" w:after="100" w:afterAutospacing="1" w:line="240" w:lineRule="auto"/>
    </w:pPr>
    <w:rPr>
      <w:rFonts w:ascii="Arial Narrow" w:eastAsia="Times New Roman" w:hAnsi="Arial Narrow" w:cs="Times New Roman"/>
      <w:noProof w:val="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652491926">
      <w:bodyDiv w:val="1"/>
      <w:marLeft w:val="0"/>
      <w:marRight w:val="0"/>
      <w:marTop w:val="0"/>
      <w:marBottom w:val="0"/>
      <w:divBdr>
        <w:top w:val="none" w:sz="0" w:space="0" w:color="auto"/>
        <w:left w:val="none" w:sz="0" w:space="0" w:color="auto"/>
        <w:bottom w:val="none" w:sz="0" w:space="0" w:color="auto"/>
        <w:right w:val="none" w:sz="0" w:space="0" w:color="auto"/>
      </w:divBdr>
    </w:div>
    <w:div w:id="905189258">
      <w:bodyDiv w:val="1"/>
      <w:marLeft w:val="0"/>
      <w:marRight w:val="0"/>
      <w:marTop w:val="0"/>
      <w:marBottom w:val="0"/>
      <w:divBdr>
        <w:top w:val="none" w:sz="0" w:space="0" w:color="auto"/>
        <w:left w:val="none" w:sz="0" w:space="0" w:color="auto"/>
        <w:bottom w:val="none" w:sz="0" w:space="0" w:color="auto"/>
        <w:right w:val="none" w:sz="0" w:space="0" w:color="auto"/>
      </w:divBdr>
    </w:div>
    <w:div w:id="1112439067">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50642468">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464926960">
      <w:bodyDiv w:val="1"/>
      <w:marLeft w:val="0"/>
      <w:marRight w:val="0"/>
      <w:marTop w:val="0"/>
      <w:marBottom w:val="0"/>
      <w:divBdr>
        <w:top w:val="none" w:sz="0" w:space="0" w:color="auto"/>
        <w:left w:val="none" w:sz="0" w:space="0" w:color="auto"/>
        <w:bottom w:val="none" w:sz="0" w:space="0" w:color="auto"/>
        <w:right w:val="none" w:sz="0" w:space="0" w:color="auto"/>
      </w:divBdr>
    </w:div>
    <w:div w:id="1692102953">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900087387">
      <w:bodyDiv w:val="1"/>
      <w:marLeft w:val="0"/>
      <w:marRight w:val="0"/>
      <w:marTop w:val="0"/>
      <w:marBottom w:val="0"/>
      <w:divBdr>
        <w:top w:val="none" w:sz="0" w:space="0" w:color="auto"/>
        <w:left w:val="none" w:sz="0" w:space="0" w:color="auto"/>
        <w:bottom w:val="none" w:sz="0" w:space="0" w:color="auto"/>
        <w:right w:val="none" w:sz="0" w:space="0" w:color="auto"/>
      </w:divBdr>
    </w:div>
    <w:div w:id="1997368755">
      <w:bodyDiv w:val="1"/>
      <w:marLeft w:val="0"/>
      <w:marRight w:val="0"/>
      <w:marTop w:val="0"/>
      <w:marBottom w:val="0"/>
      <w:divBdr>
        <w:top w:val="none" w:sz="0" w:space="0" w:color="auto"/>
        <w:left w:val="none" w:sz="0" w:space="0" w:color="auto"/>
        <w:bottom w:val="none" w:sz="0" w:space="0" w:color="auto"/>
        <w:right w:val="none" w:sz="0" w:space="0" w:color="auto"/>
      </w:divBdr>
    </w:div>
    <w:div w:id="202331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BE277-F79D-4874-B99A-2D58F6E51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8</Pages>
  <Words>1938</Words>
  <Characters>10665</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USER</cp:lastModifiedBy>
  <cp:revision>51</cp:revision>
  <dcterms:created xsi:type="dcterms:W3CDTF">2021-04-09T20:09:00Z</dcterms:created>
  <dcterms:modified xsi:type="dcterms:W3CDTF">2026-07-31T16:14:00Z</dcterms:modified>
</cp:coreProperties>
</file>