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53E57" w14:textId="746C6453" w:rsidR="002339D7" w:rsidRPr="00222820" w:rsidRDefault="002339D7" w:rsidP="00222820">
      <w:pPr>
        <w:jc w:val="center"/>
        <w:rPr>
          <w:rFonts w:ascii="Arial Narrow" w:hAnsi="Arial Narrow" w:cs="Arial"/>
          <w:b/>
          <w:bCs/>
          <w:sz w:val="28"/>
          <w:szCs w:val="28"/>
        </w:rPr>
      </w:pPr>
      <w:r w:rsidRPr="002339D7">
        <w:rPr>
          <w:rFonts w:ascii="Arial Narrow" w:hAnsi="Arial Narrow" w:cs="Arial"/>
          <w:b/>
          <w:bCs/>
          <w:sz w:val="28"/>
          <w:szCs w:val="28"/>
        </w:rPr>
        <w:t>ANEXO T</w:t>
      </w:r>
      <w:r>
        <w:rPr>
          <w:rFonts w:ascii="Arial Narrow" w:hAnsi="Arial Narrow" w:cs="Arial"/>
          <w:b/>
          <w:bCs/>
          <w:sz w:val="28"/>
          <w:szCs w:val="28"/>
        </w:rPr>
        <w:t>É</w:t>
      </w:r>
      <w:r w:rsidRPr="002339D7">
        <w:rPr>
          <w:rFonts w:ascii="Arial Narrow" w:hAnsi="Arial Narrow" w:cs="Arial"/>
          <w:b/>
          <w:bCs/>
          <w:sz w:val="28"/>
          <w:szCs w:val="28"/>
        </w:rPr>
        <w:t>CNICO</w:t>
      </w:r>
    </w:p>
    <w:p w14:paraId="62D7685F" w14:textId="77777777" w:rsidR="002339D7" w:rsidRPr="002339D7" w:rsidRDefault="002339D7" w:rsidP="002339D7">
      <w:pPr>
        <w:pStyle w:val="NormalWeb"/>
        <w:jc w:val="both"/>
        <w:rPr>
          <w:rFonts w:ascii="Arial Narrow" w:hAnsi="Arial Narrow" w:cs="Arial"/>
          <w:b/>
          <w:bCs/>
          <w:u w:val="single"/>
        </w:rPr>
      </w:pPr>
      <w:r w:rsidRPr="002339D7">
        <w:rPr>
          <w:rFonts w:ascii="Arial Narrow" w:hAnsi="Arial Narrow" w:cs="Arial"/>
          <w:b/>
          <w:bCs/>
          <w:u w:val="single"/>
        </w:rPr>
        <w:t>OBJETO</w:t>
      </w:r>
    </w:p>
    <w:p w14:paraId="2D2693E2" w14:textId="6C2BAEA2" w:rsidR="002339D7" w:rsidRPr="00A77B40" w:rsidRDefault="002339D7" w:rsidP="002339D7">
      <w:pPr>
        <w:pStyle w:val="NormalWeb"/>
        <w:jc w:val="both"/>
        <w:rPr>
          <w:rFonts w:ascii="Arial Narrow" w:hAnsi="Arial Narrow"/>
          <w:color w:val="000000"/>
        </w:rPr>
      </w:pPr>
      <w:r w:rsidRPr="00A77B40">
        <w:rPr>
          <w:rFonts w:ascii="Arial Narrow" w:hAnsi="Arial Narrow"/>
          <w:color w:val="000000"/>
        </w:rPr>
        <w:t>CONTRATAR LA PRESTACIÓN DE SERVICIOS DE INTERMEDIACIÓN, DETERMINADO POR UN CORREDOR DE SEGUROS LEGALMENTE CONSTITUIDO EN COLOMBIA QUE REALICE EL PROCESO DE CONTRATACIÓN DE LAS PÓLIZAS REQUERIDAS POR LA SUPERINTENDENCIA DE NOTARIADO Y REGISTRO, PRESTE ASESORÍA JURÍDICA Y TÉCNICA EN EL MANEJO INTEGRAL DEL PROGRAMA DE SEGUROS, DESTINADO A PROTEGER A LAS PERSONAS, BIENES E INTERESES PATRIMONIALES DE LA ENTIDAD O DE AQUELLOS POR LOS QUE LEGALMENTE ES RESPONSABLE, ADICIONALMENTE, BRINDAR LA ASISTENCIA Y ASESORAMIENTO PARA IDENTIFICAR, CALIFICAR Y CONTROLAR LOS RIESGOS A LOS QUE SE EXPUSO LA ENTIDAD, INHERENTES A LAS OPERACIONES Y EJERCICIO DE LAS ACTIVIDADES Y FUNCIONES ADMINISTRATIVAS Y MISIONALES.</w:t>
      </w:r>
    </w:p>
    <w:p w14:paraId="7AD5E9D4" w14:textId="77706DF5" w:rsidR="002339D7" w:rsidRPr="002339D7" w:rsidRDefault="002339D7" w:rsidP="002A4F90">
      <w:pPr>
        <w:rPr>
          <w:rFonts w:ascii="Arial Narrow" w:hAnsi="Arial Narrow" w:cs="Arial"/>
          <w:b/>
          <w:bCs/>
          <w:sz w:val="24"/>
          <w:szCs w:val="24"/>
          <w:u w:val="single"/>
        </w:rPr>
      </w:pPr>
      <w:r w:rsidRPr="002339D7">
        <w:rPr>
          <w:rFonts w:ascii="Arial Narrow" w:hAnsi="Arial Narrow" w:cs="Arial"/>
          <w:b/>
          <w:bCs/>
          <w:sz w:val="24"/>
          <w:szCs w:val="24"/>
          <w:u w:val="single"/>
        </w:rPr>
        <w:t xml:space="preserve">ANTECEDENTES Y JUSTIFICACIÓN </w:t>
      </w:r>
      <w:r w:rsidRPr="002339D7">
        <w:rPr>
          <w:rFonts w:ascii="Arial Narrow" w:hAnsi="Arial Narrow" w:cs="Arial"/>
          <w:b/>
          <w:bCs/>
          <w:sz w:val="24"/>
          <w:szCs w:val="24"/>
          <w:u w:val="single"/>
        </w:rPr>
        <w:br/>
      </w:r>
    </w:p>
    <w:p w14:paraId="78D0FCEC" w14:textId="6EEC066E" w:rsidR="002339D7" w:rsidRPr="0081299B" w:rsidRDefault="002339D7" w:rsidP="002339D7">
      <w:pPr>
        <w:widowControl w:val="0"/>
        <w:autoSpaceDE w:val="0"/>
        <w:autoSpaceDN w:val="0"/>
        <w:jc w:val="both"/>
        <w:rPr>
          <w:rFonts w:ascii="Arial Narrow" w:hAnsi="Arial Narrow" w:cs="Arial"/>
          <w:color w:val="000000"/>
        </w:rPr>
      </w:pPr>
      <w:r w:rsidRPr="0081299B">
        <w:rPr>
          <w:rFonts w:ascii="Arial Narrow" w:hAnsi="Arial Narrow" w:cs="Arial"/>
          <w:color w:val="000000"/>
        </w:rPr>
        <w:t xml:space="preserve">La </w:t>
      </w:r>
      <w:r w:rsidRPr="0081299B">
        <w:rPr>
          <w:rFonts w:ascii="Arial Narrow" w:hAnsi="Arial Narrow" w:cs="Arial"/>
          <w:b/>
          <w:color w:val="000000"/>
        </w:rPr>
        <w:t>SUPERINTENDENCIA DE NOTARIADO Y REGISTRO -SNR</w:t>
      </w:r>
      <w:r w:rsidRPr="0081299B">
        <w:rPr>
          <w:rFonts w:ascii="Arial Narrow" w:hAnsi="Arial Narrow" w:cs="Arial"/>
          <w:color w:val="000000"/>
        </w:rPr>
        <w:t xml:space="preserve"> es una entidad descentralizada, técnica, con personería jurídica, autonomía administrativa, financiera y patrimonial, adscrita al Ministerio de Justicia y del Derecho.</w:t>
      </w:r>
    </w:p>
    <w:p w14:paraId="506553F5" w14:textId="389F8EF4" w:rsidR="002339D7" w:rsidRPr="0081299B" w:rsidRDefault="002339D7" w:rsidP="002339D7">
      <w:pPr>
        <w:widowControl w:val="0"/>
        <w:autoSpaceDE w:val="0"/>
        <w:autoSpaceDN w:val="0"/>
        <w:jc w:val="both"/>
        <w:rPr>
          <w:rFonts w:ascii="Arial Narrow" w:hAnsi="Arial Narrow" w:cs="Arial"/>
          <w:color w:val="000000"/>
        </w:rPr>
      </w:pPr>
      <w:r w:rsidRPr="0081299B">
        <w:rPr>
          <w:rFonts w:ascii="Arial Narrow" w:hAnsi="Arial Narrow" w:cs="Arial"/>
          <w:color w:val="000000"/>
        </w:rPr>
        <w:t xml:space="preserve">La </w:t>
      </w:r>
      <w:r w:rsidRPr="0081299B">
        <w:rPr>
          <w:rFonts w:ascii="Arial Narrow" w:hAnsi="Arial Narrow" w:cs="Arial"/>
          <w:b/>
          <w:color w:val="000000"/>
        </w:rPr>
        <w:t>SUPERINTENDENCIA DE NOTARIADO Y REGISTRO -SNR</w:t>
      </w:r>
      <w:r w:rsidRPr="0081299B">
        <w:rPr>
          <w:rFonts w:ascii="Arial Narrow" w:hAnsi="Arial Narrow" w:cs="Arial"/>
          <w:color w:val="000000"/>
        </w:rPr>
        <w:t xml:space="preserve"> ejerce la orientación, inspección, vigilancia y control de los servicios públicos que prestan los notarios y los registradores de instrumentos públicos, atiende la organización, administración y sostenimiento de las Oficinas de Registro de Instrumentos Públicos y asesora al Gobierno Nacional en la construcción de las políticas y el establecimiento de los programas y planes referidos a los servicios públicos notarial y registral.</w:t>
      </w:r>
    </w:p>
    <w:p w14:paraId="30F69B91" w14:textId="255F574C" w:rsidR="002339D7" w:rsidRPr="002339D7" w:rsidRDefault="002339D7" w:rsidP="002339D7">
      <w:pPr>
        <w:widowControl w:val="0"/>
        <w:autoSpaceDE w:val="0"/>
        <w:autoSpaceDN w:val="0"/>
        <w:jc w:val="both"/>
        <w:rPr>
          <w:rFonts w:ascii="Arial Narrow" w:hAnsi="Arial Narrow" w:cs="Arial"/>
          <w:color w:val="000000"/>
        </w:rPr>
      </w:pPr>
      <w:r w:rsidRPr="001238A8">
        <w:rPr>
          <w:rFonts w:ascii="Arial Narrow" w:hAnsi="Arial Narrow" w:cs="Arial"/>
          <w:color w:val="000000"/>
        </w:rPr>
        <w:t xml:space="preserve">De conformidad con lo establecido en el Decreto 2723 del 29 de diciembre de 2014, mediante el cual se modifica la estructura de la </w:t>
      </w:r>
      <w:r w:rsidRPr="001238A8">
        <w:rPr>
          <w:rFonts w:ascii="Arial Narrow" w:hAnsi="Arial Narrow" w:cs="Arial"/>
          <w:b/>
          <w:color w:val="000000"/>
        </w:rPr>
        <w:t>SUPERINTENDENCIA DE NOTARIADO Y REGISTRO - SNR</w:t>
      </w:r>
      <w:r w:rsidRPr="001238A8">
        <w:rPr>
          <w:rFonts w:ascii="Arial Narrow" w:hAnsi="Arial Narrow" w:cs="Arial"/>
          <w:color w:val="000000"/>
        </w:rPr>
        <w:t>, se establece, entre otras funciones, las de: fijar los estándares de calidad requeridos para la prestación de los servicios públicos notarial y registral, implementar sistemas administrativos y operativos para lograr la eficiente prestación del servicio público de registro de instrumentos públicos procurando su racionalización y modernización.</w:t>
      </w:r>
    </w:p>
    <w:p w14:paraId="5EB67DD1" w14:textId="12F7E385" w:rsidR="002339D7" w:rsidRPr="0081299B" w:rsidRDefault="002339D7" w:rsidP="002339D7">
      <w:pPr>
        <w:widowControl w:val="0"/>
        <w:autoSpaceDE w:val="0"/>
        <w:autoSpaceDN w:val="0"/>
        <w:jc w:val="both"/>
        <w:rPr>
          <w:rFonts w:ascii="Arial Narrow" w:hAnsi="Arial Narrow" w:cs="Arial"/>
          <w:color w:val="000000"/>
        </w:rPr>
      </w:pPr>
      <w:r w:rsidRPr="0081299B">
        <w:rPr>
          <w:rFonts w:ascii="Arial Narrow" w:hAnsi="Arial Narrow" w:cs="Arial"/>
          <w:color w:val="000000"/>
        </w:rPr>
        <w:t xml:space="preserve">Le corresponde a la </w:t>
      </w:r>
      <w:r w:rsidRPr="0081299B">
        <w:rPr>
          <w:rFonts w:ascii="Arial Narrow" w:hAnsi="Arial Narrow" w:cs="Arial"/>
          <w:b/>
          <w:color w:val="000000"/>
        </w:rPr>
        <w:t>SUPERINTENDENCIA DE NOTARIADO Y REGISTRO -</w:t>
      </w:r>
      <w:r w:rsidRPr="0081299B">
        <w:rPr>
          <w:rFonts w:ascii="Arial Narrow" w:hAnsi="Arial Narrow" w:cs="Arial"/>
          <w:color w:val="000000"/>
        </w:rPr>
        <w:t>SNR tomar las medidas pertinentes para la adecuada protección y conservación de los bienes con que cuenta para la ejecución de sus funciones y fines misionales, para lo cual, debe hacer efectivos los principios de la función Administrativa consagrados en el artículo 209 de la Constitución Política de Colombia que, dispone que las autoridades administrativas deben coordinar sus actuaciones, y orientar el adecuado cumplimiento de los fines del Estado, velando por el adecuado funcionamiento de los bienes a cargo de la Entidad que permitan una correcta y eficiente prestación de los servicios a su cargo, en condiciones de comodidad, seguridad, oportunidad.</w:t>
      </w:r>
    </w:p>
    <w:p w14:paraId="66D4EA95" w14:textId="457252F3" w:rsidR="002339D7" w:rsidRPr="0081299B" w:rsidRDefault="002339D7" w:rsidP="002339D7">
      <w:pPr>
        <w:widowControl w:val="0"/>
        <w:autoSpaceDE w:val="0"/>
        <w:autoSpaceDN w:val="0"/>
        <w:jc w:val="both"/>
        <w:rPr>
          <w:rFonts w:ascii="Arial Narrow" w:hAnsi="Arial Narrow" w:cs="Arial"/>
          <w:color w:val="000000"/>
        </w:rPr>
      </w:pPr>
      <w:r w:rsidRPr="0081299B">
        <w:rPr>
          <w:rFonts w:ascii="Arial Narrow" w:hAnsi="Arial Narrow" w:cs="Arial"/>
          <w:color w:val="000000"/>
        </w:rPr>
        <w:t>En consecuencia, es deber de la Entidad adelantar todos los procesos de selección que le permitan cumplir estrictamente los mandatos legales y el deber de tener debidamente amparados los bienes e intereses patrimoniales.</w:t>
      </w:r>
    </w:p>
    <w:p w14:paraId="11385104" w14:textId="77777777" w:rsidR="002339D7" w:rsidRPr="0081299B" w:rsidRDefault="002339D7" w:rsidP="002339D7">
      <w:pPr>
        <w:widowControl w:val="0"/>
        <w:autoSpaceDE w:val="0"/>
        <w:autoSpaceDN w:val="0"/>
        <w:jc w:val="both"/>
        <w:rPr>
          <w:rFonts w:ascii="Arial Narrow" w:hAnsi="Arial Narrow" w:cs="Arial"/>
          <w:color w:val="000000"/>
        </w:rPr>
      </w:pPr>
      <w:r w:rsidRPr="0081299B">
        <w:rPr>
          <w:rFonts w:ascii="Arial Narrow" w:hAnsi="Arial Narrow" w:cs="Arial"/>
          <w:color w:val="000000"/>
        </w:rPr>
        <w:lastRenderedPageBreak/>
        <w:t>De acuerdo con el artículo 31 del Decreto 2723 de 2014, le corresponde a la Dirección Administrativa y Financiera, entre otras, las siguientes funciones:</w:t>
      </w:r>
    </w:p>
    <w:p w14:paraId="51171FCB" w14:textId="77777777" w:rsidR="002339D7" w:rsidRPr="009B67A2" w:rsidRDefault="002339D7" w:rsidP="002339D7">
      <w:pPr>
        <w:widowControl w:val="0"/>
        <w:autoSpaceDE w:val="0"/>
        <w:autoSpaceDN w:val="0"/>
        <w:spacing w:line="253" w:lineRule="exact"/>
        <w:ind w:left="1188"/>
        <w:jc w:val="both"/>
        <w:rPr>
          <w:rFonts w:ascii="Arial" w:eastAsia="Arial MT" w:hAnsi="Arial" w:cs="Arial MT"/>
          <w:i/>
          <w:spacing w:val="-2"/>
          <w:sz w:val="20"/>
          <w:szCs w:val="20"/>
        </w:rPr>
      </w:pPr>
      <w:r w:rsidRPr="009B67A2">
        <w:rPr>
          <w:rFonts w:ascii="Arial" w:eastAsia="Arial MT" w:hAnsi="Arial" w:cs="Arial MT"/>
          <w:i/>
          <w:spacing w:val="-2"/>
          <w:sz w:val="20"/>
          <w:szCs w:val="20"/>
        </w:rPr>
        <w:t>“</w:t>
      </w:r>
      <w:r w:rsidRPr="009B67A2">
        <w:rPr>
          <w:rFonts w:ascii="Arial Narrow" w:hAnsi="Arial Narrow"/>
          <w:i/>
          <w:color w:val="000000"/>
        </w:rPr>
        <w:t>2. Participar en la elaboración del anteproyecto de presupuesto de la Superintendencia.</w:t>
      </w:r>
    </w:p>
    <w:p w14:paraId="7F2B8CA1" w14:textId="77777777" w:rsidR="002339D7" w:rsidRPr="009B67A2" w:rsidRDefault="002339D7" w:rsidP="002339D7">
      <w:pPr>
        <w:widowControl w:val="0"/>
        <w:autoSpaceDE w:val="0"/>
        <w:autoSpaceDN w:val="0"/>
        <w:spacing w:line="253" w:lineRule="exact"/>
        <w:ind w:left="1188"/>
        <w:jc w:val="both"/>
        <w:rPr>
          <w:rFonts w:ascii="Arial Narrow" w:hAnsi="Arial Narrow"/>
          <w:i/>
          <w:color w:val="000000"/>
        </w:rPr>
      </w:pPr>
      <w:r w:rsidRPr="009B67A2">
        <w:rPr>
          <w:rFonts w:ascii="Arial Narrow" w:hAnsi="Arial Narrow"/>
          <w:i/>
          <w:color w:val="000000"/>
        </w:rPr>
        <w:t>18. Ejecutar y supervisar los procedimientos de adquisición, almacenamiento, custodia, mantenimiento y distribución de los bienes necesarios para el buen funcionamiento de la Entidad.</w:t>
      </w:r>
    </w:p>
    <w:p w14:paraId="44BEED2E" w14:textId="77777777" w:rsidR="002339D7" w:rsidRPr="009B67A2" w:rsidRDefault="002339D7" w:rsidP="002339D7">
      <w:pPr>
        <w:pStyle w:val="Prrafodelista"/>
        <w:widowControl w:val="0"/>
        <w:tabs>
          <w:tab w:val="left" w:pos="2239"/>
        </w:tabs>
        <w:autoSpaceDE w:val="0"/>
        <w:autoSpaceDN w:val="0"/>
        <w:ind w:left="1188" w:right="51"/>
        <w:contextualSpacing w:val="0"/>
        <w:jc w:val="both"/>
        <w:rPr>
          <w:rFonts w:ascii="Arial Narrow" w:hAnsi="Arial Narrow"/>
          <w:i/>
          <w:color w:val="000000"/>
        </w:rPr>
      </w:pPr>
      <w:r w:rsidRPr="009B67A2">
        <w:rPr>
          <w:rFonts w:ascii="Arial Narrow" w:hAnsi="Arial Narrow"/>
          <w:i/>
          <w:color w:val="000000"/>
        </w:rPr>
        <w:t>Dirigir, coordinar, controlar y evaluar las actividades relacionadas con los proveedores y la adquisición de bienes y servicios.</w:t>
      </w:r>
    </w:p>
    <w:p w14:paraId="6B9DDEBE" w14:textId="77777777" w:rsidR="002339D7" w:rsidRPr="009B67A2" w:rsidRDefault="002339D7" w:rsidP="002339D7">
      <w:pPr>
        <w:pStyle w:val="Prrafodelista"/>
        <w:widowControl w:val="0"/>
        <w:tabs>
          <w:tab w:val="left" w:pos="2239"/>
        </w:tabs>
        <w:autoSpaceDE w:val="0"/>
        <w:autoSpaceDN w:val="0"/>
        <w:ind w:left="1188" w:right="51"/>
        <w:contextualSpacing w:val="0"/>
        <w:jc w:val="both"/>
        <w:rPr>
          <w:rFonts w:ascii="Arial Narrow" w:hAnsi="Arial Narrow"/>
          <w:i/>
          <w:color w:val="000000"/>
        </w:rPr>
      </w:pPr>
      <w:r w:rsidRPr="009B67A2">
        <w:rPr>
          <w:rFonts w:ascii="Arial Narrow" w:hAnsi="Arial Narrow"/>
          <w:i/>
          <w:color w:val="000000"/>
        </w:rPr>
        <w:t>21. Garantizar el aseguramiento y protección de los bienes patrimoniales de la Entidad.</w:t>
      </w:r>
    </w:p>
    <w:p w14:paraId="2277017B" w14:textId="77777777" w:rsidR="002339D7" w:rsidRPr="009B67A2" w:rsidRDefault="002339D7" w:rsidP="002339D7">
      <w:pPr>
        <w:pStyle w:val="Prrafodelista"/>
        <w:widowControl w:val="0"/>
        <w:tabs>
          <w:tab w:val="left" w:pos="2239"/>
        </w:tabs>
        <w:autoSpaceDE w:val="0"/>
        <w:autoSpaceDN w:val="0"/>
        <w:ind w:left="1188" w:right="51"/>
        <w:contextualSpacing w:val="0"/>
        <w:jc w:val="both"/>
        <w:rPr>
          <w:rFonts w:ascii="Arial Narrow" w:hAnsi="Arial Narrow"/>
          <w:i/>
          <w:color w:val="000000"/>
        </w:rPr>
      </w:pPr>
      <w:r w:rsidRPr="009B67A2">
        <w:rPr>
          <w:rFonts w:ascii="Arial Narrow" w:hAnsi="Arial Narrow"/>
          <w:i/>
          <w:color w:val="000000"/>
        </w:rPr>
        <w:t>23. Coordinar con la Dirección de Contratación el procedimiento de contratación de seguros, mantener asegurados los bienes inmuebles, muebles, vehículos, maquinaria y equipos de propiedad de la Entidad; tramitar reclamos directos y siniestros ante las aseguradoras.</w:t>
      </w:r>
    </w:p>
    <w:p w14:paraId="4A80993C" w14:textId="77777777" w:rsidR="002339D7" w:rsidRPr="009B67A2" w:rsidRDefault="002339D7" w:rsidP="002339D7">
      <w:pPr>
        <w:pStyle w:val="Prrafodelista"/>
        <w:widowControl w:val="0"/>
        <w:tabs>
          <w:tab w:val="left" w:pos="2258"/>
        </w:tabs>
        <w:autoSpaceDE w:val="0"/>
        <w:autoSpaceDN w:val="0"/>
        <w:ind w:left="1188" w:right="51"/>
        <w:contextualSpacing w:val="0"/>
        <w:jc w:val="both"/>
        <w:rPr>
          <w:rFonts w:ascii="Arial Narrow" w:hAnsi="Arial Narrow"/>
          <w:i/>
          <w:color w:val="000000"/>
        </w:rPr>
      </w:pPr>
      <w:r w:rsidRPr="009B67A2">
        <w:rPr>
          <w:rFonts w:ascii="Arial Narrow" w:hAnsi="Arial Narrow"/>
          <w:i/>
          <w:color w:val="000000"/>
        </w:rPr>
        <w:t>28. Elaborar los estudios previos y de mercado necesarios para realizar la contratación requerida.</w:t>
      </w:r>
    </w:p>
    <w:p w14:paraId="46E89B04" w14:textId="245DD9D4" w:rsidR="002339D7" w:rsidRPr="002339D7" w:rsidRDefault="002339D7" w:rsidP="002339D7">
      <w:pPr>
        <w:pStyle w:val="Prrafodelista"/>
        <w:widowControl w:val="0"/>
        <w:tabs>
          <w:tab w:val="left" w:pos="2239"/>
        </w:tabs>
        <w:autoSpaceDE w:val="0"/>
        <w:autoSpaceDN w:val="0"/>
        <w:ind w:left="1188" w:right="51"/>
        <w:contextualSpacing w:val="0"/>
        <w:jc w:val="both"/>
        <w:rPr>
          <w:rFonts w:ascii="Arial Narrow" w:hAnsi="Arial Narrow"/>
          <w:i/>
          <w:color w:val="000000"/>
        </w:rPr>
      </w:pPr>
      <w:r w:rsidRPr="009B67A2">
        <w:rPr>
          <w:rFonts w:ascii="Arial Narrow" w:hAnsi="Arial Narrow"/>
          <w:i/>
          <w:color w:val="000000"/>
        </w:rPr>
        <w:t>29. Tramitar los certificados de disponibilidad presupuestal necesarios para iniciar los procesos de contratación y de pagos requeridos por la Dirección.”</w:t>
      </w:r>
    </w:p>
    <w:p w14:paraId="648FC5F6" w14:textId="77777777" w:rsidR="002339D7" w:rsidRDefault="002339D7" w:rsidP="002339D7">
      <w:pPr>
        <w:widowControl w:val="0"/>
        <w:autoSpaceDE w:val="0"/>
        <w:autoSpaceDN w:val="0"/>
        <w:spacing w:line="253" w:lineRule="exact"/>
        <w:jc w:val="both"/>
        <w:rPr>
          <w:rFonts w:ascii="Arial Narrow" w:hAnsi="Arial Narrow"/>
          <w:i/>
          <w:color w:val="000000"/>
        </w:rPr>
      </w:pPr>
      <w:r w:rsidRPr="0081299B">
        <w:rPr>
          <w:rFonts w:ascii="Arial Narrow" w:hAnsi="Arial Narrow" w:cs="Arial"/>
          <w:color w:val="000000"/>
        </w:rPr>
        <w:t>Mediante la Resolución 2863 del 16 de marzo de 2018 se creó el Grupo de Servicios Administrativos adscrito a la Dirección Administrativa y Financiera, y dentro de sus funciones están:</w:t>
      </w:r>
      <w:r w:rsidRPr="001A1BAC">
        <w:rPr>
          <w:rFonts w:ascii="Arial" w:eastAsia="Arial MT" w:hAnsi="Arial" w:cs="Arial MT"/>
          <w:i/>
          <w:spacing w:val="-2"/>
        </w:rPr>
        <w:t xml:space="preserve"> </w:t>
      </w:r>
      <w:r w:rsidRPr="0081299B">
        <w:rPr>
          <w:rFonts w:ascii="Arial Narrow" w:hAnsi="Arial Narrow"/>
          <w:i/>
          <w:color w:val="000000"/>
        </w:rPr>
        <w:t>“</w:t>
      </w:r>
      <w:r w:rsidRPr="009B67A2">
        <w:rPr>
          <w:rFonts w:ascii="Arial Narrow" w:hAnsi="Arial Narrow"/>
          <w:i/>
          <w:color w:val="000000"/>
        </w:rPr>
        <w:t>Coordinar, promover y participar en las actividades concernientes a la adquisición y suministro oportuno de bienes y Servicios y el mantenimiento de bienes muebles, con el fin de garantizar que las diferentes dependencias tengan los elementos necesarios para cumplir su labor (…) Planear, promover y desarrollar las actividades necesarias para la contratación del Programa de Seguros de la Entidad a nivel nacional y del corredor de seguros respectivo (…)”.</w:t>
      </w:r>
    </w:p>
    <w:p w14:paraId="59E579C5" w14:textId="77777777" w:rsidR="00CE0A4C" w:rsidRPr="00CE0A4C" w:rsidRDefault="00CE0A4C" w:rsidP="00CE0A4C">
      <w:pPr>
        <w:widowControl w:val="0"/>
        <w:autoSpaceDE w:val="0"/>
        <w:autoSpaceDN w:val="0"/>
        <w:spacing w:line="253" w:lineRule="exact"/>
        <w:jc w:val="both"/>
        <w:rPr>
          <w:rFonts w:ascii="Arial Narrow" w:hAnsi="Arial Narrow" w:cs="Arial"/>
          <w:color w:val="000000"/>
          <w:u w:val="single"/>
        </w:rPr>
      </w:pPr>
      <w:r w:rsidRPr="00CE0A4C">
        <w:rPr>
          <w:rFonts w:ascii="Arial Narrow" w:hAnsi="Arial Narrow" w:cs="Arial"/>
          <w:color w:val="000000"/>
          <w:u w:val="single"/>
        </w:rPr>
        <w:t>Marco Legal y Oportunidad de la Contratación</w:t>
      </w:r>
    </w:p>
    <w:p w14:paraId="537D5A8C" w14:textId="77777777" w:rsidR="00CE0A4C" w:rsidRPr="00CE0A4C" w:rsidRDefault="00CE0A4C" w:rsidP="00CE0A4C">
      <w:pPr>
        <w:widowControl w:val="0"/>
        <w:autoSpaceDE w:val="0"/>
        <w:autoSpaceDN w:val="0"/>
        <w:spacing w:line="253" w:lineRule="exact"/>
        <w:jc w:val="both"/>
        <w:rPr>
          <w:rFonts w:ascii="Arial Narrow" w:hAnsi="Arial Narrow" w:cs="Arial"/>
          <w:color w:val="000000"/>
        </w:rPr>
      </w:pPr>
      <w:r w:rsidRPr="00CE0A4C">
        <w:rPr>
          <w:rFonts w:ascii="Arial Narrow" w:hAnsi="Arial Narrow" w:cs="Arial"/>
          <w:color w:val="000000"/>
        </w:rPr>
        <w:t>La contratación de un corredor de seguros encuentra sustento en el marco normativo que impone a las entidades públicas el deber de proteger y salvaguardar los bienes e intereses patrimoniales del Estado. La Ley 80 de 1993 establece que las actuaciones de los servidores públicos deben regirse por principios de ética, responsabilidad y adecuada administración de los recursos públicos. En concordancia, la Ley 42 de 1993 exige que los bienes estatales se encuentren debidamente amparados mediante pólizas de seguros, mientras que la Ley 45 de 1990 dispone que las entidades públicas deben contratar los seguros necesarios con compañías legalmente autorizadas que ofrezcan condiciones adecuadas de solvencia, cobertura y precio.</w:t>
      </w:r>
    </w:p>
    <w:p w14:paraId="0B07A0DA" w14:textId="77777777" w:rsidR="00CE0A4C" w:rsidRPr="00CE0A4C" w:rsidRDefault="00CE0A4C" w:rsidP="00CE0A4C">
      <w:pPr>
        <w:widowControl w:val="0"/>
        <w:autoSpaceDE w:val="0"/>
        <w:autoSpaceDN w:val="0"/>
        <w:spacing w:line="253" w:lineRule="exact"/>
        <w:jc w:val="both"/>
        <w:rPr>
          <w:rFonts w:ascii="Arial Narrow" w:hAnsi="Arial Narrow" w:cs="Arial"/>
          <w:color w:val="000000"/>
        </w:rPr>
      </w:pPr>
      <w:r w:rsidRPr="00CE0A4C">
        <w:rPr>
          <w:rFonts w:ascii="Arial Narrow" w:hAnsi="Arial Narrow" w:cs="Arial"/>
          <w:color w:val="000000"/>
        </w:rPr>
        <w:t>Asimismo, la Contraloría General de la República y la Procuraduría General de la Nación han reiterado la obligación de mantener vigentes las pólizas que protejan los bienes estatales por su valor real. De igual manera, la Ley 1474 de 2011 presume culpa grave cuando se incumple el deber de asegurar los bienes de la entidad o de hacer efectivas las garantías frente a siniestros o incumplimientos contractuales.</w:t>
      </w:r>
    </w:p>
    <w:p w14:paraId="3EB28591" w14:textId="77777777" w:rsidR="00CE0A4C" w:rsidRPr="00CE0A4C" w:rsidRDefault="00CE0A4C" w:rsidP="00CE0A4C">
      <w:pPr>
        <w:widowControl w:val="0"/>
        <w:autoSpaceDE w:val="0"/>
        <w:autoSpaceDN w:val="0"/>
        <w:spacing w:line="253" w:lineRule="exact"/>
        <w:jc w:val="both"/>
        <w:rPr>
          <w:rFonts w:ascii="Arial Narrow" w:hAnsi="Arial Narrow" w:cs="Arial"/>
          <w:color w:val="000000"/>
        </w:rPr>
      </w:pPr>
      <w:r w:rsidRPr="00CE0A4C">
        <w:rPr>
          <w:rFonts w:ascii="Arial Narrow" w:hAnsi="Arial Narrow" w:cs="Arial"/>
          <w:color w:val="000000"/>
        </w:rPr>
        <w:t>Por su parte, la Ley 1952 de 2019 establece como deber de todo servidor público vigilar y proteger los bienes y recursos del Estado, tipificando como falta gravísima no asegurar los bienes públicos por su valor real ni realizar las apropiaciones presupuestales correspondientes.</w:t>
      </w:r>
    </w:p>
    <w:p w14:paraId="61BAD242" w14:textId="77777777" w:rsidR="00CE0A4C" w:rsidRPr="00CE0A4C" w:rsidRDefault="00CE0A4C" w:rsidP="00CE0A4C">
      <w:pPr>
        <w:widowControl w:val="0"/>
        <w:autoSpaceDE w:val="0"/>
        <w:autoSpaceDN w:val="0"/>
        <w:spacing w:line="253" w:lineRule="exact"/>
        <w:jc w:val="both"/>
        <w:rPr>
          <w:rFonts w:ascii="Arial Narrow" w:hAnsi="Arial Narrow" w:cs="Arial"/>
          <w:color w:val="000000"/>
        </w:rPr>
      </w:pPr>
      <w:r w:rsidRPr="00CE0A4C">
        <w:rPr>
          <w:rFonts w:ascii="Arial Narrow" w:hAnsi="Arial Narrow" w:cs="Arial"/>
          <w:color w:val="000000"/>
        </w:rPr>
        <w:t xml:space="preserve">En atención a estas disposiciones, la Superintendencia de Notariado y Registro requiere contratar un corredor de seguros especializado que le brinde asesoría integral en la administración de su programa de seguros, la identificación, valoración y control de riesgos, así como en la estructuración y seguimiento de los procesos de </w:t>
      </w:r>
      <w:r w:rsidRPr="00CE0A4C">
        <w:rPr>
          <w:rFonts w:ascii="Arial Narrow" w:hAnsi="Arial Narrow" w:cs="Arial"/>
          <w:color w:val="000000"/>
        </w:rPr>
        <w:lastRenderedPageBreak/>
        <w:t>contratación de seguros destinados a proteger los bienes e intereses patrimoniales de la Entidad.</w:t>
      </w:r>
    </w:p>
    <w:p w14:paraId="57210BDC" w14:textId="77777777" w:rsidR="00CE0A4C" w:rsidRPr="00CE0A4C" w:rsidRDefault="00CE0A4C" w:rsidP="00CE0A4C">
      <w:pPr>
        <w:widowControl w:val="0"/>
        <w:autoSpaceDE w:val="0"/>
        <w:autoSpaceDN w:val="0"/>
        <w:spacing w:line="253" w:lineRule="exact"/>
        <w:jc w:val="both"/>
        <w:rPr>
          <w:rFonts w:ascii="Arial Narrow" w:hAnsi="Arial Narrow" w:cs="Arial"/>
          <w:color w:val="000000"/>
        </w:rPr>
      </w:pPr>
      <w:r w:rsidRPr="00CE0A4C">
        <w:rPr>
          <w:rFonts w:ascii="Arial Narrow" w:hAnsi="Arial Narrow" w:cs="Arial"/>
          <w:color w:val="000000"/>
        </w:rPr>
        <w:t>La necesidad de esta contratación obedece a la responsabilidad que tiene la Entidad sobre bienes muebles, inmuebles, activos e intereses patrimoniales expuestos a diversos riesgos, lo que exige contar con acompañamiento técnico especializado para garantizar mecanismos adecuados de protección y transferencia del riesgo.</w:t>
      </w:r>
    </w:p>
    <w:p w14:paraId="29D0E79E" w14:textId="77777777" w:rsidR="00CE0A4C" w:rsidRDefault="00CE0A4C" w:rsidP="00CE0A4C">
      <w:pPr>
        <w:widowControl w:val="0"/>
        <w:autoSpaceDE w:val="0"/>
        <w:autoSpaceDN w:val="0"/>
        <w:spacing w:line="253" w:lineRule="exact"/>
        <w:jc w:val="both"/>
        <w:rPr>
          <w:rFonts w:ascii="Arial Narrow" w:hAnsi="Arial Narrow" w:cs="Arial"/>
          <w:color w:val="000000"/>
        </w:rPr>
      </w:pPr>
      <w:r w:rsidRPr="00CE0A4C">
        <w:rPr>
          <w:rFonts w:ascii="Arial Narrow" w:hAnsi="Arial Narrow" w:cs="Arial"/>
          <w:color w:val="000000"/>
        </w:rPr>
        <w:t>Finalmente, el proceso contractual se desarrolla conforme a lo previsto en el Decreto 1082 de 2015 y demás normas que regulan la contratación estatal, particularmente la Ley 80 de 1993, la Ley 1150 de 2007, la Ley 1474 de 2011 y las disposiciones reglamentarias vigentes, las cuales exigen la elaboración de estudios previos que sustenten la necesidad, oportunidad, conveniencia, estimación presupuestal, análisis de riesgos, garantías y factores de selección del respectivo proceso de contratación.</w:t>
      </w:r>
    </w:p>
    <w:p w14:paraId="219AB0D0" w14:textId="77777777" w:rsidR="00CE0A4C" w:rsidRPr="00CE0A4C" w:rsidRDefault="00CE0A4C" w:rsidP="00CE0A4C">
      <w:pPr>
        <w:widowControl w:val="0"/>
        <w:autoSpaceDE w:val="0"/>
        <w:autoSpaceDN w:val="0"/>
        <w:spacing w:line="253" w:lineRule="exact"/>
        <w:jc w:val="both"/>
        <w:rPr>
          <w:rFonts w:ascii="Arial Narrow" w:hAnsi="Arial Narrow" w:cs="Arial"/>
          <w:color w:val="000000"/>
          <w:u w:val="single"/>
        </w:rPr>
      </w:pPr>
      <w:r w:rsidRPr="00CE0A4C">
        <w:rPr>
          <w:rFonts w:ascii="Arial Narrow" w:hAnsi="Arial Narrow" w:cs="Arial"/>
          <w:b/>
          <w:bCs/>
          <w:color w:val="000000"/>
          <w:u w:val="single"/>
        </w:rPr>
        <w:t>ALCANCE DEL OBJETO CONTRACTUAL</w:t>
      </w:r>
    </w:p>
    <w:p w14:paraId="467DE0A5" w14:textId="77777777" w:rsidR="00CE0A4C" w:rsidRPr="00CE0A4C" w:rsidRDefault="00CE0A4C" w:rsidP="00CE0A4C">
      <w:pPr>
        <w:widowControl w:val="0"/>
        <w:autoSpaceDE w:val="0"/>
        <w:autoSpaceDN w:val="0"/>
        <w:spacing w:line="253" w:lineRule="exact"/>
        <w:jc w:val="both"/>
        <w:rPr>
          <w:rFonts w:ascii="Arial Narrow" w:hAnsi="Arial Narrow" w:cs="Arial"/>
          <w:color w:val="000000"/>
        </w:rPr>
      </w:pPr>
      <w:r w:rsidRPr="00CE0A4C">
        <w:rPr>
          <w:rFonts w:ascii="Arial Narrow" w:hAnsi="Arial Narrow" w:cs="Arial"/>
          <w:color w:val="000000"/>
        </w:rPr>
        <w:t>El contrato comprende la prestación integral de los servicios de intermediación de seguros por parte de un corredor de seguros legalmente autorizado para operar en Colombia, quien actuará como asesor especializado de la Superintendencia de Notariado y Registro en todas las actividades relacionadas con la administración, estructuración, contratación, ejecución y seguimiento del Programa de Seguros de la Entidad.</w:t>
      </w:r>
    </w:p>
    <w:p w14:paraId="662005E9" w14:textId="77777777" w:rsidR="00CE0A4C" w:rsidRPr="00CE0A4C" w:rsidRDefault="00CE0A4C" w:rsidP="00CE0A4C">
      <w:pPr>
        <w:widowControl w:val="0"/>
        <w:autoSpaceDE w:val="0"/>
        <w:autoSpaceDN w:val="0"/>
        <w:spacing w:line="253" w:lineRule="exact"/>
        <w:jc w:val="both"/>
        <w:rPr>
          <w:rFonts w:ascii="Arial Narrow" w:hAnsi="Arial Narrow" w:cs="Arial"/>
          <w:color w:val="000000"/>
        </w:rPr>
      </w:pPr>
      <w:r w:rsidRPr="00CE0A4C">
        <w:rPr>
          <w:rFonts w:ascii="Arial Narrow" w:hAnsi="Arial Narrow" w:cs="Arial"/>
          <w:color w:val="000000"/>
        </w:rPr>
        <w:t>En desarrollo del objeto contractual, el corredor deberá prestar acompañamiento técnico, financiero, jurídico y operativo para la identificación, análisis, evaluación, tratamiento y transferencia de los riesgos a los cuales se encuentran expuestos los bienes, personas e intereses patrimoniales de la Superintendencia de Notariado y Registro, así como aquellos bienes respecto de los cuales la Entidad sea o llegare a ser legalmente responsable.</w:t>
      </w:r>
    </w:p>
    <w:p w14:paraId="758FB207" w14:textId="7C7F2D54" w:rsidR="00CE0A4C" w:rsidRPr="00CE0A4C" w:rsidRDefault="00CE0A4C" w:rsidP="00CE0A4C">
      <w:pPr>
        <w:widowControl w:val="0"/>
        <w:autoSpaceDE w:val="0"/>
        <w:autoSpaceDN w:val="0"/>
        <w:spacing w:line="253" w:lineRule="exact"/>
        <w:jc w:val="both"/>
        <w:rPr>
          <w:rFonts w:ascii="Arial Narrow" w:hAnsi="Arial Narrow" w:cs="Arial"/>
          <w:color w:val="000000"/>
        </w:rPr>
      </w:pPr>
      <w:r w:rsidRPr="00CE0A4C">
        <w:rPr>
          <w:rFonts w:ascii="Arial Narrow" w:hAnsi="Arial Narrow" w:cs="Arial"/>
          <w:color w:val="000000"/>
        </w:rPr>
        <w:t>El alcance incluye, entre otras actividades, la revisión permanente del programa de seguros vigente; el diagnóstico y análisis de riesgos; la recomendación de coberturas, límites asegurados, deducibles y condiciones técnicas de aseguramiento; la elaboración de estudios de mercado y documentos técnicos requeridos para adelantar los procesos de selección de las compañías aseguradoras; el acompañamiento en la estructuración de los documentos precontractuales; la asesoría durante todas las etapas del proceso de contratación de las pólizas; y el apoyo en la evaluación técnica de las ofertas presentadas.</w:t>
      </w:r>
    </w:p>
    <w:p w14:paraId="24ADB673" w14:textId="6E41EAF4" w:rsidR="00CE0A4C" w:rsidRPr="00CE0A4C" w:rsidRDefault="00CE0A4C" w:rsidP="00CE0A4C">
      <w:pPr>
        <w:widowControl w:val="0"/>
        <w:autoSpaceDE w:val="0"/>
        <w:autoSpaceDN w:val="0"/>
        <w:spacing w:line="253" w:lineRule="exact"/>
        <w:jc w:val="both"/>
        <w:rPr>
          <w:rFonts w:ascii="Arial Narrow" w:hAnsi="Arial Narrow" w:cs="Arial"/>
          <w:color w:val="000000"/>
        </w:rPr>
      </w:pPr>
      <w:r w:rsidRPr="00CE0A4C">
        <w:rPr>
          <w:rFonts w:ascii="Arial Narrow" w:hAnsi="Arial Narrow" w:cs="Arial"/>
          <w:color w:val="000000"/>
        </w:rPr>
        <w:t xml:space="preserve">Igualmente, comprende la asistencia permanente durante la ejecución de los contratos de seguros, incluyendo la administración del programa de seguros, el seguimiento a la vigencia y suficiencia de las coberturas contratadas, la gestión de </w:t>
      </w:r>
      <w:r>
        <w:rPr>
          <w:rFonts w:ascii="Arial Narrow" w:hAnsi="Arial Narrow" w:cs="Arial"/>
          <w:color w:val="000000"/>
        </w:rPr>
        <w:t xml:space="preserve">cotizaciones, </w:t>
      </w:r>
      <w:r w:rsidRPr="00CE0A4C">
        <w:rPr>
          <w:rFonts w:ascii="Arial Narrow" w:hAnsi="Arial Narrow" w:cs="Arial"/>
          <w:color w:val="000000"/>
        </w:rPr>
        <w:t>modificaciones, inclusiones o exclusiones de bienes y riesgos asegurables, así como la asesoría y acompañamiento integral en la atención, trámite, seguimiento y reclamación de siniestros ante las compañías aseguradoras hasta su definición y pago.</w:t>
      </w:r>
    </w:p>
    <w:p w14:paraId="373D0FA7" w14:textId="79C25C97" w:rsidR="00CE0A4C" w:rsidRDefault="00CE0A4C" w:rsidP="00CE0A4C">
      <w:pPr>
        <w:widowControl w:val="0"/>
        <w:autoSpaceDE w:val="0"/>
        <w:autoSpaceDN w:val="0"/>
        <w:spacing w:line="253" w:lineRule="exact"/>
        <w:jc w:val="both"/>
        <w:rPr>
          <w:rFonts w:ascii="Arial Narrow" w:hAnsi="Arial Narrow" w:cs="Arial"/>
          <w:color w:val="000000"/>
        </w:rPr>
      </w:pPr>
      <w:r w:rsidRPr="00CE0A4C">
        <w:rPr>
          <w:rFonts w:ascii="Arial Narrow" w:hAnsi="Arial Narrow" w:cs="Arial"/>
          <w:color w:val="000000"/>
        </w:rPr>
        <w:t xml:space="preserve">El corredor deberá suministrar información especializada, conceptos técnicos y jurídicos, informes periódicos y recomendaciones orientadas a optimizar la gestión del riesgo institucional, garantizar la adecuada protección del patrimonio público y asegurar que las pólizas contratadas respondan de manera efectiva a las necesidades de aseguramiento de la </w:t>
      </w:r>
      <w:r>
        <w:rPr>
          <w:rFonts w:ascii="Arial Narrow" w:hAnsi="Arial Narrow" w:cs="Arial"/>
          <w:color w:val="000000"/>
        </w:rPr>
        <w:t>SNR</w:t>
      </w:r>
      <w:r w:rsidRPr="00CE0A4C">
        <w:rPr>
          <w:rFonts w:ascii="Arial Narrow" w:hAnsi="Arial Narrow" w:cs="Arial"/>
          <w:color w:val="000000"/>
        </w:rPr>
        <w:t>, conforme a la normatividad vigente y a las mejores prácticas del mercado asegurador.</w:t>
      </w:r>
    </w:p>
    <w:p w14:paraId="7B6F3375" w14:textId="77777777" w:rsidR="00990F0E" w:rsidRDefault="00990F0E" w:rsidP="00CE0A4C">
      <w:pPr>
        <w:widowControl w:val="0"/>
        <w:autoSpaceDE w:val="0"/>
        <w:autoSpaceDN w:val="0"/>
        <w:spacing w:line="253" w:lineRule="exact"/>
        <w:jc w:val="both"/>
        <w:rPr>
          <w:rFonts w:ascii="Arial Narrow" w:hAnsi="Arial Narrow" w:cs="Arial"/>
          <w:color w:val="000000"/>
        </w:rPr>
      </w:pPr>
    </w:p>
    <w:p w14:paraId="0A9F7B73" w14:textId="77777777" w:rsidR="00990F0E" w:rsidRDefault="00990F0E" w:rsidP="00CE0A4C">
      <w:pPr>
        <w:widowControl w:val="0"/>
        <w:autoSpaceDE w:val="0"/>
        <w:autoSpaceDN w:val="0"/>
        <w:spacing w:line="253" w:lineRule="exact"/>
        <w:jc w:val="both"/>
        <w:rPr>
          <w:rFonts w:ascii="Arial Narrow" w:hAnsi="Arial Narrow" w:cs="Arial"/>
          <w:color w:val="000000"/>
        </w:rPr>
      </w:pPr>
    </w:p>
    <w:p w14:paraId="4328D63F" w14:textId="77777777" w:rsidR="00990F0E" w:rsidRDefault="00990F0E" w:rsidP="00CE0A4C">
      <w:pPr>
        <w:widowControl w:val="0"/>
        <w:autoSpaceDE w:val="0"/>
        <w:autoSpaceDN w:val="0"/>
        <w:spacing w:line="253" w:lineRule="exact"/>
        <w:jc w:val="both"/>
        <w:rPr>
          <w:rFonts w:ascii="Arial Narrow" w:hAnsi="Arial Narrow" w:cs="Arial"/>
          <w:color w:val="000000"/>
        </w:rPr>
      </w:pPr>
    </w:p>
    <w:p w14:paraId="7B8C9448" w14:textId="3980555C" w:rsidR="00CE0A4C" w:rsidRPr="00990F0E" w:rsidRDefault="00990F0E" w:rsidP="00CE0A4C">
      <w:pPr>
        <w:widowControl w:val="0"/>
        <w:autoSpaceDE w:val="0"/>
        <w:autoSpaceDN w:val="0"/>
        <w:spacing w:line="253" w:lineRule="exact"/>
        <w:jc w:val="both"/>
        <w:rPr>
          <w:rFonts w:ascii="Arial Narrow" w:hAnsi="Arial Narrow" w:cs="Arial"/>
          <w:b/>
          <w:bCs/>
          <w:color w:val="000000"/>
          <w:u w:val="single"/>
        </w:rPr>
      </w:pPr>
      <w:r w:rsidRPr="00990F0E">
        <w:rPr>
          <w:rFonts w:ascii="Arial Narrow" w:hAnsi="Arial Narrow" w:cs="Arial"/>
          <w:b/>
          <w:bCs/>
          <w:color w:val="000000"/>
          <w:u w:val="single"/>
        </w:rPr>
        <w:t xml:space="preserve">ACTIVIDADES A </w:t>
      </w:r>
      <w:r>
        <w:rPr>
          <w:rFonts w:ascii="Arial Narrow" w:hAnsi="Arial Narrow" w:cs="Arial"/>
          <w:b/>
          <w:bCs/>
          <w:color w:val="000000"/>
          <w:u w:val="single"/>
        </w:rPr>
        <w:t>CAR</w:t>
      </w:r>
      <w:r w:rsidRPr="00990F0E">
        <w:rPr>
          <w:rFonts w:ascii="Arial Narrow" w:hAnsi="Arial Narrow" w:cs="Arial"/>
          <w:b/>
          <w:bCs/>
          <w:color w:val="000000"/>
          <w:u w:val="single"/>
        </w:rPr>
        <w:t xml:space="preserve">GO DEL CORREDOR DE SEGUROS </w:t>
      </w:r>
    </w:p>
    <w:p w14:paraId="36B4415E" w14:textId="77777777" w:rsidR="00990F0E" w:rsidRDefault="00990F0E" w:rsidP="00CE0A4C">
      <w:pPr>
        <w:widowControl w:val="0"/>
        <w:autoSpaceDE w:val="0"/>
        <w:autoSpaceDN w:val="0"/>
        <w:spacing w:line="253" w:lineRule="exact"/>
        <w:jc w:val="both"/>
        <w:rPr>
          <w:rFonts w:ascii="Arial Narrow" w:hAnsi="Arial Narrow" w:cs="Arial"/>
          <w:color w:val="000000"/>
        </w:rPr>
      </w:pPr>
    </w:p>
    <w:p w14:paraId="49D870DA" w14:textId="77777777" w:rsidR="00990F0E" w:rsidRDefault="00990F0E" w:rsidP="00990F0E">
      <w:pPr>
        <w:pStyle w:val="Textoindependiente"/>
        <w:ind w:right="746"/>
        <w:rPr>
          <w:rFonts w:ascii="Arial Narrow" w:hAnsi="Arial Narrow"/>
          <w:color w:val="000000"/>
          <w:lang w:val="es-ES"/>
        </w:rPr>
      </w:pPr>
      <w:r w:rsidRPr="00E97A70">
        <w:rPr>
          <w:rFonts w:ascii="Arial Narrow" w:hAnsi="Arial Narrow"/>
          <w:color w:val="000000"/>
          <w:lang w:val="es-ES"/>
        </w:rPr>
        <w:t>Las actividades que desarrolla el intermediario deben ser las propias de la actividad de intermediación, acorde con la normatividad colombiana, debe tratarse de un corredor de seguros y sus actividades incluyen lo siguiente:</w:t>
      </w:r>
    </w:p>
    <w:p w14:paraId="14F4E96A" w14:textId="4DEDA239" w:rsidR="00990F0E" w:rsidRDefault="00990F0E" w:rsidP="00990F0E">
      <w:pPr>
        <w:pStyle w:val="Textoindependiente"/>
        <w:numPr>
          <w:ilvl w:val="0"/>
          <w:numId w:val="13"/>
        </w:numPr>
        <w:spacing w:after="0" w:line="240" w:lineRule="auto"/>
        <w:ind w:right="746"/>
        <w:jc w:val="both"/>
        <w:rPr>
          <w:rFonts w:ascii="Arial Narrow" w:hAnsi="Arial Narrow"/>
          <w:color w:val="000000"/>
          <w:lang w:val="es-ES"/>
        </w:rPr>
      </w:pPr>
      <w:r w:rsidRPr="00E97A70">
        <w:rPr>
          <w:rFonts w:ascii="Arial Narrow" w:hAnsi="Arial Narrow"/>
          <w:color w:val="000000"/>
          <w:lang w:val="es-ES"/>
        </w:rPr>
        <w:t>Asesorar a la SUPERINTENDENCIA DE NOTARIADO Y REGISTRO en la elaboración de todos los documentos precontractuales necesarios para adelantar los procesos de selección que permitan la contratación del programa de seguros de la Entidad, lo cual incluye la asesoría para la evaluación técnica y económica de las ofertas que se presenten en el (los) proceso(s) de selección cumpliendo con los procedimientos establecidos por la SUPERINTENDENCIA DE NOTARIADO Y REGISTRO y la normatividad vigente en materia de contratación estatal.</w:t>
      </w:r>
    </w:p>
    <w:p w14:paraId="1CB994DD" w14:textId="77777777" w:rsidR="00990F0E" w:rsidRPr="00990F0E" w:rsidRDefault="00990F0E" w:rsidP="00990F0E">
      <w:pPr>
        <w:pStyle w:val="Textoindependiente"/>
        <w:spacing w:after="0" w:line="240" w:lineRule="auto"/>
        <w:ind w:left="720" w:right="746"/>
        <w:jc w:val="both"/>
        <w:rPr>
          <w:rFonts w:ascii="Arial Narrow" w:hAnsi="Arial Narrow"/>
          <w:color w:val="000000"/>
          <w:lang w:val="es-ES"/>
        </w:rPr>
      </w:pPr>
    </w:p>
    <w:p w14:paraId="12AB46C0" w14:textId="77777777" w:rsidR="00990F0E" w:rsidRDefault="00990F0E" w:rsidP="00990F0E">
      <w:pPr>
        <w:pStyle w:val="Textoindependiente"/>
        <w:numPr>
          <w:ilvl w:val="0"/>
          <w:numId w:val="13"/>
        </w:numPr>
        <w:spacing w:after="0" w:line="240" w:lineRule="auto"/>
        <w:ind w:right="746"/>
        <w:jc w:val="both"/>
        <w:rPr>
          <w:rFonts w:ascii="Arial Narrow" w:hAnsi="Arial Narrow"/>
          <w:color w:val="000000"/>
          <w:lang w:val="es-ES"/>
        </w:rPr>
      </w:pPr>
      <w:r w:rsidRPr="00E97A70">
        <w:rPr>
          <w:rFonts w:ascii="Arial Narrow" w:hAnsi="Arial Narrow"/>
          <w:color w:val="000000"/>
          <w:lang w:val="es-ES"/>
        </w:rPr>
        <w:t>Adelantar todas las actividades asociadas a la adquisición y manejo de pólizas, la implementación del sistema de seguros de los bienes de la entidad o de aquellos</w:t>
      </w:r>
      <w:r>
        <w:rPr>
          <w:rFonts w:ascii="Arial Narrow" w:hAnsi="Arial Narrow"/>
          <w:color w:val="000000"/>
          <w:lang w:val="es-ES"/>
        </w:rPr>
        <w:t xml:space="preserve"> </w:t>
      </w:r>
      <w:r w:rsidRPr="00E97A70">
        <w:rPr>
          <w:rFonts w:ascii="Arial Narrow" w:hAnsi="Arial Narrow"/>
          <w:color w:val="000000"/>
          <w:lang w:val="es-ES"/>
        </w:rPr>
        <w:t>que le corresponda asegurar, obtención de descuentos y trámites de documentos ante las compañías de seguros, presentación de reclamaciones, trámites y atención necesaria para gestionar de la mejor forma posible ante las aseguradoras las solicitudes de pago de indemnización por las reclamaciones que se originen en la ocurrencia del siniestro.</w:t>
      </w:r>
    </w:p>
    <w:p w14:paraId="4FC5F2EA" w14:textId="77777777" w:rsidR="00990F0E" w:rsidRDefault="00990F0E" w:rsidP="00990F0E">
      <w:pPr>
        <w:pStyle w:val="Prrafodelista"/>
        <w:rPr>
          <w:rFonts w:ascii="Arial Narrow" w:hAnsi="Arial Narrow"/>
          <w:color w:val="000000"/>
        </w:rPr>
      </w:pPr>
    </w:p>
    <w:p w14:paraId="6D1B725B" w14:textId="6063C314" w:rsidR="00990F0E" w:rsidRDefault="00990F0E" w:rsidP="00990F0E">
      <w:pPr>
        <w:numPr>
          <w:ilvl w:val="0"/>
          <w:numId w:val="13"/>
        </w:numPr>
        <w:spacing w:after="0" w:line="240" w:lineRule="auto"/>
        <w:ind w:right="760"/>
        <w:jc w:val="both"/>
        <w:rPr>
          <w:rFonts w:ascii="Arial Narrow" w:hAnsi="Arial Narrow"/>
          <w:color w:val="000000"/>
        </w:rPr>
      </w:pPr>
      <w:r w:rsidRPr="00E97A70">
        <w:rPr>
          <w:rFonts w:ascii="Arial Narrow" w:hAnsi="Arial Narrow"/>
          <w:color w:val="000000"/>
        </w:rPr>
        <w:t>Analizar el actual programa de seguros de la SUPERINTENDENCIA DE NOTARIADO Y REGISTRO, a partir de la revisión y evaluación de las condiciones de riesgo de las personas, bienes (muebles e inmuebles), e intereses patrimoniales que son responsabilidad de la SUPERINTENDENCIA DE NOTARIADO Y REGISTRO con el fin de determinar el nuevo programa de seguros que resulte más conveniente y viable para la Entidad.</w:t>
      </w:r>
    </w:p>
    <w:p w14:paraId="2044C017" w14:textId="77777777" w:rsidR="00990F0E" w:rsidRPr="00990F0E" w:rsidRDefault="00990F0E" w:rsidP="00990F0E">
      <w:pPr>
        <w:spacing w:after="0" w:line="240" w:lineRule="auto"/>
        <w:ind w:right="760"/>
        <w:jc w:val="both"/>
        <w:rPr>
          <w:rFonts w:ascii="Arial Narrow" w:hAnsi="Arial Narrow"/>
          <w:color w:val="000000"/>
        </w:rPr>
      </w:pPr>
    </w:p>
    <w:p w14:paraId="5F34888F" w14:textId="1FBC114F" w:rsidR="00990F0E" w:rsidRDefault="00990F0E" w:rsidP="00990F0E">
      <w:pPr>
        <w:numPr>
          <w:ilvl w:val="0"/>
          <w:numId w:val="13"/>
        </w:numPr>
        <w:spacing w:after="0" w:line="240" w:lineRule="auto"/>
        <w:ind w:right="760"/>
        <w:jc w:val="both"/>
        <w:rPr>
          <w:rFonts w:ascii="Arial Narrow" w:hAnsi="Arial Narrow"/>
          <w:color w:val="000000"/>
        </w:rPr>
      </w:pPr>
      <w:r w:rsidRPr="00E97A70">
        <w:rPr>
          <w:rFonts w:ascii="Arial Narrow" w:hAnsi="Arial Narrow"/>
          <w:color w:val="000000"/>
        </w:rPr>
        <w:t>Realizar el diagnóstico del estado del riesgo, vulnerabilidad de la SUPERINTENDENCIA DE NOTARIADO Y REGISTRO y la correspondiente identificación, clasificación y valoración de los riesgos a los cuales puede estar expuesto el patrimonio, bienes y demás intereses de la entidad, así como de aquellos de los que sea responsable y se encuentre obligada a asegurar, con el fin de determinar los montos y demás condiciones con las que debe cumplir cada una de las pólizas de seguro.</w:t>
      </w:r>
    </w:p>
    <w:p w14:paraId="0BE371AD" w14:textId="77777777" w:rsidR="00990F0E" w:rsidRPr="00990F0E" w:rsidRDefault="00990F0E" w:rsidP="00990F0E">
      <w:pPr>
        <w:spacing w:after="0" w:line="240" w:lineRule="auto"/>
        <w:ind w:right="760"/>
        <w:jc w:val="both"/>
        <w:rPr>
          <w:rFonts w:ascii="Arial Narrow" w:hAnsi="Arial Narrow"/>
          <w:color w:val="000000"/>
        </w:rPr>
      </w:pPr>
    </w:p>
    <w:p w14:paraId="0D5F8F1A" w14:textId="4955ED04" w:rsidR="00990F0E" w:rsidRDefault="00990F0E" w:rsidP="00990F0E">
      <w:pPr>
        <w:numPr>
          <w:ilvl w:val="0"/>
          <w:numId w:val="13"/>
        </w:numPr>
        <w:spacing w:after="0" w:line="240" w:lineRule="auto"/>
        <w:ind w:right="760"/>
        <w:jc w:val="both"/>
        <w:rPr>
          <w:rFonts w:ascii="Arial Narrow" w:hAnsi="Arial Narrow"/>
          <w:color w:val="000000"/>
        </w:rPr>
      </w:pPr>
      <w:r w:rsidRPr="00E97A70">
        <w:rPr>
          <w:rFonts w:ascii="Arial Narrow" w:hAnsi="Arial Narrow"/>
          <w:color w:val="000000"/>
        </w:rPr>
        <w:t>Analizar y revisar las pólizas, sus anexos y demás documentos que expidan las compañías de seguros contratadas.</w:t>
      </w:r>
    </w:p>
    <w:p w14:paraId="43F8DC61" w14:textId="77777777" w:rsidR="00990F0E" w:rsidRPr="00990F0E" w:rsidRDefault="00990F0E" w:rsidP="00990F0E">
      <w:pPr>
        <w:spacing w:after="0" w:line="240" w:lineRule="auto"/>
        <w:ind w:right="760"/>
        <w:jc w:val="both"/>
        <w:rPr>
          <w:rFonts w:ascii="Arial Narrow" w:hAnsi="Arial Narrow"/>
          <w:color w:val="000000"/>
        </w:rPr>
      </w:pPr>
    </w:p>
    <w:p w14:paraId="260192D1" w14:textId="77777777" w:rsidR="00990F0E" w:rsidRDefault="00990F0E" w:rsidP="00990F0E">
      <w:pPr>
        <w:numPr>
          <w:ilvl w:val="0"/>
          <w:numId w:val="13"/>
        </w:numPr>
        <w:spacing w:after="0" w:line="240" w:lineRule="auto"/>
        <w:ind w:right="760"/>
        <w:jc w:val="both"/>
        <w:rPr>
          <w:rFonts w:ascii="Arial Narrow" w:hAnsi="Arial Narrow"/>
          <w:color w:val="000000"/>
        </w:rPr>
      </w:pPr>
      <w:r w:rsidRPr="00E97A70">
        <w:rPr>
          <w:rFonts w:ascii="Arial Narrow" w:hAnsi="Arial Narrow"/>
          <w:color w:val="000000"/>
        </w:rPr>
        <w:t>Asesorar y acompañar a la SUPERINTENDENCIA DE NOTARIADO Y REGISTRO en todos los asuntos relacionados con siniestros y reclamaciones.</w:t>
      </w:r>
    </w:p>
    <w:p w14:paraId="256A2283" w14:textId="77777777" w:rsidR="00990F0E" w:rsidRDefault="00990F0E" w:rsidP="00990F0E">
      <w:pPr>
        <w:pStyle w:val="Prrafodelista"/>
        <w:rPr>
          <w:rFonts w:ascii="Arial Narrow" w:hAnsi="Arial Narrow"/>
          <w:color w:val="000000"/>
        </w:rPr>
      </w:pPr>
    </w:p>
    <w:p w14:paraId="73BAB31C" w14:textId="77777777" w:rsidR="00990F0E" w:rsidRPr="00E97A70" w:rsidRDefault="00990F0E" w:rsidP="00990F0E">
      <w:pPr>
        <w:pStyle w:val="Textoindependiente"/>
        <w:ind w:right="692"/>
        <w:rPr>
          <w:rFonts w:ascii="Arial Narrow" w:hAnsi="Arial Narrow"/>
          <w:color w:val="000000"/>
          <w:lang w:val="es-ES"/>
        </w:rPr>
      </w:pPr>
      <w:r w:rsidRPr="00E97A70">
        <w:rPr>
          <w:rFonts w:ascii="Arial Narrow" w:hAnsi="Arial Narrow"/>
          <w:color w:val="000000"/>
          <w:lang w:val="es-ES"/>
        </w:rPr>
        <w:t>El actual programa de seguros de la SUPERINTENDENCIA DE NOTARIADO Y REGISTRO abarca los siguientes ramos:</w:t>
      </w:r>
    </w:p>
    <w:tbl>
      <w:tblPr>
        <w:tblW w:w="0" w:type="auto"/>
        <w:tblInd w:w="20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93"/>
      </w:tblGrid>
      <w:tr w:rsidR="00990F0E" w:rsidRPr="006D7F46" w14:paraId="59DB023E" w14:textId="77777777" w:rsidTr="00A81619">
        <w:trPr>
          <w:trHeight w:val="253"/>
        </w:trPr>
        <w:tc>
          <w:tcPr>
            <w:tcW w:w="6093" w:type="dxa"/>
            <w:shd w:val="clear" w:color="auto" w:fill="4F81BC"/>
          </w:tcPr>
          <w:p w14:paraId="5DB091EC" w14:textId="77777777" w:rsidR="00990F0E" w:rsidRPr="006D7F46" w:rsidRDefault="00990F0E" w:rsidP="00A81619">
            <w:pPr>
              <w:pStyle w:val="TableParagraph"/>
              <w:spacing w:line="234" w:lineRule="exact"/>
              <w:ind w:left="1289"/>
              <w:rPr>
                <w:rFonts w:ascii="Arial Narrow" w:hAnsi="Arial Narrow"/>
                <w:b/>
                <w:lang w:val="es-CO"/>
              </w:rPr>
            </w:pPr>
            <w:r w:rsidRPr="006D7F46">
              <w:rPr>
                <w:rFonts w:ascii="Arial Narrow" w:hAnsi="Arial Narrow"/>
                <w:b/>
                <w:spacing w:val="-2"/>
                <w:lang w:val="es-CO"/>
              </w:rPr>
              <w:t>PÓLIZAS</w:t>
            </w:r>
            <w:r w:rsidRPr="006D7F46">
              <w:rPr>
                <w:rFonts w:ascii="Arial Narrow" w:hAnsi="Arial Narrow"/>
                <w:b/>
                <w:spacing w:val="-12"/>
                <w:lang w:val="es-CO"/>
              </w:rPr>
              <w:t xml:space="preserve"> </w:t>
            </w:r>
            <w:r w:rsidRPr="006D7F46">
              <w:rPr>
                <w:rFonts w:ascii="Arial Narrow" w:hAnsi="Arial Narrow"/>
                <w:b/>
                <w:spacing w:val="-2"/>
                <w:lang w:val="es-CO"/>
              </w:rPr>
              <w:t>Y</w:t>
            </w:r>
            <w:r w:rsidRPr="006D7F46">
              <w:rPr>
                <w:rFonts w:ascii="Arial Narrow" w:hAnsi="Arial Narrow"/>
                <w:b/>
                <w:spacing w:val="-9"/>
                <w:lang w:val="es-CO"/>
              </w:rPr>
              <w:t xml:space="preserve"> </w:t>
            </w:r>
            <w:r w:rsidRPr="006D7F46">
              <w:rPr>
                <w:rFonts w:ascii="Arial Narrow" w:hAnsi="Arial Narrow"/>
                <w:b/>
                <w:spacing w:val="-2"/>
                <w:lang w:val="es-CO"/>
              </w:rPr>
              <w:t>AMPAROS</w:t>
            </w:r>
            <w:r w:rsidRPr="006D7F46">
              <w:rPr>
                <w:rFonts w:ascii="Arial Narrow" w:hAnsi="Arial Narrow"/>
                <w:b/>
                <w:spacing w:val="-8"/>
                <w:lang w:val="es-CO"/>
              </w:rPr>
              <w:t xml:space="preserve"> </w:t>
            </w:r>
            <w:r w:rsidRPr="006D7F46">
              <w:rPr>
                <w:rFonts w:ascii="Arial Narrow" w:hAnsi="Arial Narrow"/>
                <w:b/>
                <w:spacing w:val="-2"/>
                <w:lang w:val="es-CO"/>
              </w:rPr>
              <w:t>CONTRATADOS</w:t>
            </w:r>
          </w:p>
        </w:tc>
      </w:tr>
      <w:tr w:rsidR="00990F0E" w:rsidRPr="006D7F46" w14:paraId="7B0B57FE" w14:textId="77777777" w:rsidTr="00A81619">
        <w:trPr>
          <w:trHeight w:val="261"/>
        </w:trPr>
        <w:tc>
          <w:tcPr>
            <w:tcW w:w="6093" w:type="dxa"/>
          </w:tcPr>
          <w:p w14:paraId="41F1F9DD" w14:textId="77777777" w:rsidR="00990F0E" w:rsidRPr="006D7F46" w:rsidRDefault="00990F0E" w:rsidP="00990F0E">
            <w:pPr>
              <w:pStyle w:val="TableParagraph"/>
              <w:numPr>
                <w:ilvl w:val="0"/>
                <w:numId w:val="22"/>
              </w:numPr>
              <w:tabs>
                <w:tab w:val="left" w:pos="332"/>
              </w:tabs>
              <w:spacing w:line="241" w:lineRule="exact"/>
              <w:ind w:left="332" w:hanging="256"/>
              <w:rPr>
                <w:rFonts w:ascii="Arial Narrow" w:hAnsi="Arial Narrow"/>
                <w:lang w:val="es-CO"/>
              </w:rPr>
            </w:pPr>
            <w:r w:rsidRPr="006D7F46">
              <w:rPr>
                <w:rFonts w:ascii="Arial Narrow" w:hAnsi="Arial Narrow"/>
                <w:lang w:val="es-CO"/>
              </w:rPr>
              <w:t>Todo</w:t>
            </w:r>
            <w:r w:rsidRPr="006D7F46">
              <w:rPr>
                <w:rFonts w:ascii="Arial Narrow" w:hAnsi="Arial Narrow"/>
                <w:spacing w:val="-8"/>
                <w:lang w:val="es-CO"/>
              </w:rPr>
              <w:t xml:space="preserve"> </w:t>
            </w:r>
            <w:r w:rsidRPr="006D7F46">
              <w:rPr>
                <w:rFonts w:ascii="Arial Narrow" w:hAnsi="Arial Narrow"/>
                <w:lang w:val="es-CO"/>
              </w:rPr>
              <w:t>Riesgo</w:t>
            </w:r>
            <w:r w:rsidRPr="006D7F46">
              <w:rPr>
                <w:rFonts w:ascii="Arial Narrow" w:hAnsi="Arial Narrow"/>
                <w:spacing w:val="-7"/>
                <w:lang w:val="es-CO"/>
              </w:rPr>
              <w:t xml:space="preserve"> </w:t>
            </w:r>
            <w:r w:rsidRPr="006D7F46">
              <w:rPr>
                <w:rFonts w:ascii="Arial Narrow" w:hAnsi="Arial Narrow"/>
                <w:lang w:val="es-CO"/>
              </w:rPr>
              <w:t>Daños</w:t>
            </w:r>
            <w:r w:rsidRPr="006D7F46">
              <w:rPr>
                <w:rFonts w:ascii="Arial Narrow" w:hAnsi="Arial Narrow"/>
                <w:spacing w:val="-5"/>
                <w:lang w:val="es-CO"/>
              </w:rPr>
              <w:t xml:space="preserve"> </w:t>
            </w:r>
            <w:r w:rsidRPr="006D7F46">
              <w:rPr>
                <w:rFonts w:ascii="Arial Narrow" w:hAnsi="Arial Narrow"/>
                <w:spacing w:val="-2"/>
                <w:lang w:val="es-CO"/>
              </w:rPr>
              <w:t>Materiales</w:t>
            </w:r>
          </w:p>
        </w:tc>
      </w:tr>
      <w:tr w:rsidR="00990F0E" w:rsidRPr="006D7F46" w14:paraId="72AD35D4" w14:textId="77777777" w:rsidTr="00A81619">
        <w:trPr>
          <w:trHeight w:val="263"/>
        </w:trPr>
        <w:tc>
          <w:tcPr>
            <w:tcW w:w="6093" w:type="dxa"/>
          </w:tcPr>
          <w:p w14:paraId="7D3B9AC3" w14:textId="77777777" w:rsidR="00990F0E" w:rsidRPr="006D7F46" w:rsidRDefault="00990F0E" w:rsidP="00990F0E">
            <w:pPr>
              <w:pStyle w:val="TableParagraph"/>
              <w:numPr>
                <w:ilvl w:val="0"/>
                <w:numId w:val="21"/>
              </w:numPr>
              <w:tabs>
                <w:tab w:val="left" w:pos="332"/>
              </w:tabs>
              <w:spacing w:line="244" w:lineRule="exact"/>
              <w:ind w:left="332" w:hanging="256"/>
              <w:rPr>
                <w:rFonts w:ascii="Arial Narrow" w:hAnsi="Arial Narrow"/>
                <w:lang w:val="es-CO"/>
              </w:rPr>
            </w:pPr>
            <w:r w:rsidRPr="006D7F46">
              <w:rPr>
                <w:rFonts w:ascii="Arial Narrow" w:hAnsi="Arial Narrow"/>
                <w:lang w:val="es-CO"/>
              </w:rPr>
              <w:t>Responsabilidad</w:t>
            </w:r>
            <w:r w:rsidRPr="006D7F46">
              <w:rPr>
                <w:rFonts w:ascii="Arial Narrow" w:hAnsi="Arial Narrow"/>
                <w:spacing w:val="-15"/>
                <w:lang w:val="es-CO"/>
              </w:rPr>
              <w:t xml:space="preserve"> </w:t>
            </w:r>
            <w:r w:rsidRPr="006D7F46">
              <w:rPr>
                <w:rFonts w:ascii="Arial Narrow" w:hAnsi="Arial Narrow"/>
                <w:lang w:val="es-CO"/>
              </w:rPr>
              <w:t>Civil</w:t>
            </w:r>
            <w:r w:rsidRPr="006D7F46">
              <w:rPr>
                <w:rFonts w:ascii="Arial Narrow" w:hAnsi="Arial Narrow"/>
                <w:spacing w:val="-12"/>
                <w:lang w:val="es-CO"/>
              </w:rPr>
              <w:t xml:space="preserve"> </w:t>
            </w:r>
            <w:r w:rsidRPr="006D7F46">
              <w:rPr>
                <w:rFonts w:ascii="Arial Narrow" w:hAnsi="Arial Narrow"/>
                <w:spacing w:val="-2"/>
                <w:lang w:val="es-CO"/>
              </w:rPr>
              <w:t>Extracontractual</w:t>
            </w:r>
          </w:p>
        </w:tc>
      </w:tr>
      <w:tr w:rsidR="00990F0E" w:rsidRPr="006D7F46" w14:paraId="1465E7B7" w14:textId="77777777" w:rsidTr="00A81619">
        <w:trPr>
          <w:trHeight w:val="261"/>
        </w:trPr>
        <w:tc>
          <w:tcPr>
            <w:tcW w:w="6093" w:type="dxa"/>
          </w:tcPr>
          <w:p w14:paraId="79F7041E" w14:textId="77777777" w:rsidR="00990F0E" w:rsidRPr="006D7F46" w:rsidRDefault="00990F0E" w:rsidP="00990F0E">
            <w:pPr>
              <w:pStyle w:val="TableParagraph"/>
              <w:numPr>
                <w:ilvl w:val="0"/>
                <w:numId w:val="20"/>
              </w:numPr>
              <w:tabs>
                <w:tab w:val="left" w:pos="332"/>
              </w:tabs>
              <w:spacing w:line="241" w:lineRule="exact"/>
              <w:ind w:left="332" w:hanging="256"/>
              <w:rPr>
                <w:rFonts w:ascii="Arial Narrow" w:hAnsi="Arial Narrow"/>
                <w:lang w:val="es-CO"/>
              </w:rPr>
            </w:pPr>
            <w:r w:rsidRPr="006D7F46">
              <w:rPr>
                <w:rFonts w:ascii="Arial Narrow" w:hAnsi="Arial Narrow"/>
                <w:lang w:val="es-CO"/>
              </w:rPr>
              <w:t>Manejo</w:t>
            </w:r>
            <w:r w:rsidRPr="006D7F46">
              <w:rPr>
                <w:rFonts w:ascii="Arial Narrow" w:hAnsi="Arial Narrow"/>
                <w:spacing w:val="-8"/>
                <w:lang w:val="es-CO"/>
              </w:rPr>
              <w:t xml:space="preserve"> </w:t>
            </w:r>
            <w:r w:rsidRPr="006D7F46">
              <w:rPr>
                <w:rFonts w:ascii="Arial Narrow" w:hAnsi="Arial Narrow"/>
                <w:lang w:val="es-CO"/>
              </w:rPr>
              <w:t>Global</w:t>
            </w:r>
            <w:r w:rsidRPr="006D7F46">
              <w:rPr>
                <w:rFonts w:ascii="Arial Narrow" w:hAnsi="Arial Narrow"/>
                <w:spacing w:val="-11"/>
                <w:lang w:val="es-CO"/>
              </w:rPr>
              <w:t xml:space="preserve"> </w:t>
            </w:r>
            <w:r w:rsidRPr="006D7F46">
              <w:rPr>
                <w:rFonts w:ascii="Arial Narrow" w:hAnsi="Arial Narrow"/>
                <w:lang w:val="es-CO"/>
              </w:rPr>
              <w:t>Entidades</w:t>
            </w:r>
            <w:r w:rsidRPr="006D7F46">
              <w:rPr>
                <w:rFonts w:ascii="Arial Narrow" w:hAnsi="Arial Narrow"/>
                <w:spacing w:val="-10"/>
                <w:lang w:val="es-CO"/>
              </w:rPr>
              <w:t xml:space="preserve"> </w:t>
            </w:r>
            <w:r w:rsidRPr="006D7F46">
              <w:rPr>
                <w:rFonts w:ascii="Arial Narrow" w:hAnsi="Arial Narrow"/>
                <w:spacing w:val="-2"/>
                <w:lang w:val="es-CO"/>
              </w:rPr>
              <w:t>Estatales</w:t>
            </w:r>
          </w:p>
        </w:tc>
      </w:tr>
      <w:tr w:rsidR="00990F0E" w:rsidRPr="006D7F46" w14:paraId="06F49EC8" w14:textId="77777777" w:rsidTr="00A81619">
        <w:trPr>
          <w:trHeight w:val="263"/>
        </w:trPr>
        <w:tc>
          <w:tcPr>
            <w:tcW w:w="6093" w:type="dxa"/>
          </w:tcPr>
          <w:p w14:paraId="247711DA" w14:textId="77777777" w:rsidR="00990F0E" w:rsidRPr="006D7F46" w:rsidRDefault="00990F0E" w:rsidP="00990F0E">
            <w:pPr>
              <w:pStyle w:val="TableParagraph"/>
              <w:numPr>
                <w:ilvl w:val="0"/>
                <w:numId w:val="19"/>
              </w:numPr>
              <w:tabs>
                <w:tab w:val="left" w:pos="332"/>
              </w:tabs>
              <w:spacing w:line="244" w:lineRule="exact"/>
              <w:ind w:left="332" w:hanging="256"/>
              <w:rPr>
                <w:rFonts w:ascii="Arial Narrow" w:hAnsi="Arial Narrow"/>
                <w:lang w:val="es-CO"/>
              </w:rPr>
            </w:pPr>
            <w:r w:rsidRPr="006D7F46">
              <w:rPr>
                <w:rFonts w:ascii="Arial Narrow" w:hAnsi="Arial Narrow"/>
                <w:lang w:val="es-CO"/>
              </w:rPr>
              <w:lastRenderedPageBreak/>
              <w:t>Infidelidad</w:t>
            </w:r>
            <w:r w:rsidRPr="006D7F46">
              <w:rPr>
                <w:rFonts w:ascii="Arial Narrow" w:hAnsi="Arial Narrow"/>
                <w:spacing w:val="-4"/>
                <w:lang w:val="es-CO"/>
              </w:rPr>
              <w:t xml:space="preserve"> </w:t>
            </w:r>
            <w:r w:rsidRPr="006D7F46">
              <w:rPr>
                <w:rFonts w:ascii="Arial Narrow" w:hAnsi="Arial Narrow"/>
                <w:lang w:val="es-CO"/>
              </w:rPr>
              <w:t>y</w:t>
            </w:r>
            <w:r w:rsidRPr="006D7F46">
              <w:rPr>
                <w:rFonts w:ascii="Arial Narrow" w:hAnsi="Arial Narrow"/>
                <w:spacing w:val="-9"/>
                <w:lang w:val="es-CO"/>
              </w:rPr>
              <w:t xml:space="preserve"> </w:t>
            </w:r>
            <w:r w:rsidRPr="006D7F46">
              <w:rPr>
                <w:rFonts w:ascii="Arial Narrow" w:hAnsi="Arial Narrow"/>
                <w:lang w:val="es-CO"/>
              </w:rPr>
              <w:t>Riesgos</w:t>
            </w:r>
            <w:r w:rsidRPr="006D7F46">
              <w:rPr>
                <w:rFonts w:ascii="Arial Narrow" w:hAnsi="Arial Narrow"/>
                <w:spacing w:val="-5"/>
                <w:lang w:val="es-CO"/>
              </w:rPr>
              <w:t xml:space="preserve"> </w:t>
            </w:r>
            <w:r w:rsidRPr="006D7F46">
              <w:rPr>
                <w:rFonts w:ascii="Arial Narrow" w:hAnsi="Arial Narrow"/>
                <w:spacing w:val="-2"/>
                <w:lang w:val="es-CO"/>
              </w:rPr>
              <w:t>Financieros</w:t>
            </w:r>
          </w:p>
        </w:tc>
      </w:tr>
      <w:tr w:rsidR="00990F0E" w:rsidRPr="006D7F46" w14:paraId="406BAD0A" w14:textId="77777777" w:rsidTr="00A81619">
        <w:trPr>
          <w:trHeight w:val="261"/>
        </w:trPr>
        <w:tc>
          <w:tcPr>
            <w:tcW w:w="6093" w:type="dxa"/>
          </w:tcPr>
          <w:p w14:paraId="717C162D" w14:textId="77777777" w:rsidR="00990F0E" w:rsidRPr="006D7F46" w:rsidRDefault="00990F0E" w:rsidP="00990F0E">
            <w:pPr>
              <w:pStyle w:val="TableParagraph"/>
              <w:numPr>
                <w:ilvl w:val="0"/>
                <w:numId w:val="18"/>
              </w:numPr>
              <w:tabs>
                <w:tab w:val="left" w:pos="259"/>
              </w:tabs>
              <w:spacing w:line="241" w:lineRule="exact"/>
              <w:ind w:left="259" w:hanging="253"/>
              <w:rPr>
                <w:rFonts w:ascii="Arial Narrow" w:hAnsi="Arial Narrow"/>
                <w:lang w:val="es-CO"/>
              </w:rPr>
            </w:pPr>
            <w:r w:rsidRPr="006D7F46">
              <w:rPr>
                <w:rFonts w:ascii="Arial Narrow" w:hAnsi="Arial Narrow"/>
                <w:lang w:val="es-CO"/>
              </w:rPr>
              <w:t>Responsabilidad</w:t>
            </w:r>
            <w:r w:rsidRPr="006D7F46">
              <w:rPr>
                <w:rFonts w:ascii="Arial Narrow" w:hAnsi="Arial Narrow"/>
                <w:spacing w:val="-12"/>
                <w:lang w:val="es-CO"/>
              </w:rPr>
              <w:t xml:space="preserve"> </w:t>
            </w:r>
            <w:r w:rsidRPr="006D7F46">
              <w:rPr>
                <w:rFonts w:ascii="Arial Narrow" w:hAnsi="Arial Narrow"/>
                <w:lang w:val="es-CO"/>
              </w:rPr>
              <w:t>Civil</w:t>
            </w:r>
            <w:r w:rsidRPr="006D7F46">
              <w:rPr>
                <w:rFonts w:ascii="Arial Narrow" w:hAnsi="Arial Narrow"/>
                <w:spacing w:val="-13"/>
                <w:lang w:val="es-CO"/>
              </w:rPr>
              <w:t xml:space="preserve"> </w:t>
            </w:r>
            <w:r w:rsidRPr="006D7F46">
              <w:rPr>
                <w:rFonts w:ascii="Arial Narrow" w:hAnsi="Arial Narrow"/>
                <w:lang w:val="es-CO"/>
              </w:rPr>
              <w:t>Servidores</w:t>
            </w:r>
            <w:r w:rsidRPr="006D7F46">
              <w:rPr>
                <w:rFonts w:ascii="Arial Narrow" w:hAnsi="Arial Narrow"/>
                <w:spacing w:val="-11"/>
                <w:lang w:val="es-CO"/>
              </w:rPr>
              <w:t xml:space="preserve"> </w:t>
            </w:r>
            <w:r w:rsidRPr="006D7F46">
              <w:rPr>
                <w:rFonts w:ascii="Arial Narrow" w:hAnsi="Arial Narrow"/>
                <w:spacing w:val="-2"/>
                <w:lang w:val="es-CO"/>
              </w:rPr>
              <w:t>Públicos</w:t>
            </w:r>
          </w:p>
        </w:tc>
      </w:tr>
      <w:tr w:rsidR="00990F0E" w:rsidRPr="006D7F46" w14:paraId="37E31137" w14:textId="77777777" w:rsidTr="00A81619">
        <w:trPr>
          <w:trHeight w:val="263"/>
        </w:trPr>
        <w:tc>
          <w:tcPr>
            <w:tcW w:w="6093" w:type="dxa"/>
          </w:tcPr>
          <w:p w14:paraId="7DDA39A9" w14:textId="77777777" w:rsidR="00990F0E" w:rsidRPr="006D7F46" w:rsidRDefault="00990F0E" w:rsidP="00990F0E">
            <w:pPr>
              <w:pStyle w:val="TableParagraph"/>
              <w:numPr>
                <w:ilvl w:val="0"/>
                <w:numId w:val="17"/>
              </w:numPr>
              <w:tabs>
                <w:tab w:val="left" w:pos="259"/>
              </w:tabs>
              <w:spacing w:line="244" w:lineRule="exact"/>
              <w:ind w:left="259" w:hanging="253"/>
              <w:rPr>
                <w:rFonts w:ascii="Arial Narrow" w:hAnsi="Arial Narrow"/>
                <w:lang w:val="es-CO"/>
              </w:rPr>
            </w:pPr>
            <w:r w:rsidRPr="006D7F46">
              <w:rPr>
                <w:rFonts w:ascii="Arial Narrow" w:hAnsi="Arial Narrow"/>
                <w:lang w:val="es-CO"/>
              </w:rPr>
              <w:t>Transporte</w:t>
            </w:r>
            <w:r w:rsidRPr="006D7F46">
              <w:rPr>
                <w:rFonts w:ascii="Arial Narrow" w:hAnsi="Arial Narrow"/>
                <w:spacing w:val="-5"/>
                <w:lang w:val="es-CO"/>
              </w:rPr>
              <w:t xml:space="preserve"> </w:t>
            </w:r>
            <w:r w:rsidRPr="006D7F46">
              <w:rPr>
                <w:rFonts w:ascii="Arial Narrow" w:hAnsi="Arial Narrow"/>
                <w:lang w:val="es-CO"/>
              </w:rPr>
              <w:t>de</w:t>
            </w:r>
            <w:r w:rsidRPr="006D7F46">
              <w:rPr>
                <w:rFonts w:ascii="Arial Narrow" w:hAnsi="Arial Narrow"/>
                <w:spacing w:val="-5"/>
                <w:lang w:val="es-CO"/>
              </w:rPr>
              <w:t xml:space="preserve"> </w:t>
            </w:r>
            <w:r w:rsidRPr="006D7F46">
              <w:rPr>
                <w:rFonts w:ascii="Arial Narrow" w:hAnsi="Arial Narrow"/>
                <w:spacing w:val="-2"/>
                <w:lang w:val="es-CO"/>
              </w:rPr>
              <w:t>Valores</w:t>
            </w:r>
          </w:p>
        </w:tc>
      </w:tr>
      <w:tr w:rsidR="00990F0E" w:rsidRPr="006D7F46" w14:paraId="453D932C" w14:textId="77777777" w:rsidTr="00A81619">
        <w:trPr>
          <w:trHeight w:val="261"/>
        </w:trPr>
        <w:tc>
          <w:tcPr>
            <w:tcW w:w="6093" w:type="dxa"/>
          </w:tcPr>
          <w:p w14:paraId="1D183889" w14:textId="77777777" w:rsidR="00990F0E" w:rsidRPr="006D7F46" w:rsidRDefault="00990F0E" w:rsidP="00990F0E">
            <w:pPr>
              <w:pStyle w:val="TableParagraph"/>
              <w:numPr>
                <w:ilvl w:val="0"/>
                <w:numId w:val="16"/>
              </w:numPr>
              <w:tabs>
                <w:tab w:val="left" w:pos="259"/>
              </w:tabs>
              <w:spacing w:line="242" w:lineRule="exact"/>
              <w:ind w:left="259" w:hanging="253"/>
              <w:rPr>
                <w:rFonts w:ascii="Arial Narrow" w:hAnsi="Arial Narrow"/>
                <w:lang w:val="es-CO"/>
              </w:rPr>
            </w:pPr>
            <w:r w:rsidRPr="006D7F46">
              <w:rPr>
                <w:rFonts w:ascii="Arial Narrow" w:hAnsi="Arial Narrow"/>
                <w:lang w:val="es-CO"/>
              </w:rPr>
              <w:t>Transporte de Mercancías</w:t>
            </w:r>
          </w:p>
        </w:tc>
      </w:tr>
      <w:tr w:rsidR="00990F0E" w:rsidRPr="006D7F46" w14:paraId="519D4272" w14:textId="77777777" w:rsidTr="00A81619">
        <w:trPr>
          <w:trHeight w:val="263"/>
        </w:trPr>
        <w:tc>
          <w:tcPr>
            <w:tcW w:w="6093" w:type="dxa"/>
          </w:tcPr>
          <w:p w14:paraId="6643C9B0" w14:textId="77777777" w:rsidR="00990F0E" w:rsidRPr="006D7F46" w:rsidRDefault="00990F0E" w:rsidP="00990F0E">
            <w:pPr>
              <w:pStyle w:val="TableParagraph"/>
              <w:numPr>
                <w:ilvl w:val="0"/>
                <w:numId w:val="15"/>
              </w:numPr>
              <w:tabs>
                <w:tab w:val="left" w:pos="259"/>
              </w:tabs>
              <w:spacing w:line="244" w:lineRule="exact"/>
              <w:ind w:left="259" w:hanging="253"/>
              <w:rPr>
                <w:rFonts w:ascii="Arial Narrow" w:hAnsi="Arial Narrow"/>
                <w:lang w:val="es-CO"/>
              </w:rPr>
            </w:pPr>
            <w:r w:rsidRPr="006D7F46">
              <w:rPr>
                <w:rFonts w:ascii="Arial Narrow" w:hAnsi="Arial Narrow"/>
                <w:lang w:val="es-CO"/>
              </w:rPr>
              <w:t>Seguro</w:t>
            </w:r>
            <w:r w:rsidRPr="006D7F46">
              <w:rPr>
                <w:rFonts w:ascii="Arial Narrow" w:hAnsi="Arial Narrow"/>
                <w:spacing w:val="-9"/>
                <w:lang w:val="es-CO"/>
              </w:rPr>
              <w:t xml:space="preserve"> </w:t>
            </w:r>
            <w:r w:rsidRPr="006D7F46">
              <w:rPr>
                <w:rFonts w:ascii="Arial Narrow" w:hAnsi="Arial Narrow"/>
                <w:lang w:val="es-CO"/>
              </w:rPr>
              <w:t>Obligatorio</w:t>
            </w:r>
            <w:r w:rsidRPr="006D7F46">
              <w:rPr>
                <w:rFonts w:ascii="Arial Narrow" w:hAnsi="Arial Narrow"/>
                <w:spacing w:val="-5"/>
                <w:lang w:val="es-CO"/>
              </w:rPr>
              <w:t xml:space="preserve"> </w:t>
            </w:r>
            <w:r w:rsidRPr="006D7F46">
              <w:rPr>
                <w:rFonts w:ascii="Arial Narrow" w:hAnsi="Arial Narrow"/>
                <w:lang w:val="es-CO"/>
              </w:rPr>
              <w:t>En</w:t>
            </w:r>
            <w:r w:rsidRPr="006D7F46">
              <w:rPr>
                <w:rFonts w:ascii="Arial Narrow" w:hAnsi="Arial Narrow"/>
                <w:spacing w:val="-6"/>
                <w:lang w:val="es-CO"/>
              </w:rPr>
              <w:t xml:space="preserve"> </w:t>
            </w:r>
            <w:r w:rsidRPr="006D7F46">
              <w:rPr>
                <w:rFonts w:ascii="Arial Narrow" w:hAnsi="Arial Narrow"/>
                <w:lang w:val="es-CO"/>
              </w:rPr>
              <w:t>Accidente</w:t>
            </w:r>
            <w:r w:rsidRPr="006D7F46">
              <w:rPr>
                <w:rFonts w:ascii="Arial Narrow" w:hAnsi="Arial Narrow"/>
                <w:spacing w:val="-4"/>
                <w:lang w:val="es-CO"/>
              </w:rPr>
              <w:t xml:space="preserve"> </w:t>
            </w:r>
            <w:r w:rsidRPr="006D7F46">
              <w:rPr>
                <w:rFonts w:ascii="Arial Narrow" w:hAnsi="Arial Narrow"/>
                <w:lang w:val="es-CO"/>
              </w:rPr>
              <w:t>De</w:t>
            </w:r>
            <w:r w:rsidRPr="006D7F46">
              <w:rPr>
                <w:rFonts w:ascii="Arial Narrow" w:hAnsi="Arial Narrow"/>
                <w:spacing w:val="-7"/>
                <w:lang w:val="es-CO"/>
              </w:rPr>
              <w:t xml:space="preserve"> </w:t>
            </w:r>
            <w:r w:rsidRPr="006D7F46">
              <w:rPr>
                <w:rFonts w:ascii="Arial Narrow" w:hAnsi="Arial Narrow"/>
                <w:lang w:val="es-CO"/>
              </w:rPr>
              <w:t>Tránsito</w:t>
            </w:r>
            <w:r w:rsidRPr="006D7F46">
              <w:rPr>
                <w:rFonts w:ascii="Arial Narrow" w:hAnsi="Arial Narrow"/>
                <w:spacing w:val="-4"/>
                <w:lang w:val="es-CO"/>
              </w:rPr>
              <w:t xml:space="preserve"> </w:t>
            </w:r>
            <w:r w:rsidRPr="006D7F46">
              <w:rPr>
                <w:rFonts w:ascii="Arial Narrow" w:hAnsi="Arial Narrow"/>
                <w:lang w:val="es-CO"/>
              </w:rPr>
              <w:t>-</w:t>
            </w:r>
            <w:r w:rsidRPr="006D7F46">
              <w:rPr>
                <w:rFonts w:ascii="Arial Narrow" w:hAnsi="Arial Narrow"/>
                <w:spacing w:val="-5"/>
                <w:lang w:val="es-CO"/>
              </w:rPr>
              <w:t xml:space="preserve"> </w:t>
            </w:r>
            <w:r w:rsidRPr="006D7F46">
              <w:rPr>
                <w:rFonts w:ascii="Arial Narrow" w:hAnsi="Arial Narrow"/>
                <w:spacing w:val="-4"/>
                <w:lang w:val="es-CO"/>
              </w:rPr>
              <w:t>SOAT</w:t>
            </w:r>
          </w:p>
        </w:tc>
      </w:tr>
      <w:tr w:rsidR="00990F0E" w:rsidRPr="006D7F46" w14:paraId="569706C3" w14:textId="77777777" w:rsidTr="00A81619">
        <w:trPr>
          <w:trHeight w:val="261"/>
        </w:trPr>
        <w:tc>
          <w:tcPr>
            <w:tcW w:w="6093" w:type="dxa"/>
          </w:tcPr>
          <w:p w14:paraId="190B03A1" w14:textId="77777777" w:rsidR="00990F0E" w:rsidRPr="006D7F46" w:rsidRDefault="00990F0E" w:rsidP="00990F0E">
            <w:pPr>
              <w:pStyle w:val="TableParagraph"/>
              <w:numPr>
                <w:ilvl w:val="0"/>
                <w:numId w:val="14"/>
              </w:numPr>
              <w:tabs>
                <w:tab w:val="left" w:pos="259"/>
              </w:tabs>
              <w:spacing w:line="241" w:lineRule="exact"/>
              <w:ind w:left="259" w:hanging="253"/>
              <w:rPr>
                <w:rFonts w:ascii="Arial Narrow" w:hAnsi="Arial Narrow"/>
                <w:lang w:val="es-CO"/>
              </w:rPr>
            </w:pPr>
            <w:r w:rsidRPr="006D7F46">
              <w:rPr>
                <w:rFonts w:ascii="Arial Narrow" w:hAnsi="Arial Narrow"/>
                <w:spacing w:val="-5"/>
                <w:lang w:val="es-CO"/>
              </w:rPr>
              <w:t xml:space="preserve">Automóviles </w:t>
            </w:r>
          </w:p>
        </w:tc>
      </w:tr>
      <w:tr w:rsidR="00990F0E" w:rsidRPr="006D7F46" w14:paraId="2F1FD93F" w14:textId="77777777" w:rsidTr="00A81619">
        <w:trPr>
          <w:trHeight w:val="261"/>
        </w:trPr>
        <w:tc>
          <w:tcPr>
            <w:tcW w:w="6093" w:type="dxa"/>
          </w:tcPr>
          <w:p w14:paraId="7AEB476B" w14:textId="77777777" w:rsidR="00990F0E" w:rsidRPr="006D7F46" w:rsidRDefault="00990F0E" w:rsidP="00990F0E">
            <w:pPr>
              <w:pStyle w:val="TableParagraph"/>
              <w:numPr>
                <w:ilvl w:val="0"/>
                <w:numId w:val="14"/>
              </w:numPr>
              <w:tabs>
                <w:tab w:val="left" w:pos="259"/>
              </w:tabs>
              <w:spacing w:line="241" w:lineRule="exact"/>
              <w:ind w:left="259" w:hanging="253"/>
              <w:rPr>
                <w:rFonts w:ascii="Arial Narrow" w:hAnsi="Arial Narrow"/>
                <w:spacing w:val="-5"/>
                <w:lang w:val="es-CO"/>
              </w:rPr>
            </w:pPr>
            <w:r>
              <w:rPr>
                <w:rFonts w:ascii="Arial Narrow" w:hAnsi="Arial Narrow"/>
                <w:spacing w:val="-5"/>
                <w:lang w:val="es-CO"/>
              </w:rPr>
              <w:t xml:space="preserve">Seguro de vida cuenta antes </w:t>
            </w:r>
          </w:p>
        </w:tc>
      </w:tr>
    </w:tbl>
    <w:p w14:paraId="5C7629DD" w14:textId="77777777" w:rsidR="00990F0E" w:rsidRDefault="00990F0E" w:rsidP="00990F0E">
      <w:pPr>
        <w:ind w:left="720" w:right="760"/>
        <w:jc w:val="both"/>
        <w:rPr>
          <w:rFonts w:ascii="Arial Narrow" w:hAnsi="Arial Narrow"/>
          <w:color w:val="000000"/>
        </w:rPr>
      </w:pPr>
    </w:p>
    <w:p w14:paraId="13E75CA9" w14:textId="77777777" w:rsidR="00990F0E" w:rsidRPr="00E97A70" w:rsidRDefault="00990F0E" w:rsidP="00990F0E">
      <w:pPr>
        <w:pStyle w:val="Prrafodelista"/>
        <w:ind w:left="708"/>
        <w:jc w:val="both"/>
        <w:rPr>
          <w:rFonts w:ascii="Arial Narrow" w:hAnsi="Arial Narrow"/>
          <w:color w:val="000000"/>
        </w:rPr>
      </w:pPr>
      <w:r w:rsidRPr="0019507A">
        <w:rPr>
          <w:rFonts w:ascii="Arial Narrow" w:hAnsi="Arial Narrow"/>
          <w:b/>
          <w:color w:val="000000"/>
        </w:rPr>
        <w:t>Nota 1:</w:t>
      </w:r>
      <w:r w:rsidRPr="00E97A70">
        <w:rPr>
          <w:rFonts w:ascii="Arial Narrow" w:hAnsi="Arial Narrow"/>
          <w:color w:val="000000"/>
        </w:rPr>
        <w:t xml:space="preserve"> No obstante, acorde con la necesidad de la Entidad el programa de seguros podrá</w:t>
      </w:r>
      <w:r>
        <w:rPr>
          <w:rFonts w:ascii="Arial Narrow" w:hAnsi="Arial Narrow"/>
          <w:color w:val="000000"/>
        </w:rPr>
        <w:t xml:space="preserve"> modificarse en el sentido </w:t>
      </w:r>
      <w:r w:rsidRPr="00E97A70">
        <w:rPr>
          <w:rFonts w:ascii="Arial Narrow" w:hAnsi="Arial Narrow"/>
          <w:color w:val="000000"/>
        </w:rPr>
        <w:t>de incluir o no alguno de los ramos anteriormente señalados, según las necesidades y conveniencias para tal fin.</w:t>
      </w:r>
    </w:p>
    <w:p w14:paraId="2DDA78DE" w14:textId="77777777" w:rsidR="00990F0E" w:rsidRDefault="00990F0E" w:rsidP="00990F0E">
      <w:pPr>
        <w:pStyle w:val="Prrafodelista"/>
        <w:jc w:val="both"/>
        <w:rPr>
          <w:rFonts w:ascii="Arial Narrow" w:hAnsi="Arial Narrow"/>
          <w:color w:val="000000"/>
        </w:rPr>
      </w:pPr>
      <w:r w:rsidRPr="0019507A">
        <w:rPr>
          <w:rFonts w:ascii="Arial Narrow" w:hAnsi="Arial Narrow"/>
          <w:b/>
          <w:color w:val="000000"/>
        </w:rPr>
        <w:t>Nota 2:</w:t>
      </w:r>
      <w:r w:rsidRPr="00E97A70">
        <w:rPr>
          <w:rFonts w:ascii="Arial Narrow" w:hAnsi="Arial Narrow"/>
          <w:color w:val="000000"/>
        </w:rPr>
        <w:t xml:space="preserve"> El futuro Contratista también deberá hacer toda la intermediación en m</w:t>
      </w:r>
      <w:bookmarkStart w:id="0" w:name="_Hlk136426759"/>
      <w:r>
        <w:rPr>
          <w:rFonts w:ascii="Arial Narrow" w:hAnsi="Arial Narrow"/>
          <w:color w:val="000000"/>
        </w:rPr>
        <w:t>ateria de seguros de la Entidad.</w:t>
      </w:r>
      <w:bookmarkEnd w:id="0"/>
    </w:p>
    <w:p w14:paraId="641E117F" w14:textId="6EFECD8F" w:rsidR="00CE0A4C" w:rsidRPr="00E348B6" w:rsidRDefault="00E348B6" w:rsidP="00CE0A4C">
      <w:pPr>
        <w:tabs>
          <w:tab w:val="left" w:pos="180"/>
        </w:tabs>
        <w:rPr>
          <w:rFonts w:ascii="Arial Narrow" w:hAnsi="Arial Narrow"/>
          <w:b/>
          <w:bCs/>
          <w:sz w:val="24"/>
          <w:szCs w:val="24"/>
          <w:u w:val="single"/>
        </w:rPr>
      </w:pPr>
      <w:r w:rsidRPr="00E348B6">
        <w:rPr>
          <w:rFonts w:ascii="Arial Narrow" w:hAnsi="Arial Narrow"/>
          <w:b/>
          <w:bCs/>
          <w:sz w:val="24"/>
          <w:szCs w:val="24"/>
          <w:u w:val="single"/>
        </w:rPr>
        <w:t xml:space="preserve">EQUIPO DE TRABAJO MÍNIMO REQUERIDO </w:t>
      </w:r>
    </w:p>
    <w:p w14:paraId="1082F870" w14:textId="77777777" w:rsidR="00E348B6" w:rsidRDefault="00E348B6" w:rsidP="00E348B6">
      <w:pPr>
        <w:autoSpaceDE w:val="0"/>
        <w:autoSpaceDN w:val="0"/>
        <w:adjustRightInd w:val="0"/>
        <w:rPr>
          <w:rFonts w:ascii="Arial Narrow" w:hAnsi="Arial Narrow" w:cs="Arial"/>
          <w:color w:val="000000"/>
        </w:rPr>
      </w:pPr>
      <w:r w:rsidRPr="000E0D7A">
        <w:rPr>
          <w:rFonts w:ascii="Arial Narrow" w:hAnsi="Arial Narrow" w:cs="Arial"/>
          <w:color w:val="000000"/>
        </w:rPr>
        <w:t>El equipo de trabajo mínimo requerido con el cual debe contar el contratista en calidad de intermediario para atender el objeto y obligaciones contractuales será el siguiente con los perfiles para cada uno de los roles solicitados:</w:t>
      </w:r>
    </w:p>
    <w:tbl>
      <w:tblPr>
        <w:tblW w:w="921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7602"/>
      </w:tblGrid>
      <w:tr w:rsidR="00E348B6" w:rsidRPr="003C73A6" w14:paraId="4A118E69" w14:textId="77777777" w:rsidTr="00E348B6">
        <w:trPr>
          <w:trHeight w:val="461"/>
        </w:trPr>
        <w:tc>
          <w:tcPr>
            <w:tcW w:w="1608" w:type="dxa"/>
            <w:shd w:val="clear" w:color="auto" w:fill="4F81BC"/>
          </w:tcPr>
          <w:p w14:paraId="577E7B8A" w14:textId="77777777" w:rsidR="00E348B6" w:rsidRPr="002F3BD3" w:rsidRDefault="00E348B6" w:rsidP="00A81619">
            <w:pPr>
              <w:pStyle w:val="TableParagraph"/>
              <w:spacing w:before="110"/>
              <w:ind w:left="256"/>
              <w:jc w:val="center"/>
              <w:rPr>
                <w:rFonts w:ascii="Arial"/>
                <w:b/>
                <w:sz w:val="20"/>
                <w:lang w:val="es-CO"/>
              </w:rPr>
            </w:pPr>
            <w:r w:rsidRPr="002F3BD3">
              <w:rPr>
                <w:rFonts w:ascii="Arial"/>
                <w:b/>
                <w:spacing w:val="-5"/>
                <w:sz w:val="20"/>
                <w:lang w:val="es-CO"/>
              </w:rPr>
              <w:t>1.</w:t>
            </w:r>
          </w:p>
        </w:tc>
        <w:tc>
          <w:tcPr>
            <w:tcW w:w="7602" w:type="dxa"/>
            <w:shd w:val="clear" w:color="auto" w:fill="4F81BC"/>
          </w:tcPr>
          <w:p w14:paraId="2A56413D" w14:textId="77777777" w:rsidR="00E348B6" w:rsidRPr="002F3BD3" w:rsidRDefault="00E348B6" w:rsidP="00A81619">
            <w:pPr>
              <w:pStyle w:val="TableParagraph"/>
              <w:spacing w:before="110"/>
              <w:ind w:left="253"/>
              <w:jc w:val="center"/>
              <w:rPr>
                <w:rFonts w:ascii="Arial"/>
                <w:b/>
                <w:sz w:val="20"/>
                <w:lang w:val="es-CO"/>
              </w:rPr>
            </w:pPr>
            <w:r w:rsidRPr="002F3BD3">
              <w:rPr>
                <w:rFonts w:ascii="Arial"/>
                <w:b/>
                <w:sz w:val="20"/>
                <w:lang w:val="es-CO"/>
              </w:rPr>
              <w:t>DIRECTOR</w:t>
            </w:r>
            <w:r w:rsidRPr="002F3BD3">
              <w:rPr>
                <w:rFonts w:ascii="Arial"/>
                <w:b/>
                <w:spacing w:val="-11"/>
                <w:sz w:val="20"/>
                <w:lang w:val="es-CO"/>
              </w:rPr>
              <w:t xml:space="preserve"> </w:t>
            </w:r>
            <w:r w:rsidRPr="002F3BD3">
              <w:rPr>
                <w:rFonts w:ascii="Arial"/>
                <w:b/>
                <w:sz w:val="20"/>
                <w:lang w:val="es-CO"/>
              </w:rPr>
              <w:t>DE</w:t>
            </w:r>
            <w:r w:rsidRPr="002F3BD3">
              <w:rPr>
                <w:rFonts w:ascii="Arial"/>
                <w:b/>
                <w:spacing w:val="-12"/>
                <w:sz w:val="20"/>
                <w:lang w:val="es-CO"/>
              </w:rPr>
              <w:t xml:space="preserve"> </w:t>
            </w:r>
            <w:r w:rsidRPr="002F3BD3">
              <w:rPr>
                <w:rFonts w:ascii="Arial"/>
                <w:b/>
                <w:sz w:val="20"/>
                <w:lang w:val="es-CO"/>
              </w:rPr>
              <w:t>CONTRATO</w:t>
            </w:r>
            <w:r w:rsidRPr="002F3BD3">
              <w:rPr>
                <w:rFonts w:ascii="Arial"/>
                <w:b/>
                <w:spacing w:val="-7"/>
                <w:sz w:val="20"/>
                <w:lang w:val="es-CO"/>
              </w:rPr>
              <w:t xml:space="preserve"> </w:t>
            </w:r>
            <w:r w:rsidRPr="002F3BD3">
              <w:rPr>
                <w:rFonts w:ascii="Arial"/>
                <w:b/>
                <w:sz w:val="20"/>
                <w:lang w:val="es-CO"/>
              </w:rPr>
              <w:t>(cantidad</w:t>
            </w:r>
            <w:r w:rsidRPr="002F3BD3">
              <w:rPr>
                <w:rFonts w:ascii="Arial"/>
                <w:b/>
                <w:spacing w:val="-8"/>
                <w:sz w:val="20"/>
                <w:lang w:val="es-CO"/>
              </w:rPr>
              <w:t xml:space="preserve"> </w:t>
            </w:r>
            <w:r w:rsidRPr="002F3BD3">
              <w:rPr>
                <w:rFonts w:ascii="Arial"/>
                <w:b/>
                <w:spacing w:val="-5"/>
                <w:sz w:val="20"/>
                <w:lang w:val="es-CO"/>
              </w:rPr>
              <w:t>1)</w:t>
            </w:r>
          </w:p>
        </w:tc>
      </w:tr>
      <w:tr w:rsidR="00E348B6" w:rsidRPr="003C73A6" w14:paraId="19ED6954" w14:textId="77777777" w:rsidTr="00E348B6">
        <w:trPr>
          <w:trHeight w:val="827"/>
        </w:trPr>
        <w:tc>
          <w:tcPr>
            <w:tcW w:w="1608" w:type="dxa"/>
          </w:tcPr>
          <w:p w14:paraId="1E913667" w14:textId="77777777" w:rsidR="00E348B6" w:rsidRPr="002F3BD3" w:rsidRDefault="00E348B6" w:rsidP="00A81619">
            <w:pPr>
              <w:pStyle w:val="TableParagraph"/>
              <w:spacing w:before="101"/>
              <w:rPr>
                <w:sz w:val="18"/>
                <w:lang w:val="es-CO"/>
              </w:rPr>
            </w:pPr>
          </w:p>
          <w:p w14:paraId="43E0C23E" w14:textId="77777777" w:rsidR="00E348B6" w:rsidRPr="002F3BD3" w:rsidRDefault="00E348B6" w:rsidP="00A81619">
            <w:pPr>
              <w:pStyle w:val="TableParagraph"/>
              <w:ind w:left="112"/>
              <w:rPr>
                <w:sz w:val="18"/>
                <w:lang w:val="es-CO"/>
              </w:rPr>
            </w:pPr>
            <w:r w:rsidRPr="002F3BD3">
              <w:rPr>
                <w:sz w:val="18"/>
                <w:lang w:val="es-CO"/>
              </w:rPr>
              <w:t>Título</w:t>
            </w:r>
            <w:r w:rsidRPr="002F3BD3">
              <w:rPr>
                <w:spacing w:val="-1"/>
                <w:sz w:val="18"/>
                <w:lang w:val="es-CO"/>
              </w:rPr>
              <w:t xml:space="preserve"> </w:t>
            </w:r>
            <w:r w:rsidRPr="002F3BD3">
              <w:rPr>
                <w:spacing w:val="-2"/>
                <w:sz w:val="18"/>
                <w:lang w:val="es-CO"/>
              </w:rPr>
              <w:t>profesional</w:t>
            </w:r>
          </w:p>
        </w:tc>
        <w:tc>
          <w:tcPr>
            <w:tcW w:w="7602" w:type="dxa"/>
          </w:tcPr>
          <w:p w14:paraId="2088A08A" w14:textId="77777777" w:rsidR="00E348B6" w:rsidRPr="002F3BD3" w:rsidRDefault="00E348B6" w:rsidP="00A81619">
            <w:pPr>
              <w:pStyle w:val="TableParagraph"/>
              <w:spacing w:line="206" w:lineRule="exact"/>
              <w:ind w:left="112"/>
              <w:rPr>
                <w:sz w:val="18"/>
                <w:lang w:val="es-CO"/>
              </w:rPr>
            </w:pPr>
            <w:r w:rsidRPr="002F3BD3">
              <w:rPr>
                <w:sz w:val="18"/>
                <w:lang w:val="es-CO"/>
              </w:rPr>
              <w:t>Título</w:t>
            </w:r>
            <w:r w:rsidRPr="002F3BD3">
              <w:rPr>
                <w:spacing w:val="-10"/>
                <w:sz w:val="18"/>
                <w:lang w:val="es-CO"/>
              </w:rPr>
              <w:t xml:space="preserve"> </w:t>
            </w:r>
            <w:r w:rsidRPr="002F3BD3">
              <w:rPr>
                <w:sz w:val="18"/>
                <w:lang w:val="es-CO"/>
              </w:rPr>
              <w:t>profesional</w:t>
            </w:r>
            <w:r w:rsidRPr="002F3BD3">
              <w:rPr>
                <w:spacing w:val="-6"/>
                <w:sz w:val="18"/>
                <w:lang w:val="es-CO"/>
              </w:rPr>
              <w:t xml:space="preserve"> </w:t>
            </w:r>
            <w:r w:rsidRPr="002F3BD3">
              <w:rPr>
                <w:sz w:val="18"/>
                <w:lang w:val="es-CO"/>
              </w:rPr>
              <w:t>en</w:t>
            </w:r>
            <w:r w:rsidRPr="002F3BD3">
              <w:rPr>
                <w:spacing w:val="-7"/>
                <w:sz w:val="18"/>
                <w:lang w:val="es-CO"/>
              </w:rPr>
              <w:t xml:space="preserve"> </w:t>
            </w:r>
            <w:r w:rsidRPr="002F3BD3">
              <w:rPr>
                <w:sz w:val="18"/>
                <w:lang w:val="es-CO"/>
              </w:rPr>
              <w:t>cualquiera</w:t>
            </w:r>
            <w:r w:rsidRPr="002F3BD3">
              <w:rPr>
                <w:spacing w:val="-3"/>
                <w:sz w:val="18"/>
                <w:lang w:val="es-CO"/>
              </w:rPr>
              <w:t xml:space="preserve"> </w:t>
            </w:r>
            <w:r w:rsidRPr="002F3BD3">
              <w:rPr>
                <w:sz w:val="18"/>
                <w:lang w:val="es-CO"/>
              </w:rPr>
              <w:t>de</w:t>
            </w:r>
            <w:r w:rsidRPr="002F3BD3">
              <w:rPr>
                <w:spacing w:val="-5"/>
                <w:sz w:val="18"/>
                <w:lang w:val="es-CO"/>
              </w:rPr>
              <w:t xml:space="preserve"> </w:t>
            </w:r>
            <w:r w:rsidRPr="002F3BD3">
              <w:rPr>
                <w:sz w:val="18"/>
                <w:lang w:val="es-CO"/>
              </w:rPr>
              <w:t>las</w:t>
            </w:r>
            <w:r w:rsidRPr="002F3BD3">
              <w:rPr>
                <w:spacing w:val="-6"/>
                <w:sz w:val="18"/>
                <w:lang w:val="es-CO"/>
              </w:rPr>
              <w:t xml:space="preserve"> </w:t>
            </w:r>
            <w:r w:rsidRPr="002F3BD3">
              <w:rPr>
                <w:sz w:val="18"/>
                <w:lang w:val="es-CO"/>
              </w:rPr>
              <w:t>siguientes</w:t>
            </w:r>
            <w:r w:rsidRPr="002F3BD3">
              <w:rPr>
                <w:spacing w:val="-4"/>
                <w:sz w:val="18"/>
                <w:lang w:val="es-CO"/>
              </w:rPr>
              <w:t xml:space="preserve"> </w:t>
            </w:r>
            <w:r w:rsidRPr="002F3BD3">
              <w:rPr>
                <w:sz w:val="18"/>
                <w:lang w:val="es-CO"/>
              </w:rPr>
              <w:t>profesiones,</w:t>
            </w:r>
            <w:r w:rsidRPr="002F3BD3">
              <w:rPr>
                <w:spacing w:val="-7"/>
                <w:sz w:val="18"/>
                <w:lang w:val="es-CO"/>
              </w:rPr>
              <w:t xml:space="preserve"> </w:t>
            </w:r>
            <w:r w:rsidRPr="002F3BD3">
              <w:rPr>
                <w:sz w:val="18"/>
                <w:lang w:val="es-CO"/>
              </w:rPr>
              <w:t>cuyo</w:t>
            </w:r>
            <w:r w:rsidRPr="002F3BD3">
              <w:rPr>
                <w:spacing w:val="-4"/>
                <w:sz w:val="18"/>
                <w:lang w:val="es-CO"/>
              </w:rPr>
              <w:t xml:space="preserve"> </w:t>
            </w:r>
            <w:r w:rsidRPr="002F3BD3">
              <w:rPr>
                <w:sz w:val="18"/>
                <w:lang w:val="es-CO"/>
              </w:rPr>
              <w:t>nivel</w:t>
            </w:r>
            <w:r w:rsidRPr="002F3BD3">
              <w:rPr>
                <w:spacing w:val="13"/>
                <w:sz w:val="18"/>
                <w:lang w:val="es-CO"/>
              </w:rPr>
              <w:t xml:space="preserve"> </w:t>
            </w:r>
            <w:r w:rsidRPr="002F3BD3">
              <w:rPr>
                <w:sz w:val="18"/>
                <w:lang w:val="es-CO"/>
              </w:rPr>
              <w:t>académico</w:t>
            </w:r>
            <w:r w:rsidRPr="002F3BD3">
              <w:rPr>
                <w:spacing w:val="-3"/>
                <w:sz w:val="18"/>
                <w:lang w:val="es-CO"/>
              </w:rPr>
              <w:t xml:space="preserve"> </w:t>
            </w:r>
            <w:r w:rsidRPr="002F3BD3">
              <w:rPr>
                <w:spacing w:val="-5"/>
                <w:sz w:val="18"/>
                <w:lang w:val="es-CO"/>
              </w:rPr>
              <w:t>sea</w:t>
            </w:r>
          </w:p>
          <w:p w14:paraId="348383B5" w14:textId="77777777" w:rsidR="00E348B6" w:rsidRPr="002F3BD3" w:rsidRDefault="00E348B6" w:rsidP="00A81619">
            <w:pPr>
              <w:pStyle w:val="TableParagraph"/>
              <w:spacing w:line="207" w:lineRule="exact"/>
              <w:ind w:left="112"/>
              <w:rPr>
                <w:sz w:val="18"/>
                <w:lang w:val="es-CO"/>
              </w:rPr>
            </w:pPr>
            <w:r w:rsidRPr="002F3BD3">
              <w:rPr>
                <w:sz w:val="18"/>
                <w:lang w:val="es-CO"/>
              </w:rPr>
              <w:t>pregrado y</w:t>
            </w:r>
            <w:r w:rsidRPr="002F3BD3">
              <w:rPr>
                <w:spacing w:val="-6"/>
                <w:sz w:val="18"/>
                <w:lang w:val="es-CO"/>
              </w:rPr>
              <w:t xml:space="preserve"> </w:t>
            </w:r>
            <w:r w:rsidRPr="002F3BD3">
              <w:rPr>
                <w:sz w:val="18"/>
                <w:lang w:val="es-CO"/>
              </w:rPr>
              <w:t>nivel</w:t>
            </w:r>
            <w:r w:rsidRPr="002F3BD3">
              <w:rPr>
                <w:spacing w:val="-4"/>
                <w:sz w:val="18"/>
                <w:lang w:val="es-CO"/>
              </w:rPr>
              <w:t xml:space="preserve"> </w:t>
            </w:r>
            <w:r w:rsidRPr="002F3BD3">
              <w:rPr>
                <w:sz w:val="18"/>
                <w:lang w:val="es-CO"/>
              </w:rPr>
              <w:t>formación</w:t>
            </w:r>
            <w:r w:rsidRPr="002F3BD3">
              <w:rPr>
                <w:spacing w:val="-2"/>
                <w:sz w:val="18"/>
                <w:lang w:val="es-CO"/>
              </w:rPr>
              <w:t xml:space="preserve"> Universitaria:</w:t>
            </w:r>
          </w:p>
          <w:p w14:paraId="34608BB9" w14:textId="77777777" w:rsidR="00E348B6" w:rsidRPr="002F3BD3" w:rsidRDefault="00E348B6" w:rsidP="00A81619">
            <w:pPr>
              <w:pStyle w:val="TableParagraph"/>
              <w:spacing w:before="1"/>
              <w:rPr>
                <w:sz w:val="18"/>
                <w:lang w:val="es-CO"/>
              </w:rPr>
            </w:pPr>
          </w:p>
          <w:p w14:paraId="76DD114B" w14:textId="77777777" w:rsidR="00E348B6" w:rsidRPr="002F3BD3" w:rsidRDefault="00E348B6" w:rsidP="00A81619">
            <w:pPr>
              <w:pStyle w:val="TableParagraph"/>
              <w:spacing w:line="187" w:lineRule="exact"/>
              <w:ind w:left="112"/>
              <w:rPr>
                <w:sz w:val="18"/>
                <w:lang w:val="es-CO"/>
              </w:rPr>
            </w:pPr>
            <w:r w:rsidRPr="002F3BD3">
              <w:rPr>
                <w:sz w:val="18"/>
                <w:lang w:val="es-CO"/>
              </w:rPr>
              <w:t>Administración</w:t>
            </w:r>
            <w:r w:rsidRPr="002F3BD3">
              <w:rPr>
                <w:spacing w:val="17"/>
                <w:sz w:val="18"/>
                <w:lang w:val="es-CO"/>
              </w:rPr>
              <w:t xml:space="preserve"> </w:t>
            </w:r>
            <w:r w:rsidRPr="002F3BD3">
              <w:rPr>
                <w:sz w:val="18"/>
                <w:lang w:val="es-CO"/>
              </w:rPr>
              <w:t>de</w:t>
            </w:r>
            <w:r w:rsidRPr="002F3BD3">
              <w:rPr>
                <w:spacing w:val="21"/>
                <w:sz w:val="18"/>
                <w:lang w:val="es-CO"/>
              </w:rPr>
              <w:t xml:space="preserve"> </w:t>
            </w:r>
            <w:r w:rsidRPr="002F3BD3">
              <w:rPr>
                <w:sz w:val="18"/>
                <w:lang w:val="es-CO"/>
              </w:rPr>
              <w:t>empresas</w:t>
            </w:r>
            <w:r w:rsidRPr="002F3BD3">
              <w:rPr>
                <w:spacing w:val="-4"/>
                <w:sz w:val="18"/>
                <w:lang w:val="es-CO"/>
              </w:rPr>
              <w:t xml:space="preserve"> </w:t>
            </w:r>
            <w:r w:rsidRPr="002F3BD3">
              <w:rPr>
                <w:sz w:val="18"/>
                <w:lang w:val="es-CO"/>
              </w:rPr>
              <w:t>y/o</w:t>
            </w:r>
            <w:r w:rsidRPr="002F3BD3">
              <w:rPr>
                <w:spacing w:val="-2"/>
                <w:sz w:val="18"/>
                <w:lang w:val="es-CO"/>
              </w:rPr>
              <w:t xml:space="preserve"> </w:t>
            </w:r>
            <w:r w:rsidRPr="002F3BD3">
              <w:rPr>
                <w:sz w:val="18"/>
                <w:lang w:val="es-CO"/>
              </w:rPr>
              <w:t>pública,</w:t>
            </w:r>
            <w:r w:rsidRPr="002F3BD3">
              <w:rPr>
                <w:spacing w:val="20"/>
                <w:sz w:val="18"/>
                <w:lang w:val="es-CO"/>
              </w:rPr>
              <w:t xml:space="preserve"> </w:t>
            </w:r>
            <w:r w:rsidRPr="002F3BD3">
              <w:rPr>
                <w:sz w:val="18"/>
                <w:lang w:val="es-CO"/>
              </w:rPr>
              <w:t>Contaduría</w:t>
            </w:r>
            <w:r w:rsidRPr="002F3BD3">
              <w:rPr>
                <w:spacing w:val="24"/>
                <w:sz w:val="18"/>
                <w:lang w:val="es-CO"/>
              </w:rPr>
              <w:t xml:space="preserve"> </w:t>
            </w:r>
            <w:r w:rsidRPr="002F3BD3">
              <w:rPr>
                <w:sz w:val="18"/>
                <w:lang w:val="es-CO"/>
              </w:rPr>
              <w:t>Pública,</w:t>
            </w:r>
            <w:r w:rsidRPr="002F3BD3">
              <w:rPr>
                <w:spacing w:val="21"/>
                <w:sz w:val="18"/>
                <w:lang w:val="es-CO"/>
              </w:rPr>
              <w:t xml:space="preserve"> </w:t>
            </w:r>
            <w:r w:rsidRPr="002F3BD3">
              <w:rPr>
                <w:sz w:val="18"/>
                <w:lang w:val="es-CO"/>
              </w:rPr>
              <w:t>Economía,</w:t>
            </w:r>
            <w:r w:rsidRPr="002F3BD3">
              <w:rPr>
                <w:spacing w:val="22"/>
                <w:sz w:val="18"/>
                <w:lang w:val="es-CO"/>
              </w:rPr>
              <w:t xml:space="preserve"> </w:t>
            </w:r>
            <w:r w:rsidRPr="002F3BD3">
              <w:rPr>
                <w:spacing w:val="-2"/>
                <w:sz w:val="18"/>
                <w:lang w:val="es-CO"/>
              </w:rPr>
              <w:t>Derecho,</w:t>
            </w:r>
          </w:p>
        </w:tc>
      </w:tr>
    </w:tbl>
    <w:p w14:paraId="0B819AC3" w14:textId="77777777" w:rsidR="00E348B6" w:rsidRDefault="00E348B6" w:rsidP="00E348B6">
      <w:pPr>
        <w:autoSpaceDE w:val="0"/>
        <w:autoSpaceDN w:val="0"/>
        <w:adjustRightInd w:val="0"/>
        <w:rPr>
          <w:rFonts w:ascii="Arial Narrow" w:hAnsi="Arial Narrow" w:cs="Arial"/>
          <w:color w:val="000000"/>
        </w:rPr>
      </w:pPr>
    </w:p>
    <w:tbl>
      <w:tblPr>
        <w:tblW w:w="921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7602"/>
      </w:tblGrid>
      <w:tr w:rsidR="00E348B6" w:rsidRPr="003C73A6" w14:paraId="1446A967" w14:textId="77777777" w:rsidTr="00E348B6">
        <w:trPr>
          <w:trHeight w:val="460"/>
        </w:trPr>
        <w:tc>
          <w:tcPr>
            <w:tcW w:w="1608" w:type="dxa"/>
            <w:shd w:val="clear" w:color="auto" w:fill="4F81BC"/>
          </w:tcPr>
          <w:p w14:paraId="411D9C3D" w14:textId="77777777" w:rsidR="00E348B6" w:rsidRPr="002F3BD3" w:rsidRDefault="00E348B6" w:rsidP="00A81619">
            <w:pPr>
              <w:pStyle w:val="TableParagraph"/>
              <w:spacing w:before="110"/>
              <w:ind w:left="256"/>
              <w:jc w:val="center"/>
              <w:rPr>
                <w:rFonts w:ascii="Arial"/>
                <w:b/>
                <w:sz w:val="20"/>
                <w:lang w:val="es-CO"/>
              </w:rPr>
            </w:pPr>
            <w:r w:rsidRPr="002F3BD3">
              <w:rPr>
                <w:rFonts w:ascii="Arial"/>
                <w:b/>
                <w:spacing w:val="-5"/>
                <w:sz w:val="20"/>
                <w:lang w:val="es-CO"/>
              </w:rPr>
              <w:t>1.</w:t>
            </w:r>
          </w:p>
        </w:tc>
        <w:tc>
          <w:tcPr>
            <w:tcW w:w="7602" w:type="dxa"/>
            <w:shd w:val="clear" w:color="auto" w:fill="4F81BC"/>
          </w:tcPr>
          <w:p w14:paraId="27FF9D6A" w14:textId="77777777" w:rsidR="00E348B6" w:rsidRPr="002F3BD3" w:rsidRDefault="00E348B6" w:rsidP="00A81619">
            <w:pPr>
              <w:pStyle w:val="TableParagraph"/>
              <w:spacing w:before="110"/>
              <w:ind w:left="253"/>
              <w:jc w:val="center"/>
              <w:rPr>
                <w:rFonts w:ascii="Arial"/>
                <w:b/>
                <w:sz w:val="20"/>
                <w:lang w:val="es-CO"/>
              </w:rPr>
            </w:pPr>
            <w:r w:rsidRPr="002F3BD3">
              <w:rPr>
                <w:rFonts w:ascii="Arial"/>
                <w:b/>
                <w:sz w:val="20"/>
                <w:lang w:val="es-CO"/>
              </w:rPr>
              <w:t>DIRECTOR</w:t>
            </w:r>
            <w:r w:rsidRPr="002F3BD3">
              <w:rPr>
                <w:rFonts w:ascii="Arial"/>
                <w:b/>
                <w:spacing w:val="-11"/>
                <w:sz w:val="20"/>
                <w:lang w:val="es-CO"/>
              </w:rPr>
              <w:t xml:space="preserve"> </w:t>
            </w:r>
            <w:r w:rsidRPr="002F3BD3">
              <w:rPr>
                <w:rFonts w:ascii="Arial"/>
                <w:b/>
                <w:sz w:val="20"/>
                <w:lang w:val="es-CO"/>
              </w:rPr>
              <w:t>DE</w:t>
            </w:r>
            <w:r w:rsidRPr="002F3BD3">
              <w:rPr>
                <w:rFonts w:ascii="Arial"/>
                <w:b/>
                <w:spacing w:val="-12"/>
                <w:sz w:val="20"/>
                <w:lang w:val="es-CO"/>
              </w:rPr>
              <w:t xml:space="preserve"> </w:t>
            </w:r>
            <w:r w:rsidRPr="002F3BD3">
              <w:rPr>
                <w:rFonts w:ascii="Arial"/>
                <w:b/>
                <w:sz w:val="20"/>
                <w:lang w:val="es-CO"/>
              </w:rPr>
              <w:t>CONTRATO</w:t>
            </w:r>
            <w:r w:rsidRPr="002F3BD3">
              <w:rPr>
                <w:rFonts w:ascii="Arial"/>
                <w:b/>
                <w:spacing w:val="-7"/>
                <w:sz w:val="20"/>
                <w:lang w:val="es-CO"/>
              </w:rPr>
              <w:t xml:space="preserve"> </w:t>
            </w:r>
            <w:r w:rsidRPr="002F3BD3">
              <w:rPr>
                <w:rFonts w:ascii="Arial"/>
                <w:b/>
                <w:sz w:val="20"/>
                <w:lang w:val="es-CO"/>
              </w:rPr>
              <w:t>(cantidad</w:t>
            </w:r>
            <w:r w:rsidRPr="002F3BD3">
              <w:rPr>
                <w:rFonts w:ascii="Arial"/>
                <w:b/>
                <w:spacing w:val="-8"/>
                <w:sz w:val="20"/>
                <w:lang w:val="es-CO"/>
              </w:rPr>
              <w:t xml:space="preserve"> </w:t>
            </w:r>
            <w:r w:rsidRPr="002F3BD3">
              <w:rPr>
                <w:rFonts w:ascii="Arial"/>
                <w:b/>
                <w:spacing w:val="-5"/>
                <w:sz w:val="20"/>
                <w:lang w:val="es-CO"/>
              </w:rPr>
              <w:t>1)</w:t>
            </w:r>
          </w:p>
        </w:tc>
      </w:tr>
      <w:tr w:rsidR="00E348B6" w:rsidRPr="003C73A6" w14:paraId="2112A8E0" w14:textId="77777777" w:rsidTr="00E348B6">
        <w:trPr>
          <w:trHeight w:val="4214"/>
        </w:trPr>
        <w:tc>
          <w:tcPr>
            <w:tcW w:w="1608" w:type="dxa"/>
          </w:tcPr>
          <w:p w14:paraId="75DD893D" w14:textId="77777777" w:rsidR="00E348B6" w:rsidRPr="002F3BD3" w:rsidRDefault="00E348B6" w:rsidP="00A81619">
            <w:pPr>
              <w:pStyle w:val="TableParagraph"/>
              <w:rPr>
                <w:rFonts w:ascii="Times New Roman"/>
                <w:sz w:val="16"/>
                <w:lang w:val="es-CO"/>
              </w:rPr>
            </w:pPr>
          </w:p>
        </w:tc>
        <w:tc>
          <w:tcPr>
            <w:tcW w:w="7602" w:type="dxa"/>
          </w:tcPr>
          <w:p w14:paraId="4EE6EB89" w14:textId="77777777" w:rsidR="00E348B6" w:rsidRPr="002F3BD3" w:rsidRDefault="00E348B6" w:rsidP="00A81619">
            <w:pPr>
              <w:pStyle w:val="TableParagraph"/>
              <w:spacing w:line="206" w:lineRule="exact"/>
              <w:ind w:left="112"/>
              <w:rPr>
                <w:sz w:val="18"/>
                <w:lang w:val="es-CO"/>
              </w:rPr>
            </w:pPr>
            <w:r w:rsidRPr="002F3BD3">
              <w:rPr>
                <w:sz w:val="18"/>
                <w:lang w:val="es-CO"/>
              </w:rPr>
              <w:t>Ingeniería</w:t>
            </w:r>
            <w:r w:rsidRPr="002F3BD3">
              <w:rPr>
                <w:spacing w:val="-6"/>
                <w:sz w:val="18"/>
                <w:lang w:val="es-CO"/>
              </w:rPr>
              <w:t xml:space="preserve"> </w:t>
            </w:r>
            <w:r w:rsidRPr="002F3BD3">
              <w:rPr>
                <w:spacing w:val="-2"/>
                <w:sz w:val="18"/>
                <w:lang w:val="es-CO"/>
              </w:rPr>
              <w:t>industrial.</w:t>
            </w:r>
          </w:p>
          <w:p w14:paraId="0BE6C2B6" w14:textId="77777777" w:rsidR="00E348B6" w:rsidRPr="002F3BD3" w:rsidRDefault="00E348B6" w:rsidP="00A81619">
            <w:pPr>
              <w:pStyle w:val="TableParagraph"/>
              <w:ind w:left="112"/>
              <w:rPr>
                <w:sz w:val="18"/>
                <w:lang w:val="es-CO"/>
              </w:rPr>
            </w:pPr>
            <w:r w:rsidRPr="002F3BD3">
              <w:rPr>
                <w:sz w:val="18"/>
                <w:lang w:val="es-CO"/>
              </w:rPr>
              <w:t>También</w:t>
            </w:r>
            <w:r w:rsidRPr="002F3BD3">
              <w:rPr>
                <w:spacing w:val="-13"/>
                <w:sz w:val="18"/>
                <w:lang w:val="es-CO"/>
              </w:rPr>
              <w:t xml:space="preserve"> </w:t>
            </w:r>
            <w:r w:rsidRPr="002F3BD3">
              <w:rPr>
                <w:sz w:val="18"/>
                <w:lang w:val="es-CO"/>
              </w:rPr>
              <w:t>será</w:t>
            </w:r>
            <w:r w:rsidRPr="002F3BD3">
              <w:rPr>
                <w:spacing w:val="-11"/>
                <w:sz w:val="18"/>
                <w:lang w:val="es-CO"/>
              </w:rPr>
              <w:t xml:space="preserve"> </w:t>
            </w:r>
            <w:r w:rsidRPr="002F3BD3">
              <w:rPr>
                <w:sz w:val="18"/>
                <w:lang w:val="es-CO"/>
              </w:rPr>
              <w:t>válido</w:t>
            </w:r>
            <w:r w:rsidRPr="002F3BD3">
              <w:rPr>
                <w:spacing w:val="-10"/>
                <w:sz w:val="18"/>
                <w:lang w:val="es-CO"/>
              </w:rPr>
              <w:t xml:space="preserve"> </w:t>
            </w:r>
            <w:r w:rsidRPr="002F3BD3">
              <w:rPr>
                <w:sz w:val="18"/>
                <w:lang w:val="es-CO"/>
              </w:rPr>
              <w:t>el</w:t>
            </w:r>
            <w:r w:rsidRPr="002F3BD3">
              <w:rPr>
                <w:spacing w:val="-13"/>
                <w:sz w:val="18"/>
                <w:lang w:val="es-CO"/>
              </w:rPr>
              <w:t xml:space="preserve"> </w:t>
            </w:r>
            <w:r w:rsidRPr="002F3BD3">
              <w:rPr>
                <w:sz w:val="18"/>
                <w:lang w:val="es-CO"/>
              </w:rPr>
              <w:t>título</w:t>
            </w:r>
            <w:r w:rsidRPr="002F3BD3">
              <w:rPr>
                <w:spacing w:val="-10"/>
                <w:sz w:val="18"/>
                <w:lang w:val="es-CO"/>
              </w:rPr>
              <w:t xml:space="preserve"> </w:t>
            </w:r>
            <w:r w:rsidRPr="002F3BD3">
              <w:rPr>
                <w:sz w:val="18"/>
                <w:lang w:val="es-CO"/>
              </w:rPr>
              <w:t>profesional</w:t>
            </w:r>
            <w:r w:rsidRPr="002F3BD3">
              <w:rPr>
                <w:spacing w:val="-12"/>
                <w:sz w:val="18"/>
                <w:lang w:val="es-CO"/>
              </w:rPr>
              <w:t xml:space="preserve"> </w:t>
            </w:r>
            <w:r w:rsidRPr="002F3BD3">
              <w:rPr>
                <w:sz w:val="18"/>
                <w:lang w:val="es-CO"/>
              </w:rPr>
              <w:t>(Nivel</w:t>
            </w:r>
            <w:r w:rsidRPr="002F3BD3">
              <w:rPr>
                <w:spacing w:val="-12"/>
                <w:sz w:val="18"/>
                <w:lang w:val="es-CO"/>
              </w:rPr>
              <w:t xml:space="preserve"> </w:t>
            </w:r>
            <w:r w:rsidRPr="002F3BD3">
              <w:rPr>
                <w:sz w:val="18"/>
                <w:lang w:val="es-CO"/>
              </w:rPr>
              <w:t>académico</w:t>
            </w:r>
            <w:r w:rsidRPr="002F3BD3">
              <w:rPr>
                <w:spacing w:val="-12"/>
                <w:sz w:val="18"/>
                <w:lang w:val="es-CO"/>
              </w:rPr>
              <w:t xml:space="preserve"> </w:t>
            </w:r>
            <w:r w:rsidRPr="002F3BD3">
              <w:rPr>
                <w:sz w:val="18"/>
                <w:lang w:val="es-CO"/>
              </w:rPr>
              <w:t>de</w:t>
            </w:r>
            <w:r w:rsidRPr="002F3BD3">
              <w:rPr>
                <w:spacing w:val="-13"/>
                <w:sz w:val="18"/>
                <w:lang w:val="es-CO"/>
              </w:rPr>
              <w:t xml:space="preserve"> </w:t>
            </w:r>
            <w:r w:rsidRPr="002F3BD3">
              <w:rPr>
                <w:sz w:val="18"/>
                <w:lang w:val="es-CO"/>
              </w:rPr>
              <w:t>pregrado</w:t>
            </w:r>
            <w:r w:rsidRPr="002F3BD3">
              <w:rPr>
                <w:spacing w:val="-10"/>
                <w:sz w:val="18"/>
                <w:lang w:val="es-CO"/>
              </w:rPr>
              <w:t xml:space="preserve"> </w:t>
            </w:r>
            <w:r w:rsidRPr="002F3BD3">
              <w:rPr>
                <w:sz w:val="18"/>
                <w:lang w:val="es-CO"/>
              </w:rPr>
              <w:t>y</w:t>
            </w:r>
            <w:r w:rsidRPr="002F3BD3">
              <w:rPr>
                <w:spacing w:val="-12"/>
                <w:sz w:val="18"/>
                <w:lang w:val="es-CO"/>
              </w:rPr>
              <w:t xml:space="preserve"> </w:t>
            </w:r>
            <w:r w:rsidRPr="002F3BD3">
              <w:rPr>
                <w:sz w:val="18"/>
                <w:lang w:val="es-CO"/>
              </w:rPr>
              <w:t>nivel</w:t>
            </w:r>
            <w:r w:rsidRPr="002F3BD3">
              <w:rPr>
                <w:spacing w:val="-12"/>
                <w:sz w:val="18"/>
                <w:lang w:val="es-CO"/>
              </w:rPr>
              <w:t xml:space="preserve"> </w:t>
            </w:r>
            <w:r w:rsidRPr="002F3BD3">
              <w:rPr>
                <w:sz w:val="18"/>
                <w:lang w:val="es-CO"/>
              </w:rPr>
              <w:t>de</w:t>
            </w:r>
            <w:r w:rsidRPr="002F3BD3">
              <w:rPr>
                <w:spacing w:val="-19"/>
                <w:sz w:val="18"/>
                <w:lang w:val="es-CO"/>
              </w:rPr>
              <w:t xml:space="preserve"> </w:t>
            </w:r>
            <w:r w:rsidRPr="002F3BD3">
              <w:rPr>
                <w:sz w:val="18"/>
                <w:lang w:val="es-CO"/>
              </w:rPr>
              <w:t>formación universitario)</w:t>
            </w:r>
            <w:r w:rsidRPr="002F3BD3">
              <w:rPr>
                <w:spacing w:val="40"/>
                <w:sz w:val="18"/>
                <w:lang w:val="es-CO"/>
              </w:rPr>
              <w:t xml:space="preserve"> </w:t>
            </w:r>
            <w:r w:rsidRPr="002F3BD3">
              <w:rPr>
                <w:sz w:val="18"/>
                <w:lang w:val="es-CO"/>
              </w:rPr>
              <w:t>que</w:t>
            </w:r>
            <w:r w:rsidRPr="002F3BD3">
              <w:rPr>
                <w:spacing w:val="40"/>
                <w:sz w:val="18"/>
                <w:lang w:val="es-CO"/>
              </w:rPr>
              <w:t xml:space="preserve"> </w:t>
            </w:r>
            <w:r w:rsidRPr="002F3BD3">
              <w:rPr>
                <w:sz w:val="18"/>
                <w:lang w:val="es-CO"/>
              </w:rPr>
              <w:t>pertenezca</w:t>
            </w:r>
            <w:r w:rsidRPr="002F3BD3">
              <w:rPr>
                <w:spacing w:val="40"/>
                <w:sz w:val="18"/>
                <w:lang w:val="es-CO"/>
              </w:rPr>
              <w:t xml:space="preserve"> </w:t>
            </w:r>
            <w:r w:rsidRPr="002F3BD3">
              <w:rPr>
                <w:sz w:val="18"/>
                <w:lang w:val="es-CO"/>
              </w:rPr>
              <w:t>a</w:t>
            </w:r>
            <w:r w:rsidRPr="002F3BD3">
              <w:rPr>
                <w:spacing w:val="40"/>
                <w:sz w:val="18"/>
                <w:lang w:val="es-CO"/>
              </w:rPr>
              <w:t xml:space="preserve"> </w:t>
            </w:r>
            <w:r w:rsidRPr="002F3BD3">
              <w:rPr>
                <w:sz w:val="18"/>
                <w:lang w:val="es-CO"/>
              </w:rPr>
              <w:t>alguno</w:t>
            </w:r>
            <w:r w:rsidRPr="002F3BD3">
              <w:rPr>
                <w:spacing w:val="40"/>
                <w:sz w:val="18"/>
                <w:lang w:val="es-CO"/>
              </w:rPr>
              <w:t xml:space="preserve"> </w:t>
            </w:r>
            <w:r w:rsidRPr="002F3BD3">
              <w:rPr>
                <w:sz w:val="18"/>
                <w:lang w:val="es-CO"/>
              </w:rPr>
              <w:t>de</w:t>
            </w:r>
            <w:r w:rsidRPr="002F3BD3">
              <w:rPr>
                <w:spacing w:val="40"/>
                <w:sz w:val="18"/>
                <w:lang w:val="es-CO"/>
              </w:rPr>
              <w:t xml:space="preserve"> </w:t>
            </w:r>
            <w:r w:rsidRPr="002F3BD3">
              <w:rPr>
                <w:sz w:val="18"/>
                <w:lang w:val="es-CO"/>
              </w:rPr>
              <w:t>los</w:t>
            </w:r>
            <w:r w:rsidRPr="002F3BD3">
              <w:rPr>
                <w:spacing w:val="40"/>
                <w:sz w:val="18"/>
                <w:lang w:val="es-CO"/>
              </w:rPr>
              <w:t xml:space="preserve"> </w:t>
            </w:r>
            <w:r w:rsidRPr="002F3BD3">
              <w:rPr>
                <w:sz w:val="18"/>
                <w:lang w:val="es-CO"/>
              </w:rPr>
              <w:t>siguientes</w:t>
            </w:r>
            <w:r w:rsidRPr="002F3BD3">
              <w:rPr>
                <w:spacing w:val="40"/>
                <w:sz w:val="18"/>
                <w:lang w:val="es-CO"/>
              </w:rPr>
              <w:t xml:space="preserve"> </w:t>
            </w:r>
            <w:r w:rsidRPr="002F3BD3">
              <w:rPr>
                <w:sz w:val="18"/>
                <w:lang w:val="es-CO"/>
              </w:rPr>
              <w:t>núcleos</w:t>
            </w:r>
          </w:p>
          <w:p w14:paraId="2EC86EB9" w14:textId="77777777" w:rsidR="00E348B6" w:rsidRPr="002F3BD3" w:rsidRDefault="00E348B6" w:rsidP="00A81619">
            <w:pPr>
              <w:pStyle w:val="TableParagraph"/>
              <w:spacing w:before="1"/>
              <w:ind w:left="112"/>
              <w:rPr>
                <w:sz w:val="18"/>
                <w:lang w:val="es-CO"/>
              </w:rPr>
            </w:pPr>
            <w:r w:rsidRPr="002F3BD3">
              <w:rPr>
                <w:sz w:val="18"/>
                <w:lang w:val="es-CO"/>
              </w:rPr>
              <w:t>básicos</w:t>
            </w:r>
            <w:r w:rsidRPr="002F3BD3">
              <w:rPr>
                <w:spacing w:val="-6"/>
                <w:sz w:val="18"/>
                <w:lang w:val="es-CO"/>
              </w:rPr>
              <w:t xml:space="preserve"> </w:t>
            </w:r>
            <w:r w:rsidRPr="002F3BD3">
              <w:rPr>
                <w:sz w:val="18"/>
                <w:lang w:val="es-CO"/>
              </w:rPr>
              <w:t>del</w:t>
            </w:r>
            <w:r w:rsidRPr="002F3BD3">
              <w:rPr>
                <w:spacing w:val="-10"/>
                <w:sz w:val="18"/>
                <w:lang w:val="es-CO"/>
              </w:rPr>
              <w:t xml:space="preserve"> </w:t>
            </w:r>
            <w:r w:rsidRPr="002F3BD3">
              <w:rPr>
                <w:sz w:val="18"/>
                <w:lang w:val="es-CO"/>
              </w:rPr>
              <w:t>conocimiento</w:t>
            </w:r>
            <w:r w:rsidRPr="002F3BD3">
              <w:rPr>
                <w:spacing w:val="-7"/>
                <w:sz w:val="18"/>
                <w:lang w:val="es-CO"/>
              </w:rPr>
              <w:t xml:space="preserve"> </w:t>
            </w:r>
            <w:r w:rsidRPr="002F3BD3">
              <w:rPr>
                <w:sz w:val="18"/>
                <w:lang w:val="es-CO"/>
              </w:rPr>
              <w:t>definidos</w:t>
            </w:r>
            <w:r w:rsidRPr="002F3BD3">
              <w:rPr>
                <w:spacing w:val="-9"/>
                <w:sz w:val="18"/>
                <w:lang w:val="es-CO"/>
              </w:rPr>
              <w:t xml:space="preserve"> </w:t>
            </w:r>
            <w:r w:rsidRPr="002F3BD3">
              <w:rPr>
                <w:sz w:val="18"/>
                <w:lang w:val="es-CO"/>
              </w:rPr>
              <w:t>por</w:t>
            </w:r>
            <w:r w:rsidRPr="002F3BD3">
              <w:rPr>
                <w:spacing w:val="-10"/>
                <w:sz w:val="18"/>
                <w:lang w:val="es-CO"/>
              </w:rPr>
              <w:t xml:space="preserve"> </w:t>
            </w:r>
            <w:r w:rsidRPr="002F3BD3">
              <w:rPr>
                <w:sz w:val="18"/>
                <w:lang w:val="es-CO"/>
              </w:rPr>
              <w:t>el</w:t>
            </w:r>
            <w:r w:rsidRPr="002F3BD3">
              <w:rPr>
                <w:spacing w:val="-8"/>
                <w:sz w:val="18"/>
                <w:lang w:val="es-CO"/>
              </w:rPr>
              <w:t xml:space="preserve"> </w:t>
            </w:r>
            <w:r w:rsidRPr="002F3BD3">
              <w:rPr>
                <w:sz w:val="18"/>
                <w:lang w:val="es-CO"/>
              </w:rPr>
              <w:t>Sistema</w:t>
            </w:r>
            <w:r w:rsidRPr="002F3BD3">
              <w:rPr>
                <w:spacing w:val="-10"/>
                <w:sz w:val="18"/>
                <w:lang w:val="es-CO"/>
              </w:rPr>
              <w:t xml:space="preserve"> </w:t>
            </w:r>
            <w:r w:rsidRPr="002F3BD3">
              <w:rPr>
                <w:sz w:val="18"/>
                <w:lang w:val="es-CO"/>
              </w:rPr>
              <w:t>Nacional</w:t>
            </w:r>
            <w:r w:rsidRPr="002F3BD3">
              <w:rPr>
                <w:spacing w:val="-10"/>
                <w:sz w:val="18"/>
                <w:lang w:val="es-CO"/>
              </w:rPr>
              <w:t xml:space="preserve"> </w:t>
            </w:r>
            <w:r w:rsidRPr="002F3BD3">
              <w:rPr>
                <w:sz w:val="18"/>
                <w:lang w:val="es-CO"/>
              </w:rPr>
              <w:t>de</w:t>
            </w:r>
            <w:r w:rsidRPr="002F3BD3">
              <w:rPr>
                <w:spacing w:val="-3"/>
                <w:sz w:val="18"/>
                <w:lang w:val="es-CO"/>
              </w:rPr>
              <w:t xml:space="preserve"> </w:t>
            </w:r>
            <w:r w:rsidRPr="002F3BD3">
              <w:rPr>
                <w:sz w:val="18"/>
                <w:lang w:val="es-CO"/>
              </w:rPr>
              <w:t>Información</w:t>
            </w:r>
            <w:r w:rsidRPr="002F3BD3">
              <w:rPr>
                <w:spacing w:val="-9"/>
                <w:sz w:val="18"/>
                <w:lang w:val="es-CO"/>
              </w:rPr>
              <w:t xml:space="preserve"> </w:t>
            </w:r>
            <w:r w:rsidRPr="002F3BD3">
              <w:rPr>
                <w:sz w:val="18"/>
                <w:lang w:val="es-CO"/>
              </w:rPr>
              <w:t>de</w:t>
            </w:r>
            <w:r w:rsidRPr="002F3BD3">
              <w:rPr>
                <w:spacing w:val="-10"/>
                <w:sz w:val="18"/>
                <w:lang w:val="es-CO"/>
              </w:rPr>
              <w:t xml:space="preserve"> </w:t>
            </w:r>
            <w:r w:rsidRPr="002F3BD3">
              <w:rPr>
                <w:sz w:val="18"/>
                <w:lang w:val="es-CO"/>
              </w:rPr>
              <w:t>la Educación Superior (SNIES), así:</w:t>
            </w:r>
          </w:p>
          <w:p w14:paraId="5A4C884C" w14:textId="77777777" w:rsidR="00E348B6" w:rsidRPr="002F3BD3" w:rsidRDefault="00E348B6" w:rsidP="00A81619">
            <w:pPr>
              <w:pStyle w:val="TableParagraph"/>
              <w:rPr>
                <w:sz w:val="18"/>
                <w:lang w:val="es-CO"/>
              </w:rPr>
            </w:pPr>
          </w:p>
          <w:p w14:paraId="4515A453" w14:textId="77777777" w:rsidR="00E348B6" w:rsidRPr="002F3BD3" w:rsidRDefault="00E348B6" w:rsidP="00E348B6">
            <w:pPr>
              <w:pStyle w:val="TableParagraph"/>
              <w:numPr>
                <w:ilvl w:val="0"/>
                <w:numId w:val="23"/>
              </w:numPr>
              <w:tabs>
                <w:tab w:val="left" w:pos="833"/>
              </w:tabs>
              <w:spacing w:line="237" w:lineRule="auto"/>
              <w:ind w:right="123"/>
              <w:jc w:val="both"/>
              <w:rPr>
                <w:sz w:val="18"/>
                <w:lang w:val="es-CO"/>
              </w:rPr>
            </w:pPr>
            <w:r w:rsidRPr="002F3BD3">
              <w:rPr>
                <w:sz w:val="18"/>
                <w:lang w:val="es-CO"/>
              </w:rPr>
              <w:t>Derecho y afines (excepto programas de comunicación social,</w:t>
            </w:r>
            <w:r w:rsidRPr="002F3BD3">
              <w:rPr>
                <w:spacing w:val="40"/>
                <w:sz w:val="18"/>
                <w:lang w:val="es-CO"/>
              </w:rPr>
              <w:t xml:space="preserve"> </w:t>
            </w:r>
            <w:r w:rsidRPr="002F3BD3">
              <w:rPr>
                <w:sz w:val="18"/>
                <w:lang w:val="es-CO"/>
              </w:rPr>
              <w:t>sicología</w:t>
            </w:r>
            <w:r w:rsidRPr="002F3BD3">
              <w:rPr>
                <w:spacing w:val="-2"/>
                <w:sz w:val="18"/>
                <w:lang w:val="es-CO"/>
              </w:rPr>
              <w:t xml:space="preserve"> </w:t>
            </w:r>
            <w:r w:rsidRPr="002F3BD3">
              <w:rPr>
                <w:sz w:val="18"/>
                <w:lang w:val="es-CO"/>
              </w:rPr>
              <w:t xml:space="preserve">y </w:t>
            </w:r>
            <w:r w:rsidRPr="002F3BD3">
              <w:rPr>
                <w:spacing w:val="-2"/>
                <w:sz w:val="18"/>
                <w:lang w:val="es-CO"/>
              </w:rPr>
              <w:t>criminalística)</w:t>
            </w:r>
          </w:p>
          <w:p w14:paraId="6A4DE063" w14:textId="77777777" w:rsidR="00E348B6" w:rsidRPr="002F3BD3" w:rsidRDefault="00E348B6" w:rsidP="00A81619">
            <w:pPr>
              <w:pStyle w:val="TableParagraph"/>
              <w:spacing w:before="206"/>
              <w:ind w:left="833" w:right="123"/>
              <w:jc w:val="both"/>
              <w:rPr>
                <w:sz w:val="18"/>
                <w:lang w:val="es-CO"/>
              </w:rPr>
            </w:pPr>
            <w:r w:rsidRPr="002F3BD3">
              <w:rPr>
                <w:sz w:val="18"/>
                <w:lang w:val="es-CO"/>
              </w:rPr>
              <w:t>Son</w:t>
            </w:r>
            <w:r w:rsidRPr="002F3BD3">
              <w:rPr>
                <w:spacing w:val="-13"/>
                <w:sz w:val="18"/>
                <w:lang w:val="es-CO"/>
              </w:rPr>
              <w:t xml:space="preserve"> </w:t>
            </w:r>
            <w:r w:rsidRPr="002F3BD3">
              <w:rPr>
                <w:sz w:val="18"/>
                <w:lang w:val="es-CO"/>
              </w:rPr>
              <w:t>válidos</w:t>
            </w:r>
            <w:r w:rsidRPr="002F3BD3">
              <w:rPr>
                <w:spacing w:val="-12"/>
                <w:sz w:val="18"/>
                <w:lang w:val="es-CO"/>
              </w:rPr>
              <w:t xml:space="preserve"> </w:t>
            </w:r>
            <w:r w:rsidRPr="002F3BD3">
              <w:rPr>
                <w:sz w:val="18"/>
                <w:lang w:val="es-CO"/>
              </w:rPr>
              <w:t>los</w:t>
            </w:r>
            <w:r w:rsidRPr="002F3BD3">
              <w:rPr>
                <w:spacing w:val="-12"/>
                <w:sz w:val="18"/>
                <w:lang w:val="es-CO"/>
              </w:rPr>
              <w:t xml:space="preserve"> </w:t>
            </w:r>
            <w:r w:rsidRPr="002F3BD3">
              <w:rPr>
                <w:sz w:val="18"/>
                <w:lang w:val="es-CO"/>
              </w:rPr>
              <w:t>programas</w:t>
            </w:r>
            <w:r w:rsidRPr="002F3BD3">
              <w:rPr>
                <w:spacing w:val="-12"/>
                <w:sz w:val="18"/>
                <w:lang w:val="es-CO"/>
              </w:rPr>
              <w:t xml:space="preserve"> </w:t>
            </w:r>
            <w:r w:rsidRPr="002F3BD3">
              <w:rPr>
                <w:sz w:val="18"/>
                <w:lang w:val="es-CO"/>
              </w:rPr>
              <w:t>de:</w:t>
            </w:r>
            <w:r w:rsidRPr="002F3BD3">
              <w:rPr>
                <w:spacing w:val="-13"/>
                <w:sz w:val="18"/>
                <w:lang w:val="es-CO"/>
              </w:rPr>
              <w:t xml:space="preserve"> </w:t>
            </w:r>
            <w:r w:rsidRPr="002F3BD3">
              <w:rPr>
                <w:sz w:val="18"/>
                <w:lang w:val="es-CO"/>
              </w:rPr>
              <w:t>derecho,</w:t>
            </w:r>
            <w:r w:rsidRPr="002F3BD3">
              <w:rPr>
                <w:spacing w:val="-11"/>
                <w:sz w:val="18"/>
                <w:lang w:val="es-CO"/>
              </w:rPr>
              <w:t xml:space="preserve"> </w:t>
            </w:r>
            <w:r w:rsidRPr="002F3BD3">
              <w:rPr>
                <w:sz w:val="18"/>
                <w:lang w:val="es-CO"/>
              </w:rPr>
              <w:t>derecho</w:t>
            </w:r>
            <w:r w:rsidRPr="002F3BD3">
              <w:rPr>
                <w:spacing w:val="-12"/>
                <w:sz w:val="18"/>
                <w:lang w:val="es-CO"/>
              </w:rPr>
              <w:t xml:space="preserve"> </w:t>
            </w:r>
            <w:r w:rsidRPr="002F3BD3">
              <w:rPr>
                <w:sz w:val="18"/>
                <w:lang w:val="es-CO"/>
              </w:rPr>
              <w:t>y</w:t>
            </w:r>
            <w:r w:rsidRPr="002F3BD3">
              <w:rPr>
                <w:spacing w:val="-13"/>
                <w:sz w:val="18"/>
                <w:lang w:val="es-CO"/>
              </w:rPr>
              <w:t xml:space="preserve"> </w:t>
            </w:r>
            <w:r w:rsidRPr="002F3BD3">
              <w:rPr>
                <w:sz w:val="18"/>
                <w:lang w:val="es-CO"/>
              </w:rPr>
              <w:t>ciencias</w:t>
            </w:r>
            <w:r w:rsidRPr="002F3BD3">
              <w:rPr>
                <w:spacing w:val="-11"/>
                <w:sz w:val="18"/>
                <w:lang w:val="es-CO"/>
              </w:rPr>
              <w:t xml:space="preserve"> </w:t>
            </w:r>
            <w:r w:rsidRPr="002F3BD3">
              <w:rPr>
                <w:sz w:val="18"/>
                <w:lang w:val="es-CO"/>
              </w:rPr>
              <w:t>administrativas,</w:t>
            </w:r>
            <w:r w:rsidRPr="002F3BD3">
              <w:rPr>
                <w:spacing w:val="-12"/>
                <w:sz w:val="18"/>
                <w:lang w:val="es-CO"/>
              </w:rPr>
              <w:t xml:space="preserve"> </w:t>
            </w:r>
            <w:r w:rsidRPr="002F3BD3">
              <w:rPr>
                <w:sz w:val="18"/>
                <w:lang w:val="es-CO"/>
              </w:rPr>
              <w:t>derecho y ciencias humanas, derecho y ciencias políticas, derecho y ciencias políticas y relaciones internacionales,</w:t>
            </w:r>
            <w:r w:rsidRPr="002F3BD3">
              <w:rPr>
                <w:spacing w:val="-3"/>
                <w:sz w:val="18"/>
                <w:lang w:val="es-CO"/>
              </w:rPr>
              <w:t xml:space="preserve"> </w:t>
            </w:r>
            <w:r w:rsidRPr="002F3BD3">
              <w:rPr>
                <w:sz w:val="18"/>
                <w:lang w:val="es-CO"/>
              </w:rPr>
              <w:t>derecho y</w:t>
            </w:r>
            <w:r w:rsidRPr="002F3BD3">
              <w:rPr>
                <w:spacing w:val="-8"/>
                <w:sz w:val="18"/>
                <w:lang w:val="es-CO"/>
              </w:rPr>
              <w:t xml:space="preserve"> </w:t>
            </w:r>
            <w:r w:rsidRPr="002F3BD3">
              <w:rPr>
                <w:sz w:val="18"/>
                <w:lang w:val="es-CO"/>
              </w:rPr>
              <w:t>ciencias</w:t>
            </w:r>
            <w:r w:rsidRPr="002F3BD3">
              <w:rPr>
                <w:spacing w:val="-4"/>
                <w:sz w:val="18"/>
                <w:lang w:val="es-CO"/>
              </w:rPr>
              <w:t xml:space="preserve"> </w:t>
            </w:r>
            <w:r w:rsidRPr="002F3BD3">
              <w:rPr>
                <w:sz w:val="18"/>
                <w:lang w:val="es-CO"/>
              </w:rPr>
              <w:t>sociales derecho,</w:t>
            </w:r>
            <w:r w:rsidRPr="002F3BD3">
              <w:rPr>
                <w:spacing w:val="-2"/>
                <w:sz w:val="18"/>
                <w:lang w:val="es-CO"/>
              </w:rPr>
              <w:t xml:space="preserve"> </w:t>
            </w:r>
            <w:r w:rsidRPr="002F3BD3">
              <w:rPr>
                <w:sz w:val="18"/>
                <w:lang w:val="es-CO"/>
              </w:rPr>
              <w:t>justicia y</w:t>
            </w:r>
            <w:r w:rsidRPr="002F3BD3">
              <w:rPr>
                <w:spacing w:val="-6"/>
                <w:sz w:val="18"/>
                <w:lang w:val="es-CO"/>
              </w:rPr>
              <w:t xml:space="preserve"> </w:t>
            </w:r>
            <w:r w:rsidRPr="002F3BD3">
              <w:rPr>
                <w:sz w:val="18"/>
                <w:lang w:val="es-CO"/>
              </w:rPr>
              <w:t>derecho.</w:t>
            </w:r>
          </w:p>
          <w:p w14:paraId="48A626CF" w14:textId="77777777" w:rsidR="00E348B6" w:rsidRPr="002F3BD3" w:rsidRDefault="00E348B6" w:rsidP="00E348B6">
            <w:pPr>
              <w:pStyle w:val="TableParagraph"/>
              <w:numPr>
                <w:ilvl w:val="0"/>
                <w:numId w:val="23"/>
              </w:numPr>
              <w:tabs>
                <w:tab w:val="left" w:pos="832"/>
              </w:tabs>
              <w:spacing w:line="228" w:lineRule="exact"/>
              <w:ind w:left="832" w:hanging="360"/>
              <w:jc w:val="both"/>
              <w:rPr>
                <w:sz w:val="18"/>
                <w:lang w:val="es-CO"/>
              </w:rPr>
            </w:pPr>
            <w:r w:rsidRPr="002F3BD3">
              <w:rPr>
                <w:spacing w:val="-2"/>
                <w:sz w:val="18"/>
                <w:lang w:val="es-CO"/>
              </w:rPr>
              <w:t>Economía</w:t>
            </w:r>
          </w:p>
          <w:p w14:paraId="292B9BCE" w14:textId="77777777" w:rsidR="00E348B6" w:rsidRPr="002F3BD3" w:rsidRDefault="00E348B6" w:rsidP="00E348B6">
            <w:pPr>
              <w:pStyle w:val="TableParagraph"/>
              <w:numPr>
                <w:ilvl w:val="0"/>
                <w:numId w:val="23"/>
              </w:numPr>
              <w:tabs>
                <w:tab w:val="left" w:pos="833"/>
              </w:tabs>
              <w:spacing w:line="237" w:lineRule="auto"/>
              <w:ind w:right="123"/>
              <w:jc w:val="both"/>
              <w:rPr>
                <w:sz w:val="18"/>
                <w:lang w:val="es-CO"/>
              </w:rPr>
            </w:pPr>
            <w:r w:rsidRPr="002F3BD3">
              <w:rPr>
                <w:sz w:val="18"/>
                <w:lang w:val="es-CO"/>
              </w:rPr>
              <w:t>Administración (excepto programas cuyo nombre incluya: Turismo, hotelería, ambiental, agropecuaria, aeronáutica, deportiva, sistemas, sistemas informáticos, sistemas de información, licenciatura, agroindustrial, pero serán válidos los títulos de programas universitarios cuyo nombre incluya la expresión “administración de empresas”, a</w:t>
            </w:r>
            <w:r w:rsidRPr="002F3BD3">
              <w:rPr>
                <w:spacing w:val="-1"/>
                <w:sz w:val="18"/>
                <w:lang w:val="es-CO"/>
              </w:rPr>
              <w:t xml:space="preserve"> </w:t>
            </w:r>
            <w:r w:rsidRPr="002F3BD3">
              <w:rPr>
                <w:sz w:val="18"/>
                <w:lang w:val="es-CO"/>
              </w:rPr>
              <w:t>pesar de que el nombre tenga un complemento).</w:t>
            </w:r>
          </w:p>
          <w:p w14:paraId="0905080E" w14:textId="77777777" w:rsidR="00E348B6" w:rsidRPr="002F3BD3" w:rsidRDefault="00E348B6" w:rsidP="00E348B6">
            <w:pPr>
              <w:pStyle w:val="TableParagraph"/>
              <w:numPr>
                <w:ilvl w:val="0"/>
                <w:numId w:val="23"/>
              </w:numPr>
              <w:tabs>
                <w:tab w:val="left" w:pos="832"/>
              </w:tabs>
              <w:spacing w:before="4" w:line="206" w:lineRule="exact"/>
              <w:ind w:left="832" w:hanging="360"/>
              <w:jc w:val="both"/>
              <w:rPr>
                <w:sz w:val="18"/>
                <w:lang w:val="es-CO"/>
              </w:rPr>
            </w:pPr>
            <w:r w:rsidRPr="002F3BD3">
              <w:rPr>
                <w:sz w:val="18"/>
                <w:lang w:val="es-CO"/>
              </w:rPr>
              <w:t>Ingeniería</w:t>
            </w:r>
            <w:r w:rsidRPr="002F3BD3">
              <w:rPr>
                <w:spacing w:val="-7"/>
                <w:sz w:val="18"/>
                <w:lang w:val="es-CO"/>
              </w:rPr>
              <w:t xml:space="preserve"> </w:t>
            </w:r>
            <w:r w:rsidRPr="002F3BD3">
              <w:rPr>
                <w:spacing w:val="-2"/>
                <w:sz w:val="18"/>
                <w:lang w:val="es-CO"/>
              </w:rPr>
              <w:t>industrial.</w:t>
            </w:r>
          </w:p>
        </w:tc>
      </w:tr>
      <w:tr w:rsidR="00E348B6" w:rsidRPr="003C73A6" w14:paraId="28CA62C8" w14:textId="77777777" w:rsidTr="00E348B6">
        <w:trPr>
          <w:trHeight w:val="460"/>
        </w:trPr>
        <w:tc>
          <w:tcPr>
            <w:tcW w:w="1608" w:type="dxa"/>
          </w:tcPr>
          <w:p w14:paraId="63E55E28" w14:textId="77777777" w:rsidR="00E348B6" w:rsidRPr="002F3BD3" w:rsidRDefault="00E348B6" w:rsidP="00A81619">
            <w:pPr>
              <w:pStyle w:val="TableParagraph"/>
              <w:spacing w:before="126"/>
              <w:ind w:left="112" w:right="-44"/>
              <w:rPr>
                <w:sz w:val="18"/>
                <w:lang w:val="es-CO"/>
              </w:rPr>
            </w:pPr>
            <w:r w:rsidRPr="002F3BD3">
              <w:rPr>
                <w:sz w:val="18"/>
                <w:lang w:val="es-CO"/>
              </w:rPr>
              <w:t>Título</w:t>
            </w:r>
            <w:r w:rsidRPr="002F3BD3">
              <w:rPr>
                <w:spacing w:val="-3"/>
                <w:sz w:val="18"/>
                <w:lang w:val="es-CO"/>
              </w:rPr>
              <w:t xml:space="preserve"> </w:t>
            </w:r>
            <w:r w:rsidRPr="002F3BD3">
              <w:rPr>
                <w:sz w:val="18"/>
                <w:lang w:val="es-CO"/>
              </w:rPr>
              <w:t>de</w:t>
            </w:r>
            <w:r w:rsidRPr="002F3BD3">
              <w:rPr>
                <w:spacing w:val="-1"/>
                <w:sz w:val="18"/>
                <w:lang w:val="es-CO"/>
              </w:rPr>
              <w:t xml:space="preserve"> </w:t>
            </w:r>
            <w:r w:rsidRPr="002F3BD3">
              <w:rPr>
                <w:spacing w:val="-2"/>
                <w:sz w:val="18"/>
                <w:lang w:val="es-CO"/>
              </w:rPr>
              <w:t>Posgrado</w:t>
            </w:r>
          </w:p>
        </w:tc>
        <w:tc>
          <w:tcPr>
            <w:tcW w:w="7602" w:type="dxa"/>
          </w:tcPr>
          <w:p w14:paraId="715A1AFD" w14:textId="77777777" w:rsidR="00E348B6" w:rsidRPr="002F3BD3" w:rsidRDefault="00E348B6" w:rsidP="00A81619">
            <w:pPr>
              <w:pStyle w:val="TableParagraph"/>
              <w:spacing w:before="23"/>
              <w:ind w:left="112" w:right="327"/>
              <w:rPr>
                <w:sz w:val="18"/>
                <w:lang w:val="es-CO"/>
              </w:rPr>
            </w:pPr>
            <w:r w:rsidRPr="002F3BD3">
              <w:rPr>
                <w:sz w:val="18"/>
                <w:lang w:val="es-CO"/>
              </w:rPr>
              <w:t>Título</w:t>
            </w:r>
            <w:r w:rsidRPr="002F3BD3">
              <w:rPr>
                <w:spacing w:val="-5"/>
                <w:sz w:val="18"/>
                <w:lang w:val="es-CO"/>
              </w:rPr>
              <w:t xml:space="preserve"> </w:t>
            </w:r>
            <w:r w:rsidRPr="002F3BD3">
              <w:rPr>
                <w:sz w:val="18"/>
                <w:lang w:val="es-CO"/>
              </w:rPr>
              <w:t>de</w:t>
            </w:r>
            <w:r w:rsidRPr="002F3BD3">
              <w:rPr>
                <w:spacing w:val="-8"/>
                <w:sz w:val="18"/>
                <w:lang w:val="es-CO"/>
              </w:rPr>
              <w:t xml:space="preserve"> </w:t>
            </w:r>
            <w:r w:rsidRPr="002F3BD3">
              <w:rPr>
                <w:sz w:val="18"/>
                <w:lang w:val="es-CO"/>
              </w:rPr>
              <w:t>posgrado</w:t>
            </w:r>
            <w:r w:rsidRPr="002F3BD3">
              <w:rPr>
                <w:spacing w:val="-8"/>
                <w:sz w:val="18"/>
                <w:lang w:val="es-CO"/>
              </w:rPr>
              <w:t xml:space="preserve"> </w:t>
            </w:r>
            <w:r w:rsidRPr="002F3BD3">
              <w:rPr>
                <w:sz w:val="18"/>
                <w:lang w:val="es-CO"/>
              </w:rPr>
              <w:t>en</w:t>
            </w:r>
            <w:r w:rsidRPr="002F3BD3">
              <w:rPr>
                <w:spacing w:val="-6"/>
                <w:sz w:val="18"/>
                <w:lang w:val="es-CO"/>
              </w:rPr>
              <w:t xml:space="preserve"> </w:t>
            </w:r>
            <w:r w:rsidRPr="002F3BD3">
              <w:rPr>
                <w:sz w:val="18"/>
                <w:lang w:val="es-CO"/>
              </w:rPr>
              <w:t>Gerencia</w:t>
            </w:r>
            <w:r w:rsidRPr="002F3BD3">
              <w:rPr>
                <w:spacing w:val="-4"/>
                <w:sz w:val="18"/>
                <w:lang w:val="es-CO"/>
              </w:rPr>
              <w:t xml:space="preserve"> </w:t>
            </w:r>
            <w:r w:rsidRPr="002F3BD3">
              <w:rPr>
                <w:sz w:val="18"/>
                <w:lang w:val="es-CO"/>
              </w:rPr>
              <w:t>de</w:t>
            </w:r>
            <w:r w:rsidRPr="002F3BD3">
              <w:rPr>
                <w:spacing w:val="-4"/>
                <w:sz w:val="18"/>
                <w:lang w:val="es-CO"/>
              </w:rPr>
              <w:t xml:space="preserve"> </w:t>
            </w:r>
            <w:r w:rsidRPr="002F3BD3">
              <w:rPr>
                <w:sz w:val="18"/>
                <w:lang w:val="es-CO"/>
              </w:rPr>
              <w:t>Riesgos</w:t>
            </w:r>
            <w:r w:rsidRPr="002F3BD3">
              <w:rPr>
                <w:spacing w:val="-3"/>
                <w:sz w:val="18"/>
                <w:lang w:val="es-CO"/>
              </w:rPr>
              <w:t xml:space="preserve"> </w:t>
            </w:r>
            <w:r w:rsidRPr="002F3BD3">
              <w:rPr>
                <w:sz w:val="18"/>
                <w:lang w:val="es-CO"/>
              </w:rPr>
              <w:t>y</w:t>
            </w:r>
            <w:r w:rsidRPr="002F3BD3">
              <w:rPr>
                <w:spacing w:val="-5"/>
                <w:sz w:val="18"/>
                <w:lang w:val="es-CO"/>
              </w:rPr>
              <w:t xml:space="preserve"> </w:t>
            </w:r>
            <w:r w:rsidRPr="002F3BD3">
              <w:rPr>
                <w:sz w:val="18"/>
                <w:lang w:val="es-CO"/>
              </w:rPr>
              <w:t>Seguros</w:t>
            </w:r>
            <w:r w:rsidRPr="002F3BD3">
              <w:rPr>
                <w:spacing w:val="-3"/>
                <w:sz w:val="18"/>
                <w:lang w:val="es-CO"/>
              </w:rPr>
              <w:t xml:space="preserve"> </w:t>
            </w:r>
            <w:r w:rsidRPr="002F3BD3">
              <w:rPr>
                <w:sz w:val="18"/>
                <w:lang w:val="es-CO"/>
              </w:rPr>
              <w:t>y/o cuyo</w:t>
            </w:r>
            <w:r w:rsidRPr="002F3BD3">
              <w:rPr>
                <w:spacing w:val="-6"/>
                <w:sz w:val="18"/>
                <w:lang w:val="es-CO"/>
              </w:rPr>
              <w:t xml:space="preserve"> </w:t>
            </w:r>
            <w:r w:rsidRPr="002F3BD3">
              <w:rPr>
                <w:sz w:val="18"/>
                <w:lang w:val="es-CO"/>
              </w:rPr>
              <w:t>nombre</w:t>
            </w:r>
            <w:r w:rsidRPr="002F3BD3">
              <w:rPr>
                <w:spacing w:val="-8"/>
                <w:sz w:val="18"/>
                <w:lang w:val="es-CO"/>
              </w:rPr>
              <w:t xml:space="preserve"> </w:t>
            </w:r>
            <w:r w:rsidRPr="002F3BD3">
              <w:rPr>
                <w:sz w:val="18"/>
                <w:lang w:val="es-CO"/>
              </w:rPr>
              <w:t>oficial</w:t>
            </w:r>
            <w:r w:rsidRPr="002F3BD3">
              <w:rPr>
                <w:spacing w:val="-7"/>
                <w:sz w:val="18"/>
                <w:lang w:val="es-CO"/>
              </w:rPr>
              <w:t xml:space="preserve"> </w:t>
            </w:r>
            <w:r w:rsidRPr="002F3BD3">
              <w:rPr>
                <w:sz w:val="18"/>
                <w:lang w:val="es-CO"/>
              </w:rPr>
              <w:t>incluya riesgos o seguros.</w:t>
            </w:r>
          </w:p>
        </w:tc>
      </w:tr>
      <w:tr w:rsidR="00E348B6" w:rsidRPr="003C73A6" w14:paraId="70A9CCF4" w14:textId="77777777" w:rsidTr="00E348B6">
        <w:trPr>
          <w:trHeight w:val="921"/>
        </w:trPr>
        <w:tc>
          <w:tcPr>
            <w:tcW w:w="1608" w:type="dxa"/>
          </w:tcPr>
          <w:p w14:paraId="773C6AB2" w14:textId="77777777" w:rsidR="00E348B6" w:rsidRPr="002F3BD3" w:rsidRDefault="00E348B6" w:rsidP="00A81619">
            <w:pPr>
              <w:pStyle w:val="TableParagraph"/>
              <w:spacing w:before="46"/>
              <w:rPr>
                <w:sz w:val="18"/>
                <w:lang w:val="es-CO"/>
              </w:rPr>
            </w:pPr>
          </w:p>
          <w:p w14:paraId="63D618E9" w14:textId="77777777" w:rsidR="00E348B6" w:rsidRPr="002F3BD3" w:rsidRDefault="00E348B6" w:rsidP="00A81619">
            <w:pPr>
              <w:pStyle w:val="TableParagraph"/>
              <w:ind w:left="112" w:right="547"/>
              <w:rPr>
                <w:sz w:val="18"/>
                <w:lang w:val="es-CO"/>
              </w:rPr>
            </w:pPr>
            <w:r w:rsidRPr="002F3BD3">
              <w:rPr>
                <w:spacing w:val="-2"/>
                <w:sz w:val="18"/>
                <w:lang w:val="es-CO"/>
              </w:rPr>
              <w:t>Experiencia Especifica</w:t>
            </w:r>
          </w:p>
        </w:tc>
        <w:tc>
          <w:tcPr>
            <w:tcW w:w="7602" w:type="dxa"/>
          </w:tcPr>
          <w:p w14:paraId="2786925D" w14:textId="77777777" w:rsidR="00E348B6" w:rsidRPr="002F3BD3" w:rsidRDefault="00E348B6" w:rsidP="00A81619">
            <w:pPr>
              <w:pStyle w:val="TableParagraph"/>
              <w:tabs>
                <w:tab w:val="left" w:pos="1361"/>
                <w:tab w:val="left" w:pos="2551"/>
                <w:tab w:val="left" w:pos="2981"/>
                <w:tab w:val="left" w:pos="3845"/>
                <w:tab w:val="left" w:pos="4519"/>
                <w:tab w:val="left" w:pos="4971"/>
                <w:tab w:val="left" w:pos="5609"/>
              </w:tabs>
              <w:spacing w:before="47"/>
              <w:ind w:left="112" w:right="327"/>
              <w:rPr>
                <w:sz w:val="18"/>
                <w:lang w:val="es-CO"/>
              </w:rPr>
            </w:pPr>
            <w:r w:rsidRPr="002F3BD3">
              <w:rPr>
                <w:spacing w:val="-2"/>
                <w:sz w:val="18"/>
                <w:lang w:val="es-CO"/>
              </w:rPr>
              <w:t>Experiencia</w:t>
            </w:r>
            <w:r w:rsidRPr="002F3BD3">
              <w:rPr>
                <w:sz w:val="18"/>
                <w:lang w:val="es-CO"/>
              </w:rPr>
              <w:tab/>
            </w:r>
            <w:r w:rsidRPr="002F3BD3">
              <w:rPr>
                <w:spacing w:val="-2"/>
                <w:sz w:val="18"/>
                <w:lang w:val="es-CO"/>
              </w:rPr>
              <w:t>profesional</w:t>
            </w:r>
            <w:r w:rsidRPr="002F3BD3">
              <w:rPr>
                <w:sz w:val="18"/>
                <w:lang w:val="es-CO"/>
              </w:rPr>
              <w:tab/>
            </w:r>
            <w:r w:rsidRPr="002F3BD3">
              <w:rPr>
                <w:spacing w:val="-6"/>
                <w:sz w:val="18"/>
                <w:lang w:val="es-CO"/>
              </w:rPr>
              <w:t>de</w:t>
            </w:r>
            <w:r w:rsidRPr="002F3BD3">
              <w:rPr>
                <w:sz w:val="18"/>
                <w:lang w:val="es-CO"/>
              </w:rPr>
              <w:tab/>
            </w:r>
            <w:r w:rsidRPr="002F3BD3">
              <w:rPr>
                <w:spacing w:val="-2"/>
                <w:sz w:val="18"/>
                <w:lang w:val="es-CO"/>
              </w:rPr>
              <w:t>mínimo</w:t>
            </w:r>
            <w:r w:rsidRPr="002F3BD3">
              <w:rPr>
                <w:sz w:val="18"/>
                <w:lang w:val="es-CO"/>
              </w:rPr>
              <w:tab/>
            </w:r>
            <w:r w:rsidRPr="002F3BD3">
              <w:rPr>
                <w:spacing w:val="-4"/>
                <w:sz w:val="18"/>
                <w:lang w:val="es-CO"/>
              </w:rPr>
              <w:t>cinco</w:t>
            </w:r>
            <w:r w:rsidRPr="002F3BD3">
              <w:rPr>
                <w:sz w:val="18"/>
                <w:lang w:val="es-CO"/>
              </w:rPr>
              <w:tab/>
            </w:r>
            <w:r w:rsidRPr="002F3BD3">
              <w:rPr>
                <w:spacing w:val="-4"/>
                <w:sz w:val="18"/>
                <w:lang w:val="es-CO"/>
              </w:rPr>
              <w:t>(5)</w:t>
            </w:r>
            <w:r w:rsidRPr="002F3BD3">
              <w:rPr>
                <w:sz w:val="18"/>
                <w:lang w:val="es-CO"/>
              </w:rPr>
              <w:tab/>
            </w:r>
            <w:r w:rsidRPr="002F3BD3">
              <w:rPr>
                <w:spacing w:val="-4"/>
                <w:sz w:val="18"/>
                <w:lang w:val="es-CO"/>
              </w:rPr>
              <w:t>años</w:t>
            </w:r>
            <w:r w:rsidRPr="002F3BD3">
              <w:rPr>
                <w:sz w:val="18"/>
                <w:lang w:val="es-CO"/>
              </w:rPr>
              <w:tab/>
            </w:r>
            <w:r w:rsidRPr="002F3BD3">
              <w:rPr>
                <w:spacing w:val="-2"/>
                <w:sz w:val="18"/>
                <w:lang w:val="es-CO"/>
              </w:rPr>
              <w:t xml:space="preserve">desempeñándose </w:t>
            </w:r>
            <w:r w:rsidRPr="002F3BD3">
              <w:rPr>
                <w:sz w:val="18"/>
                <w:lang w:val="es-CO"/>
              </w:rPr>
              <w:t>expresamente</w:t>
            </w:r>
            <w:r w:rsidRPr="002F3BD3">
              <w:rPr>
                <w:spacing w:val="37"/>
                <w:sz w:val="18"/>
                <w:lang w:val="es-CO"/>
              </w:rPr>
              <w:t xml:space="preserve"> </w:t>
            </w:r>
            <w:r w:rsidRPr="002F3BD3">
              <w:rPr>
                <w:sz w:val="18"/>
                <w:lang w:val="es-CO"/>
              </w:rPr>
              <w:t>como</w:t>
            </w:r>
            <w:r w:rsidRPr="002F3BD3">
              <w:rPr>
                <w:spacing w:val="37"/>
                <w:sz w:val="18"/>
                <w:lang w:val="es-CO"/>
              </w:rPr>
              <w:t xml:space="preserve"> </w:t>
            </w:r>
            <w:r w:rsidRPr="002F3BD3">
              <w:rPr>
                <w:sz w:val="18"/>
                <w:lang w:val="es-CO"/>
              </w:rPr>
              <w:t>director o</w:t>
            </w:r>
            <w:r w:rsidRPr="002F3BD3">
              <w:rPr>
                <w:spacing w:val="37"/>
                <w:sz w:val="18"/>
                <w:lang w:val="es-CO"/>
              </w:rPr>
              <w:t xml:space="preserve"> </w:t>
            </w:r>
            <w:r w:rsidRPr="002F3BD3">
              <w:rPr>
                <w:sz w:val="18"/>
                <w:lang w:val="es-CO"/>
              </w:rPr>
              <w:t>jefe o líder</w:t>
            </w:r>
            <w:r w:rsidRPr="002F3BD3">
              <w:rPr>
                <w:spacing w:val="37"/>
                <w:sz w:val="18"/>
                <w:lang w:val="es-CO"/>
              </w:rPr>
              <w:t xml:space="preserve"> </w:t>
            </w:r>
            <w:r w:rsidRPr="002F3BD3">
              <w:rPr>
                <w:sz w:val="18"/>
                <w:lang w:val="es-CO"/>
              </w:rPr>
              <w:t>o</w:t>
            </w:r>
            <w:r w:rsidRPr="002F3BD3">
              <w:rPr>
                <w:spacing w:val="37"/>
                <w:sz w:val="18"/>
                <w:lang w:val="es-CO"/>
              </w:rPr>
              <w:t xml:space="preserve"> </w:t>
            </w:r>
            <w:r w:rsidRPr="002F3BD3">
              <w:rPr>
                <w:sz w:val="18"/>
                <w:lang w:val="es-CO"/>
              </w:rPr>
              <w:t>gerente</w:t>
            </w:r>
            <w:r w:rsidRPr="002F3BD3">
              <w:rPr>
                <w:spacing w:val="39"/>
                <w:sz w:val="18"/>
                <w:lang w:val="es-CO"/>
              </w:rPr>
              <w:t xml:space="preserve"> </w:t>
            </w:r>
            <w:r w:rsidRPr="002F3BD3">
              <w:rPr>
                <w:sz w:val="18"/>
                <w:lang w:val="es-CO"/>
              </w:rPr>
              <w:t>o</w:t>
            </w:r>
            <w:r w:rsidRPr="002F3BD3">
              <w:rPr>
                <w:spacing w:val="37"/>
                <w:sz w:val="18"/>
                <w:lang w:val="es-CO"/>
              </w:rPr>
              <w:t xml:space="preserve"> </w:t>
            </w:r>
            <w:r w:rsidRPr="002F3BD3">
              <w:rPr>
                <w:sz w:val="18"/>
                <w:lang w:val="es-CO"/>
              </w:rPr>
              <w:t>coordinador</w:t>
            </w:r>
            <w:r w:rsidRPr="002F3BD3">
              <w:rPr>
                <w:spacing w:val="37"/>
                <w:sz w:val="18"/>
                <w:lang w:val="es-CO"/>
              </w:rPr>
              <w:t xml:space="preserve"> </w:t>
            </w:r>
            <w:r w:rsidRPr="002F3BD3">
              <w:rPr>
                <w:sz w:val="18"/>
                <w:lang w:val="es-CO"/>
              </w:rPr>
              <w:t>en</w:t>
            </w:r>
            <w:r w:rsidRPr="002F3BD3">
              <w:rPr>
                <w:spacing w:val="37"/>
                <w:sz w:val="18"/>
                <w:lang w:val="es-CO"/>
              </w:rPr>
              <w:t xml:space="preserve"> </w:t>
            </w:r>
            <w:r w:rsidRPr="002F3BD3">
              <w:rPr>
                <w:sz w:val="18"/>
                <w:lang w:val="es-CO"/>
              </w:rPr>
              <w:t>temas relacionados con la intermediación de seguros, corretaje de seguros y/o</w:t>
            </w:r>
            <w:r w:rsidRPr="002F3BD3">
              <w:rPr>
                <w:spacing w:val="-2"/>
                <w:sz w:val="18"/>
                <w:lang w:val="es-CO"/>
              </w:rPr>
              <w:t xml:space="preserve"> </w:t>
            </w:r>
            <w:r w:rsidRPr="002F3BD3">
              <w:rPr>
                <w:sz w:val="18"/>
                <w:lang w:val="es-CO"/>
              </w:rPr>
              <w:t>administración de programas de seguros.</w:t>
            </w:r>
          </w:p>
        </w:tc>
      </w:tr>
      <w:tr w:rsidR="00E348B6" w:rsidRPr="003C73A6" w14:paraId="7E2E5B8C" w14:textId="77777777" w:rsidTr="00E348B6">
        <w:trPr>
          <w:trHeight w:val="695"/>
        </w:trPr>
        <w:tc>
          <w:tcPr>
            <w:tcW w:w="1608" w:type="dxa"/>
          </w:tcPr>
          <w:p w14:paraId="3D289E4F" w14:textId="77777777" w:rsidR="00E348B6" w:rsidRPr="002F3BD3" w:rsidRDefault="00E348B6" w:rsidP="00A81619">
            <w:pPr>
              <w:pStyle w:val="TableParagraph"/>
              <w:spacing w:before="141"/>
              <w:ind w:left="112"/>
              <w:rPr>
                <w:sz w:val="18"/>
                <w:lang w:val="es-CO"/>
              </w:rPr>
            </w:pPr>
            <w:r w:rsidRPr="002F3BD3">
              <w:rPr>
                <w:spacing w:val="-4"/>
                <w:sz w:val="18"/>
                <w:lang w:val="es-CO"/>
              </w:rPr>
              <w:t xml:space="preserve">Dedicación Mínima </w:t>
            </w:r>
            <w:r w:rsidRPr="002F3BD3">
              <w:rPr>
                <w:spacing w:val="-2"/>
                <w:sz w:val="18"/>
                <w:lang w:val="es-CO"/>
              </w:rPr>
              <w:t>Requerida</w:t>
            </w:r>
          </w:p>
        </w:tc>
        <w:tc>
          <w:tcPr>
            <w:tcW w:w="7602" w:type="dxa"/>
          </w:tcPr>
          <w:p w14:paraId="5A4E054E" w14:textId="77777777" w:rsidR="00E348B6" w:rsidRPr="002F3BD3" w:rsidRDefault="00E348B6" w:rsidP="00A81619">
            <w:pPr>
              <w:pStyle w:val="TableParagraph"/>
              <w:spacing w:before="35"/>
              <w:ind w:left="112" w:right="165"/>
              <w:rPr>
                <w:sz w:val="18"/>
                <w:lang w:val="es-CO"/>
              </w:rPr>
            </w:pPr>
            <w:r w:rsidRPr="002F3BD3">
              <w:rPr>
                <w:sz w:val="18"/>
                <w:lang w:val="es-CO"/>
              </w:rPr>
              <w:t>Deberá contar para comunicación con la SNR con un correo electrónico y teléfono en el cual</w:t>
            </w:r>
            <w:r w:rsidRPr="002F3BD3">
              <w:rPr>
                <w:spacing w:val="-4"/>
                <w:sz w:val="18"/>
                <w:lang w:val="es-CO"/>
              </w:rPr>
              <w:t xml:space="preserve"> </w:t>
            </w:r>
            <w:r w:rsidRPr="002F3BD3">
              <w:rPr>
                <w:sz w:val="18"/>
                <w:lang w:val="es-CO"/>
              </w:rPr>
              <w:t>se</w:t>
            </w:r>
            <w:r w:rsidRPr="002F3BD3">
              <w:rPr>
                <w:spacing w:val="-4"/>
                <w:sz w:val="18"/>
                <w:lang w:val="es-CO"/>
              </w:rPr>
              <w:t xml:space="preserve"> </w:t>
            </w:r>
            <w:r w:rsidRPr="002F3BD3">
              <w:rPr>
                <w:sz w:val="18"/>
                <w:lang w:val="es-CO"/>
              </w:rPr>
              <w:t>le</w:t>
            </w:r>
            <w:r w:rsidRPr="002F3BD3">
              <w:rPr>
                <w:spacing w:val="-4"/>
                <w:sz w:val="18"/>
                <w:lang w:val="es-CO"/>
              </w:rPr>
              <w:t xml:space="preserve"> </w:t>
            </w:r>
            <w:r w:rsidRPr="002F3BD3">
              <w:rPr>
                <w:sz w:val="18"/>
                <w:lang w:val="es-CO"/>
              </w:rPr>
              <w:t>pueda</w:t>
            </w:r>
            <w:r w:rsidRPr="002F3BD3">
              <w:rPr>
                <w:spacing w:val="-2"/>
                <w:sz w:val="18"/>
                <w:lang w:val="es-CO"/>
              </w:rPr>
              <w:t xml:space="preserve"> </w:t>
            </w:r>
            <w:r w:rsidRPr="002F3BD3">
              <w:rPr>
                <w:sz w:val="18"/>
                <w:lang w:val="es-CO"/>
              </w:rPr>
              <w:t>realizar</w:t>
            </w:r>
            <w:r w:rsidRPr="002F3BD3">
              <w:rPr>
                <w:spacing w:val="-4"/>
                <w:sz w:val="18"/>
                <w:lang w:val="es-CO"/>
              </w:rPr>
              <w:t xml:space="preserve"> </w:t>
            </w:r>
            <w:r w:rsidRPr="002F3BD3">
              <w:rPr>
                <w:sz w:val="18"/>
                <w:lang w:val="es-CO"/>
              </w:rPr>
              <w:t>consultas requeridas</w:t>
            </w:r>
            <w:r w:rsidRPr="002F3BD3">
              <w:rPr>
                <w:spacing w:val="-2"/>
                <w:sz w:val="18"/>
                <w:lang w:val="es-CO"/>
              </w:rPr>
              <w:t xml:space="preserve"> </w:t>
            </w:r>
            <w:r w:rsidRPr="002F3BD3">
              <w:rPr>
                <w:sz w:val="18"/>
                <w:lang w:val="es-CO"/>
              </w:rPr>
              <w:t>por</w:t>
            </w:r>
            <w:r w:rsidRPr="002F3BD3">
              <w:rPr>
                <w:spacing w:val="23"/>
                <w:sz w:val="18"/>
                <w:lang w:val="es-CO"/>
              </w:rPr>
              <w:t xml:space="preserve"> </w:t>
            </w:r>
            <w:r w:rsidRPr="002F3BD3">
              <w:rPr>
                <w:sz w:val="18"/>
                <w:lang w:val="es-CO"/>
              </w:rPr>
              <w:t>la</w:t>
            </w:r>
            <w:r w:rsidRPr="002F3BD3">
              <w:rPr>
                <w:spacing w:val="24"/>
                <w:sz w:val="18"/>
                <w:lang w:val="es-CO"/>
              </w:rPr>
              <w:t xml:space="preserve"> </w:t>
            </w:r>
            <w:r w:rsidRPr="002F3BD3">
              <w:rPr>
                <w:sz w:val="18"/>
                <w:lang w:val="es-CO"/>
              </w:rPr>
              <w:t>Entidad</w:t>
            </w:r>
            <w:r w:rsidRPr="002F3BD3">
              <w:rPr>
                <w:spacing w:val="24"/>
                <w:sz w:val="18"/>
                <w:lang w:val="es-CO"/>
              </w:rPr>
              <w:t xml:space="preserve"> </w:t>
            </w:r>
            <w:r w:rsidRPr="002F3BD3">
              <w:rPr>
                <w:sz w:val="18"/>
                <w:lang w:val="es-CO"/>
              </w:rPr>
              <w:t>en</w:t>
            </w:r>
            <w:r w:rsidRPr="002F3BD3">
              <w:rPr>
                <w:spacing w:val="24"/>
                <w:sz w:val="18"/>
                <w:lang w:val="es-CO"/>
              </w:rPr>
              <w:t xml:space="preserve"> </w:t>
            </w:r>
            <w:r w:rsidRPr="002F3BD3">
              <w:rPr>
                <w:sz w:val="18"/>
                <w:lang w:val="es-CO"/>
              </w:rPr>
              <w:t>ejecución</w:t>
            </w:r>
            <w:r w:rsidRPr="002F3BD3">
              <w:rPr>
                <w:spacing w:val="23"/>
                <w:sz w:val="18"/>
                <w:lang w:val="es-CO"/>
              </w:rPr>
              <w:t xml:space="preserve"> </w:t>
            </w:r>
            <w:r w:rsidRPr="002F3BD3">
              <w:rPr>
                <w:sz w:val="18"/>
                <w:lang w:val="es-CO"/>
              </w:rPr>
              <w:t>del</w:t>
            </w:r>
            <w:r w:rsidRPr="002F3BD3">
              <w:rPr>
                <w:spacing w:val="22"/>
                <w:sz w:val="18"/>
                <w:lang w:val="es-CO"/>
              </w:rPr>
              <w:t xml:space="preserve"> </w:t>
            </w:r>
            <w:r w:rsidRPr="002F3BD3">
              <w:rPr>
                <w:sz w:val="18"/>
                <w:lang w:val="es-CO"/>
              </w:rPr>
              <w:t>contrato</w:t>
            </w:r>
            <w:r w:rsidRPr="002F3BD3">
              <w:rPr>
                <w:spacing w:val="-3"/>
                <w:sz w:val="18"/>
                <w:lang w:val="es-CO"/>
              </w:rPr>
              <w:t xml:space="preserve"> </w:t>
            </w:r>
            <w:r w:rsidRPr="002F3BD3">
              <w:rPr>
                <w:sz w:val="18"/>
                <w:lang w:val="es-CO"/>
              </w:rPr>
              <w:t>o en</w:t>
            </w:r>
            <w:r w:rsidRPr="002F3BD3">
              <w:rPr>
                <w:spacing w:val="40"/>
                <w:sz w:val="18"/>
                <w:lang w:val="es-CO"/>
              </w:rPr>
              <w:t xml:space="preserve"> </w:t>
            </w:r>
            <w:r w:rsidRPr="002F3BD3">
              <w:rPr>
                <w:sz w:val="18"/>
                <w:lang w:val="es-CO"/>
              </w:rPr>
              <w:t>las instalaciones del corredor según sea el caso.</w:t>
            </w:r>
          </w:p>
        </w:tc>
      </w:tr>
      <w:tr w:rsidR="00E348B6" w:rsidRPr="003C73A6" w14:paraId="0E66782D" w14:textId="77777777" w:rsidTr="00E348B6">
        <w:trPr>
          <w:trHeight w:val="827"/>
        </w:trPr>
        <w:tc>
          <w:tcPr>
            <w:tcW w:w="1608" w:type="dxa"/>
          </w:tcPr>
          <w:p w14:paraId="537AFE5F" w14:textId="77777777" w:rsidR="00E348B6" w:rsidRPr="002F3BD3" w:rsidRDefault="00E348B6" w:rsidP="00A81619">
            <w:pPr>
              <w:pStyle w:val="TableParagraph"/>
              <w:spacing w:before="102"/>
              <w:ind w:left="112" w:right="268"/>
              <w:rPr>
                <w:sz w:val="18"/>
                <w:lang w:val="es-CO"/>
              </w:rPr>
            </w:pPr>
            <w:r w:rsidRPr="002F3BD3">
              <w:rPr>
                <w:spacing w:val="-2"/>
                <w:sz w:val="18"/>
                <w:lang w:val="es-CO"/>
              </w:rPr>
              <w:t xml:space="preserve">Actividades </w:t>
            </w:r>
            <w:r w:rsidRPr="002F3BD3">
              <w:rPr>
                <w:sz w:val="18"/>
                <w:lang w:val="es-CO"/>
              </w:rPr>
              <w:t>Principales</w:t>
            </w:r>
            <w:r w:rsidRPr="002F3BD3">
              <w:rPr>
                <w:spacing w:val="-13"/>
                <w:sz w:val="18"/>
                <w:lang w:val="es-CO"/>
              </w:rPr>
              <w:t xml:space="preserve"> </w:t>
            </w:r>
            <w:r w:rsidRPr="002F3BD3">
              <w:rPr>
                <w:sz w:val="18"/>
                <w:lang w:val="es-CO"/>
              </w:rPr>
              <w:t xml:space="preserve">Por </w:t>
            </w:r>
            <w:r w:rsidRPr="002F3BD3">
              <w:rPr>
                <w:spacing w:val="-2"/>
                <w:sz w:val="18"/>
                <w:lang w:val="es-CO"/>
              </w:rPr>
              <w:t>Desempeñar</w:t>
            </w:r>
          </w:p>
        </w:tc>
        <w:tc>
          <w:tcPr>
            <w:tcW w:w="7602" w:type="dxa"/>
          </w:tcPr>
          <w:p w14:paraId="307D6DBC" w14:textId="77777777" w:rsidR="00E348B6" w:rsidRPr="002F3BD3" w:rsidRDefault="00E348B6" w:rsidP="00A81619">
            <w:pPr>
              <w:pStyle w:val="TableParagraph"/>
              <w:ind w:left="112" w:right="122"/>
              <w:jc w:val="both"/>
              <w:rPr>
                <w:sz w:val="18"/>
                <w:lang w:val="es-CO"/>
              </w:rPr>
            </w:pPr>
            <w:r w:rsidRPr="002F3BD3">
              <w:rPr>
                <w:sz w:val="18"/>
                <w:lang w:val="es-CO"/>
              </w:rPr>
              <w:t>Tendrá a su cargo la responsabilidad del manejo del programa de seguros y la atención</w:t>
            </w:r>
            <w:r w:rsidRPr="002F3BD3">
              <w:rPr>
                <w:spacing w:val="-3"/>
                <w:sz w:val="18"/>
                <w:lang w:val="es-CO"/>
              </w:rPr>
              <w:t xml:space="preserve"> </w:t>
            </w:r>
            <w:r w:rsidRPr="002F3BD3">
              <w:rPr>
                <w:sz w:val="18"/>
                <w:lang w:val="es-CO"/>
              </w:rPr>
              <w:t>en forma permanente de la SUPERINTENDENCIA DE NOTARIADO Y REGISTRO, siendo el encargado</w:t>
            </w:r>
            <w:r w:rsidRPr="002F3BD3">
              <w:rPr>
                <w:spacing w:val="34"/>
                <w:sz w:val="18"/>
                <w:lang w:val="es-CO"/>
              </w:rPr>
              <w:t xml:space="preserve"> </w:t>
            </w:r>
            <w:r w:rsidRPr="002F3BD3">
              <w:rPr>
                <w:sz w:val="18"/>
                <w:lang w:val="es-CO"/>
              </w:rPr>
              <w:t>de</w:t>
            </w:r>
            <w:r w:rsidRPr="002F3BD3">
              <w:rPr>
                <w:spacing w:val="34"/>
                <w:sz w:val="18"/>
                <w:lang w:val="es-CO"/>
              </w:rPr>
              <w:t xml:space="preserve"> </w:t>
            </w:r>
            <w:r w:rsidRPr="002F3BD3">
              <w:rPr>
                <w:sz w:val="18"/>
                <w:lang w:val="es-CO"/>
              </w:rPr>
              <w:t>responder</w:t>
            </w:r>
            <w:r w:rsidRPr="002F3BD3">
              <w:rPr>
                <w:spacing w:val="34"/>
                <w:sz w:val="18"/>
                <w:lang w:val="es-CO"/>
              </w:rPr>
              <w:t xml:space="preserve"> </w:t>
            </w:r>
            <w:r w:rsidRPr="002F3BD3">
              <w:rPr>
                <w:sz w:val="18"/>
                <w:lang w:val="es-CO"/>
              </w:rPr>
              <w:t>por</w:t>
            </w:r>
            <w:r w:rsidRPr="002F3BD3">
              <w:rPr>
                <w:spacing w:val="34"/>
                <w:sz w:val="18"/>
                <w:lang w:val="es-CO"/>
              </w:rPr>
              <w:t xml:space="preserve"> </w:t>
            </w:r>
            <w:r w:rsidRPr="002F3BD3">
              <w:rPr>
                <w:sz w:val="18"/>
                <w:lang w:val="es-CO"/>
              </w:rPr>
              <w:t>las</w:t>
            </w:r>
            <w:r w:rsidRPr="002F3BD3">
              <w:rPr>
                <w:spacing w:val="35"/>
                <w:sz w:val="18"/>
                <w:lang w:val="es-CO"/>
              </w:rPr>
              <w:t xml:space="preserve"> </w:t>
            </w:r>
            <w:r w:rsidRPr="002F3BD3">
              <w:rPr>
                <w:sz w:val="18"/>
                <w:lang w:val="es-CO"/>
              </w:rPr>
              <w:t>gestiones</w:t>
            </w:r>
            <w:r w:rsidRPr="002F3BD3">
              <w:rPr>
                <w:spacing w:val="37"/>
                <w:sz w:val="18"/>
                <w:lang w:val="es-CO"/>
              </w:rPr>
              <w:t xml:space="preserve"> </w:t>
            </w:r>
            <w:r w:rsidRPr="002F3BD3">
              <w:rPr>
                <w:sz w:val="18"/>
                <w:lang w:val="es-CO"/>
              </w:rPr>
              <w:t>que</w:t>
            </w:r>
            <w:r w:rsidRPr="002F3BD3">
              <w:rPr>
                <w:spacing w:val="33"/>
                <w:sz w:val="18"/>
                <w:lang w:val="es-CO"/>
              </w:rPr>
              <w:t xml:space="preserve"> </w:t>
            </w:r>
            <w:r w:rsidRPr="002F3BD3">
              <w:rPr>
                <w:sz w:val="18"/>
                <w:lang w:val="es-CO"/>
              </w:rPr>
              <w:t>se</w:t>
            </w:r>
            <w:r w:rsidRPr="002F3BD3">
              <w:rPr>
                <w:spacing w:val="34"/>
                <w:sz w:val="18"/>
                <w:lang w:val="es-CO"/>
              </w:rPr>
              <w:t xml:space="preserve"> </w:t>
            </w:r>
            <w:r w:rsidRPr="002F3BD3">
              <w:rPr>
                <w:sz w:val="18"/>
                <w:lang w:val="es-CO"/>
              </w:rPr>
              <w:t>encomiendan</w:t>
            </w:r>
            <w:r w:rsidRPr="002F3BD3">
              <w:rPr>
                <w:spacing w:val="34"/>
                <w:sz w:val="18"/>
                <w:lang w:val="es-CO"/>
              </w:rPr>
              <w:t xml:space="preserve"> </w:t>
            </w:r>
            <w:r w:rsidRPr="002F3BD3">
              <w:rPr>
                <w:sz w:val="18"/>
                <w:lang w:val="es-CO"/>
              </w:rPr>
              <w:t>al</w:t>
            </w:r>
            <w:r w:rsidRPr="002F3BD3">
              <w:rPr>
                <w:spacing w:val="34"/>
                <w:sz w:val="18"/>
                <w:lang w:val="es-CO"/>
              </w:rPr>
              <w:t xml:space="preserve"> </w:t>
            </w:r>
            <w:r w:rsidRPr="002F3BD3">
              <w:rPr>
                <w:sz w:val="18"/>
                <w:lang w:val="es-CO"/>
              </w:rPr>
              <w:t>contratista</w:t>
            </w:r>
            <w:r w:rsidRPr="002F3BD3">
              <w:rPr>
                <w:spacing w:val="37"/>
                <w:sz w:val="18"/>
                <w:lang w:val="es-CO"/>
              </w:rPr>
              <w:t xml:space="preserve"> </w:t>
            </w:r>
            <w:r w:rsidRPr="002F3BD3">
              <w:rPr>
                <w:sz w:val="18"/>
                <w:lang w:val="es-CO"/>
              </w:rPr>
              <w:t>y</w:t>
            </w:r>
            <w:r w:rsidRPr="002F3BD3">
              <w:rPr>
                <w:spacing w:val="46"/>
                <w:sz w:val="18"/>
                <w:lang w:val="es-CO"/>
              </w:rPr>
              <w:t xml:space="preserve"> </w:t>
            </w:r>
            <w:r w:rsidRPr="002F3BD3">
              <w:rPr>
                <w:spacing w:val="-2"/>
                <w:sz w:val="18"/>
                <w:lang w:val="es-CO"/>
              </w:rPr>
              <w:t>servirá</w:t>
            </w:r>
          </w:p>
          <w:p w14:paraId="56E79C5D" w14:textId="77777777" w:rsidR="00E348B6" w:rsidRPr="002F3BD3" w:rsidRDefault="00E348B6" w:rsidP="00A81619">
            <w:pPr>
              <w:pStyle w:val="TableParagraph"/>
              <w:spacing w:line="187" w:lineRule="exact"/>
              <w:ind w:left="112"/>
              <w:jc w:val="both"/>
              <w:rPr>
                <w:sz w:val="18"/>
                <w:lang w:val="es-CO"/>
              </w:rPr>
            </w:pPr>
            <w:r w:rsidRPr="002F3BD3">
              <w:rPr>
                <w:sz w:val="18"/>
                <w:lang w:val="es-CO"/>
              </w:rPr>
              <w:t>permanentemente</w:t>
            </w:r>
            <w:r w:rsidRPr="002F3BD3">
              <w:rPr>
                <w:spacing w:val="-5"/>
                <w:sz w:val="18"/>
                <w:lang w:val="es-CO"/>
              </w:rPr>
              <w:t xml:space="preserve"> </w:t>
            </w:r>
            <w:r w:rsidRPr="002F3BD3">
              <w:rPr>
                <w:sz w:val="18"/>
                <w:lang w:val="es-CO"/>
              </w:rPr>
              <w:t>de</w:t>
            </w:r>
            <w:r w:rsidRPr="002F3BD3">
              <w:rPr>
                <w:spacing w:val="-5"/>
                <w:sz w:val="18"/>
                <w:lang w:val="es-CO"/>
              </w:rPr>
              <w:t xml:space="preserve"> </w:t>
            </w:r>
            <w:r w:rsidRPr="002F3BD3">
              <w:rPr>
                <w:sz w:val="18"/>
                <w:lang w:val="es-CO"/>
              </w:rPr>
              <w:t>enlace</w:t>
            </w:r>
            <w:r w:rsidRPr="002F3BD3">
              <w:rPr>
                <w:spacing w:val="-2"/>
                <w:sz w:val="18"/>
                <w:lang w:val="es-CO"/>
              </w:rPr>
              <w:t xml:space="preserve"> </w:t>
            </w:r>
            <w:r w:rsidRPr="002F3BD3">
              <w:rPr>
                <w:sz w:val="18"/>
                <w:lang w:val="es-CO"/>
              </w:rPr>
              <w:t>entre</w:t>
            </w:r>
            <w:r w:rsidRPr="002F3BD3">
              <w:rPr>
                <w:spacing w:val="-3"/>
                <w:sz w:val="18"/>
                <w:lang w:val="es-CO"/>
              </w:rPr>
              <w:t xml:space="preserve"> </w:t>
            </w:r>
            <w:r w:rsidRPr="002F3BD3">
              <w:rPr>
                <w:sz w:val="18"/>
                <w:lang w:val="es-CO"/>
              </w:rPr>
              <w:t>las</w:t>
            </w:r>
            <w:r w:rsidRPr="002F3BD3">
              <w:rPr>
                <w:spacing w:val="-4"/>
                <w:sz w:val="18"/>
                <w:lang w:val="es-CO"/>
              </w:rPr>
              <w:t xml:space="preserve"> </w:t>
            </w:r>
            <w:r w:rsidRPr="002F3BD3">
              <w:rPr>
                <w:sz w:val="18"/>
                <w:lang w:val="es-CO"/>
              </w:rPr>
              <w:t>partes</w:t>
            </w:r>
            <w:r w:rsidRPr="002F3BD3">
              <w:rPr>
                <w:spacing w:val="-3"/>
                <w:sz w:val="18"/>
                <w:lang w:val="es-CO"/>
              </w:rPr>
              <w:t xml:space="preserve"> </w:t>
            </w:r>
            <w:r w:rsidRPr="002F3BD3">
              <w:rPr>
                <w:spacing w:val="-2"/>
                <w:sz w:val="18"/>
                <w:lang w:val="es-CO"/>
              </w:rPr>
              <w:t>contractuales.</w:t>
            </w:r>
          </w:p>
        </w:tc>
      </w:tr>
    </w:tbl>
    <w:p w14:paraId="6A2F1263" w14:textId="77777777" w:rsidR="00E348B6" w:rsidRDefault="00E348B6" w:rsidP="00CE0A4C">
      <w:pPr>
        <w:tabs>
          <w:tab w:val="left" w:pos="180"/>
        </w:tabs>
        <w:rPr>
          <w:rFonts w:ascii="Arial Narrow" w:hAnsi="Arial Narrow"/>
          <w:sz w:val="24"/>
          <w:szCs w:val="24"/>
        </w:rPr>
      </w:pPr>
    </w:p>
    <w:tbl>
      <w:tblPr>
        <w:tblW w:w="921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7654"/>
      </w:tblGrid>
      <w:tr w:rsidR="00E348B6" w:rsidRPr="003C73A6" w14:paraId="65E3E780" w14:textId="77777777" w:rsidTr="00E348B6">
        <w:trPr>
          <w:trHeight w:val="443"/>
        </w:trPr>
        <w:tc>
          <w:tcPr>
            <w:tcW w:w="1560" w:type="dxa"/>
            <w:shd w:val="clear" w:color="auto" w:fill="4F81BC"/>
          </w:tcPr>
          <w:p w14:paraId="75A97B91" w14:textId="77777777" w:rsidR="00E348B6" w:rsidRPr="002F3BD3" w:rsidRDefault="00E348B6" w:rsidP="00A81619">
            <w:pPr>
              <w:pStyle w:val="TableParagraph"/>
              <w:spacing w:before="102"/>
              <w:ind w:left="261"/>
              <w:jc w:val="center"/>
              <w:rPr>
                <w:rFonts w:ascii="Arial"/>
                <w:b/>
                <w:sz w:val="20"/>
                <w:lang w:val="es-CO"/>
              </w:rPr>
            </w:pPr>
            <w:r w:rsidRPr="002F3BD3">
              <w:rPr>
                <w:rFonts w:ascii="Arial"/>
                <w:b/>
                <w:spacing w:val="-5"/>
                <w:sz w:val="20"/>
                <w:lang w:val="es-CO"/>
              </w:rPr>
              <w:t>2.</w:t>
            </w:r>
          </w:p>
        </w:tc>
        <w:tc>
          <w:tcPr>
            <w:tcW w:w="7654" w:type="dxa"/>
            <w:shd w:val="clear" w:color="auto" w:fill="4F81BC"/>
          </w:tcPr>
          <w:p w14:paraId="01F66DEE" w14:textId="77777777" w:rsidR="00E348B6" w:rsidRPr="002F3BD3" w:rsidRDefault="00E348B6" w:rsidP="00E348B6">
            <w:pPr>
              <w:pStyle w:val="TableParagraph"/>
              <w:spacing w:before="102"/>
              <w:ind w:left="257" w:right="-282"/>
              <w:jc w:val="center"/>
              <w:rPr>
                <w:rFonts w:ascii="Arial" w:hAnsi="Arial"/>
                <w:b/>
                <w:sz w:val="20"/>
                <w:lang w:val="es-CO"/>
              </w:rPr>
            </w:pPr>
            <w:r w:rsidRPr="002F3BD3">
              <w:rPr>
                <w:rFonts w:ascii="Arial" w:hAnsi="Arial"/>
                <w:b/>
                <w:sz w:val="20"/>
                <w:lang w:val="es-CO"/>
              </w:rPr>
              <w:t>PROFESIONAL</w:t>
            </w:r>
            <w:r w:rsidRPr="002F3BD3">
              <w:rPr>
                <w:rFonts w:ascii="Arial" w:hAnsi="Arial"/>
                <w:b/>
                <w:spacing w:val="-16"/>
                <w:sz w:val="20"/>
                <w:lang w:val="es-CO"/>
              </w:rPr>
              <w:t xml:space="preserve"> </w:t>
            </w:r>
            <w:r w:rsidRPr="002F3BD3">
              <w:rPr>
                <w:rFonts w:ascii="Arial" w:hAnsi="Arial"/>
                <w:b/>
                <w:sz w:val="20"/>
                <w:lang w:val="es-CO"/>
              </w:rPr>
              <w:t>JURÍDICO</w:t>
            </w:r>
            <w:r w:rsidRPr="002F3BD3">
              <w:rPr>
                <w:rFonts w:ascii="Arial" w:hAnsi="Arial"/>
                <w:b/>
                <w:spacing w:val="-11"/>
                <w:sz w:val="20"/>
                <w:lang w:val="es-CO"/>
              </w:rPr>
              <w:t xml:space="preserve"> </w:t>
            </w:r>
            <w:r w:rsidRPr="002F3BD3">
              <w:rPr>
                <w:rFonts w:ascii="Arial" w:hAnsi="Arial"/>
                <w:b/>
                <w:spacing w:val="-2"/>
                <w:sz w:val="20"/>
                <w:lang w:val="es-CO"/>
              </w:rPr>
              <w:t>(cantidad1)</w:t>
            </w:r>
          </w:p>
        </w:tc>
      </w:tr>
      <w:tr w:rsidR="00E348B6" w:rsidRPr="003C73A6" w14:paraId="10667CF8" w14:textId="77777777" w:rsidTr="00E348B6">
        <w:trPr>
          <w:trHeight w:val="414"/>
        </w:trPr>
        <w:tc>
          <w:tcPr>
            <w:tcW w:w="1560" w:type="dxa"/>
          </w:tcPr>
          <w:p w14:paraId="73350180" w14:textId="77777777" w:rsidR="00E348B6" w:rsidRPr="002F3BD3" w:rsidRDefault="00E348B6" w:rsidP="00A81619">
            <w:pPr>
              <w:pStyle w:val="TableParagraph"/>
              <w:spacing w:before="104"/>
              <w:ind w:left="115"/>
              <w:rPr>
                <w:sz w:val="18"/>
                <w:lang w:val="es-CO"/>
              </w:rPr>
            </w:pPr>
            <w:r w:rsidRPr="002F3BD3">
              <w:rPr>
                <w:sz w:val="18"/>
                <w:lang w:val="es-CO"/>
              </w:rPr>
              <w:t>Título</w:t>
            </w:r>
            <w:r w:rsidRPr="002F3BD3">
              <w:rPr>
                <w:spacing w:val="-1"/>
                <w:sz w:val="18"/>
                <w:lang w:val="es-CO"/>
              </w:rPr>
              <w:t xml:space="preserve"> </w:t>
            </w:r>
            <w:r w:rsidRPr="002F3BD3">
              <w:rPr>
                <w:spacing w:val="-2"/>
                <w:sz w:val="18"/>
                <w:lang w:val="es-CO"/>
              </w:rPr>
              <w:t>profesional</w:t>
            </w:r>
          </w:p>
        </w:tc>
        <w:tc>
          <w:tcPr>
            <w:tcW w:w="7654" w:type="dxa"/>
          </w:tcPr>
          <w:p w14:paraId="538780D6" w14:textId="77777777" w:rsidR="00E348B6" w:rsidRPr="002F3BD3" w:rsidRDefault="00E348B6" w:rsidP="00A81619">
            <w:pPr>
              <w:pStyle w:val="TableParagraph"/>
              <w:spacing w:line="206" w:lineRule="exact"/>
              <w:ind w:left="114" w:right="119"/>
              <w:rPr>
                <w:sz w:val="18"/>
                <w:lang w:val="es-CO"/>
              </w:rPr>
            </w:pPr>
            <w:r w:rsidRPr="002F3BD3">
              <w:rPr>
                <w:sz w:val="18"/>
                <w:lang w:val="es-CO"/>
              </w:rPr>
              <w:t>Título</w:t>
            </w:r>
            <w:r w:rsidRPr="002F3BD3">
              <w:rPr>
                <w:spacing w:val="36"/>
                <w:sz w:val="18"/>
                <w:lang w:val="es-CO"/>
              </w:rPr>
              <w:t xml:space="preserve"> </w:t>
            </w:r>
            <w:r w:rsidRPr="002F3BD3">
              <w:rPr>
                <w:sz w:val="18"/>
                <w:lang w:val="es-CO"/>
              </w:rPr>
              <w:t>profesional</w:t>
            </w:r>
            <w:r w:rsidRPr="002F3BD3">
              <w:rPr>
                <w:spacing w:val="36"/>
                <w:sz w:val="18"/>
                <w:lang w:val="es-CO"/>
              </w:rPr>
              <w:t xml:space="preserve"> </w:t>
            </w:r>
            <w:r w:rsidRPr="002F3BD3">
              <w:rPr>
                <w:sz w:val="18"/>
                <w:lang w:val="es-CO"/>
              </w:rPr>
              <w:t>en</w:t>
            </w:r>
            <w:r w:rsidRPr="002F3BD3">
              <w:rPr>
                <w:spacing w:val="35"/>
                <w:sz w:val="18"/>
                <w:lang w:val="es-CO"/>
              </w:rPr>
              <w:t xml:space="preserve"> </w:t>
            </w:r>
            <w:r w:rsidRPr="002F3BD3">
              <w:rPr>
                <w:sz w:val="18"/>
                <w:lang w:val="es-CO"/>
              </w:rPr>
              <w:t>Derecho,</w:t>
            </w:r>
            <w:r w:rsidRPr="002F3BD3">
              <w:rPr>
                <w:spacing w:val="35"/>
                <w:sz w:val="18"/>
                <w:lang w:val="es-CO"/>
              </w:rPr>
              <w:t xml:space="preserve"> </w:t>
            </w:r>
            <w:r w:rsidRPr="002F3BD3">
              <w:rPr>
                <w:sz w:val="18"/>
                <w:lang w:val="es-CO"/>
              </w:rPr>
              <w:t>cuyo</w:t>
            </w:r>
            <w:r w:rsidRPr="002F3BD3">
              <w:rPr>
                <w:spacing w:val="35"/>
                <w:sz w:val="18"/>
                <w:lang w:val="es-CO"/>
              </w:rPr>
              <w:t xml:space="preserve"> </w:t>
            </w:r>
            <w:r w:rsidRPr="002F3BD3">
              <w:rPr>
                <w:sz w:val="18"/>
                <w:lang w:val="es-CO"/>
              </w:rPr>
              <w:t>nivel</w:t>
            </w:r>
            <w:r w:rsidRPr="002F3BD3">
              <w:rPr>
                <w:spacing w:val="36"/>
                <w:sz w:val="18"/>
                <w:lang w:val="es-CO"/>
              </w:rPr>
              <w:t xml:space="preserve"> </w:t>
            </w:r>
            <w:r w:rsidRPr="002F3BD3">
              <w:rPr>
                <w:sz w:val="18"/>
                <w:lang w:val="es-CO"/>
              </w:rPr>
              <w:t>académico</w:t>
            </w:r>
            <w:r w:rsidRPr="002F3BD3">
              <w:rPr>
                <w:spacing w:val="33"/>
                <w:sz w:val="18"/>
                <w:lang w:val="es-CO"/>
              </w:rPr>
              <w:t xml:space="preserve"> </w:t>
            </w:r>
            <w:r w:rsidRPr="002F3BD3">
              <w:rPr>
                <w:sz w:val="18"/>
                <w:lang w:val="es-CO"/>
              </w:rPr>
              <w:t>sea</w:t>
            </w:r>
            <w:r w:rsidRPr="002F3BD3">
              <w:rPr>
                <w:spacing w:val="33"/>
                <w:sz w:val="18"/>
                <w:lang w:val="es-CO"/>
              </w:rPr>
              <w:t xml:space="preserve"> </w:t>
            </w:r>
            <w:r w:rsidRPr="002F3BD3">
              <w:rPr>
                <w:sz w:val="18"/>
                <w:lang w:val="es-CO"/>
              </w:rPr>
              <w:t>pregrado</w:t>
            </w:r>
            <w:r w:rsidRPr="002F3BD3">
              <w:rPr>
                <w:spacing w:val="36"/>
                <w:sz w:val="18"/>
                <w:lang w:val="es-CO"/>
              </w:rPr>
              <w:t xml:space="preserve"> </w:t>
            </w:r>
            <w:r w:rsidRPr="002F3BD3">
              <w:rPr>
                <w:sz w:val="18"/>
                <w:lang w:val="es-CO"/>
              </w:rPr>
              <w:t>y</w:t>
            </w:r>
            <w:r w:rsidRPr="002F3BD3">
              <w:rPr>
                <w:spacing w:val="34"/>
                <w:sz w:val="18"/>
                <w:lang w:val="es-CO"/>
              </w:rPr>
              <w:t xml:space="preserve"> </w:t>
            </w:r>
            <w:r w:rsidRPr="002F3BD3">
              <w:rPr>
                <w:sz w:val="18"/>
                <w:lang w:val="es-CO"/>
              </w:rPr>
              <w:t>nivel</w:t>
            </w:r>
            <w:r w:rsidRPr="002F3BD3">
              <w:rPr>
                <w:spacing w:val="36"/>
                <w:sz w:val="18"/>
                <w:lang w:val="es-CO"/>
              </w:rPr>
              <w:t xml:space="preserve"> </w:t>
            </w:r>
            <w:r w:rsidRPr="002F3BD3">
              <w:rPr>
                <w:sz w:val="18"/>
                <w:lang w:val="es-CO"/>
              </w:rPr>
              <w:t xml:space="preserve">formación </w:t>
            </w:r>
            <w:r w:rsidRPr="002F3BD3">
              <w:rPr>
                <w:spacing w:val="-2"/>
                <w:sz w:val="18"/>
                <w:lang w:val="es-CO"/>
              </w:rPr>
              <w:t>universitaria.</w:t>
            </w:r>
          </w:p>
        </w:tc>
      </w:tr>
      <w:tr w:rsidR="00E348B6" w:rsidRPr="003C73A6" w14:paraId="51316C8D" w14:textId="77777777" w:rsidTr="00E348B6">
        <w:trPr>
          <w:trHeight w:val="700"/>
        </w:trPr>
        <w:tc>
          <w:tcPr>
            <w:tcW w:w="1560" w:type="dxa"/>
          </w:tcPr>
          <w:p w14:paraId="46D4E6CC" w14:textId="77777777" w:rsidR="00E348B6" w:rsidRPr="002F3BD3" w:rsidRDefault="00E348B6" w:rsidP="00A81619">
            <w:pPr>
              <w:pStyle w:val="TableParagraph"/>
              <w:spacing w:before="143"/>
              <w:ind w:left="115" w:right="660"/>
              <w:rPr>
                <w:sz w:val="18"/>
                <w:lang w:val="es-CO"/>
              </w:rPr>
            </w:pPr>
            <w:r w:rsidRPr="002F3BD3">
              <w:rPr>
                <w:sz w:val="18"/>
                <w:lang w:val="es-CO"/>
              </w:rPr>
              <w:t xml:space="preserve">Título de </w:t>
            </w:r>
            <w:r w:rsidRPr="002F3BD3">
              <w:rPr>
                <w:spacing w:val="-2"/>
                <w:sz w:val="18"/>
                <w:lang w:val="es-CO"/>
              </w:rPr>
              <w:t>Posgrado</w:t>
            </w:r>
          </w:p>
        </w:tc>
        <w:tc>
          <w:tcPr>
            <w:tcW w:w="7654" w:type="dxa"/>
          </w:tcPr>
          <w:p w14:paraId="70A6FC7E" w14:textId="77777777" w:rsidR="00E348B6" w:rsidRPr="002F3BD3" w:rsidRDefault="00E348B6" w:rsidP="00A81619">
            <w:pPr>
              <w:pStyle w:val="TableParagraph"/>
              <w:spacing w:before="39"/>
              <w:ind w:left="114" w:right="119"/>
              <w:rPr>
                <w:sz w:val="18"/>
                <w:lang w:val="es-CO"/>
              </w:rPr>
            </w:pPr>
            <w:r w:rsidRPr="002F3BD3">
              <w:rPr>
                <w:sz w:val="18"/>
                <w:lang w:val="es-CO"/>
              </w:rPr>
              <w:t>Título de posgrado en Gerencia de Riesgos y Seguros y/o cuyo nombre oficial incluya riesgos</w:t>
            </w:r>
            <w:r w:rsidRPr="002F3BD3">
              <w:rPr>
                <w:spacing w:val="-4"/>
                <w:sz w:val="18"/>
                <w:lang w:val="es-CO"/>
              </w:rPr>
              <w:t xml:space="preserve"> </w:t>
            </w:r>
            <w:r w:rsidRPr="002F3BD3">
              <w:rPr>
                <w:sz w:val="18"/>
                <w:lang w:val="es-CO"/>
              </w:rPr>
              <w:t>o</w:t>
            </w:r>
            <w:r w:rsidRPr="002F3BD3">
              <w:rPr>
                <w:spacing w:val="-3"/>
                <w:sz w:val="18"/>
                <w:lang w:val="es-CO"/>
              </w:rPr>
              <w:t xml:space="preserve"> </w:t>
            </w:r>
            <w:r w:rsidRPr="002F3BD3">
              <w:rPr>
                <w:sz w:val="18"/>
                <w:lang w:val="es-CO"/>
              </w:rPr>
              <w:t>seguros o</w:t>
            </w:r>
            <w:r w:rsidRPr="002F3BD3">
              <w:rPr>
                <w:spacing w:val="-5"/>
                <w:sz w:val="18"/>
                <w:lang w:val="es-CO"/>
              </w:rPr>
              <w:t xml:space="preserve"> </w:t>
            </w:r>
            <w:r w:rsidRPr="002F3BD3">
              <w:rPr>
                <w:sz w:val="18"/>
                <w:lang w:val="es-CO"/>
              </w:rPr>
              <w:t>derecho</w:t>
            </w:r>
            <w:r w:rsidRPr="002F3BD3">
              <w:rPr>
                <w:spacing w:val="26"/>
                <w:sz w:val="18"/>
                <w:lang w:val="es-CO"/>
              </w:rPr>
              <w:t xml:space="preserve"> </w:t>
            </w:r>
            <w:r w:rsidRPr="002F3BD3">
              <w:rPr>
                <w:sz w:val="18"/>
                <w:lang w:val="es-CO"/>
              </w:rPr>
              <w:t>comercial</w:t>
            </w:r>
            <w:r w:rsidRPr="002F3BD3">
              <w:rPr>
                <w:spacing w:val="24"/>
                <w:sz w:val="18"/>
                <w:lang w:val="es-CO"/>
              </w:rPr>
              <w:t xml:space="preserve"> </w:t>
            </w:r>
            <w:r w:rsidRPr="002F3BD3">
              <w:rPr>
                <w:sz w:val="18"/>
                <w:lang w:val="es-CO"/>
              </w:rPr>
              <w:t>o</w:t>
            </w:r>
            <w:r w:rsidRPr="002F3BD3">
              <w:rPr>
                <w:spacing w:val="28"/>
                <w:sz w:val="18"/>
                <w:lang w:val="es-CO"/>
              </w:rPr>
              <w:t xml:space="preserve"> </w:t>
            </w:r>
            <w:r w:rsidRPr="002F3BD3">
              <w:rPr>
                <w:sz w:val="18"/>
                <w:lang w:val="es-CO"/>
              </w:rPr>
              <w:t>derecho</w:t>
            </w:r>
            <w:r w:rsidRPr="002F3BD3">
              <w:rPr>
                <w:spacing w:val="26"/>
                <w:sz w:val="18"/>
                <w:lang w:val="es-CO"/>
              </w:rPr>
              <w:t xml:space="preserve"> </w:t>
            </w:r>
            <w:r w:rsidRPr="002F3BD3">
              <w:rPr>
                <w:sz w:val="18"/>
                <w:lang w:val="es-CO"/>
              </w:rPr>
              <w:t>administrativo</w:t>
            </w:r>
            <w:r w:rsidRPr="002F3BD3">
              <w:rPr>
                <w:spacing w:val="26"/>
                <w:sz w:val="18"/>
                <w:lang w:val="es-CO"/>
              </w:rPr>
              <w:t xml:space="preserve"> </w:t>
            </w:r>
            <w:r w:rsidRPr="002F3BD3">
              <w:rPr>
                <w:sz w:val="18"/>
                <w:lang w:val="es-CO"/>
              </w:rPr>
              <w:t>o</w:t>
            </w:r>
            <w:r w:rsidRPr="002F3BD3">
              <w:rPr>
                <w:spacing w:val="25"/>
                <w:sz w:val="18"/>
                <w:lang w:val="es-CO"/>
              </w:rPr>
              <w:t xml:space="preserve"> </w:t>
            </w:r>
            <w:proofErr w:type="gramStart"/>
            <w:r w:rsidRPr="002F3BD3">
              <w:rPr>
                <w:sz w:val="18"/>
                <w:lang w:val="es-CO"/>
              </w:rPr>
              <w:t>derecho</w:t>
            </w:r>
            <w:r w:rsidRPr="002F3BD3">
              <w:rPr>
                <w:spacing w:val="24"/>
                <w:sz w:val="18"/>
                <w:lang w:val="es-CO"/>
              </w:rPr>
              <w:t xml:space="preserve"> </w:t>
            </w:r>
            <w:r w:rsidRPr="002F3BD3">
              <w:rPr>
                <w:sz w:val="18"/>
                <w:lang w:val="es-CO"/>
              </w:rPr>
              <w:t>contractual o responsabilidad contractual</w:t>
            </w:r>
            <w:proofErr w:type="gramEnd"/>
            <w:r w:rsidRPr="002F3BD3">
              <w:rPr>
                <w:sz w:val="18"/>
                <w:lang w:val="es-CO"/>
              </w:rPr>
              <w:t xml:space="preserve"> o derecho administrativo y/o contractual</w:t>
            </w:r>
          </w:p>
        </w:tc>
      </w:tr>
      <w:tr w:rsidR="00E348B6" w:rsidRPr="003C73A6" w14:paraId="2873BDC8" w14:textId="77777777" w:rsidTr="00E348B6">
        <w:trPr>
          <w:trHeight w:val="691"/>
        </w:trPr>
        <w:tc>
          <w:tcPr>
            <w:tcW w:w="1560" w:type="dxa"/>
          </w:tcPr>
          <w:p w14:paraId="701E43F2" w14:textId="77777777" w:rsidR="00E348B6" w:rsidRPr="002F3BD3" w:rsidRDefault="00E348B6" w:rsidP="00A81619">
            <w:pPr>
              <w:pStyle w:val="TableParagraph"/>
              <w:spacing w:before="138"/>
              <w:ind w:left="115" w:right="496"/>
              <w:rPr>
                <w:sz w:val="18"/>
                <w:lang w:val="es-CO"/>
              </w:rPr>
            </w:pPr>
            <w:r w:rsidRPr="002F3BD3">
              <w:rPr>
                <w:spacing w:val="-2"/>
                <w:sz w:val="18"/>
                <w:lang w:val="es-CO"/>
              </w:rPr>
              <w:t>Experiencia Especifica</w:t>
            </w:r>
          </w:p>
        </w:tc>
        <w:tc>
          <w:tcPr>
            <w:tcW w:w="7654" w:type="dxa"/>
          </w:tcPr>
          <w:p w14:paraId="54219C3D" w14:textId="77777777" w:rsidR="00E348B6" w:rsidRPr="002F3BD3" w:rsidRDefault="00E348B6" w:rsidP="00A81619">
            <w:pPr>
              <w:pStyle w:val="TableParagraph"/>
              <w:spacing w:before="35"/>
              <w:ind w:left="114" w:right="128"/>
              <w:jc w:val="both"/>
              <w:rPr>
                <w:sz w:val="18"/>
                <w:lang w:val="es-CO"/>
              </w:rPr>
            </w:pPr>
            <w:r w:rsidRPr="002F3BD3">
              <w:rPr>
                <w:sz w:val="18"/>
                <w:lang w:val="es-CO"/>
              </w:rPr>
              <w:t xml:space="preserve">Experiencia profesional de mínimo cinco (5) años en temas relacionados con la intermediación de seguros y/o administración de programas de seguros y/o contratación </w:t>
            </w:r>
            <w:r w:rsidRPr="002F3BD3">
              <w:rPr>
                <w:spacing w:val="-2"/>
                <w:sz w:val="18"/>
                <w:lang w:val="es-CO"/>
              </w:rPr>
              <w:t>estatal.</w:t>
            </w:r>
          </w:p>
        </w:tc>
      </w:tr>
      <w:tr w:rsidR="00E348B6" w:rsidRPr="003C73A6" w14:paraId="01F24336" w14:textId="77777777" w:rsidTr="00E348B6">
        <w:trPr>
          <w:trHeight w:val="688"/>
        </w:trPr>
        <w:tc>
          <w:tcPr>
            <w:tcW w:w="1560" w:type="dxa"/>
          </w:tcPr>
          <w:p w14:paraId="7B447187" w14:textId="77777777" w:rsidR="00E348B6" w:rsidRPr="002F3BD3" w:rsidRDefault="00E348B6" w:rsidP="00A81619">
            <w:pPr>
              <w:pStyle w:val="TableParagraph"/>
              <w:spacing w:before="135"/>
              <w:ind w:left="115" w:right="-26"/>
              <w:rPr>
                <w:sz w:val="18"/>
                <w:lang w:val="es-CO"/>
              </w:rPr>
            </w:pPr>
            <w:r w:rsidRPr="002F3BD3">
              <w:rPr>
                <w:spacing w:val="-2"/>
                <w:sz w:val="18"/>
                <w:lang w:val="es-CO"/>
              </w:rPr>
              <w:t>Dedicación</w:t>
            </w:r>
            <w:r w:rsidRPr="002F3BD3">
              <w:rPr>
                <w:spacing w:val="40"/>
                <w:sz w:val="18"/>
                <w:lang w:val="es-CO"/>
              </w:rPr>
              <w:t xml:space="preserve"> </w:t>
            </w:r>
            <w:r w:rsidRPr="002F3BD3">
              <w:rPr>
                <w:sz w:val="18"/>
                <w:lang w:val="es-CO"/>
              </w:rPr>
              <w:t>Mínima</w:t>
            </w:r>
            <w:r w:rsidRPr="002F3BD3">
              <w:rPr>
                <w:spacing w:val="-13"/>
                <w:sz w:val="18"/>
                <w:lang w:val="es-CO"/>
              </w:rPr>
              <w:t xml:space="preserve"> </w:t>
            </w:r>
            <w:r w:rsidRPr="002F3BD3">
              <w:rPr>
                <w:sz w:val="18"/>
                <w:lang w:val="es-CO"/>
              </w:rPr>
              <w:t>Requerida</w:t>
            </w:r>
          </w:p>
        </w:tc>
        <w:tc>
          <w:tcPr>
            <w:tcW w:w="7654" w:type="dxa"/>
          </w:tcPr>
          <w:p w14:paraId="0BC43A03" w14:textId="77777777" w:rsidR="00E348B6" w:rsidRPr="002F3BD3" w:rsidRDefault="00E348B6" w:rsidP="00A81619">
            <w:pPr>
              <w:pStyle w:val="TableParagraph"/>
              <w:spacing w:before="32"/>
              <w:ind w:left="114" w:right="207"/>
              <w:jc w:val="both"/>
              <w:rPr>
                <w:sz w:val="18"/>
                <w:lang w:val="es-CO"/>
              </w:rPr>
            </w:pPr>
            <w:r w:rsidRPr="002F3BD3">
              <w:rPr>
                <w:sz w:val="18"/>
                <w:lang w:val="es-CO"/>
              </w:rPr>
              <w:t>Deberá</w:t>
            </w:r>
            <w:r w:rsidRPr="002F3BD3">
              <w:rPr>
                <w:spacing w:val="-1"/>
                <w:sz w:val="18"/>
                <w:lang w:val="es-CO"/>
              </w:rPr>
              <w:t xml:space="preserve"> </w:t>
            </w:r>
            <w:r w:rsidRPr="002F3BD3">
              <w:rPr>
                <w:sz w:val="18"/>
                <w:lang w:val="es-CO"/>
              </w:rPr>
              <w:t>contar para comunicación</w:t>
            </w:r>
            <w:r w:rsidRPr="002F3BD3">
              <w:rPr>
                <w:spacing w:val="-1"/>
                <w:sz w:val="18"/>
                <w:lang w:val="es-CO"/>
              </w:rPr>
              <w:t xml:space="preserve"> </w:t>
            </w:r>
            <w:r w:rsidRPr="002F3BD3">
              <w:rPr>
                <w:sz w:val="18"/>
                <w:lang w:val="es-CO"/>
              </w:rPr>
              <w:t>con la</w:t>
            </w:r>
            <w:r w:rsidRPr="002F3BD3">
              <w:rPr>
                <w:spacing w:val="-1"/>
                <w:sz w:val="18"/>
                <w:lang w:val="es-CO"/>
              </w:rPr>
              <w:t xml:space="preserve"> </w:t>
            </w:r>
            <w:r w:rsidRPr="002F3BD3">
              <w:rPr>
                <w:sz w:val="18"/>
                <w:lang w:val="es-CO"/>
              </w:rPr>
              <w:t>SNR con</w:t>
            </w:r>
            <w:r w:rsidRPr="002F3BD3">
              <w:rPr>
                <w:spacing w:val="-1"/>
                <w:sz w:val="18"/>
                <w:lang w:val="es-CO"/>
              </w:rPr>
              <w:t xml:space="preserve"> </w:t>
            </w:r>
            <w:r w:rsidRPr="002F3BD3">
              <w:rPr>
                <w:sz w:val="18"/>
                <w:lang w:val="es-CO"/>
              </w:rPr>
              <w:t>un</w:t>
            </w:r>
            <w:r w:rsidRPr="002F3BD3">
              <w:rPr>
                <w:spacing w:val="-1"/>
                <w:sz w:val="18"/>
                <w:lang w:val="es-CO"/>
              </w:rPr>
              <w:t xml:space="preserve"> </w:t>
            </w:r>
            <w:r w:rsidRPr="002F3BD3">
              <w:rPr>
                <w:sz w:val="18"/>
                <w:lang w:val="es-CO"/>
              </w:rPr>
              <w:t>correo</w:t>
            </w:r>
            <w:r w:rsidRPr="002F3BD3">
              <w:rPr>
                <w:spacing w:val="-1"/>
                <w:sz w:val="18"/>
                <w:lang w:val="es-CO"/>
              </w:rPr>
              <w:t xml:space="preserve"> </w:t>
            </w:r>
            <w:r w:rsidRPr="002F3BD3">
              <w:rPr>
                <w:sz w:val="18"/>
                <w:lang w:val="es-CO"/>
              </w:rPr>
              <w:t>electrónico</w:t>
            </w:r>
            <w:r w:rsidRPr="002F3BD3">
              <w:rPr>
                <w:spacing w:val="-1"/>
                <w:sz w:val="18"/>
                <w:lang w:val="es-CO"/>
              </w:rPr>
              <w:t xml:space="preserve"> </w:t>
            </w:r>
            <w:r w:rsidRPr="002F3BD3">
              <w:rPr>
                <w:sz w:val="18"/>
                <w:lang w:val="es-CO"/>
              </w:rPr>
              <w:t>y teléfono</w:t>
            </w:r>
            <w:r w:rsidRPr="002F3BD3">
              <w:rPr>
                <w:spacing w:val="-1"/>
                <w:sz w:val="18"/>
                <w:lang w:val="es-CO"/>
              </w:rPr>
              <w:t xml:space="preserve"> </w:t>
            </w:r>
            <w:r w:rsidRPr="002F3BD3">
              <w:rPr>
                <w:sz w:val="18"/>
                <w:lang w:val="es-CO"/>
              </w:rPr>
              <w:t>en</w:t>
            </w:r>
            <w:r w:rsidRPr="002F3BD3">
              <w:rPr>
                <w:spacing w:val="-1"/>
                <w:sz w:val="18"/>
                <w:lang w:val="es-CO"/>
              </w:rPr>
              <w:t xml:space="preserve"> </w:t>
            </w:r>
            <w:r w:rsidRPr="002F3BD3">
              <w:rPr>
                <w:sz w:val="18"/>
                <w:lang w:val="es-CO"/>
              </w:rPr>
              <w:t>el cual</w:t>
            </w:r>
            <w:r w:rsidRPr="002F3BD3">
              <w:rPr>
                <w:spacing w:val="-4"/>
                <w:sz w:val="18"/>
                <w:lang w:val="es-CO"/>
              </w:rPr>
              <w:t xml:space="preserve"> </w:t>
            </w:r>
            <w:r w:rsidRPr="002F3BD3">
              <w:rPr>
                <w:sz w:val="18"/>
                <w:lang w:val="es-CO"/>
              </w:rPr>
              <w:t>se</w:t>
            </w:r>
            <w:r w:rsidRPr="002F3BD3">
              <w:rPr>
                <w:spacing w:val="-4"/>
                <w:sz w:val="18"/>
                <w:lang w:val="es-CO"/>
              </w:rPr>
              <w:t xml:space="preserve"> </w:t>
            </w:r>
            <w:r w:rsidRPr="002F3BD3">
              <w:rPr>
                <w:sz w:val="18"/>
                <w:lang w:val="es-CO"/>
              </w:rPr>
              <w:t>le</w:t>
            </w:r>
            <w:r w:rsidRPr="002F3BD3">
              <w:rPr>
                <w:spacing w:val="-4"/>
                <w:sz w:val="18"/>
                <w:lang w:val="es-CO"/>
              </w:rPr>
              <w:t xml:space="preserve"> </w:t>
            </w:r>
            <w:r w:rsidRPr="002F3BD3">
              <w:rPr>
                <w:sz w:val="18"/>
                <w:lang w:val="es-CO"/>
              </w:rPr>
              <w:t>pueda</w:t>
            </w:r>
            <w:r w:rsidRPr="002F3BD3">
              <w:rPr>
                <w:spacing w:val="-2"/>
                <w:sz w:val="18"/>
                <w:lang w:val="es-CO"/>
              </w:rPr>
              <w:t xml:space="preserve"> </w:t>
            </w:r>
            <w:r w:rsidRPr="002F3BD3">
              <w:rPr>
                <w:sz w:val="18"/>
                <w:lang w:val="es-CO"/>
              </w:rPr>
              <w:t>realizar</w:t>
            </w:r>
            <w:r w:rsidRPr="002F3BD3">
              <w:rPr>
                <w:spacing w:val="-4"/>
                <w:sz w:val="18"/>
                <w:lang w:val="es-CO"/>
              </w:rPr>
              <w:t xml:space="preserve"> </w:t>
            </w:r>
            <w:r w:rsidRPr="002F3BD3">
              <w:rPr>
                <w:sz w:val="18"/>
                <w:lang w:val="es-CO"/>
              </w:rPr>
              <w:t>consultas requeridas</w:t>
            </w:r>
            <w:r w:rsidRPr="002F3BD3">
              <w:rPr>
                <w:spacing w:val="-3"/>
                <w:sz w:val="18"/>
                <w:lang w:val="es-CO"/>
              </w:rPr>
              <w:t xml:space="preserve"> </w:t>
            </w:r>
            <w:r w:rsidRPr="002F3BD3">
              <w:rPr>
                <w:sz w:val="18"/>
                <w:lang w:val="es-CO"/>
              </w:rPr>
              <w:t>por</w:t>
            </w:r>
            <w:r w:rsidRPr="002F3BD3">
              <w:rPr>
                <w:spacing w:val="24"/>
                <w:sz w:val="18"/>
                <w:lang w:val="es-CO"/>
              </w:rPr>
              <w:t xml:space="preserve"> </w:t>
            </w:r>
            <w:r w:rsidRPr="002F3BD3">
              <w:rPr>
                <w:sz w:val="18"/>
                <w:lang w:val="es-CO"/>
              </w:rPr>
              <w:t>la</w:t>
            </w:r>
            <w:r w:rsidRPr="002F3BD3">
              <w:rPr>
                <w:spacing w:val="24"/>
                <w:sz w:val="18"/>
                <w:lang w:val="es-CO"/>
              </w:rPr>
              <w:t xml:space="preserve"> </w:t>
            </w:r>
            <w:r w:rsidRPr="002F3BD3">
              <w:rPr>
                <w:sz w:val="18"/>
                <w:lang w:val="es-CO"/>
              </w:rPr>
              <w:t>Entidad</w:t>
            </w:r>
            <w:r w:rsidRPr="002F3BD3">
              <w:rPr>
                <w:spacing w:val="24"/>
                <w:sz w:val="18"/>
                <w:lang w:val="es-CO"/>
              </w:rPr>
              <w:t xml:space="preserve"> </w:t>
            </w:r>
            <w:r w:rsidRPr="002F3BD3">
              <w:rPr>
                <w:sz w:val="18"/>
                <w:lang w:val="es-CO"/>
              </w:rPr>
              <w:t>en</w:t>
            </w:r>
            <w:r w:rsidRPr="002F3BD3">
              <w:rPr>
                <w:spacing w:val="24"/>
                <w:sz w:val="18"/>
                <w:lang w:val="es-CO"/>
              </w:rPr>
              <w:t xml:space="preserve"> </w:t>
            </w:r>
            <w:r w:rsidRPr="002F3BD3">
              <w:rPr>
                <w:sz w:val="18"/>
                <w:lang w:val="es-CO"/>
              </w:rPr>
              <w:t>ejecución</w:t>
            </w:r>
            <w:r w:rsidRPr="002F3BD3">
              <w:rPr>
                <w:spacing w:val="23"/>
                <w:sz w:val="18"/>
                <w:lang w:val="es-CO"/>
              </w:rPr>
              <w:t xml:space="preserve"> </w:t>
            </w:r>
            <w:r w:rsidRPr="002F3BD3">
              <w:rPr>
                <w:sz w:val="18"/>
                <w:lang w:val="es-CO"/>
              </w:rPr>
              <w:t>del</w:t>
            </w:r>
            <w:r w:rsidRPr="002F3BD3">
              <w:rPr>
                <w:spacing w:val="22"/>
                <w:sz w:val="18"/>
                <w:lang w:val="es-CO"/>
              </w:rPr>
              <w:t xml:space="preserve"> </w:t>
            </w:r>
            <w:r w:rsidRPr="002F3BD3">
              <w:rPr>
                <w:sz w:val="18"/>
                <w:lang w:val="es-CO"/>
              </w:rPr>
              <w:t>contrato o en</w:t>
            </w:r>
            <w:r w:rsidRPr="002F3BD3">
              <w:rPr>
                <w:spacing w:val="40"/>
                <w:sz w:val="18"/>
                <w:lang w:val="es-CO"/>
              </w:rPr>
              <w:t xml:space="preserve"> </w:t>
            </w:r>
            <w:r w:rsidRPr="002F3BD3">
              <w:rPr>
                <w:sz w:val="18"/>
                <w:lang w:val="es-CO"/>
              </w:rPr>
              <w:t>las instalaciones del corredor según sea el caso.</w:t>
            </w:r>
          </w:p>
        </w:tc>
      </w:tr>
    </w:tbl>
    <w:p w14:paraId="766AAE31" w14:textId="77777777" w:rsidR="00E348B6" w:rsidRDefault="00E348B6" w:rsidP="00CE0A4C">
      <w:pPr>
        <w:tabs>
          <w:tab w:val="left" w:pos="180"/>
        </w:tabs>
        <w:rPr>
          <w:rFonts w:ascii="Arial Narrow" w:hAnsi="Arial Narrow"/>
          <w:sz w:val="24"/>
          <w:szCs w:val="24"/>
        </w:rPr>
      </w:pPr>
    </w:p>
    <w:tbl>
      <w:tblPr>
        <w:tblW w:w="921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7229"/>
      </w:tblGrid>
      <w:tr w:rsidR="00E348B6" w:rsidRPr="002F3BD3" w14:paraId="45A327E6" w14:textId="77777777" w:rsidTr="00E348B6">
        <w:trPr>
          <w:trHeight w:val="472"/>
        </w:trPr>
        <w:tc>
          <w:tcPr>
            <w:tcW w:w="1985" w:type="dxa"/>
            <w:shd w:val="clear" w:color="auto" w:fill="4F81BC"/>
          </w:tcPr>
          <w:p w14:paraId="0A8F2E33" w14:textId="77777777" w:rsidR="00E348B6" w:rsidRPr="002F3BD3" w:rsidRDefault="00E348B6" w:rsidP="00A81619">
            <w:pPr>
              <w:widowControl w:val="0"/>
              <w:autoSpaceDE w:val="0"/>
              <w:autoSpaceDN w:val="0"/>
              <w:spacing w:before="114"/>
              <w:ind w:left="253"/>
              <w:jc w:val="center"/>
              <w:rPr>
                <w:rFonts w:ascii="Arial" w:eastAsia="Arial MT" w:hAnsi="Arial MT" w:cs="Arial MT"/>
                <w:b/>
                <w:sz w:val="20"/>
              </w:rPr>
            </w:pPr>
            <w:r w:rsidRPr="002F3BD3">
              <w:rPr>
                <w:rFonts w:ascii="Arial" w:eastAsia="Arial MT" w:hAnsi="Arial MT" w:cs="Arial MT"/>
                <w:b/>
                <w:spacing w:val="-5"/>
                <w:sz w:val="20"/>
              </w:rPr>
              <w:t>3.</w:t>
            </w:r>
          </w:p>
        </w:tc>
        <w:tc>
          <w:tcPr>
            <w:tcW w:w="7229" w:type="dxa"/>
            <w:shd w:val="clear" w:color="auto" w:fill="4F81BC"/>
          </w:tcPr>
          <w:p w14:paraId="31EBFF05" w14:textId="77777777" w:rsidR="00E348B6" w:rsidRPr="002F3BD3" w:rsidRDefault="00E348B6" w:rsidP="00A81619">
            <w:pPr>
              <w:widowControl w:val="0"/>
              <w:autoSpaceDE w:val="0"/>
              <w:autoSpaceDN w:val="0"/>
              <w:spacing w:before="114"/>
              <w:ind w:left="1708"/>
              <w:rPr>
                <w:rFonts w:ascii="Arial" w:eastAsia="Arial MT" w:hAnsi="Arial MT" w:cs="Arial MT"/>
                <w:b/>
                <w:sz w:val="20"/>
              </w:rPr>
            </w:pPr>
            <w:r w:rsidRPr="002F3BD3">
              <w:rPr>
                <w:rFonts w:ascii="Arial" w:eastAsia="Arial MT" w:hAnsi="Arial MT" w:cs="Arial MT"/>
                <w:b/>
                <w:sz w:val="20"/>
              </w:rPr>
              <w:t>PROFESIONAL</w:t>
            </w:r>
            <w:r w:rsidRPr="002F3BD3">
              <w:rPr>
                <w:rFonts w:ascii="Arial" w:eastAsia="Arial MT" w:hAnsi="Arial MT" w:cs="Arial MT"/>
                <w:b/>
                <w:spacing w:val="-9"/>
                <w:sz w:val="20"/>
              </w:rPr>
              <w:t xml:space="preserve"> </w:t>
            </w:r>
            <w:r w:rsidRPr="002F3BD3">
              <w:rPr>
                <w:rFonts w:ascii="Arial" w:eastAsia="Arial MT" w:hAnsi="Arial MT" w:cs="Arial MT"/>
                <w:b/>
                <w:sz w:val="20"/>
              </w:rPr>
              <w:t>EN</w:t>
            </w:r>
            <w:r w:rsidRPr="002F3BD3">
              <w:rPr>
                <w:rFonts w:ascii="Arial" w:eastAsia="Arial MT" w:hAnsi="Arial MT" w:cs="Arial MT"/>
                <w:b/>
                <w:spacing w:val="-11"/>
                <w:sz w:val="20"/>
              </w:rPr>
              <w:t xml:space="preserve"> </w:t>
            </w:r>
            <w:r w:rsidRPr="002F3BD3">
              <w:rPr>
                <w:rFonts w:ascii="Arial" w:eastAsia="Arial MT" w:hAnsi="Arial MT" w:cs="Arial MT"/>
                <w:b/>
                <w:sz w:val="20"/>
              </w:rPr>
              <w:t>RIESGOS</w:t>
            </w:r>
            <w:r w:rsidRPr="002F3BD3">
              <w:rPr>
                <w:rFonts w:ascii="Arial" w:eastAsia="Arial MT" w:hAnsi="Arial MT" w:cs="Arial MT"/>
                <w:b/>
                <w:spacing w:val="-10"/>
                <w:sz w:val="20"/>
              </w:rPr>
              <w:t xml:space="preserve"> </w:t>
            </w:r>
            <w:r w:rsidRPr="002F3BD3">
              <w:rPr>
                <w:rFonts w:ascii="Arial" w:eastAsia="Arial MT" w:hAnsi="Arial MT" w:cs="Arial MT"/>
                <w:b/>
                <w:sz w:val="20"/>
              </w:rPr>
              <w:t>(cantidad</w:t>
            </w:r>
            <w:r w:rsidRPr="002F3BD3">
              <w:rPr>
                <w:rFonts w:ascii="Arial" w:eastAsia="Arial MT" w:hAnsi="Arial MT" w:cs="Arial MT"/>
                <w:b/>
                <w:spacing w:val="-8"/>
                <w:sz w:val="20"/>
              </w:rPr>
              <w:t xml:space="preserve"> </w:t>
            </w:r>
            <w:r w:rsidRPr="002F3BD3">
              <w:rPr>
                <w:rFonts w:ascii="Arial" w:eastAsia="Arial MT" w:hAnsi="Arial MT" w:cs="Arial MT"/>
                <w:b/>
                <w:spacing w:val="-5"/>
                <w:sz w:val="20"/>
              </w:rPr>
              <w:t>1)</w:t>
            </w:r>
          </w:p>
        </w:tc>
      </w:tr>
      <w:tr w:rsidR="00E348B6" w:rsidRPr="002F3BD3" w14:paraId="06A5E2B8" w14:textId="77777777" w:rsidTr="00E348B6">
        <w:trPr>
          <w:trHeight w:val="414"/>
        </w:trPr>
        <w:tc>
          <w:tcPr>
            <w:tcW w:w="1985" w:type="dxa"/>
          </w:tcPr>
          <w:p w14:paraId="1F3E8E87" w14:textId="77777777" w:rsidR="00E348B6" w:rsidRPr="002F3BD3" w:rsidRDefault="00E348B6" w:rsidP="00A81619">
            <w:pPr>
              <w:widowControl w:val="0"/>
              <w:autoSpaceDE w:val="0"/>
              <w:autoSpaceDN w:val="0"/>
              <w:spacing w:before="102"/>
              <w:ind w:left="112"/>
              <w:rPr>
                <w:rFonts w:ascii="Arial MT" w:eastAsia="Arial MT" w:hAnsi="Arial MT" w:cs="Arial MT"/>
                <w:sz w:val="18"/>
              </w:rPr>
            </w:pPr>
            <w:r w:rsidRPr="002F3BD3">
              <w:rPr>
                <w:rFonts w:ascii="Arial MT" w:eastAsia="Arial MT" w:hAnsi="Arial MT" w:cs="Arial MT"/>
                <w:sz w:val="18"/>
              </w:rPr>
              <w:t>Título</w:t>
            </w:r>
            <w:r w:rsidRPr="002F3BD3">
              <w:rPr>
                <w:rFonts w:ascii="Arial MT" w:eastAsia="Arial MT" w:hAnsi="Arial MT" w:cs="Arial MT"/>
                <w:spacing w:val="-6"/>
                <w:sz w:val="18"/>
              </w:rPr>
              <w:t xml:space="preserve"> </w:t>
            </w:r>
            <w:r w:rsidRPr="002F3BD3">
              <w:rPr>
                <w:rFonts w:ascii="Arial MT" w:eastAsia="Arial MT" w:hAnsi="Arial MT" w:cs="Arial MT"/>
                <w:spacing w:val="-2"/>
                <w:sz w:val="18"/>
              </w:rPr>
              <w:t>profesional</w:t>
            </w:r>
          </w:p>
        </w:tc>
        <w:tc>
          <w:tcPr>
            <w:tcW w:w="7229" w:type="dxa"/>
          </w:tcPr>
          <w:p w14:paraId="3DEEA111" w14:textId="77777777" w:rsidR="00E348B6" w:rsidRPr="002F3BD3" w:rsidRDefault="00E348B6" w:rsidP="00A81619">
            <w:pPr>
              <w:widowControl w:val="0"/>
              <w:autoSpaceDE w:val="0"/>
              <w:autoSpaceDN w:val="0"/>
              <w:spacing w:line="206" w:lineRule="exact"/>
              <w:ind w:left="112" w:right="25"/>
              <w:rPr>
                <w:rFonts w:ascii="Arial MT" w:eastAsia="Arial MT" w:hAnsi="Arial MT" w:cs="Arial MT"/>
                <w:sz w:val="18"/>
              </w:rPr>
            </w:pPr>
            <w:r w:rsidRPr="002F3BD3">
              <w:rPr>
                <w:rFonts w:ascii="Arial MT" w:eastAsia="Arial MT" w:hAnsi="Arial MT" w:cs="Arial MT"/>
                <w:sz w:val="18"/>
              </w:rPr>
              <w:t>Administración</w:t>
            </w:r>
            <w:r w:rsidRPr="002F3BD3">
              <w:rPr>
                <w:rFonts w:ascii="Arial MT" w:eastAsia="Arial MT" w:hAnsi="Arial MT" w:cs="Arial MT"/>
                <w:spacing w:val="31"/>
                <w:sz w:val="18"/>
              </w:rPr>
              <w:t xml:space="preserve"> </w:t>
            </w:r>
            <w:r w:rsidRPr="002F3BD3">
              <w:rPr>
                <w:rFonts w:ascii="Arial MT" w:eastAsia="Arial MT" w:hAnsi="Arial MT" w:cs="Arial MT"/>
                <w:sz w:val="18"/>
              </w:rPr>
              <w:t>de</w:t>
            </w:r>
            <w:r w:rsidRPr="002F3BD3">
              <w:rPr>
                <w:rFonts w:ascii="Arial MT" w:eastAsia="Arial MT" w:hAnsi="Arial MT" w:cs="Arial MT"/>
                <w:spacing w:val="29"/>
                <w:sz w:val="18"/>
              </w:rPr>
              <w:t xml:space="preserve"> </w:t>
            </w:r>
            <w:r w:rsidRPr="002F3BD3">
              <w:rPr>
                <w:rFonts w:ascii="Arial MT" w:eastAsia="Arial MT" w:hAnsi="Arial MT" w:cs="Arial MT"/>
                <w:sz w:val="18"/>
              </w:rPr>
              <w:t>empresas,</w:t>
            </w:r>
            <w:r w:rsidRPr="002F3BD3">
              <w:rPr>
                <w:rFonts w:ascii="Arial MT" w:eastAsia="Arial MT" w:hAnsi="Arial MT" w:cs="Arial MT"/>
                <w:spacing w:val="29"/>
                <w:sz w:val="18"/>
              </w:rPr>
              <w:t xml:space="preserve"> </w:t>
            </w:r>
            <w:r w:rsidRPr="002F3BD3">
              <w:rPr>
                <w:rFonts w:ascii="Arial MT" w:eastAsia="Arial MT" w:hAnsi="Arial MT" w:cs="Arial MT"/>
                <w:sz w:val="18"/>
              </w:rPr>
              <w:t>Derecho, Ingeniería industrial y/o civil y/o mecánica.</w:t>
            </w:r>
          </w:p>
        </w:tc>
      </w:tr>
      <w:tr w:rsidR="00E348B6" w:rsidRPr="002F3BD3" w14:paraId="7415E37C" w14:textId="77777777" w:rsidTr="00E348B6">
        <w:trPr>
          <w:trHeight w:val="916"/>
        </w:trPr>
        <w:tc>
          <w:tcPr>
            <w:tcW w:w="1985" w:type="dxa"/>
          </w:tcPr>
          <w:p w14:paraId="24F762A5" w14:textId="77777777" w:rsidR="00E348B6" w:rsidRPr="002F3BD3" w:rsidRDefault="00E348B6" w:rsidP="00A81619">
            <w:pPr>
              <w:widowControl w:val="0"/>
              <w:autoSpaceDE w:val="0"/>
              <w:autoSpaceDN w:val="0"/>
              <w:spacing w:before="147"/>
              <w:rPr>
                <w:rFonts w:ascii="Arial MT" w:eastAsia="Arial MT" w:hAnsi="Arial MT" w:cs="Arial MT"/>
                <w:sz w:val="18"/>
              </w:rPr>
            </w:pPr>
          </w:p>
          <w:p w14:paraId="41901774" w14:textId="77777777" w:rsidR="00E348B6" w:rsidRPr="002F3BD3" w:rsidRDefault="00E348B6" w:rsidP="00A81619">
            <w:pPr>
              <w:widowControl w:val="0"/>
              <w:autoSpaceDE w:val="0"/>
              <w:autoSpaceDN w:val="0"/>
              <w:ind w:left="112"/>
              <w:rPr>
                <w:rFonts w:ascii="Arial MT" w:eastAsia="Arial MT" w:hAnsi="Arial MT" w:cs="Arial MT"/>
                <w:sz w:val="18"/>
              </w:rPr>
            </w:pPr>
            <w:r w:rsidRPr="002F3BD3">
              <w:rPr>
                <w:rFonts w:ascii="Arial MT" w:eastAsia="Arial MT" w:hAnsi="Arial MT" w:cs="Arial MT"/>
                <w:sz w:val="18"/>
              </w:rPr>
              <w:t>Título</w:t>
            </w:r>
            <w:r w:rsidRPr="002F3BD3">
              <w:rPr>
                <w:rFonts w:ascii="Arial MT" w:eastAsia="Arial MT" w:hAnsi="Arial MT" w:cs="Arial MT"/>
                <w:spacing w:val="-5"/>
                <w:sz w:val="18"/>
              </w:rPr>
              <w:t xml:space="preserve"> </w:t>
            </w:r>
            <w:r w:rsidRPr="002F3BD3">
              <w:rPr>
                <w:rFonts w:ascii="Arial MT" w:eastAsia="Arial MT" w:hAnsi="Arial MT" w:cs="Arial MT"/>
                <w:sz w:val="18"/>
              </w:rPr>
              <w:t>de</w:t>
            </w:r>
            <w:r w:rsidRPr="002F3BD3">
              <w:rPr>
                <w:rFonts w:ascii="Arial MT" w:eastAsia="Arial MT" w:hAnsi="Arial MT" w:cs="Arial MT"/>
                <w:spacing w:val="-2"/>
                <w:sz w:val="18"/>
              </w:rPr>
              <w:t xml:space="preserve"> Posgrado</w:t>
            </w:r>
          </w:p>
        </w:tc>
        <w:tc>
          <w:tcPr>
            <w:tcW w:w="7229" w:type="dxa"/>
          </w:tcPr>
          <w:p w14:paraId="4FE089DE" w14:textId="77777777" w:rsidR="00E348B6" w:rsidRPr="002F3BD3" w:rsidRDefault="00E348B6" w:rsidP="00A81619">
            <w:pPr>
              <w:widowControl w:val="0"/>
              <w:autoSpaceDE w:val="0"/>
              <w:autoSpaceDN w:val="0"/>
              <w:spacing w:before="42"/>
              <w:ind w:left="112" w:right="195"/>
              <w:rPr>
                <w:rFonts w:ascii="Arial MT" w:eastAsia="Arial MT" w:hAnsi="Arial MT" w:cs="Arial MT"/>
                <w:sz w:val="18"/>
              </w:rPr>
            </w:pPr>
            <w:r w:rsidRPr="002F3BD3">
              <w:rPr>
                <w:rFonts w:ascii="Arial MT" w:eastAsia="Arial MT" w:hAnsi="Arial MT" w:cs="Arial MT"/>
                <w:sz w:val="18"/>
              </w:rPr>
              <w:t>Título de posgrado en Gerencia de Riesgos y Seguros y/o cuyo nombre oficial incluya</w:t>
            </w:r>
            <w:r w:rsidRPr="002F3BD3">
              <w:rPr>
                <w:rFonts w:ascii="Arial MT" w:eastAsia="Arial MT" w:hAnsi="Arial MT" w:cs="Arial MT"/>
                <w:spacing w:val="-3"/>
                <w:sz w:val="18"/>
              </w:rPr>
              <w:t xml:space="preserve"> </w:t>
            </w:r>
            <w:r w:rsidRPr="002F3BD3">
              <w:rPr>
                <w:rFonts w:ascii="Arial MT" w:eastAsia="Arial MT" w:hAnsi="Arial MT" w:cs="Arial MT"/>
                <w:sz w:val="18"/>
              </w:rPr>
              <w:t>riesgos</w:t>
            </w:r>
            <w:r w:rsidRPr="002F3BD3">
              <w:rPr>
                <w:rFonts w:ascii="Arial MT" w:eastAsia="Arial MT" w:hAnsi="Arial MT" w:cs="Arial MT"/>
                <w:spacing w:val="-2"/>
                <w:sz w:val="18"/>
              </w:rPr>
              <w:t xml:space="preserve"> </w:t>
            </w:r>
            <w:r w:rsidRPr="002F3BD3">
              <w:rPr>
                <w:rFonts w:ascii="Arial MT" w:eastAsia="Arial MT" w:hAnsi="Arial MT" w:cs="Arial MT"/>
                <w:sz w:val="18"/>
              </w:rPr>
              <w:t>o</w:t>
            </w:r>
            <w:r w:rsidRPr="002F3BD3">
              <w:rPr>
                <w:rFonts w:ascii="Arial MT" w:eastAsia="Arial MT" w:hAnsi="Arial MT" w:cs="Arial MT"/>
                <w:spacing w:val="-5"/>
                <w:sz w:val="18"/>
              </w:rPr>
              <w:t xml:space="preserve"> </w:t>
            </w:r>
            <w:r w:rsidRPr="002F3BD3">
              <w:rPr>
                <w:rFonts w:ascii="Arial MT" w:eastAsia="Arial MT" w:hAnsi="Arial MT" w:cs="Arial MT"/>
                <w:sz w:val="18"/>
              </w:rPr>
              <w:t>seguros.</w:t>
            </w:r>
          </w:p>
        </w:tc>
      </w:tr>
      <w:tr w:rsidR="00E348B6" w:rsidRPr="002F3BD3" w14:paraId="106114C9" w14:textId="77777777" w:rsidTr="00E348B6">
        <w:trPr>
          <w:trHeight w:val="460"/>
        </w:trPr>
        <w:tc>
          <w:tcPr>
            <w:tcW w:w="1985" w:type="dxa"/>
          </w:tcPr>
          <w:p w14:paraId="06C50416" w14:textId="77777777" w:rsidR="00E348B6" w:rsidRPr="002F3BD3" w:rsidRDefault="00E348B6" w:rsidP="00A81619">
            <w:pPr>
              <w:widowControl w:val="0"/>
              <w:autoSpaceDE w:val="0"/>
              <w:autoSpaceDN w:val="0"/>
              <w:spacing w:before="126"/>
              <w:ind w:left="112"/>
              <w:rPr>
                <w:rFonts w:ascii="Arial MT" w:eastAsia="Arial MT" w:hAnsi="Arial MT" w:cs="Arial MT"/>
                <w:sz w:val="18"/>
              </w:rPr>
            </w:pPr>
            <w:r w:rsidRPr="002F3BD3">
              <w:rPr>
                <w:rFonts w:ascii="Arial MT" w:eastAsia="Arial MT" w:hAnsi="Arial MT" w:cs="Arial MT"/>
                <w:spacing w:val="-2"/>
                <w:sz w:val="18"/>
              </w:rPr>
              <w:t>Experiencia Especifica</w:t>
            </w:r>
          </w:p>
        </w:tc>
        <w:tc>
          <w:tcPr>
            <w:tcW w:w="7229" w:type="dxa"/>
          </w:tcPr>
          <w:p w14:paraId="4F3A732B" w14:textId="77777777" w:rsidR="00E348B6" w:rsidRPr="002F3BD3" w:rsidRDefault="00E348B6" w:rsidP="00A81619">
            <w:pPr>
              <w:widowControl w:val="0"/>
              <w:autoSpaceDE w:val="0"/>
              <w:autoSpaceDN w:val="0"/>
              <w:spacing w:before="23"/>
              <w:ind w:left="112" w:right="25"/>
              <w:rPr>
                <w:rFonts w:ascii="Arial MT" w:eastAsia="Arial MT" w:hAnsi="Arial MT" w:cs="Arial MT"/>
                <w:sz w:val="18"/>
              </w:rPr>
            </w:pPr>
            <w:r w:rsidRPr="002F3BD3">
              <w:rPr>
                <w:rFonts w:ascii="Arial MT" w:eastAsia="Arial MT" w:hAnsi="Arial MT" w:cs="Arial MT"/>
                <w:sz w:val="18"/>
              </w:rPr>
              <w:t>Experiencia profesional de mínimo</w:t>
            </w:r>
            <w:r w:rsidRPr="002F3BD3">
              <w:rPr>
                <w:rFonts w:ascii="Arial MT" w:eastAsia="Arial MT" w:hAnsi="Arial MT" w:cs="Arial MT"/>
                <w:spacing w:val="-4"/>
                <w:sz w:val="18"/>
              </w:rPr>
              <w:t xml:space="preserve"> </w:t>
            </w:r>
            <w:r w:rsidRPr="002F3BD3">
              <w:rPr>
                <w:rFonts w:ascii="Arial MT" w:eastAsia="Arial MT" w:hAnsi="Arial MT" w:cs="Arial MT"/>
                <w:sz w:val="18"/>
              </w:rPr>
              <w:t>cinco (5)</w:t>
            </w:r>
            <w:r w:rsidRPr="002F3BD3">
              <w:rPr>
                <w:rFonts w:ascii="Arial MT" w:eastAsia="Arial MT" w:hAnsi="Arial MT" w:cs="Arial MT"/>
                <w:spacing w:val="-1"/>
                <w:sz w:val="18"/>
              </w:rPr>
              <w:t xml:space="preserve"> </w:t>
            </w:r>
            <w:r w:rsidRPr="002F3BD3">
              <w:rPr>
                <w:rFonts w:ascii="Arial MT" w:eastAsia="Arial MT" w:hAnsi="Arial MT" w:cs="Arial MT"/>
                <w:sz w:val="18"/>
              </w:rPr>
              <w:t>años</w:t>
            </w:r>
            <w:r w:rsidRPr="002F3BD3">
              <w:rPr>
                <w:rFonts w:ascii="Arial MT" w:eastAsia="Arial MT" w:hAnsi="Arial MT" w:cs="Arial MT"/>
                <w:spacing w:val="-3"/>
                <w:sz w:val="18"/>
              </w:rPr>
              <w:t xml:space="preserve"> </w:t>
            </w:r>
            <w:r w:rsidRPr="002F3BD3">
              <w:rPr>
                <w:rFonts w:ascii="Arial MT" w:eastAsia="Arial MT" w:hAnsi="Arial MT" w:cs="Arial MT"/>
                <w:sz w:val="18"/>
              </w:rPr>
              <w:t>en</w:t>
            </w:r>
            <w:r w:rsidRPr="002F3BD3">
              <w:rPr>
                <w:rFonts w:ascii="Arial MT" w:eastAsia="Arial MT" w:hAnsi="Arial MT" w:cs="Arial MT"/>
                <w:spacing w:val="-1"/>
                <w:sz w:val="18"/>
              </w:rPr>
              <w:t xml:space="preserve"> </w:t>
            </w:r>
            <w:r w:rsidRPr="002F3BD3">
              <w:rPr>
                <w:rFonts w:ascii="Arial MT" w:eastAsia="Arial MT" w:hAnsi="Arial MT" w:cs="Arial MT"/>
                <w:sz w:val="18"/>
              </w:rPr>
              <w:t>temas</w:t>
            </w:r>
            <w:r w:rsidRPr="002F3BD3">
              <w:rPr>
                <w:rFonts w:ascii="Arial MT" w:eastAsia="Arial MT" w:hAnsi="Arial MT" w:cs="Arial MT"/>
                <w:spacing w:val="-3"/>
                <w:sz w:val="18"/>
              </w:rPr>
              <w:t xml:space="preserve"> </w:t>
            </w:r>
            <w:r w:rsidRPr="002F3BD3">
              <w:rPr>
                <w:rFonts w:ascii="Arial MT" w:eastAsia="Arial MT" w:hAnsi="Arial MT" w:cs="Arial MT"/>
                <w:sz w:val="18"/>
              </w:rPr>
              <w:t>relacionados</w:t>
            </w:r>
            <w:r w:rsidRPr="002F3BD3">
              <w:rPr>
                <w:rFonts w:ascii="Arial MT" w:eastAsia="Arial MT" w:hAnsi="Arial MT" w:cs="Arial MT"/>
                <w:spacing w:val="-1"/>
                <w:sz w:val="18"/>
              </w:rPr>
              <w:t xml:space="preserve"> </w:t>
            </w:r>
            <w:r w:rsidRPr="002F3BD3">
              <w:rPr>
                <w:rFonts w:ascii="Arial MT" w:eastAsia="Arial MT" w:hAnsi="Arial MT" w:cs="Arial MT"/>
                <w:sz w:val="18"/>
              </w:rPr>
              <w:t>con manejo de riesgos o seguridad industrial.</w:t>
            </w:r>
          </w:p>
        </w:tc>
      </w:tr>
      <w:tr w:rsidR="00E348B6" w:rsidRPr="002F3BD3" w14:paraId="753BEF78" w14:textId="77777777" w:rsidTr="00E348B6">
        <w:trPr>
          <w:trHeight w:val="827"/>
        </w:trPr>
        <w:tc>
          <w:tcPr>
            <w:tcW w:w="1985" w:type="dxa"/>
          </w:tcPr>
          <w:p w14:paraId="77672687" w14:textId="77777777" w:rsidR="00E348B6" w:rsidRPr="002F3BD3" w:rsidRDefault="00E348B6" w:rsidP="00A81619">
            <w:pPr>
              <w:widowControl w:val="0"/>
              <w:autoSpaceDE w:val="0"/>
              <w:autoSpaceDN w:val="0"/>
              <w:spacing w:before="205"/>
              <w:ind w:left="112" w:right="325"/>
              <w:rPr>
                <w:rFonts w:ascii="Arial MT" w:eastAsia="Arial MT" w:hAnsi="Arial MT" w:cs="Arial MT"/>
                <w:sz w:val="18"/>
              </w:rPr>
            </w:pPr>
            <w:r w:rsidRPr="002F3BD3">
              <w:rPr>
                <w:rFonts w:ascii="Arial MT" w:eastAsia="Arial MT" w:hAnsi="Arial MT" w:cs="Arial MT"/>
                <w:sz w:val="18"/>
              </w:rPr>
              <w:t>Dedicación</w:t>
            </w:r>
            <w:r w:rsidRPr="002F3BD3">
              <w:rPr>
                <w:rFonts w:ascii="Arial MT" w:eastAsia="Arial MT" w:hAnsi="Arial MT" w:cs="Arial MT"/>
                <w:spacing w:val="-13"/>
                <w:sz w:val="18"/>
              </w:rPr>
              <w:t xml:space="preserve"> </w:t>
            </w:r>
            <w:r w:rsidRPr="002F3BD3">
              <w:rPr>
                <w:rFonts w:ascii="Arial MT" w:eastAsia="Arial MT" w:hAnsi="Arial MT" w:cs="Arial MT"/>
                <w:sz w:val="18"/>
              </w:rPr>
              <w:t xml:space="preserve">Mínima </w:t>
            </w:r>
            <w:r w:rsidRPr="002F3BD3">
              <w:rPr>
                <w:rFonts w:ascii="Arial MT" w:eastAsia="Arial MT" w:hAnsi="Arial MT" w:cs="Arial MT"/>
                <w:spacing w:val="-2"/>
                <w:sz w:val="18"/>
              </w:rPr>
              <w:t>Requerida</w:t>
            </w:r>
          </w:p>
        </w:tc>
        <w:tc>
          <w:tcPr>
            <w:tcW w:w="7229" w:type="dxa"/>
          </w:tcPr>
          <w:p w14:paraId="4B3DFC22" w14:textId="77777777" w:rsidR="00E348B6" w:rsidRPr="002F3BD3" w:rsidRDefault="00E348B6" w:rsidP="00A81619">
            <w:pPr>
              <w:widowControl w:val="0"/>
              <w:autoSpaceDE w:val="0"/>
              <w:autoSpaceDN w:val="0"/>
              <w:ind w:left="40" w:right="144"/>
              <w:jc w:val="both"/>
              <w:rPr>
                <w:rFonts w:ascii="Arial MT" w:eastAsia="Arial MT" w:hAnsi="Arial MT" w:cs="Arial MT"/>
                <w:sz w:val="18"/>
              </w:rPr>
            </w:pPr>
            <w:r w:rsidRPr="002F3BD3">
              <w:rPr>
                <w:rFonts w:ascii="Arial MT" w:eastAsia="Arial MT" w:hAnsi="Arial MT" w:cs="Arial MT"/>
                <w:sz w:val="18"/>
              </w:rPr>
              <w:t>De</w:t>
            </w:r>
            <w:r w:rsidRPr="002F3BD3">
              <w:rPr>
                <w:rFonts w:ascii="Arial MT" w:eastAsia="Arial MT" w:hAnsi="Arial MT" w:cs="Arial MT"/>
                <w:spacing w:val="-4"/>
                <w:sz w:val="18"/>
              </w:rPr>
              <w:t xml:space="preserve"> </w:t>
            </w:r>
            <w:r w:rsidRPr="002F3BD3">
              <w:rPr>
                <w:rFonts w:ascii="Arial MT" w:eastAsia="Arial MT" w:hAnsi="Arial MT" w:cs="Arial MT"/>
                <w:sz w:val="18"/>
              </w:rPr>
              <w:t>manera</w:t>
            </w:r>
            <w:r w:rsidRPr="002F3BD3">
              <w:rPr>
                <w:rFonts w:ascii="Arial MT" w:eastAsia="Arial MT" w:hAnsi="Arial MT" w:cs="Arial MT"/>
                <w:spacing w:val="-2"/>
                <w:sz w:val="18"/>
              </w:rPr>
              <w:t xml:space="preserve"> </w:t>
            </w:r>
            <w:r w:rsidRPr="002F3BD3">
              <w:rPr>
                <w:rFonts w:ascii="Arial MT" w:eastAsia="Arial MT" w:hAnsi="Arial MT" w:cs="Arial MT"/>
                <w:sz w:val="18"/>
              </w:rPr>
              <w:t>remota</w:t>
            </w:r>
            <w:r w:rsidRPr="002F3BD3">
              <w:rPr>
                <w:rFonts w:ascii="Arial MT" w:eastAsia="Arial MT" w:hAnsi="Arial MT" w:cs="Arial MT"/>
                <w:spacing w:val="-4"/>
                <w:sz w:val="18"/>
              </w:rPr>
              <w:t xml:space="preserve"> </w:t>
            </w:r>
            <w:r w:rsidRPr="002F3BD3">
              <w:rPr>
                <w:rFonts w:ascii="Arial MT" w:eastAsia="Arial MT" w:hAnsi="Arial MT" w:cs="Arial MT"/>
                <w:sz w:val="18"/>
              </w:rPr>
              <w:t>(virtual</w:t>
            </w:r>
            <w:r w:rsidRPr="002F3BD3">
              <w:rPr>
                <w:rFonts w:ascii="Arial MT" w:eastAsia="Arial MT" w:hAnsi="Arial MT" w:cs="Arial MT"/>
                <w:spacing w:val="-4"/>
                <w:sz w:val="18"/>
              </w:rPr>
              <w:t xml:space="preserve"> </w:t>
            </w:r>
            <w:r w:rsidRPr="002F3BD3">
              <w:rPr>
                <w:rFonts w:ascii="Arial MT" w:eastAsia="Arial MT" w:hAnsi="Arial MT" w:cs="Arial MT"/>
                <w:sz w:val="18"/>
              </w:rPr>
              <w:t>y</w:t>
            </w:r>
            <w:r w:rsidRPr="002F3BD3">
              <w:rPr>
                <w:rFonts w:ascii="Arial MT" w:eastAsia="Arial MT" w:hAnsi="Arial MT" w:cs="Arial MT"/>
                <w:spacing w:val="-4"/>
                <w:sz w:val="18"/>
              </w:rPr>
              <w:t xml:space="preserve"> </w:t>
            </w:r>
            <w:r w:rsidRPr="002F3BD3">
              <w:rPr>
                <w:rFonts w:ascii="Arial MT" w:eastAsia="Arial MT" w:hAnsi="Arial MT" w:cs="Arial MT"/>
                <w:sz w:val="18"/>
              </w:rPr>
              <w:t>telefónicamente)</w:t>
            </w:r>
            <w:r w:rsidRPr="002F3BD3">
              <w:rPr>
                <w:rFonts w:ascii="Arial MT" w:eastAsia="Arial MT" w:hAnsi="Arial MT" w:cs="Arial MT"/>
                <w:spacing w:val="-4"/>
                <w:sz w:val="18"/>
              </w:rPr>
              <w:t xml:space="preserve"> </w:t>
            </w:r>
            <w:r w:rsidRPr="002F3BD3">
              <w:rPr>
                <w:rFonts w:ascii="Arial MT" w:eastAsia="Arial MT" w:hAnsi="Arial MT" w:cs="Arial MT"/>
                <w:sz w:val="18"/>
              </w:rPr>
              <w:t>en</w:t>
            </w:r>
            <w:r w:rsidRPr="002F3BD3">
              <w:rPr>
                <w:rFonts w:ascii="Arial MT" w:eastAsia="Arial MT" w:hAnsi="Arial MT" w:cs="Arial MT"/>
                <w:spacing w:val="-3"/>
                <w:sz w:val="18"/>
              </w:rPr>
              <w:t xml:space="preserve"> </w:t>
            </w:r>
            <w:r w:rsidRPr="002F3BD3">
              <w:rPr>
                <w:rFonts w:ascii="Arial MT" w:eastAsia="Arial MT" w:hAnsi="Arial MT" w:cs="Arial MT"/>
                <w:sz w:val="18"/>
              </w:rPr>
              <w:t>el</w:t>
            </w:r>
            <w:r w:rsidRPr="002F3BD3">
              <w:rPr>
                <w:rFonts w:ascii="Arial MT" w:eastAsia="Arial MT" w:hAnsi="Arial MT" w:cs="Arial MT"/>
                <w:spacing w:val="-3"/>
                <w:sz w:val="18"/>
              </w:rPr>
              <w:t xml:space="preserve"> </w:t>
            </w:r>
            <w:r w:rsidRPr="002F3BD3">
              <w:rPr>
                <w:rFonts w:ascii="Arial MT" w:eastAsia="Arial MT" w:hAnsi="Arial MT" w:cs="Arial MT"/>
                <w:sz w:val="18"/>
              </w:rPr>
              <w:t>horario</w:t>
            </w:r>
            <w:r w:rsidRPr="002F3BD3">
              <w:rPr>
                <w:rFonts w:ascii="Arial MT" w:eastAsia="Arial MT" w:hAnsi="Arial MT" w:cs="Arial MT"/>
                <w:spacing w:val="-4"/>
                <w:sz w:val="18"/>
              </w:rPr>
              <w:t xml:space="preserve"> </w:t>
            </w:r>
            <w:r w:rsidRPr="002F3BD3">
              <w:rPr>
                <w:rFonts w:ascii="Arial MT" w:eastAsia="Arial MT" w:hAnsi="Arial MT" w:cs="Arial MT"/>
                <w:sz w:val="18"/>
              </w:rPr>
              <w:t>de</w:t>
            </w:r>
            <w:r w:rsidRPr="002F3BD3">
              <w:rPr>
                <w:rFonts w:ascii="Arial MT" w:eastAsia="Arial MT" w:hAnsi="Arial MT" w:cs="Arial MT"/>
                <w:spacing w:val="-3"/>
                <w:sz w:val="18"/>
              </w:rPr>
              <w:t xml:space="preserve"> </w:t>
            </w:r>
            <w:r w:rsidRPr="002F3BD3">
              <w:rPr>
                <w:rFonts w:ascii="Arial MT" w:eastAsia="Arial MT" w:hAnsi="Arial MT" w:cs="Arial MT"/>
                <w:sz w:val="18"/>
              </w:rPr>
              <w:t>atención</w:t>
            </w:r>
            <w:r w:rsidRPr="002F3BD3">
              <w:rPr>
                <w:rFonts w:ascii="Arial MT" w:eastAsia="Arial MT" w:hAnsi="Arial MT" w:cs="Arial MT"/>
                <w:spacing w:val="-2"/>
                <w:sz w:val="18"/>
              </w:rPr>
              <w:t xml:space="preserve"> </w:t>
            </w:r>
            <w:r w:rsidRPr="002F3BD3">
              <w:rPr>
                <w:rFonts w:ascii="Arial MT" w:eastAsia="Arial MT" w:hAnsi="Arial MT" w:cs="Arial MT"/>
                <w:sz w:val="18"/>
              </w:rPr>
              <w:t>al</w:t>
            </w:r>
            <w:r w:rsidRPr="002F3BD3">
              <w:rPr>
                <w:rFonts w:ascii="Arial MT" w:eastAsia="Arial MT" w:hAnsi="Arial MT" w:cs="Arial MT"/>
                <w:spacing w:val="-3"/>
                <w:sz w:val="18"/>
              </w:rPr>
              <w:t xml:space="preserve"> </w:t>
            </w:r>
            <w:r w:rsidRPr="002F3BD3">
              <w:rPr>
                <w:rFonts w:ascii="Arial MT" w:eastAsia="Arial MT" w:hAnsi="Arial MT" w:cs="Arial MT"/>
                <w:sz w:val="18"/>
              </w:rPr>
              <w:t>público</w:t>
            </w:r>
            <w:r w:rsidRPr="002F3BD3">
              <w:rPr>
                <w:rFonts w:ascii="Arial MT" w:eastAsia="Arial MT" w:hAnsi="Arial MT" w:cs="Arial MT"/>
                <w:spacing w:val="-4"/>
                <w:sz w:val="18"/>
              </w:rPr>
              <w:t xml:space="preserve"> </w:t>
            </w:r>
            <w:r w:rsidRPr="002F3BD3">
              <w:rPr>
                <w:rFonts w:ascii="Arial MT" w:eastAsia="Arial MT" w:hAnsi="Arial MT" w:cs="Arial MT"/>
                <w:sz w:val="18"/>
              </w:rPr>
              <w:t>de</w:t>
            </w:r>
            <w:r w:rsidRPr="002F3BD3">
              <w:rPr>
                <w:rFonts w:ascii="Arial MT" w:eastAsia="Arial MT" w:hAnsi="Arial MT" w:cs="Arial MT"/>
                <w:spacing w:val="-3"/>
                <w:sz w:val="18"/>
              </w:rPr>
              <w:t xml:space="preserve"> </w:t>
            </w:r>
            <w:r w:rsidRPr="002F3BD3">
              <w:rPr>
                <w:rFonts w:ascii="Arial MT" w:eastAsia="Arial MT" w:hAnsi="Arial MT" w:cs="Arial MT"/>
                <w:sz w:val="18"/>
              </w:rPr>
              <w:t>la Entidad o</w:t>
            </w:r>
            <w:r w:rsidRPr="002F3BD3">
              <w:rPr>
                <w:rFonts w:ascii="Arial MT" w:eastAsia="Arial MT" w:hAnsi="Arial MT" w:cs="Arial MT"/>
                <w:spacing w:val="-1"/>
                <w:sz w:val="18"/>
              </w:rPr>
              <w:t xml:space="preserve"> </w:t>
            </w:r>
            <w:r w:rsidRPr="002F3BD3">
              <w:rPr>
                <w:rFonts w:ascii="Arial MT" w:eastAsia="Arial MT" w:hAnsi="Arial MT" w:cs="Arial MT"/>
                <w:sz w:val="18"/>
              </w:rPr>
              <w:t>en caso de</w:t>
            </w:r>
            <w:r w:rsidRPr="002F3BD3">
              <w:rPr>
                <w:rFonts w:ascii="Arial MT" w:eastAsia="Arial MT" w:hAnsi="Arial MT" w:cs="Arial MT"/>
                <w:spacing w:val="-1"/>
                <w:sz w:val="18"/>
              </w:rPr>
              <w:t xml:space="preserve"> </w:t>
            </w:r>
            <w:r w:rsidRPr="002F3BD3">
              <w:rPr>
                <w:rFonts w:ascii="Arial MT" w:eastAsia="Arial MT" w:hAnsi="Arial MT" w:cs="Arial MT"/>
                <w:sz w:val="18"/>
              </w:rPr>
              <w:t>ocurrencia de</w:t>
            </w:r>
            <w:r w:rsidRPr="002F3BD3">
              <w:rPr>
                <w:rFonts w:ascii="Arial MT" w:eastAsia="Arial MT" w:hAnsi="Arial MT" w:cs="Arial MT"/>
                <w:spacing w:val="-1"/>
                <w:sz w:val="18"/>
              </w:rPr>
              <w:t xml:space="preserve"> </w:t>
            </w:r>
            <w:r w:rsidRPr="002F3BD3">
              <w:rPr>
                <w:rFonts w:ascii="Arial MT" w:eastAsia="Arial MT" w:hAnsi="Arial MT" w:cs="Arial MT"/>
                <w:sz w:val="18"/>
              </w:rPr>
              <w:t>siniestro,</w:t>
            </w:r>
            <w:r w:rsidRPr="002F3BD3">
              <w:rPr>
                <w:rFonts w:ascii="Arial MT" w:eastAsia="Arial MT" w:hAnsi="Arial MT" w:cs="Arial MT"/>
                <w:spacing w:val="-1"/>
                <w:sz w:val="18"/>
              </w:rPr>
              <w:t xml:space="preserve"> </w:t>
            </w:r>
            <w:r w:rsidRPr="002F3BD3">
              <w:rPr>
                <w:rFonts w:ascii="Arial MT" w:eastAsia="Arial MT" w:hAnsi="Arial MT" w:cs="Arial MT"/>
                <w:sz w:val="18"/>
              </w:rPr>
              <w:t>en</w:t>
            </w:r>
            <w:r w:rsidRPr="002F3BD3">
              <w:rPr>
                <w:rFonts w:ascii="Arial MT" w:eastAsia="Arial MT" w:hAnsi="Arial MT" w:cs="Arial MT"/>
                <w:spacing w:val="-1"/>
                <w:sz w:val="18"/>
              </w:rPr>
              <w:t xml:space="preserve"> </w:t>
            </w:r>
            <w:r w:rsidRPr="002F3BD3">
              <w:rPr>
                <w:rFonts w:ascii="Arial MT" w:eastAsia="Arial MT" w:hAnsi="Arial MT" w:cs="Arial MT"/>
                <w:sz w:val="18"/>
              </w:rPr>
              <w:t>el</w:t>
            </w:r>
            <w:r w:rsidRPr="002F3BD3">
              <w:rPr>
                <w:rFonts w:ascii="Arial MT" w:eastAsia="Arial MT" w:hAnsi="Arial MT" w:cs="Arial MT"/>
                <w:spacing w:val="-1"/>
                <w:sz w:val="18"/>
              </w:rPr>
              <w:t xml:space="preserve"> </w:t>
            </w:r>
            <w:r w:rsidRPr="002F3BD3">
              <w:rPr>
                <w:rFonts w:ascii="Arial MT" w:eastAsia="Arial MT" w:hAnsi="Arial MT" w:cs="Arial MT"/>
                <w:sz w:val="18"/>
              </w:rPr>
              <w:t>cual</w:t>
            </w:r>
            <w:r w:rsidRPr="002F3BD3">
              <w:rPr>
                <w:rFonts w:ascii="Arial MT" w:eastAsia="Arial MT" w:hAnsi="Arial MT" w:cs="Arial MT"/>
                <w:spacing w:val="-1"/>
                <w:sz w:val="18"/>
              </w:rPr>
              <w:t xml:space="preserve"> </w:t>
            </w:r>
            <w:r w:rsidRPr="002F3BD3">
              <w:rPr>
                <w:rFonts w:ascii="Arial MT" w:eastAsia="Arial MT" w:hAnsi="Arial MT" w:cs="Arial MT"/>
                <w:sz w:val="18"/>
              </w:rPr>
              <w:t>se</w:t>
            </w:r>
            <w:r w:rsidRPr="002F3BD3">
              <w:rPr>
                <w:rFonts w:ascii="Arial MT" w:eastAsia="Arial MT" w:hAnsi="Arial MT" w:cs="Arial MT"/>
                <w:spacing w:val="-1"/>
                <w:sz w:val="18"/>
              </w:rPr>
              <w:t xml:space="preserve"> </w:t>
            </w:r>
            <w:r w:rsidRPr="002F3BD3">
              <w:rPr>
                <w:rFonts w:ascii="Arial MT" w:eastAsia="Arial MT" w:hAnsi="Arial MT" w:cs="Arial MT"/>
                <w:sz w:val="18"/>
              </w:rPr>
              <w:t>le</w:t>
            </w:r>
            <w:r w:rsidRPr="002F3BD3">
              <w:rPr>
                <w:rFonts w:ascii="Arial MT" w:eastAsia="Arial MT" w:hAnsi="Arial MT" w:cs="Arial MT"/>
                <w:spacing w:val="-1"/>
                <w:sz w:val="18"/>
              </w:rPr>
              <w:t xml:space="preserve"> </w:t>
            </w:r>
            <w:r w:rsidRPr="002F3BD3">
              <w:rPr>
                <w:rFonts w:ascii="Arial MT" w:eastAsia="Arial MT" w:hAnsi="Arial MT" w:cs="Arial MT"/>
                <w:sz w:val="18"/>
              </w:rPr>
              <w:t>pueda realizar consultas requeridas por</w:t>
            </w:r>
            <w:r w:rsidRPr="002F3BD3">
              <w:rPr>
                <w:rFonts w:ascii="Arial MT" w:eastAsia="Arial MT" w:hAnsi="Arial MT" w:cs="Arial MT"/>
                <w:spacing w:val="38"/>
                <w:sz w:val="18"/>
              </w:rPr>
              <w:t xml:space="preserve"> </w:t>
            </w:r>
            <w:r w:rsidRPr="002F3BD3">
              <w:rPr>
                <w:rFonts w:ascii="Arial MT" w:eastAsia="Arial MT" w:hAnsi="Arial MT" w:cs="Arial MT"/>
                <w:sz w:val="18"/>
              </w:rPr>
              <w:t>la</w:t>
            </w:r>
            <w:r w:rsidRPr="002F3BD3">
              <w:rPr>
                <w:rFonts w:ascii="Arial MT" w:eastAsia="Arial MT" w:hAnsi="Arial MT" w:cs="Arial MT"/>
                <w:spacing w:val="39"/>
                <w:sz w:val="18"/>
              </w:rPr>
              <w:t xml:space="preserve"> </w:t>
            </w:r>
            <w:r w:rsidRPr="002F3BD3">
              <w:rPr>
                <w:rFonts w:ascii="Arial MT" w:eastAsia="Arial MT" w:hAnsi="Arial MT" w:cs="Arial MT"/>
                <w:sz w:val="18"/>
              </w:rPr>
              <w:t>Entidad</w:t>
            </w:r>
            <w:r w:rsidRPr="002F3BD3">
              <w:rPr>
                <w:rFonts w:ascii="Arial MT" w:eastAsia="Arial MT" w:hAnsi="Arial MT" w:cs="Arial MT"/>
                <w:spacing w:val="37"/>
                <w:sz w:val="18"/>
              </w:rPr>
              <w:t xml:space="preserve"> </w:t>
            </w:r>
            <w:r w:rsidRPr="002F3BD3">
              <w:rPr>
                <w:rFonts w:ascii="Arial MT" w:eastAsia="Arial MT" w:hAnsi="Arial MT" w:cs="Arial MT"/>
                <w:sz w:val="18"/>
              </w:rPr>
              <w:t>en</w:t>
            </w:r>
            <w:r w:rsidRPr="002F3BD3">
              <w:rPr>
                <w:rFonts w:ascii="Arial MT" w:eastAsia="Arial MT" w:hAnsi="Arial MT" w:cs="Arial MT"/>
                <w:spacing w:val="39"/>
                <w:sz w:val="18"/>
              </w:rPr>
              <w:t xml:space="preserve"> </w:t>
            </w:r>
            <w:r w:rsidRPr="002F3BD3">
              <w:rPr>
                <w:rFonts w:ascii="Arial MT" w:eastAsia="Arial MT" w:hAnsi="Arial MT" w:cs="Arial MT"/>
                <w:sz w:val="18"/>
              </w:rPr>
              <w:t>ejecución</w:t>
            </w:r>
            <w:r w:rsidRPr="002F3BD3">
              <w:rPr>
                <w:rFonts w:ascii="Arial MT" w:eastAsia="Arial MT" w:hAnsi="Arial MT" w:cs="Arial MT"/>
                <w:spacing w:val="40"/>
                <w:sz w:val="18"/>
              </w:rPr>
              <w:t xml:space="preserve"> </w:t>
            </w:r>
            <w:r w:rsidRPr="002F3BD3">
              <w:rPr>
                <w:rFonts w:ascii="Arial MT" w:eastAsia="Arial MT" w:hAnsi="Arial MT" w:cs="Arial MT"/>
                <w:sz w:val="18"/>
              </w:rPr>
              <w:t>del</w:t>
            </w:r>
            <w:r w:rsidRPr="002F3BD3">
              <w:rPr>
                <w:rFonts w:ascii="Arial MT" w:eastAsia="Arial MT" w:hAnsi="Arial MT" w:cs="Arial MT"/>
                <w:spacing w:val="37"/>
                <w:sz w:val="18"/>
              </w:rPr>
              <w:t xml:space="preserve"> </w:t>
            </w:r>
            <w:r w:rsidRPr="002F3BD3">
              <w:rPr>
                <w:rFonts w:ascii="Arial MT" w:eastAsia="Arial MT" w:hAnsi="Arial MT" w:cs="Arial MT"/>
                <w:sz w:val="18"/>
              </w:rPr>
              <w:t>contrato o en</w:t>
            </w:r>
            <w:r w:rsidRPr="002F3BD3">
              <w:rPr>
                <w:rFonts w:ascii="Arial MT" w:eastAsia="Arial MT" w:hAnsi="Arial MT" w:cs="Arial MT"/>
                <w:spacing w:val="40"/>
                <w:sz w:val="18"/>
              </w:rPr>
              <w:t xml:space="preserve"> </w:t>
            </w:r>
            <w:r w:rsidRPr="002F3BD3">
              <w:rPr>
                <w:rFonts w:ascii="Arial MT" w:eastAsia="Arial MT" w:hAnsi="Arial MT" w:cs="Arial MT"/>
                <w:sz w:val="18"/>
              </w:rPr>
              <w:t>las instalaciones del</w:t>
            </w:r>
          </w:p>
          <w:p w14:paraId="23FE7E31" w14:textId="77777777" w:rsidR="00E348B6" w:rsidRPr="002F3BD3" w:rsidRDefault="00E348B6" w:rsidP="00A81619">
            <w:pPr>
              <w:widowControl w:val="0"/>
              <w:autoSpaceDE w:val="0"/>
              <w:autoSpaceDN w:val="0"/>
              <w:spacing w:line="187" w:lineRule="exact"/>
              <w:ind w:left="40"/>
              <w:jc w:val="both"/>
              <w:rPr>
                <w:rFonts w:ascii="Arial MT" w:eastAsia="Arial MT" w:hAnsi="Arial MT" w:cs="Arial MT"/>
                <w:sz w:val="18"/>
              </w:rPr>
            </w:pPr>
            <w:r w:rsidRPr="002F3BD3">
              <w:rPr>
                <w:rFonts w:ascii="Arial MT" w:eastAsia="Arial MT" w:hAnsi="Arial MT" w:cs="Arial MT"/>
                <w:sz w:val="18"/>
              </w:rPr>
              <w:t>corredor</w:t>
            </w:r>
            <w:r w:rsidRPr="002F3BD3">
              <w:rPr>
                <w:rFonts w:ascii="Arial MT" w:eastAsia="Arial MT" w:hAnsi="Arial MT" w:cs="Arial MT"/>
                <w:spacing w:val="-4"/>
                <w:sz w:val="18"/>
              </w:rPr>
              <w:t xml:space="preserve"> </w:t>
            </w:r>
            <w:r w:rsidRPr="002F3BD3">
              <w:rPr>
                <w:rFonts w:ascii="Arial MT" w:eastAsia="Arial MT" w:hAnsi="Arial MT" w:cs="Arial MT"/>
                <w:sz w:val="18"/>
              </w:rPr>
              <w:t>según</w:t>
            </w:r>
            <w:r w:rsidRPr="002F3BD3">
              <w:rPr>
                <w:rFonts w:ascii="Arial MT" w:eastAsia="Arial MT" w:hAnsi="Arial MT" w:cs="Arial MT"/>
                <w:spacing w:val="-2"/>
                <w:sz w:val="18"/>
              </w:rPr>
              <w:t xml:space="preserve"> </w:t>
            </w:r>
            <w:r w:rsidRPr="002F3BD3">
              <w:rPr>
                <w:rFonts w:ascii="Arial MT" w:eastAsia="Arial MT" w:hAnsi="Arial MT" w:cs="Arial MT"/>
                <w:sz w:val="18"/>
              </w:rPr>
              <w:t>sea</w:t>
            </w:r>
            <w:r w:rsidRPr="002F3BD3">
              <w:rPr>
                <w:rFonts w:ascii="Arial MT" w:eastAsia="Arial MT" w:hAnsi="Arial MT" w:cs="Arial MT"/>
                <w:spacing w:val="-2"/>
                <w:sz w:val="18"/>
              </w:rPr>
              <w:t xml:space="preserve"> </w:t>
            </w:r>
            <w:r w:rsidRPr="002F3BD3">
              <w:rPr>
                <w:rFonts w:ascii="Arial MT" w:eastAsia="Arial MT" w:hAnsi="Arial MT" w:cs="Arial MT"/>
                <w:sz w:val="18"/>
              </w:rPr>
              <w:t>el</w:t>
            </w:r>
            <w:r w:rsidRPr="002F3BD3">
              <w:rPr>
                <w:rFonts w:ascii="Arial MT" w:eastAsia="Arial MT" w:hAnsi="Arial MT" w:cs="Arial MT"/>
                <w:spacing w:val="-2"/>
                <w:sz w:val="18"/>
              </w:rPr>
              <w:t xml:space="preserve"> </w:t>
            </w:r>
            <w:r w:rsidRPr="002F3BD3">
              <w:rPr>
                <w:rFonts w:ascii="Arial MT" w:eastAsia="Arial MT" w:hAnsi="Arial MT" w:cs="Arial MT"/>
                <w:spacing w:val="-4"/>
                <w:sz w:val="18"/>
              </w:rPr>
              <w:t>caso.</w:t>
            </w:r>
          </w:p>
        </w:tc>
      </w:tr>
      <w:tr w:rsidR="00E348B6" w:rsidRPr="002F3BD3" w14:paraId="69E2389D" w14:textId="77777777" w:rsidTr="00E348B6">
        <w:trPr>
          <w:trHeight w:val="3840"/>
        </w:trPr>
        <w:tc>
          <w:tcPr>
            <w:tcW w:w="1985" w:type="dxa"/>
          </w:tcPr>
          <w:p w14:paraId="175ECE59" w14:textId="77777777" w:rsidR="00E348B6" w:rsidRPr="002F3BD3" w:rsidRDefault="00E348B6" w:rsidP="00A81619">
            <w:pPr>
              <w:widowControl w:val="0"/>
              <w:autoSpaceDE w:val="0"/>
              <w:autoSpaceDN w:val="0"/>
              <w:rPr>
                <w:rFonts w:ascii="Arial MT" w:eastAsia="Arial MT" w:hAnsi="Arial MT" w:cs="Arial MT"/>
                <w:sz w:val="18"/>
              </w:rPr>
            </w:pPr>
          </w:p>
          <w:p w14:paraId="2B1EFAA2" w14:textId="77777777" w:rsidR="00E348B6" w:rsidRPr="002F3BD3" w:rsidRDefault="00E348B6" w:rsidP="00A81619">
            <w:pPr>
              <w:widowControl w:val="0"/>
              <w:autoSpaceDE w:val="0"/>
              <w:autoSpaceDN w:val="0"/>
              <w:rPr>
                <w:rFonts w:ascii="Arial MT" w:eastAsia="Arial MT" w:hAnsi="Arial MT" w:cs="Arial MT"/>
                <w:sz w:val="18"/>
              </w:rPr>
            </w:pPr>
          </w:p>
          <w:p w14:paraId="5E81EB92" w14:textId="77777777" w:rsidR="00E348B6" w:rsidRPr="002F3BD3" w:rsidRDefault="00E348B6" w:rsidP="00A81619">
            <w:pPr>
              <w:widowControl w:val="0"/>
              <w:autoSpaceDE w:val="0"/>
              <w:autoSpaceDN w:val="0"/>
              <w:rPr>
                <w:rFonts w:ascii="Arial MT" w:eastAsia="Arial MT" w:hAnsi="Arial MT" w:cs="Arial MT"/>
                <w:sz w:val="18"/>
              </w:rPr>
            </w:pPr>
          </w:p>
          <w:p w14:paraId="39372E42" w14:textId="77777777" w:rsidR="00E348B6" w:rsidRPr="002F3BD3" w:rsidRDefault="00E348B6" w:rsidP="00A81619">
            <w:pPr>
              <w:widowControl w:val="0"/>
              <w:autoSpaceDE w:val="0"/>
              <w:autoSpaceDN w:val="0"/>
              <w:rPr>
                <w:rFonts w:ascii="Arial MT" w:eastAsia="Arial MT" w:hAnsi="Arial MT" w:cs="Arial MT"/>
                <w:sz w:val="18"/>
              </w:rPr>
            </w:pPr>
          </w:p>
          <w:p w14:paraId="14F67B3D" w14:textId="77777777" w:rsidR="00E348B6" w:rsidRPr="002F3BD3" w:rsidRDefault="00E348B6" w:rsidP="00A81619">
            <w:pPr>
              <w:widowControl w:val="0"/>
              <w:autoSpaceDE w:val="0"/>
              <w:autoSpaceDN w:val="0"/>
              <w:rPr>
                <w:rFonts w:ascii="Arial MT" w:eastAsia="Arial MT" w:hAnsi="Arial MT" w:cs="Arial MT"/>
                <w:sz w:val="18"/>
              </w:rPr>
            </w:pPr>
          </w:p>
          <w:p w14:paraId="4EE27DCB" w14:textId="77777777" w:rsidR="00E348B6" w:rsidRPr="002F3BD3" w:rsidRDefault="00E348B6" w:rsidP="00A81619">
            <w:pPr>
              <w:widowControl w:val="0"/>
              <w:autoSpaceDE w:val="0"/>
              <w:autoSpaceDN w:val="0"/>
              <w:rPr>
                <w:rFonts w:ascii="Arial MT" w:eastAsia="Arial MT" w:hAnsi="Arial MT" w:cs="Arial MT"/>
                <w:sz w:val="18"/>
              </w:rPr>
            </w:pPr>
          </w:p>
          <w:p w14:paraId="6200BC25" w14:textId="77777777" w:rsidR="00E348B6" w:rsidRPr="002F3BD3" w:rsidRDefault="00E348B6" w:rsidP="00A81619">
            <w:pPr>
              <w:widowControl w:val="0"/>
              <w:autoSpaceDE w:val="0"/>
              <w:autoSpaceDN w:val="0"/>
              <w:rPr>
                <w:rFonts w:ascii="Arial MT" w:eastAsia="Arial MT" w:hAnsi="Arial MT" w:cs="Arial MT"/>
                <w:sz w:val="18"/>
              </w:rPr>
            </w:pPr>
          </w:p>
          <w:p w14:paraId="513ECAC1" w14:textId="77777777" w:rsidR="00E348B6" w:rsidRPr="002F3BD3" w:rsidRDefault="00E348B6" w:rsidP="00A81619">
            <w:pPr>
              <w:widowControl w:val="0"/>
              <w:autoSpaceDE w:val="0"/>
              <w:autoSpaceDN w:val="0"/>
              <w:spacing w:before="56"/>
              <w:rPr>
                <w:rFonts w:ascii="Arial MT" w:eastAsia="Arial MT" w:hAnsi="Arial MT" w:cs="Arial MT"/>
                <w:sz w:val="18"/>
              </w:rPr>
            </w:pPr>
          </w:p>
          <w:p w14:paraId="70F53CDB" w14:textId="77777777" w:rsidR="00E348B6" w:rsidRPr="002F3BD3" w:rsidRDefault="00E348B6" w:rsidP="00A81619">
            <w:pPr>
              <w:widowControl w:val="0"/>
              <w:autoSpaceDE w:val="0"/>
              <w:autoSpaceDN w:val="0"/>
              <w:ind w:left="112"/>
              <w:rPr>
                <w:rFonts w:ascii="Arial MT" w:eastAsia="Arial MT" w:hAnsi="Arial MT" w:cs="Arial MT"/>
                <w:sz w:val="18"/>
              </w:rPr>
            </w:pPr>
            <w:r w:rsidRPr="002F3BD3">
              <w:rPr>
                <w:rFonts w:ascii="Arial MT" w:eastAsia="Arial MT" w:hAnsi="Arial MT" w:cs="Arial MT"/>
                <w:spacing w:val="-2"/>
                <w:sz w:val="18"/>
              </w:rPr>
              <w:t>Actividades</w:t>
            </w:r>
            <w:r w:rsidRPr="002F3BD3">
              <w:rPr>
                <w:rFonts w:ascii="Arial MT" w:eastAsia="Arial MT" w:hAnsi="Arial MT" w:cs="Arial MT"/>
                <w:spacing w:val="-11"/>
                <w:sz w:val="18"/>
              </w:rPr>
              <w:t xml:space="preserve"> </w:t>
            </w:r>
            <w:r w:rsidRPr="002F3BD3">
              <w:rPr>
                <w:rFonts w:ascii="Arial MT" w:eastAsia="Arial MT" w:hAnsi="Arial MT" w:cs="Arial MT"/>
                <w:spacing w:val="-2"/>
                <w:sz w:val="18"/>
              </w:rPr>
              <w:t>por desempeñar</w:t>
            </w:r>
          </w:p>
        </w:tc>
        <w:tc>
          <w:tcPr>
            <w:tcW w:w="7229" w:type="dxa"/>
          </w:tcPr>
          <w:p w14:paraId="0B2C893C" w14:textId="77777777" w:rsidR="00E348B6" w:rsidRPr="002F3BD3" w:rsidRDefault="00E348B6" w:rsidP="00E348B6">
            <w:pPr>
              <w:widowControl w:val="0"/>
              <w:numPr>
                <w:ilvl w:val="0"/>
                <w:numId w:val="24"/>
              </w:numPr>
              <w:tabs>
                <w:tab w:val="left" w:pos="832"/>
              </w:tabs>
              <w:autoSpaceDE w:val="0"/>
              <w:autoSpaceDN w:val="0"/>
              <w:spacing w:before="3" w:after="0" w:line="235" w:lineRule="auto"/>
              <w:ind w:right="139"/>
              <w:jc w:val="both"/>
              <w:rPr>
                <w:rFonts w:ascii="Arial MT" w:eastAsia="Arial MT" w:hAnsi="Arial MT" w:cs="Arial MT"/>
                <w:sz w:val="18"/>
              </w:rPr>
            </w:pPr>
            <w:r w:rsidRPr="002F3BD3">
              <w:rPr>
                <w:rFonts w:ascii="Arial MT" w:eastAsia="Arial MT" w:hAnsi="Arial MT" w:cs="Arial MT"/>
                <w:sz w:val="18"/>
              </w:rPr>
              <w:t>Atender</w:t>
            </w:r>
            <w:r w:rsidRPr="002F3BD3">
              <w:rPr>
                <w:rFonts w:ascii="Arial MT" w:eastAsia="Arial MT" w:hAnsi="Arial MT" w:cs="Arial MT"/>
                <w:spacing w:val="-13"/>
                <w:sz w:val="18"/>
              </w:rPr>
              <w:t xml:space="preserve"> </w:t>
            </w:r>
            <w:r w:rsidRPr="002F3BD3">
              <w:rPr>
                <w:rFonts w:ascii="Arial MT" w:eastAsia="Arial MT" w:hAnsi="Arial MT" w:cs="Arial MT"/>
                <w:sz w:val="18"/>
              </w:rPr>
              <w:t>y</w:t>
            </w:r>
            <w:r w:rsidRPr="002F3BD3">
              <w:rPr>
                <w:rFonts w:ascii="Arial MT" w:eastAsia="Arial MT" w:hAnsi="Arial MT" w:cs="Arial MT"/>
                <w:spacing w:val="-12"/>
                <w:sz w:val="18"/>
              </w:rPr>
              <w:t xml:space="preserve"> </w:t>
            </w:r>
            <w:r w:rsidRPr="002F3BD3">
              <w:rPr>
                <w:rFonts w:ascii="Arial MT" w:eastAsia="Arial MT" w:hAnsi="Arial MT" w:cs="Arial MT"/>
                <w:sz w:val="18"/>
              </w:rPr>
              <w:t>asesorar</w:t>
            </w:r>
            <w:r w:rsidRPr="002F3BD3">
              <w:rPr>
                <w:rFonts w:ascii="Arial MT" w:eastAsia="Arial MT" w:hAnsi="Arial MT" w:cs="Arial MT"/>
                <w:spacing w:val="-11"/>
                <w:sz w:val="18"/>
              </w:rPr>
              <w:t xml:space="preserve"> </w:t>
            </w:r>
            <w:r w:rsidRPr="002F3BD3">
              <w:rPr>
                <w:rFonts w:ascii="Arial MT" w:eastAsia="Arial MT" w:hAnsi="Arial MT" w:cs="Arial MT"/>
                <w:sz w:val="18"/>
              </w:rPr>
              <w:t>directamente</w:t>
            </w:r>
            <w:r w:rsidRPr="002F3BD3">
              <w:rPr>
                <w:rFonts w:ascii="Arial MT" w:eastAsia="Arial MT" w:hAnsi="Arial MT" w:cs="Arial MT"/>
                <w:spacing w:val="-10"/>
                <w:sz w:val="18"/>
              </w:rPr>
              <w:t xml:space="preserve"> </w:t>
            </w:r>
            <w:r w:rsidRPr="002F3BD3">
              <w:rPr>
                <w:rFonts w:ascii="Arial MT" w:eastAsia="Arial MT" w:hAnsi="Arial MT" w:cs="Arial MT"/>
                <w:sz w:val="18"/>
              </w:rPr>
              <w:t>a</w:t>
            </w:r>
            <w:r w:rsidRPr="002F3BD3">
              <w:rPr>
                <w:rFonts w:ascii="Arial MT" w:eastAsia="Arial MT" w:hAnsi="Arial MT" w:cs="Arial MT"/>
                <w:spacing w:val="-12"/>
                <w:sz w:val="18"/>
              </w:rPr>
              <w:t xml:space="preserve"> </w:t>
            </w:r>
            <w:r w:rsidRPr="002F3BD3">
              <w:rPr>
                <w:rFonts w:ascii="Arial MT" w:eastAsia="Arial MT" w:hAnsi="Arial MT" w:cs="Arial MT"/>
                <w:sz w:val="18"/>
              </w:rPr>
              <w:t>la</w:t>
            </w:r>
            <w:r w:rsidRPr="002F3BD3">
              <w:rPr>
                <w:rFonts w:ascii="Arial MT" w:eastAsia="Arial MT" w:hAnsi="Arial MT" w:cs="Arial MT"/>
                <w:spacing w:val="-12"/>
                <w:sz w:val="18"/>
              </w:rPr>
              <w:t xml:space="preserve"> </w:t>
            </w:r>
            <w:r w:rsidRPr="002F3BD3">
              <w:rPr>
                <w:rFonts w:ascii="Arial MT" w:eastAsia="Arial MT" w:hAnsi="Arial MT" w:cs="Arial MT"/>
                <w:sz w:val="18"/>
              </w:rPr>
              <w:t>SUPERINTENDENCIA</w:t>
            </w:r>
            <w:r w:rsidRPr="002F3BD3">
              <w:rPr>
                <w:rFonts w:ascii="Arial MT" w:eastAsia="Arial MT" w:hAnsi="Arial MT" w:cs="Arial MT"/>
                <w:spacing w:val="-9"/>
                <w:sz w:val="18"/>
              </w:rPr>
              <w:t xml:space="preserve"> </w:t>
            </w:r>
            <w:r w:rsidRPr="002F3BD3">
              <w:rPr>
                <w:rFonts w:ascii="Arial MT" w:eastAsia="Arial MT" w:hAnsi="Arial MT" w:cs="Arial MT"/>
                <w:sz w:val="18"/>
              </w:rPr>
              <w:t>en</w:t>
            </w:r>
            <w:r w:rsidRPr="002F3BD3">
              <w:rPr>
                <w:rFonts w:ascii="Arial MT" w:eastAsia="Arial MT" w:hAnsi="Arial MT" w:cs="Arial MT"/>
                <w:spacing w:val="-13"/>
                <w:sz w:val="18"/>
              </w:rPr>
              <w:t xml:space="preserve"> </w:t>
            </w:r>
            <w:r w:rsidRPr="002F3BD3">
              <w:rPr>
                <w:rFonts w:ascii="Arial MT" w:eastAsia="Arial MT" w:hAnsi="Arial MT" w:cs="Arial MT"/>
                <w:sz w:val="18"/>
              </w:rPr>
              <w:t>el</w:t>
            </w:r>
            <w:r w:rsidRPr="002F3BD3">
              <w:rPr>
                <w:rFonts w:ascii="Arial MT" w:eastAsia="Arial MT" w:hAnsi="Arial MT" w:cs="Arial MT"/>
                <w:spacing w:val="-12"/>
                <w:sz w:val="18"/>
              </w:rPr>
              <w:t xml:space="preserve"> </w:t>
            </w:r>
            <w:r w:rsidRPr="002F3BD3">
              <w:rPr>
                <w:rFonts w:ascii="Arial MT" w:eastAsia="Arial MT" w:hAnsi="Arial MT" w:cs="Arial MT"/>
                <w:sz w:val="18"/>
              </w:rPr>
              <w:t>análisis</w:t>
            </w:r>
            <w:r w:rsidRPr="002F3BD3">
              <w:rPr>
                <w:rFonts w:ascii="Arial MT" w:eastAsia="Arial MT" w:hAnsi="Arial MT" w:cs="Arial MT"/>
                <w:spacing w:val="-13"/>
                <w:sz w:val="18"/>
              </w:rPr>
              <w:t xml:space="preserve"> </w:t>
            </w:r>
            <w:r w:rsidRPr="002F3BD3">
              <w:rPr>
                <w:rFonts w:ascii="Arial MT" w:eastAsia="Arial MT" w:hAnsi="Arial MT" w:cs="Arial MT"/>
                <w:sz w:val="18"/>
              </w:rPr>
              <w:t>de riesgos y coberturas a contratar.</w:t>
            </w:r>
          </w:p>
          <w:p w14:paraId="46997706" w14:textId="77777777" w:rsidR="00E348B6" w:rsidRPr="002F3BD3" w:rsidRDefault="00E348B6" w:rsidP="00E348B6">
            <w:pPr>
              <w:widowControl w:val="0"/>
              <w:numPr>
                <w:ilvl w:val="0"/>
                <w:numId w:val="24"/>
              </w:numPr>
              <w:tabs>
                <w:tab w:val="left" w:pos="832"/>
              </w:tabs>
              <w:autoSpaceDE w:val="0"/>
              <w:autoSpaceDN w:val="0"/>
              <w:spacing w:before="4" w:after="0" w:line="237" w:lineRule="auto"/>
              <w:ind w:right="136"/>
              <w:jc w:val="both"/>
              <w:rPr>
                <w:rFonts w:ascii="Arial MT" w:eastAsia="Arial MT" w:hAnsi="Arial MT" w:cs="Arial MT"/>
                <w:sz w:val="18"/>
              </w:rPr>
            </w:pPr>
            <w:r w:rsidRPr="002F3BD3">
              <w:rPr>
                <w:rFonts w:ascii="Arial MT" w:eastAsia="Arial MT" w:hAnsi="Arial MT" w:cs="Arial MT"/>
                <w:sz w:val="18"/>
              </w:rPr>
              <w:t>Atender y asesorar directamente a la SUPERINTENDENCIA en la estructuración de matriz de riesgo durante la etapa</w:t>
            </w:r>
            <w:r w:rsidRPr="002F3BD3">
              <w:rPr>
                <w:rFonts w:ascii="Arial MT" w:eastAsia="Arial MT" w:hAnsi="Arial MT" w:cs="Arial MT"/>
                <w:spacing w:val="-7"/>
                <w:sz w:val="18"/>
              </w:rPr>
              <w:t xml:space="preserve"> </w:t>
            </w:r>
            <w:r w:rsidRPr="002F3BD3">
              <w:rPr>
                <w:rFonts w:ascii="Arial MT" w:eastAsia="Arial MT" w:hAnsi="Arial MT" w:cs="Arial MT"/>
                <w:sz w:val="18"/>
              </w:rPr>
              <w:t>precontractual</w:t>
            </w:r>
            <w:r w:rsidRPr="002F3BD3">
              <w:rPr>
                <w:rFonts w:ascii="Arial MT" w:eastAsia="Arial MT" w:hAnsi="Arial MT" w:cs="Arial MT"/>
                <w:spacing w:val="-7"/>
                <w:sz w:val="18"/>
              </w:rPr>
              <w:t xml:space="preserve"> </w:t>
            </w:r>
            <w:r w:rsidRPr="002F3BD3">
              <w:rPr>
                <w:rFonts w:ascii="Arial MT" w:eastAsia="Arial MT" w:hAnsi="Arial MT" w:cs="Arial MT"/>
                <w:sz w:val="18"/>
              </w:rPr>
              <w:t>para</w:t>
            </w:r>
            <w:r w:rsidRPr="002F3BD3">
              <w:rPr>
                <w:rFonts w:ascii="Arial MT" w:eastAsia="Arial MT" w:hAnsi="Arial MT" w:cs="Arial MT"/>
                <w:spacing w:val="-6"/>
                <w:sz w:val="18"/>
              </w:rPr>
              <w:t xml:space="preserve"> </w:t>
            </w:r>
            <w:r w:rsidRPr="002F3BD3">
              <w:rPr>
                <w:rFonts w:ascii="Arial MT" w:eastAsia="Arial MT" w:hAnsi="Arial MT" w:cs="Arial MT"/>
                <w:sz w:val="18"/>
              </w:rPr>
              <w:t>para</w:t>
            </w:r>
            <w:r w:rsidRPr="002F3BD3">
              <w:rPr>
                <w:rFonts w:ascii="Arial MT" w:eastAsia="Arial MT" w:hAnsi="Arial MT" w:cs="Arial MT"/>
                <w:spacing w:val="-11"/>
                <w:sz w:val="18"/>
              </w:rPr>
              <w:t xml:space="preserve"> </w:t>
            </w:r>
            <w:r w:rsidRPr="002F3BD3">
              <w:rPr>
                <w:rFonts w:ascii="Arial MT" w:eastAsia="Arial MT" w:hAnsi="Arial MT" w:cs="Arial MT"/>
                <w:sz w:val="18"/>
              </w:rPr>
              <w:t>la</w:t>
            </w:r>
            <w:r w:rsidRPr="002F3BD3">
              <w:rPr>
                <w:rFonts w:ascii="Arial MT" w:eastAsia="Arial MT" w:hAnsi="Arial MT" w:cs="Arial MT"/>
                <w:spacing w:val="-10"/>
                <w:sz w:val="18"/>
              </w:rPr>
              <w:t xml:space="preserve"> </w:t>
            </w:r>
            <w:r w:rsidRPr="002F3BD3">
              <w:rPr>
                <w:rFonts w:ascii="Arial MT" w:eastAsia="Arial MT" w:hAnsi="Arial MT" w:cs="Arial MT"/>
                <w:sz w:val="18"/>
              </w:rPr>
              <w:t>contratación</w:t>
            </w:r>
            <w:r w:rsidRPr="002F3BD3">
              <w:rPr>
                <w:rFonts w:ascii="Arial MT" w:eastAsia="Arial MT" w:hAnsi="Arial MT" w:cs="Arial MT"/>
                <w:spacing w:val="-8"/>
                <w:sz w:val="18"/>
              </w:rPr>
              <w:t xml:space="preserve"> </w:t>
            </w:r>
            <w:r w:rsidRPr="002F3BD3">
              <w:rPr>
                <w:rFonts w:ascii="Arial MT" w:eastAsia="Arial MT" w:hAnsi="Arial MT" w:cs="Arial MT"/>
                <w:sz w:val="18"/>
              </w:rPr>
              <w:t>de</w:t>
            </w:r>
            <w:r w:rsidRPr="002F3BD3">
              <w:rPr>
                <w:rFonts w:ascii="Arial MT" w:eastAsia="Arial MT" w:hAnsi="Arial MT" w:cs="Arial MT"/>
                <w:spacing w:val="-7"/>
                <w:sz w:val="18"/>
              </w:rPr>
              <w:t xml:space="preserve"> </w:t>
            </w:r>
            <w:r w:rsidRPr="002F3BD3">
              <w:rPr>
                <w:rFonts w:ascii="Arial MT" w:eastAsia="Arial MT" w:hAnsi="Arial MT" w:cs="Arial MT"/>
                <w:sz w:val="18"/>
              </w:rPr>
              <w:t>los</w:t>
            </w:r>
            <w:r w:rsidRPr="002F3BD3">
              <w:rPr>
                <w:rFonts w:ascii="Arial MT" w:eastAsia="Arial MT" w:hAnsi="Arial MT" w:cs="Arial MT"/>
                <w:spacing w:val="-5"/>
                <w:sz w:val="18"/>
              </w:rPr>
              <w:t xml:space="preserve"> </w:t>
            </w:r>
            <w:r w:rsidRPr="002F3BD3">
              <w:rPr>
                <w:rFonts w:ascii="Arial MT" w:eastAsia="Arial MT" w:hAnsi="Arial MT" w:cs="Arial MT"/>
                <w:sz w:val="18"/>
              </w:rPr>
              <w:t>seguros</w:t>
            </w:r>
            <w:r w:rsidRPr="002F3BD3">
              <w:rPr>
                <w:rFonts w:ascii="Arial MT" w:eastAsia="Arial MT" w:hAnsi="Arial MT" w:cs="Arial MT"/>
                <w:spacing w:val="-9"/>
                <w:sz w:val="18"/>
              </w:rPr>
              <w:t xml:space="preserve"> </w:t>
            </w:r>
            <w:r w:rsidRPr="002F3BD3">
              <w:rPr>
                <w:rFonts w:ascii="Arial MT" w:eastAsia="Arial MT" w:hAnsi="Arial MT" w:cs="Arial MT"/>
                <w:sz w:val="18"/>
              </w:rPr>
              <w:t>que</w:t>
            </w:r>
            <w:r w:rsidRPr="002F3BD3">
              <w:rPr>
                <w:rFonts w:ascii="Arial MT" w:eastAsia="Arial MT" w:hAnsi="Arial MT" w:cs="Arial MT"/>
                <w:spacing w:val="-6"/>
                <w:sz w:val="18"/>
              </w:rPr>
              <w:t xml:space="preserve"> </w:t>
            </w:r>
            <w:r w:rsidRPr="002F3BD3">
              <w:rPr>
                <w:rFonts w:ascii="Arial MT" w:eastAsia="Arial MT" w:hAnsi="Arial MT" w:cs="Arial MT"/>
                <w:sz w:val="18"/>
              </w:rPr>
              <w:t>requiera</w:t>
            </w:r>
            <w:r w:rsidRPr="002F3BD3">
              <w:rPr>
                <w:rFonts w:ascii="Arial MT" w:eastAsia="Arial MT" w:hAnsi="Arial MT" w:cs="Arial MT"/>
                <w:spacing w:val="-9"/>
                <w:sz w:val="18"/>
              </w:rPr>
              <w:t xml:space="preserve"> </w:t>
            </w:r>
            <w:r w:rsidRPr="002F3BD3">
              <w:rPr>
                <w:rFonts w:ascii="Arial MT" w:eastAsia="Arial MT" w:hAnsi="Arial MT" w:cs="Arial MT"/>
                <w:sz w:val="18"/>
              </w:rPr>
              <w:t xml:space="preserve">la </w:t>
            </w:r>
            <w:r w:rsidRPr="002F3BD3">
              <w:rPr>
                <w:rFonts w:ascii="Arial MT" w:eastAsia="Arial MT" w:hAnsi="Arial MT" w:cs="Arial MT"/>
                <w:spacing w:val="-2"/>
                <w:sz w:val="18"/>
              </w:rPr>
              <w:t>entidad.</w:t>
            </w:r>
          </w:p>
          <w:p w14:paraId="0877EBD0" w14:textId="77777777" w:rsidR="00E348B6" w:rsidRPr="002F3BD3" w:rsidRDefault="00E348B6" w:rsidP="00E348B6">
            <w:pPr>
              <w:widowControl w:val="0"/>
              <w:numPr>
                <w:ilvl w:val="0"/>
                <w:numId w:val="24"/>
              </w:numPr>
              <w:tabs>
                <w:tab w:val="left" w:pos="830"/>
                <w:tab w:val="left" w:pos="832"/>
              </w:tabs>
              <w:autoSpaceDE w:val="0"/>
              <w:autoSpaceDN w:val="0"/>
              <w:spacing w:before="6" w:after="0" w:line="237" w:lineRule="auto"/>
              <w:ind w:right="136"/>
              <w:jc w:val="both"/>
              <w:rPr>
                <w:rFonts w:ascii="Arial MT" w:eastAsia="Arial MT" w:hAnsi="Arial MT" w:cs="Arial MT"/>
                <w:sz w:val="18"/>
              </w:rPr>
            </w:pPr>
            <w:r w:rsidRPr="002F3BD3">
              <w:rPr>
                <w:rFonts w:ascii="Arial MT" w:eastAsia="Arial MT" w:hAnsi="Arial MT" w:cs="Arial MT"/>
                <w:sz w:val="18"/>
              </w:rPr>
              <w:t xml:space="preserve">Prestar asesoría en los eventos de ocurrencia de siniestros, con el fin de promover actuaciones para evitar la recurrencia de siniestros en especial de los seguros contratados por la </w:t>
            </w:r>
            <w:r w:rsidRPr="002F3BD3">
              <w:rPr>
                <w:rFonts w:ascii="Arial MT" w:eastAsia="Arial MT" w:hAnsi="Arial MT" w:cs="Arial MT"/>
                <w:spacing w:val="-2"/>
                <w:sz w:val="18"/>
              </w:rPr>
              <w:t>SUPERINTENDENCIA.</w:t>
            </w:r>
          </w:p>
          <w:p w14:paraId="7B9E3ABD" w14:textId="77777777" w:rsidR="00E348B6" w:rsidRPr="002F3BD3" w:rsidRDefault="00E348B6" w:rsidP="00E348B6">
            <w:pPr>
              <w:widowControl w:val="0"/>
              <w:numPr>
                <w:ilvl w:val="0"/>
                <w:numId w:val="24"/>
              </w:numPr>
              <w:tabs>
                <w:tab w:val="left" w:pos="832"/>
              </w:tabs>
              <w:autoSpaceDE w:val="0"/>
              <w:autoSpaceDN w:val="0"/>
              <w:spacing w:before="9" w:after="0" w:line="235" w:lineRule="auto"/>
              <w:ind w:right="138"/>
              <w:jc w:val="both"/>
              <w:rPr>
                <w:rFonts w:ascii="Arial MT" w:eastAsia="Arial MT" w:hAnsi="Arial MT" w:cs="Arial MT"/>
                <w:sz w:val="18"/>
              </w:rPr>
            </w:pPr>
            <w:r w:rsidRPr="002F3BD3">
              <w:rPr>
                <w:rFonts w:ascii="Arial MT" w:eastAsia="Arial MT" w:hAnsi="Arial MT" w:cs="Arial MT"/>
                <w:sz w:val="18"/>
              </w:rPr>
              <w:t>Asistir</w:t>
            </w:r>
            <w:r w:rsidRPr="002F3BD3">
              <w:rPr>
                <w:rFonts w:ascii="Arial MT" w:eastAsia="Arial MT" w:hAnsi="Arial MT" w:cs="Arial MT"/>
                <w:spacing w:val="-13"/>
                <w:sz w:val="18"/>
              </w:rPr>
              <w:t xml:space="preserve"> </w:t>
            </w:r>
            <w:r w:rsidRPr="002F3BD3">
              <w:rPr>
                <w:rFonts w:ascii="Arial MT" w:eastAsia="Arial MT" w:hAnsi="Arial MT" w:cs="Arial MT"/>
                <w:sz w:val="18"/>
              </w:rPr>
              <w:t>a</w:t>
            </w:r>
            <w:r w:rsidRPr="002F3BD3">
              <w:rPr>
                <w:rFonts w:ascii="Arial MT" w:eastAsia="Arial MT" w:hAnsi="Arial MT" w:cs="Arial MT"/>
                <w:spacing w:val="-12"/>
                <w:sz w:val="18"/>
              </w:rPr>
              <w:t xml:space="preserve"> </w:t>
            </w:r>
            <w:r w:rsidRPr="002F3BD3">
              <w:rPr>
                <w:rFonts w:ascii="Arial MT" w:eastAsia="Arial MT" w:hAnsi="Arial MT" w:cs="Arial MT"/>
                <w:sz w:val="18"/>
              </w:rPr>
              <w:t>mesas</w:t>
            </w:r>
            <w:r w:rsidRPr="002F3BD3">
              <w:rPr>
                <w:rFonts w:ascii="Arial MT" w:eastAsia="Arial MT" w:hAnsi="Arial MT" w:cs="Arial MT"/>
                <w:spacing w:val="-13"/>
                <w:sz w:val="18"/>
              </w:rPr>
              <w:t xml:space="preserve"> </w:t>
            </w:r>
            <w:r w:rsidRPr="002F3BD3">
              <w:rPr>
                <w:rFonts w:ascii="Arial MT" w:eastAsia="Arial MT" w:hAnsi="Arial MT" w:cs="Arial MT"/>
                <w:sz w:val="18"/>
              </w:rPr>
              <w:t>de</w:t>
            </w:r>
            <w:r w:rsidRPr="002F3BD3">
              <w:rPr>
                <w:rFonts w:ascii="Arial MT" w:eastAsia="Arial MT" w:hAnsi="Arial MT" w:cs="Arial MT"/>
                <w:spacing w:val="-12"/>
                <w:sz w:val="18"/>
              </w:rPr>
              <w:t xml:space="preserve"> </w:t>
            </w:r>
            <w:r w:rsidRPr="002F3BD3">
              <w:rPr>
                <w:rFonts w:ascii="Arial MT" w:eastAsia="Arial MT" w:hAnsi="Arial MT" w:cs="Arial MT"/>
                <w:sz w:val="18"/>
              </w:rPr>
              <w:t>trabajo,</w:t>
            </w:r>
            <w:r w:rsidRPr="002F3BD3">
              <w:rPr>
                <w:rFonts w:ascii="Arial MT" w:eastAsia="Arial MT" w:hAnsi="Arial MT" w:cs="Arial MT"/>
                <w:spacing w:val="-13"/>
                <w:sz w:val="18"/>
              </w:rPr>
              <w:t xml:space="preserve"> </w:t>
            </w:r>
            <w:r w:rsidRPr="002F3BD3">
              <w:rPr>
                <w:rFonts w:ascii="Arial MT" w:eastAsia="Arial MT" w:hAnsi="Arial MT" w:cs="Arial MT"/>
                <w:sz w:val="18"/>
              </w:rPr>
              <w:t>comités</w:t>
            </w:r>
            <w:r w:rsidRPr="002F3BD3">
              <w:rPr>
                <w:rFonts w:ascii="Arial MT" w:eastAsia="Arial MT" w:hAnsi="Arial MT" w:cs="Arial MT"/>
                <w:spacing w:val="-13"/>
                <w:sz w:val="18"/>
              </w:rPr>
              <w:t xml:space="preserve"> </w:t>
            </w:r>
            <w:r w:rsidRPr="002F3BD3">
              <w:rPr>
                <w:rFonts w:ascii="Arial MT" w:eastAsia="Arial MT" w:hAnsi="Arial MT" w:cs="Arial MT"/>
                <w:sz w:val="18"/>
              </w:rPr>
              <w:t>y</w:t>
            </w:r>
            <w:r w:rsidRPr="002F3BD3">
              <w:rPr>
                <w:rFonts w:ascii="Arial MT" w:eastAsia="Arial MT" w:hAnsi="Arial MT" w:cs="Arial MT"/>
                <w:spacing w:val="-12"/>
                <w:sz w:val="18"/>
              </w:rPr>
              <w:t xml:space="preserve"> </w:t>
            </w:r>
            <w:r w:rsidRPr="002F3BD3">
              <w:rPr>
                <w:rFonts w:ascii="Arial MT" w:eastAsia="Arial MT" w:hAnsi="Arial MT" w:cs="Arial MT"/>
                <w:sz w:val="18"/>
              </w:rPr>
              <w:t>reuniones</w:t>
            </w:r>
            <w:r w:rsidRPr="002F3BD3">
              <w:rPr>
                <w:rFonts w:ascii="Arial MT" w:eastAsia="Arial MT" w:hAnsi="Arial MT" w:cs="Arial MT"/>
                <w:spacing w:val="7"/>
                <w:sz w:val="18"/>
              </w:rPr>
              <w:t xml:space="preserve"> </w:t>
            </w:r>
            <w:r w:rsidRPr="002F3BD3">
              <w:rPr>
                <w:rFonts w:ascii="Arial MT" w:eastAsia="Arial MT" w:hAnsi="Arial MT" w:cs="Arial MT"/>
                <w:sz w:val="18"/>
              </w:rPr>
              <w:t>en</w:t>
            </w:r>
            <w:r w:rsidRPr="002F3BD3">
              <w:rPr>
                <w:rFonts w:ascii="Arial MT" w:eastAsia="Arial MT" w:hAnsi="Arial MT" w:cs="Arial MT"/>
                <w:spacing w:val="-12"/>
                <w:sz w:val="18"/>
              </w:rPr>
              <w:t xml:space="preserve"> </w:t>
            </w:r>
            <w:r w:rsidRPr="002F3BD3">
              <w:rPr>
                <w:rFonts w:ascii="Arial MT" w:eastAsia="Arial MT" w:hAnsi="Arial MT" w:cs="Arial MT"/>
                <w:sz w:val="18"/>
              </w:rPr>
              <w:t>los</w:t>
            </w:r>
            <w:r w:rsidRPr="002F3BD3">
              <w:rPr>
                <w:rFonts w:ascii="Arial MT" w:eastAsia="Arial MT" w:hAnsi="Arial MT" w:cs="Arial MT"/>
                <w:spacing w:val="-13"/>
                <w:sz w:val="18"/>
              </w:rPr>
              <w:t xml:space="preserve"> </w:t>
            </w:r>
            <w:r w:rsidRPr="002F3BD3">
              <w:rPr>
                <w:rFonts w:ascii="Arial MT" w:eastAsia="Arial MT" w:hAnsi="Arial MT" w:cs="Arial MT"/>
                <w:sz w:val="18"/>
              </w:rPr>
              <w:t>que</w:t>
            </w:r>
            <w:r w:rsidRPr="002F3BD3">
              <w:rPr>
                <w:rFonts w:ascii="Arial MT" w:eastAsia="Arial MT" w:hAnsi="Arial MT" w:cs="Arial MT"/>
                <w:spacing w:val="-12"/>
                <w:sz w:val="18"/>
              </w:rPr>
              <w:t xml:space="preserve"> </w:t>
            </w:r>
            <w:r w:rsidRPr="002F3BD3">
              <w:rPr>
                <w:rFonts w:ascii="Arial MT" w:eastAsia="Arial MT" w:hAnsi="Arial MT" w:cs="Arial MT"/>
                <w:sz w:val="18"/>
              </w:rPr>
              <w:t>la</w:t>
            </w:r>
            <w:r w:rsidRPr="002F3BD3">
              <w:rPr>
                <w:rFonts w:ascii="Arial MT" w:eastAsia="Arial MT" w:hAnsi="Arial MT" w:cs="Arial MT"/>
                <w:spacing w:val="-13"/>
                <w:sz w:val="18"/>
              </w:rPr>
              <w:t xml:space="preserve"> </w:t>
            </w:r>
            <w:r w:rsidRPr="002F3BD3">
              <w:rPr>
                <w:rFonts w:ascii="Arial MT" w:eastAsia="Arial MT" w:hAnsi="Arial MT" w:cs="Arial MT"/>
                <w:sz w:val="18"/>
              </w:rPr>
              <w:t>Entidad</w:t>
            </w:r>
            <w:r w:rsidRPr="002F3BD3">
              <w:rPr>
                <w:rFonts w:ascii="Arial MT" w:eastAsia="Arial MT" w:hAnsi="Arial MT" w:cs="Arial MT"/>
                <w:spacing w:val="-12"/>
                <w:sz w:val="18"/>
              </w:rPr>
              <w:t xml:space="preserve"> </w:t>
            </w:r>
            <w:r w:rsidRPr="002F3BD3">
              <w:rPr>
                <w:rFonts w:ascii="Arial MT" w:eastAsia="Arial MT" w:hAnsi="Arial MT" w:cs="Arial MT"/>
                <w:sz w:val="18"/>
              </w:rPr>
              <w:t>requiera su</w:t>
            </w:r>
            <w:r w:rsidRPr="002F3BD3">
              <w:rPr>
                <w:rFonts w:ascii="Arial MT" w:eastAsia="Arial MT" w:hAnsi="Arial MT" w:cs="Arial MT"/>
                <w:spacing w:val="-4"/>
                <w:sz w:val="18"/>
              </w:rPr>
              <w:t xml:space="preserve"> </w:t>
            </w:r>
            <w:r w:rsidRPr="002F3BD3">
              <w:rPr>
                <w:rFonts w:ascii="Arial MT" w:eastAsia="Arial MT" w:hAnsi="Arial MT" w:cs="Arial MT"/>
                <w:sz w:val="18"/>
              </w:rPr>
              <w:t>participación,</w:t>
            </w:r>
            <w:r w:rsidRPr="002F3BD3">
              <w:rPr>
                <w:rFonts w:ascii="Arial MT" w:eastAsia="Arial MT" w:hAnsi="Arial MT" w:cs="Arial MT"/>
                <w:spacing w:val="-6"/>
                <w:sz w:val="18"/>
              </w:rPr>
              <w:t xml:space="preserve"> </w:t>
            </w:r>
            <w:r w:rsidRPr="002F3BD3">
              <w:rPr>
                <w:rFonts w:ascii="Arial MT" w:eastAsia="Arial MT" w:hAnsi="Arial MT" w:cs="Arial MT"/>
                <w:sz w:val="18"/>
              </w:rPr>
              <w:t>debido</w:t>
            </w:r>
            <w:r w:rsidRPr="002F3BD3">
              <w:rPr>
                <w:rFonts w:ascii="Arial MT" w:eastAsia="Arial MT" w:hAnsi="Arial MT" w:cs="Arial MT"/>
                <w:spacing w:val="-6"/>
                <w:sz w:val="18"/>
              </w:rPr>
              <w:t xml:space="preserve"> </w:t>
            </w:r>
            <w:r w:rsidRPr="002F3BD3">
              <w:rPr>
                <w:rFonts w:ascii="Arial MT" w:eastAsia="Arial MT" w:hAnsi="Arial MT" w:cs="Arial MT"/>
                <w:sz w:val="18"/>
              </w:rPr>
              <w:t>a</w:t>
            </w:r>
            <w:r w:rsidRPr="002F3BD3">
              <w:rPr>
                <w:rFonts w:ascii="Arial MT" w:eastAsia="Arial MT" w:hAnsi="Arial MT" w:cs="Arial MT"/>
                <w:spacing w:val="-6"/>
                <w:sz w:val="18"/>
              </w:rPr>
              <w:t xml:space="preserve"> </w:t>
            </w:r>
            <w:r w:rsidRPr="002F3BD3">
              <w:rPr>
                <w:rFonts w:ascii="Arial MT" w:eastAsia="Arial MT" w:hAnsi="Arial MT" w:cs="Arial MT"/>
                <w:sz w:val="18"/>
              </w:rPr>
              <w:t>que</w:t>
            </w:r>
            <w:r w:rsidRPr="002F3BD3">
              <w:rPr>
                <w:rFonts w:ascii="Arial MT" w:eastAsia="Arial MT" w:hAnsi="Arial MT" w:cs="Arial MT"/>
                <w:spacing w:val="-7"/>
                <w:sz w:val="18"/>
              </w:rPr>
              <w:t xml:space="preserve"> </w:t>
            </w:r>
            <w:r w:rsidRPr="002F3BD3">
              <w:rPr>
                <w:rFonts w:ascii="Arial MT" w:eastAsia="Arial MT" w:hAnsi="Arial MT" w:cs="Arial MT"/>
                <w:sz w:val="18"/>
              </w:rPr>
              <w:t>se</w:t>
            </w:r>
            <w:r w:rsidRPr="002F3BD3">
              <w:rPr>
                <w:rFonts w:ascii="Arial MT" w:eastAsia="Arial MT" w:hAnsi="Arial MT" w:cs="Arial MT"/>
                <w:spacing w:val="-4"/>
                <w:sz w:val="18"/>
              </w:rPr>
              <w:t xml:space="preserve"> </w:t>
            </w:r>
            <w:r w:rsidRPr="002F3BD3">
              <w:rPr>
                <w:rFonts w:ascii="Arial MT" w:eastAsia="Arial MT" w:hAnsi="Arial MT" w:cs="Arial MT"/>
                <w:sz w:val="18"/>
              </w:rPr>
              <w:t>tratan</w:t>
            </w:r>
            <w:r w:rsidRPr="002F3BD3">
              <w:rPr>
                <w:rFonts w:ascii="Arial MT" w:eastAsia="Arial MT" w:hAnsi="Arial MT" w:cs="Arial MT"/>
                <w:spacing w:val="-6"/>
                <w:sz w:val="18"/>
              </w:rPr>
              <w:t xml:space="preserve"> </w:t>
            </w:r>
            <w:r w:rsidRPr="002F3BD3">
              <w:rPr>
                <w:rFonts w:ascii="Arial MT" w:eastAsia="Arial MT" w:hAnsi="Arial MT" w:cs="Arial MT"/>
                <w:sz w:val="18"/>
              </w:rPr>
              <w:t>temas</w:t>
            </w:r>
            <w:r w:rsidRPr="002F3BD3">
              <w:rPr>
                <w:rFonts w:ascii="Arial MT" w:eastAsia="Arial MT" w:hAnsi="Arial MT" w:cs="Arial MT"/>
                <w:spacing w:val="-3"/>
                <w:sz w:val="18"/>
              </w:rPr>
              <w:t xml:space="preserve"> </w:t>
            </w:r>
            <w:r w:rsidRPr="002F3BD3">
              <w:rPr>
                <w:rFonts w:ascii="Arial MT" w:eastAsia="Arial MT" w:hAnsi="Arial MT" w:cs="Arial MT"/>
                <w:sz w:val="18"/>
              </w:rPr>
              <w:t>relacionados con</w:t>
            </w:r>
            <w:r w:rsidRPr="002F3BD3">
              <w:rPr>
                <w:rFonts w:ascii="Arial MT" w:eastAsia="Arial MT" w:hAnsi="Arial MT" w:cs="Arial MT"/>
                <w:spacing w:val="-6"/>
                <w:sz w:val="18"/>
              </w:rPr>
              <w:t xml:space="preserve"> </w:t>
            </w:r>
            <w:r w:rsidRPr="002F3BD3">
              <w:rPr>
                <w:rFonts w:ascii="Arial MT" w:eastAsia="Arial MT" w:hAnsi="Arial MT" w:cs="Arial MT"/>
                <w:sz w:val="18"/>
              </w:rPr>
              <w:t>los</w:t>
            </w:r>
            <w:r w:rsidRPr="002F3BD3">
              <w:rPr>
                <w:rFonts w:ascii="Arial MT" w:eastAsia="Arial MT" w:hAnsi="Arial MT" w:cs="Arial MT"/>
                <w:spacing w:val="-5"/>
                <w:sz w:val="18"/>
              </w:rPr>
              <w:t xml:space="preserve"> </w:t>
            </w:r>
            <w:r w:rsidRPr="002F3BD3">
              <w:rPr>
                <w:rFonts w:ascii="Arial MT" w:eastAsia="Arial MT" w:hAnsi="Arial MT" w:cs="Arial MT"/>
                <w:sz w:val="18"/>
              </w:rPr>
              <w:t>seguros.</w:t>
            </w:r>
          </w:p>
          <w:p w14:paraId="00405D00" w14:textId="77777777" w:rsidR="00E348B6" w:rsidRPr="002F3BD3" w:rsidRDefault="00E348B6" w:rsidP="00E348B6">
            <w:pPr>
              <w:widowControl w:val="0"/>
              <w:numPr>
                <w:ilvl w:val="0"/>
                <w:numId w:val="24"/>
              </w:numPr>
              <w:tabs>
                <w:tab w:val="left" w:pos="832"/>
              </w:tabs>
              <w:autoSpaceDE w:val="0"/>
              <w:autoSpaceDN w:val="0"/>
              <w:spacing w:before="2" w:after="0" w:line="237" w:lineRule="auto"/>
              <w:ind w:right="138"/>
              <w:jc w:val="both"/>
              <w:rPr>
                <w:rFonts w:ascii="Arial MT" w:eastAsia="Arial MT" w:hAnsi="Arial MT" w:cs="Arial MT"/>
                <w:sz w:val="18"/>
              </w:rPr>
            </w:pPr>
            <w:r w:rsidRPr="002F3BD3">
              <w:rPr>
                <w:rFonts w:ascii="Arial MT" w:eastAsia="Arial MT" w:hAnsi="Arial MT" w:cs="Arial MT"/>
                <w:sz w:val="18"/>
              </w:rPr>
              <w:t>Todas</w:t>
            </w:r>
            <w:r w:rsidRPr="002F3BD3">
              <w:rPr>
                <w:rFonts w:ascii="Arial MT" w:eastAsia="Arial MT" w:hAnsi="Arial MT" w:cs="Arial MT"/>
                <w:spacing w:val="-13"/>
                <w:sz w:val="18"/>
              </w:rPr>
              <w:t xml:space="preserve"> </w:t>
            </w:r>
            <w:r w:rsidRPr="002F3BD3">
              <w:rPr>
                <w:rFonts w:ascii="Arial MT" w:eastAsia="Arial MT" w:hAnsi="Arial MT" w:cs="Arial MT"/>
                <w:sz w:val="18"/>
              </w:rPr>
              <w:t>aquellas</w:t>
            </w:r>
            <w:r w:rsidRPr="002F3BD3">
              <w:rPr>
                <w:rFonts w:ascii="Arial MT" w:eastAsia="Arial MT" w:hAnsi="Arial MT" w:cs="Arial MT"/>
                <w:spacing w:val="-12"/>
                <w:sz w:val="18"/>
              </w:rPr>
              <w:t xml:space="preserve"> </w:t>
            </w:r>
            <w:r w:rsidRPr="002F3BD3">
              <w:rPr>
                <w:rFonts w:ascii="Arial MT" w:eastAsia="Arial MT" w:hAnsi="Arial MT" w:cs="Arial MT"/>
                <w:sz w:val="18"/>
              </w:rPr>
              <w:t>actividades</w:t>
            </w:r>
            <w:r w:rsidRPr="002F3BD3">
              <w:rPr>
                <w:rFonts w:ascii="Arial MT" w:eastAsia="Arial MT" w:hAnsi="Arial MT" w:cs="Arial MT"/>
                <w:spacing w:val="-13"/>
                <w:sz w:val="18"/>
              </w:rPr>
              <w:t xml:space="preserve"> </w:t>
            </w:r>
            <w:r w:rsidRPr="002F3BD3">
              <w:rPr>
                <w:rFonts w:ascii="Arial MT" w:eastAsia="Arial MT" w:hAnsi="Arial MT" w:cs="Arial MT"/>
                <w:sz w:val="18"/>
              </w:rPr>
              <w:t>que</w:t>
            </w:r>
            <w:r w:rsidRPr="002F3BD3">
              <w:rPr>
                <w:rFonts w:ascii="Arial MT" w:eastAsia="Arial MT" w:hAnsi="Arial MT" w:cs="Arial MT"/>
                <w:spacing w:val="-12"/>
                <w:sz w:val="18"/>
              </w:rPr>
              <w:t xml:space="preserve"> </w:t>
            </w:r>
            <w:r w:rsidRPr="002F3BD3">
              <w:rPr>
                <w:rFonts w:ascii="Arial MT" w:eastAsia="Arial MT" w:hAnsi="Arial MT" w:cs="Arial MT"/>
                <w:sz w:val="18"/>
              </w:rPr>
              <w:t>surjan</w:t>
            </w:r>
            <w:r w:rsidRPr="002F3BD3">
              <w:rPr>
                <w:rFonts w:ascii="Arial MT" w:eastAsia="Arial MT" w:hAnsi="Arial MT" w:cs="Arial MT"/>
                <w:spacing w:val="-13"/>
                <w:sz w:val="18"/>
              </w:rPr>
              <w:t xml:space="preserve"> </w:t>
            </w:r>
            <w:r w:rsidRPr="002F3BD3">
              <w:rPr>
                <w:rFonts w:ascii="Arial MT" w:eastAsia="Arial MT" w:hAnsi="Arial MT" w:cs="Arial MT"/>
                <w:sz w:val="18"/>
              </w:rPr>
              <w:t>durante</w:t>
            </w:r>
            <w:r w:rsidRPr="002F3BD3">
              <w:rPr>
                <w:rFonts w:ascii="Arial MT" w:eastAsia="Arial MT" w:hAnsi="Arial MT" w:cs="Arial MT"/>
                <w:spacing w:val="-11"/>
                <w:sz w:val="18"/>
              </w:rPr>
              <w:t xml:space="preserve"> </w:t>
            </w:r>
            <w:r w:rsidRPr="002F3BD3">
              <w:rPr>
                <w:rFonts w:ascii="Arial MT" w:eastAsia="Arial MT" w:hAnsi="Arial MT" w:cs="Arial MT"/>
                <w:sz w:val="18"/>
              </w:rPr>
              <w:t>la</w:t>
            </w:r>
            <w:r w:rsidRPr="002F3BD3">
              <w:rPr>
                <w:rFonts w:ascii="Arial MT" w:eastAsia="Arial MT" w:hAnsi="Arial MT" w:cs="Arial MT"/>
                <w:spacing w:val="-12"/>
                <w:sz w:val="18"/>
              </w:rPr>
              <w:t xml:space="preserve"> </w:t>
            </w:r>
            <w:r w:rsidRPr="002F3BD3">
              <w:rPr>
                <w:rFonts w:ascii="Arial MT" w:eastAsia="Arial MT" w:hAnsi="Arial MT" w:cs="Arial MT"/>
                <w:sz w:val="18"/>
              </w:rPr>
              <w:t>ejecución</w:t>
            </w:r>
            <w:r w:rsidRPr="002F3BD3">
              <w:rPr>
                <w:rFonts w:ascii="Arial MT" w:eastAsia="Arial MT" w:hAnsi="Arial MT" w:cs="Arial MT"/>
                <w:spacing w:val="-12"/>
                <w:sz w:val="18"/>
              </w:rPr>
              <w:t xml:space="preserve"> </w:t>
            </w:r>
            <w:r w:rsidRPr="002F3BD3">
              <w:rPr>
                <w:rFonts w:ascii="Arial MT" w:eastAsia="Arial MT" w:hAnsi="Arial MT" w:cs="Arial MT"/>
                <w:sz w:val="18"/>
              </w:rPr>
              <w:t>del</w:t>
            </w:r>
            <w:r w:rsidRPr="002F3BD3">
              <w:rPr>
                <w:rFonts w:ascii="Arial MT" w:eastAsia="Arial MT" w:hAnsi="Arial MT" w:cs="Arial MT"/>
                <w:spacing w:val="-12"/>
                <w:sz w:val="18"/>
              </w:rPr>
              <w:t xml:space="preserve"> </w:t>
            </w:r>
            <w:r w:rsidRPr="002F3BD3">
              <w:rPr>
                <w:rFonts w:ascii="Arial MT" w:eastAsia="Arial MT" w:hAnsi="Arial MT" w:cs="Arial MT"/>
                <w:sz w:val="18"/>
              </w:rPr>
              <w:t>contrato</w:t>
            </w:r>
            <w:r w:rsidRPr="002F3BD3">
              <w:rPr>
                <w:rFonts w:ascii="Arial MT" w:eastAsia="Arial MT" w:hAnsi="Arial MT" w:cs="Arial MT"/>
                <w:spacing w:val="-12"/>
                <w:sz w:val="18"/>
              </w:rPr>
              <w:t xml:space="preserve"> </w:t>
            </w:r>
            <w:r w:rsidRPr="002F3BD3">
              <w:rPr>
                <w:rFonts w:ascii="Arial MT" w:eastAsia="Arial MT" w:hAnsi="Arial MT" w:cs="Arial MT"/>
                <w:sz w:val="18"/>
              </w:rPr>
              <w:t>y</w:t>
            </w:r>
            <w:r w:rsidRPr="002F3BD3">
              <w:rPr>
                <w:rFonts w:ascii="Arial MT" w:eastAsia="Arial MT" w:hAnsi="Arial MT" w:cs="Arial MT"/>
                <w:spacing w:val="-13"/>
                <w:sz w:val="18"/>
              </w:rPr>
              <w:t xml:space="preserve"> </w:t>
            </w:r>
            <w:r w:rsidRPr="002F3BD3">
              <w:rPr>
                <w:rFonts w:ascii="Arial MT" w:eastAsia="Arial MT" w:hAnsi="Arial MT" w:cs="Arial MT"/>
                <w:sz w:val="18"/>
              </w:rPr>
              <w:t xml:space="preserve">que </w:t>
            </w:r>
            <w:r w:rsidRPr="002F3BD3">
              <w:rPr>
                <w:rFonts w:ascii="Arial MT" w:eastAsia="Arial MT" w:hAnsi="Arial MT" w:cs="Arial MT"/>
                <w:spacing w:val="-2"/>
                <w:sz w:val="18"/>
              </w:rPr>
              <w:t>incluyan</w:t>
            </w:r>
            <w:r w:rsidRPr="002F3BD3">
              <w:rPr>
                <w:rFonts w:ascii="Arial MT" w:eastAsia="Arial MT" w:hAnsi="Arial MT" w:cs="Arial MT"/>
                <w:spacing w:val="-11"/>
                <w:sz w:val="18"/>
              </w:rPr>
              <w:t xml:space="preserve"> </w:t>
            </w:r>
            <w:r w:rsidRPr="002F3BD3">
              <w:rPr>
                <w:rFonts w:ascii="Arial MT" w:eastAsia="Arial MT" w:hAnsi="Arial MT" w:cs="Arial MT"/>
                <w:spacing w:val="-2"/>
                <w:sz w:val="18"/>
              </w:rPr>
              <w:t>temas</w:t>
            </w:r>
            <w:r w:rsidRPr="002F3BD3">
              <w:rPr>
                <w:rFonts w:ascii="Arial MT" w:eastAsia="Arial MT" w:hAnsi="Arial MT" w:cs="Arial MT"/>
                <w:spacing w:val="-10"/>
                <w:sz w:val="18"/>
              </w:rPr>
              <w:t xml:space="preserve"> </w:t>
            </w:r>
            <w:r w:rsidRPr="002F3BD3">
              <w:rPr>
                <w:rFonts w:ascii="Arial MT" w:eastAsia="Arial MT" w:hAnsi="Arial MT" w:cs="Arial MT"/>
                <w:spacing w:val="-2"/>
                <w:sz w:val="18"/>
              </w:rPr>
              <w:t>de</w:t>
            </w:r>
            <w:r w:rsidRPr="002F3BD3">
              <w:rPr>
                <w:rFonts w:ascii="Arial MT" w:eastAsia="Arial MT" w:hAnsi="Arial MT" w:cs="Arial MT"/>
                <w:spacing w:val="-8"/>
                <w:sz w:val="18"/>
              </w:rPr>
              <w:t xml:space="preserve"> </w:t>
            </w:r>
            <w:r w:rsidRPr="002F3BD3">
              <w:rPr>
                <w:rFonts w:ascii="Arial MT" w:eastAsia="Arial MT" w:hAnsi="Arial MT" w:cs="Arial MT"/>
                <w:spacing w:val="-2"/>
                <w:sz w:val="18"/>
              </w:rPr>
              <w:t>riesgos</w:t>
            </w:r>
            <w:r w:rsidRPr="002F3BD3">
              <w:rPr>
                <w:rFonts w:ascii="Arial MT" w:eastAsia="Arial MT" w:hAnsi="Arial MT" w:cs="Arial MT"/>
                <w:spacing w:val="-4"/>
                <w:sz w:val="18"/>
              </w:rPr>
              <w:t xml:space="preserve"> </w:t>
            </w:r>
            <w:r w:rsidRPr="002F3BD3">
              <w:rPr>
                <w:rFonts w:ascii="Arial MT" w:eastAsia="Arial MT" w:hAnsi="Arial MT" w:cs="Arial MT"/>
                <w:spacing w:val="-2"/>
                <w:sz w:val="18"/>
              </w:rPr>
              <w:t>y</w:t>
            </w:r>
            <w:r w:rsidRPr="002F3BD3">
              <w:rPr>
                <w:rFonts w:ascii="Arial MT" w:eastAsia="Arial MT" w:hAnsi="Arial MT" w:cs="Arial MT"/>
                <w:spacing w:val="-11"/>
                <w:sz w:val="18"/>
              </w:rPr>
              <w:t xml:space="preserve"> </w:t>
            </w:r>
            <w:r w:rsidRPr="002F3BD3">
              <w:rPr>
                <w:rFonts w:ascii="Arial MT" w:eastAsia="Arial MT" w:hAnsi="Arial MT" w:cs="Arial MT"/>
                <w:spacing w:val="-2"/>
                <w:sz w:val="18"/>
              </w:rPr>
              <w:t>seguros</w:t>
            </w:r>
            <w:r w:rsidRPr="002F3BD3">
              <w:rPr>
                <w:rFonts w:ascii="Arial MT" w:eastAsia="Arial MT" w:hAnsi="Arial MT" w:cs="Arial MT"/>
                <w:spacing w:val="-6"/>
                <w:sz w:val="18"/>
              </w:rPr>
              <w:t xml:space="preserve"> </w:t>
            </w:r>
            <w:r w:rsidRPr="002F3BD3">
              <w:rPr>
                <w:rFonts w:ascii="Arial MT" w:eastAsia="Arial MT" w:hAnsi="Arial MT" w:cs="Arial MT"/>
                <w:spacing w:val="-2"/>
                <w:sz w:val="18"/>
              </w:rPr>
              <w:t>para</w:t>
            </w:r>
            <w:r w:rsidRPr="002F3BD3">
              <w:rPr>
                <w:rFonts w:ascii="Arial MT" w:eastAsia="Arial MT" w:hAnsi="Arial MT" w:cs="Arial MT"/>
                <w:spacing w:val="-11"/>
                <w:sz w:val="18"/>
              </w:rPr>
              <w:t xml:space="preserve"> </w:t>
            </w:r>
            <w:r w:rsidRPr="002F3BD3">
              <w:rPr>
                <w:rFonts w:ascii="Arial MT" w:eastAsia="Arial MT" w:hAnsi="Arial MT" w:cs="Arial MT"/>
                <w:spacing w:val="-2"/>
                <w:sz w:val="18"/>
              </w:rPr>
              <w:t>los</w:t>
            </w:r>
            <w:r w:rsidRPr="002F3BD3">
              <w:rPr>
                <w:rFonts w:ascii="Arial MT" w:eastAsia="Arial MT" w:hAnsi="Arial MT" w:cs="Arial MT"/>
                <w:spacing w:val="-10"/>
                <w:sz w:val="18"/>
              </w:rPr>
              <w:t xml:space="preserve"> </w:t>
            </w:r>
            <w:r w:rsidRPr="002F3BD3">
              <w:rPr>
                <w:rFonts w:ascii="Arial MT" w:eastAsia="Arial MT" w:hAnsi="Arial MT" w:cs="Arial MT"/>
                <w:spacing w:val="-2"/>
                <w:sz w:val="18"/>
              </w:rPr>
              <w:t>cuales</w:t>
            </w:r>
            <w:r w:rsidRPr="002F3BD3">
              <w:rPr>
                <w:rFonts w:ascii="Arial MT" w:eastAsia="Arial MT" w:hAnsi="Arial MT" w:cs="Arial MT"/>
                <w:spacing w:val="-6"/>
                <w:sz w:val="18"/>
              </w:rPr>
              <w:t xml:space="preserve"> </w:t>
            </w:r>
            <w:r w:rsidRPr="002F3BD3">
              <w:rPr>
                <w:rFonts w:ascii="Arial MT" w:eastAsia="Arial MT" w:hAnsi="Arial MT" w:cs="Arial MT"/>
                <w:spacing w:val="-2"/>
                <w:sz w:val="18"/>
              </w:rPr>
              <w:t>se requiera la</w:t>
            </w:r>
            <w:r w:rsidRPr="002F3BD3">
              <w:rPr>
                <w:rFonts w:ascii="Arial MT" w:eastAsia="Arial MT" w:hAnsi="Arial MT" w:cs="Arial MT"/>
                <w:spacing w:val="-5"/>
                <w:sz w:val="18"/>
              </w:rPr>
              <w:t xml:space="preserve"> </w:t>
            </w:r>
            <w:r w:rsidRPr="002F3BD3">
              <w:rPr>
                <w:rFonts w:ascii="Arial MT" w:eastAsia="Arial MT" w:hAnsi="Arial MT" w:cs="Arial MT"/>
                <w:spacing w:val="-2"/>
                <w:sz w:val="18"/>
              </w:rPr>
              <w:t xml:space="preserve">intervención </w:t>
            </w:r>
            <w:r w:rsidRPr="002F3BD3">
              <w:rPr>
                <w:rFonts w:ascii="Arial MT" w:eastAsia="Arial MT" w:hAnsi="Arial MT" w:cs="Arial MT"/>
                <w:sz w:val="18"/>
              </w:rPr>
              <w:t>y asesoría del profesional.</w:t>
            </w:r>
          </w:p>
          <w:p w14:paraId="403C71B0" w14:textId="77777777" w:rsidR="00E348B6" w:rsidRPr="002F3BD3" w:rsidRDefault="00E348B6" w:rsidP="00E348B6">
            <w:pPr>
              <w:widowControl w:val="0"/>
              <w:numPr>
                <w:ilvl w:val="0"/>
                <w:numId w:val="24"/>
              </w:numPr>
              <w:tabs>
                <w:tab w:val="left" w:pos="831"/>
              </w:tabs>
              <w:autoSpaceDE w:val="0"/>
              <w:autoSpaceDN w:val="0"/>
              <w:spacing w:before="1" w:after="0" w:line="206" w:lineRule="exact"/>
              <w:ind w:left="831" w:hanging="359"/>
              <w:jc w:val="both"/>
              <w:rPr>
                <w:rFonts w:ascii="Arial MT" w:eastAsia="Arial MT" w:hAnsi="Arial MT" w:cs="Arial MT"/>
                <w:sz w:val="18"/>
              </w:rPr>
            </w:pPr>
            <w:r w:rsidRPr="002F3BD3">
              <w:rPr>
                <w:rFonts w:ascii="Arial MT" w:eastAsia="Arial MT" w:hAnsi="Arial MT" w:cs="Arial MT"/>
                <w:sz w:val="18"/>
              </w:rPr>
              <w:t>Las</w:t>
            </w:r>
            <w:r w:rsidRPr="002F3BD3">
              <w:rPr>
                <w:rFonts w:ascii="Arial MT" w:eastAsia="Arial MT" w:hAnsi="Arial MT" w:cs="Arial MT"/>
                <w:spacing w:val="-11"/>
                <w:sz w:val="18"/>
              </w:rPr>
              <w:t xml:space="preserve"> </w:t>
            </w:r>
            <w:r w:rsidRPr="002F3BD3">
              <w:rPr>
                <w:rFonts w:ascii="Arial MT" w:eastAsia="Arial MT" w:hAnsi="Arial MT" w:cs="Arial MT"/>
                <w:sz w:val="18"/>
              </w:rPr>
              <w:t>demás</w:t>
            </w:r>
            <w:r w:rsidRPr="002F3BD3">
              <w:rPr>
                <w:rFonts w:ascii="Arial MT" w:eastAsia="Arial MT" w:hAnsi="Arial MT" w:cs="Arial MT"/>
                <w:spacing w:val="-6"/>
                <w:sz w:val="18"/>
              </w:rPr>
              <w:t xml:space="preserve"> </w:t>
            </w:r>
            <w:r w:rsidRPr="002F3BD3">
              <w:rPr>
                <w:rFonts w:ascii="Arial MT" w:eastAsia="Arial MT" w:hAnsi="Arial MT" w:cs="Arial MT"/>
                <w:sz w:val="18"/>
              </w:rPr>
              <w:t>actividades</w:t>
            </w:r>
            <w:r w:rsidRPr="002F3BD3">
              <w:rPr>
                <w:rFonts w:ascii="Arial MT" w:eastAsia="Arial MT" w:hAnsi="Arial MT" w:cs="Arial MT"/>
                <w:spacing w:val="-9"/>
                <w:sz w:val="18"/>
              </w:rPr>
              <w:t xml:space="preserve"> </w:t>
            </w:r>
            <w:r w:rsidRPr="002F3BD3">
              <w:rPr>
                <w:rFonts w:ascii="Arial MT" w:eastAsia="Arial MT" w:hAnsi="Arial MT" w:cs="Arial MT"/>
                <w:sz w:val="18"/>
              </w:rPr>
              <w:t>asignadas</w:t>
            </w:r>
            <w:r w:rsidRPr="002F3BD3">
              <w:rPr>
                <w:rFonts w:ascii="Arial MT" w:eastAsia="Arial MT" w:hAnsi="Arial MT" w:cs="Arial MT"/>
                <w:spacing w:val="-8"/>
                <w:sz w:val="18"/>
              </w:rPr>
              <w:t xml:space="preserve"> </w:t>
            </w:r>
            <w:r w:rsidRPr="002F3BD3">
              <w:rPr>
                <w:rFonts w:ascii="Arial MT" w:eastAsia="Arial MT" w:hAnsi="Arial MT" w:cs="Arial MT"/>
                <w:sz w:val="18"/>
              </w:rPr>
              <w:t>por</w:t>
            </w:r>
            <w:r w:rsidRPr="002F3BD3">
              <w:rPr>
                <w:rFonts w:ascii="Arial MT" w:eastAsia="Arial MT" w:hAnsi="Arial MT" w:cs="Arial MT"/>
                <w:spacing w:val="-9"/>
                <w:sz w:val="18"/>
              </w:rPr>
              <w:t xml:space="preserve"> </w:t>
            </w:r>
            <w:r w:rsidRPr="002F3BD3">
              <w:rPr>
                <w:rFonts w:ascii="Arial MT" w:eastAsia="Arial MT" w:hAnsi="Arial MT" w:cs="Arial MT"/>
                <w:sz w:val="18"/>
              </w:rPr>
              <w:t>el</w:t>
            </w:r>
            <w:r w:rsidRPr="002F3BD3">
              <w:rPr>
                <w:rFonts w:ascii="Arial MT" w:eastAsia="Arial MT" w:hAnsi="Arial MT" w:cs="Arial MT"/>
                <w:spacing w:val="-12"/>
                <w:sz w:val="18"/>
              </w:rPr>
              <w:t xml:space="preserve"> </w:t>
            </w:r>
            <w:r w:rsidRPr="002F3BD3">
              <w:rPr>
                <w:rFonts w:ascii="Arial MT" w:eastAsia="Arial MT" w:hAnsi="Arial MT" w:cs="Arial MT"/>
                <w:sz w:val="18"/>
              </w:rPr>
              <w:t>consultor</w:t>
            </w:r>
            <w:r w:rsidRPr="002F3BD3">
              <w:rPr>
                <w:rFonts w:ascii="Arial MT" w:eastAsia="Arial MT" w:hAnsi="Arial MT" w:cs="Arial MT"/>
                <w:spacing w:val="-9"/>
                <w:sz w:val="18"/>
              </w:rPr>
              <w:t xml:space="preserve"> </w:t>
            </w:r>
            <w:r w:rsidRPr="002F3BD3">
              <w:rPr>
                <w:rFonts w:ascii="Arial MT" w:eastAsia="Arial MT" w:hAnsi="Arial MT" w:cs="Arial MT"/>
                <w:sz w:val="18"/>
              </w:rPr>
              <w:t>para</w:t>
            </w:r>
            <w:r w:rsidRPr="002F3BD3">
              <w:rPr>
                <w:rFonts w:ascii="Arial MT" w:eastAsia="Arial MT" w:hAnsi="Arial MT" w:cs="Arial MT"/>
                <w:spacing w:val="-9"/>
                <w:sz w:val="18"/>
              </w:rPr>
              <w:t xml:space="preserve"> </w:t>
            </w:r>
            <w:r w:rsidRPr="002F3BD3">
              <w:rPr>
                <w:rFonts w:ascii="Arial MT" w:eastAsia="Arial MT" w:hAnsi="Arial MT" w:cs="Arial MT"/>
                <w:sz w:val="18"/>
              </w:rPr>
              <w:t>la</w:t>
            </w:r>
            <w:r w:rsidRPr="002F3BD3">
              <w:rPr>
                <w:rFonts w:ascii="Arial MT" w:eastAsia="Arial MT" w:hAnsi="Arial MT" w:cs="Arial MT"/>
                <w:spacing w:val="-10"/>
                <w:sz w:val="18"/>
              </w:rPr>
              <w:t xml:space="preserve"> </w:t>
            </w:r>
            <w:r w:rsidRPr="002F3BD3">
              <w:rPr>
                <w:rFonts w:ascii="Arial MT" w:eastAsia="Arial MT" w:hAnsi="Arial MT" w:cs="Arial MT"/>
                <w:sz w:val="18"/>
              </w:rPr>
              <w:t>correcta</w:t>
            </w:r>
            <w:r w:rsidRPr="002F3BD3">
              <w:rPr>
                <w:rFonts w:ascii="Arial MT" w:eastAsia="Arial MT" w:hAnsi="Arial MT" w:cs="Arial MT"/>
                <w:spacing w:val="-1"/>
                <w:sz w:val="18"/>
              </w:rPr>
              <w:t xml:space="preserve"> </w:t>
            </w:r>
            <w:r w:rsidRPr="002F3BD3">
              <w:rPr>
                <w:rFonts w:ascii="Arial MT" w:eastAsia="Arial MT" w:hAnsi="Arial MT" w:cs="Arial MT"/>
                <w:spacing w:val="-2"/>
                <w:sz w:val="18"/>
              </w:rPr>
              <w:t xml:space="preserve">prestación del servicio. </w:t>
            </w:r>
          </w:p>
        </w:tc>
      </w:tr>
    </w:tbl>
    <w:p w14:paraId="5F9FA524" w14:textId="77777777" w:rsidR="00E348B6" w:rsidRDefault="00E348B6" w:rsidP="00CE0A4C">
      <w:pPr>
        <w:tabs>
          <w:tab w:val="left" w:pos="180"/>
        </w:tabs>
        <w:rPr>
          <w:rFonts w:ascii="Arial Narrow" w:hAnsi="Arial Narrow"/>
          <w:sz w:val="24"/>
          <w:szCs w:val="24"/>
        </w:rPr>
      </w:pPr>
    </w:p>
    <w:tbl>
      <w:tblPr>
        <w:tblW w:w="921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9"/>
        <w:gridCol w:w="7091"/>
      </w:tblGrid>
      <w:tr w:rsidR="00E348B6" w:rsidRPr="002F3BD3" w14:paraId="03893721" w14:textId="77777777" w:rsidTr="00E348B6">
        <w:trPr>
          <w:trHeight w:val="357"/>
        </w:trPr>
        <w:tc>
          <w:tcPr>
            <w:tcW w:w="2119" w:type="dxa"/>
            <w:shd w:val="clear" w:color="auto" w:fill="4F81BC"/>
          </w:tcPr>
          <w:p w14:paraId="3B0F3039" w14:textId="77777777" w:rsidR="00E348B6" w:rsidRPr="002F3BD3" w:rsidRDefault="00E348B6" w:rsidP="00A81619">
            <w:pPr>
              <w:widowControl w:val="0"/>
              <w:autoSpaceDE w:val="0"/>
              <w:autoSpaceDN w:val="0"/>
              <w:spacing w:before="59"/>
              <w:ind w:left="254"/>
              <w:jc w:val="center"/>
              <w:rPr>
                <w:rFonts w:ascii="Arial" w:eastAsia="Arial MT" w:hAnsi="Arial MT" w:cs="Arial MT"/>
                <w:b/>
                <w:sz w:val="20"/>
              </w:rPr>
            </w:pPr>
            <w:r w:rsidRPr="002F3BD3">
              <w:rPr>
                <w:rFonts w:ascii="Arial" w:eastAsia="Arial MT" w:hAnsi="Arial MT" w:cs="Arial MT"/>
                <w:b/>
                <w:spacing w:val="-5"/>
                <w:sz w:val="20"/>
              </w:rPr>
              <w:t>4.</w:t>
            </w:r>
          </w:p>
        </w:tc>
        <w:tc>
          <w:tcPr>
            <w:tcW w:w="7091" w:type="dxa"/>
            <w:shd w:val="clear" w:color="auto" w:fill="4F81BC"/>
          </w:tcPr>
          <w:p w14:paraId="50B9D0B9" w14:textId="77777777" w:rsidR="00E348B6" w:rsidRPr="002F3BD3" w:rsidRDefault="00E348B6" w:rsidP="00A81619">
            <w:pPr>
              <w:widowControl w:val="0"/>
              <w:autoSpaceDE w:val="0"/>
              <w:autoSpaceDN w:val="0"/>
              <w:spacing w:before="59"/>
              <w:ind w:left="1860"/>
              <w:rPr>
                <w:rFonts w:ascii="Arial" w:eastAsia="Arial MT" w:hAnsi="Arial MT" w:cs="Arial MT"/>
                <w:b/>
                <w:sz w:val="20"/>
              </w:rPr>
            </w:pPr>
            <w:r w:rsidRPr="002F3BD3">
              <w:rPr>
                <w:rFonts w:ascii="Arial" w:eastAsia="Arial MT" w:hAnsi="Arial MT" w:cs="Arial MT"/>
                <w:b/>
                <w:sz w:val="20"/>
              </w:rPr>
              <w:t>EJECUTIVO</w:t>
            </w:r>
            <w:r w:rsidRPr="002F3BD3">
              <w:rPr>
                <w:rFonts w:ascii="Arial" w:eastAsia="Arial MT" w:hAnsi="Arial MT" w:cs="Arial MT"/>
                <w:b/>
                <w:spacing w:val="-6"/>
                <w:sz w:val="20"/>
              </w:rPr>
              <w:t xml:space="preserve"> </w:t>
            </w:r>
            <w:r w:rsidRPr="002F3BD3">
              <w:rPr>
                <w:rFonts w:ascii="Arial" w:eastAsia="Arial MT" w:hAnsi="Arial MT" w:cs="Arial MT"/>
                <w:b/>
                <w:sz w:val="20"/>
              </w:rPr>
              <w:t>DE</w:t>
            </w:r>
            <w:r w:rsidRPr="002F3BD3">
              <w:rPr>
                <w:rFonts w:ascii="Arial" w:eastAsia="Arial MT" w:hAnsi="Arial MT" w:cs="Arial MT"/>
                <w:b/>
                <w:spacing w:val="-8"/>
                <w:sz w:val="20"/>
              </w:rPr>
              <w:t xml:space="preserve"> </w:t>
            </w:r>
            <w:r w:rsidRPr="002F3BD3">
              <w:rPr>
                <w:rFonts w:ascii="Arial" w:eastAsia="Arial MT" w:hAnsi="Arial MT" w:cs="Arial MT"/>
                <w:b/>
                <w:sz w:val="20"/>
              </w:rPr>
              <w:t>CUENTA</w:t>
            </w:r>
            <w:r w:rsidRPr="002F3BD3">
              <w:rPr>
                <w:rFonts w:ascii="Arial" w:eastAsia="Arial MT" w:hAnsi="Arial MT" w:cs="Arial MT"/>
                <w:b/>
                <w:spacing w:val="-9"/>
                <w:sz w:val="20"/>
              </w:rPr>
              <w:t xml:space="preserve"> </w:t>
            </w:r>
            <w:r w:rsidRPr="002F3BD3">
              <w:rPr>
                <w:rFonts w:ascii="Arial" w:eastAsia="Arial MT" w:hAnsi="Arial MT" w:cs="Arial MT"/>
                <w:b/>
                <w:sz w:val="20"/>
              </w:rPr>
              <w:t>(cantidad</w:t>
            </w:r>
            <w:r w:rsidRPr="002F3BD3">
              <w:rPr>
                <w:rFonts w:ascii="Arial" w:eastAsia="Arial MT" w:hAnsi="Arial MT" w:cs="Arial MT"/>
                <w:b/>
                <w:spacing w:val="-7"/>
                <w:sz w:val="20"/>
              </w:rPr>
              <w:t xml:space="preserve"> </w:t>
            </w:r>
            <w:r w:rsidRPr="002F3BD3">
              <w:rPr>
                <w:rFonts w:ascii="Arial" w:eastAsia="Arial MT" w:hAnsi="Arial MT" w:cs="Arial MT"/>
                <w:b/>
                <w:spacing w:val="-5"/>
                <w:sz w:val="20"/>
              </w:rPr>
              <w:t>1)</w:t>
            </w:r>
          </w:p>
        </w:tc>
      </w:tr>
      <w:tr w:rsidR="00E348B6" w:rsidRPr="002F3BD3" w14:paraId="7204412C" w14:textId="77777777" w:rsidTr="00E348B6">
        <w:trPr>
          <w:trHeight w:val="432"/>
        </w:trPr>
        <w:tc>
          <w:tcPr>
            <w:tcW w:w="2119" w:type="dxa"/>
            <w:vMerge w:val="restart"/>
          </w:tcPr>
          <w:p w14:paraId="4214B25F" w14:textId="77777777" w:rsidR="00E348B6" w:rsidRPr="002F3BD3" w:rsidRDefault="00E348B6" w:rsidP="00A81619">
            <w:pPr>
              <w:widowControl w:val="0"/>
              <w:autoSpaceDE w:val="0"/>
              <w:autoSpaceDN w:val="0"/>
              <w:spacing w:before="102"/>
              <w:ind w:left="110"/>
              <w:rPr>
                <w:rFonts w:ascii="Arial MT" w:eastAsia="Arial MT" w:hAnsi="Arial MT" w:cs="Arial MT"/>
                <w:sz w:val="18"/>
              </w:rPr>
            </w:pPr>
            <w:r w:rsidRPr="002F3BD3">
              <w:rPr>
                <w:rFonts w:ascii="Arial MT" w:eastAsia="Arial MT" w:hAnsi="Arial MT" w:cs="Arial MT"/>
                <w:sz w:val="18"/>
              </w:rPr>
              <w:t>Título</w:t>
            </w:r>
            <w:r w:rsidRPr="002F3BD3">
              <w:rPr>
                <w:rFonts w:ascii="Arial MT" w:eastAsia="Arial MT" w:hAnsi="Arial MT" w:cs="Arial MT"/>
                <w:spacing w:val="-6"/>
                <w:sz w:val="18"/>
              </w:rPr>
              <w:t xml:space="preserve"> </w:t>
            </w:r>
            <w:r w:rsidRPr="002F3BD3">
              <w:rPr>
                <w:rFonts w:ascii="Arial MT" w:eastAsia="Arial MT" w:hAnsi="Arial MT" w:cs="Arial MT"/>
                <w:spacing w:val="-2"/>
                <w:sz w:val="18"/>
              </w:rPr>
              <w:t>profesional</w:t>
            </w:r>
          </w:p>
        </w:tc>
        <w:tc>
          <w:tcPr>
            <w:tcW w:w="7091" w:type="dxa"/>
            <w:tcBorders>
              <w:bottom w:val="nil"/>
            </w:tcBorders>
          </w:tcPr>
          <w:p w14:paraId="2F0BC7FF" w14:textId="77777777" w:rsidR="00E348B6" w:rsidRPr="002F3BD3" w:rsidRDefault="00E348B6" w:rsidP="00A81619">
            <w:pPr>
              <w:widowControl w:val="0"/>
              <w:autoSpaceDE w:val="0"/>
              <w:autoSpaceDN w:val="0"/>
              <w:ind w:left="62" w:right="25"/>
              <w:rPr>
                <w:rFonts w:ascii="Arial MT" w:eastAsia="Arial MT" w:hAnsi="Arial MT" w:cs="Arial MT"/>
                <w:sz w:val="18"/>
              </w:rPr>
            </w:pPr>
            <w:r w:rsidRPr="002F3BD3">
              <w:rPr>
                <w:rFonts w:ascii="Arial MT" w:eastAsia="Arial MT" w:hAnsi="Arial MT" w:cs="Arial MT"/>
                <w:sz w:val="18"/>
              </w:rPr>
              <w:t>Título</w:t>
            </w:r>
            <w:r w:rsidRPr="002F3BD3">
              <w:rPr>
                <w:rFonts w:ascii="Arial MT" w:eastAsia="Arial MT" w:hAnsi="Arial MT" w:cs="Arial MT"/>
                <w:spacing w:val="40"/>
                <w:sz w:val="18"/>
              </w:rPr>
              <w:t xml:space="preserve"> </w:t>
            </w:r>
            <w:r w:rsidRPr="002F3BD3">
              <w:rPr>
                <w:rFonts w:ascii="Arial MT" w:eastAsia="Arial MT" w:hAnsi="Arial MT" w:cs="Arial MT"/>
                <w:sz w:val="18"/>
              </w:rPr>
              <w:t>profesional</w:t>
            </w:r>
            <w:r w:rsidRPr="002F3BD3">
              <w:rPr>
                <w:rFonts w:ascii="Arial MT" w:eastAsia="Arial MT" w:hAnsi="Arial MT" w:cs="Arial MT"/>
                <w:spacing w:val="40"/>
                <w:sz w:val="18"/>
              </w:rPr>
              <w:t xml:space="preserve"> </w:t>
            </w:r>
            <w:r w:rsidRPr="002F3BD3">
              <w:rPr>
                <w:rFonts w:ascii="Arial MT" w:eastAsia="Arial MT" w:hAnsi="Arial MT" w:cs="Arial MT"/>
                <w:sz w:val="18"/>
              </w:rPr>
              <w:t>en</w:t>
            </w:r>
            <w:r w:rsidRPr="002F3BD3">
              <w:rPr>
                <w:rFonts w:ascii="Arial MT" w:eastAsia="Arial MT" w:hAnsi="Arial MT" w:cs="Arial MT"/>
                <w:spacing w:val="40"/>
                <w:sz w:val="18"/>
              </w:rPr>
              <w:t xml:space="preserve"> </w:t>
            </w:r>
            <w:r w:rsidRPr="002F3BD3">
              <w:rPr>
                <w:rFonts w:ascii="Arial MT" w:eastAsia="Arial MT" w:hAnsi="Arial MT" w:cs="Arial MT"/>
                <w:sz w:val="18"/>
              </w:rPr>
              <w:t>cualquiera</w:t>
            </w:r>
            <w:r w:rsidRPr="002F3BD3">
              <w:rPr>
                <w:rFonts w:ascii="Arial MT" w:eastAsia="Arial MT" w:hAnsi="Arial MT" w:cs="Arial MT"/>
                <w:spacing w:val="40"/>
                <w:sz w:val="18"/>
              </w:rPr>
              <w:t xml:space="preserve"> </w:t>
            </w:r>
            <w:r w:rsidRPr="002F3BD3">
              <w:rPr>
                <w:rFonts w:ascii="Arial MT" w:eastAsia="Arial MT" w:hAnsi="Arial MT" w:cs="Arial MT"/>
                <w:sz w:val="18"/>
              </w:rPr>
              <w:t>de</w:t>
            </w:r>
            <w:r w:rsidRPr="002F3BD3">
              <w:rPr>
                <w:rFonts w:ascii="Arial MT" w:eastAsia="Arial MT" w:hAnsi="Arial MT" w:cs="Arial MT"/>
                <w:spacing w:val="40"/>
                <w:sz w:val="18"/>
              </w:rPr>
              <w:t xml:space="preserve"> </w:t>
            </w:r>
            <w:r w:rsidRPr="002F3BD3">
              <w:rPr>
                <w:rFonts w:ascii="Arial MT" w:eastAsia="Arial MT" w:hAnsi="Arial MT" w:cs="Arial MT"/>
                <w:sz w:val="18"/>
              </w:rPr>
              <w:t>las</w:t>
            </w:r>
            <w:r w:rsidRPr="002F3BD3">
              <w:rPr>
                <w:rFonts w:ascii="Arial MT" w:eastAsia="Arial MT" w:hAnsi="Arial MT" w:cs="Arial MT"/>
                <w:spacing w:val="40"/>
                <w:sz w:val="18"/>
              </w:rPr>
              <w:t xml:space="preserve"> </w:t>
            </w:r>
            <w:r w:rsidRPr="002F3BD3">
              <w:rPr>
                <w:rFonts w:ascii="Arial MT" w:eastAsia="Arial MT" w:hAnsi="Arial MT" w:cs="Arial MT"/>
                <w:sz w:val="18"/>
              </w:rPr>
              <w:t>siguientes</w:t>
            </w:r>
            <w:r w:rsidRPr="002F3BD3">
              <w:rPr>
                <w:rFonts w:ascii="Arial MT" w:eastAsia="Arial MT" w:hAnsi="Arial MT" w:cs="Arial MT"/>
                <w:spacing w:val="40"/>
                <w:sz w:val="18"/>
              </w:rPr>
              <w:t xml:space="preserve"> </w:t>
            </w:r>
            <w:r w:rsidRPr="002F3BD3">
              <w:rPr>
                <w:rFonts w:ascii="Arial MT" w:eastAsia="Arial MT" w:hAnsi="Arial MT" w:cs="Arial MT"/>
                <w:sz w:val="18"/>
              </w:rPr>
              <w:t>profesiones,</w:t>
            </w:r>
            <w:r w:rsidRPr="002F3BD3">
              <w:rPr>
                <w:rFonts w:ascii="Arial MT" w:eastAsia="Arial MT" w:hAnsi="Arial MT" w:cs="Arial MT"/>
                <w:spacing w:val="40"/>
                <w:sz w:val="18"/>
              </w:rPr>
              <w:t xml:space="preserve"> </w:t>
            </w:r>
            <w:r w:rsidRPr="002F3BD3">
              <w:rPr>
                <w:rFonts w:ascii="Arial MT" w:eastAsia="Arial MT" w:hAnsi="Arial MT" w:cs="Arial MT"/>
                <w:sz w:val="18"/>
              </w:rPr>
              <w:t>cuyo</w:t>
            </w:r>
            <w:r w:rsidRPr="002F3BD3">
              <w:rPr>
                <w:rFonts w:ascii="Arial MT" w:eastAsia="Arial MT" w:hAnsi="Arial MT" w:cs="Arial MT"/>
                <w:spacing w:val="40"/>
                <w:sz w:val="18"/>
              </w:rPr>
              <w:t xml:space="preserve"> </w:t>
            </w:r>
            <w:r w:rsidRPr="002F3BD3">
              <w:rPr>
                <w:rFonts w:ascii="Arial MT" w:eastAsia="Arial MT" w:hAnsi="Arial MT" w:cs="Arial MT"/>
                <w:sz w:val="18"/>
              </w:rPr>
              <w:t>nivel académico sea pregrado y nivel formación universitaria:</w:t>
            </w:r>
          </w:p>
        </w:tc>
      </w:tr>
      <w:tr w:rsidR="00E348B6" w:rsidRPr="002F3BD3" w14:paraId="5F94F09C" w14:textId="77777777" w:rsidTr="00E348B6">
        <w:trPr>
          <w:trHeight w:val="1259"/>
        </w:trPr>
        <w:tc>
          <w:tcPr>
            <w:tcW w:w="2119" w:type="dxa"/>
            <w:vMerge/>
            <w:tcBorders>
              <w:top w:val="nil"/>
            </w:tcBorders>
          </w:tcPr>
          <w:p w14:paraId="28453663" w14:textId="77777777" w:rsidR="00E348B6" w:rsidRPr="002F3BD3" w:rsidRDefault="00E348B6" w:rsidP="00A81619">
            <w:pPr>
              <w:widowControl w:val="0"/>
              <w:autoSpaceDE w:val="0"/>
              <w:autoSpaceDN w:val="0"/>
              <w:rPr>
                <w:rFonts w:ascii="Arial MT" w:eastAsia="Arial MT" w:hAnsi="Arial MT" w:cs="Arial MT"/>
                <w:sz w:val="2"/>
                <w:szCs w:val="2"/>
              </w:rPr>
            </w:pPr>
          </w:p>
        </w:tc>
        <w:tc>
          <w:tcPr>
            <w:tcW w:w="7091" w:type="dxa"/>
            <w:tcBorders>
              <w:top w:val="nil"/>
            </w:tcBorders>
          </w:tcPr>
          <w:p w14:paraId="0244421F" w14:textId="77777777" w:rsidR="00E348B6" w:rsidRPr="002F3BD3" w:rsidRDefault="00E348B6" w:rsidP="00A81619">
            <w:pPr>
              <w:widowControl w:val="0"/>
              <w:autoSpaceDE w:val="0"/>
              <w:autoSpaceDN w:val="0"/>
              <w:spacing w:before="14"/>
              <w:ind w:left="146" w:right="25"/>
              <w:rPr>
                <w:rFonts w:ascii="Arial MT" w:eastAsia="Arial MT" w:hAnsi="Arial MT" w:cs="Arial MT"/>
                <w:sz w:val="18"/>
              </w:rPr>
            </w:pPr>
            <w:r w:rsidRPr="002F3BD3">
              <w:rPr>
                <w:rFonts w:ascii="Arial MT" w:eastAsia="Arial MT" w:hAnsi="Arial MT" w:cs="Arial MT"/>
                <w:sz w:val="18"/>
              </w:rPr>
              <w:t>Administración</w:t>
            </w:r>
            <w:r w:rsidRPr="002F3BD3">
              <w:rPr>
                <w:rFonts w:ascii="Arial MT" w:eastAsia="Arial MT" w:hAnsi="Arial MT" w:cs="Arial MT"/>
                <w:spacing w:val="26"/>
                <w:sz w:val="18"/>
              </w:rPr>
              <w:t xml:space="preserve"> </w:t>
            </w:r>
            <w:r w:rsidRPr="002F3BD3">
              <w:rPr>
                <w:rFonts w:ascii="Arial MT" w:eastAsia="Arial MT" w:hAnsi="Arial MT" w:cs="Arial MT"/>
                <w:sz w:val="18"/>
              </w:rPr>
              <w:t>de</w:t>
            </w:r>
            <w:r w:rsidRPr="002F3BD3">
              <w:rPr>
                <w:rFonts w:ascii="Arial MT" w:eastAsia="Arial MT" w:hAnsi="Arial MT" w:cs="Arial MT"/>
                <w:spacing w:val="27"/>
                <w:sz w:val="18"/>
              </w:rPr>
              <w:t xml:space="preserve"> </w:t>
            </w:r>
            <w:r w:rsidRPr="002F3BD3">
              <w:rPr>
                <w:rFonts w:ascii="Arial MT" w:eastAsia="Arial MT" w:hAnsi="Arial MT" w:cs="Arial MT"/>
                <w:sz w:val="18"/>
              </w:rPr>
              <w:t>empresas</w:t>
            </w:r>
            <w:r w:rsidRPr="002F3BD3">
              <w:rPr>
                <w:rFonts w:ascii="Arial MT" w:eastAsia="Arial MT" w:hAnsi="Arial MT" w:cs="Arial MT"/>
                <w:spacing w:val="23"/>
                <w:sz w:val="18"/>
              </w:rPr>
              <w:t xml:space="preserve"> </w:t>
            </w:r>
            <w:r w:rsidRPr="002F3BD3">
              <w:rPr>
                <w:rFonts w:ascii="Arial MT" w:eastAsia="Arial MT" w:hAnsi="Arial MT" w:cs="Arial MT"/>
                <w:sz w:val="18"/>
              </w:rPr>
              <w:t>y/o</w:t>
            </w:r>
            <w:r w:rsidRPr="002F3BD3">
              <w:rPr>
                <w:rFonts w:ascii="Arial MT" w:eastAsia="Arial MT" w:hAnsi="Arial MT" w:cs="Arial MT"/>
                <w:spacing w:val="24"/>
                <w:sz w:val="18"/>
              </w:rPr>
              <w:t xml:space="preserve"> </w:t>
            </w:r>
            <w:r w:rsidRPr="002F3BD3">
              <w:rPr>
                <w:rFonts w:ascii="Arial MT" w:eastAsia="Arial MT" w:hAnsi="Arial MT" w:cs="Arial MT"/>
                <w:sz w:val="18"/>
              </w:rPr>
              <w:t>pública,</w:t>
            </w:r>
            <w:r w:rsidRPr="002F3BD3">
              <w:rPr>
                <w:rFonts w:ascii="Arial MT" w:eastAsia="Arial MT" w:hAnsi="Arial MT" w:cs="Arial MT"/>
                <w:spacing w:val="26"/>
                <w:sz w:val="18"/>
              </w:rPr>
              <w:t xml:space="preserve"> </w:t>
            </w:r>
            <w:r w:rsidRPr="002F3BD3">
              <w:rPr>
                <w:rFonts w:ascii="Arial MT" w:eastAsia="Arial MT" w:hAnsi="Arial MT" w:cs="Arial MT"/>
                <w:sz w:val="18"/>
              </w:rPr>
              <w:t>Economía,</w:t>
            </w:r>
            <w:r w:rsidRPr="002F3BD3">
              <w:rPr>
                <w:rFonts w:ascii="Arial MT" w:eastAsia="Arial MT" w:hAnsi="Arial MT" w:cs="Arial MT"/>
                <w:spacing w:val="27"/>
                <w:sz w:val="18"/>
              </w:rPr>
              <w:t xml:space="preserve"> </w:t>
            </w:r>
            <w:r w:rsidRPr="002F3BD3">
              <w:rPr>
                <w:rFonts w:ascii="Arial MT" w:eastAsia="Arial MT" w:hAnsi="Arial MT" w:cs="Arial MT"/>
                <w:sz w:val="18"/>
              </w:rPr>
              <w:t>Contaduría</w:t>
            </w:r>
            <w:r w:rsidRPr="002F3BD3">
              <w:rPr>
                <w:rFonts w:ascii="Arial MT" w:eastAsia="Arial MT" w:hAnsi="Arial MT" w:cs="Arial MT"/>
                <w:spacing w:val="28"/>
                <w:sz w:val="18"/>
              </w:rPr>
              <w:t xml:space="preserve"> </w:t>
            </w:r>
            <w:r w:rsidRPr="002F3BD3">
              <w:rPr>
                <w:rFonts w:ascii="Arial MT" w:eastAsia="Arial MT" w:hAnsi="Arial MT" w:cs="Arial MT"/>
                <w:sz w:val="18"/>
              </w:rPr>
              <w:t>Pública,</w:t>
            </w:r>
            <w:r w:rsidRPr="002F3BD3">
              <w:rPr>
                <w:rFonts w:ascii="Arial MT" w:eastAsia="Arial MT" w:hAnsi="Arial MT" w:cs="Arial MT"/>
                <w:spacing w:val="26"/>
                <w:sz w:val="18"/>
              </w:rPr>
              <w:t xml:space="preserve"> </w:t>
            </w:r>
            <w:r w:rsidRPr="002F3BD3">
              <w:rPr>
                <w:rFonts w:ascii="Arial MT" w:eastAsia="Arial MT" w:hAnsi="Arial MT" w:cs="Arial MT"/>
                <w:sz w:val="18"/>
              </w:rPr>
              <w:t>Derecho, Ingeniería industrial.</w:t>
            </w:r>
          </w:p>
          <w:p w14:paraId="0FA93DB0" w14:textId="77777777" w:rsidR="00E348B6" w:rsidRPr="002F3BD3" w:rsidRDefault="00E348B6" w:rsidP="00A81619">
            <w:pPr>
              <w:widowControl w:val="0"/>
              <w:autoSpaceDE w:val="0"/>
              <w:autoSpaceDN w:val="0"/>
              <w:spacing w:before="1"/>
              <w:rPr>
                <w:rFonts w:ascii="Arial MT" w:eastAsia="Arial MT" w:hAnsi="Arial MT" w:cs="Arial MT"/>
                <w:sz w:val="18"/>
              </w:rPr>
            </w:pPr>
          </w:p>
          <w:p w14:paraId="6AB032AC" w14:textId="77777777" w:rsidR="00E348B6" w:rsidRPr="002F3BD3" w:rsidRDefault="00E348B6" w:rsidP="00A81619">
            <w:pPr>
              <w:widowControl w:val="0"/>
              <w:autoSpaceDE w:val="0"/>
              <w:autoSpaceDN w:val="0"/>
              <w:ind w:left="146" w:right="25"/>
              <w:rPr>
                <w:rFonts w:ascii="Arial MT" w:eastAsia="Arial MT" w:hAnsi="Arial MT" w:cs="Arial MT"/>
                <w:sz w:val="18"/>
              </w:rPr>
            </w:pPr>
            <w:r w:rsidRPr="002F3BD3">
              <w:rPr>
                <w:rFonts w:ascii="Arial MT" w:eastAsia="Arial MT" w:hAnsi="Arial MT" w:cs="Arial MT"/>
                <w:sz w:val="18"/>
              </w:rPr>
              <w:t>Son también válidos los programas de: derecho, derecho y ciencias administrativas, derecho</w:t>
            </w:r>
            <w:r w:rsidRPr="002F3BD3">
              <w:rPr>
                <w:rFonts w:ascii="Arial MT" w:eastAsia="Arial MT" w:hAnsi="Arial MT" w:cs="Arial MT"/>
                <w:spacing w:val="-9"/>
                <w:sz w:val="18"/>
              </w:rPr>
              <w:t xml:space="preserve"> </w:t>
            </w:r>
            <w:r w:rsidRPr="002F3BD3">
              <w:rPr>
                <w:rFonts w:ascii="Arial MT" w:eastAsia="Arial MT" w:hAnsi="Arial MT" w:cs="Arial MT"/>
                <w:sz w:val="18"/>
              </w:rPr>
              <w:t>y</w:t>
            </w:r>
            <w:r w:rsidRPr="002F3BD3">
              <w:rPr>
                <w:rFonts w:ascii="Arial MT" w:eastAsia="Arial MT" w:hAnsi="Arial MT" w:cs="Arial MT"/>
                <w:spacing w:val="-10"/>
                <w:sz w:val="18"/>
              </w:rPr>
              <w:t xml:space="preserve"> </w:t>
            </w:r>
            <w:r w:rsidRPr="002F3BD3">
              <w:rPr>
                <w:rFonts w:ascii="Arial MT" w:eastAsia="Arial MT" w:hAnsi="Arial MT" w:cs="Arial MT"/>
                <w:sz w:val="18"/>
              </w:rPr>
              <w:t>ciencias</w:t>
            </w:r>
            <w:r w:rsidRPr="002F3BD3">
              <w:rPr>
                <w:rFonts w:ascii="Arial MT" w:eastAsia="Arial MT" w:hAnsi="Arial MT" w:cs="Arial MT"/>
                <w:spacing w:val="-9"/>
                <w:sz w:val="18"/>
              </w:rPr>
              <w:t xml:space="preserve"> </w:t>
            </w:r>
            <w:r w:rsidRPr="002F3BD3">
              <w:rPr>
                <w:rFonts w:ascii="Arial MT" w:eastAsia="Arial MT" w:hAnsi="Arial MT" w:cs="Arial MT"/>
                <w:sz w:val="18"/>
              </w:rPr>
              <w:t>humanas,</w:t>
            </w:r>
            <w:r w:rsidRPr="002F3BD3">
              <w:rPr>
                <w:rFonts w:ascii="Arial MT" w:eastAsia="Arial MT" w:hAnsi="Arial MT" w:cs="Arial MT"/>
                <w:spacing w:val="-9"/>
                <w:sz w:val="18"/>
              </w:rPr>
              <w:t xml:space="preserve"> </w:t>
            </w:r>
            <w:r w:rsidRPr="002F3BD3">
              <w:rPr>
                <w:rFonts w:ascii="Arial MT" w:eastAsia="Arial MT" w:hAnsi="Arial MT" w:cs="Arial MT"/>
                <w:sz w:val="18"/>
              </w:rPr>
              <w:t>derecho</w:t>
            </w:r>
            <w:r w:rsidRPr="002F3BD3">
              <w:rPr>
                <w:rFonts w:ascii="Arial MT" w:eastAsia="Arial MT" w:hAnsi="Arial MT" w:cs="Arial MT"/>
                <w:spacing w:val="-9"/>
                <w:sz w:val="18"/>
              </w:rPr>
              <w:t xml:space="preserve"> </w:t>
            </w:r>
            <w:r w:rsidRPr="002F3BD3">
              <w:rPr>
                <w:rFonts w:ascii="Arial MT" w:eastAsia="Arial MT" w:hAnsi="Arial MT" w:cs="Arial MT"/>
                <w:sz w:val="18"/>
              </w:rPr>
              <w:t>y</w:t>
            </w:r>
            <w:r w:rsidRPr="002F3BD3">
              <w:rPr>
                <w:rFonts w:ascii="Arial MT" w:eastAsia="Arial MT" w:hAnsi="Arial MT" w:cs="Arial MT"/>
                <w:spacing w:val="-12"/>
                <w:sz w:val="18"/>
              </w:rPr>
              <w:t xml:space="preserve"> </w:t>
            </w:r>
            <w:r w:rsidRPr="002F3BD3">
              <w:rPr>
                <w:rFonts w:ascii="Arial MT" w:eastAsia="Arial MT" w:hAnsi="Arial MT" w:cs="Arial MT"/>
                <w:sz w:val="18"/>
              </w:rPr>
              <w:t>ciencias</w:t>
            </w:r>
            <w:r w:rsidRPr="002F3BD3">
              <w:rPr>
                <w:rFonts w:ascii="Arial MT" w:eastAsia="Arial MT" w:hAnsi="Arial MT" w:cs="Arial MT"/>
                <w:spacing w:val="-9"/>
                <w:sz w:val="18"/>
              </w:rPr>
              <w:t xml:space="preserve"> </w:t>
            </w:r>
            <w:r w:rsidRPr="002F3BD3">
              <w:rPr>
                <w:rFonts w:ascii="Arial MT" w:eastAsia="Arial MT" w:hAnsi="Arial MT" w:cs="Arial MT"/>
                <w:sz w:val="18"/>
              </w:rPr>
              <w:t>políticas,</w:t>
            </w:r>
            <w:r w:rsidRPr="002F3BD3">
              <w:rPr>
                <w:rFonts w:ascii="Arial MT" w:eastAsia="Arial MT" w:hAnsi="Arial MT" w:cs="Arial MT"/>
                <w:spacing w:val="-12"/>
                <w:sz w:val="18"/>
              </w:rPr>
              <w:t xml:space="preserve"> </w:t>
            </w:r>
            <w:r w:rsidRPr="002F3BD3">
              <w:rPr>
                <w:rFonts w:ascii="Arial MT" w:eastAsia="Arial MT" w:hAnsi="Arial MT" w:cs="Arial MT"/>
                <w:sz w:val="18"/>
              </w:rPr>
              <w:t>derecho</w:t>
            </w:r>
            <w:r w:rsidRPr="002F3BD3">
              <w:rPr>
                <w:rFonts w:ascii="Arial MT" w:eastAsia="Arial MT" w:hAnsi="Arial MT" w:cs="Arial MT"/>
                <w:spacing w:val="-12"/>
                <w:sz w:val="18"/>
              </w:rPr>
              <w:t xml:space="preserve"> </w:t>
            </w:r>
            <w:r w:rsidRPr="002F3BD3">
              <w:rPr>
                <w:rFonts w:ascii="Arial MT" w:eastAsia="Arial MT" w:hAnsi="Arial MT" w:cs="Arial MT"/>
                <w:sz w:val="18"/>
              </w:rPr>
              <w:t>y</w:t>
            </w:r>
            <w:r w:rsidRPr="002F3BD3">
              <w:rPr>
                <w:rFonts w:ascii="Arial MT" w:eastAsia="Arial MT" w:hAnsi="Arial MT" w:cs="Arial MT"/>
                <w:spacing w:val="-12"/>
                <w:sz w:val="18"/>
              </w:rPr>
              <w:t xml:space="preserve"> </w:t>
            </w:r>
            <w:r w:rsidRPr="002F3BD3">
              <w:rPr>
                <w:rFonts w:ascii="Arial MT" w:eastAsia="Arial MT" w:hAnsi="Arial MT" w:cs="Arial MT"/>
                <w:sz w:val="18"/>
              </w:rPr>
              <w:t>ciencias</w:t>
            </w:r>
            <w:r w:rsidRPr="002F3BD3">
              <w:rPr>
                <w:rFonts w:ascii="Arial MT" w:eastAsia="Arial MT" w:hAnsi="Arial MT" w:cs="Arial MT"/>
                <w:spacing w:val="-11"/>
                <w:sz w:val="18"/>
              </w:rPr>
              <w:t xml:space="preserve"> </w:t>
            </w:r>
            <w:r w:rsidRPr="002F3BD3">
              <w:rPr>
                <w:rFonts w:ascii="Arial MT" w:eastAsia="Arial MT" w:hAnsi="Arial MT" w:cs="Arial MT"/>
                <w:spacing w:val="-2"/>
                <w:sz w:val="18"/>
              </w:rPr>
              <w:t>políticas</w:t>
            </w:r>
          </w:p>
          <w:p w14:paraId="0494E800" w14:textId="77777777" w:rsidR="00E348B6" w:rsidRPr="002F3BD3" w:rsidRDefault="00E348B6" w:rsidP="00A81619">
            <w:pPr>
              <w:widowControl w:val="0"/>
              <w:autoSpaceDE w:val="0"/>
              <w:autoSpaceDN w:val="0"/>
              <w:spacing w:before="2" w:line="187" w:lineRule="exact"/>
              <w:ind w:left="146"/>
              <w:rPr>
                <w:rFonts w:ascii="Arial MT" w:eastAsia="Arial MT" w:hAnsi="Arial MT" w:cs="Arial MT"/>
                <w:sz w:val="18"/>
              </w:rPr>
            </w:pPr>
            <w:r w:rsidRPr="002F3BD3">
              <w:rPr>
                <w:rFonts w:ascii="Arial MT" w:eastAsia="Arial MT" w:hAnsi="Arial MT" w:cs="Arial MT"/>
                <w:sz w:val="18"/>
              </w:rPr>
              <w:t>y</w:t>
            </w:r>
            <w:r w:rsidRPr="002F3BD3">
              <w:rPr>
                <w:rFonts w:ascii="Arial MT" w:eastAsia="Arial MT" w:hAnsi="Arial MT" w:cs="Arial MT"/>
                <w:spacing w:val="-8"/>
                <w:sz w:val="18"/>
              </w:rPr>
              <w:t xml:space="preserve"> </w:t>
            </w:r>
            <w:r w:rsidRPr="002F3BD3">
              <w:rPr>
                <w:rFonts w:ascii="Arial MT" w:eastAsia="Arial MT" w:hAnsi="Arial MT" w:cs="Arial MT"/>
                <w:sz w:val="18"/>
              </w:rPr>
              <w:t>relaciones</w:t>
            </w:r>
            <w:r w:rsidRPr="002F3BD3">
              <w:rPr>
                <w:rFonts w:ascii="Arial MT" w:eastAsia="Arial MT" w:hAnsi="Arial MT" w:cs="Arial MT"/>
                <w:spacing w:val="-2"/>
                <w:sz w:val="18"/>
              </w:rPr>
              <w:t xml:space="preserve"> </w:t>
            </w:r>
            <w:r w:rsidRPr="002F3BD3">
              <w:rPr>
                <w:rFonts w:ascii="Arial MT" w:eastAsia="Arial MT" w:hAnsi="Arial MT" w:cs="Arial MT"/>
                <w:sz w:val="18"/>
              </w:rPr>
              <w:t>internacionales, derecho</w:t>
            </w:r>
            <w:r w:rsidRPr="002F3BD3">
              <w:rPr>
                <w:rFonts w:ascii="Arial MT" w:eastAsia="Arial MT" w:hAnsi="Arial MT" w:cs="Arial MT"/>
                <w:spacing w:val="1"/>
                <w:sz w:val="18"/>
              </w:rPr>
              <w:t xml:space="preserve"> </w:t>
            </w:r>
            <w:r w:rsidRPr="002F3BD3">
              <w:rPr>
                <w:rFonts w:ascii="Arial MT" w:eastAsia="Arial MT" w:hAnsi="Arial MT" w:cs="Arial MT"/>
                <w:sz w:val="18"/>
              </w:rPr>
              <w:t>y</w:t>
            </w:r>
            <w:r w:rsidRPr="002F3BD3">
              <w:rPr>
                <w:rFonts w:ascii="Arial MT" w:eastAsia="Arial MT" w:hAnsi="Arial MT" w:cs="Arial MT"/>
                <w:spacing w:val="-9"/>
                <w:sz w:val="18"/>
              </w:rPr>
              <w:t xml:space="preserve"> </w:t>
            </w:r>
            <w:r w:rsidRPr="002F3BD3">
              <w:rPr>
                <w:rFonts w:ascii="Arial MT" w:eastAsia="Arial MT" w:hAnsi="Arial MT" w:cs="Arial MT"/>
                <w:sz w:val="18"/>
              </w:rPr>
              <w:t>ciencias</w:t>
            </w:r>
            <w:r w:rsidRPr="002F3BD3">
              <w:rPr>
                <w:rFonts w:ascii="Arial MT" w:eastAsia="Arial MT" w:hAnsi="Arial MT" w:cs="Arial MT"/>
                <w:spacing w:val="-4"/>
                <w:sz w:val="18"/>
              </w:rPr>
              <w:t xml:space="preserve"> </w:t>
            </w:r>
            <w:r w:rsidRPr="002F3BD3">
              <w:rPr>
                <w:rFonts w:ascii="Arial MT" w:eastAsia="Arial MT" w:hAnsi="Arial MT" w:cs="Arial MT"/>
                <w:sz w:val="18"/>
              </w:rPr>
              <w:t>sociales</w:t>
            </w:r>
            <w:r w:rsidRPr="002F3BD3">
              <w:rPr>
                <w:rFonts w:ascii="Arial MT" w:eastAsia="Arial MT" w:hAnsi="Arial MT" w:cs="Arial MT"/>
                <w:spacing w:val="-6"/>
                <w:sz w:val="18"/>
              </w:rPr>
              <w:t xml:space="preserve"> </w:t>
            </w:r>
            <w:r w:rsidRPr="002F3BD3">
              <w:rPr>
                <w:rFonts w:ascii="Arial MT" w:eastAsia="Arial MT" w:hAnsi="Arial MT" w:cs="Arial MT"/>
                <w:sz w:val="18"/>
              </w:rPr>
              <w:t>derecho,</w:t>
            </w:r>
            <w:r w:rsidRPr="002F3BD3">
              <w:rPr>
                <w:rFonts w:ascii="Arial MT" w:eastAsia="Arial MT" w:hAnsi="Arial MT" w:cs="Arial MT"/>
                <w:spacing w:val="-3"/>
                <w:sz w:val="18"/>
              </w:rPr>
              <w:t xml:space="preserve"> </w:t>
            </w:r>
            <w:r w:rsidRPr="002F3BD3">
              <w:rPr>
                <w:rFonts w:ascii="Arial MT" w:eastAsia="Arial MT" w:hAnsi="Arial MT" w:cs="Arial MT"/>
                <w:sz w:val="18"/>
              </w:rPr>
              <w:t>justicia y</w:t>
            </w:r>
            <w:r w:rsidRPr="002F3BD3">
              <w:rPr>
                <w:rFonts w:ascii="Arial MT" w:eastAsia="Arial MT" w:hAnsi="Arial MT" w:cs="Arial MT"/>
                <w:spacing w:val="-7"/>
                <w:sz w:val="18"/>
              </w:rPr>
              <w:t xml:space="preserve"> </w:t>
            </w:r>
            <w:r w:rsidRPr="002F3BD3">
              <w:rPr>
                <w:rFonts w:ascii="Arial MT" w:eastAsia="Arial MT" w:hAnsi="Arial MT" w:cs="Arial MT"/>
                <w:spacing w:val="-2"/>
                <w:sz w:val="18"/>
              </w:rPr>
              <w:t>derecho.</w:t>
            </w:r>
          </w:p>
        </w:tc>
      </w:tr>
      <w:tr w:rsidR="00E348B6" w:rsidRPr="002F3BD3" w14:paraId="7549B6DE" w14:textId="77777777" w:rsidTr="00E348B6">
        <w:trPr>
          <w:trHeight w:val="700"/>
        </w:trPr>
        <w:tc>
          <w:tcPr>
            <w:tcW w:w="2119" w:type="dxa"/>
          </w:tcPr>
          <w:p w14:paraId="6FDF7BBE" w14:textId="77777777" w:rsidR="00E348B6" w:rsidRPr="002F3BD3" w:rsidRDefault="00E348B6" w:rsidP="00A81619">
            <w:pPr>
              <w:widowControl w:val="0"/>
              <w:autoSpaceDE w:val="0"/>
              <w:autoSpaceDN w:val="0"/>
              <w:spacing w:before="39"/>
              <w:rPr>
                <w:rFonts w:ascii="Arial MT" w:eastAsia="Arial MT" w:hAnsi="Arial MT" w:cs="Arial MT"/>
                <w:sz w:val="18"/>
              </w:rPr>
            </w:pPr>
          </w:p>
          <w:p w14:paraId="6B9B1784" w14:textId="77777777" w:rsidR="00E348B6" w:rsidRPr="002F3BD3" w:rsidRDefault="00E348B6" w:rsidP="00A81619">
            <w:pPr>
              <w:widowControl w:val="0"/>
              <w:autoSpaceDE w:val="0"/>
              <w:autoSpaceDN w:val="0"/>
              <w:ind w:left="4"/>
              <w:rPr>
                <w:rFonts w:ascii="Arial MT" w:eastAsia="Arial MT" w:hAnsi="Arial MT" w:cs="Arial MT"/>
                <w:sz w:val="18"/>
              </w:rPr>
            </w:pPr>
            <w:r w:rsidRPr="002F3BD3">
              <w:rPr>
                <w:rFonts w:ascii="Arial MT" w:eastAsia="Arial MT" w:hAnsi="Arial MT" w:cs="Arial MT"/>
                <w:spacing w:val="-2"/>
                <w:sz w:val="18"/>
              </w:rPr>
              <w:t>Experiencia Especifica</w:t>
            </w:r>
          </w:p>
        </w:tc>
        <w:tc>
          <w:tcPr>
            <w:tcW w:w="7091" w:type="dxa"/>
          </w:tcPr>
          <w:p w14:paraId="37E20795" w14:textId="77777777" w:rsidR="00E348B6" w:rsidRPr="002F3BD3" w:rsidRDefault="00E348B6" w:rsidP="00A81619">
            <w:pPr>
              <w:widowControl w:val="0"/>
              <w:autoSpaceDE w:val="0"/>
              <w:autoSpaceDN w:val="0"/>
              <w:spacing w:before="37"/>
              <w:ind w:left="40" w:right="195"/>
              <w:rPr>
                <w:rFonts w:ascii="Arial MT" w:eastAsia="Arial MT" w:hAnsi="Arial MT" w:cs="Arial MT"/>
                <w:sz w:val="18"/>
              </w:rPr>
            </w:pPr>
            <w:r w:rsidRPr="002F3BD3">
              <w:rPr>
                <w:rFonts w:ascii="Arial MT" w:eastAsia="Arial MT" w:hAnsi="Arial MT" w:cs="Arial MT"/>
                <w:sz w:val="18"/>
              </w:rPr>
              <w:t>Experiencia profesional de mínimo</w:t>
            </w:r>
            <w:r w:rsidRPr="002F3BD3">
              <w:rPr>
                <w:rFonts w:ascii="Arial MT" w:eastAsia="Arial MT" w:hAnsi="Arial MT" w:cs="Arial MT"/>
                <w:spacing w:val="-4"/>
                <w:sz w:val="18"/>
              </w:rPr>
              <w:t xml:space="preserve"> </w:t>
            </w:r>
            <w:r w:rsidRPr="002F3BD3">
              <w:rPr>
                <w:rFonts w:ascii="Arial MT" w:eastAsia="Arial MT" w:hAnsi="Arial MT" w:cs="Arial MT"/>
                <w:sz w:val="18"/>
              </w:rPr>
              <w:t>cinco</w:t>
            </w:r>
            <w:r w:rsidRPr="002F3BD3">
              <w:rPr>
                <w:rFonts w:ascii="Arial MT" w:eastAsia="Arial MT" w:hAnsi="Arial MT" w:cs="Arial MT"/>
                <w:spacing w:val="-2"/>
                <w:sz w:val="18"/>
              </w:rPr>
              <w:t xml:space="preserve"> </w:t>
            </w:r>
            <w:r w:rsidRPr="002F3BD3">
              <w:rPr>
                <w:rFonts w:ascii="Arial MT" w:eastAsia="Arial MT" w:hAnsi="Arial MT" w:cs="Arial MT"/>
                <w:sz w:val="18"/>
              </w:rPr>
              <w:t>(5)</w:t>
            </w:r>
            <w:r w:rsidRPr="002F3BD3">
              <w:rPr>
                <w:rFonts w:ascii="Arial MT" w:eastAsia="Arial MT" w:hAnsi="Arial MT" w:cs="Arial MT"/>
                <w:spacing w:val="-3"/>
                <w:sz w:val="18"/>
              </w:rPr>
              <w:t xml:space="preserve"> </w:t>
            </w:r>
            <w:r w:rsidRPr="002F3BD3">
              <w:rPr>
                <w:rFonts w:ascii="Arial MT" w:eastAsia="Arial MT" w:hAnsi="Arial MT" w:cs="Arial MT"/>
                <w:sz w:val="18"/>
              </w:rPr>
              <w:t>años en temas</w:t>
            </w:r>
            <w:r w:rsidRPr="002F3BD3">
              <w:rPr>
                <w:rFonts w:ascii="Arial MT" w:eastAsia="Arial MT" w:hAnsi="Arial MT" w:cs="Arial MT"/>
                <w:spacing w:val="-2"/>
                <w:sz w:val="18"/>
              </w:rPr>
              <w:t xml:space="preserve"> </w:t>
            </w:r>
            <w:r w:rsidRPr="002F3BD3">
              <w:rPr>
                <w:rFonts w:ascii="Arial MT" w:eastAsia="Arial MT" w:hAnsi="Arial MT" w:cs="Arial MT"/>
                <w:sz w:val="18"/>
              </w:rPr>
              <w:t xml:space="preserve">relacionados </w:t>
            </w:r>
            <w:proofErr w:type="spellStart"/>
            <w:r w:rsidRPr="002F3BD3">
              <w:rPr>
                <w:rFonts w:ascii="Arial MT" w:eastAsia="Arial MT" w:hAnsi="Arial MT" w:cs="Arial MT"/>
                <w:sz w:val="18"/>
              </w:rPr>
              <w:t>conel</w:t>
            </w:r>
            <w:proofErr w:type="spellEnd"/>
            <w:r w:rsidRPr="002F3BD3">
              <w:rPr>
                <w:rFonts w:ascii="Arial MT" w:eastAsia="Arial MT" w:hAnsi="Arial MT" w:cs="Arial MT"/>
                <w:spacing w:val="26"/>
                <w:sz w:val="18"/>
              </w:rPr>
              <w:t xml:space="preserve"> </w:t>
            </w:r>
            <w:r w:rsidRPr="002F3BD3">
              <w:rPr>
                <w:rFonts w:ascii="Arial MT" w:eastAsia="Arial MT" w:hAnsi="Arial MT" w:cs="Arial MT"/>
                <w:sz w:val="18"/>
              </w:rPr>
              <w:t>área de</w:t>
            </w:r>
            <w:r w:rsidRPr="002F3BD3">
              <w:rPr>
                <w:rFonts w:ascii="Arial MT" w:eastAsia="Arial MT" w:hAnsi="Arial MT" w:cs="Arial MT"/>
                <w:spacing w:val="40"/>
                <w:sz w:val="18"/>
              </w:rPr>
              <w:t xml:space="preserve"> </w:t>
            </w:r>
            <w:r w:rsidRPr="002F3BD3">
              <w:rPr>
                <w:rFonts w:ascii="Arial MT" w:eastAsia="Arial MT" w:hAnsi="Arial MT" w:cs="Arial MT"/>
                <w:sz w:val="18"/>
              </w:rPr>
              <w:t>intermediación</w:t>
            </w:r>
            <w:r w:rsidRPr="002F3BD3">
              <w:rPr>
                <w:rFonts w:ascii="Arial MT" w:eastAsia="Arial MT" w:hAnsi="Arial MT" w:cs="Arial MT"/>
                <w:spacing w:val="40"/>
                <w:sz w:val="18"/>
              </w:rPr>
              <w:t xml:space="preserve"> </w:t>
            </w:r>
            <w:r w:rsidRPr="002F3BD3">
              <w:rPr>
                <w:rFonts w:ascii="Arial MT" w:eastAsia="Arial MT" w:hAnsi="Arial MT" w:cs="Arial MT"/>
                <w:sz w:val="18"/>
              </w:rPr>
              <w:t>de</w:t>
            </w:r>
            <w:r w:rsidRPr="002F3BD3">
              <w:rPr>
                <w:rFonts w:ascii="Arial MT" w:eastAsia="Arial MT" w:hAnsi="Arial MT" w:cs="Arial MT"/>
                <w:spacing w:val="36"/>
                <w:sz w:val="18"/>
              </w:rPr>
              <w:t xml:space="preserve"> </w:t>
            </w:r>
            <w:r w:rsidRPr="002F3BD3">
              <w:rPr>
                <w:rFonts w:ascii="Arial MT" w:eastAsia="Arial MT" w:hAnsi="Arial MT" w:cs="Arial MT"/>
                <w:sz w:val="18"/>
              </w:rPr>
              <w:t>seguros</w:t>
            </w:r>
            <w:r w:rsidRPr="002F3BD3">
              <w:rPr>
                <w:rFonts w:ascii="Arial MT" w:eastAsia="Arial MT" w:hAnsi="Arial MT" w:cs="Arial MT"/>
                <w:spacing w:val="40"/>
                <w:sz w:val="18"/>
              </w:rPr>
              <w:t xml:space="preserve"> </w:t>
            </w:r>
            <w:r w:rsidRPr="002F3BD3">
              <w:rPr>
                <w:rFonts w:ascii="Arial MT" w:eastAsia="Arial MT" w:hAnsi="Arial MT" w:cs="Arial MT"/>
                <w:sz w:val="18"/>
              </w:rPr>
              <w:t>y/o</w:t>
            </w:r>
            <w:r w:rsidRPr="002F3BD3">
              <w:rPr>
                <w:rFonts w:ascii="Arial MT" w:eastAsia="Arial MT" w:hAnsi="Arial MT" w:cs="Arial MT"/>
                <w:spacing w:val="40"/>
                <w:sz w:val="18"/>
              </w:rPr>
              <w:t xml:space="preserve"> </w:t>
            </w:r>
            <w:r w:rsidRPr="002F3BD3">
              <w:rPr>
                <w:rFonts w:ascii="Arial MT" w:eastAsia="Arial MT" w:hAnsi="Arial MT" w:cs="Arial MT"/>
                <w:sz w:val="18"/>
              </w:rPr>
              <w:t>administración</w:t>
            </w:r>
            <w:r w:rsidRPr="002F3BD3">
              <w:rPr>
                <w:rFonts w:ascii="Arial MT" w:eastAsia="Arial MT" w:hAnsi="Arial MT" w:cs="Arial MT"/>
                <w:spacing w:val="40"/>
                <w:sz w:val="18"/>
              </w:rPr>
              <w:t xml:space="preserve"> </w:t>
            </w:r>
            <w:r w:rsidRPr="002F3BD3">
              <w:rPr>
                <w:rFonts w:ascii="Arial MT" w:eastAsia="Arial MT" w:hAnsi="Arial MT" w:cs="Arial MT"/>
                <w:sz w:val="18"/>
              </w:rPr>
              <w:t>de</w:t>
            </w:r>
            <w:r w:rsidRPr="002F3BD3">
              <w:rPr>
                <w:rFonts w:ascii="Arial MT" w:eastAsia="Arial MT" w:hAnsi="Arial MT" w:cs="Arial MT"/>
                <w:spacing w:val="40"/>
                <w:sz w:val="18"/>
              </w:rPr>
              <w:t xml:space="preserve"> </w:t>
            </w:r>
            <w:r w:rsidRPr="002F3BD3">
              <w:rPr>
                <w:rFonts w:ascii="Arial MT" w:eastAsia="Arial MT" w:hAnsi="Arial MT" w:cs="Arial MT"/>
                <w:sz w:val="18"/>
              </w:rPr>
              <w:t>programas</w:t>
            </w:r>
            <w:r w:rsidRPr="002F3BD3">
              <w:rPr>
                <w:rFonts w:ascii="Arial MT" w:eastAsia="Arial MT" w:hAnsi="Arial MT" w:cs="Arial MT"/>
                <w:spacing w:val="40"/>
                <w:sz w:val="18"/>
              </w:rPr>
              <w:t xml:space="preserve"> </w:t>
            </w:r>
            <w:r w:rsidRPr="002F3BD3">
              <w:rPr>
                <w:rFonts w:ascii="Arial MT" w:eastAsia="Arial MT" w:hAnsi="Arial MT" w:cs="Arial MT"/>
                <w:sz w:val="18"/>
              </w:rPr>
              <w:t>de seguros o en actividades con compañías de seguros.</w:t>
            </w:r>
          </w:p>
        </w:tc>
      </w:tr>
      <w:tr w:rsidR="00E348B6" w:rsidRPr="002F3BD3" w14:paraId="08E55E9F" w14:textId="77777777" w:rsidTr="00E348B6">
        <w:trPr>
          <w:trHeight w:val="926"/>
        </w:trPr>
        <w:tc>
          <w:tcPr>
            <w:tcW w:w="2119" w:type="dxa"/>
          </w:tcPr>
          <w:p w14:paraId="27F95763" w14:textId="77777777" w:rsidR="00E348B6" w:rsidRPr="002F3BD3" w:rsidRDefault="00E348B6" w:rsidP="00A81619">
            <w:pPr>
              <w:widowControl w:val="0"/>
              <w:autoSpaceDE w:val="0"/>
              <w:autoSpaceDN w:val="0"/>
              <w:spacing w:before="151"/>
              <w:rPr>
                <w:rFonts w:ascii="Arial MT" w:eastAsia="Arial MT" w:hAnsi="Arial MT" w:cs="Arial MT"/>
                <w:sz w:val="18"/>
              </w:rPr>
            </w:pPr>
          </w:p>
          <w:p w14:paraId="239A4ACE" w14:textId="77777777" w:rsidR="00E348B6" w:rsidRPr="002F3BD3" w:rsidRDefault="00E348B6" w:rsidP="00A81619">
            <w:pPr>
              <w:widowControl w:val="0"/>
              <w:autoSpaceDE w:val="0"/>
              <w:autoSpaceDN w:val="0"/>
              <w:spacing w:before="1"/>
              <w:ind w:left="4"/>
              <w:rPr>
                <w:rFonts w:ascii="Arial MT" w:eastAsia="Arial MT" w:hAnsi="Arial MT" w:cs="Arial MT"/>
                <w:sz w:val="18"/>
              </w:rPr>
            </w:pPr>
            <w:r w:rsidRPr="002F3BD3">
              <w:rPr>
                <w:rFonts w:ascii="Arial MT" w:eastAsia="Arial MT" w:hAnsi="Arial MT" w:cs="Arial MT"/>
                <w:sz w:val="18"/>
              </w:rPr>
              <w:t>Título</w:t>
            </w:r>
            <w:r w:rsidRPr="002F3BD3">
              <w:rPr>
                <w:rFonts w:ascii="Arial MT" w:eastAsia="Arial MT" w:hAnsi="Arial MT" w:cs="Arial MT"/>
                <w:spacing w:val="-5"/>
                <w:sz w:val="18"/>
              </w:rPr>
              <w:t xml:space="preserve"> </w:t>
            </w:r>
            <w:r w:rsidRPr="002F3BD3">
              <w:rPr>
                <w:rFonts w:ascii="Arial MT" w:eastAsia="Arial MT" w:hAnsi="Arial MT" w:cs="Arial MT"/>
                <w:sz w:val="18"/>
              </w:rPr>
              <w:t>de</w:t>
            </w:r>
            <w:r w:rsidRPr="002F3BD3">
              <w:rPr>
                <w:rFonts w:ascii="Arial MT" w:eastAsia="Arial MT" w:hAnsi="Arial MT" w:cs="Arial MT"/>
                <w:spacing w:val="-2"/>
                <w:sz w:val="18"/>
              </w:rPr>
              <w:t xml:space="preserve"> Posgrado</w:t>
            </w:r>
          </w:p>
        </w:tc>
        <w:tc>
          <w:tcPr>
            <w:tcW w:w="7091" w:type="dxa"/>
          </w:tcPr>
          <w:p w14:paraId="71349281" w14:textId="77777777" w:rsidR="00E348B6" w:rsidRPr="002F3BD3" w:rsidRDefault="00E348B6" w:rsidP="00A81619">
            <w:pPr>
              <w:widowControl w:val="0"/>
              <w:autoSpaceDE w:val="0"/>
              <w:autoSpaceDN w:val="0"/>
              <w:spacing w:before="49"/>
              <w:ind w:left="40" w:right="133"/>
              <w:jc w:val="both"/>
              <w:rPr>
                <w:rFonts w:ascii="Arial MT" w:eastAsia="Arial MT" w:hAnsi="Arial MT" w:cs="Arial MT"/>
                <w:sz w:val="18"/>
              </w:rPr>
            </w:pPr>
            <w:r w:rsidRPr="002F3BD3">
              <w:rPr>
                <w:rFonts w:ascii="Arial MT" w:eastAsia="Arial MT" w:hAnsi="Arial MT" w:cs="Arial MT"/>
                <w:sz w:val="18"/>
              </w:rPr>
              <w:t xml:space="preserve">Título de posgrado en Gerencia de Riesgos y Seguros y/o cuyo nombre oficial incluya riesgos o seguros o contratación estatal o contratación pública o derecho comercial o derecho administrativo o </w:t>
            </w:r>
            <w:proofErr w:type="gramStart"/>
            <w:r w:rsidRPr="002F3BD3">
              <w:rPr>
                <w:rFonts w:ascii="Arial MT" w:eastAsia="Arial MT" w:hAnsi="Arial MT" w:cs="Arial MT"/>
                <w:sz w:val="18"/>
              </w:rPr>
              <w:t>derecho contractual o responsabilidad contractual</w:t>
            </w:r>
            <w:proofErr w:type="gramEnd"/>
            <w:r w:rsidRPr="002F3BD3">
              <w:rPr>
                <w:rFonts w:ascii="Arial MT" w:eastAsia="Arial MT" w:hAnsi="Arial MT" w:cs="Arial MT"/>
                <w:sz w:val="18"/>
              </w:rPr>
              <w:t xml:space="preserve"> o derecho administrativo y contractual</w:t>
            </w:r>
          </w:p>
        </w:tc>
      </w:tr>
      <w:tr w:rsidR="00E348B6" w:rsidRPr="002F3BD3" w14:paraId="574DEB6A" w14:textId="77777777" w:rsidTr="00E348B6">
        <w:trPr>
          <w:trHeight w:val="1864"/>
        </w:trPr>
        <w:tc>
          <w:tcPr>
            <w:tcW w:w="2119" w:type="dxa"/>
          </w:tcPr>
          <w:p w14:paraId="626BA1B2" w14:textId="77777777" w:rsidR="00E348B6" w:rsidRPr="002F3BD3" w:rsidRDefault="00E348B6" w:rsidP="00A81619">
            <w:pPr>
              <w:widowControl w:val="0"/>
              <w:autoSpaceDE w:val="0"/>
              <w:autoSpaceDN w:val="0"/>
              <w:rPr>
                <w:rFonts w:ascii="Arial MT" w:eastAsia="Arial MT" w:hAnsi="Arial MT" w:cs="Arial MT"/>
                <w:sz w:val="18"/>
              </w:rPr>
            </w:pPr>
          </w:p>
          <w:p w14:paraId="562722BF" w14:textId="77777777" w:rsidR="00E348B6" w:rsidRPr="002F3BD3" w:rsidRDefault="00E348B6" w:rsidP="00A81619">
            <w:pPr>
              <w:widowControl w:val="0"/>
              <w:autoSpaceDE w:val="0"/>
              <w:autoSpaceDN w:val="0"/>
              <w:rPr>
                <w:rFonts w:ascii="Arial MT" w:eastAsia="Arial MT" w:hAnsi="Arial MT" w:cs="Arial MT"/>
                <w:sz w:val="18"/>
              </w:rPr>
            </w:pPr>
          </w:p>
          <w:p w14:paraId="366CE79B" w14:textId="77777777" w:rsidR="00E348B6" w:rsidRPr="002F3BD3" w:rsidRDefault="00E348B6" w:rsidP="00A81619">
            <w:pPr>
              <w:widowControl w:val="0"/>
              <w:autoSpaceDE w:val="0"/>
              <w:autoSpaceDN w:val="0"/>
              <w:spacing w:before="105"/>
              <w:rPr>
                <w:rFonts w:ascii="Arial MT" w:eastAsia="Arial MT" w:hAnsi="Arial MT" w:cs="Arial MT"/>
                <w:sz w:val="18"/>
              </w:rPr>
            </w:pPr>
          </w:p>
          <w:p w14:paraId="0AFE0692" w14:textId="77777777" w:rsidR="00E348B6" w:rsidRPr="002F3BD3" w:rsidRDefault="00E348B6" w:rsidP="00A81619">
            <w:pPr>
              <w:widowControl w:val="0"/>
              <w:autoSpaceDE w:val="0"/>
              <w:autoSpaceDN w:val="0"/>
              <w:ind w:left="4" w:right="567"/>
              <w:rPr>
                <w:rFonts w:ascii="Arial MT" w:eastAsia="Arial MT" w:hAnsi="Arial MT" w:cs="Arial MT"/>
                <w:sz w:val="18"/>
              </w:rPr>
            </w:pPr>
            <w:r w:rsidRPr="002F3BD3">
              <w:rPr>
                <w:rFonts w:ascii="Arial MT" w:eastAsia="Arial MT" w:hAnsi="Arial MT" w:cs="Arial MT"/>
                <w:sz w:val="18"/>
              </w:rPr>
              <w:t>Dedicación</w:t>
            </w:r>
            <w:r w:rsidRPr="002F3BD3">
              <w:rPr>
                <w:rFonts w:ascii="Arial MT" w:eastAsia="Arial MT" w:hAnsi="Arial MT" w:cs="Arial MT"/>
                <w:spacing w:val="-13"/>
                <w:sz w:val="18"/>
              </w:rPr>
              <w:t xml:space="preserve"> </w:t>
            </w:r>
            <w:r w:rsidRPr="002F3BD3">
              <w:rPr>
                <w:rFonts w:ascii="Arial MT" w:eastAsia="Arial MT" w:hAnsi="Arial MT" w:cs="Arial MT"/>
                <w:sz w:val="18"/>
              </w:rPr>
              <w:t xml:space="preserve">Mínima </w:t>
            </w:r>
            <w:r w:rsidRPr="002F3BD3">
              <w:rPr>
                <w:rFonts w:ascii="Arial MT" w:eastAsia="Arial MT" w:hAnsi="Arial MT" w:cs="Arial MT"/>
                <w:spacing w:val="-2"/>
                <w:sz w:val="18"/>
              </w:rPr>
              <w:t>Requerida</w:t>
            </w:r>
          </w:p>
        </w:tc>
        <w:tc>
          <w:tcPr>
            <w:tcW w:w="7091" w:type="dxa"/>
          </w:tcPr>
          <w:p w14:paraId="4E4EB9AC" w14:textId="77777777" w:rsidR="00E348B6" w:rsidRPr="002F3BD3" w:rsidRDefault="00E348B6" w:rsidP="00A81619">
            <w:pPr>
              <w:widowControl w:val="0"/>
              <w:autoSpaceDE w:val="0"/>
              <w:autoSpaceDN w:val="0"/>
              <w:spacing w:before="1"/>
              <w:ind w:left="40" w:right="143"/>
              <w:jc w:val="both"/>
              <w:rPr>
                <w:rFonts w:ascii="Arial MT" w:eastAsia="Arial MT" w:hAnsi="Arial MT" w:cs="Arial MT"/>
                <w:sz w:val="18"/>
              </w:rPr>
            </w:pPr>
            <w:r w:rsidRPr="002F3BD3">
              <w:rPr>
                <w:rFonts w:ascii="Arial MT" w:eastAsia="Arial MT" w:hAnsi="Arial MT" w:cs="Arial MT"/>
                <w:sz w:val="18"/>
              </w:rPr>
              <w:t>De</w:t>
            </w:r>
            <w:r w:rsidRPr="002F3BD3">
              <w:rPr>
                <w:rFonts w:ascii="Arial MT" w:eastAsia="Arial MT" w:hAnsi="Arial MT" w:cs="Arial MT"/>
                <w:spacing w:val="-3"/>
                <w:sz w:val="18"/>
              </w:rPr>
              <w:t xml:space="preserve"> </w:t>
            </w:r>
            <w:r w:rsidRPr="002F3BD3">
              <w:rPr>
                <w:rFonts w:ascii="Arial MT" w:eastAsia="Arial MT" w:hAnsi="Arial MT" w:cs="Arial MT"/>
                <w:sz w:val="18"/>
              </w:rPr>
              <w:t>manera</w:t>
            </w:r>
            <w:r w:rsidRPr="002F3BD3">
              <w:rPr>
                <w:rFonts w:ascii="Arial MT" w:eastAsia="Arial MT" w:hAnsi="Arial MT" w:cs="Arial MT"/>
                <w:spacing w:val="-3"/>
                <w:sz w:val="18"/>
              </w:rPr>
              <w:t xml:space="preserve"> </w:t>
            </w:r>
            <w:r w:rsidRPr="002F3BD3">
              <w:rPr>
                <w:rFonts w:ascii="Arial MT" w:eastAsia="Arial MT" w:hAnsi="Arial MT" w:cs="Arial MT"/>
                <w:sz w:val="18"/>
              </w:rPr>
              <w:t>remota</w:t>
            </w:r>
            <w:r w:rsidRPr="002F3BD3">
              <w:rPr>
                <w:rFonts w:ascii="Arial MT" w:eastAsia="Arial MT" w:hAnsi="Arial MT" w:cs="Arial MT"/>
                <w:spacing w:val="-3"/>
                <w:sz w:val="18"/>
              </w:rPr>
              <w:t xml:space="preserve"> </w:t>
            </w:r>
            <w:r w:rsidRPr="002F3BD3">
              <w:rPr>
                <w:rFonts w:ascii="Arial MT" w:eastAsia="Arial MT" w:hAnsi="Arial MT" w:cs="Arial MT"/>
                <w:sz w:val="18"/>
              </w:rPr>
              <w:t>(virtual</w:t>
            </w:r>
            <w:r w:rsidRPr="002F3BD3">
              <w:rPr>
                <w:rFonts w:ascii="Arial MT" w:eastAsia="Arial MT" w:hAnsi="Arial MT" w:cs="Arial MT"/>
                <w:spacing w:val="-3"/>
                <w:sz w:val="18"/>
              </w:rPr>
              <w:t xml:space="preserve"> </w:t>
            </w:r>
            <w:r w:rsidRPr="002F3BD3">
              <w:rPr>
                <w:rFonts w:ascii="Arial MT" w:eastAsia="Arial MT" w:hAnsi="Arial MT" w:cs="Arial MT"/>
                <w:sz w:val="18"/>
              </w:rPr>
              <w:t>y</w:t>
            </w:r>
            <w:r w:rsidRPr="002F3BD3">
              <w:rPr>
                <w:rFonts w:ascii="Arial MT" w:eastAsia="Arial MT" w:hAnsi="Arial MT" w:cs="Arial MT"/>
                <w:spacing w:val="-4"/>
                <w:sz w:val="18"/>
              </w:rPr>
              <w:t xml:space="preserve"> </w:t>
            </w:r>
            <w:r w:rsidRPr="002F3BD3">
              <w:rPr>
                <w:rFonts w:ascii="Arial MT" w:eastAsia="Arial MT" w:hAnsi="Arial MT" w:cs="Arial MT"/>
                <w:sz w:val="18"/>
              </w:rPr>
              <w:t>telefónicamente)</w:t>
            </w:r>
            <w:r w:rsidRPr="002F3BD3">
              <w:rPr>
                <w:rFonts w:ascii="Arial MT" w:eastAsia="Arial MT" w:hAnsi="Arial MT" w:cs="Arial MT"/>
                <w:spacing w:val="-3"/>
                <w:sz w:val="18"/>
              </w:rPr>
              <w:t xml:space="preserve"> </w:t>
            </w:r>
            <w:r w:rsidRPr="002F3BD3">
              <w:rPr>
                <w:rFonts w:ascii="Arial MT" w:eastAsia="Arial MT" w:hAnsi="Arial MT" w:cs="Arial MT"/>
                <w:sz w:val="18"/>
              </w:rPr>
              <w:t>en</w:t>
            </w:r>
            <w:r w:rsidRPr="002F3BD3">
              <w:rPr>
                <w:rFonts w:ascii="Arial MT" w:eastAsia="Arial MT" w:hAnsi="Arial MT" w:cs="Arial MT"/>
                <w:spacing w:val="-2"/>
                <w:sz w:val="18"/>
              </w:rPr>
              <w:t xml:space="preserve"> </w:t>
            </w:r>
            <w:r w:rsidRPr="002F3BD3">
              <w:rPr>
                <w:rFonts w:ascii="Arial MT" w:eastAsia="Arial MT" w:hAnsi="Arial MT" w:cs="Arial MT"/>
                <w:sz w:val="18"/>
              </w:rPr>
              <w:t>el</w:t>
            </w:r>
            <w:r w:rsidRPr="002F3BD3">
              <w:rPr>
                <w:rFonts w:ascii="Arial MT" w:eastAsia="Arial MT" w:hAnsi="Arial MT" w:cs="Arial MT"/>
                <w:spacing w:val="-2"/>
                <w:sz w:val="18"/>
              </w:rPr>
              <w:t xml:space="preserve"> </w:t>
            </w:r>
            <w:r w:rsidRPr="002F3BD3">
              <w:rPr>
                <w:rFonts w:ascii="Arial MT" w:eastAsia="Arial MT" w:hAnsi="Arial MT" w:cs="Arial MT"/>
                <w:sz w:val="18"/>
              </w:rPr>
              <w:t>horario</w:t>
            </w:r>
            <w:r w:rsidRPr="002F3BD3">
              <w:rPr>
                <w:rFonts w:ascii="Arial MT" w:eastAsia="Arial MT" w:hAnsi="Arial MT" w:cs="Arial MT"/>
                <w:spacing w:val="-4"/>
                <w:sz w:val="18"/>
              </w:rPr>
              <w:t xml:space="preserve"> </w:t>
            </w:r>
            <w:r w:rsidRPr="002F3BD3">
              <w:rPr>
                <w:rFonts w:ascii="Arial MT" w:eastAsia="Arial MT" w:hAnsi="Arial MT" w:cs="Arial MT"/>
                <w:sz w:val="18"/>
              </w:rPr>
              <w:t>de</w:t>
            </w:r>
            <w:r w:rsidRPr="002F3BD3">
              <w:rPr>
                <w:rFonts w:ascii="Arial MT" w:eastAsia="Arial MT" w:hAnsi="Arial MT" w:cs="Arial MT"/>
                <w:spacing w:val="-2"/>
                <w:sz w:val="18"/>
              </w:rPr>
              <w:t xml:space="preserve"> </w:t>
            </w:r>
            <w:r w:rsidRPr="002F3BD3">
              <w:rPr>
                <w:rFonts w:ascii="Arial MT" w:eastAsia="Arial MT" w:hAnsi="Arial MT" w:cs="Arial MT"/>
                <w:sz w:val="18"/>
              </w:rPr>
              <w:t>atención</w:t>
            </w:r>
            <w:r w:rsidRPr="002F3BD3">
              <w:rPr>
                <w:rFonts w:ascii="Arial MT" w:eastAsia="Arial MT" w:hAnsi="Arial MT" w:cs="Arial MT"/>
                <w:spacing w:val="-1"/>
                <w:sz w:val="18"/>
              </w:rPr>
              <w:t xml:space="preserve"> </w:t>
            </w:r>
            <w:r w:rsidRPr="002F3BD3">
              <w:rPr>
                <w:rFonts w:ascii="Arial MT" w:eastAsia="Arial MT" w:hAnsi="Arial MT" w:cs="Arial MT"/>
                <w:sz w:val="18"/>
              </w:rPr>
              <w:t>al</w:t>
            </w:r>
            <w:r w:rsidRPr="002F3BD3">
              <w:rPr>
                <w:rFonts w:ascii="Arial MT" w:eastAsia="Arial MT" w:hAnsi="Arial MT" w:cs="Arial MT"/>
                <w:spacing w:val="-2"/>
                <w:sz w:val="18"/>
              </w:rPr>
              <w:t xml:space="preserve"> </w:t>
            </w:r>
            <w:r w:rsidRPr="002F3BD3">
              <w:rPr>
                <w:rFonts w:ascii="Arial MT" w:eastAsia="Arial MT" w:hAnsi="Arial MT" w:cs="Arial MT"/>
                <w:sz w:val="18"/>
              </w:rPr>
              <w:t>público</w:t>
            </w:r>
            <w:r w:rsidRPr="002F3BD3">
              <w:rPr>
                <w:rFonts w:ascii="Arial MT" w:eastAsia="Arial MT" w:hAnsi="Arial MT" w:cs="Arial MT"/>
                <w:spacing w:val="-4"/>
                <w:sz w:val="18"/>
              </w:rPr>
              <w:t xml:space="preserve"> </w:t>
            </w:r>
            <w:r w:rsidRPr="002F3BD3">
              <w:rPr>
                <w:rFonts w:ascii="Arial MT" w:eastAsia="Arial MT" w:hAnsi="Arial MT" w:cs="Arial MT"/>
                <w:sz w:val="18"/>
              </w:rPr>
              <w:t>de</w:t>
            </w:r>
            <w:r w:rsidRPr="002F3BD3">
              <w:rPr>
                <w:rFonts w:ascii="Arial MT" w:eastAsia="Arial MT" w:hAnsi="Arial MT" w:cs="Arial MT"/>
                <w:spacing w:val="-2"/>
                <w:sz w:val="18"/>
              </w:rPr>
              <w:t xml:space="preserve"> </w:t>
            </w:r>
            <w:r w:rsidRPr="002F3BD3">
              <w:rPr>
                <w:rFonts w:ascii="Arial MT" w:eastAsia="Arial MT" w:hAnsi="Arial MT" w:cs="Arial MT"/>
                <w:sz w:val="18"/>
              </w:rPr>
              <w:t>la entidad o en caso de ocurrencia de un siniestro.</w:t>
            </w:r>
          </w:p>
          <w:p w14:paraId="3D35E2E3" w14:textId="77777777" w:rsidR="00E348B6" w:rsidRPr="002F3BD3" w:rsidRDefault="00E348B6" w:rsidP="00A81619">
            <w:pPr>
              <w:widowControl w:val="0"/>
              <w:autoSpaceDE w:val="0"/>
              <w:autoSpaceDN w:val="0"/>
              <w:spacing w:before="205"/>
              <w:ind w:left="40" w:right="133"/>
              <w:jc w:val="both"/>
              <w:rPr>
                <w:rFonts w:ascii="Arial MT" w:eastAsia="Arial MT" w:hAnsi="Arial MT" w:cs="Arial MT"/>
                <w:sz w:val="18"/>
              </w:rPr>
            </w:pPr>
            <w:r w:rsidRPr="002F3BD3">
              <w:rPr>
                <w:rFonts w:ascii="Arial MT" w:eastAsia="Arial MT" w:hAnsi="Arial MT" w:cs="Arial MT"/>
                <w:sz w:val="18"/>
              </w:rPr>
              <w:t>Adicionalmente,</w:t>
            </w:r>
            <w:r w:rsidRPr="002F3BD3">
              <w:rPr>
                <w:rFonts w:ascii="Arial MT" w:eastAsia="Arial MT" w:hAnsi="Arial MT" w:cs="Arial MT"/>
                <w:spacing w:val="-9"/>
                <w:sz w:val="18"/>
              </w:rPr>
              <w:t xml:space="preserve"> </w:t>
            </w:r>
            <w:r w:rsidRPr="002F3BD3">
              <w:rPr>
                <w:rFonts w:ascii="Arial MT" w:eastAsia="Arial MT" w:hAnsi="Arial MT" w:cs="Arial MT"/>
                <w:sz w:val="18"/>
              </w:rPr>
              <w:t>este</w:t>
            </w:r>
            <w:r w:rsidRPr="002F3BD3">
              <w:rPr>
                <w:rFonts w:ascii="Arial MT" w:eastAsia="Arial MT" w:hAnsi="Arial MT" w:cs="Arial MT"/>
                <w:spacing w:val="-8"/>
                <w:sz w:val="18"/>
              </w:rPr>
              <w:t xml:space="preserve"> </w:t>
            </w:r>
            <w:r w:rsidRPr="002F3BD3">
              <w:rPr>
                <w:rFonts w:ascii="Arial MT" w:eastAsia="Arial MT" w:hAnsi="Arial MT" w:cs="Arial MT"/>
                <w:sz w:val="18"/>
              </w:rPr>
              <w:t>ejecutivo</w:t>
            </w:r>
            <w:r w:rsidRPr="002F3BD3">
              <w:rPr>
                <w:rFonts w:ascii="Arial MT" w:eastAsia="Arial MT" w:hAnsi="Arial MT" w:cs="Arial MT"/>
                <w:spacing w:val="-11"/>
                <w:sz w:val="18"/>
              </w:rPr>
              <w:t xml:space="preserve"> </w:t>
            </w:r>
            <w:r w:rsidRPr="002F3BD3">
              <w:rPr>
                <w:rFonts w:ascii="Arial MT" w:eastAsia="Arial MT" w:hAnsi="Arial MT" w:cs="Arial MT"/>
                <w:sz w:val="18"/>
              </w:rPr>
              <w:t>debe</w:t>
            </w:r>
            <w:r w:rsidRPr="002F3BD3">
              <w:rPr>
                <w:rFonts w:ascii="Arial MT" w:eastAsia="Arial MT" w:hAnsi="Arial MT" w:cs="Arial MT"/>
                <w:spacing w:val="-9"/>
                <w:sz w:val="18"/>
              </w:rPr>
              <w:t xml:space="preserve"> </w:t>
            </w:r>
            <w:r w:rsidRPr="002F3BD3">
              <w:rPr>
                <w:rFonts w:ascii="Arial MT" w:eastAsia="Arial MT" w:hAnsi="Arial MT" w:cs="Arial MT"/>
                <w:sz w:val="18"/>
              </w:rPr>
              <w:t>asistir</w:t>
            </w:r>
            <w:r w:rsidRPr="002F3BD3">
              <w:rPr>
                <w:rFonts w:ascii="Arial MT" w:eastAsia="Arial MT" w:hAnsi="Arial MT" w:cs="Arial MT"/>
                <w:spacing w:val="-9"/>
                <w:sz w:val="18"/>
              </w:rPr>
              <w:t xml:space="preserve"> </w:t>
            </w:r>
            <w:r w:rsidRPr="002F3BD3">
              <w:rPr>
                <w:rFonts w:ascii="Arial MT" w:eastAsia="Arial MT" w:hAnsi="Arial MT" w:cs="Arial MT"/>
                <w:sz w:val="18"/>
              </w:rPr>
              <w:t>de</w:t>
            </w:r>
            <w:r w:rsidRPr="002F3BD3">
              <w:rPr>
                <w:rFonts w:ascii="Arial MT" w:eastAsia="Arial MT" w:hAnsi="Arial MT" w:cs="Arial MT"/>
                <w:spacing w:val="-8"/>
                <w:sz w:val="18"/>
              </w:rPr>
              <w:t xml:space="preserve"> </w:t>
            </w:r>
            <w:r w:rsidRPr="002F3BD3">
              <w:rPr>
                <w:rFonts w:ascii="Arial MT" w:eastAsia="Arial MT" w:hAnsi="Arial MT" w:cs="Arial MT"/>
                <w:sz w:val="18"/>
              </w:rPr>
              <w:t>manera</w:t>
            </w:r>
            <w:r w:rsidRPr="002F3BD3">
              <w:rPr>
                <w:rFonts w:ascii="Arial MT" w:eastAsia="Arial MT" w:hAnsi="Arial MT" w:cs="Arial MT"/>
                <w:spacing w:val="-8"/>
                <w:sz w:val="18"/>
              </w:rPr>
              <w:t xml:space="preserve"> </w:t>
            </w:r>
            <w:r w:rsidRPr="002F3BD3">
              <w:rPr>
                <w:rFonts w:ascii="Arial MT" w:eastAsia="Arial MT" w:hAnsi="Arial MT" w:cs="Arial MT"/>
                <w:sz w:val="18"/>
              </w:rPr>
              <w:t>presencial</w:t>
            </w:r>
            <w:r w:rsidRPr="002F3BD3">
              <w:rPr>
                <w:rFonts w:ascii="Arial MT" w:eastAsia="Arial MT" w:hAnsi="Arial MT" w:cs="Arial MT"/>
                <w:spacing w:val="-8"/>
                <w:sz w:val="18"/>
              </w:rPr>
              <w:t xml:space="preserve"> </w:t>
            </w:r>
            <w:r w:rsidRPr="002F3BD3">
              <w:rPr>
                <w:rFonts w:ascii="Arial MT" w:eastAsia="Arial MT" w:hAnsi="Arial MT" w:cs="Arial MT"/>
                <w:sz w:val="18"/>
              </w:rPr>
              <w:t>en</w:t>
            </w:r>
            <w:r w:rsidRPr="002F3BD3">
              <w:rPr>
                <w:rFonts w:ascii="Arial MT" w:eastAsia="Arial MT" w:hAnsi="Arial MT" w:cs="Arial MT"/>
                <w:spacing w:val="-11"/>
                <w:sz w:val="18"/>
              </w:rPr>
              <w:t xml:space="preserve"> </w:t>
            </w:r>
            <w:r w:rsidRPr="002F3BD3">
              <w:rPr>
                <w:rFonts w:ascii="Arial MT" w:eastAsia="Arial MT" w:hAnsi="Arial MT" w:cs="Arial MT"/>
                <w:sz w:val="18"/>
              </w:rPr>
              <w:t>sitio</w:t>
            </w:r>
            <w:r w:rsidRPr="002F3BD3">
              <w:rPr>
                <w:rFonts w:ascii="Arial MT" w:eastAsia="Arial MT" w:hAnsi="Arial MT" w:cs="Arial MT"/>
                <w:spacing w:val="-9"/>
                <w:sz w:val="18"/>
              </w:rPr>
              <w:t xml:space="preserve"> </w:t>
            </w:r>
            <w:r w:rsidRPr="002F3BD3">
              <w:rPr>
                <w:rFonts w:ascii="Arial MT" w:eastAsia="Arial MT" w:hAnsi="Arial MT" w:cs="Arial MT"/>
                <w:sz w:val="18"/>
              </w:rPr>
              <w:t>(instalaciones de la Superintendencia de Notariado y Registro) dos veces por semana media jornada, con la finalidad de</w:t>
            </w:r>
            <w:r w:rsidRPr="002F3BD3">
              <w:rPr>
                <w:rFonts w:ascii="Arial MT" w:eastAsia="Arial MT" w:hAnsi="Arial MT" w:cs="Arial MT"/>
                <w:spacing w:val="-7"/>
                <w:sz w:val="18"/>
              </w:rPr>
              <w:t xml:space="preserve"> </w:t>
            </w:r>
            <w:r w:rsidRPr="002F3BD3">
              <w:rPr>
                <w:rFonts w:ascii="Arial MT" w:eastAsia="Arial MT" w:hAnsi="Arial MT" w:cs="Arial MT"/>
                <w:sz w:val="18"/>
              </w:rPr>
              <w:t>asesorar</w:t>
            </w:r>
            <w:r w:rsidRPr="002F3BD3">
              <w:rPr>
                <w:rFonts w:ascii="Arial MT" w:eastAsia="Arial MT" w:hAnsi="Arial MT" w:cs="Arial MT"/>
                <w:spacing w:val="-8"/>
                <w:sz w:val="18"/>
              </w:rPr>
              <w:t xml:space="preserve"> </w:t>
            </w:r>
            <w:r w:rsidRPr="002F3BD3">
              <w:rPr>
                <w:rFonts w:ascii="Arial MT" w:eastAsia="Arial MT" w:hAnsi="Arial MT" w:cs="Arial MT"/>
                <w:sz w:val="18"/>
              </w:rPr>
              <w:t>y</w:t>
            </w:r>
            <w:r w:rsidRPr="002F3BD3">
              <w:rPr>
                <w:rFonts w:ascii="Arial MT" w:eastAsia="Arial MT" w:hAnsi="Arial MT" w:cs="Arial MT"/>
                <w:spacing w:val="-9"/>
                <w:sz w:val="18"/>
              </w:rPr>
              <w:t xml:space="preserve"> </w:t>
            </w:r>
            <w:r w:rsidRPr="002F3BD3">
              <w:rPr>
                <w:rFonts w:ascii="Arial MT" w:eastAsia="Arial MT" w:hAnsi="Arial MT" w:cs="Arial MT"/>
                <w:sz w:val="18"/>
              </w:rPr>
              <w:t>apoyar</w:t>
            </w:r>
            <w:r w:rsidRPr="002F3BD3">
              <w:rPr>
                <w:rFonts w:ascii="Arial MT" w:eastAsia="Arial MT" w:hAnsi="Arial MT" w:cs="Arial MT"/>
                <w:spacing w:val="-5"/>
                <w:sz w:val="18"/>
              </w:rPr>
              <w:t xml:space="preserve"> </w:t>
            </w:r>
            <w:r w:rsidRPr="002F3BD3">
              <w:rPr>
                <w:rFonts w:ascii="Arial MT" w:eastAsia="Arial MT" w:hAnsi="Arial MT" w:cs="Arial MT"/>
                <w:sz w:val="18"/>
              </w:rPr>
              <w:t>al</w:t>
            </w:r>
            <w:r w:rsidRPr="002F3BD3">
              <w:rPr>
                <w:rFonts w:ascii="Arial MT" w:eastAsia="Arial MT" w:hAnsi="Arial MT" w:cs="Arial MT"/>
                <w:spacing w:val="-7"/>
                <w:sz w:val="18"/>
              </w:rPr>
              <w:t xml:space="preserve"> </w:t>
            </w:r>
            <w:r w:rsidRPr="002F3BD3">
              <w:rPr>
                <w:rFonts w:ascii="Arial MT" w:eastAsia="Arial MT" w:hAnsi="Arial MT" w:cs="Arial MT"/>
                <w:sz w:val="18"/>
              </w:rPr>
              <w:t>supervisor</w:t>
            </w:r>
            <w:r w:rsidRPr="002F3BD3">
              <w:rPr>
                <w:rFonts w:ascii="Arial MT" w:eastAsia="Arial MT" w:hAnsi="Arial MT" w:cs="Arial MT"/>
                <w:spacing w:val="-8"/>
                <w:sz w:val="18"/>
              </w:rPr>
              <w:t xml:space="preserve"> </w:t>
            </w:r>
            <w:r w:rsidRPr="002F3BD3">
              <w:rPr>
                <w:rFonts w:ascii="Arial MT" w:eastAsia="Arial MT" w:hAnsi="Arial MT" w:cs="Arial MT"/>
                <w:sz w:val="18"/>
              </w:rPr>
              <w:t>asignado</w:t>
            </w:r>
            <w:r w:rsidRPr="002F3BD3">
              <w:rPr>
                <w:rFonts w:ascii="Arial MT" w:eastAsia="Arial MT" w:hAnsi="Arial MT" w:cs="Arial MT"/>
                <w:spacing w:val="-10"/>
                <w:sz w:val="18"/>
              </w:rPr>
              <w:t xml:space="preserve"> </w:t>
            </w:r>
            <w:r w:rsidRPr="002F3BD3">
              <w:rPr>
                <w:rFonts w:ascii="Arial MT" w:eastAsia="Arial MT" w:hAnsi="Arial MT" w:cs="Arial MT"/>
                <w:sz w:val="18"/>
              </w:rPr>
              <w:t>por</w:t>
            </w:r>
            <w:r w:rsidRPr="002F3BD3">
              <w:rPr>
                <w:rFonts w:ascii="Arial MT" w:eastAsia="Arial MT" w:hAnsi="Arial MT" w:cs="Arial MT"/>
                <w:spacing w:val="-8"/>
                <w:sz w:val="18"/>
              </w:rPr>
              <w:t xml:space="preserve"> </w:t>
            </w:r>
            <w:r w:rsidRPr="002F3BD3">
              <w:rPr>
                <w:rFonts w:ascii="Arial MT" w:eastAsia="Arial MT" w:hAnsi="Arial MT" w:cs="Arial MT"/>
                <w:sz w:val="18"/>
              </w:rPr>
              <w:t>la</w:t>
            </w:r>
            <w:r w:rsidRPr="002F3BD3">
              <w:rPr>
                <w:rFonts w:ascii="Arial MT" w:eastAsia="Arial MT" w:hAnsi="Arial MT" w:cs="Arial MT"/>
                <w:spacing w:val="-4"/>
                <w:sz w:val="18"/>
              </w:rPr>
              <w:t xml:space="preserve"> </w:t>
            </w:r>
            <w:r w:rsidRPr="002F3BD3">
              <w:rPr>
                <w:rFonts w:ascii="Arial MT" w:eastAsia="Arial MT" w:hAnsi="Arial MT" w:cs="Arial MT"/>
                <w:sz w:val="18"/>
              </w:rPr>
              <w:t>Entidad,</w:t>
            </w:r>
            <w:r w:rsidRPr="002F3BD3">
              <w:rPr>
                <w:rFonts w:ascii="Arial MT" w:eastAsia="Arial MT" w:hAnsi="Arial MT" w:cs="Arial MT"/>
                <w:spacing w:val="-7"/>
                <w:sz w:val="18"/>
              </w:rPr>
              <w:t xml:space="preserve"> </w:t>
            </w:r>
            <w:r w:rsidRPr="002F3BD3">
              <w:rPr>
                <w:rFonts w:ascii="Arial MT" w:eastAsia="Arial MT" w:hAnsi="Arial MT" w:cs="Arial MT"/>
                <w:sz w:val="18"/>
              </w:rPr>
              <w:t>en</w:t>
            </w:r>
            <w:r w:rsidRPr="002F3BD3">
              <w:rPr>
                <w:rFonts w:ascii="Arial MT" w:eastAsia="Arial MT" w:hAnsi="Arial MT" w:cs="Arial MT"/>
                <w:spacing w:val="-7"/>
                <w:sz w:val="18"/>
              </w:rPr>
              <w:t xml:space="preserve"> </w:t>
            </w:r>
            <w:r w:rsidRPr="002F3BD3">
              <w:rPr>
                <w:rFonts w:ascii="Arial MT" w:eastAsia="Arial MT" w:hAnsi="Arial MT" w:cs="Arial MT"/>
                <w:sz w:val="18"/>
              </w:rPr>
              <w:t>temas</w:t>
            </w:r>
            <w:r w:rsidRPr="002F3BD3">
              <w:rPr>
                <w:rFonts w:ascii="Arial MT" w:eastAsia="Arial MT" w:hAnsi="Arial MT" w:cs="Arial MT"/>
                <w:spacing w:val="-7"/>
                <w:sz w:val="18"/>
              </w:rPr>
              <w:t xml:space="preserve"> </w:t>
            </w:r>
            <w:r w:rsidRPr="002F3BD3">
              <w:rPr>
                <w:rFonts w:ascii="Arial MT" w:eastAsia="Arial MT" w:hAnsi="Arial MT" w:cs="Arial MT"/>
                <w:sz w:val="18"/>
              </w:rPr>
              <w:t>relacionados</w:t>
            </w:r>
            <w:r w:rsidRPr="002F3BD3">
              <w:rPr>
                <w:rFonts w:ascii="Arial MT" w:eastAsia="Arial MT" w:hAnsi="Arial MT" w:cs="Arial MT"/>
                <w:spacing w:val="-9"/>
                <w:sz w:val="18"/>
              </w:rPr>
              <w:t xml:space="preserve"> </w:t>
            </w:r>
            <w:r w:rsidRPr="002F3BD3">
              <w:rPr>
                <w:rFonts w:ascii="Arial MT" w:eastAsia="Arial MT" w:hAnsi="Arial MT" w:cs="Arial MT"/>
                <w:sz w:val="18"/>
              </w:rPr>
              <w:t>con contratos</w:t>
            </w:r>
            <w:r w:rsidRPr="002F3BD3">
              <w:rPr>
                <w:rFonts w:ascii="Arial MT" w:eastAsia="Arial MT" w:hAnsi="Arial MT" w:cs="Arial MT"/>
                <w:spacing w:val="-11"/>
                <w:sz w:val="18"/>
              </w:rPr>
              <w:t xml:space="preserve"> </w:t>
            </w:r>
            <w:r w:rsidRPr="002F3BD3">
              <w:rPr>
                <w:rFonts w:ascii="Arial MT" w:eastAsia="Arial MT" w:hAnsi="Arial MT" w:cs="Arial MT"/>
                <w:sz w:val="18"/>
              </w:rPr>
              <w:t>de</w:t>
            </w:r>
            <w:r w:rsidRPr="002F3BD3">
              <w:rPr>
                <w:rFonts w:ascii="Arial MT" w:eastAsia="Arial MT" w:hAnsi="Arial MT" w:cs="Arial MT"/>
                <w:spacing w:val="-9"/>
                <w:sz w:val="18"/>
              </w:rPr>
              <w:t xml:space="preserve"> </w:t>
            </w:r>
            <w:r w:rsidRPr="002F3BD3">
              <w:rPr>
                <w:rFonts w:ascii="Arial MT" w:eastAsia="Arial MT" w:hAnsi="Arial MT" w:cs="Arial MT"/>
                <w:sz w:val="18"/>
              </w:rPr>
              <w:t>corretaje</w:t>
            </w:r>
            <w:r w:rsidRPr="002F3BD3">
              <w:rPr>
                <w:rFonts w:ascii="Arial MT" w:eastAsia="Arial MT" w:hAnsi="Arial MT" w:cs="Arial MT"/>
                <w:spacing w:val="-9"/>
                <w:sz w:val="18"/>
              </w:rPr>
              <w:t xml:space="preserve"> </w:t>
            </w:r>
            <w:r w:rsidRPr="002F3BD3">
              <w:rPr>
                <w:rFonts w:ascii="Arial MT" w:eastAsia="Arial MT" w:hAnsi="Arial MT" w:cs="Arial MT"/>
                <w:sz w:val="18"/>
              </w:rPr>
              <w:t>de</w:t>
            </w:r>
            <w:r w:rsidRPr="002F3BD3">
              <w:rPr>
                <w:rFonts w:ascii="Arial MT" w:eastAsia="Arial MT" w:hAnsi="Arial MT" w:cs="Arial MT"/>
                <w:spacing w:val="-9"/>
                <w:sz w:val="18"/>
              </w:rPr>
              <w:t xml:space="preserve"> </w:t>
            </w:r>
            <w:r w:rsidRPr="002F3BD3">
              <w:rPr>
                <w:rFonts w:ascii="Arial MT" w:eastAsia="Arial MT" w:hAnsi="Arial MT" w:cs="Arial MT"/>
                <w:sz w:val="18"/>
              </w:rPr>
              <w:t>seguros</w:t>
            </w:r>
            <w:r w:rsidRPr="002F3BD3">
              <w:rPr>
                <w:rFonts w:ascii="Arial MT" w:eastAsia="Arial MT" w:hAnsi="Arial MT" w:cs="Arial MT"/>
                <w:spacing w:val="-8"/>
                <w:sz w:val="18"/>
              </w:rPr>
              <w:t xml:space="preserve"> </w:t>
            </w:r>
            <w:r w:rsidRPr="002F3BD3">
              <w:rPr>
                <w:rFonts w:ascii="Arial MT" w:eastAsia="Arial MT" w:hAnsi="Arial MT" w:cs="Arial MT"/>
                <w:sz w:val="18"/>
              </w:rPr>
              <w:t>y/o</w:t>
            </w:r>
            <w:r w:rsidRPr="002F3BD3">
              <w:rPr>
                <w:rFonts w:ascii="Arial MT" w:eastAsia="Arial MT" w:hAnsi="Arial MT" w:cs="Arial MT"/>
                <w:spacing w:val="-8"/>
                <w:sz w:val="18"/>
              </w:rPr>
              <w:t xml:space="preserve"> </w:t>
            </w:r>
            <w:r w:rsidRPr="002F3BD3">
              <w:rPr>
                <w:rFonts w:ascii="Arial MT" w:eastAsia="Arial MT" w:hAnsi="Arial MT" w:cs="Arial MT"/>
                <w:sz w:val="18"/>
              </w:rPr>
              <w:t>en</w:t>
            </w:r>
            <w:r w:rsidRPr="002F3BD3">
              <w:rPr>
                <w:rFonts w:ascii="Arial MT" w:eastAsia="Arial MT" w:hAnsi="Arial MT" w:cs="Arial MT"/>
                <w:spacing w:val="-9"/>
                <w:sz w:val="18"/>
              </w:rPr>
              <w:t xml:space="preserve"> </w:t>
            </w:r>
            <w:r w:rsidRPr="002F3BD3">
              <w:rPr>
                <w:rFonts w:ascii="Arial MT" w:eastAsia="Arial MT" w:hAnsi="Arial MT" w:cs="Arial MT"/>
                <w:sz w:val="18"/>
              </w:rPr>
              <w:t>la</w:t>
            </w:r>
            <w:r w:rsidRPr="002F3BD3">
              <w:rPr>
                <w:rFonts w:ascii="Arial MT" w:eastAsia="Arial MT" w:hAnsi="Arial MT" w:cs="Arial MT"/>
                <w:spacing w:val="-9"/>
                <w:sz w:val="18"/>
              </w:rPr>
              <w:t xml:space="preserve"> </w:t>
            </w:r>
            <w:r w:rsidRPr="002F3BD3">
              <w:rPr>
                <w:rFonts w:ascii="Arial MT" w:eastAsia="Arial MT" w:hAnsi="Arial MT" w:cs="Arial MT"/>
                <w:sz w:val="18"/>
              </w:rPr>
              <w:t>intermediación</w:t>
            </w:r>
            <w:r w:rsidRPr="002F3BD3">
              <w:rPr>
                <w:rFonts w:ascii="Arial MT" w:eastAsia="Arial MT" w:hAnsi="Arial MT" w:cs="Arial MT"/>
                <w:spacing w:val="-9"/>
                <w:sz w:val="18"/>
              </w:rPr>
              <w:t xml:space="preserve"> </w:t>
            </w:r>
            <w:r w:rsidRPr="002F3BD3">
              <w:rPr>
                <w:rFonts w:ascii="Arial MT" w:eastAsia="Arial MT" w:hAnsi="Arial MT" w:cs="Arial MT"/>
                <w:sz w:val="18"/>
              </w:rPr>
              <w:t>de</w:t>
            </w:r>
            <w:r w:rsidRPr="002F3BD3">
              <w:rPr>
                <w:rFonts w:ascii="Arial MT" w:eastAsia="Arial MT" w:hAnsi="Arial MT" w:cs="Arial MT"/>
                <w:spacing w:val="-11"/>
                <w:sz w:val="18"/>
              </w:rPr>
              <w:t xml:space="preserve"> </w:t>
            </w:r>
            <w:r w:rsidRPr="002F3BD3">
              <w:rPr>
                <w:rFonts w:ascii="Arial MT" w:eastAsia="Arial MT" w:hAnsi="Arial MT" w:cs="Arial MT"/>
                <w:sz w:val="18"/>
              </w:rPr>
              <w:t>programas</w:t>
            </w:r>
            <w:r w:rsidRPr="002F3BD3">
              <w:rPr>
                <w:rFonts w:ascii="Arial MT" w:eastAsia="Arial MT" w:hAnsi="Arial MT" w:cs="Arial MT"/>
                <w:spacing w:val="-8"/>
                <w:sz w:val="18"/>
              </w:rPr>
              <w:t xml:space="preserve"> </w:t>
            </w:r>
            <w:r w:rsidRPr="002F3BD3">
              <w:rPr>
                <w:rFonts w:ascii="Arial MT" w:eastAsia="Arial MT" w:hAnsi="Arial MT" w:cs="Arial MT"/>
                <w:sz w:val="18"/>
              </w:rPr>
              <w:t>de</w:t>
            </w:r>
            <w:r w:rsidRPr="002F3BD3">
              <w:rPr>
                <w:rFonts w:ascii="Arial MT" w:eastAsia="Arial MT" w:hAnsi="Arial MT" w:cs="Arial MT"/>
                <w:spacing w:val="-9"/>
                <w:sz w:val="18"/>
              </w:rPr>
              <w:t xml:space="preserve"> </w:t>
            </w:r>
            <w:r w:rsidRPr="002F3BD3">
              <w:rPr>
                <w:rFonts w:ascii="Arial MT" w:eastAsia="Arial MT" w:hAnsi="Arial MT" w:cs="Arial MT"/>
                <w:sz w:val="18"/>
              </w:rPr>
              <w:t>seguros</w:t>
            </w:r>
            <w:r w:rsidRPr="002F3BD3">
              <w:rPr>
                <w:rFonts w:ascii="Arial MT" w:eastAsia="Arial MT" w:hAnsi="Arial MT" w:cs="Arial MT"/>
                <w:spacing w:val="-11"/>
                <w:sz w:val="18"/>
              </w:rPr>
              <w:t xml:space="preserve"> </w:t>
            </w:r>
            <w:r w:rsidRPr="002F3BD3">
              <w:rPr>
                <w:rFonts w:ascii="Arial MT" w:eastAsia="Arial MT" w:hAnsi="Arial MT" w:cs="Arial MT"/>
                <w:sz w:val="18"/>
              </w:rPr>
              <w:t>en general, siniestralidad, y los demás procesos que intervienen en la ejecución de este tipo</w:t>
            </w:r>
            <w:r w:rsidRPr="002F3BD3">
              <w:rPr>
                <w:rFonts w:ascii="Arial MT" w:eastAsia="Arial MT" w:hAnsi="Arial MT" w:cs="Arial MT"/>
                <w:spacing w:val="-2"/>
                <w:sz w:val="18"/>
              </w:rPr>
              <w:t xml:space="preserve"> </w:t>
            </w:r>
            <w:r w:rsidRPr="002F3BD3">
              <w:rPr>
                <w:rFonts w:ascii="Arial MT" w:eastAsia="Arial MT" w:hAnsi="Arial MT" w:cs="Arial MT"/>
                <w:sz w:val="18"/>
              </w:rPr>
              <w:t xml:space="preserve">de </w:t>
            </w:r>
            <w:r w:rsidRPr="002F3BD3">
              <w:rPr>
                <w:rFonts w:ascii="Arial MT" w:eastAsia="Arial MT" w:hAnsi="Arial MT" w:cs="Arial MT"/>
                <w:spacing w:val="-2"/>
                <w:sz w:val="18"/>
              </w:rPr>
              <w:t>contratos.</w:t>
            </w:r>
          </w:p>
        </w:tc>
      </w:tr>
      <w:tr w:rsidR="00E348B6" w:rsidRPr="002F3BD3" w14:paraId="46CB97FE" w14:textId="77777777" w:rsidTr="00E348B6">
        <w:trPr>
          <w:trHeight w:val="1744"/>
        </w:trPr>
        <w:tc>
          <w:tcPr>
            <w:tcW w:w="2119" w:type="dxa"/>
          </w:tcPr>
          <w:p w14:paraId="634D3040" w14:textId="77777777" w:rsidR="00E348B6" w:rsidRPr="002F3BD3" w:rsidRDefault="00E348B6" w:rsidP="00A81619">
            <w:pPr>
              <w:widowControl w:val="0"/>
              <w:autoSpaceDE w:val="0"/>
              <w:autoSpaceDN w:val="0"/>
              <w:rPr>
                <w:rFonts w:ascii="Arial MT" w:eastAsia="Arial MT" w:hAnsi="Arial MT" w:cs="Arial MT"/>
                <w:sz w:val="18"/>
              </w:rPr>
            </w:pPr>
          </w:p>
          <w:p w14:paraId="2340F2ED" w14:textId="77777777" w:rsidR="00E348B6" w:rsidRPr="002F3BD3" w:rsidRDefault="00E348B6" w:rsidP="00A81619">
            <w:pPr>
              <w:widowControl w:val="0"/>
              <w:autoSpaceDE w:val="0"/>
              <w:autoSpaceDN w:val="0"/>
              <w:rPr>
                <w:rFonts w:ascii="Arial MT" w:eastAsia="Arial MT" w:hAnsi="Arial MT" w:cs="Arial MT"/>
                <w:sz w:val="18"/>
              </w:rPr>
            </w:pPr>
          </w:p>
          <w:p w14:paraId="0DB42240" w14:textId="77777777" w:rsidR="00E348B6" w:rsidRPr="002F3BD3" w:rsidRDefault="00E348B6" w:rsidP="00A81619">
            <w:pPr>
              <w:widowControl w:val="0"/>
              <w:autoSpaceDE w:val="0"/>
              <w:autoSpaceDN w:val="0"/>
              <w:spacing w:before="42"/>
              <w:rPr>
                <w:rFonts w:ascii="Arial MT" w:eastAsia="Arial MT" w:hAnsi="Arial MT" w:cs="Arial MT"/>
                <w:sz w:val="18"/>
              </w:rPr>
            </w:pPr>
          </w:p>
          <w:p w14:paraId="5292B4E9" w14:textId="77777777" w:rsidR="00E348B6" w:rsidRPr="002F3BD3" w:rsidRDefault="00E348B6" w:rsidP="00A81619">
            <w:pPr>
              <w:widowControl w:val="0"/>
              <w:autoSpaceDE w:val="0"/>
              <w:autoSpaceDN w:val="0"/>
              <w:spacing w:before="1"/>
              <w:ind w:left="4"/>
              <w:rPr>
                <w:rFonts w:ascii="Arial MT" w:eastAsia="Arial MT" w:hAnsi="Arial MT" w:cs="Arial MT"/>
                <w:sz w:val="18"/>
              </w:rPr>
            </w:pPr>
            <w:r w:rsidRPr="002F3BD3">
              <w:rPr>
                <w:rFonts w:ascii="Arial MT" w:eastAsia="Arial MT" w:hAnsi="Arial MT" w:cs="Arial MT"/>
                <w:spacing w:val="-2"/>
                <w:sz w:val="18"/>
              </w:rPr>
              <w:t>Actividades</w:t>
            </w:r>
            <w:r w:rsidRPr="002F3BD3">
              <w:rPr>
                <w:rFonts w:ascii="Arial MT" w:eastAsia="Arial MT" w:hAnsi="Arial MT" w:cs="Arial MT"/>
                <w:spacing w:val="-11"/>
                <w:sz w:val="18"/>
              </w:rPr>
              <w:t xml:space="preserve"> </w:t>
            </w:r>
            <w:r w:rsidRPr="002F3BD3">
              <w:rPr>
                <w:rFonts w:ascii="Arial MT" w:eastAsia="Arial MT" w:hAnsi="Arial MT" w:cs="Arial MT"/>
                <w:spacing w:val="-2"/>
                <w:sz w:val="18"/>
              </w:rPr>
              <w:t>por desempeñar</w:t>
            </w:r>
          </w:p>
        </w:tc>
        <w:tc>
          <w:tcPr>
            <w:tcW w:w="7091" w:type="dxa"/>
          </w:tcPr>
          <w:p w14:paraId="6133294E" w14:textId="77777777" w:rsidR="00E348B6" w:rsidRPr="002F3BD3" w:rsidRDefault="00E348B6" w:rsidP="00E348B6">
            <w:pPr>
              <w:widowControl w:val="0"/>
              <w:numPr>
                <w:ilvl w:val="0"/>
                <w:numId w:val="25"/>
              </w:numPr>
              <w:tabs>
                <w:tab w:val="left" w:pos="763"/>
              </w:tabs>
              <w:autoSpaceDE w:val="0"/>
              <w:autoSpaceDN w:val="0"/>
              <w:spacing w:before="10" w:after="0" w:line="235" w:lineRule="auto"/>
              <w:ind w:right="130"/>
              <w:rPr>
                <w:rFonts w:ascii="Arial MT" w:eastAsia="Arial MT" w:hAnsi="Arial MT" w:cs="Arial MT"/>
                <w:sz w:val="18"/>
              </w:rPr>
            </w:pPr>
            <w:r w:rsidRPr="002F3BD3">
              <w:rPr>
                <w:rFonts w:ascii="Arial MT" w:eastAsia="Arial MT" w:hAnsi="Arial MT" w:cs="Arial MT"/>
                <w:sz w:val="18"/>
              </w:rPr>
              <w:t>Conocer</w:t>
            </w:r>
            <w:r w:rsidRPr="002F3BD3">
              <w:rPr>
                <w:rFonts w:ascii="Arial MT" w:eastAsia="Arial MT" w:hAnsi="Arial MT" w:cs="Arial MT"/>
                <w:spacing w:val="-13"/>
                <w:sz w:val="18"/>
              </w:rPr>
              <w:t xml:space="preserve"> </w:t>
            </w:r>
            <w:r w:rsidRPr="002F3BD3">
              <w:rPr>
                <w:rFonts w:ascii="Arial MT" w:eastAsia="Arial MT" w:hAnsi="Arial MT" w:cs="Arial MT"/>
                <w:sz w:val="18"/>
              </w:rPr>
              <w:t>perfectamente</w:t>
            </w:r>
            <w:r w:rsidRPr="002F3BD3">
              <w:rPr>
                <w:rFonts w:ascii="Arial MT" w:eastAsia="Arial MT" w:hAnsi="Arial MT" w:cs="Arial MT"/>
                <w:spacing w:val="-12"/>
                <w:sz w:val="18"/>
              </w:rPr>
              <w:t xml:space="preserve"> </w:t>
            </w:r>
            <w:r w:rsidRPr="002F3BD3">
              <w:rPr>
                <w:rFonts w:ascii="Arial MT" w:eastAsia="Arial MT" w:hAnsi="Arial MT" w:cs="Arial MT"/>
                <w:sz w:val="18"/>
              </w:rPr>
              <w:t>la</w:t>
            </w:r>
            <w:r w:rsidRPr="002F3BD3">
              <w:rPr>
                <w:rFonts w:ascii="Arial MT" w:eastAsia="Arial MT" w:hAnsi="Arial MT" w:cs="Arial MT"/>
                <w:spacing w:val="-13"/>
                <w:sz w:val="18"/>
              </w:rPr>
              <w:t xml:space="preserve"> </w:t>
            </w:r>
            <w:r w:rsidRPr="002F3BD3">
              <w:rPr>
                <w:rFonts w:ascii="Arial MT" w:eastAsia="Arial MT" w:hAnsi="Arial MT" w:cs="Arial MT"/>
                <w:sz w:val="18"/>
              </w:rPr>
              <w:t>parte</w:t>
            </w:r>
            <w:r w:rsidRPr="002F3BD3">
              <w:rPr>
                <w:rFonts w:ascii="Arial MT" w:eastAsia="Arial MT" w:hAnsi="Arial MT" w:cs="Arial MT"/>
                <w:spacing w:val="-12"/>
                <w:sz w:val="18"/>
              </w:rPr>
              <w:t xml:space="preserve"> </w:t>
            </w:r>
            <w:r w:rsidRPr="002F3BD3">
              <w:rPr>
                <w:rFonts w:ascii="Arial MT" w:eastAsia="Arial MT" w:hAnsi="Arial MT" w:cs="Arial MT"/>
                <w:sz w:val="18"/>
              </w:rPr>
              <w:t>técnica</w:t>
            </w:r>
            <w:r w:rsidRPr="002F3BD3">
              <w:rPr>
                <w:rFonts w:ascii="Arial MT" w:eastAsia="Arial MT" w:hAnsi="Arial MT" w:cs="Arial MT"/>
                <w:spacing w:val="-13"/>
                <w:sz w:val="18"/>
              </w:rPr>
              <w:t xml:space="preserve"> </w:t>
            </w:r>
            <w:r w:rsidRPr="002F3BD3">
              <w:rPr>
                <w:rFonts w:ascii="Arial MT" w:eastAsia="Arial MT" w:hAnsi="Arial MT" w:cs="Arial MT"/>
                <w:sz w:val="18"/>
              </w:rPr>
              <w:t>y</w:t>
            </w:r>
            <w:r w:rsidRPr="002F3BD3">
              <w:rPr>
                <w:rFonts w:ascii="Arial MT" w:eastAsia="Arial MT" w:hAnsi="Arial MT" w:cs="Arial MT"/>
                <w:spacing w:val="-13"/>
                <w:sz w:val="18"/>
              </w:rPr>
              <w:t xml:space="preserve"> </w:t>
            </w:r>
            <w:r w:rsidRPr="002F3BD3">
              <w:rPr>
                <w:rFonts w:ascii="Arial MT" w:eastAsia="Arial MT" w:hAnsi="Arial MT" w:cs="Arial MT"/>
                <w:sz w:val="18"/>
              </w:rPr>
              <w:t>operativa</w:t>
            </w:r>
            <w:r w:rsidRPr="002F3BD3">
              <w:rPr>
                <w:rFonts w:ascii="Arial MT" w:eastAsia="Arial MT" w:hAnsi="Arial MT" w:cs="Arial MT"/>
                <w:spacing w:val="-13"/>
                <w:sz w:val="18"/>
              </w:rPr>
              <w:t xml:space="preserve"> </w:t>
            </w:r>
            <w:r w:rsidRPr="002F3BD3">
              <w:rPr>
                <w:rFonts w:ascii="Arial MT" w:eastAsia="Arial MT" w:hAnsi="Arial MT" w:cs="Arial MT"/>
                <w:sz w:val="18"/>
              </w:rPr>
              <w:t>del</w:t>
            </w:r>
            <w:r w:rsidRPr="002F3BD3">
              <w:rPr>
                <w:rFonts w:ascii="Arial MT" w:eastAsia="Arial MT" w:hAnsi="Arial MT" w:cs="Arial MT"/>
                <w:spacing w:val="-12"/>
                <w:sz w:val="18"/>
              </w:rPr>
              <w:t xml:space="preserve"> </w:t>
            </w:r>
            <w:r w:rsidRPr="002F3BD3">
              <w:rPr>
                <w:rFonts w:ascii="Arial MT" w:eastAsia="Arial MT" w:hAnsi="Arial MT" w:cs="Arial MT"/>
                <w:sz w:val="18"/>
              </w:rPr>
              <w:t>contrato</w:t>
            </w:r>
            <w:r w:rsidRPr="002F3BD3">
              <w:rPr>
                <w:rFonts w:ascii="Arial MT" w:eastAsia="Arial MT" w:hAnsi="Arial MT" w:cs="Arial MT"/>
                <w:spacing w:val="-13"/>
                <w:sz w:val="18"/>
              </w:rPr>
              <w:t xml:space="preserve"> </w:t>
            </w:r>
            <w:r w:rsidRPr="002F3BD3">
              <w:rPr>
                <w:rFonts w:ascii="Arial MT" w:eastAsia="Arial MT" w:hAnsi="Arial MT" w:cs="Arial MT"/>
                <w:sz w:val="18"/>
              </w:rPr>
              <w:t>para</w:t>
            </w:r>
            <w:r w:rsidRPr="002F3BD3">
              <w:rPr>
                <w:rFonts w:ascii="Arial MT" w:eastAsia="Arial MT" w:hAnsi="Arial MT" w:cs="Arial MT"/>
                <w:spacing w:val="-12"/>
                <w:sz w:val="18"/>
              </w:rPr>
              <w:t xml:space="preserve"> </w:t>
            </w:r>
            <w:r w:rsidRPr="002F3BD3">
              <w:rPr>
                <w:rFonts w:ascii="Arial MT" w:eastAsia="Arial MT" w:hAnsi="Arial MT" w:cs="Arial MT"/>
                <w:sz w:val="18"/>
              </w:rPr>
              <w:t>coordinar todos los aspectos relacionados con la correcta ejecución de este.</w:t>
            </w:r>
          </w:p>
          <w:p w14:paraId="02C48D4D" w14:textId="77777777" w:rsidR="00E348B6" w:rsidRPr="002F3BD3" w:rsidRDefault="00E348B6" w:rsidP="00E348B6">
            <w:pPr>
              <w:widowControl w:val="0"/>
              <w:numPr>
                <w:ilvl w:val="0"/>
                <w:numId w:val="25"/>
              </w:numPr>
              <w:tabs>
                <w:tab w:val="left" w:pos="763"/>
              </w:tabs>
              <w:autoSpaceDE w:val="0"/>
              <w:autoSpaceDN w:val="0"/>
              <w:spacing w:before="4" w:after="0" w:line="235" w:lineRule="auto"/>
              <w:ind w:right="134"/>
              <w:rPr>
                <w:rFonts w:ascii="Arial MT" w:eastAsia="Arial MT" w:hAnsi="Arial MT" w:cs="Arial MT"/>
                <w:sz w:val="18"/>
              </w:rPr>
            </w:pPr>
            <w:r w:rsidRPr="002F3BD3">
              <w:rPr>
                <w:rFonts w:ascii="Arial MT" w:eastAsia="Arial MT" w:hAnsi="Arial MT" w:cs="Arial MT"/>
                <w:sz w:val="18"/>
              </w:rPr>
              <w:t>Mantener</w:t>
            </w:r>
            <w:r w:rsidRPr="002F3BD3">
              <w:rPr>
                <w:rFonts w:ascii="Arial MT" w:eastAsia="Arial MT" w:hAnsi="Arial MT" w:cs="Arial MT"/>
                <w:spacing w:val="5"/>
                <w:sz w:val="18"/>
              </w:rPr>
              <w:t xml:space="preserve"> </w:t>
            </w:r>
            <w:r w:rsidRPr="002F3BD3">
              <w:rPr>
                <w:rFonts w:ascii="Arial MT" w:eastAsia="Arial MT" w:hAnsi="Arial MT" w:cs="Arial MT"/>
                <w:sz w:val="18"/>
              </w:rPr>
              <w:t>contacto</w:t>
            </w:r>
            <w:r w:rsidRPr="002F3BD3">
              <w:rPr>
                <w:rFonts w:ascii="Arial MT" w:eastAsia="Arial MT" w:hAnsi="Arial MT" w:cs="Arial MT"/>
                <w:spacing w:val="5"/>
                <w:sz w:val="18"/>
              </w:rPr>
              <w:t xml:space="preserve"> </w:t>
            </w:r>
            <w:r w:rsidRPr="002F3BD3">
              <w:rPr>
                <w:rFonts w:ascii="Arial MT" w:eastAsia="Arial MT" w:hAnsi="Arial MT" w:cs="Arial MT"/>
                <w:sz w:val="18"/>
              </w:rPr>
              <w:t>permanente</w:t>
            </w:r>
            <w:r w:rsidRPr="002F3BD3">
              <w:rPr>
                <w:rFonts w:ascii="Arial MT" w:eastAsia="Arial MT" w:hAnsi="Arial MT" w:cs="Arial MT"/>
                <w:spacing w:val="6"/>
                <w:sz w:val="18"/>
              </w:rPr>
              <w:t xml:space="preserve"> </w:t>
            </w:r>
            <w:r w:rsidRPr="002F3BD3">
              <w:rPr>
                <w:rFonts w:ascii="Arial MT" w:eastAsia="Arial MT" w:hAnsi="Arial MT" w:cs="Arial MT"/>
                <w:sz w:val="18"/>
              </w:rPr>
              <w:t>con</w:t>
            </w:r>
            <w:r w:rsidRPr="002F3BD3">
              <w:rPr>
                <w:rFonts w:ascii="Arial MT" w:eastAsia="Arial MT" w:hAnsi="Arial MT" w:cs="Arial MT"/>
                <w:spacing w:val="5"/>
                <w:sz w:val="18"/>
              </w:rPr>
              <w:t xml:space="preserve"> </w:t>
            </w:r>
            <w:r w:rsidRPr="002F3BD3">
              <w:rPr>
                <w:rFonts w:ascii="Arial MT" w:eastAsia="Arial MT" w:hAnsi="Arial MT" w:cs="Arial MT"/>
                <w:sz w:val="18"/>
              </w:rPr>
              <w:t>el</w:t>
            </w:r>
            <w:r w:rsidRPr="002F3BD3">
              <w:rPr>
                <w:rFonts w:ascii="Arial MT" w:eastAsia="Arial MT" w:hAnsi="Arial MT" w:cs="Arial MT"/>
                <w:spacing w:val="6"/>
                <w:sz w:val="18"/>
              </w:rPr>
              <w:t xml:space="preserve"> </w:t>
            </w:r>
            <w:r w:rsidRPr="002F3BD3">
              <w:rPr>
                <w:rFonts w:ascii="Arial MT" w:eastAsia="Arial MT" w:hAnsi="Arial MT" w:cs="Arial MT"/>
                <w:sz w:val="18"/>
              </w:rPr>
              <w:t>funcionario</w:t>
            </w:r>
            <w:r w:rsidRPr="002F3BD3">
              <w:rPr>
                <w:rFonts w:ascii="Arial MT" w:eastAsia="Arial MT" w:hAnsi="Arial MT" w:cs="Arial MT"/>
                <w:spacing w:val="5"/>
                <w:sz w:val="18"/>
              </w:rPr>
              <w:t xml:space="preserve"> </w:t>
            </w:r>
            <w:r w:rsidRPr="002F3BD3">
              <w:rPr>
                <w:rFonts w:ascii="Arial MT" w:eastAsia="Arial MT" w:hAnsi="Arial MT" w:cs="Arial MT"/>
                <w:sz w:val="18"/>
              </w:rPr>
              <w:t>que</w:t>
            </w:r>
            <w:r w:rsidRPr="002F3BD3">
              <w:rPr>
                <w:rFonts w:ascii="Arial MT" w:eastAsia="Arial MT" w:hAnsi="Arial MT" w:cs="Arial MT"/>
                <w:spacing w:val="5"/>
                <w:sz w:val="18"/>
              </w:rPr>
              <w:t xml:space="preserve"> </w:t>
            </w:r>
            <w:r w:rsidRPr="002F3BD3">
              <w:rPr>
                <w:rFonts w:ascii="Arial MT" w:eastAsia="Arial MT" w:hAnsi="Arial MT" w:cs="Arial MT"/>
                <w:sz w:val="18"/>
              </w:rPr>
              <w:t>ejerza</w:t>
            </w:r>
            <w:r w:rsidRPr="002F3BD3">
              <w:rPr>
                <w:rFonts w:ascii="Arial MT" w:eastAsia="Arial MT" w:hAnsi="Arial MT" w:cs="Arial MT"/>
                <w:spacing w:val="6"/>
                <w:sz w:val="18"/>
              </w:rPr>
              <w:t xml:space="preserve"> </w:t>
            </w:r>
            <w:r w:rsidRPr="002F3BD3">
              <w:rPr>
                <w:rFonts w:ascii="Arial MT" w:eastAsia="Arial MT" w:hAnsi="Arial MT" w:cs="Arial MT"/>
                <w:sz w:val="18"/>
              </w:rPr>
              <w:t>el</w:t>
            </w:r>
            <w:r w:rsidRPr="002F3BD3">
              <w:rPr>
                <w:rFonts w:ascii="Arial MT" w:eastAsia="Arial MT" w:hAnsi="Arial MT" w:cs="Arial MT"/>
                <w:spacing w:val="6"/>
                <w:sz w:val="18"/>
              </w:rPr>
              <w:t xml:space="preserve"> </w:t>
            </w:r>
            <w:r w:rsidRPr="002F3BD3">
              <w:rPr>
                <w:rFonts w:ascii="Arial MT" w:eastAsia="Arial MT" w:hAnsi="Arial MT" w:cs="Arial MT"/>
                <w:sz w:val="18"/>
              </w:rPr>
              <w:t>control</w:t>
            </w:r>
            <w:r w:rsidRPr="002F3BD3">
              <w:rPr>
                <w:rFonts w:ascii="Arial MT" w:eastAsia="Arial MT" w:hAnsi="Arial MT" w:cs="Arial MT"/>
                <w:spacing w:val="10"/>
                <w:sz w:val="18"/>
              </w:rPr>
              <w:t xml:space="preserve"> </w:t>
            </w:r>
            <w:r w:rsidRPr="002F3BD3">
              <w:rPr>
                <w:rFonts w:ascii="Arial MT" w:eastAsia="Arial MT" w:hAnsi="Arial MT" w:cs="Arial MT"/>
                <w:sz w:val="18"/>
              </w:rPr>
              <w:t>de</w:t>
            </w:r>
            <w:r w:rsidRPr="002F3BD3">
              <w:rPr>
                <w:rFonts w:ascii="Arial MT" w:eastAsia="Arial MT" w:hAnsi="Arial MT" w:cs="Arial MT"/>
                <w:spacing w:val="6"/>
                <w:sz w:val="18"/>
              </w:rPr>
              <w:t xml:space="preserve"> </w:t>
            </w:r>
            <w:r w:rsidRPr="002F3BD3">
              <w:rPr>
                <w:rFonts w:ascii="Arial MT" w:eastAsia="Arial MT" w:hAnsi="Arial MT" w:cs="Arial MT"/>
                <w:sz w:val="18"/>
              </w:rPr>
              <w:t>la ejecución del contrato.</w:t>
            </w:r>
          </w:p>
          <w:p w14:paraId="496D6F08" w14:textId="77777777" w:rsidR="00E348B6" w:rsidRPr="002F3BD3" w:rsidRDefault="00E348B6" w:rsidP="00E348B6">
            <w:pPr>
              <w:widowControl w:val="0"/>
              <w:numPr>
                <w:ilvl w:val="0"/>
                <w:numId w:val="25"/>
              </w:numPr>
              <w:tabs>
                <w:tab w:val="left" w:pos="761"/>
                <w:tab w:val="left" w:pos="763"/>
              </w:tabs>
              <w:autoSpaceDE w:val="0"/>
              <w:autoSpaceDN w:val="0"/>
              <w:spacing w:before="4" w:after="0" w:line="235" w:lineRule="auto"/>
              <w:ind w:right="130"/>
              <w:rPr>
                <w:rFonts w:ascii="Arial MT" w:eastAsia="Arial MT" w:hAnsi="Arial MT" w:cs="Arial MT"/>
                <w:sz w:val="18"/>
              </w:rPr>
            </w:pPr>
            <w:r w:rsidRPr="002F3BD3">
              <w:rPr>
                <w:rFonts w:ascii="Arial MT" w:eastAsia="Arial MT" w:hAnsi="Arial MT" w:cs="Arial MT"/>
                <w:sz w:val="18"/>
              </w:rPr>
              <w:t>Asesorar</w:t>
            </w:r>
            <w:r w:rsidRPr="002F3BD3">
              <w:rPr>
                <w:rFonts w:ascii="Arial MT" w:eastAsia="Arial MT" w:hAnsi="Arial MT" w:cs="Arial MT"/>
                <w:spacing w:val="-10"/>
                <w:sz w:val="18"/>
              </w:rPr>
              <w:t xml:space="preserve"> </w:t>
            </w:r>
            <w:r w:rsidRPr="002F3BD3">
              <w:rPr>
                <w:rFonts w:ascii="Arial MT" w:eastAsia="Arial MT" w:hAnsi="Arial MT" w:cs="Arial MT"/>
                <w:sz w:val="18"/>
              </w:rPr>
              <w:t>a</w:t>
            </w:r>
            <w:r w:rsidRPr="002F3BD3">
              <w:rPr>
                <w:rFonts w:ascii="Arial MT" w:eastAsia="Arial MT" w:hAnsi="Arial MT" w:cs="Arial MT"/>
                <w:spacing w:val="-10"/>
                <w:sz w:val="18"/>
              </w:rPr>
              <w:t xml:space="preserve"> </w:t>
            </w:r>
            <w:r w:rsidRPr="002F3BD3">
              <w:rPr>
                <w:rFonts w:ascii="Arial MT" w:eastAsia="Arial MT" w:hAnsi="Arial MT" w:cs="Arial MT"/>
                <w:sz w:val="18"/>
              </w:rPr>
              <w:t>la</w:t>
            </w:r>
            <w:r w:rsidRPr="002F3BD3">
              <w:rPr>
                <w:rFonts w:ascii="Arial MT" w:eastAsia="Arial MT" w:hAnsi="Arial MT" w:cs="Arial MT"/>
                <w:spacing w:val="-10"/>
                <w:sz w:val="18"/>
              </w:rPr>
              <w:t xml:space="preserve"> </w:t>
            </w:r>
            <w:r w:rsidRPr="002F3BD3">
              <w:rPr>
                <w:rFonts w:ascii="Arial MT" w:eastAsia="Arial MT" w:hAnsi="Arial MT" w:cs="Arial MT"/>
                <w:sz w:val="18"/>
              </w:rPr>
              <w:t>Entidad</w:t>
            </w:r>
            <w:r w:rsidRPr="002F3BD3">
              <w:rPr>
                <w:rFonts w:ascii="Arial MT" w:eastAsia="Arial MT" w:hAnsi="Arial MT" w:cs="Arial MT"/>
                <w:spacing w:val="-10"/>
                <w:sz w:val="18"/>
              </w:rPr>
              <w:t xml:space="preserve"> </w:t>
            </w:r>
            <w:r w:rsidRPr="002F3BD3">
              <w:rPr>
                <w:rFonts w:ascii="Arial MT" w:eastAsia="Arial MT" w:hAnsi="Arial MT" w:cs="Arial MT"/>
                <w:sz w:val="18"/>
              </w:rPr>
              <w:t>en</w:t>
            </w:r>
            <w:r w:rsidRPr="002F3BD3">
              <w:rPr>
                <w:rFonts w:ascii="Arial MT" w:eastAsia="Arial MT" w:hAnsi="Arial MT" w:cs="Arial MT"/>
                <w:spacing w:val="-10"/>
                <w:sz w:val="18"/>
              </w:rPr>
              <w:t xml:space="preserve"> </w:t>
            </w:r>
            <w:r w:rsidRPr="002F3BD3">
              <w:rPr>
                <w:rFonts w:ascii="Arial MT" w:eastAsia="Arial MT" w:hAnsi="Arial MT" w:cs="Arial MT"/>
                <w:sz w:val="18"/>
              </w:rPr>
              <w:t>los</w:t>
            </w:r>
            <w:r w:rsidRPr="002F3BD3">
              <w:rPr>
                <w:rFonts w:ascii="Arial MT" w:eastAsia="Arial MT" w:hAnsi="Arial MT" w:cs="Arial MT"/>
                <w:spacing w:val="-9"/>
                <w:sz w:val="18"/>
              </w:rPr>
              <w:t xml:space="preserve"> </w:t>
            </w:r>
            <w:r w:rsidRPr="002F3BD3">
              <w:rPr>
                <w:rFonts w:ascii="Arial MT" w:eastAsia="Arial MT" w:hAnsi="Arial MT" w:cs="Arial MT"/>
                <w:sz w:val="18"/>
              </w:rPr>
              <w:t>temas</w:t>
            </w:r>
            <w:r w:rsidRPr="002F3BD3">
              <w:rPr>
                <w:rFonts w:ascii="Arial MT" w:eastAsia="Arial MT" w:hAnsi="Arial MT" w:cs="Arial MT"/>
                <w:spacing w:val="-9"/>
                <w:sz w:val="18"/>
              </w:rPr>
              <w:t xml:space="preserve"> </w:t>
            </w:r>
            <w:r w:rsidRPr="002F3BD3">
              <w:rPr>
                <w:rFonts w:ascii="Arial MT" w:eastAsia="Arial MT" w:hAnsi="Arial MT" w:cs="Arial MT"/>
                <w:sz w:val="18"/>
              </w:rPr>
              <w:t>asociados</w:t>
            </w:r>
            <w:r w:rsidRPr="002F3BD3">
              <w:rPr>
                <w:rFonts w:ascii="Arial MT" w:eastAsia="Arial MT" w:hAnsi="Arial MT" w:cs="Arial MT"/>
                <w:spacing w:val="-9"/>
                <w:sz w:val="18"/>
              </w:rPr>
              <w:t xml:space="preserve"> </w:t>
            </w:r>
            <w:r w:rsidRPr="002F3BD3">
              <w:rPr>
                <w:rFonts w:ascii="Arial MT" w:eastAsia="Arial MT" w:hAnsi="Arial MT" w:cs="Arial MT"/>
                <w:sz w:val="18"/>
              </w:rPr>
              <w:t>al</w:t>
            </w:r>
            <w:r w:rsidRPr="002F3BD3">
              <w:rPr>
                <w:rFonts w:ascii="Arial MT" w:eastAsia="Arial MT" w:hAnsi="Arial MT" w:cs="Arial MT"/>
                <w:spacing w:val="-10"/>
                <w:sz w:val="18"/>
              </w:rPr>
              <w:t xml:space="preserve"> </w:t>
            </w:r>
            <w:r w:rsidRPr="002F3BD3">
              <w:rPr>
                <w:rFonts w:ascii="Arial MT" w:eastAsia="Arial MT" w:hAnsi="Arial MT" w:cs="Arial MT"/>
                <w:sz w:val="18"/>
              </w:rPr>
              <w:t>contrato</w:t>
            </w:r>
            <w:r w:rsidRPr="002F3BD3">
              <w:rPr>
                <w:rFonts w:ascii="Arial MT" w:eastAsia="Arial MT" w:hAnsi="Arial MT" w:cs="Arial MT"/>
                <w:spacing w:val="-9"/>
                <w:sz w:val="18"/>
              </w:rPr>
              <w:t xml:space="preserve"> </w:t>
            </w:r>
            <w:r w:rsidRPr="002F3BD3">
              <w:rPr>
                <w:rFonts w:ascii="Arial MT" w:eastAsia="Arial MT" w:hAnsi="Arial MT" w:cs="Arial MT"/>
                <w:sz w:val="18"/>
              </w:rPr>
              <w:t>que</w:t>
            </w:r>
            <w:r w:rsidRPr="002F3BD3">
              <w:rPr>
                <w:rFonts w:ascii="Arial MT" w:eastAsia="Arial MT" w:hAnsi="Arial MT" w:cs="Arial MT"/>
                <w:spacing w:val="-12"/>
                <w:sz w:val="18"/>
              </w:rPr>
              <w:t xml:space="preserve"> </w:t>
            </w:r>
            <w:r w:rsidRPr="002F3BD3">
              <w:rPr>
                <w:rFonts w:ascii="Arial MT" w:eastAsia="Arial MT" w:hAnsi="Arial MT" w:cs="Arial MT"/>
                <w:sz w:val="18"/>
              </w:rPr>
              <w:t>se</w:t>
            </w:r>
            <w:r w:rsidRPr="002F3BD3">
              <w:rPr>
                <w:rFonts w:ascii="Arial MT" w:eastAsia="Arial MT" w:hAnsi="Arial MT" w:cs="Arial MT"/>
                <w:spacing w:val="-4"/>
                <w:sz w:val="18"/>
              </w:rPr>
              <w:t xml:space="preserve"> </w:t>
            </w:r>
            <w:r w:rsidRPr="002F3BD3">
              <w:rPr>
                <w:rFonts w:ascii="Arial MT" w:eastAsia="Arial MT" w:hAnsi="Arial MT" w:cs="Arial MT"/>
                <w:sz w:val="18"/>
              </w:rPr>
              <w:t>suscriba</w:t>
            </w:r>
            <w:r w:rsidRPr="002F3BD3">
              <w:rPr>
                <w:rFonts w:ascii="Arial MT" w:eastAsia="Arial MT" w:hAnsi="Arial MT" w:cs="Arial MT"/>
                <w:spacing w:val="-9"/>
                <w:sz w:val="18"/>
              </w:rPr>
              <w:t xml:space="preserve"> </w:t>
            </w:r>
            <w:r w:rsidRPr="002F3BD3">
              <w:rPr>
                <w:rFonts w:ascii="Arial MT" w:eastAsia="Arial MT" w:hAnsi="Arial MT" w:cs="Arial MT"/>
                <w:sz w:val="18"/>
              </w:rPr>
              <w:t>para la intermediación.</w:t>
            </w:r>
          </w:p>
          <w:p w14:paraId="06495842" w14:textId="77777777" w:rsidR="00E348B6" w:rsidRPr="002F3BD3" w:rsidRDefault="00E348B6" w:rsidP="00E348B6">
            <w:pPr>
              <w:widowControl w:val="0"/>
              <w:numPr>
                <w:ilvl w:val="0"/>
                <w:numId w:val="25"/>
              </w:numPr>
              <w:tabs>
                <w:tab w:val="left" w:pos="763"/>
              </w:tabs>
              <w:autoSpaceDE w:val="0"/>
              <w:autoSpaceDN w:val="0"/>
              <w:spacing w:before="9" w:after="0" w:line="206" w:lineRule="exact"/>
              <w:ind w:right="131"/>
              <w:rPr>
                <w:rFonts w:ascii="Arial MT" w:eastAsia="Arial MT" w:hAnsi="Arial MT" w:cs="Arial MT"/>
                <w:sz w:val="18"/>
              </w:rPr>
            </w:pPr>
            <w:r w:rsidRPr="002F3BD3">
              <w:rPr>
                <w:rFonts w:ascii="Arial MT" w:eastAsia="Arial MT" w:hAnsi="Arial MT" w:cs="Arial MT"/>
                <w:sz w:val="18"/>
              </w:rPr>
              <w:t>Las</w:t>
            </w:r>
            <w:r w:rsidRPr="002F3BD3">
              <w:rPr>
                <w:rFonts w:ascii="Arial MT" w:eastAsia="Arial MT" w:hAnsi="Arial MT" w:cs="Arial MT"/>
                <w:spacing w:val="-3"/>
                <w:sz w:val="18"/>
              </w:rPr>
              <w:t xml:space="preserve"> </w:t>
            </w:r>
            <w:r w:rsidRPr="002F3BD3">
              <w:rPr>
                <w:rFonts w:ascii="Arial MT" w:eastAsia="Arial MT" w:hAnsi="Arial MT" w:cs="Arial MT"/>
                <w:sz w:val="18"/>
              </w:rPr>
              <w:t>demás</w:t>
            </w:r>
            <w:r w:rsidRPr="002F3BD3">
              <w:rPr>
                <w:rFonts w:ascii="Arial MT" w:eastAsia="Arial MT" w:hAnsi="Arial MT" w:cs="Arial MT"/>
                <w:spacing w:val="-3"/>
                <w:sz w:val="18"/>
              </w:rPr>
              <w:t xml:space="preserve"> </w:t>
            </w:r>
            <w:r w:rsidRPr="002F3BD3">
              <w:rPr>
                <w:rFonts w:ascii="Arial MT" w:eastAsia="Arial MT" w:hAnsi="Arial MT" w:cs="Arial MT"/>
                <w:sz w:val="18"/>
              </w:rPr>
              <w:t>actividades</w:t>
            </w:r>
            <w:r w:rsidRPr="002F3BD3">
              <w:rPr>
                <w:rFonts w:ascii="Arial MT" w:eastAsia="Arial MT" w:hAnsi="Arial MT" w:cs="Arial MT"/>
                <w:spacing w:val="-1"/>
                <w:sz w:val="18"/>
              </w:rPr>
              <w:t xml:space="preserve"> </w:t>
            </w:r>
            <w:r w:rsidRPr="002F3BD3">
              <w:rPr>
                <w:rFonts w:ascii="Arial MT" w:eastAsia="Arial MT" w:hAnsi="Arial MT" w:cs="Arial MT"/>
                <w:sz w:val="18"/>
              </w:rPr>
              <w:t>asignadas</w:t>
            </w:r>
            <w:r w:rsidRPr="002F3BD3">
              <w:rPr>
                <w:rFonts w:ascii="Arial MT" w:eastAsia="Arial MT" w:hAnsi="Arial MT" w:cs="Arial MT"/>
                <w:spacing w:val="-3"/>
                <w:sz w:val="18"/>
              </w:rPr>
              <w:t xml:space="preserve"> </w:t>
            </w:r>
            <w:r w:rsidRPr="002F3BD3">
              <w:rPr>
                <w:rFonts w:ascii="Arial MT" w:eastAsia="Arial MT" w:hAnsi="Arial MT" w:cs="Arial MT"/>
                <w:sz w:val="18"/>
              </w:rPr>
              <w:t>por</w:t>
            </w:r>
            <w:r w:rsidRPr="002F3BD3">
              <w:rPr>
                <w:rFonts w:ascii="Arial MT" w:eastAsia="Arial MT" w:hAnsi="Arial MT" w:cs="Arial MT"/>
                <w:spacing w:val="-4"/>
                <w:sz w:val="18"/>
              </w:rPr>
              <w:t xml:space="preserve"> </w:t>
            </w:r>
            <w:r w:rsidRPr="002F3BD3">
              <w:rPr>
                <w:rFonts w:ascii="Arial MT" w:eastAsia="Arial MT" w:hAnsi="Arial MT" w:cs="Arial MT"/>
                <w:sz w:val="18"/>
              </w:rPr>
              <w:t>el</w:t>
            </w:r>
            <w:r w:rsidRPr="002F3BD3">
              <w:rPr>
                <w:rFonts w:ascii="Arial MT" w:eastAsia="Arial MT" w:hAnsi="Arial MT" w:cs="Arial MT"/>
                <w:spacing w:val="-4"/>
                <w:sz w:val="18"/>
              </w:rPr>
              <w:t xml:space="preserve"> </w:t>
            </w:r>
            <w:r w:rsidRPr="002F3BD3">
              <w:rPr>
                <w:rFonts w:ascii="Arial MT" w:eastAsia="Arial MT" w:hAnsi="Arial MT" w:cs="Arial MT"/>
                <w:sz w:val="18"/>
              </w:rPr>
              <w:t>consultor</w:t>
            </w:r>
            <w:r w:rsidRPr="002F3BD3">
              <w:rPr>
                <w:rFonts w:ascii="Arial MT" w:eastAsia="Arial MT" w:hAnsi="Arial MT" w:cs="Arial MT"/>
                <w:spacing w:val="-4"/>
                <w:sz w:val="18"/>
              </w:rPr>
              <w:t xml:space="preserve"> </w:t>
            </w:r>
            <w:r w:rsidRPr="002F3BD3">
              <w:rPr>
                <w:rFonts w:ascii="Arial MT" w:eastAsia="Arial MT" w:hAnsi="Arial MT" w:cs="Arial MT"/>
                <w:sz w:val="18"/>
              </w:rPr>
              <w:t>para</w:t>
            </w:r>
            <w:r w:rsidRPr="002F3BD3">
              <w:rPr>
                <w:rFonts w:ascii="Arial MT" w:eastAsia="Arial MT" w:hAnsi="Arial MT" w:cs="Arial MT"/>
                <w:spacing w:val="-1"/>
                <w:sz w:val="18"/>
              </w:rPr>
              <w:t xml:space="preserve"> </w:t>
            </w:r>
            <w:r w:rsidRPr="002F3BD3">
              <w:rPr>
                <w:rFonts w:ascii="Arial MT" w:eastAsia="Arial MT" w:hAnsi="Arial MT" w:cs="Arial MT"/>
                <w:sz w:val="18"/>
              </w:rPr>
              <w:t>la</w:t>
            </w:r>
            <w:r w:rsidRPr="002F3BD3">
              <w:rPr>
                <w:rFonts w:ascii="Arial MT" w:eastAsia="Arial MT" w:hAnsi="Arial MT" w:cs="Arial MT"/>
                <w:spacing w:val="-4"/>
                <w:sz w:val="18"/>
              </w:rPr>
              <w:t xml:space="preserve"> </w:t>
            </w:r>
            <w:r w:rsidRPr="002F3BD3">
              <w:rPr>
                <w:rFonts w:ascii="Arial MT" w:eastAsia="Arial MT" w:hAnsi="Arial MT" w:cs="Arial MT"/>
                <w:sz w:val="18"/>
              </w:rPr>
              <w:t>correcta prestación del servicio.</w:t>
            </w:r>
          </w:p>
        </w:tc>
      </w:tr>
    </w:tbl>
    <w:p w14:paraId="67A619D2" w14:textId="4B4B7B3D" w:rsidR="00F156D7" w:rsidRDefault="00F156D7" w:rsidP="009D286C">
      <w:pPr>
        <w:rPr>
          <w:rFonts w:ascii="Arial Narrow" w:hAnsi="Arial Narrow"/>
          <w:sz w:val="24"/>
          <w:szCs w:val="24"/>
        </w:rPr>
      </w:pPr>
    </w:p>
    <w:p w14:paraId="3A942445" w14:textId="1F74E525" w:rsidR="00E348B6" w:rsidRPr="000E0D7A" w:rsidRDefault="00E348B6" w:rsidP="00E348B6">
      <w:pPr>
        <w:autoSpaceDE w:val="0"/>
        <w:autoSpaceDN w:val="0"/>
        <w:adjustRightInd w:val="0"/>
        <w:jc w:val="both"/>
        <w:rPr>
          <w:rFonts w:ascii="Arial Narrow" w:hAnsi="Arial Narrow" w:cs="Arial"/>
          <w:color w:val="000000"/>
        </w:rPr>
      </w:pPr>
      <w:r w:rsidRPr="000E0D7A">
        <w:rPr>
          <w:rFonts w:ascii="Arial Narrow" w:hAnsi="Arial Narrow" w:cs="Arial"/>
          <w:b/>
          <w:color w:val="000000"/>
        </w:rPr>
        <w:t>Nota 1:</w:t>
      </w:r>
      <w:r w:rsidRPr="000E0D7A">
        <w:rPr>
          <w:rFonts w:ascii="Arial Narrow" w:hAnsi="Arial Narrow" w:cs="Arial"/>
          <w:color w:val="000000"/>
        </w:rPr>
        <w:t xml:space="preserve"> Si por alguna circunstancia uno de los integrantes del equipo propuesto debe ser cambiado, se reemplazará por otro de igual o mayores calidades para las cuales fue presentado de acuerdo con el requerimiento del pliego. Cualquier cambio del personal propuesto debe ser aprobado previamente por el supervisor del contrato designado por el ordenador del gasto de la </w:t>
      </w:r>
      <w:r w:rsidRPr="000E0D7A">
        <w:rPr>
          <w:rFonts w:ascii="Arial Narrow" w:hAnsi="Arial Narrow" w:cs="Arial"/>
          <w:b/>
          <w:color w:val="000000"/>
        </w:rPr>
        <w:t>SUPERINTENDENCIA DE NOTARIADO Y REGISTRO.</w:t>
      </w:r>
    </w:p>
    <w:p w14:paraId="1D807FDE" w14:textId="1F062B4B" w:rsidR="00E348B6" w:rsidRDefault="00E348B6" w:rsidP="00E348B6">
      <w:pPr>
        <w:autoSpaceDE w:val="0"/>
        <w:autoSpaceDN w:val="0"/>
        <w:adjustRightInd w:val="0"/>
        <w:jc w:val="both"/>
        <w:rPr>
          <w:rFonts w:ascii="Arial Narrow" w:hAnsi="Arial Narrow" w:cs="Arial"/>
          <w:color w:val="000000"/>
        </w:rPr>
      </w:pPr>
      <w:r w:rsidRPr="000E0D7A">
        <w:rPr>
          <w:rFonts w:ascii="Arial Narrow" w:hAnsi="Arial Narrow" w:cs="Arial"/>
          <w:b/>
          <w:color w:val="000000"/>
        </w:rPr>
        <w:t>Nota 2:</w:t>
      </w:r>
      <w:r w:rsidRPr="000E0D7A">
        <w:rPr>
          <w:rFonts w:ascii="Arial Narrow" w:hAnsi="Arial Narrow" w:cs="Arial"/>
          <w:color w:val="000000"/>
        </w:rPr>
        <w:t xml:space="preserve"> No se aceptará que una misma persona cumpla dos o más roles, es decir que para cada perfil solicitado se deberá ofertar un profesional diferente.</w:t>
      </w:r>
    </w:p>
    <w:p w14:paraId="65B63280" w14:textId="77777777" w:rsidR="00E348B6" w:rsidRDefault="00E348B6" w:rsidP="00E348B6">
      <w:pPr>
        <w:autoSpaceDE w:val="0"/>
        <w:autoSpaceDN w:val="0"/>
        <w:adjustRightInd w:val="0"/>
        <w:jc w:val="both"/>
        <w:rPr>
          <w:rFonts w:ascii="Arial Narrow" w:hAnsi="Arial Narrow" w:cs="Arial"/>
          <w:color w:val="000000"/>
        </w:rPr>
      </w:pPr>
      <w:r w:rsidRPr="000E0D7A">
        <w:rPr>
          <w:rFonts w:ascii="Arial Narrow" w:hAnsi="Arial Narrow" w:cs="Arial"/>
          <w:b/>
          <w:color w:val="000000"/>
        </w:rPr>
        <w:t>Nota 3:</w:t>
      </w:r>
      <w:r w:rsidRPr="000E0D7A">
        <w:rPr>
          <w:rFonts w:ascii="Arial Narrow" w:hAnsi="Arial Narrow" w:cs="Arial"/>
          <w:color w:val="000000"/>
        </w:rPr>
        <w:t xml:space="preserve"> El contratista prestará sus servicios con el equipo de trabajo propuesto, desde sus oficinas, excepto para las personas del equipo de trabajo que se señalan expresamente en el pliego, no obstante, de acuerdo con los requerimientos de la Entidad, deberán estar disponibles para atender situaciones de trabajo en las instalaciones de la </w:t>
      </w:r>
      <w:r w:rsidRPr="000E0D7A">
        <w:rPr>
          <w:rFonts w:ascii="Arial Narrow" w:hAnsi="Arial Narrow" w:cs="Arial"/>
          <w:b/>
          <w:color w:val="000000"/>
        </w:rPr>
        <w:t>SUPERINTENDENCIA DE NOTARIADO Y</w:t>
      </w:r>
      <w:r w:rsidRPr="000E0D7A">
        <w:rPr>
          <w:rFonts w:ascii="Arial Narrow" w:hAnsi="Arial Narrow" w:cs="Arial"/>
          <w:color w:val="000000"/>
        </w:rPr>
        <w:t xml:space="preserve"> </w:t>
      </w:r>
      <w:r w:rsidRPr="000E0D7A">
        <w:rPr>
          <w:rFonts w:ascii="Arial Narrow" w:hAnsi="Arial Narrow" w:cs="Arial"/>
          <w:b/>
          <w:color w:val="000000"/>
        </w:rPr>
        <w:t>REGISTRO</w:t>
      </w:r>
      <w:r w:rsidRPr="000E0D7A">
        <w:rPr>
          <w:rFonts w:ascii="Arial Narrow" w:hAnsi="Arial Narrow" w:cs="Arial"/>
          <w:color w:val="000000"/>
        </w:rPr>
        <w:t xml:space="preserve"> cada vez que así se solicite.</w:t>
      </w:r>
    </w:p>
    <w:p w14:paraId="53FD6B5A" w14:textId="2853B48E" w:rsidR="00E348B6" w:rsidRPr="00E348B6" w:rsidRDefault="00E348B6" w:rsidP="009D286C">
      <w:pPr>
        <w:rPr>
          <w:rFonts w:ascii="Arial Narrow" w:hAnsi="Arial Narrow" w:cs="Arial"/>
          <w:b/>
          <w:bCs/>
          <w:sz w:val="24"/>
          <w:szCs w:val="24"/>
          <w:u w:val="single"/>
        </w:rPr>
      </w:pPr>
      <w:r w:rsidRPr="00E348B6">
        <w:rPr>
          <w:rFonts w:ascii="Arial Narrow" w:hAnsi="Arial Narrow" w:cs="Arial"/>
          <w:b/>
          <w:bCs/>
          <w:sz w:val="24"/>
          <w:szCs w:val="24"/>
          <w:u w:val="single"/>
        </w:rPr>
        <w:t xml:space="preserve">REGLAS PARA EL PERSONAL MINIMO REQUERIDO </w:t>
      </w:r>
    </w:p>
    <w:p w14:paraId="5F03E47D" w14:textId="791D4C35" w:rsidR="00222820" w:rsidRPr="0003253D" w:rsidRDefault="00222820" w:rsidP="00222820">
      <w:pPr>
        <w:autoSpaceDE w:val="0"/>
        <w:autoSpaceDN w:val="0"/>
        <w:adjustRightInd w:val="0"/>
        <w:jc w:val="both"/>
        <w:rPr>
          <w:rFonts w:ascii="Arial Narrow" w:hAnsi="Arial Narrow" w:cs="Arial"/>
          <w:color w:val="000000"/>
        </w:rPr>
      </w:pPr>
      <w:r w:rsidRPr="0003253D">
        <w:rPr>
          <w:rFonts w:ascii="Arial Narrow" w:hAnsi="Arial Narrow" w:cs="Arial"/>
          <w:color w:val="000000"/>
        </w:rPr>
        <w:t>El proponente deberá contar con el equipo de trabajo mínimo requerido, de conformidad con lo establecido en el PERSONAL REQUERIDO del presente estudio previo para lo cual deberá demostrar como mínimo la formación académica y experiencia profesional requerida y tener en cuenta lo siguiente.</w:t>
      </w:r>
    </w:p>
    <w:p w14:paraId="336179A9" w14:textId="77777777" w:rsidR="00222820" w:rsidRPr="0003253D"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a) </w:t>
      </w:r>
      <w:r w:rsidRPr="0003253D">
        <w:rPr>
          <w:rFonts w:ascii="Arial Narrow" w:hAnsi="Arial Narrow" w:cs="Arial"/>
          <w:color w:val="000000"/>
        </w:rPr>
        <w:t>La experiencia del personal mínimo requerido se deberá acreditar con las certificaciones laborales emitidas directamente por la Aseguradora o Intermediario de Seguros donde haya laborado.</w:t>
      </w:r>
    </w:p>
    <w:p w14:paraId="3501062E" w14:textId="34ACDB5C" w:rsidR="00222820" w:rsidRPr="0003253D"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b) </w:t>
      </w:r>
      <w:r w:rsidRPr="0003253D">
        <w:rPr>
          <w:rFonts w:ascii="Arial Narrow" w:hAnsi="Arial Narrow" w:cs="Arial"/>
          <w:color w:val="000000"/>
        </w:rPr>
        <w:t>El personal propuesto que haya sido presentado por el proponente para efectos de habilitación deberá diligenciar el Anexo No. 2 ACREDITACIÓN EQUIPO DE TRABAJO MINIMO REQUERIDO, el cual se deberá aportar en la propuesta con sus respectivos soportes.</w:t>
      </w:r>
    </w:p>
    <w:p w14:paraId="37CC39C2" w14:textId="562A3127" w:rsidR="00222820"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c) </w:t>
      </w:r>
      <w:r w:rsidRPr="0003253D">
        <w:rPr>
          <w:rFonts w:ascii="Arial Narrow" w:hAnsi="Arial Narrow" w:cs="Arial"/>
          <w:color w:val="000000"/>
        </w:rPr>
        <w:t>Para la verificación de requisitos habilitantes, resulta necesario que el personal propuesto cumpla con los mínimos de formación educativa y experiencia requeridos.</w:t>
      </w:r>
    </w:p>
    <w:p w14:paraId="30D0A1C4" w14:textId="77777777" w:rsidR="00222820"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d) </w:t>
      </w:r>
      <w:r w:rsidRPr="0003253D">
        <w:rPr>
          <w:rFonts w:ascii="Arial Narrow" w:hAnsi="Arial Narrow" w:cs="Arial"/>
          <w:color w:val="000000"/>
        </w:rPr>
        <w:t>En el evento que el personal propuesto por el oferente cuente dentro de su formación académica con varias certificaciones, se deberá especificar claramente cuál</w:t>
      </w:r>
      <w:r>
        <w:rPr>
          <w:rFonts w:ascii="Arial Narrow" w:hAnsi="Arial Narrow" w:cs="Arial"/>
          <w:color w:val="000000"/>
        </w:rPr>
        <w:t xml:space="preserve"> </w:t>
      </w:r>
      <w:r w:rsidRPr="0003253D">
        <w:rPr>
          <w:rFonts w:ascii="Arial Narrow" w:hAnsi="Arial Narrow" w:cs="Arial"/>
          <w:color w:val="000000"/>
        </w:rPr>
        <w:t>de ellas deberá tenerse en cuenta por parte de la SUPERINTENDENCIA, para la verificación de los requisitos habilitantes, y cuál (es) para la asignación de puntaje. En caso de que no se indique que experiencia corresponde a la experiencia habilitante, se realizará primero la verificación para la experiencia habilitante y lo demás se entenderá que es para la asignación de puntaje, se tendrá en cuenta el orden cronológico.</w:t>
      </w:r>
    </w:p>
    <w:p w14:paraId="4EDAB152" w14:textId="77777777" w:rsidR="00222820" w:rsidRDefault="00222820" w:rsidP="00222820">
      <w:pPr>
        <w:autoSpaceDE w:val="0"/>
        <w:autoSpaceDN w:val="0"/>
        <w:adjustRightInd w:val="0"/>
        <w:ind w:left="708"/>
        <w:jc w:val="both"/>
        <w:rPr>
          <w:rFonts w:ascii="Arial Narrow" w:hAnsi="Arial Narrow" w:cs="Arial"/>
          <w:color w:val="000000"/>
        </w:rPr>
      </w:pPr>
    </w:p>
    <w:p w14:paraId="1DD48B67" w14:textId="500933C3" w:rsidR="00222820" w:rsidRDefault="00222820" w:rsidP="00222820">
      <w:pPr>
        <w:autoSpaceDE w:val="0"/>
        <w:autoSpaceDN w:val="0"/>
        <w:adjustRightInd w:val="0"/>
        <w:ind w:left="708"/>
        <w:jc w:val="both"/>
        <w:rPr>
          <w:rFonts w:ascii="Arial Narrow" w:hAnsi="Arial Narrow" w:cs="Arial"/>
          <w:color w:val="000000"/>
        </w:rPr>
      </w:pPr>
      <w:r w:rsidRPr="0003253D">
        <w:rPr>
          <w:rFonts w:ascii="Arial Narrow" w:hAnsi="Arial Narrow" w:cs="Arial"/>
          <w:color w:val="000000"/>
        </w:rPr>
        <w:lastRenderedPageBreak/>
        <w:t>e</w:t>
      </w:r>
      <w:r>
        <w:rPr>
          <w:rFonts w:ascii="Arial Narrow" w:hAnsi="Arial Narrow" w:cs="Arial"/>
          <w:color w:val="000000"/>
        </w:rPr>
        <w:t>)</w:t>
      </w:r>
      <w:r w:rsidRPr="0003253D">
        <w:rPr>
          <w:rFonts w:ascii="Arial Narrow" w:hAnsi="Arial Narrow" w:cs="Arial"/>
          <w:color w:val="000000"/>
        </w:rPr>
        <w:t>Para la acreditación del equipo de trabajo, el oferente deberá anexar en su propuesta la hoja de vida propuesta con los soportes correspondientes que acrediten los estudios y experiencia solicitada en este proceso (Títulos académicos, certificaciones laborales, en los casos que aplique o se requiera se debe aportar copia de la tarjeta o matrícula profesional y certificado de antecedentes del Ente Rector, las certificaciones laborales deberán permitir acreditar claramente la experiencia solicitada por la Entidad.</w:t>
      </w:r>
    </w:p>
    <w:p w14:paraId="2D6C5A6F" w14:textId="36960D04" w:rsidR="00222820"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f) </w:t>
      </w:r>
      <w:r w:rsidRPr="0003253D">
        <w:rPr>
          <w:rFonts w:ascii="Arial Narrow" w:hAnsi="Arial Narrow" w:cs="Arial"/>
          <w:color w:val="000000"/>
        </w:rPr>
        <w:t>La experiencia profesional para el presente proceso de selección se contará así:</w:t>
      </w:r>
    </w:p>
    <w:p w14:paraId="20B37597" w14:textId="77B3E84A" w:rsidR="00222820" w:rsidRPr="0003253D"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g)</w:t>
      </w:r>
      <w:r w:rsidRPr="0003253D">
        <w:rPr>
          <w:rFonts w:ascii="Arial Narrow" w:hAnsi="Arial Narrow" w:cs="Arial"/>
          <w:color w:val="000000"/>
        </w:rPr>
        <w:t xml:space="preserve">De conformidad con lo establecido en el artículo 229 del Decreto-Ley 019 de 2012, para el ejercicio de </w:t>
      </w:r>
      <w:r>
        <w:rPr>
          <w:rFonts w:ascii="Arial Narrow" w:hAnsi="Arial Narrow" w:cs="Arial"/>
          <w:color w:val="000000"/>
        </w:rPr>
        <w:t xml:space="preserve"> </w:t>
      </w:r>
      <w:r w:rsidRPr="0003253D">
        <w:rPr>
          <w:rFonts w:ascii="Arial Narrow" w:hAnsi="Arial Narrow" w:cs="Arial"/>
          <w:color w:val="000000"/>
        </w:rPr>
        <w:t>diferentes profesiones acreditadas por el Ministerio de Educación Nacional, la experiencia profesional se computará a partir de la terminación y aprobación del pensum académico de educación superior; exceptuando de esta condición las profesiones relacionadas con el sistema de seguridad social en salud en las cuales la experiencia profesional se computa a partir de la inscripción o registro profesional.</w:t>
      </w:r>
    </w:p>
    <w:p w14:paraId="2F26FC15" w14:textId="3C1A217D" w:rsidR="00222820" w:rsidRPr="0003253D" w:rsidRDefault="00222820" w:rsidP="00222820">
      <w:pPr>
        <w:autoSpaceDE w:val="0"/>
        <w:autoSpaceDN w:val="0"/>
        <w:adjustRightInd w:val="0"/>
        <w:jc w:val="both"/>
        <w:rPr>
          <w:rFonts w:ascii="Arial Narrow" w:hAnsi="Arial Narrow" w:cs="Arial"/>
          <w:color w:val="000000"/>
        </w:rPr>
      </w:pPr>
      <w:r w:rsidRPr="0003253D">
        <w:rPr>
          <w:rFonts w:ascii="Arial Narrow" w:hAnsi="Arial Narrow" w:cs="Arial"/>
          <w:color w:val="000000"/>
        </w:rPr>
        <w:t>En caso de no acreditar certificación de terminación de materias, la experiencia general se contará a partir de la fecha del diploma o acta de grado.</w:t>
      </w:r>
    </w:p>
    <w:p w14:paraId="1D097EF7" w14:textId="4C5148D2" w:rsidR="00222820"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h) </w:t>
      </w:r>
      <w:r w:rsidRPr="0003253D">
        <w:rPr>
          <w:rFonts w:ascii="Arial Narrow" w:hAnsi="Arial Narrow" w:cs="Arial"/>
          <w:color w:val="000000"/>
        </w:rPr>
        <w:t>Cuando para la presente convocatoria se hace referencia al término mínimo, debe entenderse como aquellas condiciones de formación académica y experiencia básicas que debe acreditar el personal propuesto, razón por lo cual el solo cumplimiento de este requisito no asigna puntaje; por el contrario, en el evento de que alguno de los perfiles no cumpla con los requisitos mínimos de alguno de los miembros del equipo de trabajo objeto de verificación, la propuesta será considerada NO HÁBIL</w:t>
      </w:r>
      <w:r>
        <w:rPr>
          <w:rFonts w:ascii="Arial Narrow" w:hAnsi="Arial Narrow" w:cs="Arial"/>
          <w:color w:val="000000"/>
        </w:rPr>
        <w:t>.</w:t>
      </w:r>
    </w:p>
    <w:p w14:paraId="2E57E576" w14:textId="52CD8B6E" w:rsidR="00222820" w:rsidRPr="0003253D"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i) </w:t>
      </w:r>
      <w:r w:rsidRPr="0003253D">
        <w:rPr>
          <w:rFonts w:ascii="Arial Narrow" w:hAnsi="Arial Narrow" w:cs="Arial"/>
          <w:color w:val="000000"/>
        </w:rPr>
        <w:t>Las certificaciones sin firma o aquellas que no contemplen la información solicitada, no se tendrán en cuenta y solo podrán ser subsanadas por el proponente para acreditar la experiencia habilitante.</w:t>
      </w:r>
    </w:p>
    <w:p w14:paraId="1D4FBFC7" w14:textId="20B5C9FC" w:rsidR="00222820"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j) </w:t>
      </w:r>
      <w:r w:rsidRPr="0003253D">
        <w:rPr>
          <w:rFonts w:ascii="Arial Narrow" w:hAnsi="Arial Narrow" w:cs="Arial"/>
          <w:color w:val="000000"/>
        </w:rPr>
        <w:t xml:space="preserve">Se debe presentar una certificación por parte de cada profesional, a través de la cual se autorice al </w:t>
      </w:r>
      <w:r>
        <w:rPr>
          <w:rFonts w:ascii="Arial Narrow" w:hAnsi="Arial Narrow" w:cs="Arial"/>
          <w:color w:val="000000"/>
        </w:rPr>
        <w:t>proponente</w:t>
      </w:r>
      <w:r w:rsidRPr="0003253D">
        <w:rPr>
          <w:rFonts w:ascii="Arial Narrow" w:hAnsi="Arial Narrow" w:cs="Arial"/>
          <w:color w:val="000000"/>
        </w:rPr>
        <w:t xml:space="preserve"> para utilizar sus aportes académicos y de experiencia, para participar en el presente proceso</w:t>
      </w:r>
    </w:p>
    <w:p w14:paraId="2E3F9C23" w14:textId="5620DA68" w:rsidR="00222820"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k) </w:t>
      </w:r>
      <w:r w:rsidRPr="0003253D">
        <w:rPr>
          <w:rFonts w:ascii="Arial Narrow" w:hAnsi="Arial Narrow" w:cs="Arial"/>
          <w:color w:val="000000"/>
        </w:rPr>
        <w:t xml:space="preserve">Dentro de la propuesta presentada, se debe establecer el rol que asumirá cada profesional, cuya hoja de vida se aporte, garantizado que por cada perfil requerido se cuente con un profesional diferente, es decir, que los profesionales propuestos no podrán desarrollar más de un rol de los requeridos so pena de rechazo de </w:t>
      </w:r>
      <w:proofErr w:type="gramStart"/>
      <w:r w:rsidRPr="0003253D">
        <w:rPr>
          <w:rFonts w:ascii="Arial Narrow" w:hAnsi="Arial Narrow" w:cs="Arial"/>
          <w:color w:val="000000"/>
        </w:rPr>
        <w:t>la misma</w:t>
      </w:r>
      <w:proofErr w:type="gramEnd"/>
      <w:r w:rsidRPr="0003253D">
        <w:rPr>
          <w:rFonts w:ascii="Arial Narrow" w:hAnsi="Arial Narrow" w:cs="Arial"/>
          <w:color w:val="000000"/>
        </w:rPr>
        <w:t>, sin perjuicio de las subsanaciones que pueda realizar el proponente.</w:t>
      </w:r>
    </w:p>
    <w:p w14:paraId="46FE3450" w14:textId="6355522C" w:rsidR="00222820"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l) </w:t>
      </w:r>
      <w:r w:rsidRPr="0003253D">
        <w:rPr>
          <w:rFonts w:ascii="Arial Narrow" w:hAnsi="Arial Narrow" w:cs="Arial"/>
          <w:color w:val="000000"/>
        </w:rPr>
        <w:t>Para la verificación de la experiencia del equipo mínimo de trabajo, el proponente deberá presentar las respectivas certificaciones cuyo contenido debe permitir verificar que el profesional cuenta con la experiencia en el área y temas requeridos, las cuales deberán incluir como mínimo, lo siguiente:</w:t>
      </w:r>
    </w:p>
    <w:p w14:paraId="2129CB63" w14:textId="77777777" w:rsidR="00222820" w:rsidRPr="00701A5E" w:rsidRDefault="00222820" w:rsidP="00222820">
      <w:pPr>
        <w:numPr>
          <w:ilvl w:val="1"/>
          <w:numId w:val="26"/>
        </w:numPr>
        <w:autoSpaceDE w:val="0"/>
        <w:autoSpaceDN w:val="0"/>
        <w:adjustRightInd w:val="0"/>
        <w:spacing w:after="0" w:line="240" w:lineRule="auto"/>
        <w:jc w:val="both"/>
        <w:rPr>
          <w:rFonts w:ascii="Arial Narrow" w:hAnsi="Arial Narrow" w:cs="Arial"/>
          <w:b/>
          <w:bCs/>
          <w:color w:val="000000"/>
        </w:rPr>
      </w:pPr>
      <w:r w:rsidRPr="00701A5E">
        <w:rPr>
          <w:rFonts w:ascii="Arial Narrow" w:hAnsi="Arial Narrow" w:cs="Arial"/>
          <w:b/>
          <w:bCs/>
          <w:color w:val="000000"/>
          <w:u w:val="single"/>
        </w:rPr>
        <w:t>Experiencia:</w:t>
      </w:r>
    </w:p>
    <w:p w14:paraId="5B6C6523" w14:textId="77777777" w:rsidR="00222820" w:rsidRPr="00701A5E" w:rsidRDefault="00222820" w:rsidP="00222820">
      <w:pPr>
        <w:autoSpaceDE w:val="0"/>
        <w:autoSpaceDN w:val="0"/>
        <w:adjustRightInd w:val="0"/>
        <w:ind w:left="708"/>
        <w:jc w:val="both"/>
        <w:rPr>
          <w:rFonts w:ascii="Arial Narrow" w:hAnsi="Arial Narrow" w:cs="Arial"/>
          <w:b/>
          <w:color w:val="000000"/>
        </w:rPr>
      </w:pPr>
    </w:p>
    <w:p w14:paraId="6870D730" w14:textId="77777777" w:rsidR="00222820" w:rsidRPr="00701A5E" w:rsidRDefault="00222820" w:rsidP="00222820">
      <w:pPr>
        <w:numPr>
          <w:ilvl w:val="2"/>
          <w:numId w:val="26"/>
        </w:numPr>
        <w:autoSpaceDE w:val="0"/>
        <w:autoSpaceDN w:val="0"/>
        <w:adjustRightInd w:val="0"/>
        <w:spacing w:after="0" w:line="240" w:lineRule="auto"/>
        <w:jc w:val="both"/>
        <w:rPr>
          <w:rFonts w:ascii="Arial Narrow" w:hAnsi="Arial Narrow" w:cs="Arial"/>
          <w:color w:val="000000"/>
        </w:rPr>
      </w:pPr>
      <w:r w:rsidRPr="00701A5E">
        <w:rPr>
          <w:rFonts w:ascii="Arial Narrow" w:hAnsi="Arial Narrow" w:cs="Arial"/>
          <w:color w:val="000000"/>
        </w:rPr>
        <w:t>Nombre o razón social del empleador o contratante</w:t>
      </w:r>
    </w:p>
    <w:p w14:paraId="4BFC46B8" w14:textId="77777777" w:rsidR="00222820" w:rsidRPr="00701A5E" w:rsidRDefault="00222820" w:rsidP="00222820">
      <w:pPr>
        <w:numPr>
          <w:ilvl w:val="2"/>
          <w:numId w:val="26"/>
        </w:numPr>
        <w:autoSpaceDE w:val="0"/>
        <w:autoSpaceDN w:val="0"/>
        <w:adjustRightInd w:val="0"/>
        <w:spacing w:after="0" w:line="240" w:lineRule="auto"/>
        <w:jc w:val="both"/>
        <w:rPr>
          <w:rFonts w:ascii="Arial Narrow" w:hAnsi="Arial Narrow" w:cs="Arial"/>
          <w:color w:val="000000"/>
        </w:rPr>
      </w:pPr>
      <w:r w:rsidRPr="00701A5E">
        <w:rPr>
          <w:rFonts w:ascii="Arial Narrow" w:hAnsi="Arial Narrow" w:cs="Arial"/>
          <w:color w:val="000000"/>
        </w:rPr>
        <w:t xml:space="preserve">Se pueden entregar adicionalmente como </w:t>
      </w:r>
      <w:r w:rsidRPr="00701A5E">
        <w:rPr>
          <w:rFonts w:ascii="Arial Narrow" w:hAnsi="Arial Narrow" w:cs="Arial"/>
          <w:b/>
          <w:color w:val="000000"/>
        </w:rPr>
        <w:t xml:space="preserve">aclaración o explicación </w:t>
      </w:r>
      <w:r w:rsidRPr="00701A5E">
        <w:rPr>
          <w:rFonts w:ascii="Arial Narrow" w:hAnsi="Arial Narrow" w:cs="Arial"/>
          <w:color w:val="000000"/>
        </w:rPr>
        <w:t xml:space="preserve">de las certificaciones, copia de los contratos, siempre que se acompañen con la respectiva acta de liquidación, o de recibo final y de ellos se pueda extraer la información antes </w:t>
      </w:r>
      <w:r w:rsidRPr="00701A5E">
        <w:rPr>
          <w:rFonts w:ascii="Arial Narrow" w:hAnsi="Arial Narrow" w:cs="Arial"/>
          <w:color w:val="000000"/>
        </w:rPr>
        <w:lastRenderedPageBreak/>
        <w:t>señalada, cuando la experiencia es como profesional contratista. En todo caso, serán obligatorias las certificaciones, ya que, los contratos o liquidaciones o similares sólo serán válidas para aclarar temas relacionados a la experiencia como contratista.</w:t>
      </w:r>
    </w:p>
    <w:p w14:paraId="2831EB78" w14:textId="77777777" w:rsidR="00222820" w:rsidRPr="00701A5E" w:rsidRDefault="00222820" w:rsidP="00222820">
      <w:pPr>
        <w:numPr>
          <w:ilvl w:val="2"/>
          <w:numId w:val="26"/>
        </w:numPr>
        <w:autoSpaceDE w:val="0"/>
        <w:autoSpaceDN w:val="0"/>
        <w:adjustRightInd w:val="0"/>
        <w:spacing w:after="0" w:line="240" w:lineRule="auto"/>
        <w:jc w:val="both"/>
        <w:rPr>
          <w:rFonts w:ascii="Arial Narrow" w:hAnsi="Arial Narrow" w:cs="Arial"/>
          <w:color w:val="000000"/>
        </w:rPr>
      </w:pPr>
      <w:r w:rsidRPr="00701A5E">
        <w:rPr>
          <w:rFonts w:ascii="Arial Narrow" w:hAnsi="Arial Narrow" w:cs="Arial"/>
          <w:color w:val="000000"/>
        </w:rPr>
        <w:t>Objeto del contrato y/o cargo desempañado y/o descripción de las labores o actividades desempeñadas.</w:t>
      </w:r>
    </w:p>
    <w:p w14:paraId="1E232048" w14:textId="77777777" w:rsidR="00222820" w:rsidRPr="00701A5E" w:rsidRDefault="00222820" w:rsidP="00222820">
      <w:pPr>
        <w:numPr>
          <w:ilvl w:val="2"/>
          <w:numId w:val="26"/>
        </w:numPr>
        <w:autoSpaceDE w:val="0"/>
        <w:autoSpaceDN w:val="0"/>
        <w:adjustRightInd w:val="0"/>
        <w:spacing w:after="0" w:line="240" w:lineRule="auto"/>
        <w:jc w:val="both"/>
        <w:rPr>
          <w:rFonts w:ascii="Arial Narrow" w:hAnsi="Arial Narrow" w:cs="Arial"/>
          <w:color w:val="000000"/>
        </w:rPr>
      </w:pPr>
      <w:r w:rsidRPr="00701A5E">
        <w:rPr>
          <w:rFonts w:ascii="Arial Narrow" w:hAnsi="Arial Narrow" w:cs="Arial"/>
          <w:color w:val="000000"/>
        </w:rPr>
        <w:t>Fecha de Inicio (Día / Mes / Año) y de Terminación (Día / Mes / Año) del contrato o experiencia.</w:t>
      </w:r>
    </w:p>
    <w:p w14:paraId="449A1AC9" w14:textId="77777777" w:rsidR="00222820" w:rsidRPr="00701A5E" w:rsidRDefault="00222820" w:rsidP="00222820">
      <w:pPr>
        <w:numPr>
          <w:ilvl w:val="2"/>
          <w:numId w:val="26"/>
        </w:numPr>
        <w:autoSpaceDE w:val="0"/>
        <w:autoSpaceDN w:val="0"/>
        <w:adjustRightInd w:val="0"/>
        <w:spacing w:after="0" w:line="240" w:lineRule="auto"/>
        <w:jc w:val="both"/>
        <w:rPr>
          <w:rFonts w:ascii="Arial Narrow" w:hAnsi="Arial Narrow" w:cs="Arial"/>
          <w:color w:val="000000"/>
        </w:rPr>
      </w:pPr>
      <w:r w:rsidRPr="00701A5E">
        <w:rPr>
          <w:rFonts w:ascii="Arial Narrow" w:hAnsi="Arial Narrow" w:cs="Arial"/>
          <w:color w:val="000000"/>
        </w:rPr>
        <w:t>Firma e identificación de la persona que suscribe la certificación.</w:t>
      </w:r>
    </w:p>
    <w:p w14:paraId="67026670" w14:textId="77777777" w:rsidR="00222820" w:rsidRDefault="00222820" w:rsidP="00222820">
      <w:pPr>
        <w:numPr>
          <w:ilvl w:val="2"/>
          <w:numId w:val="26"/>
        </w:numPr>
        <w:autoSpaceDE w:val="0"/>
        <w:autoSpaceDN w:val="0"/>
        <w:adjustRightInd w:val="0"/>
        <w:spacing w:after="0" w:line="240" w:lineRule="auto"/>
        <w:jc w:val="both"/>
        <w:rPr>
          <w:rFonts w:ascii="Arial Narrow" w:hAnsi="Arial Narrow" w:cs="Arial"/>
          <w:color w:val="000000"/>
        </w:rPr>
      </w:pPr>
      <w:r w:rsidRPr="00701A5E">
        <w:rPr>
          <w:rFonts w:ascii="Arial Narrow" w:hAnsi="Arial Narrow" w:cs="Arial"/>
          <w:color w:val="000000"/>
        </w:rPr>
        <w:t>Dirección y teléfono del contratante.</w:t>
      </w:r>
    </w:p>
    <w:p w14:paraId="6220B339" w14:textId="77777777" w:rsidR="00222820" w:rsidRDefault="00222820" w:rsidP="00222820">
      <w:pPr>
        <w:autoSpaceDE w:val="0"/>
        <w:autoSpaceDN w:val="0"/>
        <w:adjustRightInd w:val="0"/>
        <w:jc w:val="both"/>
        <w:rPr>
          <w:rFonts w:ascii="Arial Narrow" w:hAnsi="Arial Narrow" w:cs="Arial"/>
          <w:color w:val="000000"/>
        </w:rPr>
      </w:pPr>
    </w:p>
    <w:p w14:paraId="5D72B5EF" w14:textId="28C0D5C6" w:rsidR="00222820" w:rsidRPr="00701A5E"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l)</w:t>
      </w:r>
      <w:r w:rsidRPr="00701A5E">
        <w:rPr>
          <w:rFonts w:ascii="Arial Narrow" w:hAnsi="Arial Narrow" w:cs="Arial"/>
          <w:color w:val="000000"/>
        </w:rPr>
        <w:t>El eventual equipo de apoyo adicional que considere el proponente necesario para la correcta ejecución del objeto contractual y las obligaciones será definido por el contratista y no será tenido en cuenta en la calificación de la propuesta.</w:t>
      </w:r>
    </w:p>
    <w:p w14:paraId="4F090732" w14:textId="3712A3BE" w:rsidR="00222820" w:rsidRPr="00701A5E"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m)</w:t>
      </w:r>
      <w:r w:rsidRPr="00701A5E">
        <w:rPr>
          <w:rFonts w:ascii="Arial Narrow" w:hAnsi="Arial Narrow" w:cs="Arial"/>
          <w:color w:val="000000"/>
        </w:rPr>
        <w:t>En la ejecución del contrato, si el contratista llega a solicitar el cambio del personal propuesto, este deberá ser autorizado por el supervisor del contrato, quien verificará que personal que se propone ostenta un perfil igual o superior al del profesional cuyo cambio se pretende. En todo caso, hasta que no se reciba la aprobación del supervisor, no podrá ser remplazado.</w:t>
      </w:r>
    </w:p>
    <w:p w14:paraId="697FFAFD" w14:textId="68DB72E8" w:rsidR="00222820"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n) </w:t>
      </w:r>
      <w:r w:rsidRPr="00701A5E">
        <w:rPr>
          <w:rFonts w:ascii="Arial Narrow" w:hAnsi="Arial Narrow" w:cs="Arial"/>
          <w:color w:val="000000"/>
        </w:rPr>
        <w:t>Para la verificación de la experiencia del personal propuesto, no se tendrá en cuenta la experiencia profesional simultánea, es decir que no se contará el tiempo traslapando experiencias que se presenten y que hayan sido obtenidas de manera simultánea.</w:t>
      </w:r>
    </w:p>
    <w:p w14:paraId="5E8B020C" w14:textId="3554101F" w:rsidR="00222820" w:rsidRPr="00591E25"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o) </w:t>
      </w:r>
      <w:r w:rsidRPr="00591E25">
        <w:rPr>
          <w:rFonts w:ascii="Arial Narrow" w:hAnsi="Arial Narrow" w:cs="Arial"/>
          <w:color w:val="000000"/>
        </w:rPr>
        <w:t>Cuando en las certificaciones aportadas no se establezca la fecha exacta de ingreso</w:t>
      </w:r>
      <w:r>
        <w:rPr>
          <w:rFonts w:ascii="Arial Narrow" w:hAnsi="Arial Narrow" w:cs="Arial"/>
          <w:color w:val="000000"/>
        </w:rPr>
        <w:t xml:space="preserve"> </w:t>
      </w:r>
      <w:r w:rsidRPr="00591E25">
        <w:rPr>
          <w:rFonts w:ascii="Arial Narrow" w:hAnsi="Arial Narrow" w:cs="Arial"/>
          <w:color w:val="000000"/>
        </w:rPr>
        <w:t>y/o retiro, es decir que solo se indique el mes o año de inicio o finalización, se tendrá como fecha de inicio o ingreso el último día del mes o del año, según sea el caso, y como fecha de retiro o finalización el primer día del mes o del año, esto sin perjuicio de los requerimientos que pueda realizar la SUPERINTENDENCIA DE NOTARIADO Y REGISTRO para la subsanación de este requisito como factor habilitante.</w:t>
      </w:r>
    </w:p>
    <w:p w14:paraId="77FF3B4C" w14:textId="5B07B09D" w:rsidR="00222820" w:rsidRPr="00591E25"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p) </w:t>
      </w:r>
      <w:r w:rsidRPr="00591E25">
        <w:rPr>
          <w:rFonts w:ascii="Arial Narrow" w:hAnsi="Arial Narrow" w:cs="Arial"/>
          <w:color w:val="000000"/>
        </w:rPr>
        <w:t>Las certificaciones de experiencia del personal pueden ser presentadas por el mismo proponente o alguno de los integrantes del proponente plural, cuando se trate de sus trabajadores.</w:t>
      </w:r>
    </w:p>
    <w:p w14:paraId="3AA31ED9" w14:textId="0E1FC64E" w:rsidR="00222820" w:rsidRPr="00591E25"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q) </w:t>
      </w:r>
      <w:r w:rsidRPr="00591E25">
        <w:rPr>
          <w:rFonts w:ascii="Arial Narrow" w:hAnsi="Arial Narrow" w:cs="Arial"/>
          <w:color w:val="000000"/>
        </w:rPr>
        <w:t>No aplican equivalencias u homologaciones para la experiencia y la formación solicitada para cada miembro del equipo de trabajo.</w:t>
      </w:r>
    </w:p>
    <w:p w14:paraId="0E333EA7" w14:textId="62E13408" w:rsidR="00222820" w:rsidRPr="00591E25"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r) </w:t>
      </w:r>
      <w:r w:rsidRPr="00591E25">
        <w:rPr>
          <w:rFonts w:ascii="Arial Narrow" w:hAnsi="Arial Narrow" w:cs="Arial"/>
          <w:color w:val="000000"/>
        </w:rPr>
        <w:t xml:space="preserve">En el evento en que algún miembro del equipo de trabajo presente título obtenido en el exterior, con el fin de determinar la validez y legalidad </w:t>
      </w:r>
      <w:proofErr w:type="gramStart"/>
      <w:r w:rsidRPr="00591E25">
        <w:rPr>
          <w:rFonts w:ascii="Arial Narrow" w:hAnsi="Arial Narrow" w:cs="Arial"/>
          <w:color w:val="000000"/>
        </w:rPr>
        <w:t>del mismo</w:t>
      </w:r>
      <w:proofErr w:type="gramEnd"/>
      <w:r w:rsidRPr="00591E25">
        <w:rPr>
          <w:rFonts w:ascii="Arial Narrow" w:hAnsi="Arial Narrow" w:cs="Arial"/>
          <w:color w:val="000000"/>
        </w:rPr>
        <w:t>, dicho título deberá presentarse convalidado por el Ministerio de Educación Nacional.</w:t>
      </w:r>
    </w:p>
    <w:p w14:paraId="506725F7" w14:textId="653E1DF9" w:rsidR="00222820" w:rsidRPr="00591E25"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s) </w:t>
      </w:r>
      <w:r w:rsidRPr="00591E25">
        <w:rPr>
          <w:rFonts w:ascii="Arial Narrow" w:hAnsi="Arial Narrow" w:cs="Arial"/>
          <w:color w:val="000000"/>
        </w:rPr>
        <w:t>Dentro del equipo de trabajo propuesto ninguno de los perfiles puede ser ocupado por el representante legal del proponente.</w:t>
      </w:r>
    </w:p>
    <w:p w14:paraId="2028455B" w14:textId="77777777" w:rsidR="00222820" w:rsidRDefault="00222820" w:rsidP="00222820">
      <w:pPr>
        <w:autoSpaceDE w:val="0"/>
        <w:autoSpaceDN w:val="0"/>
        <w:adjustRightInd w:val="0"/>
        <w:ind w:left="708"/>
        <w:jc w:val="both"/>
        <w:rPr>
          <w:rFonts w:ascii="Arial Narrow" w:hAnsi="Arial Narrow" w:cs="Arial"/>
          <w:color w:val="000000"/>
        </w:rPr>
      </w:pPr>
      <w:r>
        <w:rPr>
          <w:rFonts w:ascii="Arial Narrow" w:hAnsi="Arial Narrow" w:cs="Arial"/>
          <w:color w:val="000000"/>
        </w:rPr>
        <w:t xml:space="preserve">t) </w:t>
      </w:r>
      <w:r w:rsidRPr="00591E25">
        <w:rPr>
          <w:rFonts w:ascii="Arial Narrow" w:hAnsi="Arial Narrow" w:cs="Arial"/>
          <w:color w:val="000000"/>
        </w:rPr>
        <w:t>No se aceptarán auto certificaciones, en donde el mismo profesional certifica y da constancia de contar con una determinada experiencia, pero si será válida la experiencia que el proponente o alguno de los integrantes de la unión temporal, consorcio o cualquier otra forma de proponente plural pueda certificar a su equipo de trabajo cuando se trata de sus trabajadores.</w:t>
      </w:r>
    </w:p>
    <w:p w14:paraId="43F9789E" w14:textId="77777777" w:rsidR="00222820" w:rsidRDefault="00222820" w:rsidP="00222820">
      <w:pPr>
        <w:autoSpaceDE w:val="0"/>
        <w:autoSpaceDN w:val="0"/>
        <w:adjustRightInd w:val="0"/>
        <w:ind w:left="708"/>
        <w:jc w:val="both"/>
        <w:rPr>
          <w:rFonts w:ascii="Arial Narrow" w:hAnsi="Arial Narrow" w:cs="Arial"/>
          <w:color w:val="000000"/>
        </w:rPr>
      </w:pPr>
    </w:p>
    <w:p w14:paraId="46A9D36E" w14:textId="7C20EB6A" w:rsidR="00E348B6" w:rsidRPr="00F43427" w:rsidRDefault="00E348B6" w:rsidP="009D286C">
      <w:pPr>
        <w:rPr>
          <w:rFonts w:ascii="Arial Narrow" w:hAnsi="Arial Narrow" w:cs="Arial"/>
          <w:sz w:val="24"/>
          <w:szCs w:val="24"/>
        </w:rPr>
      </w:pPr>
      <w:r>
        <w:rPr>
          <w:rFonts w:ascii="Arial Narrow" w:hAnsi="Arial Narrow" w:cs="Arial"/>
          <w:sz w:val="24"/>
          <w:szCs w:val="24"/>
        </w:rPr>
        <w:lastRenderedPageBreak/>
        <w:tab/>
      </w:r>
    </w:p>
    <w:sectPr w:rsidR="00E348B6" w:rsidRPr="00F43427" w:rsidSect="000215DD">
      <w:headerReference w:type="even" r:id="rId7"/>
      <w:headerReference w:type="default" r:id="rId8"/>
      <w:footerReference w:type="even" r:id="rId9"/>
      <w:footerReference w:type="default" r:id="rId10"/>
      <w:headerReference w:type="first" r:id="rId11"/>
      <w:footerReference w:type="first" r:id="rId12"/>
      <w:pgSz w:w="12240" w:h="15840" w:code="1"/>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BA9C6" w14:textId="77777777" w:rsidR="00002069" w:rsidRDefault="00002069" w:rsidP="00757B36">
      <w:pPr>
        <w:spacing w:after="0" w:line="240" w:lineRule="auto"/>
      </w:pPr>
      <w:r>
        <w:separator/>
      </w:r>
    </w:p>
  </w:endnote>
  <w:endnote w:type="continuationSeparator" w:id="0">
    <w:p w14:paraId="4D06F7D1" w14:textId="77777777" w:rsidR="00002069" w:rsidRDefault="00002069"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8CB07" w14:textId="77777777" w:rsidR="00D77469" w:rsidRDefault="00D774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1FACE" w14:textId="6E558DD5" w:rsidR="00D34D20" w:rsidRDefault="00251773">
    <w:pPr>
      <w:pStyle w:val="Piedepgina"/>
      <w:jc w:val="right"/>
    </w:pPr>
    <w:r>
      <w:rPr>
        <w:noProof/>
      </w:rPr>
      <mc:AlternateContent>
        <mc:Choice Requires="wps">
          <w:drawing>
            <wp:anchor distT="0" distB="0" distL="114300" distR="114300" simplePos="0" relativeHeight="251657728" behindDoc="0" locked="0" layoutInCell="1" allowOverlap="1" wp14:anchorId="7C73A994" wp14:editId="5666BBB0">
              <wp:simplePos x="0" y="0"/>
              <wp:positionH relativeFrom="margin">
                <wp:posOffset>158115</wp:posOffset>
              </wp:positionH>
              <wp:positionV relativeFrom="paragraph">
                <wp:posOffset>15240</wp:posOffset>
              </wp:positionV>
              <wp:extent cx="5638800" cy="972820"/>
              <wp:effectExtent l="0" t="0" r="0" b="0"/>
              <wp:wrapNone/>
              <wp:docPr id="1223101586"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0" cy="972820"/>
                      </a:xfrm>
                      <a:prstGeom prst="rect">
                        <a:avLst/>
                      </a:prstGeom>
                      <a:noFill/>
                      <a:ln w="6350">
                        <a:noFill/>
                      </a:ln>
                    </wps:spPr>
                    <wps:txbx>
                      <w:txbxContent>
                        <w:p w14:paraId="5E7325E9" w14:textId="77777777"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tbl>
                          <w:tblPr>
                            <w:tblW w:w="10774" w:type="dxa"/>
                            <w:tblInd w:w="-289" w:type="dxa"/>
                            <w:tblLook w:val="04A0" w:firstRow="1" w:lastRow="0" w:firstColumn="1" w:lastColumn="0" w:noHBand="0" w:noVBand="1"/>
                          </w:tblPr>
                          <w:tblGrid>
                            <w:gridCol w:w="4703"/>
                            <w:gridCol w:w="6071"/>
                          </w:tblGrid>
                          <w:tr w:rsidR="009830D0" w:rsidRPr="009830D0" w14:paraId="33EDD9C0" w14:textId="77777777" w:rsidTr="00F263E8">
                            <w:tc>
                              <w:tcPr>
                                <w:tcW w:w="4703" w:type="dxa"/>
                              </w:tcPr>
                              <w:p w14:paraId="028254A8" w14:textId="5FCD25D4" w:rsidR="009830D0" w:rsidRPr="009830D0" w:rsidRDefault="009830D0" w:rsidP="009830D0">
                                <w:pPr>
                                  <w:spacing w:after="0" w:line="276" w:lineRule="auto"/>
                                  <w:jc w:val="both"/>
                                  <w:rPr>
                                    <w:rFonts w:ascii="Helvetica" w:hAnsi="Helvetica"/>
                                    <w:b/>
                                    <w:bCs/>
                                    <w:sz w:val="18"/>
                                    <w:szCs w:val="18"/>
                                  </w:rPr>
                                </w:pPr>
                                <w:r w:rsidRPr="009830D0">
                                  <w:rPr>
                                    <w:rFonts w:ascii="Helvetica" w:hAnsi="Helvetica"/>
                                    <w:b/>
                                    <w:bCs/>
                                    <w:sz w:val="18"/>
                                    <w:szCs w:val="18"/>
                                  </w:rPr>
                                  <w:t xml:space="preserve"> </w:t>
                                </w:r>
                                <w:r w:rsidR="00A06F14">
                                  <w:rPr>
                                    <w:rFonts w:ascii="Helvetica" w:hAnsi="Helvetica"/>
                                    <w:b/>
                                    <w:bCs/>
                                    <w:sz w:val="18"/>
                                    <w:szCs w:val="18"/>
                                  </w:rPr>
                                  <w:t>S</w:t>
                                </w:r>
                                <w:r w:rsidRPr="009830D0">
                                  <w:rPr>
                                    <w:rFonts w:ascii="Helvetica" w:hAnsi="Helvetica"/>
                                    <w:b/>
                                    <w:bCs/>
                                    <w:sz w:val="18"/>
                                    <w:szCs w:val="18"/>
                                  </w:rPr>
                                  <w:t>uperintendencia de Notariado y Registro</w:t>
                                </w:r>
                              </w:p>
                              <w:p w14:paraId="5CF671EB" w14:textId="77777777" w:rsidR="009830D0" w:rsidRPr="009830D0" w:rsidRDefault="009830D0" w:rsidP="009830D0">
                                <w:pPr>
                                  <w:spacing w:after="0" w:line="276" w:lineRule="auto"/>
                                  <w:jc w:val="both"/>
                                  <w:rPr>
                                    <w:rFonts w:ascii="Helvetica" w:hAnsi="Helvetica"/>
                                    <w:sz w:val="18"/>
                                    <w:szCs w:val="18"/>
                                  </w:rPr>
                                </w:pPr>
                                <w:r w:rsidRPr="009830D0">
                                  <w:rPr>
                                    <w:rFonts w:ascii="Helvetica" w:hAnsi="Helvetica"/>
                                    <w:sz w:val="18"/>
                                    <w:szCs w:val="18"/>
                                  </w:rPr>
                                  <w:t xml:space="preserve"> Dirección: Calle 26 </w:t>
                                </w:r>
                                <w:proofErr w:type="spellStart"/>
                                <w:r w:rsidRPr="009830D0">
                                  <w:rPr>
                                    <w:rFonts w:ascii="Helvetica" w:hAnsi="Helvetica"/>
                                    <w:sz w:val="18"/>
                                    <w:szCs w:val="18"/>
                                  </w:rPr>
                                  <w:t>N°</w:t>
                                </w:r>
                                <w:proofErr w:type="spellEnd"/>
                                <w:r w:rsidRPr="009830D0">
                                  <w:rPr>
                                    <w:rFonts w:ascii="Helvetica" w:hAnsi="Helvetica"/>
                                    <w:sz w:val="18"/>
                                    <w:szCs w:val="18"/>
                                  </w:rPr>
                                  <w:t xml:space="preserve"> 13 – 49 Interior 201 </w:t>
                                </w:r>
                              </w:p>
                              <w:p w14:paraId="757D29C0" w14:textId="77777777" w:rsidR="009830D0" w:rsidRPr="009830D0" w:rsidRDefault="009830D0" w:rsidP="009830D0">
                                <w:pPr>
                                  <w:spacing w:after="0" w:line="276" w:lineRule="auto"/>
                                  <w:jc w:val="both"/>
                                  <w:rPr>
                                    <w:rFonts w:ascii="Helvetica" w:hAnsi="Helvetica"/>
                                    <w:sz w:val="18"/>
                                    <w:szCs w:val="18"/>
                                  </w:rPr>
                                </w:pPr>
                                <w:r w:rsidRPr="009830D0">
                                  <w:rPr>
                                    <w:rFonts w:ascii="Helvetica" w:hAnsi="Helvetica"/>
                                    <w:sz w:val="18"/>
                                    <w:szCs w:val="18"/>
                                  </w:rPr>
                                  <w:t xml:space="preserve"> Bogotá D.C., Colombia</w:t>
                                </w:r>
                              </w:p>
                            </w:tc>
                            <w:tc>
                              <w:tcPr>
                                <w:tcW w:w="6071" w:type="dxa"/>
                              </w:tcPr>
                              <w:p w14:paraId="5DB79260" w14:textId="59F5B0B8" w:rsidR="009830D0" w:rsidRPr="004F25ED" w:rsidRDefault="009830D0" w:rsidP="009830D0">
                                <w:pPr>
                                  <w:spacing w:after="0" w:line="276" w:lineRule="auto"/>
                                  <w:rPr>
                                    <w:rFonts w:ascii="Helvetica" w:hAnsi="Helvetica"/>
                                    <w:b/>
                                    <w:bCs/>
                                    <w:color w:val="7F7F7F"/>
                                    <w:sz w:val="18"/>
                                    <w:szCs w:val="18"/>
                                    <w:lang w:val="pt-BR"/>
                                  </w:rPr>
                                </w:pPr>
                                <w:r w:rsidRPr="00A97B03">
                                  <w:rPr>
                                    <w:rFonts w:ascii="Helvetica" w:hAnsi="Helvetica"/>
                                    <w:b/>
                                    <w:bCs/>
                                    <w:color w:val="A6A6A6"/>
                                    <w:sz w:val="18"/>
                                    <w:szCs w:val="18"/>
                                    <w:lang w:val="pt-BR"/>
                                  </w:rPr>
                                  <w:t xml:space="preserve">                   </w:t>
                                </w:r>
                                <w:r w:rsidR="00A06F14">
                                  <w:rPr>
                                    <w:rFonts w:ascii="Helvetica" w:hAnsi="Helvetica"/>
                                    <w:b/>
                                    <w:bCs/>
                                    <w:color w:val="A6A6A6"/>
                                    <w:sz w:val="18"/>
                                    <w:szCs w:val="18"/>
                                    <w:lang w:val="pt-BR"/>
                                  </w:rPr>
                                  <w:t xml:space="preserve">                     </w:t>
                                </w:r>
                                <w:r w:rsidRPr="004F25ED">
                                  <w:rPr>
                                    <w:rFonts w:ascii="Helvetica" w:hAnsi="Helvetica"/>
                                    <w:b/>
                                    <w:bCs/>
                                    <w:color w:val="7F7F7F"/>
                                    <w:sz w:val="18"/>
                                    <w:szCs w:val="18"/>
                                    <w:lang w:val="pt-BR"/>
                                  </w:rPr>
                                  <w:t xml:space="preserve">Código: </w:t>
                                </w:r>
                                <w:r w:rsidR="00A06F14">
                                  <w:rPr>
                                    <w:rFonts w:ascii="Helvetica" w:hAnsi="Helvetica"/>
                                    <w:b/>
                                    <w:bCs/>
                                    <w:color w:val="7F7F7F"/>
                                    <w:sz w:val="18"/>
                                    <w:szCs w:val="18"/>
                                    <w:lang w:val="pt-BR"/>
                                  </w:rPr>
                                  <w:t>A</w:t>
                                </w:r>
                                <w:r w:rsidRPr="004F25ED">
                                  <w:rPr>
                                    <w:rFonts w:ascii="Helvetica" w:hAnsi="Helvetica"/>
                                    <w:b/>
                                    <w:bCs/>
                                    <w:color w:val="7F7F7F"/>
                                    <w:sz w:val="18"/>
                                    <w:szCs w:val="18"/>
                                    <w:lang w:val="pt-BR"/>
                                  </w:rPr>
                                  <w:t>C-FR-0</w:t>
                                </w:r>
                                <w:r w:rsidR="009961B5">
                                  <w:rPr>
                                    <w:rFonts w:ascii="Helvetica" w:hAnsi="Helvetica"/>
                                    <w:b/>
                                    <w:bCs/>
                                    <w:color w:val="7F7F7F"/>
                                    <w:sz w:val="18"/>
                                    <w:szCs w:val="18"/>
                                    <w:lang w:val="pt-BR"/>
                                  </w:rPr>
                                  <w:t>0</w:t>
                                </w:r>
                                <w:r w:rsidR="00D77469">
                                  <w:rPr>
                                    <w:rFonts w:ascii="Helvetica" w:hAnsi="Helvetica"/>
                                    <w:b/>
                                    <w:bCs/>
                                    <w:color w:val="7F7F7F"/>
                                    <w:sz w:val="18"/>
                                    <w:szCs w:val="18"/>
                                    <w:lang w:val="pt-BR"/>
                                  </w:rPr>
                                  <w:t>6</w:t>
                                </w:r>
                              </w:p>
                              <w:p w14:paraId="66774ECE" w14:textId="14BE11D9" w:rsidR="009830D0" w:rsidRPr="004F25ED" w:rsidRDefault="009830D0" w:rsidP="009830D0">
                                <w:pPr>
                                  <w:spacing w:after="0" w:line="276" w:lineRule="auto"/>
                                  <w:rPr>
                                    <w:rFonts w:ascii="Helvetica" w:hAnsi="Helvetica"/>
                                    <w:b/>
                                    <w:color w:val="7F7F7F"/>
                                    <w:sz w:val="18"/>
                                    <w:szCs w:val="18"/>
                                  </w:rPr>
                                </w:pPr>
                                <w:r w:rsidRPr="004F25ED">
                                  <w:rPr>
                                    <w:rFonts w:ascii="Helvetica" w:hAnsi="Helvetica"/>
                                    <w:b/>
                                    <w:color w:val="7F7F7F"/>
                                    <w:sz w:val="18"/>
                                    <w:szCs w:val="18"/>
                                    <w:lang w:val="pt-BR"/>
                                  </w:rPr>
                                  <w:t xml:space="preserve">                                               </w:t>
                                </w:r>
                                <w:r w:rsidRPr="004F25ED">
                                  <w:rPr>
                                    <w:rFonts w:ascii="Helvetica" w:hAnsi="Helvetica"/>
                                    <w:b/>
                                    <w:color w:val="7F7F7F"/>
                                    <w:sz w:val="18"/>
                                    <w:szCs w:val="18"/>
                                  </w:rPr>
                                  <w:t>Versión:</w:t>
                                </w:r>
                                <w:r w:rsidR="00C8766C" w:rsidRPr="004F25ED">
                                  <w:rPr>
                                    <w:rFonts w:ascii="Helvetica" w:hAnsi="Helvetica"/>
                                    <w:b/>
                                    <w:color w:val="7F7F7F"/>
                                    <w:sz w:val="18"/>
                                    <w:szCs w:val="18"/>
                                  </w:rPr>
                                  <w:t xml:space="preserve"> </w:t>
                                </w:r>
                                <w:r w:rsidR="00A06F14">
                                  <w:rPr>
                                    <w:rFonts w:ascii="Helvetica" w:hAnsi="Helvetica"/>
                                    <w:b/>
                                    <w:color w:val="7F7F7F"/>
                                    <w:sz w:val="18"/>
                                    <w:szCs w:val="18"/>
                                  </w:rPr>
                                  <w:t>1</w:t>
                                </w:r>
                              </w:p>
                              <w:p w14:paraId="0A171E30" w14:textId="39B9E610" w:rsidR="009830D0" w:rsidRPr="009830D0" w:rsidRDefault="009830D0" w:rsidP="00C8766C">
                                <w:pPr>
                                  <w:spacing w:after="0" w:line="276" w:lineRule="auto"/>
                                  <w:rPr>
                                    <w:rFonts w:ascii="Helvetica" w:hAnsi="Helvetica"/>
                                    <w:sz w:val="18"/>
                                    <w:szCs w:val="18"/>
                                  </w:rPr>
                                </w:pPr>
                                <w:r w:rsidRPr="004F25ED">
                                  <w:rPr>
                                    <w:rFonts w:ascii="Helvetica" w:hAnsi="Helvetica"/>
                                    <w:b/>
                                    <w:color w:val="7F7F7F"/>
                                    <w:sz w:val="18"/>
                                    <w:szCs w:val="18"/>
                                  </w:rPr>
                                  <w:t xml:space="preserve">                                     </w:t>
                                </w:r>
                                <w:r w:rsidR="00A06F14">
                                  <w:rPr>
                                    <w:rFonts w:ascii="Helvetica" w:hAnsi="Helvetica"/>
                                    <w:b/>
                                    <w:color w:val="7F7F7F"/>
                                    <w:sz w:val="18"/>
                                    <w:szCs w:val="18"/>
                                  </w:rPr>
                                  <w:t xml:space="preserve">  </w:t>
                                </w:r>
                                <w:r w:rsidRPr="004F25ED">
                                  <w:rPr>
                                    <w:rFonts w:ascii="Helvetica" w:hAnsi="Helvetica"/>
                                    <w:b/>
                                    <w:color w:val="7F7F7F"/>
                                    <w:sz w:val="18"/>
                                    <w:szCs w:val="18"/>
                                  </w:rPr>
                                  <w:t xml:space="preserve">Fecha: </w:t>
                                </w:r>
                                <w:r w:rsidR="000215DD">
                                  <w:rPr>
                                    <w:rFonts w:ascii="Helvetica" w:hAnsi="Helvetica"/>
                                    <w:b/>
                                    <w:color w:val="7F7F7F"/>
                                    <w:sz w:val="18"/>
                                    <w:szCs w:val="18"/>
                                  </w:rPr>
                                  <w:t>0</w:t>
                                </w:r>
                                <w:r w:rsidR="00A06F14">
                                  <w:rPr>
                                    <w:rFonts w:ascii="Helvetica" w:hAnsi="Helvetica"/>
                                    <w:b/>
                                    <w:color w:val="7F7F7F"/>
                                    <w:sz w:val="18"/>
                                    <w:szCs w:val="18"/>
                                  </w:rPr>
                                  <w:t>9/Jul./</w:t>
                                </w:r>
                                <w:r w:rsidRPr="004F25ED">
                                  <w:rPr>
                                    <w:rFonts w:ascii="Helvetica" w:hAnsi="Helvetica"/>
                                    <w:b/>
                                    <w:color w:val="7F7F7F"/>
                                    <w:sz w:val="18"/>
                                    <w:szCs w:val="18"/>
                                  </w:rPr>
                                  <w:t>202</w:t>
                                </w:r>
                                <w:r w:rsidR="00A06F14">
                                  <w:rPr>
                                    <w:rFonts w:ascii="Helvetica" w:hAnsi="Helvetica"/>
                                    <w:b/>
                                    <w:color w:val="7F7F7F"/>
                                    <w:sz w:val="18"/>
                                    <w:szCs w:val="18"/>
                                  </w:rPr>
                                  <w:t>5</w:t>
                                </w:r>
                              </w:p>
                            </w:tc>
                          </w:tr>
                          <w:tr w:rsidR="009830D0" w:rsidRPr="009830D0" w14:paraId="643D0A51" w14:textId="77777777" w:rsidTr="00F263E8">
                            <w:tc>
                              <w:tcPr>
                                <w:tcW w:w="4703" w:type="dxa"/>
                              </w:tcPr>
                              <w:p w14:paraId="46C76B13" w14:textId="77777777" w:rsidR="009830D0" w:rsidRPr="009830D0" w:rsidRDefault="009830D0" w:rsidP="009830D0">
                                <w:pPr>
                                  <w:spacing w:after="0" w:line="276" w:lineRule="auto"/>
                                  <w:jc w:val="both"/>
                                  <w:rPr>
                                    <w:rFonts w:ascii="Helvetica" w:hAnsi="Helvetica"/>
                                    <w:b/>
                                    <w:bCs/>
                                    <w:sz w:val="18"/>
                                    <w:szCs w:val="18"/>
                                  </w:rPr>
                                </w:pPr>
                              </w:p>
                            </w:tc>
                            <w:tc>
                              <w:tcPr>
                                <w:tcW w:w="6071" w:type="dxa"/>
                              </w:tcPr>
                              <w:p w14:paraId="6B6386F3" w14:textId="77777777" w:rsidR="009830D0" w:rsidRPr="009830D0" w:rsidRDefault="009830D0" w:rsidP="009830D0">
                                <w:pPr>
                                  <w:spacing w:after="0" w:line="276" w:lineRule="auto"/>
                                  <w:jc w:val="both"/>
                                  <w:rPr>
                                    <w:rFonts w:ascii="Helvetica" w:hAnsi="Helvetica"/>
                                    <w:b/>
                                    <w:bCs/>
                                    <w:sz w:val="18"/>
                                    <w:szCs w:val="18"/>
                                  </w:rPr>
                                </w:pPr>
                              </w:p>
                            </w:tc>
                          </w:tr>
                        </w:tbl>
                        <w:p w14:paraId="14C1B0CD" w14:textId="77777777" w:rsidR="00D34D20" w:rsidRPr="00256928" w:rsidRDefault="00D34D20" w:rsidP="00256928">
                          <w:pPr>
                            <w:spacing w:after="0" w:line="276" w:lineRule="auto"/>
                            <w:jc w:val="both"/>
                            <w:rPr>
                              <w:rFonts w:ascii="Helvetica" w:hAnsi="Helvetic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73A994" id="_x0000_t202" coordsize="21600,21600" o:spt="202" path="m,l,21600r21600,l21600,xe">
              <v:stroke joinstyle="miter"/>
              <v:path gradientshapeok="t" o:connecttype="rect"/>
            </v:shapetype>
            <v:shape id="Cuadro de texto 1" o:spid="_x0000_s1026" type="#_x0000_t202" style="position:absolute;left:0;text-align:left;margin-left:12.45pt;margin-top:1.2pt;width:444pt;height:76.6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" filled="f" stroked="f" strokeweight=".5pt">
              <v:textbox>
                <w:txbxContent>
                  <w:p w14:paraId="5E7325E9" w14:textId="77777777"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tbl>
                    <w:tblPr>
                      <w:tblW w:w="10774" w:type="dxa"/>
                      <w:tblInd w:w="-289" w:type="dxa"/>
                      <w:tblLook w:val="04A0" w:firstRow="1" w:lastRow="0" w:firstColumn="1" w:lastColumn="0" w:noHBand="0" w:noVBand="1"/>
                    </w:tblPr>
                    <w:tblGrid>
                      <w:gridCol w:w="4703"/>
                      <w:gridCol w:w="6071"/>
                    </w:tblGrid>
                    <w:tr w:rsidR="009830D0" w:rsidRPr="009830D0" w14:paraId="33EDD9C0" w14:textId="77777777" w:rsidTr="00F263E8">
                      <w:tc>
                        <w:tcPr>
                          <w:tcW w:w="4703" w:type="dxa"/>
                        </w:tcPr>
                        <w:p w14:paraId="028254A8" w14:textId="5FCD25D4" w:rsidR="009830D0" w:rsidRPr="009830D0" w:rsidRDefault="009830D0" w:rsidP="009830D0">
                          <w:pPr>
                            <w:spacing w:after="0" w:line="276" w:lineRule="auto"/>
                            <w:jc w:val="both"/>
                            <w:rPr>
                              <w:rFonts w:ascii="Helvetica" w:hAnsi="Helvetica"/>
                              <w:b/>
                              <w:bCs/>
                              <w:sz w:val="18"/>
                              <w:szCs w:val="18"/>
                            </w:rPr>
                          </w:pPr>
                          <w:r w:rsidRPr="009830D0">
                            <w:rPr>
                              <w:rFonts w:ascii="Helvetica" w:hAnsi="Helvetica"/>
                              <w:b/>
                              <w:bCs/>
                              <w:sz w:val="18"/>
                              <w:szCs w:val="18"/>
                            </w:rPr>
                            <w:t xml:space="preserve"> </w:t>
                          </w:r>
                          <w:r w:rsidR="00A06F14">
                            <w:rPr>
                              <w:rFonts w:ascii="Helvetica" w:hAnsi="Helvetica"/>
                              <w:b/>
                              <w:bCs/>
                              <w:sz w:val="18"/>
                              <w:szCs w:val="18"/>
                            </w:rPr>
                            <w:t>S</w:t>
                          </w:r>
                          <w:r w:rsidRPr="009830D0">
                            <w:rPr>
                              <w:rFonts w:ascii="Helvetica" w:hAnsi="Helvetica"/>
                              <w:b/>
                              <w:bCs/>
                              <w:sz w:val="18"/>
                              <w:szCs w:val="18"/>
                            </w:rPr>
                            <w:t>uperintendencia de Notariado y Registro</w:t>
                          </w:r>
                        </w:p>
                        <w:p w14:paraId="5CF671EB" w14:textId="77777777" w:rsidR="009830D0" w:rsidRPr="009830D0" w:rsidRDefault="009830D0" w:rsidP="009830D0">
                          <w:pPr>
                            <w:spacing w:after="0" w:line="276" w:lineRule="auto"/>
                            <w:jc w:val="both"/>
                            <w:rPr>
                              <w:rFonts w:ascii="Helvetica" w:hAnsi="Helvetica"/>
                              <w:sz w:val="18"/>
                              <w:szCs w:val="18"/>
                            </w:rPr>
                          </w:pPr>
                          <w:r w:rsidRPr="009830D0">
                            <w:rPr>
                              <w:rFonts w:ascii="Helvetica" w:hAnsi="Helvetica"/>
                              <w:sz w:val="18"/>
                              <w:szCs w:val="18"/>
                            </w:rPr>
                            <w:t xml:space="preserve"> Dirección: Calle 26 </w:t>
                          </w:r>
                          <w:proofErr w:type="spellStart"/>
                          <w:r w:rsidRPr="009830D0">
                            <w:rPr>
                              <w:rFonts w:ascii="Helvetica" w:hAnsi="Helvetica"/>
                              <w:sz w:val="18"/>
                              <w:szCs w:val="18"/>
                            </w:rPr>
                            <w:t>N°</w:t>
                          </w:r>
                          <w:proofErr w:type="spellEnd"/>
                          <w:r w:rsidRPr="009830D0">
                            <w:rPr>
                              <w:rFonts w:ascii="Helvetica" w:hAnsi="Helvetica"/>
                              <w:sz w:val="18"/>
                              <w:szCs w:val="18"/>
                            </w:rPr>
                            <w:t xml:space="preserve"> 13 – 49 Interior 201 </w:t>
                          </w:r>
                        </w:p>
                        <w:p w14:paraId="757D29C0" w14:textId="77777777" w:rsidR="009830D0" w:rsidRPr="009830D0" w:rsidRDefault="009830D0" w:rsidP="009830D0">
                          <w:pPr>
                            <w:spacing w:after="0" w:line="276" w:lineRule="auto"/>
                            <w:jc w:val="both"/>
                            <w:rPr>
                              <w:rFonts w:ascii="Helvetica" w:hAnsi="Helvetica"/>
                              <w:sz w:val="18"/>
                              <w:szCs w:val="18"/>
                            </w:rPr>
                          </w:pPr>
                          <w:r w:rsidRPr="009830D0">
                            <w:rPr>
                              <w:rFonts w:ascii="Helvetica" w:hAnsi="Helvetica"/>
                              <w:sz w:val="18"/>
                              <w:szCs w:val="18"/>
                            </w:rPr>
                            <w:t xml:space="preserve"> Bogotá D.C., Colombia</w:t>
                          </w:r>
                        </w:p>
                      </w:tc>
                      <w:tc>
                        <w:tcPr>
                          <w:tcW w:w="6071" w:type="dxa"/>
                        </w:tcPr>
                        <w:p w14:paraId="5DB79260" w14:textId="59F5B0B8" w:rsidR="009830D0" w:rsidRPr="004F25ED" w:rsidRDefault="009830D0" w:rsidP="009830D0">
                          <w:pPr>
                            <w:spacing w:after="0" w:line="276" w:lineRule="auto"/>
                            <w:rPr>
                              <w:rFonts w:ascii="Helvetica" w:hAnsi="Helvetica"/>
                              <w:b/>
                              <w:bCs/>
                              <w:color w:val="7F7F7F"/>
                              <w:sz w:val="18"/>
                              <w:szCs w:val="18"/>
                              <w:lang w:val="pt-BR"/>
                            </w:rPr>
                          </w:pPr>
                          <w:r w:rsidRPr="00A97B03">
                            <w:rPr>
                              <w:rFonts w:ascii="Helvetica" w:hAnsi="Helvetica"/>
                              <w:b/>
                              <w:bCs/>
                              <w:color w:val="A6A6A6"/>
                              <w:sz w:val="18"/>
                              <w:szCs w:val="18"/>
                              <w:lang w:val="pt-BR"/>
                            </w:rPr>
                            <w:t xml:space="preserve">                   </w:t>
                          </w:r>
                          <w:r w:rsidR="00A06F14">
                            <w:rPr>
                              <w:rFonts w:ascii="Helvetica" w:hAnsi="Helvetica"/>
                              <w:b/>
                              <w:bCs/>
                              <w:color w:val="A6A6A6"/>
                              <w:sz w:val="18"/>
                              <w:szCs w:val="18"/>
                              <w:lang w:val="pt-BR"/>
                            </w:rPr>
                            <w:t xml:space="preserve">                     </w:t>
                          </w:r>
                          <w:r w:rsidRPr="004F25ED">
                            <w:rPr>
                              <w:rFonts w:ascii="Helvetica" w:hAnsi="Helvetica"/>
                              <w:b/>
                              <w:bCs/>
                              <w:color w:val="7F7F7F"/>
                              <w:sz w:val="18"/>
                              <w:szCs w:val="18"/>
                              <w:lang w:val="pt-BR"/>
                            </w:rPr>
                            <w:t xml:space="preserve">Código: </w:t>
                          </w:r>
                          <w:r w:rsidR="00A06F14">
                            <w:rPr>
                              <w:rFonts w:ascii="Helvetica" w:hAnsi="Helvetica"/>
                              <w:b/>
                              <w:bCs/>
                              <w:color w:val="7F7F7F"/>
                              <w:sz w:val="18"/>
                              <w:szCs w:val="18"/>
                              <w:lang w:val="pt-BR"/>
                            </w:rPr>
                            <w:t>A</w:t>
                          </w:r>
                          <w:r w:rsidRPr="004F25ED">
                            <w:rPr>
                              <w:rFonts w:ascii="Helvetica" w:hAnsi="Helvetica"/>
                              <w:b/>
                              <w:bCs/>
                              <w:color w:val="7F7F7F"/>
                              <w:sz w:val="18"/>
                              <w:szCs w:val="18"/>
                              <w:lang w:val="pt-BR"/>
                            </w:rPr>
                            <w:t>C-FR-0</w:t>
                          </w:r>
                          <w:r w:rsidR="009961B5">
                            <w:rPr>
                              <w:rFonts w:ascii="Helvetica" w:hAnsi="Helvetica"/>
                              <w:b/>
                              <w:bCs/>
                              <w:color w:val="7F7F7F"/>
                              <w:sz w:val="18"/>
                              <w:szCs w:val="18"/>
                              <w:lang w:val="pt-BR"/>
                            </w:rPr>
                            <w:t>0</w:t>
                          </w:r>
                          <w:r w:rsidR="00D77469">
                            <w:rPr>
                              <w:rFonts w:ascii="Helvetica" w:hAnsi="Helvetica"/>
                              <w:b/>
                              <w:bCs/>
                              <w:color w:val="7F7F7F"/>
                              <w:sz w:val="18"/>
                              <w:szCs w:val="18"/>
                              <w:lang w:val="pt-BR"/>
                            </w:rPr>
                            <w:t>6</w:t>
                          </w:r>
                        </w:p>
                        <w:p w14:paraId="66774ECE" w14:textId="14BE11D9" w:rsidR="009830D0" w:rsidRPr="004F25ED" w:rsidRDefault="009830D0" w:rsidP="009830D0">
                          <w:pPr>
                            <w:spacing w:after="0" w:line="276" w:lineRule="auto"/>
                            <w:rPr>
                              <w:rFonts w:ascii="Helvetica" w:hAnsi="Helvetica"/>
                              <w:b/>
                              <w:color w:val="7F7F7F"/>
                              <w:sz w:val="18"/>
                              <w:szCs w:val="18"/>
                            </w:rPr>
                          </w:pPr>
                          <w:r w:rsidRPr="004F25ED">
                            <w:rPr>
                              <w:rFonts w:ascii="Helvetica" w:hAnsi="Helvetica"/>
                              <w:b/>
                              <w:color w:val="7F7F7F"/>
                              <w:sz w:val="18"/>
                              <w:szCs w:val="18"/>
                              <w:lang w:val="pt-BR"/>
                            </w:rPr>
                            <w:t xml:space="preserve">                                               </w:t>
                          </w:r>
                          <w:r w:rsidRPr="004F25ED">
                            <w:rPr>
                              <w:rFonts w:ascii="Helvetica" w:hAnsi="Helvetica"/>
                              <w:b/>
                              <w:color w:val="7F7F7F"/>
                              <w:sz w:val="18"/>
                              <w:szCs w:val="18"/>
                            </w:rPr>
                            <w:t>Versión:</w:t>
                          </w:r>
                          <w:r w:rsidR="00C8766C" w:rsidRPr="004F25ED">
                            <w:rPr>
                              <w:rFonts w:ascii="Helvetica" w:hAnsi="Helvetica"/>
                              <w:b/>
                              <w:color w:val="7F7F7F"/>
                              <w:sz w:val="18"/>
                              <w:szCs w:val="18"/>
                            </w:rPr>
                            <w:t xml:space="preserve"> </w:t>
                          </w:r>
                          <w:r w:rsidR="00A06F14">
                            <w:rPr>
                              <w:rFonts w:ascii="Helvetica" w:hAnsi="Helvetica"/>
                              <w:b/>
                              <w:color w:val="7F7F7F"/>
                              <w:sz w:val="18"/>
                              <w:szCs w:val="18"/>
                            </w:rPr>
                            <w:t>1</w:t>
                          </w:r>
                        </w:p>
                        <w:p w14:paraId="0A171E30" w14:textId="39B9E610" w:rsidR="009830D0" w:rsidRPr="009830D0" w:rsidRDefault="009830D0" w:rsidP="00C8766C">
                          <w:pPr>
                            <w:spacing w:after="0" w:line="276" w:lineRule="auto"/>
                            <w:rPr>
                              <w:rFonts w:ascii="Helvetica" w:hAnsi="Helvetica"/>
                              <w:sz w:val="18"/>
                              <w:szCs w:val="18"/>
                            </w:rPr>
                          </w:pPr>
                          <w:r w:rsidRPr="004F25ED">
                            <w:rPr>
                              <w:rFonts w:ascii="Helvetica" w:hAnsi="Helvetica"/>
                              <w:b/>
                              <w:color w:val="7F7F7F"/>
                              <w:sz w:val="18"/>
                              <w:szCs w:val="18"/>
                            </w:rPr>
                            <w:t xml:space="preserve">                                     </w:t>
                          </w:r>
                          <w:r w:rsidR="00A06F14">
                            <w:rPr>
                              <w:rFonts w:ascii="Helvetica" w:hAnsi="Helvetica"/>
                              <w:b/>
                              <w:color w:val="7F7F7F"/>
                              <w:sz w:val="18"/>
                              <w:szCs w:val="18"/>
                            </w:rPr>
                            <w:t xml:space="preserve">  </w:t>
                          </w:r>
                          <w:r w:rsidRPr="004F25ED">
                            <w:rPr>
                              <w:rFonts w:ascii="Helvetica" w:hAnsi="Helvetica"/>
                              <w:b/>
                              <w:color w:val="7F7F7F"/>
                              <w:sz w:val="18"/>
                              <w:szCs w:val="18"/>
                            </w:rPr>
                            <w:t xml:space="preserve">Fecha: </w:t>
                          </w:r>
                          <w:r w:rsidR="000215DD">
                            <w:rPr>
                              <w:rFonts w:ascii="Helvetica" w:hAnsi="Helvetica"/>
                              <w:b/>
                              <w:color w:val="7F7F7F"/>
                              <w:sz w:val="18"/>
                              <w:szCs w:val="18"/>
                            </w:rPr>
                            <w:t>0</w:t>
                          </w:r>
                          <w:r w:rsidR="00A06F14">
                            <w:rPr>
                              <w:rFonts w:ascii="Helvetica" w:hAnsi="Helvetica"/>
                              <w:b/>
                              <w:color w:val="7F7F7F"/>
                              <w:sz w:val="18"/>
                              <w:szCs w:val="18"/>
                            </w:rPr>
                            <w:t>9/Jul./</w:t>
                          </w:r>
                          <w:r w:rsidRPr="004F25ED">
                            <w:rPr>
                              <w:rFonts w:ascii="Helvetica" w:hAnsi="Helvetica"/>
                              <w:b/>
                              <w:color w:val="7F7F7F"/>
                              <w:sz w:val="18"/>
                              <w:szCs w:val="18"/>
                            </w:rPr>
                            <w:t>202</w:t>
                          </w:r>
                          <w:r w:rsidR="00A06F14">
                            <w:rPr>
                              <w:rFonts w:ascii="Helvetica" w:hAnsi="Helvetica"/>
                              <w:b/>
                              <w:color w:val="7F7F7F"/>
                              <w:sz w:val="18"/>
                              <w:szCs w:val="18"/>
                            </w:rPr>
                            <w:t>5</w:t>
                          </w:r>
                        </w:p>
                      </w:tc>
                    </w:tr>
                    <w:tr w:rsidR="009830D0" w:rsidRPr="009830D0" w14:paraId="643D0A51" w14:textId="77777777" w:rsidTr="00F263E8">
                      <w:tc>
                        <w:tcPr>
                          <w:tcW w:w="4703" w:type="dxa"/>
                        </w:tcPr>
                        <w:p w14:paraId="46C76B13" w14:textId="77777777" w:rsidR="009830D0" w:rsidRPr="009830D0" w:rsidRDefault="009830D0" w:rsidP="009830D0">
                          <w:pPr>
                            <w:spacing w:after="0" w:line="276" w:lineRule="auto"/>
                            <w:jc w:val="both"/>
                            <w:rPr>
                              <w:rFonts w:ascii="Helvetica" w:hAnsi="Helvetica"/>
                              <w:b/>
                              <w:bCs/>
                              <w:sz w:val="18"/>
                              <w:szCs w:val="18"/>
                            </w:rPr>
                          </w:pPr>
                        </w:p>
                      </w:tc>
                      <w:tc>
                        <w:tcPr>
                          <w:tcW w:w="6071" w:type="dxa"/>
                        </w:tcPr>
                        <w:p w14:paraId="6B6386F3" w14:textId="77777777" w:rsidR="009830D0" w:rsidRPr="009830D0" w:rsidRDefault="009830D0" w:rsidP="009830D0">
                          <w:pPr>
                            <w:spacing w:after="0" w:line="276" w:lineRule="auto"/>
                            <w:jc w:val="both"/>
                            <w:rPr>
                              <w:rFonts w:ascii="Helvetica" w:hAnsi="Helvetica"/>
                              <w:b/>
                              <w:bCs/>
                              <w:sz w:val="18"/>
                              <w:szCs w:val="18"/>
                            </w:rPr>
                          </w:pPr>
                        </w:p>
                      </w:tc>
                    </w:tr>
                  </w:tbl>
                  <w:p w14:paraId="14C1B0CD" w14:textId="77777777" w:rsidR="00D34D20" w:rsidRPr="00256928" w:rsidRDefault="00D34D20" w:rsidP="00256928">
                    <w:pPr>
                      <w:spacing w:after="0" w:line="276" w:lineRule="auto"/>
                      <w:jc w:val="both"/>
                      <w:rPr>
                        <w:rFonts w:ascii="Helvetica" w:hAnsi="Helvetica"/>
                        <w:sz w:val="20"/>
                        <w:szCs w:val="20"/>
                      </w:rPr>
                    </w:pPr>
                  </w:p>
                </w:txbxContent>
              </v:textbox>
              <w10:wrap anchorx="margin"/>
            </v:shape>
          </w:pict>
        </mc:Fallback>
      </mc:AlternateContent>
    </w:r>
    <w:r w:rsidR="00D34D20">
      <w:rPr>
        <w:lang w:val="es-ES"/>
      </w:rPr>
      <w:t xml:space="preserve">Página | </w:t>
    </w:r>
    <w:r w:rsidR="00D34D20">
      <w:fldChar w:fldCharType="begin"/>
    </w:r>
    <w:r w:rsidR="00D34D20">
      <w:instrText>PAGE   \* MERGEFORMAT</w:instrText>
    </w:r>
    <w:r w:rsidR="00D34D20">
      <w:fldChar w:fldCharType="separate"/>
    </w:r>
    <w:r w:rsidR="00256AB2" w:rsidRPr="00256AB2">
      <w:rPr>
        <w:noProof/>
        <w:lang w:val="es-ES"/>
      </w:rPr>
      <w:t>1</w:t>
    </w:r>
    <w:r w:rsidR="00D34D20">
      <w:fldChar w:fldCharType="end"/>
    </w:r>
    <w:r w:rsidR="00D34D20">
      <w:rPr>
        <w:lang w:val="es-ES"/>
      </w:rPr>
      <w:t xml:space="preserve"> </w:t>
    </w:r>
  </w:p>
  <w:p w14:paraId="3A5F835A" w14:textId="23EDA166" w:rsidR="00D34D20" w:rsidRPr="00D34D20" w:rsidRDefault="00D34D20" w:rsidP="00D34D20">
    <w:pPr>
      <w:spacing w:after="0" w:line="276" w:lineRule="auto"/>
      <w:jc w:val="both"/>
      <w:rPr>
        <w:rFonts w:ascii="Helvetica" w:hAnsi="Helvetic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71421" w14:textId="77777777" w:rsidR="00D77469" w:rsidRDefault="00D774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795D6" w14:textId="77777777" w:rsidR="00002069" w:rsidRDefault="00002069" w:rsidP="00757B36">
      <w:pPr>
        <w:spacing w:after="0" w:line="240" w:lineRule="auto"/>
      </w:pPr>
      <w:r>
        <w:separator/>
      </w:r>
    </w:p>
  </w:footnote>
  <w:footnote w:type="continuationSeparator" w:id="0">
    <w:p w14:paraId="7F107A71" w14:textId="77777777" w:rsidR="00002069" w:rsidRDefault="00002069"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C8B49" w14:textId="77777777" w:rsidR="00D77469" w:rsidRDefault="00D774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B2664" w14:textId="64997FBD" w:rsidR="00757B36" w:rsidRPr="00A97B03" w:rsidRDefault="000215DD" w:rsidP="000215DD">
    <w:pPr>
      <w:pStyle w:val="Encabezado"/>
      <w:jc w:val="center"/>
    </w:pPr>
    <w:r>
      <w:rPr>
        <w:noProof/>
      </w:rPr>
      <w:drawing>
        <wp:inline distT="0" distB="0" distL="0" distR="0" wp14:anchorId="6FC66BAB" wp14:editId="2A1D828C">
          <wp:extent cx="1828800" cy="1022350"/>
          <wp:effectExtent l="0" t="0" r="0" b="6350"/>
          <wp:docPr id="1096" name="Imagen 5" descr="Logotipo, nombre de la empresa&#10;&#10;Descripción generada automáticamente">
            <a:extLst xmlns:a="http://schemas.openxmlformats.org/drawingml/2006/main">
              <a:ext uri="{FF2B5EF4-FFF2-40B4-BE49-F238E27FC236}">
                <a16:creationId xmlns:a16="http://schemas.microsoft.com/office/drawing/2014/main" id="{A87B1D0D-B487-91B9-715F-84BEFC52D3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 name="Imagen 5" descr="Logotipo, nombre de la empresa&#10;&#10;Descripción generada automáticamente">
                    <a:extLst>
                      <a:ext uri="{FF2B5EF4-FFF2-40B4-BE49-F238E27FC236}">
                        <a16:creationId xmlns:a16="http://schemas.microsoft.com/office/drawing/2014/main" id="{A87B1D0D-B487-91B9-715F-84BEFC52D34D}"/>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022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28727" w14:textId="77777777" w:rsidR="00D77469" w:rsidRDefault="00D774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B23C49"/>
    <w:multiLevelType w:val="hybridMultilevel"/>
    <w:tmpl w:val="1B10788C"/>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072711D5"/>
    <w:multiLevelType w:val="hybridMultilevel"/>
    <w:tmpl w:val="D8F81BD6"/>
    <w:lvl w:ilvl="0" w:tplc="240A0001">
      <w:start w:val="1"/>
      <w:numFmt w:val="bullet"/>
      <w:lvlText w:val=""/>
      <w:lvlJc w:val="left"/>
      <w:pPr>
        <w:ind w:left="817" w:hanging="360"/>
      </w:pPr>
      <w:rPr>
        <w:rFonts w:ascii="Symbol" w:hAnsi="Symbol" w:hint="default"/>
      </w:rPr>
    </w:lvl>
    <w:lvl w:ilvl="1" w:tplc="240A0003" w:tentative="1">
      <w:start w:val="1"/>
      <w:numFmt w:val="bullet"/>
      <w:lvlText w:val="o"/>
      <w:lvlJc w:val="left"/>
      <w:pPr>
        <w:ind w:left="1537" w:hanging="360"/>
      </w:pPr>
      <w:rPr>
        <w:rFonts w:ascii="Courier New" w:hAnsi="Courier New" w:cs="Courier New" w:hint="default"/>
      </w:rPr>
    </w:lvl>
    <w:lvl w:ilvl="2" w:tplc="240A0005" w:tentative="1">
      <w:start w:val="1"/>
      <w:numFmt w:val="bullet"/>
      <w:lvlText w:val=""/>
      <w:lvlJc w:val="left"/>
      <w:pPr>
        <w:ind w:left="2257" w:hanging="360"/>
      </w:pPr>
      <w:rPr>
        <w:rFonts w:ascii="Wingdings" w:hAnsi="Wingdings" w:hint="default"/>
      </w:rPr>
    </w:lvl>
    <w:lvl w:ilvl="3" w:tplc="240A0001" w:tentative="1">
      <w:start w:val="1"/>
      <w:numFmt w:val="bullet"/>
      <w:lvlText w:val=""/>
      <w:lvlJc w:val="left"/>
      <w:pPr>
        <w:ind w:left="2977" w:hanging="360"/>
      </w:pPr>
      <w:rPr>
        <w:rFonts w:ascii="Symbol" w:hAnsi="Symbol" w:hint="default"/>
      </w:rPr>
    </w:lvl>
    <w:lvl w:ilvl="4" w:tplc="240A0003" w:tentative="1">
      <w:start w:val="1"/>
      <w:numFmt w:val="bullet"/>
      <w:lvlText w:val="o"/>
      <w:lvlJc w:val="left"/>
      <w:pPr>
        <w:ind w:left="3697" w:hanging="360"/>
      </w:pPr>
      <w:rPr>
        <w:rFonts w:ascii="Courier New" w:hAnsi="Courier New" w:cs="Courier New" w:hint="default"/>
      </w:rPr>
    </w:lvl>
    <w:lvl w:ilvl="5" w:tplc="240A0005" w:tentative="1">
      <w:start w:val="1"/>
      <w:numFmt w:val="bullet"/>
      <w:lvlText w:val=""/>
      <w:lvlJc w:val="left"/>
      <w:pPr>
        <w:ind w:left="4417" w:hanging="360"/>
      </w:pPr>
      <w:rPr>
        <w:rFonts w:ascii="Wingdings" w:hAnsi="Wingdings" w:hint="default"/>
      </w:rPr>
    </w:lvl>
    <w:lvl w:ilvl="6" w:tplc="240A0001" w:tentative="1">
      <w:start w:val="1"/>
      <w:numFmt w:val="bullet"/>
      <w:lvlText w:val=""/>
      <w:lvlJc w:val="left"/>
      <w:pPr>
        <w:ind w:left="5137" w:hanging="360"/>
      </w:pPr>
      <w:rPr>
        <w:rFonts w:ascii="Symbol" w:hAnsi="Symbol" w:hint="default"/>
      </w:rPr>
    </w:lvl>
    <w:lvl w:ilvl="7" w:tplc="240A0003" w:tentative="1">
      <w:start w:val="1"/>
      <w:numFmt w:val="bullet"/>
      <w:lvlText w:val="o"/>
      <w:lvlJc w:val="left"/>
      <w:pPr>
        <w:ind w:left="5857" w:hanging="360"/>
      </w:pPr>
      <w:rPr>
        <w:rFonts w:ascii="Courier New" w:hAnsi="Courier New" w:cs="Courier New" w:hint="default"/>
      </w:rPr>
    </w:lvl>
    <w:lvl w:ilvl="8" w:tplc="240A0005" w:tentative="1">
      <w:start w:val="1"/>
      <w:numFmt w:val="bullet"/>
      <w:lvlText w:val=""/>
      <w:lvlJc w:val="left"/>
      <w:pPr>
        <w:ind w:left="6577" w:hanging="360"/>
      </w:pPr>
      <w:rPr>
        <w:rFonts w:ascii="Wingdings" w:hAnsi="Wingdings" w:hint="default"/>
      </w:rPr>
    </w:lvl>
  </w:abstractNum>
  <w:abstractNum w:abstractNumId="3" w15:restartNumberingAfterBreak="0">
    <w:nsid w:val="0CC9258B"/>
    <w:multiLevelType w:val="hybridMultilevel"/>
    <w:tmpl w:val="FC5AD1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0B7776"/>
    <w:multiLevelType w:val="hybridMultilevel"/>
    <w:tmpl w:val="983A7398"/>
    <w:lvl w:ilvl="0" w:tplc="2BC801EE">
      <w:start w:val="1"/>
      <w:numFmt w:val="lowerLetter"/>
      <w:lvlText w:val="%1)"/>
      <w:lvlJc w:val="left"/>
      <w:pPr>
        <w:ind w:left="1342" w:hanging="360"/>
      </w:pPr>
      <w:rPr>
        <w:rFonts w:ascii="Arial MT" w:eastAsia="Arial MT" w:hAnsi="Arial MT" w:cs="Arial MT" w:hint="default"/>
        <w:b w:val="0"/>
        <w:bCs w:val="0"/>
        <w:i w:val="0"/>
        <w:iCs w:val="0"/>
        <w:spacing w:val="-1"/>
        <w:w w:val="100"/>
        <w:sz w:val="22"/>
        <w:szCs w:val="22"/>
        <w:lang w:val="es-ES" w:eastAsia="en-US" w:bidi="ar-SA"/>
      </w:rPr>
    </w:lvl>
    <w:lvl w:ilvl="1" w:tplc="4D8AF4C2">
      <w:numFmt w:val="bullet"/>
      <w:lvlText w:val=""/>
      <w:lvlJc w:val="left"/>
      <w:pPr>
        <w:ind w:left="1663" w:hanging="360"/>
      </w:pPr>
      <w:rPr>
        <w:rFonts w:ascii="Symbol" w:eastAsia="Symbol" w:hAnsi="Symbol" w:cs="Symbol" w:hint="default"/>
        <w:b w:val="0"/>
        <w:bCs w:val="0"/>
        <w:i w:val="0"/>
        <w:iCs w:val="0"/>
        <w:spacing w:val="0"/>
        <w:w w:val="100"/>
        <w:sz w:val="22"/>
        <w:szCs w:val="22"/>
        <w:lang w:val="es-ES" w:eastAsia="en-US" w:bidi="ar-SA"/>
      </w:rPr>
    </w:lvl>
    <w:lvl w:ilvl="2" w:tplc="502C0042">
      <w:numFmt w:val="bullet"/>
      <w:lvlText w:val=""/>
      <w:lvlJc w:val="left"/>
      <w:pPr>
        <w:ind w:left="2076" w:hanging="360"/>
      </w:pPr>
      <w:rPr>
        <w:rFonts w:ascii="Wingdings" w:eastAsia="Wingdings" w:hAnsi="Wingdings" w:cs="Wingdings" w:hint="default"/>
        <w:b w:val="0"/>
        <w:bCs w:val="0"/>
        <w:i w:val="0"/>
        <w:iCs w:val="0"/>
        <w:spacing w:val="0"/>
        <w:w w:val="100"/>
        <w:sz w:val="22"/>
        <w:szCs w:val="22"/>
        <w:lang w:val="es-ES" w:eastAsia="en-US" w:bidi="ar-SA"/>
      </w:rPr>
    </w:lvl>
    <w:lvl w:ilvl="3" w:tplc="56F203F8">
      <w:numFmt w:val="bullet"/>
      <w:lvlText w:val="•"/>
      <w:lvlJc w:val="left"/>
      <w:pPr>
        <w:ind w:left="3125" w:hanging="360"/>
      </w:pPr>
      <w:rPr>
        <w:rFonts w:hint="default"/>
        <w:lang w:val="es-ES" w:eastAsia="en-US" w:bidi="ar-SA"/>
      </w:rPr>
    </w:lvl>
    <w:lvl w:ilvl="4" w:tplc="A15CF6CE">
      <w:numFmt w:val="bullet"/>
      <w:lvlText w:val="•"/>
      <w:lvlJc w:val="left"/>
      <w:pPr>
        <w:ind w:left="4170" w:hanging="360"/>
      </w:pPr>
      <w:rPr>
        <w:rFonts w:hint="default"/>
        <w:lang w:val="es-ES" w:eastAsia="en-US" w:bidi="ar-SA"/>
      </w:rPr>
    </w:lvl>
    <w:lvl w:ilvl="5" w:tplc="D5EC3D82">
      <w:numFmt w:val="bullet"/>
      <w:lvlText w:val="•"/>
      <w:lvlJc w:val="left"/>
      <w:pPr>
        <w:ind w:left="5215" w:hanging="360"/>
      </w:pPr>
      <w:rPr>
        <w:rFonts w:hint="default"/>
        <w:lang w:val="es-ES" w:eastAsia="en-US" w:bidi="ar-SA"/>
      </w:rPr>
    </w:lvl>
    <w:lvl w:ilvl="6" w:tplc="09B60190">
      <w:numFmt w:val="bullet"/>
      <w:lvlText w:val="•"/>
      <w:lvlJc w:val="left"/>
      <w:pPr>
        <w:ind w:left="6260" w:hanging="360"/>
      </w:pPr>
      <w:rPr>
        <w:rFonts w:hint="default"/>
        <w:lang w:val="es-ES" w:eastAsia="en-US" w:bidi="ar-SA"/>
      </w:rPr>
    </w:lvl>
    <w:lvl w:ilvl="7" w:tplc="746A994C">
      <w:numFmt w:val="bullet"/>
      <w:lvlText w:val="•"/>
      <w:lvlJc w:val="left"/>
      <w:pPr>
        <w:ind w:left="7305" w:hanging="360"/>
      </w:pPr>
      <w:rPr>
        <w:rFonts w:hint="default"/>
        <w:lang w:val="es-ES" w:eastAsia="en-US" w:bidi="ar-SA"/>
      </w:rPr>
    </w:lvl>
    <w:lvl w:ilvl="8" w:tplc="714ABFBE">
      <w:numFmt w:val="bullet"/>
      <w:lvlText w:val="•"/>
      <w:lvlJc w:val="left"/>
      <w:pPr>
        <w:ind w:left="8350" w:hanging="360"/>
      </w:pPr>
      <w:rPr>
        <w:rFonts w:hint="default"/>
        <w:lang w:val="es-ES" w:eastAsia="en-US" w:bidi="ar-SA"/>
      </w:rPr>
    </w:lvl>
  </w:abstractNum>
  <w:abstractNum w:abstractNumId="5" w15:restartNumberingAfterBreak="0">
    <w:nsid w:val="17E5705E"/>
    <w:multiLevelType w:val="hybridMultilevel"/>
    <w:tmpl w:val="1E14553A"/>
    <w:lvl w:ilvl="0" w:tplc="E5744E2C">
      <w:numFmt w:val="bullet"/>
      <w:lvlText w:val=""/>
      <w:lvlJc w:val="left"/>
      <w:pPr>
        <w:ind w:left="261" w:hanging="255"/>
      </w:pPr>
      <w:rPr>
        <w:rFonts w:ascii="Wingdings" w:eastAsia="Wingdings" w:hAnsi="Wingdings" w:cs="Wingdings" w:hint="default"/>
        <w:b w:val="0"/>
        <w:bCs w:val="0"/>
        <w:i w:val="0"/>
        <w:iCs w:val="0"/>
        <w:spacing w:val="0"/>
        <w:w w:val="100"/>
        <w:sz w:val="24"/>
        <w:szCs w:val="24"/>
        <w:lang w:val="es-ES" w:eastAsia="en-US" w:bidi="ar-SA"/>
      </w:rPr>
    </w:lvl>
    <w:lvl w:ilvl="1" w:tplc="5B181C60">
      <w:numFmt w:val="bullet"/>
      <w:lvlText w:val="•"/>
      <w:lvlJc w:val="left"/>
      <w:pPr>
        <w:ind w:left="842" w:hanging="255"/>
      </w:pPr>
      <w:rPr>
        <w:rFonts w:hint="default"/>
        <w:lang w:val="es-ES" w:eastAsia="en-US" w:bidi="ar-SA"/>
      </w:rPr>
    </w:lvl>
    <w:lvl w:ilvl="2" w:tplc="D60C3814">
      <w:numFmt w:val="bullet"/>
      <w:lvlText w:val="•"/>
      <w:lvlJc w:val="left"/>
      <w:pPr>
        <w:ind w:left="1424" w:hanging="255"/>
      </w:pPr>
      <w:rPr>
        <w:rFonts w:hint="default"/>
        <w:lang w:val="es-ES" w:eastAsia="en-US" w:bidi="ar-SA"/>
      </w:rPr>
    </w:lvl>
    <w:lvl w:ilvl="3" w:tplc="E37462AC">
      <w:numFmt w:val="bullet"/>
      <w:lvlText w:val="•"/>
      <w:lvlJc w:val="left"/>
      <w:pPr>
        <w:ind w:left="2006" w:hanging="255"/>
      </w:pPr>
      <w:rPr>
        <w:rFonts w:hint="default"/>
        <w:lang w:val="es-ES" w:eastAsia="en-US" w:bidi="ar-SA"/>
      </w:rPr>
    </w:lvl>
    <w:lvl w:ilvl="4" w:tplc="E2CEAB32">
      <w:numFmt w:val="bullet"/>
      <w:lvlText w:val="•"/>
      <w:lvlJc w:val="left"/>
      <w:pPr>
        <w:ind w:left="2589" w:hanging="255"/>
      </w:pPr>
      <w:rPr>
        <w:rFonts w:hint="default"/>
        <w:lang w:val="es-ES" w:eastAsia="en-US" w:bidi="ar-SA"/>
      </w:rPr>
    </w:lvl>
    <w:lvl w:ilvl="5" w:tplc="46E42998">
      <w:numFmt w:val="bullet"/>
      <w:lvlText w:val="•"/>
      <w:lvlJc w:val="left"/>
      <w:pPr>
        <w:ind w:left="3171" w:hanging="255"/>
      </w:pPr>
      <w:rPr>
        <w:rFonts w:hint="default"/>
        <w:lang w:val="es-ES" w:eastAsia="en-US" w:bidi="ar-SA"/>
      </w:rPr>
    </w:lvl>
    <w:lvl w:ilvl="6" w:tplc="22F69C1C">
      <w:numFmt w:val="bullet"/>
      <w:lvlText w:val="•"/>
      <w:lvlJc w:val="left"/>
      <w:pPr>
        <w:ind w:left="3753" w:hanging="255"/>
      </w:pPr>
      <w:rPr>
        <w:rFonts w:hint="default"/>
        <w:lang w:val="es-ES" w:eastAsia="en-US" w:bidi="ar-SA"/>
      </w:rPr>
    </w:lvl>
    <w:lvl w:ilvl="7" w:tplc="81D8D7AA">
      <w:numFmt w:val="bullet"/>
      <w:lvlText w:val="•"/>
      <w:lvlJc w:val="left"/>
      <w:pPr>
        <w:ind w:left="4336" w:hanging="255"/>
      </w:pPr>
      <w:rPr>
        <w:rFonts w:hint="default"/>
        <w:lang w:val="es-ES" w:eastAsia="en-US" w:bidi="ar-SA"/>
      </w:rPr>
    </w:lvl>
    <w:lvl w:ilvl="8" w:tplc="4FB89DE0">
      <w:numFmt w:val="bullet"/>
      <w:lvlText w:val="•"/>
      <w:lvlJc w:val="left"/>
      <w:pPr>
        <w:ind w:left="4918" w:hanging="255"/>
      </w:pPr>
      <w:rPr>
        <w:rFonts w:hint="default"/>
        <w:lang w:val="es-ES" w:eastAsia="en-US" w:bidi="ar-SA"/>
      </w:rPr>
    </w:lvl>
  </w:abstractNum>
  <w:abstractNum w:abstractNumId="6" w15:restartNumberingAfterBreak="0">
    <w:nsid w:val="18E70354"/>
    <w:multiLevelType w:val="hybridMultilevel"/>
    <w:tmpl w:val="A9FCB502"/>
    <w:lvl w:ilvl="0" w:tplc="9C5AD666">
      <w:numFmt w:val="bullet"/>
      <w:lvlText w:val=""/>
      <w:lvlJc w:val="left"/>
      <w:pPr>
        <w:ind w:left="261" w:hanging="255"/>
      </w:pPr>
      <w:rPr>
        <w:rFonts w:ascii="Wingdings" w:eastAsia="Wingdings" w:hAnsi="Wingdings" w:cs="Wingdings" w:hint="default"/>
        <w:b w:val="0"/>
        <w:bCs w:val="0"/>
        <w:i w:val="0"/>
        <w:iCs w:val="0"/>
        <w:spacing w:val="0"/>
        <w:w w:val="100"/>
        <w:sz w:val="24"/>
        <w:szCs w:val="24"/>
        <w:lang w:val="es-ES" w:eastAsia="en-US" w:bidi="ar-SA"/>
      </w:rPr>
    </w:lvl>
    <w:lvl w:ilvl="1" w:tplc="83B05E0C">
      <w:numFmt w:val="bullet"/>
      <w:lvlText w:val="•"/>
      <w:lvlJc w:val="left"/>
      <w:pPr>
        <w:ind w:left="842" w:hanging="255"/>
      </w:pPr>
      <w:rPr>
        <w:rFonts w:hint="default"/>
        <w:lang w:val="es-ES" w:eastAsia="en-US" w:bidi="ar-SA"/>
      </w:rPr>
    </w:lvl>
    <w:lvl w:ilvl="2" w:tplc="866E9FC2">
      <w:numFmt w:val="bullet"/>
      <w:lvlText w:val="•"/>
      <w:lvlJc w:val="left"/>
      <w:pPr>
        <w:ind w:left="1424" w:hanging="255"/>
      </w:pPr>
      <w:rPr>
        <w:rFonts w:hint="default"/>
        <w:lang w:val="es-ES" w:eastAsia="en-US" w:bidi="ar-SA"/>
      </w:rPr>
    </w:lvl>
    <w:lvl w:ilvl="3" w:tplc="5AD89658">
      <w:numFmt w:val="bullet"/>
      <w:lvlText w:val="•"/>
      <w:lvlJc w:val="left"/>
      <w:pPr>
        <w:ind w:left="2006" w:hanging="255"/>
      </w:pPr>
      <w:rPr>
        <w:rFonts w:hint="default"/>
        <w:lang w:val="es-ES" w:eastAsia="en-US" w:bidi="ar-SA"/>
      </w:rPr>
    </w:lvl>
    <w:lvl w:ilvl="4" w:tplc="1D36E53C">
      <w:numFmt w:val="bullet"/>
      <w:lvlText w:val="•"/>
      <w:lvlJc w:val="left"/>
      <w:pPr>
        <w:ind w:left="2589" w:hanging="255"/>
      </w:pPr>
      <w:rPr>
        <w:rFonts w:hint="default"/>
        <w:lang w:val="es-ES" w:eastAsia="en-US" w:bidi="ar-SA"/>
      </w:rPr>
    </w:lvl>
    <w:lvl w:ilvl="5" w:tplc="B032DF4E">
      <w:numFmt w:val="bullet"/>
      <w:lvlText w:val="•"/>
      <w:lvlJc w:val="left"/>
      <w:pPr>
        <w:ind w:left="3171" w:hanging="255"/>
      </w:pPr>
      <w:rPr>
        <w:rFonts w:hint="default"/>
        <w:lang w:val="es-ES" w:eastAsia="en-US" w:bidi="ar-SA"/>
      </w:rPr>
    </w:lvl>
    <w:lvl w:ilvl="6" w:tplc="5DCCE952">
      <w:numFmt w:val="bullet"/>
      <w:lvlText w:val="•"/>
      <w:lvlJc w:val="left"/>
      <w:pPr>
        <w:ind w:left="3753" w:hanging="255"/>
      </w:pPr>
      <w:rPr>
        <w:rFonts w:hint="default"/>
        <w:lang w:val="es-ES" w:eastAsia="en-US" w:bidi="ar-SA"/>
      </w:rPr>
    </w:lvl>
    <w:lvl w:ilvl="7" w:tplc="AD9A5D86">
      <w:numFmt w:val="bullet"/>
      <w:lvlText w:val="•"/>
      <w:lvlJc w:val="left"/>
      <w:pPr>
        <w:ind w:left="4336" w:hanging="255"/>
      </w:pPr>
      <w:rPr>
        <w:rFonts w:hint="default"/>
        <w:lang w:val="es-ES" w:eastAsia="en-US" w:bidi="ar-SA"/>
      </w:rPr>
    </w:lvl>
    <w:lvl w:ilvl="8" w:tplc="4BDA5BDE">
      <w:numFmt w:val="bullet"/>
      <w:lvlText w:val="•"/>
      <w:lvlJc w:val="left"/>
      <w:pPr>
        <w:ind w:left="4918" w:hanging="255"/>
      </w:pPr>
      <w:rPr>
        <w:rFonts w:hint="default"/>
        <w:lang w:val="es-ES" w:eastAsia="en-US" w:bidi="ar-SA"/>
      </w:rPr>
    </w:lvl>
  </w:abstractNum>
  <w:abstractNum w:abstractNumId="7" w15:restartNumberingAfterBreak="0">
    <w:nsid w:val="1D4B741F"/>
    <w:multiLevelType w:val="hybridMultilevel"/>
    <w:tmpl w:val="3BCA3D02"/>
    <w:lvl w:ilvl="0" w:tplc="DA9AD220">
      <w:numFmt w:val="bullet"/>
      <w:lvlText w:val=""/>
      <w:lvlJc w:val="left"/>
      <w:pPr>
        <w:ind w:left="261" w:hanging="255"/>
      </w:pPr>
      <w:rPr>
        <w:rFonts w:ascii="Wingdings" w:eastAsia="Wingdings" w:hAnsi="Wingdings" w:cs="Wingdings" w:hint="default"/>
        <w:b w:val="0"/>
        <w:bCs w:val="0"/>
        <w:i w:val="0"/>
        <w:iCs w:val="0"/>
        <w:spacing w:val="0"/>
        <w:w w:val="100"/>
        <w:sz w:val="24"/>
        <w:szCs w:val="24"/>
        <w:lang w:val="es-ES" w:eastAsia="en-US" w:bidi="ar-SA"/>
      </w:rPr>
    </w:lvl>
    <w:lvl w:ilvl="1" w:tplc="99C80444">
      <w:numFmt w:val="bullet"/>
      <w:lvlText w:val="•"/>
      <w:lvlJc w:val="left"/>
      <w:pPr>
        <w:ind w:left="842" w:hanging="255"/>
      </w:pPr>
      <w:rPr>
        <w:rFonts w:hint="default"/>
        <w:lang w:val="es-ES" w:eastAsia="en-US" w:bidi="ar-SA"/>
      </w:rPr>
    </w:lvl>
    <w:lvl w:ilvl="2" w:tplc="ED66206A">
      <w:numFmt w:val="bullet"/>
      <w:lvlText w:val="•"/>
      <w:lvlJc w:val="left"/>
      <w:pPr>
        <w:ind w:left="1424" w:hanging="255"/>
      </w:pPr>
      <w:rPr>
        <w:rFonts w:hint="default"/>
        <w:lang w:val="es-ES" w:eastAsia="en-US" w:bidi="ar-SA"/>
      </w:rPr>
    </w:lvl>
    <w:lvl w:ilvl="3" w:tplc="FFDA155E">
      <w:numFmt w:val="bullet"/>
      <w:lvlText w:val="•"/>
      <w:lvlJc w:val="left"/>
      <w:pPr>
        <w:ind w:left="2006" w:hanging="255"/>
      </w:pPr>
      <w:rPr>
        <w:rFonts w:hint="default"/>
        <w:lang w:val="es-ES" w:eastAsia="en-US" w:bidi="ar-SA"/>
      </w:rPr>
    </w:lvl>
    <w:lvl w:ilvl="4" w:tplc="13760EDA">
      <w:numFmt w:val="bullet"/>
      <w:lvlText w:val="•"/>
      <w:lvlJc w:val="left"/>
      <w:pPr>
        <w:ind w:left="2589" w:hanging="255"/>
      </w:pPr>
      <w:rPr>
        <w:rFonts w:hint="default"/>
        <w:lang w:val="es-ES" w:eastAsia="en-US" w:bidi="ar-SA"/>
      </w:rPr>
    </w:lvl>
    <w:lvl w:ilvl="5" w:tplc="0BA4F1AA">
      <w:numFmt w:val="bullet"/>
      <w:lvlText w:val="•"/>
      <w:lvlJc w:val="left"/>
      <w:pPr>
        <w:ind w:left="3171" w:hanging="255"/>
      </w:pPr>
      <w:rPr>
        <w:rFonts w:hint="default"/>
        <w:lang w:val="es-ES" w:eastAsia="en-US" w:bidi="ar-SA"/>
      </w:rPr>
    </w:lvl>
    <w:lvl w:ilvl="6" w:tplc="85AA3C96">
      <w:numFmt w:val="bullet"/>
      <w:lvlText w:val="•"/>
      <w:lvlJc w:val="left"/>
      <w:pPr>
        <w:ind w:left="3753" w:hanging="255"/>
      </w:pPr>
      <w:rPr>
        <w:rFonts w:hint="default"/>
        <w:lang w:val="es-ES" w:eastAsia="en-US" w:bidi="ar-SA"/>
      </w:rPr>
    </w:lvl>
    <w:lvl w:ilvl="7" w:tplc="DA1E48CA">
      <w:numFmt w:val="bullet"/>
      <w:lvlText w:val="•"/>
      <w:lvlJc w:val="left"/>
      <w:pPr>
        <w:ind w:left="4336" w:hanging="255"/>
      </w:pPr>
      <w:rPr>
        <w:rFonts w:hint="default"/>
        <w:lang w:val="es-ES" w:eastAsia="en-US" w:bidi="ar-SA"/>
      </w:rPr>
    </w:lvl>
    <w:lvl w:ilvl="8" w:tplc="FB8E00F6">
      <w:numFmt w:val="bullet"/>
      <w:lvlText w:val="•"/>
      <w:lvlJc w:val="left"/>
      <w:pPr>
        <w:ind w:left="4918" w:hanging="255"/>
      </w:pPr>
      <w:rPr>
        <w:rFonts w:hint="default"/>
        <w:lang w:val="es-ES" w:eastAsia="en-US" w:bidi="ar-SA"/>
      </w:rPr>
    </w:lvl>
  </w:abstractNum>
  <w:abstractNum w:abstractNumId="8" w15:restartNumberingAfterBreak="0">
    <w:nsid w:val="1E780A1E"/>
    <w:multiLevelType w:val="hybridMultilevel"/>
    <w:tmpl w:val="B9547672"/>
    <w:lvl w:ilvl="0" w:tplc="8B3E4CC2">
      <w:numFmt w:val="bullet"/>
      <w:lvlText w:val=""/>
      <w:lvlJc w:val="left"/>
      <w:pPr>
        <w:ind w:left="333" w:hanging="257"/>
      </w:pPr>
      <w:rPr>
        <w:rFonts w:ascii="Wingdings" w:eastAsia="Wingdings" w:hAnsi="Wingdings" w:cs="Wingdings" w:hint="default"/>
        <w:b w:val="0"/>
        <w:bCs w:val="0"/>
        <w:i w:val="0"/>
        <w:iCs w:val="0"/>
        <w:spacing w:val="0"/>
        <w:w w:val="100"/>
        <w:sz w:val="24"/>
        <w:szCs w:val="24"/>
        <w:lang w:val="es-ES" w:eastAsia="en-US" w:bidi="ar-SA"/>
      </w:rPr>
    </w:lvl>
    <w:lvl w:ilvl="1" w:tplc="169E1054">
      <w:numFmt w:val="bullet"/>
      <w:lvlText w:val="•"/>
      <w:lvlJc w:val="left"/>
      <w:pPr>
        <w:ind w:left="914" w:hanging="257"/>
      </w:pPr>
      <w:rPr>
        <w:rFonts w:hint="default"/>
        <w:lang w:val="es-ES" w:eastAsia="en-US" w:bidi="ar-SA"/>
      </w:rPr>
    </w:lvl>
    <w:lvl w:ilvl="2" w:tplc="C78614E0">
      <w:numFmt w:val="bullet"/>
      <w:lvlText w:val="•"/>
      <w:lvlJc w:val="left"/>
      <w:pPr>
        <w:ind w:left="1488" w:hanging="257"/>
      </w:pPr>
      <w:rPr>
        <w:rFonts w:hint="default"/>
        <w:lang w:val="es-ES" w:eastAsia="en-US" w:bidi="ar-SA"/>
      </w:rPr>
    </w:lvl>
    <w:lvl w:ilvl="3" w:tplc="255E0356">
      <w:numFmt w:val="bullet"/>
      <w:lvlText w:val="•"/>
      <w:lvlJc w:val="left"/>
      <w:pPr>
        <w:ind w:left="2062" w:hanging="257"/>
      </w:pPr>
      <w:rPr>
        <w:rFonts w:hint="default"/>
        <w:lang w:val="es-ES" w:eastAsia="en-US" w:bidi="ar-SA"/>
      </w:rPr>
    </w:lvl>
    <w:lvl w:ilvl="4" w:tplc="5D6EB9F0">
      <w:numFmt w:val="bullet"/>
      <w:lvlText w:val="•"/>
      <w:lvlJc w:val="left"/>
      <w:pPr>
        <w:ind w:left="2637" w:hanging="257"/>
      </w:pPr>
      <w:rPr>
        <w:rFonts w:hint="default"/>
        <w:lang w:val="es-ES" w:eastAsia="en-US" w:bidi="ar-SA"/>
      </w:rPr>
    </w:lvl>
    <w:lvl w:ilvl="5" w:tplc="9A3EE65C">
      <w:numFmt w:val="bullet"/>
      <w:lvlText w:val="•"/>
      <w:lvlJc w:val="left"/>
      <w:pPr>
        <w:ind w:left="3211" w:hanging="257"/>
      </w:pPr>
      <w:rPr>
        <w:rFonts w:hint="default"/>
        <w:lang w:val="es-ES" w:eastAsia="en-US" w:bidi="ar-SA"/>
      </w:rPr>
    </w:lvl>
    <w:lvl w:ilvl="6" w:tplc="DE842258">
      <w:numFmt w:val="bullet"/>
      <w:lvlText w:val="•"/>
      <w:lvlJc w:val="left"/>
      <w:pPr>
        <w:ind w:left="3785" w:hanging="257"/>
      </w:pPr>
      <w:rPr>
        <w:rFonts w:hint="default"/>
        <w:lang w:val="es-ES" w:eastAsia="en-US" w:bidi="ar-SA"/>
      </w:rPr>
    </w:lvl>
    <w:lvl w:ilvl="7" w:tplc="F9DE4408">
      <w:numFmt w:val="bullet"/>
      <w:lvlText w:val="•"/>
      <w:lvlJc w:val="left"/>
      <w:pPr>
        <w:ind w:left="4360" w:hanging="257"/>
      </w:pPr>
      <w:rPr>
        <w:rFonts w:hint="default"/>
        <w:lang w:val="es-ES" w:eastAsia="en-US" w:bidi="ar-SA"/>
      </w:rPr>
    </w:lvl>
    <w:lvl w:ilvl="8" w:tplc="5AA606E0">
      <w:numFmt w:val="bullet"/>
      <w:lvlText w:val="•"/>
      <w:lvlJc w:val="left"/>
      <w:pPr>
        <w:ind w:left="4934" w:hanging="257"/>
      </w:pPr>
      <w:rPr>
        <w:rFonts w:hint="default"/>
        <w:lang w:val="es-ES" w:eastAsia="en-US" w:bidi="ar-SA"/>
      </w:rPr>
    </w:lvl>
  </w:abstractNum>
  <w:abstractNum w:abstractNumId="9" w15:restartNumberingAfterBreak="0">
    <w:nsid w:val="29277129"/>
    <w:multiLevelType w:val="hybridMultilevel"/>
    <w:tmpl w:val="6A9A2616"/>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10" w15:restartNumberingAfterBreak="0">
    <w:nsid w:val="2B16376F"/>
    <w:multiLevelType w:val="hybridMultilevel"/>
    <w:tmpl w:val="10FCD178"/>
    <w:lvl w:ilvl="0" w:tplc="7518882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B5D503A"/>
    <w:multiLevelType w:val="hybridMultilevel"/>
    <w:tmpl w:val="23CC9158"/>
    <w:lvl w:ilvl="0" w:tplc="470A967E">
      <w:start w:val="1"/>
      <w:numFmt w:val="lowerLetter"/>
      <w:lvlText w:val="%1)"/>
      <w:lvlJc w:val="left"/>
      <w:pPr>
        <w:ind w:left="763" w:hanging="360"/>
      </w:pPr>
      <w:rPr>
        <w:rFonts w:ascii="Arial MT" w:eastAsia="Arial MT" w:hAnsi="Arial MT" w:cs="Arial MT" w:hint="default"/>
        <w:b w:val="0"/>
        <w:bCs w:val="0"/>
        <w:i w:val="0"/>
        <w:iCs w:val="0"/>
        <w:spacing w:val="0"/>
        <w:w w:val="96"/>
        <w:sz w:val="20"/>
        <w:szCs w:val="20"/>
        <w:lang w:val="es-ES" w:eastAsia="en-US" w:bidi="ar-SA"/>
      </w:rPr>
    </w:lvl>
    <w:lvl w:ilvl="1" w:tplc="D370EF1E">
      <w:numFmt w:val="bullet"/>
      <w:lvlText w:val="•"/>
      <w:lvlJc w:val="left"/>
      <w:pPr>
        <w:ind w:left="1392" w:hanging="360"/>
      </w:pPr>
      <w:rPr>
        <w:rFonts w:hint="default"/>
        <w:lang w:val="es-ES" w:eastAsia="en-US" w:bidi="ar-SA"/>
      </w:rPr>
    </w:lvl>
    <w:lvl w:ilvl="2" w:tplc="1778B84C">
      <w:numFmt w:val="bullet"/>
      <w:lvlText w:val="•"/>
      <w:lvlJc w:val="left"/>
      <w:pPr>
        <w:ind w:left="2024" w:hanging="360"/>
      </w:pPr>
      <w:rPr>
        <w:rFonts w:hint="default"/>
        <w:lang w:val="es-ES" w:eastAsia="en-US" w:bidi="ar-SA"/>
      </w:rPr>
    </w:lvl>
    <w:lvl w:ilvl="3" w:tplc="BAEA341C">
      <w:numFmt w:val="bullet"/>
      <w:lvlText w:val="•"/>
      <w:lvlJc w:val="left"/>
      <w:pPr>
        <w:ind w:left="2656" w:hanging="360"/>
      </w:pPr>
      <w:rPr>
        <w:rFonts w:hint="default"/>
        <w:lang w:val="es-ES" w:eastAsia="en-US" w:bidi="ar-SA"/>
      </w:rPr>
    </w:lvl>
    <w:lvl w:ilvl="4" w:tplc="7B6C5A0C">
      <w:numFmt w:val="bullet"/>
      <w:lvlText w:val="•"/>
      <w:lvlJc w:val="left"/>
      <w:pPr>
        <w:ind w:left="3288" w:hanging="360"/>
      </w:pPr>
      <w:rPr>
        <w:rFonts w:hint="default"/>
        <w:lang w:val="es-ES" w:eastAsia="en-US" w:bidi="ar-SA"/>
      </w:rPr>
    </w:lvl>
    <w:lvl w:ilvl="5" w:tplc="04160A74">
      <w:numFmt w:val="bullet"/>
      <w:lvlText w:val="•"/>
      <w:lvlJc w:val="left"/>
      <w:pPr>
        <w:ind w:left="3920" w:hanging="360"/>
      </w:pPr>
      <w:rPr>
        <w:rFonts w:hint="default"/>
        <w:lang w:val="es-ES" w:eastAsia="en-US" w:bidi="ar-SA"/>
      </w:rPr>
    </w:lvl>
    <w:lvl w:ilvl="6" w:tplc="820220EA">
      <w:numFmt w:val="bullet"/>
      <w:lvlText w:val="•"/>
      <w:lvlJc w:val="left"/>
      <w:pPr>
        <w:ind w:left="4552" w:hanging="360"/>
      </w:pPr>
      <w:rPr>
        <w:rFonts w:hint="default"/>
        <w:lang w:val="es-ES" w:eastAsia="en-US" w:bidi="ar-SA"/>
      </w:rPr>
    </w:lvl>
    <w:lvl w:ilvl="7" w:tplc="00AC28E0">
      <w:numFmt w:val="bullet"/>
      <w:lvlText w:val="•"/>
      <w:lvlJc w:val="left"/>
      <w:pPr>
        <w:ind w:left="5184" w:hanging="360"/>
      </w:pPr>
      <w:rPr>
        <w:rFonts w:hint="default"/>
        <w:lang w:val="es-ES" w:eastAsia="en-US" w:bidi="ar-SA"/>
      </w:rPr>
    </w:lvl>
    <w:lvl w:ilvl="8" w:tplc="6EEA9280">
      <w:numFmt w:val="bullet"/>
      <w:lvlText w:val="•"/>
      <w:lvlJc w:val="left"/>
      <w:pPr>
        <w:ind w:left="5816" w:hanging="360"/>
      </w:pPr>
      <w:rPr>
        <w:rFonts w:hint="default"/>
        <w:lang w:val="es-ES" w:eastAsia="en-US" w:bidi="ar-SA"/>
      </w:rPr>
    </w:lvl>
  </w:abstractNum>
  <w:abstractNum w:abstractNumId="12" w15:restartNumberingAfterBreak="0">
    <w:nsid w:val="4504001D"/>
    <w:multiLevelType w:val="hybridMultilevel"/>
    <w:tmpl w:val="09D21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5325C49"/>
    <w:multiLevelType w:val="hybridMultilevel"/>
    <w:tmpl w:val="406AA386"/>
    <w:lvl w:ilvl="0" w:tplc="D048DF1A">
      <w:numFmt w:val="bullet"/>
      <w:lvlText w:val=""/>
      <w:lvlJc w:val="left"/>
      <w:pPr>
        <w:ind w:left="333" w:hanging="257"/>
      </w:pPr>
      <w:rPr>
        <w:rFonts w:ascii="Wingdings" w:eastAsia="Wingdings" w:hAnsi="Wingdings" w:cs="Wingdings" w:hint="default"/>
        <w:b w:val="0"/>
        <w:bCs w:val="0"/>
        <w:i w:val="0"/>
        <w:iCs w:val="0"/>
        <w:spacing w:val="0"/>
        <w:w w:val="100"/>
        <w:sz w:val="24"/>
        <w:szCs w:val="24"/>
        <w:lang w:val="es-ES" w:eastAsia="en-US" w:bidi="ar-SA"/>
      </w:rPr>
    </w:lvl>
    <w:lvl w:ilvl="1" w:tplc="8AF67CC2">
      <w:numFmt w:val="bullet"/>
      <w:lvlText w:val="•"/>
      <w:lvlJc w:val="left"/>
      <w:pPr>
        <w:ind w:left="914" w:hanging="257"/>
      </w:pPr>
      <w:rPr>
        <w:rFonts w:hint="default"/>
        <w:lang w:val="es-ES" w:eastAsia="en-US" w:bidi="ar-SA"/>
      </w:rPr>
    </w:lvl>
    <w:lvl w:ilvl="2" w:tplc="7AC2EADE">
      <w:numFmt w:val="bullet"/>
      <w:lvlText w:val="•"/>
      <w:lvlJc w:val="left"/>
      <w:pPr>
        <w:ind w:left="1488" w:hanging="257"/>
      </w:pPr>
      <w:rPr>
        <w:rFonts w:hint="default"/>
        <w:lang w:val="es-ES" w:eastAsia="en-US" w:bidi="ar-SA"/>
      </w:rPr>
    </w:lvl>
    <w:lvl w:ilvl="3" w:tplc="EF3ED898">
      <w:numFmt w:val="bullet"/>
      <w:lvlText w:val="•"/>
      <w:lvlJc w:val="left"/>
      <w:pPr>
        <w:ind w:left="2062" w:hanging="257"/>
      </w:pPr>
      <w:rPr>
        <w:rFonts w:hint="default"/>
        <w:lang w:val="es-ES" w:eastAsia="en-US" w:bidi="ar-SA"/>
      </w:rPr>
    </w:lvl>
    <w:lvl w:ilvl="4" w:tplc="EB187C54">
      <w:numFmt w:val="bullet"/>
      <w:lvlText w:val="•"/>
      <w:lvlJc w:val="left"/>
      <w:pPr>
        <w:ind w:left="2637" w:hanging="257"/>
      </w:pPr>
      <w:rPr>
        <w:rFonts w:hint="default"/>
        <w:lang w:val="es-ES" w:eastAsia="en-US" w:bidi="ar-SA"/>
      </w:rPr>
    </w:lvl>
    <w:lvl w:ilvl="5" w:tplc="4934D6CE">
      <w:numFmt w:val="bullet"/>
      <w:lvlText w:val="•"/>
      <w:lvlJc w:val="left"/>
      <w:pPr>
        <w:ind w:left="3211" w:hanging="257"/>
      </w:pPr>
      <w:rPr>
        <w:rFonts w:hint="default"/>
        <w:lang w:val="es-ES" w:eastAsia="en-US" w:bidi="ar-SA"/>
      </w:rPr>
    </w:lvl>
    <w:lvl w:ilvl="6" w:tplc="4432B48E">
      <w:numFmt w:val="bullet"/>
      <w:lvlText w:val="•"/>
      <w:lvlJc w:val="left"/>
      <w:pPr>
        <w:ind w:left="3785" w:hanging="257"/>
      </w:pPr>
      <w:rPr>
        <w:rFonts w:hint="default"/>
        <w:lang w:val="es-ES" w:eastAsia="en-US" w:bidi="ar-SA"/>
      </w:rPr>
    </w:lvl>
    <w:lvl w:ilvl="7" w:tplc="262E33D2">
      <w:numFmt w:val="bullet"/>
      <w:lvlText w:val="•"/>
      <w:lvlJc w:val="left"/>
      <w:pPr>
        <w:ind w:left="4360" w:hanging="257"/>
      </w:pPr>
      <w:rPr>
        <w:rFonts w:hint="default"/>
        <w:lang w:val="es-ES" w:eastAsia="en-US" w:bidi="ar-SA"/>
      </w:rPr>
    </w:lvl>
    <w:lvl w:ilvl="8" w:tplc="82125132">
      <w:numFmt w:val="bullet"/>
      <w:lvlText w:val="•"/>
      <w:lvlJc w:val="left"/>
      <w:pPr>
        <w:ind w:left="4934" w:hanging="257"/>
      </w:pPr>
      <w:rPr>
        <w:rFonts w:hint="default"/>
        <w:lang w:val="es-ES" w:eastAsia="en-US" w:bidi="ar-SA"/>
      </w:rPr>
    </w:lvl>
  </w:abstractNum>
  <w:abstractNum w:abstractNumId="14" w15:restartNumberingAfterBreak="0">
    <w:nsid w:val="54306FAB"/>
    <w:multiLevelType w:val="hybridMultilevel"/>
    <w:tmpl w:val="9560E994"/>
    <w:lvl w:ilvl="0" w:tplc="62D6495E">
      <w:numFmt w:val="bullet"/>
      <w:lvlText w:val=""/>
      <w:lvlJc w:val="left"/>
      <w:pPr>
        <w:ind w:left="261" w:hanging="255"/>
      </w:pPr>
      <w:rPr>
        <w:rFonts w:ascii="Wingdings" w:eastAsia="Wingdings" w:hAnsi="Wingdings" w:cs="Wingdings" w:hint="default"/>
        <w:b w:val="0"/>
        <w:bCs w:val="0"/>
        <w:i w:val="0"/>
        <w:iCs w:val="0"/>
        <w:spacing w:val="0"/>
        <w:w w:val="100"/>
        <w:sz w:val="24"/>
        <w:szCs w:val="24"/>
        <w:lang w:val="es-ES" w:eastAsia="en-US" w:bidi="ar-SA"/>
      </w:rPr>
    </w:lvl>
    <w:lvl w:ilvl="1" w:tplc="FF0AC592">
      <w:numFmt w:val="bullet"/>
      <w:lvlText w:val="•"/>
      <w:lvlJc w:val="left"/>
      <w:pPr>
        <w:ind w:left="842" w:hanging="255"/>
      </w:pPr>
      <w:rPr>
        <w:rFonts w:hint="default"/>
        <w:lang w:val="es-ES" w:eastAsia="en-US" w:bidi="ar-SA"/>
      </w:rPr>
    </w:lvl>
    <w:lvl w:ilvl="2" w:tplc="2CEE05A0">
      <w:numFmt w:val="bullet"/>
      <w:lvlText w:val="•"/>
      <w:lvlJc w:val="left"/>
      <w:pPr>
        <w:ind w:left="1424" w:hanging="255"/>
      </w:pPr>
      <w:rPr>
        <w:rFonts w:hint="default"/>
        <w:lang w:val="es-ES" w:eastAsia="en-US" w:bidi="ar-SA"/>
      </w:rPr>
    </w:lvl>
    <w:lvl w:ilvl="3" w:tplc="10526834">
      <w:numFmt w:val="bullet"/>
      <w:lvlText w:val="•"/>
      <w:lvlJc w:val="left"/>
      <w:pPr>
        <w:ind w:left="2006" w:hanging="255"/>
      </w:pPr>
      <w:rPr>
        <w:rFonts w:hint="default"/>
        <w:lang w:val="es-ES" w:eastAsia="en-US" w:bidi="ar-SA"/>
      </w:rPr>
    </w:lvl>
    <w:lvl w:ilvl="4" w:tplc="EAF8C34E">
      <w:numFmt w:val="bullet"/>
      <w:lvlText w:val="•"/>
      <w:lvlJc w:val="left"/>
      <w:pPr>
        <w:ind w:left="2589" w:hanging="255"/>
      </w:pPr>
      <w:rPr>
        <w:rFonts w:hint="default"/>
        <w:lang w:val="es-ES" w:eastAsia="en-US" w:bidi="ar-SA"/>
      </w:rPr>
    </w:lvl>
    <w:lvl w:ilvl="5" w:tplc="1114B2B2">
      <w:numFmt w:val="bullet"/>
      <w:lvlText w:val="•"/>
      <w:lvlJc w:val="left"/>
      <w:pPr>
        <w:ind w:left="3171" w:hanging="255"/>
      </w:pPr>
      <w:rPr>
        <w:rFonts w:hint="default"/>
        <w:lang w:val="es-ES" w:eastAsia="en-US" w:bidi="ar-SA"/>
      </w:rPr>
    </w:lvl>
    <w:lvl w:ilvl="6" w:tplc="DD4EA1E8">
      <w:numFmt w:val="bullet"/>
      <w:lvlText w:val="•"/>
      <w:lvlJc w:val="left"/>
      <w:pPr>
        <w:ind w:left="3753" w:hanging="255"/>
      </w:pPr>
      <w:rPr>
        <w:rFonts w:hint="default"/>
        <w:lang w:val="es-ES" w:eastAsia="en-US" w:bidi="ar-SA"/>
      </w:rPr>
    </w:lvl>
    <w:lvl w:ilvl="7" w:tplc="D76E305C">
      <w:numFmt w:val="bullet"/>
      <w:lvlText w:val="•"/>
      <w:lvlJc w:val="left"/>
      <w:pPr>
        <w:ind w:left="4336" w:hanging="255"/>
      </w:pPr>
      <w:rPr>
        <w:rFonts w:hint="default"/>
        <w:lang w:val="es-ES" w:eastAsia="en-US" w:bidi="ar-SA"/>
      </w:rPr>
    </w:lvl>
    <w:lvl w:ilvl="8" w:tplc="BBAC41E2">
      <w:numFmt w:val="bullet"/>
      <w:lvlText w:val="•"/>
      <w:lvlJc w:val="left"/>
      <w:pPr>
        <w:ind w:left="4918" w:hanging="255"/>
      </w:pPr>
      <w:rPr>
        <w:rFonts w:hint="default"/>
        <w:lang w:val="es-ES" w:eastAsia="en-US" w:bidi="ar-SA"/>
      </w:rPr>
    </w:lvl>
  </w:abstractNum>
  <w:abstractNum w:abstractNumId="15" w15:restartNumberingAfterBreak="0">
    <w:nsid w:val="5A732D5D"/>
    <w:multiLevelType w:val="hybridMultilevel"/>
    <w:tmpl w:val="195667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E8F4C6B"/>
    <w:multiLevelType w:val="multilevel"/>
    <w:tmpl w:val="8FEA7426"/>
    <w:lvl w:ilvl="0">
      <w:start w:val="1"/>
      <w:numFmt w:val="decimal"/>
      <w:lvlText w:val="%1."/>
      <w:lvlJc w:val="left"/>
      <w:pPr>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FD54A5F"/>
    <w:multiLevelType w:val="hybridMultilevel"/>
    <w:tmpl w:val="C92A0D02"/>
    <w:lvl w:ilvl="0" w:tplc="67BE47D2">
      <w:numFmt w:val="bullet"/>
      <w:lvlText w:val=""/>
      <w:lvlJc w:val="left"/>
      <w:pPr>
        <w:ind w:left="333" w:hanging="257"/>
      </w:pPr>
      <w:rPr>
        <w:rFonts w:ascii="Wingdings" w:eastAsia="Wingdings" w:hAnsi="Wingdings" w:cs="Wingdings" w:hint="default"/>
        <w:b w:val="0"/>
        <w:bCs w:val="0"/>
        <w:i w:val="0"/>
        <w:iCs w:val="0"/>
        <w:spacing w:val="0"/>
        <w:w w:val="100"/>
        <w:sz w:val="24"/>
        <w:szCs w:val="24"/>
        <w:lang w:val="es-ES" w:eastAsia="en-US" w:bidi="ar-SA"/>
      </w:rPr>
    </w:lvl>
    <w:lvl w:ilvl="1" w:tplc="BDAE3D7E">
      <w:numFmt w:val="bullet"/>
      <w:lvlText w:val="•"/>
      <w:lvlJc w:val="left"/>
      <w:pPr>
        <w:ind w:left="914" w:hanging="257"/>
      </w:pPr>
      <w:rPr>
        <w:rFonts w:hint="default"/>
        <w:lang w:val="es-ES" w:eastAsia="en-US" w:bidi="ar-SA"/>
      </w:rPr>
    </w:lvl>
    <w:lvl w:ilvl="2" w:tplc="83BC3B0E">
      <w:numFmt w:val="bullet"/>
      <w:lvlText w:val="•"/>
      <w:lvlJc w:val="left"/>
      <w:pPr>
        <w:ind w:left="1488" w:hanging="257"/>
      </w:pPr>
      <w:rPr>
        <w:rFonts w:hint="default"/>
        <w:lang w:val="es-ES" w:eastAsia="en-US" w:bidi="ar-SA"/>
      </w:rPr>
    </w:lvl>
    <w:lvl w:ilvl="3" w:tplc="F356F24A">
      <w:numFmt w:val="bullet"/>
      <w:lvlText w:val="•"/>
      <w:lvlJc w:val="left"/>
      <w:pPr>
        <w:ind w:left="2062" w:hanging="257"/>
      </w:pPr>
      <w:rPr>
        <w:rFonts w:hint="default"/>
        <w:lang w:val="es-ES" w:eastAsia="en-US" w:bidi="ar-SA"/>
      </w:rPr>
    </w:lvl>
    <w:lvl w:ilvl="4" w:tplc="BDE44438">
      <w:numFmt w:val="bullet"/>
      <w:lvlText w:val="•"/>
      <w:lvlJc w:val="left"/>
      <w:pPr>
        <w:ind w:left="2637" w:hanging="257"/>
      </w:pPr>
      <w:rPr>
        <w:rFonts w:hint="default"/>
        <w:lang w:val="es-ES" w:eastAsia="en-US" w:bidi="ar-SA"/>
      </w:rPr>
    </w:lvl>
    <w:lvl w:ilvl="5" w:tplc="8CF2A702">
      <w:numFmt w:val="bullet"/>
      <w:lvlText w:val="•"/>
      <w:lvlJc w:val="left"/>
      <w:pPr>
        <w:ind w:left="3211" w:hanging="257"/>
      </w:pPr>
      <w:rPr>
        <w:rFonts w:hint="default"/>
        <w:lang w:val="es-ES" w:eastAsia="en-US" w:bidi="ar-SA"/>
      </w:rPr>
    </w:lvl>
    <w:lvl w:ilvl="6" w:tplc="76F630B2">
      <w:numFmt w:val="bullet"/>
      <w:lvlText w:val="•"/>
      <w:lvlJc w:val="left"/>
      <w:pPr>
        <w:ind w:left="3785" w:hanging="257"/>
      </w:pPr>
      <w:rPr>
        <w:rFonts w:hint="default"/>
        <w:lang w:val="es-ES" w:eastAsia="en-US" w:bidi="ar-SA"/>
      </w:rPr>
    </w:lvl>
    <w:lvl w:ilvl="7" w:tplc="A1444CA8">
      <w:numFmt w:val="bullet"/>
      <w:lvlText w:val="•"/>
      <w:lvlJc w:val="left"/>
      <w:pPr>
        <w:ind w:left="4360" w:hanging="257"/>
      </w:pPr>
      <w:rPr>
        <w:rFonts w:hint="default"/>
        <w:lang w:val="es-ES" w:eastAsia="en-US" w:bidi="ar-SA"/>
      </w:rPr>
    </w:lvl>
    <w:lvl w:ilvl="8" w:tplc="51D84814">
      <w:numFmt w:val="bullet"/>
      <w:lvlText w:val="•"/>
      <w:lvlJc w:val="left"/>
      <w:pPr>
        <w:ind w:left="4934" w:hanging="257"/>
      </w:pPr>
      <w:rPr>
        <w:rFonts w:hint="default"/>
        <w:lang w:val="es-ES" w:eastAsia="en-US" w:bidi="ar-SA"/>
      </w:rPr>
    </w:lvl>
  </w:abstractNum>
  <w:abstractNum w:abstractNumId="18" w15:restartNumberingAfterBreak="0">
    <w:nsid w:val="67395253"/>
    <w:multiLevelType w:val="hybridMultilevel"/>
    <w:tmpl w:val="9B802B3A"/>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 w15:restartNumberingAfterBreak="0">
    <w:nsid w:val="73C35393"/>
    <w:multiLevelType w:val="hybridMultilevel"/>
    <w:tmpl w:val="E778897A"/>
    <w:lvl w:ilvl="0" w:tplc="B5E8271C">
      <w:numFmt w:val="bullet"/>
      <w:lvlText w:val=""/>
      <w:lvlJc w:val="left"/>
      <w:pPr>
        <w:ind w:left="333" w:hanging="257"/>
      </w:pPr>
      <w:rPr>
        <w:rFonts w:ascii="Wingdings" w:eastAsia="Wingdings" w:hAnsi="Wingdings" w:cs="Wingdings" w:hint="default"/>
        <w:b w:val="0"/>
        <w:bCs w:val="0"/>
        <w:i w:val="0"/>
        <w:iCs w:val="0"/>
        <w:spacing w:val="0"/>
        <w:w w:val="100"/>
        <w:sz w:val="24"/>
        <w:szCs w:val="24"/>
        <w:lang w:val="es-ES" w:eastAsia="en-US" w:bidi="ar-SA"/>
      </w:rPr>
    </w:lvl>
    <w:lvl w:ilvl="1" w:tplc="B61ABC56">
      <w:numFmt w:val="bullet"/>
      <w:lvlText w:val="•"/>
      <w:lvlJc w:val="left"/>
      <w:pPr>
        <w:ind w:left="914" w:hanging="257"/>
      </w:pPr>
      <w:rPr>
        <w:rFonts w:hint="default"/>
        <w:lang w:val="es-ES" w:eastAsia="en-US" w:bidi="ar-SA"/>
      </w:rPr>
    </w:lvl>
    <w:lvl w:ilvl="2" w:tplc="ACF4B4FE">
      <w:numFmt w:val="bullet"/>
      <w:lvlText w:val="•"/>
      <w:lvlJc w:val="left"/>
      <w:pPr>
        <w:ind w:left="1488" w:hanging="257"/>
      </w:pPr>
      <w:rPr>
        <w:rFonts w:hint="default"/>
        <w:lang w:val="es-ES" w:eastAsia="en-US" w:bidi="ar-SA"/>
      </w:rPr>
    </w:lvl>
    <w:lvl w:ilvl="3" w:tplc="FC6C85E6">
      <w:numFmt w:val="bullet"/>
      <w:lvlText w:val="•"/>
      <w:lvlJc w:val="left"/>
      <w:pPr>
        <w:ind w:left="2062" w:hanging="257"/>
      </w:pPr>
      <w:rPr>
        <w:rFonts w:hint="default"/>
        <w:lang w:val="es-ES" w:eastAsia="en-US" w:bidi="ar-SA"/>
      </w:rPr>
    </w:lvl>
    <w:lvl w:ilvl="4" w:tplc="546C3878">
      <w:numFmt w:val="bullet"/>
      <w:lvlText w:val="•"/>
      <w:lvlJc w:val="left"/>
      <w:pPr>
        <w:ind w:left="2637" w:hanging="257"/>
      </w:pPr>
      <w:rPr>
        <w:rFonts w:hint="default"/>
        <w:lang w:val="es-ES" w:eastAsia="en-US" w:bidi="ar-SA"/>
      </w:rPr>
    </w:lvl>
    <w:lvl w:ilvl="5" w:tplc="CB5E63C6">
      <w:numFmt w:val="bullet"/>
      <w:lvlText w:val="•"/>
      <w:lvlJc w:val="left"/>
      <w:pPr>
        <w:ind w:left="3211" w:hanging="257"/>
      </w:pPr>
      <w:rPr>
        <w:rFonts w:hint="default"/>
        <w:lang w:val="es-ES" w:eastAsia="en-US" w:bidi="ar-SA"/>
      </w:rPr>
    </w:lvl>
    <w:lvl w:ilvl="6" w:tplc="0B449434">
      <w:numFmt w:val="bullet"/>
      <w:lvlText w:val="•"/>
      <w:lvlJc w:val="left"/>
      <w:pPr>
        <w:ind w:left="3785" w:hanging="257"/>
      </w:pPr>
      <w:rPr>
        <w:rFonts w:hint="default"/>
        <w:lang w:val="es-ES" w:eastAsia="en-US" w:bidi="ar-SA"/>
      </w:rPr>
    </w:lvl>
    <w:lvl w:ilvl="7" w:tplc="0B82D406">
      <w:numFmt w:val="bullet"/>
      <w:lvlText w:val="•"/>
      <w:lvlJc w:val="left"/>
      <w:pPr>
        <w:ind w:left="4360" w:hanging="257"/>
      </w:pPr>
      <w:rPr>
        <w:rFonts w:hint="default"/>
        <w:lang w:val="es-ES" w:eastAsia="en-US" w:bidi="ar-SA"/>
      </w:rPr>
    </w:lvl>
    <w:lvl w:ilvl="8" w:tplc="7E564306">
      <w:numFmt w:val="bullet"/>
      <w:lvlText w:val="•"/>
      <w:lvlJc w:val="left"/>
      <w:pPr>
        <w:ind w:left="4934" w:hanging="257"/>
      </w:pPr>
      <w:rPr>
        <w:rFonts w:hint="default"/>
        <w:lang w:val="es-ES" w:eastAsia="en-US" w:bidi="ar-SA"/>
      </w:rPr>
    </w:lvl>
  </w:abstractNum>
  <w:abstractNum w:abstractNumId="20" w15:restartNumberingAfterBreak="0">
    <w:nsid w:val="74763192"/>
    <w:multiLevelType w:val="hybridMultilevel"/>
    <w:tmpl w:val="100AA2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5917FA0"/>
    <w:multiLevelType w:val="hybridMultilevel"/>
    <w:tmpl w:val="DA220B80"/>
    <w:lvl w:ilvl="0" w:tplc="9DCC0DC4">
      <w:numFmt w:val="bullet"/>
      <w:lvlText w:val=""/>
      <w:lvlJc w:val="left"/>
      <w:pPr>
        <w:ind w:left="261" w:hanging="255"/>
      </w:pPr>
      <w:rPr>
        <w:rFonts w:ascii="Wingdings" w:eastAsia="Wingdings" w:hAnsi="Wingdings" w:cs="Wingdings" w:hint="default"/>
        <w:b w:val="0"/>
        <w:bCs w:val="0"/>
        <w:i w:val="0"/>
        <w:iCs w:val="0"/>
        <w:spacing w:val="0"/>
        <w:w w:val="100"/>
        <w:sz w:val="24"/>
        <w:szCs w:val="24"/>
        <w:lang w:val="es-ES" w:eastAsia="en-US" w:bidi="ar-SA"/>
      </w:rPr>
    </w:lvl>
    <w:lvl w:ilvl="1" w:tplc="7960F3F0">
      <w:numFmt w:val="bullet"/>
      <w:lvlText w:val="•"/>
      <w:lvlJc w:val="left"/>
      <w:pPr>
        <w:ind w:left="842" w:hanging="255"/>
      </w:pPr>
      <w:rPr>
        <w:rFonts w:hint="default"/>
        <w:lang w:val="es-ES" w:eastAsia="en-US" w:bidi="ar-SA"/>
      </w:rPr>
    </w:lvl>
    <w:lvl w:ilvl="2" w:tplc="0694DD34">
      <w:numFmt w:val="bullet"/>
      <w:lvlText w:val="•"/>
      <w:lvlJc w:val="left"/>
      <w:pPr>
        <w:ind w:left="1424" w:hanging="255"/>
      </w:pPr>
      <w:rPr>
        <w:rFonts w:hint="default"/>
        <w:lang w:val="es-ES" w:eastAsia="en-US" w:bidi="ar-SA"/>
      </w:rPr>
    </w:lvl>
    <w:lvl w:ilvl="3" w:tplc="B5DA21EC">
      <w:numFmt w:val="bullet"/>
      <w:lvlText w:val="•"/>
      <w:lvlJc w:val="left"/>
      <w:pPr>
        <w:ind w:left="2006" w:hanging="255"/>
      </w:pPr>
      <w:rPr>
        <w:rFonts w:hint="default"/>
        <w:lang w:val="es-ES" w:eastAsia="en-US" w:bidi="ar-SA"/>
      </w:rPr>
    </w:lvl>
    <w:lvl w:ilvl="4" w:tplc="C010B746">
      <w:numFmt w:val="bullet"/>
      <w:lvlText w:val="•"/>
      <w:lvlJc w:val="left"/>
      <w:pPr>
        <w:ind w:left="2589" w:hanging="255"/>
      </w:pPr>
      <w:rPr>
        <w:rFonts w:hint="default"/>
        <w:lang w:val="es-ES" w:eastAsia="en-US" w:bidi="ar-SA"/>
      </w:rPr>
    </w:lvl>
    <w:lvl w:ilvl="5" w:tplc="7E620DB0">
      <w:numFmt w:val="bullet"/>
      <w:lvlText w:val="•"/>
      <w:lvlJc w:val="left"/>
      <w:pPr>
        <w:ind w:left="3171" w:hanging="255"/>
      </w:pPr>
      <w:rPr>
        <w:rFonts w:hint="default"/>
        <w:lang w:val="es-ES" w:eastAsia="en-US" w:bidi="ar-SA"/>
      </w:rPr>
    </w:lvl>
    <w:lvl w:ilvl="6" w:tplc="92F89C2A">
      <w:numFmt w:val="bullet"/>
      <w:lvlText w:val="•"/>
      <w:lvlJc w:val="left"/>
      <w:pPr>
        <w:ind w:left="3753" w:hanging="255"/>
      </w:pPr>
      <w:rPr>
        <w:rFonts w:hint="default"/>
        <w:lang w:val="es-ES" w:eastAsia="en-US" w:bidi="ar-SA"/>
      </w:rPr>
    </w:lvl>
    <w:lvl w:ilvl="7" w:tplc="A6E8A190">
      <w:numFmt w:val="bullet"/>
      <w:lvlText w:val="•"/>
      <w:lvlJc w:val="left"/>
      <w:pPr>
        <w:ind w:left="4336" w:hanging="255"/>
      </w:pPr>
      <w:rPr>
        <w:rFonts w:hint="default"/>
        <w:lang w:val="es-ES" w:eastAsia="en-US" w:bidi="ar-SA"/>
      </w:rPr>
    </w:lvl>
    <w:lvl w:ilvl="8" w:tplc="9006CBA0">
      <w:numFmt w:val="bullet"/>
      <w:lvlText w:val="•"/>
      <w:lvlJc w:val="left"/>
      <w:pPr>
        <w:ind w:left="4918" w:hanging="255"/>
      </w:pPr>
      <w:rPr>
        <w:rFonts w:hint="default"/>
        <w:lang w:val="es-ES" w:eastAsia="en-US" w:bidi="ar-SA"/>
      </w:rPr>
    </w:lvl>
  </w:abstractNum>
  <w:abstractNum w:abstractNumId="22" w15:restartNumberingAfterBreak="0">
    <w:nsid w:val="795C0104"/>
    <w:multiLevelType w:val="hybridMultilevel"/>
    <w:tmpl w:val="4DDC4F36"/>
    <w:lvl w:ilvl="0" w:tplc="30A0D4C8">
      <w:start w:val="1"/>
      <w:numFmt w:val="decimal"/>
      <w:lvlText w:val="%1)"/>
      <w:lvlJc w:val="left"/>
      <w:pPr>
        <w:ind w:left="833" w:hanging="361"/>
      </w:pPr>
      <w:rPr>
        <w:rFonts w:ascii="Arial MT" w:eastAsia="Arial MT" w:hAnsi="Arial MT" w:cs="Arial MT" w:hint="default"/>
        <w:b w:val="0"/>
        <w:bCs w:val="0"/>
        <w:i w:val="0"/>
        <w:iCs w:val="0"/>
        <w:spacing w:val="0"/>
        <w:w w:val="96"/>
        <w:sz w:val="20"/>
        <w:szCs w:val="20"/>
        <w:lang w:val="es-ES" w:eastAsia="en-US" w:bidi="ar-SA"/>
      </w:rPr>
    </w:lvl>
    <w:lvl w:ilvl="1" w:tplc="B462B254">
      <w:numFmt w:val="bullet"/>
      <w:lvlText w:val="•"/>
      <w:lvlJc w:val="left"/>
      <w:pPr>
        <w:ind w:left="1515" w:hanging="361"/>
      </w:pPr>
      <w:rPr>
        <w:rFonts w:hint="default"/>
        <w:lang w:val="es-ES" w:eastAsia="en-US" w:bidi="ar-SA"/>
      </w:rPr>
    </w:lvl>
    <w:lvl w:ilvl="2" w:tplc="B868DBC6">
      <w:numFmt w:val="bullet"/>
      <w:lvlText w:val="•"/>
      <w:lvlJc w:val="left"/>
      <w:pPr>
        <w:ind w:left="2190" w:hanging="361"/>
      </w:pPr>
      <w:rPr>
        <w:rFonts w:hint="default"/>
        <w:lang w:val="es-ES" w:eastAsia="en-US" w:bidi="ar-SA"/>
      </w:rPr>
    </w:lvl>
    <w:lvl w:ilvl="3" w:tplc="BDAAA510">
      <w:numFmt w:val="bullet"/>
      <w:lvlText w:val="•"/>
      <w:lvlJc w:val="left"/>
      <w:pPr>
        <w:ind w:left="2865" w:hanging="361"/>
      </w:pPr>
      <w:rPr>
        <w:rFonts w:hint="default"/>
        <w:lang w:val="es-ES" w:eastAsia="en-US" w:bidi="ar-SA"/>
      </w:rPr>
    </w:lvl>
    <w:lvl w:ilvl="4" w:tplc="087CFDEA">
      <w:numFmt w:val="bullet"/>
      <w:lvlText w:val="•"/>
      <w:lvlJc w:val="left"/>
      <w:pPr>
        <w:ind w:left="3540" w:hanging="361"/>
      </w:pPr>
      <w:rPr>
        <w:rFonts w:hint="default"/>
        <w:lang w:val="es-ES" w:eastAsia="en-US" w:bidi="ar-SA"/>
      </w:rPr>
    </w:lvl>
    <w:lvl w:ilvl="5" w:tplc="C89CBDE4">
      <w:numFmt w:val="bullet"/>
      <w:lvlText w:val="•"/>
      <w:lvlJc w:val="left"/>
      <w:pPr>
        <w:ind w:left="4216" w:hanging="361"/>
      </w:pPr>
      <w:rPr>
        <w:rFonts w:hint="default"/>
        <w:lang w:val="es-ES" w:eastAsia="en-US" w:bidi="ar-SA"/>
      </w:rPr>
    </w:lvl>
    <w:lvl w:ilvl="6" w:tplc="65F6076C">
      <w:numFmt w:val="bullet"/>
      <w:lvlText w:val="•"/>
      <w:lvlJc w:val="left"/>
      <w:pPr>
        <w:ind w:left="4891" w:hanging="361"/>
      </w:pPr>
      <w:rPr>
        <w:rFonts w:hint="default"/>
        <w:lang w:val="es-ES" w:eastAsia="en-US" w:bidi="ar-SA"/>
      </w:rPr>
    </w:lvl>
    <w:lvl w:ilvl="7" w:tplc="17382BC8">
      <w:numFmt w:val="bullet"/>
      <w:lvlText w:val="•"/>
      <w:lvlJc w:val="left"/>
      <w:pPr>
        <w:ind w:left="5566" w:hanging="361"/>
      </w:pPr>
      <w:rPr>
        <w:rFonts w:hint="default"/>
        <w:lang w:val="es-ES" w:eastAsia="en-US" w:bidi="ar-SA"/>
      </w:rPr>
    </w:lvl>
    <w:lvl w:ilvl="8" w:tplc="F31AAD5E">
      <w:numFmt w:val="bullet"/>
      <w:lvlText w:val="•"/>
      <w:lvlJc w:val="left"/>
      <w:pPr>
        <w:ind w:left="6241" w:hanging="361"/>
      </w:pPr>
      <w:rPr>
        <w:rFonts w:hint="default"/>
        <w:lang w:val="es-ES" w:eastAsia="en-US" w:bidi="ar-SA"/>
      </w:rPr>
    </w:lvl>
  </w:abstractNum>
  <w:abstractNum w:abstractNumId="23" w15:restartNumberingAfterBreak="0">
    <w:nsid w:val="7FA11A99"/>
    <w:multiLevelType w:val="hybridMultilevel"/>
    <w:tmpl w:val="0758365A"/>
    <w:lvl w:ilvl="0" w:tplc="A544B4B8">
      <w:start w:val="1"/>
      <w:numFmt w:val="lowerLetter"/>
      <w:lvlText w:val="%1)"/>
      <w:lvlJc w:val="left"/>
      <w:pPr>
        <w:ind w:left="832" w:hanging="360"/>
      </w:pPr>
      <w:rPr>
        <w:rFonts w:ascii="Arial MT" w:eastAsia="Arial MT" w:hAnsi="Arial MT" w:cs="Arial MT" w:hint="default"/>
        <w:b w:val="0"/>
        <w:bCs w:val="0"/>
        <w:i w:val="0"/>
        <w:iCs w:val="0"/>
        <w:spacing w:val="0"/>
        <w:w w:val="96"/>
        <w:sz w:val="20"/>
        <w:szCs w:val="20"/>
        <w:lang w:val="es-ES" w:eastAsia="en-US" w:bidi="ar-SA"/>
      </w:rPr>
    </w:lvl>
    <w:lvl w:ilvl="1" w:tplc="6B2E5F80">
      <w:numFmt w:val="bullet"/>
      <w:lvlText w:val="•"/>
      <w:lvlJc w:val="left"/>
      <w:pPr>
        <w:ind w:left="1464" w:hanging="360"/>
      </w:pPr>
      <w:rPr>
        <w:rFonts w:hint="default"/>
        <w:lang w:val="es-ES" w:eastAsia="en-US" w:bidi="ar-SA"/>
      </w:rPr>
    </w:lvl>
    <w:lvl w:ilvl="2" w:tplc="118A239A">
      <w:numFmt w:val="bullet"/>
      <w:lvlText w:val="•"/>
      <w:lvlJc w:val="left"/>
      <w:pPr>
        <w:ind w:left="2088" w:hanging="360"/>
      </w:pPr>
      <w:rPr>
        <w:rFonts w:hint="default"/>
        <w:lang w:val="es-ES" w:eastAsia="en-US" w:bidi="ar-SA"/>
      </w:rPr>
    </w:lvl>
    <w:lvl w:ilvl="3" w:tplc="18967396">
      <w:numFmt w:val="bullet"/>
      <w:lvlText w:val="•"/>
      <w:lvlJc w:val="left"/>
      <w:pPr>
        <w:ind w:left="2712" w:hanging="360"/>
      </w:pPr>
      <w:rPr>
        <w:rFonts w:hint="default"/>
        <w:lang w:val="es-ES" w:eastAsia="en-US" w:bidi="ar-SA"/>
      </w:rPr>
    </w:lvl>
    <w:lvl w:ilvl="4" w:tplc="BFD4B560">
      <w:numFmt w:val="bullet"/>
      <w:lvlText w:val="•"/>
      <w:lvlJc w:val="left"/>
      <w:pPr>
        <w:ind w:left="3336" w:hanging="360"/>
      </w:pPr>
      <w:rPr>
        <w:rFonts w:hint="default"/>
        <w:lang w:val="es-ES" w:eastAsia="en-US" w:bidi="ar-SA"/>
      </w:rPr>
    </w:lvl>
    <w:lvl w:ilvl="5" w:tplc="9AF89604">
      <w:numFmt w:val="bullet"/>
      <w:lvlText w:val="•"/>
      <w:lvlJc w:val="left"/>
      <w:pPr>
        <w:ind w:left="3960" w:hanging="360"/>
      </w:pPr>
      <w:rPr>
        <w:rFonts w:hint="default"/>
        <w:lang w:val="es-ES" w:eastAsia="en-US" w:bidi="ar-SA"/>
      </w:rPr>
    </w:lvl>
    <w:lvl w:ilvl="6" w:tplc="9CBA3BC2">
      <w:numFmt w:val="bullet"/>
      <w:lvlText w:val="•"/>
      <w:lvlJc w:val="left"/>
      <w:pPr>
        <w:ind w:left="4584" w:hanging="360"/>
      </w:pPr>
      <w:rPr>
        <w:rFonts w:hint="default"/>
        <w:lang w:val="es-ES" w:eastAsia="en-US" w:bidi="ar-SA"/>
      </w:rPr>
    </w:lvl>
    <w:lvl w:ilvl="7" w:tplc="FB12A4D8">
      <w:numFmt w:val="bullet"/>
      <w:lvlText w:val="•"/>
      <w:lvlJc w:val="left"/>
      <w:pPr>
        <w:ind w:left="5208" w:hanging="360"/>
      </w:pPr>
      <w:rPr>
        <w:rFonts w:hint="default"/>
        <w:lang w:val="es-ES" w:eastAsia="en-US" w:bidi="ar-SA"/>
      </w:rPr>
    </w:lvl>
    <w:lvl w:ilvl="8" w:tplc="A0764A2C">
      <w:numFmt w:val="bullet"/>
      <w:lvlText w:val="•"/>
      <w:lvlJc w:val="left"/>
      <w:pPr>
        <w:ind w:left="5832" w:hanging="360"/>
      </w:pPr>
      <w:rPr>
        <w:rFonts w:hint="default"/>
        <w:lang w:val="es-ES" w:eastAsia="en-US" w:bidi="ar-SA"/>
      </w:rPr>
    </w:lvl>
  </w:abstractNum>
  <w:num w:numId="1" w16cid:durableId="426001193">
    <w:abstractNumId w:val="0"/>
  </w:num>
  <w:num w:numId="2" w16cid:durableId="726220568">
    <w:abstractNumId w:val="12"/>
  </w:num>
  <w:num w:numId="3" w16cid:durableId="1612014414">
    <w:abstractNumId w:val="9"/>
  </w:num>
  <w:num w:numId="4" w16cid:durableId="59596227">
    <w:abstractNumId w:val="10"/>
  </w:num>
  <w:num w:numId="5" w16cid:durableId="1932858621">
    <w:abstractNumId w:val="15"/>
  </w:num>
  <w:num w:numId="6" w16cid:durableId="1821770517">
    <w:abstractNumId w:val="2"/>
  </w:num>
  <w:num w:numId="7" w16cid:durableId="1137409666">
    <w:abstractNumId w:val="20"/>
  </w:num>
  <w:num w:numId="8" w16cid:durableId="3239695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906451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3282779">
    <w:abstractNumId w:val="18"/>
  </w:num>
  <w:num w:numId="11" w16cid:durableId="911236298">
    <w:abstractNumId w:val="1"/>
  </w:num>
  <w:num w:numId="12" w16cid:durableId="719599959">
    <w:abstractNumId w:val="3"/>
  </w:num>
  <w:num w:numId="13" w16cid:durableId="766850239">
    <w:abstractNumId w:val="16"/>
  </w:num>
  <w:num w:numId="14" w16cid:durableId="821045027">
    <w:abstractNumId w:val="14"/>
  </w:num>
  <w:num w:numId="15" w16cid:durableId="571547555">
    <w:abstractNumId w:val="7"/>
  </w:num>
  <w:num w:numId="16" w16cid:durableId="1538659968">
    <w:abstractNumId w:val="5"/>
  </w:num>
  <w:num w:numId="17" w16cid:durableId="1890875147">
    <w:abstractNumId w:val="6"/>
  </w:num>
  <w:num w:numId="18" w16cid:durableId="802775658">
    <w:abstractNumId w:val="21"/>
  </w:num>
  <w:num w:numId="19" w16cid:durableId="1071393596">
    <w:abstractNumId w:val="17"/>
  </w:num>
  <w:num w:numId="20" w16cid:durableId="1739942257">
    <w:abstractNumId w:val="13"/>
  </w:num>
  <w:num w:numId="21" w16cid:durableId="1787772409">
    <w:abstractNumId w:val="8"/>
  </w:num>
  <w:num w:numId="22" w16cid:durableId="710766099">
    <w:abstractNumId w:val="19"/>
  </w:num>
  <w:num w:numId="23" w16cid:durableId="10572169">
    <w:abstractNumId w:val="22"/>
  </w:num>
  <w:num w:numId="24" w16cid:durableId="1237278700">
    <w:abstractNumId w:val="23"/>
  </w:num>
  <w:num w:numId="25" w16cid:durableId="952173886">
    <w:abstractNumId w:val="11"/>
  </w:num>
  <w:num w:numId="26" w16cid:durableId="9487048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B36"/>
    <w:rsid w:val="00002069"/>
    <w:rsid w:val="000027F2"/>
    <w:rsid w:val="000215DD"/>
    <w:rsid w:val="00084B8F"/>
    <w:rsid w:val="000A76A1"/>
    <w:rsid w:val="000B7F34"/>
    <w:rsid w:val="000F0806"/>
    <w:rsid w:val="000F3BEE"/>
    <w:rsid w:val="00150DDB"/>
    <w:rsid w:val="00156F5B"/>
    <w:rsid w:val="00162109"/>
    <w:rsid w:val="0016625A"/>
    <w:rsid w:val="00167C7B"/>
    <w:rsid w:val="001754D6"/>
    <w:rsid w:val="001929EA"/>
    <w:rsid w:val="001973E9"/>
    <w:rsid w:val="001B2FF4"/>
    <w:rsid w:val="001C4878"/>
    <w:rsid w:val="001E4735"/>
    <w:rsid w:val="001F1924"/>
    <w:rsid w:val="001F717B"/>
    <w:rsid w:val="002055A0"/>
    <w:rsid w:val="00222820"/>
    <w:rsid w:val="002339D7"/>
    <w:rsid w:val="00233A79"/>
    <w:rsid w:val="00240EE5"/>
    <w:rsid w:val="00251773"/>
    <w:rsid w:val="00255542"/>
    <w:rsid w:val="00256928"/>
    <w:rsid w:val="00256AB2"/>
    <w:rsid w:val="00262F87"/>
    <w:rsid w:val="00290BE0"/>
    <w:rsid w:val="00295CD3"/>
    <w:rsid w:val="002A1FE8"/>
    <w:rsid w:val="002A4F90"/>
    <w:rsid w:val="002B2C1A"/>
    <w:rsid w:val="0030489C"/>
    <w:rsid w:val="00304ED1"/>
    <w:rsid w:val="00312ED8"/>
    <w:rsid w:val="003136CF"/>
    <w:rsid w:val="0033454A"/>
    <w:rsid w:val="003474BC"/>
    <w:rsid w:val="003A0D6A"/>
    <w:rsid w:val="003B0891"/>
    <w:rsid w:val="003F0D17"/>
    <w:rsid w:val="0041535F"/>
    <w:rsid w:val="00434711"/>
    <w:rsid w:val="00436E05"/>
    <w:rsid w:val="00473167"/>
    <w:rsid w:val="00490A59"/>
    <w:rsid w:val="004C2BB0"/>
    <w:rsid w:val="004F25ED"/>
    <w:rsid w:val="004F49F9"/>
    <w:rsid w:val="00521578"/>
    <w:rsid w:val="00523773"/>
    <w:rsid w:val="00532555"/>
    <w:rsid w:val="005375E5"/>
    <w:rsid w:val="005540AA"/>
    <w:rsid w:val="00566FB9"/>
    <w:rsid w:val="00584134"/>
    <w:rsid w:val="005E0DD9"/>
    <w:rsid w:val="005F385B"/>
    <w:rsid w:val="00633744"/>
    <w:rsid w:val="0063375E"/>
    <w:rsid w:val="00633A19"/>
    <w:rsid w:val="00634FAD"/>
    <w:rsid w:val="0064339E"/>
    <w:rsid w:val="00646A00"/>
    <w:rsid w:val="00651692"/>
    <w:rsid w:val="006A25AA"/>
    <w:rsid w:val="006D7A3C"/>
    <w:rsid w:val="006F377E"/>
    <w:rsid w:val="006F4964"/>
    <w:rsid w:val="0072211B"/>
    <w:rsid w:val="00723491"/>
    <w:rsid w:val="007309A7"/>
    <w:rsid w:val="00757B36"/>
    <w:rsid w:val="00764413"/>
    <w:rsid w:val="0077069A"/>
    <w:rsid w:val="00781782"/>
    <w:rsid w:val="007A30C1"/>
    <w:rsid w:val="007A6810"/>
    <w:rsid w:val="007F11B3"/>
    <w:rsid w:val="007F1A8F"/>
    <w:rsid w:val="0080486A"/>
    <w:rsid w:val="008114B8"/>
    <w:rsid w:val="00861332"/>
    <w:rsid w:val="00883682"/>
    <w:rsid w:val="008D08FD"/>
    <w:rsid w:val="008F367D"/>
    <w:rsid w:val="0091069D"/>
    <w:rsid w:val="009235DD"/>
    <w:rsid w:val="0096034A"/>
    <w:rsid w:val="009830D0"/>
    <w:rsid w:val="00990F0E"/>
    <w:rsid w:val="009961B5"/>
    <w:rsid w:val="009D286C"/>
    <w:rsid w:val="009D46D7"/>
    <w:rsid w:val="009F17A6"/>
    <w:rsid w:val="00A06F14"/>
    <w:rsid w:val="00A22605"/>
    <w:rsid w:val="00A279D4"/>
    <w:rsid w:val="00A63681"/>
    <w:rsid w:val="00A97B03"/>
    <w:rsid w:val="00A97D85"/>
    <w:rsid w:val="00AA3526"/>
    <w:rsid w:val="00AB5DC6"/>
    <w:rsid w:val="00AE4331"/>
    <w:rsid w:val="00B11633"/>
    <w:rsid w:val="00B12503"/>
    <w:rsid w:val="00B72E5E"/>
    <w:rsid w:val="00B75D91"/>
    <w:rsid w:val="00BB5F7E"/>
    <w:rsid w:val="00BF6489"/>
    <w:rsid w:val="00C00089"/>
    <w:rsid w:val="00C25E9B"/>
    <w:rsid w:val="00C5374B"/>
    <w:rsid w:val="00C61F27"/>
    <w:rsid w:val="00C70520"/>
    <w:rsid w:val="00C8766C"/>
    <w:rsid w:val="00CD6247"/>
    <w:rsid w:val="00CE0A4C"/>
    <w:rsid w:val="00D04766"/>
    <w:rsid w:val="00D15F1F"/>
    <w:rsid w:val="00D16E9E"/>
    <w:rsid w:val="00D34D20"/>
    <w:rsid w:val="00D41457"/>
    <w:rsid w:val="00D575D3"/>
    <w:rsid w:val="00D77469"/>
    <w:rsid w:val="00DA552A"/>
    <w:rsid w:val="00DE40EF"/>
    <w:rsid w:val="00E11D01"/>
    <w:rsid w:val="00E348B6"/>
    <w:rsid w:val="00E475E6"/>
    <w:rsid w:val="00ED16CB"/>
    <w:rsid w:val="00ED4781"/>
    <w:rsid w:val="00EF06D0"/>
    <w:rsid w:val="00F050F8"/>
    <w:rsid w:val="00F156D7"/>
    <w:rsid w:val="00F263E8"/>
    <w:rsid w:val="00F43427"/>
    <w:rsid w:val="00F630B5"/>
    <w:rsid w:val="00FC14F5"/>
    <w:rsid w:val="00FC5609"/>
    <w:rsid w:val="00FD07FE"/>
    <w:rsid w:val="00FD7F84"/>
    <w:rsid w:val="00FE2E05"/>
    <w:rsid w:val="00FE7D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37F23"/>
  <w15:chartTrackingRefBased/>
  <w15:docId w15:val="{04AD1DF9-5CE3-CA4F-A4FB-14FA601D1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5E5"/>
    <w:pPr>
      <w:spacing w:after="160" w:line="259" w:lineRule="auto"/>
    </w:pPr>
    <w:rPr>
      <w:kern w:val="2"/>
      <w:sz w:val="22"/>
      <w:szCs w:val="22"/>
      <w:lang w:eastAsia="en-US"/>
    </w:rPr>
  </w:style>
  <w:style w:type="paragraph" w:styleId="Ttulo1">
    <w:name w:val="heading 1"/>
    <w:basedOn w:val="Normal"/>
    <w:next w:val="Normal"/>
    <w:link w:val="Ttulo1Car"/>
    <w:qFormat/>
    <w:rsid w:val="00DA552A"/>
    <w:pPr>
      <w:keepNext/>
      <w:spacing w:before="240" w:after="60" w:line="240" w:lineRule="auto"/>
      <w:outlineLvl w:val="0"/>
    </w:pPr>
    <w:rPr>
      <w:rFonts w:ascii="Arial" w:eastAsia="Times New Roman" w:hAnsi="Arial"/>
      <w:b/>
      <w:bCs/>
      <w:kern w:val="32"/>
      <w:sz w:val="32"/>
      <w:szCs w:val="32"/>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uiPriority w:val="99"/>
    <w:unhideWhenUsed/>
    <w:rsid w:val="00757B36"/>
    <w:rPr>
      <w:color w:val="0563C1"/>
      <w:u w:val="single"/>
    </w:rPr>
  </w:style>
  <w:style w:type="character" w:customStyle="1" w:styleId="Mencinsinresolver1">
    <w:name w:val="Mención sin resolver1"/>
    <w:uiPriority w:val="99"/>
    <w:semiHidden/>
    <w:unhideWhenUsed/>
    <w:rsid w:val="00757B36"/>
    <w:rPr>
      <w:color w:val="605E5C"/>
      <w:shd w:val="clear" w:color="auto" w:fill="E1DFDD"/>
    </w:rPr>
  </w:style>
  <w:style w:type="paragraph" w:styleId="Prrafodelista">
    <w:name w:val="List Paragraph"/>
    <w:aliases w:val="Párrafo de lista1,EITI list,titulo 3,Bullets,HOJA,Bolita,Párrafo de lista4,BOLADEF,Párrafo de lista3,Párrafo de lista21,BOLA,Nivel 1 OS,Colorful List Accent 1,Colorful List - Accent 11,Colorful List - Accent 111,Ha,VIÑETA,List Paragraph"/>
    <w:basedOn w:val="Normal"/>
    <w:link w:val="PrrafodelistaCar"/>
    <w:qFormat/>
    <w:rsid w:val="00757B36"/>
    <w:pPr>
      <w:ind w:left="720"/>
      <w:contextualSpacing/>
    </w:pPr>
  </w:style>
  <w:style w:type="table" w:styleId="Tablaconcuadrcula">
    <w:name w:val="Table Grid"/>
    <w:basedOn w:val="Tablanormal"/>
    <w:uiPriority w:val="39"/>
    <w:rsid w:val="00537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DA552A"/>
    <w:rPr>
      <w:rFonts w:ascii="Arial" w:eastAsia="Times New Roman" w:hAnsi="Arial" w:cs="Times New Roman"/>
      <w:b/>
      <w:bCs/>
      <w:kern w:val="32"/>
      <w:sz w:val="32"/>
      <w:szCs w:val="32"/>
      <w:lang w:val="es-ES" w:eastAsia="es-ES"/>
    </w:rPr>
  </w:style>
  <w:style w:type="paragraph" w:styleId="Sinespaciado">
    <w:name w:val="No Spacing"/>
    <w:uiPriority w:val="1"/>
    <w:qFormat/>
    <w:rsid w:val="004C2BB0"/>
    <w:rPr>
      <w:kern w:val="2"/>
      <w:sz w:val="22"/>
      <w:szCs w:val="22"/>
      <w:lang w:eastAsia="en-US"/>
    </w:rPr>
  </w:style>
  <w:style w:type="paragraph" w:styleId="NormalWeb">
    <w:name w:val="Normal (Web)"/>
    <w:basedOn w:val="Normal"/>
    <w:uiPriority w:val="99"/>
    <w:unhideWhenUsed/>
    <w:qFormat/>
    <w:rsid w:val="00AA3526"/>
    <w:pPr>
      <w:spacing w:before="100" w:beforeAutospacing="1" w:after="100" w:afterAutospacing="1" w:line="240" w:lineRule="auto"/>
    </w:pPr>
    <w:rPr>
      <w:rFonts w:ascii="Times New Roman" w:eastAsia="Times New Roman" w:hAnsi="Times New Roman"/>
      <w:kern w:val="0"/>
      <w:sz w:val="24"/>
      <w:szCs w:val="24"/>
      <w:lang w:eastAsia="es-CO"/>
    </w:rPr>
  </w:style>
  <w:style w:type="paragraph" w:styleId="Textodeglobo">
    <w:name w:val="Balloon Text"/>
    <w:basedOn w:val="Normal"/>
    <w:link w:val="TextodegloboCar"/>
    <w:uiPriority w:val="99"/>
    <w:semiHidden/>
    <w:unhideWhenUsed/>
    <w:rsid w:val="001929E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29EA"/>
    <w:rPr>
      <w:rFonts w:ascii="Segoe UI" w:hAnsi="Segoe UI" w:cs="Segoe UI"/>
      <w:kern w:val="2"/>
      <w:sz w:val="18"/>
      <w:szCs w:val="18"/>
      <w:lang w:eastAsia="en-US"/>
    </w:rPr>
  </w:style>
  <w:style w:type="paragraph" w:customStyle="1" w:styleId="Default">
    <w:name w:val="Default"/>
    <w:rsid w:val="009235DD"/>
    <w:pPr>
      <w:autoSpaceDE w:val="0"/>
      <w:autoSpaceDN w:val="0"/>
      <w:adjustRightInd w:val="0"/>
    </w:pPr>
    <w:rPr>
      <w:rFonts w:ascii="Arial" w:hAnsi="Arial" w:cs="Arial"/>
      <w:color w:val="000000"/>
      <w:sz w:val="24"/>
      <w:szCs w:val="24"/>
      <w:lang w:eastAsia="es-CO"/>
    </w:rPr>
  </w:style>
  <w:style w:type="paragraph" w:styleId="Lista">
    <w:name w:val="List"/>
    <w:basedOn w:val="Textoindependiente"/>
    <w:rsid w:val="009D286C"/>
    <w:pPr>
      <w:suppressAutoHyphens/>
      <w:spacing w:after="0" w:line="240" w:lineRule="auto"/>
      <w:jc w:val="both"/>
    </w:pPr>
    <w:rPr>
      <w:rFonts w:ascii="Arial" w:eastAsia="Times New Roman" w:hAnsi="Arial"/>
      <w:kern w:val="0"/>
      <w:sz w:val="24"/>
      <w:szCs w:val="20"/>
      <w:lang w:eastAsia="es-ES"/>
    </w:rPr>
  </w:style>
  <w:style w:type="paragraph" w:styleId="Textoindependiente">
    <w:name w:val="Body Text"/>
    <w:basedOn w:val="Normal"/>
    <w:link w:val="TextoindependienteCar"/>
    <w:uiPriority w:val="99"/>
    <w:semiHidden/>
    <w:unhideWhenUsed/>
    <w:rsid w:val="009D286C"/>
    <w:pPr>
      <w:spacing w:after="120"/>
    </w:pPr>
  </w:style>
  <w:style w:type="character" w:customStyle="1" w:styleId="TextoindependienteCar">
    <w:name w:val="Texto independiente Car"/>
    <w:basedOn w:val="Fuentedeprrafopredeter"/>
    <w:link w:val="Textoindependiente"/>
    <w:uiPriority w:val="99"/>
    <w:semiHidden/>
    <w:rsid w:val="009D286C"/>
    <w:rPr>
      <w:kern w:val="2"/>
      <w:sz w:val="22"/>
      <w:szCs w:val="22"/>
      <w:lang w:eastAsia="en-US"/>
    </w:rPr>
  </w:style>
  <w:style w:type="table" w:customStyle="1" w:styleId="TableNormal">
    <w:name w:val="Table Normal"/>
    <w:uiPriority w:val="2"/>
    <w:semiHidden/>
    <w:unhideWhenUsed/>
    <w:qFormat/>
    <w:rsid w:val="002A4F9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4F90"/>
    <w:pPr>
      <w:widowControl w:val="0"/>
      <w:autoSpaceDE w:val="0"/>
      <w:autoSpaceDN w:val="0"/>
      <w:spacing w:after="0" w:line="240" w:lineRule="auto"/>
    </w:pPr>
    <w:rPr>
      <w:rFonts w:ascii="Tahoma" w:eastAsia="Tahoma" w:hAnsi="Tahoma" w:cs="Tahoma"/>
      <w:kern w:val="0"/>
      <w:lang w:val="es-ES"/>
    </w:rPr>
  </w:style>
  <w:style w:type="character" w:customStyle="1" w:styleId="PrrafodelistaCar">
    <w:name w:val="Párrafo de lista Car"/>
    <w:aliases w:val="Párrafo de lista1 Car,EITI list Car,titulo 3 Car,Bullets Car,HOJA Car,Bolita Car,Párrafo de lista4 Car,BOLADEF Car,Párrafo de lista3 Car,Párrafo de lista21 Car,BOLA Car,Nivel 1 OS Car,Colorful List Accent 1 Car,Ha Car,VIÑETA Car"/>
    <w:link w:val="Prrafodelista"/>
    <w:qFormat/>
    <w:rsid w:val="002339D7"/>
    <w:rPr>
      <w:kern w:val="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717548">
      <w:bodyDiv w:val="1"/>
      <w:marLeft w:val="0"/>
      <w:marRight w:val="0"/>
      <w:marTop w:val="0"/>
      <w:marBottom w:val="0"/>
      <w:divBdr>
        <w:top w:val="none" w:sz="0" w:space="0" w:color="auto"/>
        <w:left w:val="none" w:sz="0" w:space="0" w:color="auto"/>
        <w:bottom w:val="none" w:sz="0" w:space="0" w:color="auto"/>
        <w:right w:val="none" w:sz="0" w:space="0" w:color="auto"/>
      </w:divBdr>
    </w:div>
    <w:div w:id="747459902">
      <w:bodyDiv w:val="1"/>
      <w:marLeft w:val="0"/>
      <w:marRight w:val="0"/>
      <w:marTop w:val="0"/>
      <w:marBottom w:val="0"/>
      <w:divBdr>
        <w:top w:val="none" w:sz="0" w:space="0" w:color="auto"/>
        <w:left w:val="none" w:sz="0" w:space="0" w:color="auto"/>
        <w:bottom w:val="none" w:sz="0" w:space="0" w:color="auto"/>
        <w:right w:val="none" w:sz="0" w:space="0" w:color="auto"/>
      </w:divBdr>
    </w:div>
    <w:div w:id="101588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4325</Words>
  <Characters>24873</Characters>
  <Application>Microsoft Office Word</Application>
  <DocSecurity>0</DocSecurity>
  <Lines>654</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laura barreto</cp:lastModifiedBy>
  <cp:revision>2</cp:revision>
  <cp:lastPrinted>2024-06-27T12:28:00Z</cp:lastPrinted>
  <dcterms:created xsi:type="dcterms:W3CDTF">2026-06-18T16:58:00Z</dcterms:created>
  <dcterms:modified xsi:type="dcterms:W3CDTF">2026-06-18T16:58:00Z</dcterms:modified>
</cp:coreProperties>
</file>