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78D656" w14:textId="2311629E" w:rsidR="008E416B" w:rsidRPr="0052544A" w:rsidRDefault="005D572F" w:rsidP="006A7973">
      <w:pPr>
        <w:tabs>
          <w:tab w:val="left" w:pos="142"/>
        </w:tabs>
        <w:spacing w:line="276" w:lineRule="auto"/>
        <w:jc w:val="center"/>
        <w:rPr>
          <w:rFonts w:cs="Arial"/>
          <w:b/>
          <w:szCs w:val="24"/>
        </w:rPr>
      </w:pPr>
      <w:r w:rsidRPr="0052544A">
        <w:rPr>
          <w:rFonts w:cs="Arial"/>
          <w:b/>
          <w:szCs w:val="24"/>
        </w:rPr>
        <w:t>PROYECTO:</w:t>
      </w:r>
    </w:p>
    <w:p w14:paraId="379D0933" w14:textId="56AAF4FF" w:rsidR="005D572F" w:rsidRPr="0052544A" w:rsidRDefault="00AB25D0" w:rsidP="006A7973">
      <w:pPr>
        <w:tabs>
          <w:tab w:val="left" w:pos="142"/>
        </w:tabs>
        <w:spacing w:line="276" w:lineRule="auto"/>
        <w:jc w:val="center"/>
        <w:rPr>
          <w:rFonts w:cs="Arial"/>
          <w:b/>
          <w:szCs w:val="24"/>
        </w:rPr>
      </w:pPr>
      <w:r w:rsidRPr="00AB25D0">
        <w:rPr>
          <w:rFonts w:cs="Arial"/>
          <w:b/>
          <w:bCs/>
          <w:szCs w:val="24"/>
        </w:rPr>
        <w:t xml:space="preserve">APOYO INTERINSTITUCIONAL DEL MINISTERIO DE LAS CULTURA, LAS ARTES Y LOS SABERES EN EL MARCO DEL PROGRAMA NACIONAL DE CONCERTACIÓN CULTURAL LISTA DE PROYECTOS DE INTERÉS NACIONAL 2026, AL PROYECTO: FESTIVAL DE JAZZ </w:t>
      </w:r>
      <w:r w:rsidR="00802ECE">
        <w:rPr>
          <w:rFonts w:cs="Arial"/>
          <w:b/>
          <w:bCs/>
          <w:szCs w:val="24"/>
        </w:rPr>
        <w:t xml:space="preserve">DE </w:t>
      </w:r>
      <w:r w:rsidRPr="00AB25D0">
        <w:rPr>
          <w:rFonts w:cs="Arial"/>
          <w:b/>
          <w:bCs/>
          <w:szCs w:val="24"/>
        </w:rPr>
        <w:t>MOMPOX 2026, EN EL DEPARTAMENTO DE BOLÍVAR</w:t>
      </w:r>
      <w:r w:rsidRPr="0052544A">
        <w:rPr>
          <w:rFonts w:cs="Arial"/>
          <w:b/>
          <w:bCs/>
          <w:szCs w:val="24"/>
        </w:rPr>
        <w:t>.</w:t>
      </w:r>
    </w:p>
    <w:p w14:paraId="3C26A89C" w14:textId="77777777" w:rsidR="005D572F" w:rsidRPr="0052544A" w:rsidRDefault="005D572F" w:rsidP="006A7973">
      <w:pPr>
        <w:tabs>
          <w:tab w:val="left" w:pos="142"/>
        </w:tabs>
        <w:spacing w:line="276" w:lineRule="auto"/>
        <w:jc w:val="center"/>
        <w:rPr>
          <w:rFonts w:cs="Arial"/>
          <w:szCs w:val="24"/>
        </w:rPr>
      </w:pPr>
    </w:p>
    <w:p w14:paraId="11FC4CD6" w14:textId="0EA94929" w:rsidR="008E416B" w:rsidRPr="0052544A" w:rsidRDefault="008E416B" w:rsidP="006A7973">
      <w:pPr>
        <w:tabs>
          <w:tab w:val="left" w:pos="142"/>
        </w:tabs>
        <w:spacing w:line="276" w:lineRule="auto"/>
        <w:rPr>
          <w:rFonts w:cs="Arial"/>
          <w:szCs w:val="24"/>
        </w:rPr>
      </w:pPr>
    </w:p>
    <w:p w14:paraId="0F68635E" w14:textId="77777777" w:rsidR="00DA5F37" w:rsidRPr="0052544A" w:rsidRDefault="00DA5F37" w:rsidP="006A7973">
      <w:pPr>
        <w:tabs>
          <w:tab w:val="left" w:pos="142"/>
        </w:tabs>
        <w:spacing w:line="276" w:lineRule="auto"/>
        <w:rPr>
          <w:rFonts w:cs="Arial"/>
          <w:szCs w:val="24"/>
        </w:rPr>
      </w:pPr>
    </w:p>
    <w:p w14:paraId="32B8CCD7" w14:textId="77777777" w:rsidR="00DA5F37" w:rsidRPr="0052544A" w:rsidRDefault="00DA5F37" w:rsidP="006A7973">
      <w:pPr>
        <w:tabs>
          <w:tab w:val="left" w:pos="142"/>
        </w:tabs>
        <w:spacing w:line="276" w:lineRule="auto"/>
        <w:rPr>
          <w:rFonts w:cs="Arial"/>
          <w:szCs w:val="24"/>
        </w:rPr>
      </w:pPr>
    </w:p>
    <w:p w14:paraId="769716B7" w14:textId="77777777" w:rsidR="00DA5F37" w:rsidRPr="0052544A" w:rsidRDefault="00DA5F37" w:rsidP="006A7973">
      <w:pPr>
        <w:tabs>
          <w:tab w:val="left" w:pos="142"/>
        </w:tabs>
        <w:spacing w:line="276" w:lineRule="auto"/>
        <w:rPr>
          <w:rFonts w:cs="Arial"/>
          <w:b/>
          <w:szCs w:val="24"/>
        </w:rPr>
      </w:pPr>
    </w:p>
    <w:p w14:paraId="1E76C7A4" w14:textId="77777777" w:rsidR="005D572F" w:rsidRPr="0052544A" w:rsidRDefault="005D572F" w:rsidP="006A7973">
      <w:pPr>
        <w:tabs>
          <w:tab w:val="left" w:pos="142"/>
        </w:tabs>
        <w:spacing w:line="276" w:lineRule="auto"/>
        <w:jc w:val="center"/>
        <w:rPr>
          <w:rFonts w:cs="Arial"/>
          <w:b/>
          <w:szCs w:val="24"/>
        </w:rPr>
      </w:pPr>
    </w:p>
    <w:p w14:paraId="1FF608FC" w14:textId="77777777" w:rsidR="00987B8F" w:rsidRPr="0052544A" w:rsidRDefault="00987B8F" w:rsidP="006A7973">
      <w:pPr>
        <w:tabs>
          <w:tab w:val="left" w:pos="142"/>
        </w:tabs>
        <w:spacing w:line="276" w:lineRule="auto"/>
        <w:jc w:val="center"/>
        <w:rPr>
          <w:rFonts w:cs="Arial"/>
          <w:b/>
          <w:szCs w:val="24"/>
        </w:rPr>
      </w:pPr>
    </w:p>
    <w:p w14:paraId="0F98CA54" w14:textId="77777777" w:rsidR="005D572F" w:rsidRPr="0052544A" w:rsidRDefault="005D572F" w:rsidP="006A7973">
      <w:pPr>
        <w:tabs>
          <w:tab w:val="left" w:pos="142"/>
        </w:tabs>
        <w:spacing w:line="276" w:lineRule="auto"/>
        <w:jc w:val="center"/>
        <w:rPr>
          <w:rFonts w:cs="Arial"/>
          <w:b/>
          <w:szCs w:val="24"/>
        </w:rPr>
      </w:pPr>
    </w:p>
    <w:p w14:paraId="526FA803" w14:textId="77777777" w:rsidR="001250D2" w:rsidRPr="0052544A" w:rsidRDefault="001250D2" w:rsidP="006A7973">
      <w:pPr>
        <w:tabs>
          <w:tab w:val="left" w:pos="142"/>
        </w:tabs>
        <w:spacing w:line="276" w:lineRule="auto"/>
        <w:jc w:val="center"/>
        <w:rPr>
          <w:rFonts w:cs="Arial"/>
          <w:b/>
          <w:szCs w:val="24"/>
        </w:rPr>
      </w:pPr>
      <w:r w:rsidRPr="0052544A">
        <w:rPr>
          <w:rFonts w:cs="Arial"/>
          <w:b/>
          <w:szCs w:val="24"/>
        </w:rPr>
        <w:t xml:space="preserve">RESPONSABLE: </w:t>
      </w:r>
    </w:p>
    <w:p w14:paraId="208D5D06" w14:textId="23F97AD9" w:rsidR="001250D2" w:rsidRPr="0052544A" w:rsidRDefault="005D572F" w:rsidP="006A7973">
      <w:pPr>
        <w:tabs>
          <w:tab w:val="left" w:pos="142"/>
        </w:tabs>
        <w:spacing w:line="276" w:lineRule="auto"/>
        <w:jc w:val="center"/>
        <w:rPr>
          <w:rFonts w:cs="Arial"/>
          <w:b/>
          <w:szCs w:val="24"/>
        </w:rPr>
      </w:pPr>
      <w:r w:rsidRPr="0052544A">
        <w:rPr>
          <w:rFonts w:cs="Arial"/>
          <w:b/>
          <w:szCs w:val="24"/>
        </w:rPr>
        <w:t>ADRIANA TRUCCO DE LA HOZ</w:t>
      </w:r>
    </w:p>
    <w:p w14:paraId="6A36722A" w14:textId="039E8497" w:rsidR="001250D2" w:rsidRPr="0052544A" w:rsidRDefault="005D572F" w:rsidP="006A7973">
      <w:pPr>
        <w:tabs>
          <w:tab w:val="left" w:pos="142"/>
        </w:tabs>
        <w:spacing w:line="276" w:lineRule="auto"/>
        <w:jc w:val="center"/>
        <w:rPr>
          <w:rFonts w:cs="Arial"/>
          <w:b/>
          <w:szCs w:val="24"/>
        </w:rPr>
      </w:pPr>
      <w:r w:rsidRPr="0052544A">
        <w:rPr>
          <w:rFonts w:cs="Arial"/>
          <w:b/>
          <w:szCs w:val="24"/>
        </w:rPr>
        <w:t>SECRETARÍA PRIVADA</w:t>
      </w:r>
    </w:p>
    <w:p w14:paraId="45C69DEF" w14:textId="77777777" w:rsidR="001250D2" w:rsidRPr="0052544A" w:rsidRDefault="001250D2" w:rsidP="006A7973">
      <w:pPr>
        <w:tabs>
          <w:tab w:val="left" w:pos="142"/>
        </w:tabs>
        <w:spacing w:line="276" w:lineRule="auto"/>
        <w:jc w:val="center"/>
        <w:rPr>
          <w:rFonts w:cs="Arial"/>
          <w:b/>
          <w:szCs w:val="24"/>
        </w:rPr>
      </w:pPr>
    </w:p>
    <w:p w14:paraId="6FA5AA25" w14:textId="77777777" w:rsidR="001250D2" w:rsidRPr="0052544A" w:rsidRDefault="001250D2" w:rsidP="006A7973">
      <w:pPr>
        <w:tabs>
          <w:tab w:val="left" w:pos="142"/>
        </w:tabs>
        <w:spacing w:line="276" w:lineRule="auto"/>
        <w:jc w:val="center"/>
        <w:rPr>
          <w:rFonts w:cs="Arial"/>
          <w:b/>
          <w:szCs w:val="24"/>
        </w:rPr>
      </w:pPr>
    </w:p>
    <w:p w14:paraId="417D42DB" w14:textId="77777777" w:rsidR="001250D2" w:rsidRPr="0052544A" w:rsidRDefault="001250D2" w:rsidP="006A7973">
      <w:pPr>
        <w:tabs>
          <w:tab w:val="left" w:pos="142"/>
        </w:tabs>
        <w:spacing w:line="276" w:lineRule="auto"/>
        <w:jc w:val="center"/>
        <w:rPr>
          <w:rFonts w:cs="Arial"/>
          <w:b/>
          <w:szCs w:val="24"/>
        </w:rPr>
      </w:pPr>
    </w:p>
    <w:p w14:paraId="7D7A974F" w14:textId="77777777" w:rsidR="001250D2" w:rsidRPr="0052544A" w:rsidRDefault="001250D2" w:rsidP="006A7973">
      <w:pPr>
        <w:tabs>
          <w:tab w:val="left" w:pos="142"/>
        </w:tabs>
        <w:spacing w:line="276" w:lineRule="auto"/>
        <w:rPr>
          <w:rFonts w:cs="Arial"/>
          <w:b/>
          <w:szCs w:val="24"/>
        </w:rPr>
      </w:pPr>
    </w:p>
    <w:p w14:paraId="630BA40A" w14:textId="77777777" w:rsidR="001250D2" w:rsidRPr="0052544A" w:rsidRDefault="001250D2" w:rsidP="006A7973">
      <w:pPr>
        <w:tabs>
          <w:tab w:val="left" w:pos="142"/>
        </w:tabs>
        <w:spacing w:line="276" w:lineRule="auto"/>
        <w:jc w:val="center"/>
        <w:rPr>
          <w:rFonts w:cs="Arial"/>
          <w:b/>
          <w:szCs w:val="24"/>
        </w:rPr>
      </w:pPr>
    </w:p>
    <w:p w14:paraId="46317A6E" w14:textId="77777777" w:rsidR="001250D2" w:rsidRPr="0052544A" w:rsidRDefault="001250D2" w:rsidP="006A7973">
      <w:pPr>
        <w:tabs>
          <w:tab w:val="left" w:pos="142"/>
        </w:tabs>
        <w:spacing w:line="276" w:lineRule="auto"/>
        <w:jc w:val="center"/>
        <w:rPr>
          <w:rFonts w:cs="Arial"/>
          <w:b/>
          <w:szCs w:val="24"/>
        </w:rPr>
      </w:pPr>
    </w:p>
    <w:p w14:paraId="7332A0E7" w14:textId="77777777" w:rsidR="001250D2" w:rsidRPr="0052544A" w:rsidRDefault="001250D2" w:rsidP="006A7973">
      <w:pPr>
        <w:tabs>
          <w:tab w:val="left" w:pos="142"/>
        </w:tabs>
        <w:spacing w:line="276" w:lineRule="auto"/>
        <w:jc w:val="center"/>
        <w:rPr>
          <w:rFonts w:cs="Arial"/>
          <w:b/>
          <w:szCs w:val="24"/>
        </w:rPr>
      </w:pPr>
    </w:p>
    <w:p w14:paraId="7853C10A" w14:textId="77777777" w:rsidR="001250D2" w:rsidRPr="0052544A" w:rsidRDefault="001250D2" w:rsidP="006A7973">
      <w:pPr>
        <w:tabs>
          <w:tab w:val="left" w:pos="142"/>
        </w:tabs>
        <w:spacing w:line="276" w:lineRule="auto"/>
        <w:rPr>
          <w:rFonts w:cs="Arial"/>
          <w:b/>
          <w:szCs w:val="24"/>
        </w:rPr>
      </w:pPr>
    </w:p>
    <w:p w14:paraId="7153C180" w14:textId="77777777" w:rsidR="005D572F" w:rsidRPr="0052544A" w:rsidRDefault="005D572F" w:rsidP="006A7973">
      <w:pPr>
        <w:tabs>
          <w:tab w:val="left" w:pos="142"/>
        </w:tabs>
        <w:spacing w:line="276" w:lineRule="auto"/>
        <w:rPr>
          <w:rFonts w:cs="Arial"/>
          <w:b/>
          <w:szCs w:val="24"/>
        </w:rPr>
      </w:pPr>
    </w:p>
    <w:p w14:paraId="35333F1E" w14:textId="77777777" w:rsidR="005D572F" w:rsidRPr="0052544A" w:rsidRDefault="005D572F" w:rsidP="006A7973">
      <w:pPr>
        <w:tabs>
          <w:tab w:val="left" w:pos="142"/>
        </w:tabs>
        <w:spacing w:line="276" w:lineRule="auto"/>
        <w:rPr>
          <w:rFonts w:cs="Arial"/>
          <w:b/>
          <w:szCs w:val="24"/>
        </w:rPr>
      </w:pPr>
    </w:p>
    <w:p w14:paraId="5A02E561" w14:textId="77777777" w:rsidR="005D572F" w:rsidRPr="0052544A" w:rsidRDefault="005D572F" w:rsidP="006A7973">
      <w:pPr>
        <w:tabs>
          <w:tab w:val="left" w:pos="142"/>
        </w:tabs>
        <w:spacing w:line="276" w:lineRule="auto"/>
        <w:rPr>
          <w:rFonts w:cs="Arial"/>
          <w:b/>
          <w:szCs w:val="24"/>
        </w:rPr>
      </w:pPr>
    </w:p>
    <w:p w14:paraId="2AC7978D" w14:textId="77777777" w:rsidR="005D572F" w:rsidRPr="0052544A" w:rsidRDefault="005D572F" w:rsidP="006A7973">
      <w:pPr>
        <w:tabs>
          <w:tab w:val="left" w:pos="142"/>
        </w:tabs>
        <w:spacing w:line="276" w:lineRule="auto"/>
        <w:rPr>
          <w:rFonts w:cs="Arial"/>
          <w:b/>
          <w:szCs w:val="24"/>
        </w:rPr>
      </w:pPr>
    </w:p>
    <w:p w14:paraId="0CE982DE" w14:textId="77777777" w:rsidR="005D572F" w:rsidRPr="0052544A" w:rsidRDefault="005D572F" w:rsidP="006A7973">
      <w:pPr>
        <w:tabs>
          <w:tab w:val="left" w:pos="142"/>
        </w:tabs>
        <w:spacing w:line="276" w:lineRule="auto"/>
        <w:rPr>
          <w:rFonts w:cs="Arial"/>
          <w:b/>
          <w:szCs w:val="24"/>
        </w:rPr>
      </w:pPr>
    </w:p>
    <w:p w14:paraId="211515C5" w14:textId="13482863" w:rsidR="001250D2" w:rsidRPr="0052544A" w:rsidRDefault="005D572F" w:rsidP="006A7973">
      <w:pPr>
        <w:tabs>
          <w:tab w:val="left" w:pos="142"/>
        </w:tabs>
        <w:spacing w:line="276" w:lineRule="auto"/>
        <w:jc w:val="center"/>
        <w:rPr>
          <w:rFonts w:cs="Arial"/>
          <w:b/>
          <w:szCs w:val="24"/>
        </w:rPr>
      </w:pPr>
      <w:r w:rsidRPr="0052544A">
        <w:rPr>
          <w:rFonts w:cs="Arial"/>
          <w:b/>
          <w:szCs w:val="24"/>
        </w:rPr>
        <w:t>GOBERNACIÓN DE BOLÍVAR</w:t>
      </w:r>
    </w:p>
    <w:p w14:paraId="4DD59773" w14:textId="05F01D19" w:rsidR="005D572F" w:rsidRPr="0052544A" w:rsidRDefault="005D572F" w:rsidP="006A7973">
      <w:pPr>
        <w:tabs>
          <w:tab w:val="left" w:pos="142"/>
        </w:tabs>
        <w:spacing w:line="276" w:lineRule="auto"/>
        <w:jc w:val="center"/>
        <w:rPr>
          <w:rFonts w:cs="Arial"/>
          <w:b/>
          <w:szCs w:val="24"/>
        </w:rPr>
      </w:pPr>
      <w:r w:rsidRPr="0052544A">
        <w:rPr>
          <w:rFonts w:cs="Arial"/>
          <w:b/>
          <w:szCs w:val="24"/>
        </w:rPr>
        <w:t>TURBACO</w:t>
      </w:r>
    </w:p>
    <w:p w14:paraId="40F0D8B2" w14:textId="306F3A07" w:rsidR="001250D2" w:rsidRPr="0052544A" w:rsidRDefault="00F80AD1" w:rsidP="006A7973">
      <w:pPr>
        <w:tabs>
          <w:tab w:val="left" w:pos="142"/>
        </w:tabs>
        <w:spacing w:line="276" w:lineRule="auto"/>
        <w:jc w:val="center"/>
        <w:rPr>
          <w:rFonts w:cs="Arial"/>
          <w:b/>
          <w:szCs w:val="24"/>
        </w:rPr>
      </w:pPr>
      <w:r w:rsidRPr="0052544A">
        <w:rPr>
          <w:rFonts w:cs="Arial"/>
          <w:b/>
          <w:szCs w:val="24"/>
        </w:rPr>
        <w:t>20</w:t>
      </w:r>
      <w:r w:rsidR="007008E2" w:rsidRPr="0052544A">
        <w:rPr>
          <w:rFonts w:cs="Arial"/>
          <w:b/>
          <w:szCs w:val="24"/>
        </w:rPr>
        <w:t>2</w:t>
      </w:r>
      <w:r w:rsidR="00AB25D0">
        <w:rPr>
          <w:rFonts w:cs="Arial"/>
          <w:b/>
          <w:szCs w:val="24"/>
        </w:rPr>
        <w:t>6</w:t>
      </w:r>
      <w:r w:rsidR="00EB403B" w:rsidRPr="0052544A">
        <w:rPr>
          <w:rFonts w:cs="Arial"/>
          <w:b/>
          <w:szCs w:val="24"/>
        </w:rPr>
        <w:t>.</w:t>
      </w:r>
    </w:p>
    <w:p w14:paraId="13ED4031" w14:textId="77777777" w:rsidR="00EB403B" w:rsidRPr="0052544A" w:rsidRDefault="00EB403B" w:rsidP="006A7973">
      <w:pPr>
        <w:tabs>
          <w:tab w:val="left" w:pos="142"/>
        </w:tabs>
        <w:spacing w:line="276" w:lineRule="auto"/>
        <w:jc w:val="center"/>
        <w:rPr>
          <w:rFonts w:cs="Arial"/>
          <w:b/>
          <w:szCs w:val="24"/>
        </w:rPr>
      </w:pPr>
    </w:p>
    <w:p w14:paraId="7B93B16A" w14:textId="77777777" w:rsidR="00EB403B" w:rsidRPr="0052544A" w:rsidRDefault="00EB403B" w:rsidP="006A7973">
      <w:pPr>
        <w:tabs>
          <w:tab w:val="left" w:pos="142"/>
        </w:tabs>
        <w:spacing w:line="276" w:lineRule="auto"/>
        <w:jc w:val="center"/>
        <w:rPr>
          <w:rFonts w:cs="Arial"/>
          <w:b/>
          <w:szCs w:val="24"/>
        </w:rPr>
      </w:pPr>
    </w:p>
    <w:p w14:paraId="72B5EBFE" w14:textId="77777777" w:rsidR="001250D2" w:rsidRPr="0052544A" w:rsidRDefault="001250D2" w:rsidP="006A7973">
      <w:pPr>
        <w:tabs>
          <w:tab w:val="left" w:pos="142"/>
          <w:tab w:val="left" w:pos="3405"/>
        </w:tabs>
        <w:spacing w:line="276" w:lineRule="auto"/>
        <w:rPr>
          <w:rFonts w:cs="Arial"/>
          <w:szCs w:val="24"/>
        </w:rPr>
      </w:pPr>
    </w:p>
    <w:p w14:paraId="32059AC4" w14:textId="7BDB2D87" w:rsidR="001250D2" w:rsidRPr="0052544A" w:rsidRDefault="00AC1826" w:rsidP="006A7973">
      <w:pPr>
        <w:tabs>
          <w:tab w:val="left" w:pos="142"/>
          <w:tab w:val="left" w:pos="3405"/>
        </w:tabs>
        <w:spacing w:line="276" w:lineRule="auto"/>
        <w:jc w:val="center"/>
        <w:rPr>
          <w:rFonts w:cs="Arial"/>
          <w:b/>
          <w:szCs w:val="24"/>
        </w:rPr>
      </w:pPr>
      <w:r w:rsidRPr="0052544A">
        <w:rPr>
          <w:rFonts w:cs="Arial"/>
          <w:b/>
          <w:szCs w:val="24"/>
        </w:rPr>
        <w:t>PRESENTACIÓN</w:t>
      </w:r>
    </w:p>
    <w:p w14:paraId="628FFA77" w14:textId="5AB4D244" w:rsidR="00AB25D0" w:rsidRPr="00AB25D0" w:rsidRDefault="00AB25D0" w:rsidP="00AB25D0">
      <w:pPr>
        <w:tabs>
          <w:tab w:val="left" w:pos="142"/>
          <w:tab w:val="left" w:pos="3405"/>
        </w:tabs>
        <w:spacing w:line="276" w:lineRule="auto"/>
        <w:rPr>
          <w:rFonts w:cs="Arial"/>
          <w:szCs w:val="24"/>
        </w:rPr>
      </w:pPr>
      <w:r w:rsidRPr="00AB25D0">
        <w:rPr>
          <w:rFonts w:cs="Arial"/>
          <w:szCs w:val="24"/>
        </w:rPr>
        <w:t xml:space="preserve">El proyecto “Apoyo interinstitucional del Ministerio de Cultura, las Artes y los Saberes en el marco del Programa Nacional de Concertación Cultural – Lista de Proyectos de Interés Nacional 2026, al proyecto: Festival de </w:t>
      </w:r>
      <w:r w:rsidR="00AD0E0A">
        <w:rPr>
          <w:rFonts w:cs="Arial"/>
          <w:szCs w:val="24"/>
        </w:rPr>
        <w:t xml:space="preserve">Jazz de Mompox </w:t>
      </w:r>
      <w:r w:rsidRPr="00AB25D0">
        <w:rPr>
          <w:rFonts w:cs="Arial"/>
          <w:szCs w:val="24"/>
        </w:rPr>
        <w:t>2026, en el departamento de Bolívar” se consolida como una iniciativa estratégica orientada al fortalecimiento de los procesos culturales, la formación artística y la dinamización económica del territorio.</w:t>
      </w:r>
    </w:p>
    <w:p w14:paraId="48889B25" w14:textId="77777777" w:rsidR="00AB25D0" w:rsidRPr="00AB25D0" w:rsidRDefault="00AB25D0" w:rsidP="00AB25D0">
      <w:pPr>
        <w:tabs>
          <w:tab w:val="left" w:pos="142"/>
          <w:tab w:val="left" w:pos="3405"/>
        </w:tabs>
        <w:spacing w:line="276" w:lineRule="auto"/>
        <w:rPr>
          <w:rFonts w:cs="Arial"/>
          <w:szCs w:val="24"/>
        </w:rPr>
      </w:pPr>
    </w:p>
    <w:p w14:paraId="3BB4B435" w14:textId="77777777" w:rsidR="00AB25D0" w:rsidRPr="00AB25D0" w:rsidRDefault="00AB25D0" w:rsidP="00AB25D0">
      <w:pPr>
        <w:tabs>
          <w:tab w:val="left" w:pos="142"/>
          <w:tab w:val="left" w:pos="3405"/>
        </w:tabs>
        <w:spacing w:line="276" w:lineRule="auto"/>
        <w:rPr>
          <w:rFonts w:cs="Arial"/>
          <w:szCs w:val="24"/>
        </w:rPr>
      </w:pPr>
      <w:r w:rsidRPr="00AB25D0">
        <w:rPr>
          <w:rFonts w:cs="Arial"/>
          <w:szCs w:val="24"/>
        </w:rPr>
        <w:t>Este proyecto se enmarca en los principios de la política cultural nacional, que reconoce la cultura como un eje fundamental para el desarrollo social, la construcción de identidad y la generación de oportunidades económicas sostenibles. En este contexto, el Festival de Jazz de Mompox, con más de una década de trayectoria, se ha posicionado como un referente cultural del Caribe colombiano, articulando la riqueza musical del jazz con las tradiciones sonoras propias del territorio.</w:t>
      </w:r>
    </w:p>
    <w:p w14:paraId="1E721FF6" w14:textId="77777777" w:rsidR="00AB25D0" w:rsidRPr="00AB25D0" w:rsidRDefault="00AB25D0" w:rsidP="00AB25D0">
      <w:pPr>
        <w:tabs>
          <w:tab w:val="left" w:pos="142"/>
          <w:tab w:val="left" w:pos="3405"/>
        </w:tabs>
        <w:spacing w:line="276" w:lineRule="auto"/>
        <w:rPr>
          <w:rFonts w:cs="Arial"/>
          <w:szCs w:val="24"/>
        </w:rPr>
      </w:pPr>
    </w:p>
    <w:p w14:paraId="1B40D784" w14:textId="77777777" w:rsidR="00AB25D0" w:rsidRPr="00AB25D0" w:rsidRDefault="00AB25D0" w:rsidP="00AB25D0">
      <w:pPr>
        <w:tabs>
          <w:tab w:val="left" w:pos="142"/>
          <w:tab w:val="left" w:pos="3405"/>
        </w:tabs>
        <w:spacing w:line="276" w:lineRule="auto"/>
        <w:rPr>
          <w:rFonts w:cs="Arial"/>
          <w:szCs w:val="24"/>
        </w:rPr>
      </w:pPr>
      <w:r w:rsidRPr="00AB25D0">
        <w:rPr>
          <w:rFonts w:cs="Arial"/>
          <w:szCs w:val="24"/>
        </w:rPr>
        <w:t>La selección del proyecto como ganador del Programa Nacional de Concertación Cultural – Lista de Proyectos de Interés Nacional 2026 constituye un reconocimiento a su impacto, pertinencia y capacidad de transformación territorial, validando su contribución al acceso a bienes culturales, la circulación artística y el fortalecimiento de la economía creativa.</w:t>
      </w:r>
    </w:p>
    <w:p w14:paraId="2198B0CE" w14:textId="77777777" w:rsidR="00AB25D0" w:rsidRPr="00AB25D0" w:rsidRDefault="00AB25D0" w:rsidP="00AB25D0">
      <w:pPr>
        <w:tabs>
          <w:tab w:val="left" w:pos="142"/>
          <w:tab w:val="left" w:pos="3405"/>
        </w:tabs>
        <w:spacing w:line="276" w:lineRule="auto"/>
        <w:rPr>
          <w:rFonts w:cs="Arial"/>
          <w:szCs w:val="24"/>
        </w:rPr>
      </w:pPr>
    </w:p>
    <w:p w14:paraId="79C39E1B" w14:textId="77777777" w:rsidR="00AB25D0" w:rsidRPr="00AB25D0" w:rsidRDefault="00AB25D0" w:rsidP="00AB25D0">
      <w:pPr>
        <w:tabs>
          <w:tab w:val="left" w:pos="142"/>
          <w:tab w:val="left" w:pos="3405"/>
        </w:tabs>
        <w:spacing w:line="276" w:lineRule="auto"/>
        <w:rPr>
          <w:rFonts w:cs="Arial"/>
          <w:szCs w:val="24"/>
        </w:rPr>
      </w:pPr>
      <w:r w:rsidRPr="00AB25D0">
        <w:rPr>
          <w:rFonts w:cs="Arial"/>
          <w:szCs w:val="24"/>
        </w:rPr>
        <w:t>El presente documento recoge la formulación del proyecto bajo los lineamientos de la Metodología General Ajustada (MGA) del Departamento Nacional de Planeación, integrando un enfoque de cofinanciación interinstitucional que permite optimizar recursos, fortalecer la gestión cultural y garantizar la sostenibilidad de la iniciativa.</w:t>
      </w:r>
    </w:p>
    <w:p w14:paraId="609578C1" w14:textId="77777777" w:rsidR="00AB25D0" w:rsidRPr="00AB25D0" w:rsidRDefault="00AB25D0" w:rsidP="00AB25D0">
      <w:pPr>
        <w:tabs>
          <w:tab w:val="left" w:pos="142"/>
          <w:tab w:val="left" w:pos="3405"/>
        </w:tabs>
        <w:spacing w:line="276" w:lineRule="auto"/>
        <w:rPr>
          <w:rFonts w:cs="Arial"/>
          <w:szCs w:val="24"/>
        </w:rPr>
      </w:pPr>
    </w:p>
    <w:p w14:paraId="61466332" w14:textId="77777777" w:rsidR="00AB25D0" w:rsidRPr="00AB25D0" w:rsidRDefault="00AB25D0" w:rsidP="00AB25D0">
      <w:pPr>
        <w:tabs>
          <w:tab w:val="left" w:pos="142"/>
          <w:tab w:val="left" w:pos="3405"/>
        </w:tabs>
        <w:spacing w:line="276" w:lineRule="auto"/>
        <w:rPr>
          <w:rFonts w:cs="Arial"/>
          <w:szCs w:val="24"/>
        </w:rPr>
      </w:pPr>
      <w:r w:rsidRPr="00AB25D0">
        <w:rPr>
          <w:rFonts w:cs="Arial"/>
          <w:szCs w:val="24"/>
        </w:rPr>
        <w:t>A través de este proyecto, se busca no solo la realización de un evento cultural, sino la consolidación de un modelo de desarrollo basado en la cultura, que promueve la participación ciudadana, el diálogo intercultural, la apropiación del patrimonio y el posicionamiento de Santa Cruz de Mompox como destino cultural y turístico de relevancia nacional e internacional.</w:t>
      </w:r>
    </w:p>
    <w:p w14:paraId="64586242" w14:textId="77777777" w:rsidR="00AB25D0" w:rsidRPr="00AB25D0" w:rsidRDefault="00AB25D0" w:rsidP="00AB25D0">
      <w:pPr>
        <w:tabs>
          <w:tab w:val="left" w:pos="142"/>
          <w:tab w:val="left" w:pos="3405"/>
        </w:tabs>
        <w:spacing w:line="276" w:lineRule="auto"/>
        <w:rPr>
          <w:rFonts w:cs="Arial"/>
          <w:szCs w:val="24"/>
        </w:rPr>
      </w:pPr>
    </w:p>
    <w:p w14:paraId="1C0F10BF" w14:textId="7CED9F8E" w:rsidR="001250D2" w:rsidRDefault="00AB25D0" w:rsidP="00AB25D0">
      <w:pPr>
        <w:tabs>
          <w:tab w:val="left" w:pos="142"/>
          <w:tab w:val="left" w:pos="3405"/>
        </w:tabs>
        <w:spacing w:line="276" w:lineRule="auto"/>
        <w:rPr>
          <w:rFonts w:cs="Arial"/>
          <w:szCs w:val="24"/>
        </w:rPr>
      </w:pPr>
      <w:r w:rsidRPr="00AB25D0">
        <w:rPr>
          <w:rFonts w:cs="Arial"/>
          <w:szCs w:val="24"/>
        </w:rPr>
        <w:t>En este sentido, el Festival de Jazz de Mompox trasciende su carácter artístico para convertirse en un instrumento de política pública, capaz de generar impactos significativos en la calidad de vida de la población, en la proyección del territorio y en la construcción de una sociedad más incluyente, diversa y culturalmente activa.</w:t>
      </w:r>
    </w:p>
    <w:p w14:paraId="1B20344B" w14:textId="77777777" w:rsidR="00641E0C" w:rsidRPr="0052544A" w:rsidRDefault="00641E0C" w:rsidP="006A7973">
      <w:pPr>
        <w:tabs>
          <w:tab w:val="left" w:pos="142"/>
          <w:tab w:val="left" w:pos="3405"/>
        </w:tabs>
        <w:spacing w:line="276" w:lineRule="auto"/>
        <w:rPr>
          <w:rFonts w:cs="Arial"/>
          <w:szCs w:val="24"/>
        </w:rPr>
      </w:pPr>
    </w:p>
    <w:p w14:paraId="4954F44D" w14:textId="4404BE66" w:rsidR="00E40739" w:rsidRPr="0052544A" w:rsidRDefault="00E40739" w:rsidP="006A7973">
      <w:pPr>
        <w:tabs>
          <w:tab w:val="left" w:pos="142"/>
        </w:tabs>
        <w:spacing w:line="276" w:lineRule="auto"/>
        <w:rPr>
          <w:rFonts w:cs="Arial"/>
          <w:b/>
          <w:szCs w:val="24"/>
        </w:rPr>
      </w:pPr>
      <w:r w:rsidRPr="0052544A">
        <w:rPr>
          <w:rFonts w:cs="Arial"/>
          <w:szCs w:val="24"/>
        </w:rPr>
        <w:t>El presente documento se constituye en la propuesta de la iniciativa “</w:t>
      </w:r>
      <w:r w:rsidR="00AB25D0" w:rsidRPr="00AB25D0">
        <w:rPr>
          <w:rFonts w:cs="Arial"/>
          <w:b/>
          <w:bCs/>
          <w:szCs w:val="24"/>
        </w:rPr>
        <w:t xml:space="preserve">APOYO INTERINSTITUCIONAL DEL MINISTERIO DE LAS CULTURA, LAS ARTES Y LOS SABERES EN EL MARCO DEL PROGRAMA NACIONAL DE CONCERTACIÓN CULTURAL LISTA DE PROYECTOS DE INTERÉS NACIONAL 2026, AL PROYECTO: FESTIVAL DE </w:t>
      </w:r>
      <w:r w:rsidR="00AD0E0A">
        <w:rPr>
          <w:rFonts w:cs="Arial"/>
          <w:b/>
          <w:bCs/>
          <w:szCs w:val="24"/>
        </w:rPr>
        <w:t xml:space="preserve">JAZZ DE MOMPOX </w:t>
      </w:r>
      <w:r w:rsidR="00AB25D0" w:rsidRPr="00AB25D0">
        <w:rPr>
          <w:rFonts w:cs="Arial"/>
          <w:b/>
          <w:bCs/>
          <w:szCs w:val="24"/>
        </w:rPr>
        <w:t>2026, EN EL DEPARTAMENTO DE  BOLÍVAR</w:t>
      </w:r>
      <w:r w:rsidR="00AC1826" w:rsidRPr="0052544A">
        <w:rPr>
          <w:rFonts w:cs="Arial"/>
          <w:szCs w:val="24"/>
        </w:rPr>
        <w:t xml:space="preserve">”, </w:t>
      </w:r>
      <w:r w:rsidRPr="0052544A">
        <w:rPr>
          <w:rFonts w:cs="Arial"/>
          <w:szCs w:val="24"/>
        </w:rPr>
        <w:t>siguiendo los parámetros de la Secretaría de Planeación Departamental y en este sentido cumpliendo con los lineamientos de la Metodología General ajustada a través de la cual se realiza:</w:t>
      </w:r>
    </w:p>
    <w:p w14:paraId="4A254834" w14:textId="5CDC087F" w:rsidR="00E40739" w:rsidRPr="0052544A" w:rsidRDefault="00E40739" w:rsidP="006A7973">
      <w:pPr>
        <w:pStyle w:val="Sinespaciado"/>
        <w:numPr>
          <w:ilvl w:val="0"/>
          <w:numId w:val="1"/>
        </w:numPr>
        <w:tabs>
          <w:tab w:val="left" w:pos="142"/>
        </w:tabs>
        <w:spacing w:line="276" w:lineRule="auto"/>
        <w:ind w:left="0" w:firstLine="0"/>
        <w:jc w:val="both"/>
        <w:rPr>
          <w:rFonts w:ascii="Arial" w:hAnsi="Arial" w:cs="Arial"/>
          <w:sz w:val="24"/>
          <w:szCs w:val="24"/>
        </w:rPr>
      </w:pPr>
      <w:r w:rsidRPr="0052544A">
        <w:rPr>
          <w:rFonts w:ascii="Arial" w:hAnsi="Arial" w:cs="Arial"/>
          <w:sz w:val="24"/>
          <w:szCs w:val="24"/>
        </w:rPr>
        <w:t>Identificación del problema.</w:t>
      </w:r>
    </w:p>
    <w:p w14:paraId="003EEA59" w14:textId="278E654A" w:rsidR="00E40739" w:rsidRPr="0052544A" w:rsidRDefault="00E40739" w:rsidP="006A7973">
      <w:pPr>
        <w:pStyle w:val="Sinespaciado"/>
        <w:numPr>
          <w:ilvl w:val="0"/>
          <w:numId w:val="1"/>
        </w:numPr>
        <w:tabs>
          <w:tab w:val="left" w:pos="142"/>
        </w:tabs>
        <w:spacing w:line="276" w:lineRule="auto"/>
        <w:ind w:left="0" w:firstLine="0"/>
        <w:jc w:val="both"/>
        <w:rPr>
          <w:rFonts w:ascii="Arial" w:hAnsi="Arial" w:cs="Arial"/>
          <w:sz w:val="24"/>
          <w:szCs w:val="24"/>
        </w:rPr>
      </w:pPr>
      <w:r w:rsidRPr="0052544A">
        <w:rPr>
          <w:rFonts w:ascii="Arial" w:hAnsi="Arial" w:cs="Arial"/>
          <w:sz w:val="24"/>
          <w:szCs w:val="24"/>
        </w:rPr>
        <w:t>Preparación de la alternativa.</w:t>
      </w:r>
    </w:p>
    <w:p w14:paraId="1CD07F1C" w14:textId="0B1B253F" w:rsidR="00E40739" w:rsidRPr="0052544A" w:rsidRDefault="00E40739" w:rsidP="006A7973">
      <w:pPr>
        <w:pStyle w:val="Sinespaciado"/>
        <w:numPr>
          <w:ilvl w:val="0"/>
          <w:numId w:val="1"/>
        </w:numPr>
        <w:tabs>
          <w:tab w:val="left" w:pos="142"/>
        </w:tabs>
        <w:spacing w:line="276" w:lineRule="auto"/>
        <w:ind w:left="0" w:firstLine="0"/>
        <w:jc w:val="both"/>
        <w:rPr>
          <w:rFonts w:ascii="Arial" w:hAnsi="Arial" w:cs="Arial"/>
          <w:sz w:val="24"/>
          <w:szCs w:val="24"/>
        </w:rPr>
      </w:pPr>
      <w:r w:rsidRPr="0052544A">
        <w:rPr>
          <w:rFonts w:ascii="Arial" w:hAnsi="Arial" w:cs="Arial"/>
          <w:sz w:val="24"/>
          <w:szCs w:val="24"/>
        </w:rPr>
        <w:t>Evaluación de la alternativa.</w:t>
      </w:r>
    </w:p>
    <w:p w14:paraId="2B709AD5" w14:textId="16DCDC9B" w:rsidR="00EB403B" w:rsidRPr="0052544A" w:rsidRDefault="00E40739" w:rsidP="006A7973">
      <w:pPr>
        <w:pStyle w:val="Sinespaciado"/>
        <w:numPr>
          <w:ilvl w:val="0"/>
          <w:numId w:val="1"/>
        </w:numPr>
        <w:tabs>
          <w:tab w:val="left" w:pos="142"/>
        </w:tabs>
        <w:spacing w:line="276" w:lineRule="auto"/>
        <w:ind w:left="0" w:firstLine="0"/>
        <w:jc w:val="both"/>
        <w:rPr>
          <w:rFonts w:ascii="Arial" w:hAnsi="Arial" w:cs="Arial"/>
          <w:sz w:val="24"/>
          <w:szCs w:val="24"/>
        </w:rPr>
      </w:pPr>
      <w:r w:rsidRPr="0052544A">
        <w:rPr>
          <w:rFonts w:ascii="Arial" w:hAnsi="Arial" w:cs="Arial"/>
          <w:sz w:val="24"/>
          <w:szCs w:val="24"/>
        </w:rPr>
        <w:t>Programación.</w:t>
      </w:r>
    </w:p>
    <w:p w14:paraId="3207E074" w14:textId="77777777" w:rsidR="00EB403B" w:rsidRPr="0052544A" w:rsidRDefault="00EB403B" w:rsidP="006A7973">
      <w:pPr>
        <w:tabs>
          <w:tab w:val="left" w:pos="142"/>
        </w:tabs>
        <w:spacing w:after="160" w:line="259" w:lineRule="auto"/>
        <w:rPr>
          <w:rFonts w:eastAsiaTheme="minorHAnsi" w:cs="Arial"/>
          <w:szCs w:val="24"/>
          <w:lang w:eastAsia="en-US"/>
        </w:rPr>
      </w:pPr>
      <w:r w:rsidRPr="0052544A">
        <w:rPr>
          <w:rFonts w:cs="Arial"/>
          <w:szCs w:val="24"/>
        </w:rPr>
        <w:br w:type="page"/>
      </w:r>
    </w:p>
    <w:p w14:paraId="401E1C97" w14:textId="77777777" w:rsidR="00F3541F" w:rsidRPr="0052544A" w:rsidRDefault="00F3541F" w:rsidP="00D254B2">
      <w:pPr>
        <w:pStyle w:val="Ttulo1"/>
      </w:pPr>
      <w:r w:rsidRPr="0052544A">
        <w:lastRenderedPageBreak/>
        <w:t>INFORMACIÓN DEL PROPONENTE</w:t>
      </w:r>
    </w:p>
    <w:tbl>
      <w:tblPr>
        <w:tblW w:w="9527"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57"/>
        <w:gridCol w:w="5670"/>
      </w:tblGrid>
      <w:tr w:rsidR="00F3541F" w:rsidRPr="000D6B66" w14:paraId="7B2F0D09" w14:textId="77777777" w:rsidTr="001F7CD6">
        <w:trPr>
          <w:trHeight w:val="399"/>
        </w:trPr>
        <w:tc>
          <w:tcPr>
            <w:tcW w:w="3857" w:type="dxa"/>
            <w:shd w:val="clear" w:color="auto" w:fill="2F5496" w:themeFill="accent5" w:themeFillShade="BF"/>
            <w:vAlign w:val="center"/>
          </w:tcPr>
          <w:p w14:paraId="2FB0A0C5" w14:textId="77777777" w:rsidR="00F3541F" w:rsidRPr="005C7684" w:rsidRDefault="00F3541F" w:rsidP="006A7973">
            <w:pPr>
              <w:tabs>
                <w:tab w:val="left" w:pos="142"/>
                <w:tab w:val="left" w:pos="182"/>
              </w:tabs>
              <w:spacing w:line="276" w:lineRule="auto"/>
              <w:rPr>
                <w:rFonts w:cs="Arial"/>
                <w:b/>
                <w:color w:val="FFFFFF" w:themeColor="background1"/>
                <w:szCs w:val="22"/>
              </w:rPr>
            </w:pPr>
            <w:r w:rsidRPr="005C7684">
              <w:rPr>
                <w:rFonts w:cs="Arial"/>
                <w:b/>
                <w:color w:val="FFFFFF" w:themeColor="background1"/>
                <w:szCs w:val="22"/>
              </w:rPr>
              <w:t>Proponente del Proyecto</w:t>
            </w:r>
          </w:p>
        </w:tc>
        <w:tc>
          <w:tcPr>
            <w:tcW w:w="5670" w:type="dxa"/>
            <w:vAlign w:val="center"/>
          </w:tcPr>
          <w:p w14:paraId="26147DE9" w14:textId="6C6D1884" w:rsidR="00F3541F" w:rsidRPr="000D6B66" w:rsidRDefault="00AC1826" w:rsidP="006A7973">
            <w:pPr>
              <w:tabs>
                <w:tab w:val="left" w:pos="142"/>
                <w:tab w:val="left" w:pos="182"/>
              </w:tabs>
              <w:spacing w:line="276" w:lineRule="auto"/>
              <w:rPr>
                <w:rFonts w:cs="Arial"/>
                <w:szCs w:val="22"/>
              </w:rPr>
            </w:pPr>
            <w:r>
              <w:rPr>
                <w:rFonts w:cs="Arial"/>
                <w:szCs w:val="22"/>
              </w:rPr>
              <w:t>Secretaría Privada</w:t>
            </w:r>
            <w:r w:rsidR="00B10F72">
              <w:rPr>
                <w:rFonts w:cs="Arial"/>
                <w:szCs w:val="22"/>
              </w:rPr>
              <w:t>- Gobernación de Bolívar</w:t>
            </w:r>
          </w:p>
        </w:tc>
      </w:tr>
      <w:tr w:rsidR="00F3541F" w:rsidRPr="000D6B66" w14:paraId="52570DFE" w14:textId="77777777" w:rsidTr="001F7CD6">
        <w:trPr>
          <w:trHeight w:val="399"/>
        </w:trPr>
        <w:tc>
          <w:tcPr>
            <w:tcW w:w="3857" w:type="dxa"/>
            <w:shd w:val="clear" w:color="auto" w:fill="2F5496" w:themeFill="accent5" w:themeFillShade="BF"/>
            <w:vAlign w:val="center"/>
          </w:tcPr>
          <w:p w14:paraId="72DF780C" w14:textId="77777777" w:rsidR="00F3541F" w:rsidRPr="005C7684" w:rsidRDefault="00F3541F" w:rsidP="006A7973">
            <w:pPr>
              <w:tabs>
                <w:tab w:val="left" w:pos="142"/>
                <w:tab w:val="left" w:pos="182"/>
              </w:tabs>
              <w:spacing w:line="276" w:lineRule="auto"/>
              <w:rPr>
                <w:rFonts w:cs="Arial"/>
                <w:b/>
                <w:color w:val="FFFFFF" w:themeColor="background1"/>
                <w:szCs w:val="22"/>
              </w:rPr>
            </w:pPr>
            <w:r w:rsidRPr="005C7684">
              <w:rPr>
                <w:rFonts w:cs="Arial"/>
                <w:b/>
                <w:color w:val="FFFFFF" w:themeColor="background1"/>
                <w:szCs w:val="22"/>
              </w:rPr>
              <w:t>Nombre de quien lidera el proyecto</w:t>
            </w:r>
          </w:p>
        </w:tc>
        <w:tc>
          <w:tcPr>
            <w:tcW w:w="5670" w:type="dxa"/>
            <w:vAlign w:val="center"/>
          </w:tcPr>
          <w:p w14:paraId="020D4685" w14:textId="406AFB5F" w:rsidR="00F3541F" w:rsidRPr="000D6B66" w:rsidRDefault="00AC1826" w:rsidP="006A7973">
            <w:pPr>
              <w:tabs>
                <w:tab w:val="left" w:pos="142"/>
                <w:tab w:val="left" w:pos="182"/>
              </w:tabs>
              <w:spacing w:line="276" w:lineRule="auto"/>
              <w:rPr>
                <w:rFonts w:cs="Arial"/>
                <w:szCs w:val="22"/>
              </w:rPr>
            </w:pPr>
            <w:r>
              <w:rPr>
                <w:rFonts w:cs="Arial"/>
                <w:szCs w:val="22"/>
              </w:rPr>
              <w:t>Adriana Trucco de la Hoz</w:t>
            </w:r>
          </w:p>
        </w:tc>
      </w:tr>
      <w:tr w:rsidR="00F3541F" w:rsidRPr="000D6B66" w14:paraId="32D315FF" w14:textId="77777777" w:rsidTr="001F7CD6">
        <w:trPr>
          <w:trHeight w:val="399"/>
        </w:trPr>
        <w:tc>
          <w:tcPr>
            <w:tcW w:w="3857" w:type="dxa"/>
            <w:shd w:val="clear" w:color="auto" w:fill="2F5496" w:themeFill="accent5" w:themeFillShade="BF"/>
            <w:vAlign w:val="center"/>
          </w:tcPr>
          <w:p w14:paraId="70C0B385" w14:textId="77777777" w:rsidR="00F3541F" w:rsidRPr="005C7684" w:rsidRDefault="00F3541F" w:rsidP="006A7973">
            <w:pPr>
              <w:tabs>
                <w:tab w:val="left" w:pos="142"/>
                <w:tab w:val="left" w:pos="182"/>
              </w:tabs>
              <w:spacing w:line="276" w:lineRule="auto"/>
              <w:rPr>
                <w:rFonts w:cs="Arial"/>
                <w:b/>
                <w:color w:val="FFFFFF" w:themeColor="background1"/>
                <w:szCs w:val="22"/>
              </w:rPr>
            </w:pPr>
            <w:r w:rsidRPr="005C7684">
              <w:rPr>
                <w:rFonts w:cs="Arial"/>
                <w:b/>
                <w:color w:val="FFFFFF" w:themeColor="background1"/>
                <w:szCs w:val="22"/>
              </w:rPr>
              <w:t>Cargo</w:t>
            </w:r>
          </w:p>
        </w:tc>
        <w:tc>
          <w:tcPr>
            <w:tcW w:w="5670" w:type="dxa"/>
            <w:vAlign w:val="center"/>
          </w:tcPr>
          <w:p w14:paraId="2BB3FBE4" w14:textId="7596CECF" w:rsidR="00F3541F" w:rsidRPr="000D6B66" w:rsidRDefault="00AC1826" w:rsidP="006A7973">
            <w:pPr>
              <w:tabs>
                <w:tab w:val="left" w:pos="142"/>
                <w:tab w:val="left" w:pos="182"/>
              </w:tabs>
              <w:spacing w:line="276" w:lineRule="auto"/>
              <w:rPr>
                <w:rFonts w:cs="Arial"/>
                <w:szCs w:val="22"/>
              </w:rPr>
            </w:pPr>
            <w:r>
              <w:rPr>
                <w:rFonts w:cs="Arial"/>
                <w:szCs w:val="22"/>
              </w:rPr>
              <w:t>Secretaria Privada</w:t>
            </w:r>
          </w:p>
        </w:tc>
      </w:tr>
      <w:tr w:rsidR="00F3541F" w:rsidRPr="000D6B66" w14:paraId="548FC5A5" w14:textId="77777777" w:rsidTr="001F7CD6">
        <w:trPr>
          <w:trHeight w:val="399"/>
        </w:trPr>
        <w:tc>
          <w:tcPr>
            <w:tcW w:w="3857" w:type="dxa"/>
            <w:shd w:val="clear" w:color="auto" w:fill="2F5496" w:themeFill="accent5" w:themeFillShade="BF"/>
            <w:vAlign w:val="center"/>
          </w:tcPr>
          <w:p w14:paraId="66FFAC01" w14:textId="77777777" w:rsidR="00F3541F" w:rsidRPr="005C7684" w:rsidRDefault="00F3541F" w:rsidP="006A7973">
            <w:pPr>
              <w:tabs>
                <w:tab w:val="left" w:pos="142"/>
                <w:tab w:val="left" w:pos="182"/>
              </w:tabs>
              <w:spacing w:line="276" w:lineRule="auto"/>
              <w:rPr>
                <w:rFonts w:cs="Arial"/>
                <w:b/>
                <w:color w:val="FFFFFF" w:themeColor="background1"/>
                <w:szCs w:val="22"/>
              </w:rPr>
            </w:pPr>
            <w:r w:rsidRPr="005C7684">
              <w:rPr>
                <w:rFonts w:cs="Arial"/>
                <w:b/>
                <w:color w:val="FFFFFF" w:themeColor="background1"/>
                <w:szCs w:val="22"/>
              </w:rPr>
              <w:t>Teléfono</w:t>
            </w:r>
          </w:p>
        </w:tc>
        <w:tc>
          <w:tcPr>
            <w:tcW w:w="5670" w:type="dxa"/>
            <w:vAlign w:val="center"/>
          </w:tcPr>
          <w:p w14:paraId="7976906E" w14:textId="614DB57E" w:rsidR="00F3541F" w:rsidRPr="000D6B66" w:rsidRDefault="00AC1826" w:rsidP="006A7973">
            <w:pPr>
              <w:tabs>
                <w:tab w:val="left" w:pos="142"/>
                <w:tab w:val="left" w:pos="182"/>
              </w:tabs>
              <w:spacing w:line="276" w:lineRule="auto"/>
              <w:rPr>
                <w:rFonts w:cs="Arial"/>
                <w:szCs w:val="22"/>
              </w:rPr>
            </w:pPr>
            <w:r>
              <w:rPr>
                <w:rFonts w:cs="Arial"/>
                <w:szCs w:val="22"/>
              </w:rPr>
              <w:t>3126654440</w:t>
            </w:r>
          </w:p>
        </w:tc>
      </w:tr>
      <w:tr w:rsidR="00F3541F" w:rsidRPr="000D6B66" w14:paraId="742BC6C7" w14:textId="77777777" w:rsidTr="001F7CD6">
        <w:trPr>
          <w:trHeight w:val="426"/>
        </w:trPr>
        <w:tc>
          <w:tcPr>
            <w:tcW w:w="3857" w:type="dxa"/>
            <w:shd w:val="clear" w:color="auto" w:fill="2F5496" w:themeFill="accent5" w:themeFillShade="BF"/>
            <w:vAlign w:val="center"/>
          </w:tcPr>
          <w:p w14:paraId="2A9E242F" w14:textId="77777777" w:rsidR="00F3541F" w:rsidRPr="005C7684" w:rsidRDefault="00F3541F" w:rsidP="006A7973">
            <w:pPr>
              <w:tabs>
                <w:tab w:val="left" w:pos="142"/>
                <w:tab w:val="left" w:pos="182"/>
              </w:tabs>
              <w:spacing w:line="276" w:lineRule="auto"/>
              <w:rPr>
                <w:rFonts w:cs="Arial"/>
                <w:b/>
                <w:color w:val="FFFFFF" w:themeColor="background1"/>
                <w:szCs w:val="22"/>
              </w:rPr>
            </w:pPr>
            <w:r w:rsidRPr="005C7684">
              <w:rPr>
                <w:rFonts w:cs="Arial"/>
                <w:b/>
                <w:color w:val="FFFFFF" w:themeColor="background1"/>
                <w:szCs w:val="22"/>
              </w:rPr>
              <w:t>Correo Electrónico</w:t>
            </w:r>
          </w:p>
        </w:tc>
        <w:tc>
          <w:tcPr>
            <w:tcW w:w="5670" w:type="dxa"/>
            <w:vAlign w:val="center"/>
          </w:tcPr>
          <w:p w14:paraId="0FDEDF5E" w14:textId="1961CA83" w:rsidR="00F3541F" w:rsidRPr="000D6B66" w:rsidRDefault="00AC1826" w:rsidP="006A7973">
            <w:pPr>
              <w:tabs>
                <w:tab w:val="left" w:pos="142"/>
                <w:tab w:val="left" w:pos="182"/>
              </w:tabs>
              <w:spacing w:line="276" w:lineRule="auto"/>
              <w:rPr>
                <w:rFonts w:cs="Arial"/>
                <w:szCs w:val="22"/>
              </w:rPr>
            </w:pPr>
            <w:r>
              <w:rPr>
                <w:rFonts w:cs="Arial"/>
                <w:szCs w:val="22"/>
              </w:rPr>
              <w:t>atrucco@bolivar</w:t>
            </w:r>
            <w:r w:rsidR="00FD65E8" w:rsidRPr="000D6B66">
              <w:rPr>
                <w:rFonts w:cs="Arial"/>
                <w:szCs w:val="22"/>
              </w:rPr>
              <w:t>.gov.co</w:t>
            </w:r>
          </w:p>
        </w:tc>
      </w:tr>
    </w:tbl>
    <w:p w14:paraId="25104A7C" w14:textId="7B0526D9" w:rsidR="000D276D" w:rsidRPr="002F36B4" w:rsidRDefault="00F67355" w:rsidP="00D254B2">
      <w:pPr>
        <w:pStyle w:val="Ttulo1"/>
      </w:pPr>
      <w:r>
        <w:t>CONTRIBUCIÓN A LA POLÍ</w:t>
      </w:r>
      <w:r w:rsidR="00E40739" w:rsidRPr="00FE12B4">
        <w:t>TICA PÚBLICA</w:t>
      </w:r>
    </w:p>
    <w:tbl>
      <w:tblPr>
        <w:tblW w:w="9527"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23"/>
        <w:gridCol w:w="6804"/>
      </w:tblGrid>
      <w:tr w:rsidR="000D276D" w:rsidRPr="000D6B66" w14:paraId="192F7084" w14:textId="77777777" w:rsidTr="001F7CD6">
        <w:trPr>
          <w:trHeight w:val="399"/>
        </w:trPr>
        <w:tc>
          <w:tcPr>
            <w:tcW w:w="9527" w:type="dxa"/>
            <w:gridSpan w:val="2"/>
            <w:shd w:val="clear" w:color="auto" w:fill="2F5496" w:themeFill="accent5" w:themeFillShade="BF"/>
            <w:vAlign w:val="center"/>
          </w:tcPr>
          <w:p w14:paraId="60759058" w14:textId="2137B00C" w:rsidR="000D276D" w:rsidRPr="000D276D" w:rsidRDefault="000D276D" w:rsidP="006A7973">
            <w:pPr>
              <w:tabs>
                <w:tab w:val="left" w:pos="142"/>
                <w:tab w:val="left" w:pos="182"/>
              </w:tabs>
              <w:spacing w:line="276" w:lineRule="auto"/>
              <w:jc w:val="center"/>
              <w:rPr>
                <w:rFonts w:cs="Arial"/>
                <w:b/>
                <w:szCs w:val="22"/>
              </w:rPr>
            </w:pPr>
            <w:r w:rsidRPr="005C7684">
              <w:rPr>
                <w:rFonts w:cs="Arial"/>
                <w:b/>
                <w:color w:val="FFFFFF" w:themeColor="background1"/>
                <w:szCs w:val="22"/>
              </w:rPr>
              <w:t>CONTRIBUCIÓN AL PLAN NACIONAL DE DESARROLLO- PND</w:t>
            </w:r>
          </w:p>
        </w:tc>
      </w:tr>
      <w:tr w:rsidR="000D276D" w:rsidRPr="000D6B66" w14:paraId="39BBE768" w14:textId="77777777" w:rsidTr="001F7CD6">
        <w:trPr>
          <w:trHeight w:val="399"/>
        </w:trPr>
        <w:tc>
          <w:tcPr>
            <w:tcW w:w="2723" w:type="dxa"/>
            <w:shd w:val="clear" w:color="auto" w:fill="2F5496" w:themeFill="accent5" w:themeFillShade="BF"/>
            <w:vAlign w:val="center"/>
          </w:tcPr>
          <w:p w14:paraId="773C5445" w14:textId="2681D2DE" w:rsidR="000D276D" w:rsidRPr="005C7684" w:rsidRDefault="000D276D" w:rsidP="006A7973">
            <w:pPr>
              <w:tabs>
                <w:tab w:val="left" w:pos="142"/>
                <w:tab w:val="left" w:pos="182"/>
              </w:tabs>
              <w:spacing w:line="276" w:lineRule="auto"/>
              <w:rPr>
                <w:rFonts w:cs="Arial"/>
                <w:b/>
                <w:color w:val="FFFFFF" w:themeColor="background1"/>
                <w:szCs w:val="22"/>
              </w:rPr>
            </w:pPr>
            <w:r w:rsidRPr="005C7684">
              <w:rPr>
                <w:rFonts w:cs="Arial"/>
                <w:b/>
                <w:color w:val="FFFFFF" w:themeColor="background1"/>
                <w:szCs w:val="22"/>
              </w:rPr>
              <w:t>Nombre del PND</w:t>
            </w:r>
          </w:p>
        </w:tc>
        <w:tc>
          <w:tcPr>
            <w:tcW w:w="6804" w:type="dxa"/>
            <w:vAlign w:val="center"/>
          </w:tcPr>
          <w:p w14:paraId="6079BFB2" w14:textId="56A8921D" w:rsidR="000D276D" w:rsidRPr="002F36B4" w:rsidRDefault="000D276D" w:rsidP="006A7973">
            <w:pPr>
              <w:tabs>
                <w:tab w:val="left" w:pos="142"/>
              </w:tabs>
              <w:spacing w:line="276" w:lineRule="auto"/>
              <w:rPr>
                <w:rFonts w:cs="Arial"/>
                <w:szCs w:val="22"/>
              </w:rPr>
            </w:pPr>
            <w:r w:rsidRPr="002F36B4">
              <w:rPr>
                <w:rFonts w:cs="Arial"/>
                <w:szCs w:val="22"/>
              </w:rPr>
              <w:t>Colombia potencia mundial de la vida 2022-2026</w:t>
            </w:r>
          </w:p>
        </w:tc>
      </w:tr>
      <w:tr w:rsidR="000D276D" w:rsidRPr="000D6B66" w14:paraId="6A3FCD84" w14:textId="77777777" w:rsidTr="001F7CD6">
        <w:trPr>
          <w:trHeight w:val="399"/>
        </w:trPr>
        <w:tc>
          <w:tcPr>
            <w:tcW w:w="2723" w:type="dxa"/>
            <w:shd w:val="clear" w:color="auto" w:fill="2F5496" w:themeFill="accent5" w:themeFillShade="BF"/>
            <w:vAlign w:val="center"/>
          </w:tcPr>
          <w:p w14:paraId="78A94F27" w14:textId="4174E681" w:rsidR="000D276D" w:rsidRPr="005C7684" w:rsidRDefault="000D276D" w:rsidP="006A7973">
            <w:pPr>
              <w:tabs>
                <w:tab w:val="left" w:pos="142"/>
                <w:tab w:val="left" w:pos="182"/>
              </w:tabs>
              <w:spacing w:line="276" w:lineRule="auto"/>
              <w:rPr>
                <w:rFonts w:cs="Arial"/>
                <w:b/>
                <w:color w:val="FFFFFF" w:themeColor="background1"/>
                <w:szCs w:val="22"/>
              </w:rPr>
            </w:pPr>
            <w:r w:rsidRPr="005C7684">
              <w:rPr>
                <w:rFonts w:cs="Arial"/>
                <w:b/>
                <w:color w:val="FFFFFF" w:themeColor="background1"/>
                <w:szCs w:val="22"/>
              </w:rPr>
              <w:t xml:space="preserve">Transformación </w:t>
            </w:r>
          </w:p>
        </w:tc>
        <w:tc>
          <w:tcPr>
            <w:tcW w:w="6804" w:type="dxa"/>
            <w:vAlign w:val="center"/>
          </w:tcPr>
          <w:p w14:paraId="124E8B39" w14:textId="3961490A" w:rsidR="000D276D" w:rsidRPr="002F36B4" w:rsidRDefault="00DF7186" w:rsidP="006A7973">
            <w:pPr>
              <w:tabs>
                <w:tab w:val="left" w:pos="142"/>
                <w:tab w:val="left" w:pos="182"/>
              </w:tabs>
              <w:spacing w:line="276" w:lineRule="auto"/>
              <w:rPr>
                <w:rFonts w:cs="Arial"/>
                <w:szCs w:val="22"/>
              </w:rPr>
            </w:pPr>
            <w:r>
              <w:rPr>
                <w:rFonts w:cs="Arial"/>
                <w:szCs w:val="22"/>
              </w:rPr>
              <w:t xml:space="preserve">2. </w:t>
            </w:r>
            <w:r w:rsidRPr="00DF7186">
              <w:rPr>
                <w:rFonts w:cs="Arial"/>
                <w:szCs w:val="22"/>
              </w:rPr>
              <w:t>Seguridad Humana y Justicia Social</w:t>
            </w:r>
          </w:p>
        </w:tc>
      </w:tr>
      <w:tr w:rsidR="000D276D" w:rsidRPr="000D6B66" w14:paraId="25F1F1B9" w14:textId="77777777" w:rsidTr="001F7CD6">
        <w:trPr>
          <w:trHeight w:val="646"/>
        </w:trPr>
        <w:tc>
          <w:tcPr>
            <w:tcW w:w="2723" w:type="dxa"/>
            <w:shd w:val="clear" w:color="auto" w:fill="2F5496" w:themeFill="accent5" w:themeFillShade="BF"/>
            <w:vAlign w:val="center"/>
          </w:tcPr>
          <w:p w14:paraId="2CBC298E" w14:textId="56BE8644" w:rsidR="000D276D" w:rsidRPr="005C7684" w:rsidRDefault="004754DC" w:rsidP="006A7973">
            <w:pPr>
              <w:tabs>
                <w:tab w:val="left" w:pos="142"/>
                <w:tab w:val="left" w:pos="182"/>
              </w:tabs>
              <w:spacing w:line="276" w:lineRule="auto"/>
              <w:rPr>
                <w:rFonts w:cs="Arial"/>
                <w:b/>
                <w:color w:val="FFFFFF" w:themeColor="background1"/>
                <w:szCs w:val="22"/>
              </w:rPr>
            </w:pPr>
            <w:r w:rsidRPr="005C7684">
              <w:rPr>
                <w:rFonts w:cs="Arial"/>
                <w:b/>
                <w:color w:val="FFFFFF" w:themeColor="background1"/>
                <w:szCs w:val="22"/>
              </w:rPr>
              <w:t>Pilar</w:t>
            </w:r>
          </w:p>
        </w:tc>
        <w:tc>
          <w:tcPr>
            <w:tcW w:w="6804" w:type="dxa"/>
            <w:vAlign w:val="center"/>
          </w:tcPr>
          <w:p w14:paraId="4992F5F1" w14:textId="16A003BC" w:rsidR="000D276D" w:rsidRPr="002F36B4" w:rsidRDefault="00DF7186" w:rsidP="00786739">
            <w:pPr>
              <w:tabs>
                <w:tab w:val="left" w:pos="142"/>
                <w:tab w:val="left" w:pos="182"/>
              </w:tabs>
              <w:spacing w:line="276" w:lineRule="auto"/>
              <w:rPr>
                <w:rFonts w:cs="Arial"/>
                <w:szCs w:val="22"/>
              </w:rPr>
            </w:pPr>
            <w:r>
              <w:rPr>
                <w:rFonts w:cs="Arial"/>
                <w:szCs w:val="22"/>
              </w:rPr>
              <w:t xml:space="preserve">C. </w:t>
            </w:r>
            <w:r w:rsidRPr="00DF7186">
              <w:rPr>
                <w:rFonts w:cs="Arial"/>
                <w:szCs w:val="22"/>
              </w:rPr>
              <w:t>Expansión de capacidades: más y mejores oportunidades de la</w:t>
            </w:r>
            <w:r w:rsidR="00786739">
              <w:rPr>
                <w:rFonts w:cs="Arial"/>
                <w:szCs w:val="22"/>
              </w:rPr>
              <w:t xml:space="preserve"> </w:t>
            </w:r>
            <w:r w:rsidRPr="00DF7186">
              <w:rPr>
                <w:rFonts w:cs="Arial"/>
                <w:szCs w:val="22"/>
              </w:rPr>
              <w:t>población para lograr sus proyectos de vida</w:t>
            </w:r>
          </w:p>
        </w:tc>
      </w:tr>
      <w:tr w:rsidR="000D276D" w:rsidRPr="000D6B66" w14:paraId="62D95381" w14:textId="77777777" w:rsidTr="001F7CD6">
        <w:trPr>
          <w:trHeight w:val="542"/>
        </w:trPr>
        <w:tc>
          <w:tcPr>
            <w:tcW w:w="2723" w:type="dxa"/>
            <w:shd w:val="clear" w:color="auto" w:fill="2F5496" w:themeFill="accent5" w:themeFillShade="BF"/>
            <w:vAlign w:val="center"/>
          </w:tcPr>
          <w:p w14:paraId="4DD31182" w14:textId="2D65A325" w:rsidR="000D276D" w:rsidRPr="005C7684" w:rsidRDefault="00DF7186" w:rsidP="006A7973">
            <w:pPr>
              <w:tabs>
                <w:tab w:val="left" w:pos="142"/>
                <w:tab w:val="left" w:pos="182"/>
              </w:tabs>
              <w:spacing w:line="276" w:lineRule="auto"/>
              <w:rPr>
                <w:rFonts w:cs="Arial"/>
                <w:b/>
                <w:color w:val="FFFFFF" w:themeColor="background1"/>
                <w:szCs w:val="22"/>
              </w:rPr>
            </w:pPr>
            <w:r w:rsidRPr="005C7684">
              <w:rPr>
                <w:rFonts w:cs="Arial"/>
                <w:b/>
                <w:color w:val="FFFFFF" w:themeColor="background1"/>
                <w:szCs w:val="22"/>
              </w:rPr>
              <w:t xml:space="preserve">Catalizador </w:t>
            </w:r>
          </w:p>
        </w:tc>
        <w:tc>
          <w:tcPr>
            <w:tcW w:w="6804" w:type="dxa"/>
            <w:vAlign w:val="center"/>
          </w:tcPr>
          <w:p w14:paraId="3553971F" w14:textId="2C2DA4A8" w:rsidR="000D276D" w:rsidRPr="002F36B4" w:rsidRDefault="00DF7186" w:rsidP="00786739">
            <w:pPr>
              <w:tabs>
                <w:tab w:val="left" w:pos="142"/>
                <w:tab w:val="left" w:pos="182"/>
              </w:tabs>
              <w:spacing w:line="276" w:lineRule="auto"/>
              <w:rPr>
                <w:rFonts w:cs="Arial"/>
                <w:szCs w:val="22"/>
              </w:rPr>
            </w:pPr>
            <w:r>
              <w:rPr>
                <w:rFonts w:cs="Arial"/>
                <w:szCs w:val="22"/>
              </w:rPr>
              <w:t xml:space="preserve">2. </w:t>
            </w:r>
            <w:r w:rsidRPr="00DF7186">
              <w:rPr>
                <w:rFonts w:cs="Arial"/>
                <w:szCs w:val="22"/>
              </w:rPr>
              <w:t>Garantía del disfrute y ejercicio de los derechos culturales para</w:t>
            </w:r>
            <w:r w:rsidR="00786739">
              <w:rPr>
                <w:rFonts w:cs="Arial"/>
                <w:szCs w:val="22"/>
              </w:rPr>
              <w:t xml:space="preserve"> </w:t>
            </w:r>
            <w:r w:rsidRPr="00DF7186">
              <w:rPr>
                <w:rFonts w:cs="Arial"/>
                <w:szCs w:val="22"/>
              </w:rPr>
              <w:t>la vida y la paz</w:t>
            </w:r>
          </w:p>
        </w:tc>
      </w:tr>
      <w:tr w:rsidR="000D276D" w:rsidRPr="000D6B66" w14:paraId="6C02BC43" w14:textId="77777777" w:rsidTr="001F7CD6">
        <w:trPr>
          <w:trHeight w:val="426"/>
        </w:trPr>
        <w:tc>
          <w:tcPr>
            <w:tcW w:w="2723" w:type="dxa"/>
            <w:shd w:val="clear" w:color="auto" w:fill="2F5496" w:themeFill="accent5" w:themeFillShade="BF"/>
            <w:vAlign w:val="center"/>
          </w:tcPr>
          <w:p w14:paraId="4665747F" w14:textId="30C3352A" w:rsidR="000D276D" w:rsidRPr="005C7684" w:rsidRDefault="004754DC" w:rsidP="006A7973">
            <w:pPr>
              <w:tabs>
                <w:tab w:val="left" w:pos="142"/>
                <w:tab w:val="left" w:pos="182"/>
              </w:tabs>
              <w:spacing w:line="276" w:lineRule="auto"/>
              <w:rPr>
                <w:rFonts w:cs="Arial"/>
                <w:b/>
                <w:color w:val="FFFFFF" w:themeColor="background1"/>
                <w:szCs w:val="22"/>
              </w:rPr>
            </w:pPr>
            <w:r w:rsidRPr="005C7684">
              <w:rPr>
                <w:rFonts w:cs="Arial"/>
                <w:b/>
                <w:color w:val="FFFFFF" w:themeColor="background1"/>
                <w:szCs w:val="22"/>
              </w:rPr>
              <w:t>Componente</w:t>
            </w:r>
          </w:p>
        </w:tc>
        <w:tc>
          <w:tcPr>
            <w:tcW w:w="6804" w:type="dxa"/>
            <w:vAlign w:val="center"/>
          </w:tcPr>
          <w:p w14:paraId="3D3316E9" w14:textId="0C2FC13D" w:rsidR="000D276D" w:rsidRPr="002F36B4" w:rsidRDefault="0064568B" w:rsidP="00F67761">
            <w:pPr>
              <w:tabs>
                <w:tab w:val="left" w:pos="142"/>
                <w:tab w:val="left" w:pos="182"/>
              </w:tabs>
              <w:spacing w:line="276" w:lineRule="auto"/>
              <w:rPr>
                <w:rFonts w:cs="Arial"/>
                <w:szCs w:val="22"/>
              </w:rPr>
            </w:pPr>
            <w:r>
              <w:rPr>
                <w:rFonts w:cs="Arial"/>
                <w:szCs w:val="22"/>
              </w:rPr>
              <w:t>E</w:t>
            </w:r>
            <w:r w:rsidR="004754DC">
              <w:rPr>
                <w:rFonts w:cs="Arial"/>
                <w:szCs w:val="22"/>
              </w:rPr>
              <w:t xml:space="preserve">. </w:t>
            </w:r>
            <w:r w:rsidR="00F67761" w:rsidRPr="00F67761">
              <w:rPr>
                <w:rFonts w:cs="Arial"/>
                <w:szCs w:val="22"/>
              </w:rPr>
              <w:t>Fomento y estímulos a las</w:t>
            </w:r>
            <w:r w:rsidR="00F67761">
              <w:rPr>
                <w:rFonts w:cs="Arial"/>
                <w:szCs w:val="22"/>
              </w:rPr>
              <w:t xml:space="preserve"> </w:t>
            </w:r>
            <w:r w:rsidR="00F67761" w:rsidRPr="00F67761">
              <w:rPr>
                <w:rFonts w:cs="Arial"/>
                <w:szCs w:val="22"/>
              </w:rPr>
              <w:t>culturas, las artes y los saberes</w:t>
            </w:r>
          </w:p>
        </w:tc>
      </w:tr>
    </w:tbl>
    <w:p w14:paraId="218D9FFF" w14:textId="64831A94" w:rsidR="00786739" w:rsidRDefault="00786739" w:rsidP="006A7973">
      <w:pPr>
        <w:tabs>
          <w:tab w:val="left" w:pos="142"/>
        </w:tabs>
        <w:spacing w:line="276" w:lineRule="auto"/>
        <w:rPr>
          <w:rFonts w:cs="Arial"/>
          <w:b/>
          <w:szCs w:val="24"/>
        </w:rPr>
      </w:pPr>
    </w:p>
    <w:p w14:paraId="149F79E8" w14:textId="77777777" w:rsidR="00786739" w:rsidRDefault="00786739" w:rsidP="006A7973">
      <w:pPr>
        <w:tabs>
          <w:tab w:val="left" w:pos="142"/>
        </w:tabs>
        <w:spacing w:line="276" w:lineRule="auto"/>
        <w:rPr>
          <w:rFonts w:cs="Arial"/>
          <w:b/>
          <w:szCs w:val="24"/>
        </w:rPr>
      </w:pPr>
    </w:p>
    <w:tbl>
      <w:tblPr>
        <w:tblW w:w="9527"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23"/>
        <w:gridCol w:w="6804"/>
      </w:tblGrid>
      <w:tr w:rsidR="002F36B4" w:rsidRPr="000D6B66" w14:paraId="60B7EAE7" w14:textId="77777777" w:rsidTr="001F7CD6">
        <w:trPr>
          <w:trHeight w:val="399"/>
        </w:trPr>
        <w:tc>
          <w:tcPr>
            <w:tcW w:w="9527" w:type="dxa"/>
            <w:gridSpan w:val="2"/>
            <w:shd w:val="clear" w:color="auto" w:fill="2F5496" w:themeFill="accent5" w:themeFillShade="BF"/>
            <w:vAlign w:val="center"/>
          </w:tcPr>
          <w:p w14:paraId="5B0B6F41" w14:textId="36E907D7" w:rsidR="002F36B4" w:rsidRPr="002F36B4" w:rsidRDefault="002F36B4" w:rsidP="006A7973">
            <w:pPr>
              <w:tabs>
                <w:tab w:val="left" w:pos="142"/>
                <w:tab w:val="left" w:pos="182"/>
              </w:tabs>
              <w:spacing w:line="276" w:lineRule="auto"/>
              <w:jc w:val="center"/>
              <w:rPr>
                <w:rFonts w:cs="Arial"/>
                <w:b/>
                <w:szCs w:val="22"/>
              </w:rPr>
            </w:pPr>
            <w:r w:rsidRPr="005C7684">
              <w:rPr>
                <w:rFonts w:cs="Arial"/>
                <w:b/>
                <w:color w:val="FFFFFF" w:themeColor="background1"/>
                <w:szCs w:val="22"/>
              </w:rPr>
              <w:t>CONTRIBUCIÓN AL PLAN DEPARTAMENTAL DE DESARROLLO- PDD</w:t>
            </w:r>
          </w:p>
        </w:tc>
      </w:tr>
      <w:tr w:rsidR="002F36B4" w:rsidRPr="000D6B66" w14:paraId="126A9A5B" w14:textId="77777777" w:rsidTr="001F7CD6">
        <w:trPr>
          <w:trHeight w:val="399"/>
        </w:trPr>
        <w:tc>
          <w:tcPr>
            <w:tcW w:w="2723" w:type="dxa"/>
            <w:shd w:val="clear" w:color="auto" w:fill="2F5496" w:themeFill="accent5" w:themeFillShade="BF"/>
            <w:vAlign w:val="center"/>
          </w:tcPr>
          <w:p w14:paraId="0ABB8081" w14:textId="2C3D3462" w:rsidR="002F36B4" w:rsidRPr="005C7684" w:rsidRDefault="002F36B4" w:rsidP="006A7973">
            <w:pPr>
              <w:tabs>
                <w:tab w:val="left" w:pos="142"/>
                <w:tab w:val="left" w:pos="182"/>
              </w:tabs>
              <w:spacing w:line="276" w:lineRule="auto"/>
              <w:rPr>
                <w:rFonts w:cs="Arial"/>
                <w:b/>
                <w:color w:val="FFFFFF" w:themeColor="background1"/>
                <w:szCs w:val="22"/>
              </w:rPr>
            </w:pPr>
            <w:r w:rsidRPr="005C7684">
              <w:rPr>
                <w:rFonts w:cs="Arial"/>
                <w:b/>
                <w:color w:val="FFFFFF" w:themeColor="background1"/>
                <w:szCs w:val="22"/>
              </w:rPr>
              <w:t>Nombre del PDD</w:t>
            </w:r>
          </w:p>
        </w:tc>
        <w:tc>
          <w:tcPr>
            <w:tcW w:w="6804" w:type="dxa"/>
            <w:vAlign w:val="center"/>
          </w:tcPr>
          <w:p w14:paraId="563D8D82" w14:textId="3C766299" w:rsidR="002F36B4" w:rsidRPr="002F36B4" w:rsidRDefault="002F36B4" w:rsidP="006A7973">
            <w:pPr>
              <w:tabs>
                <w:tab w:val="left" w:pos="142"/>
              </w:tabs>
              <w:spacing w:line="276" w:lineRule="auto"/>
              <w:rPr>
                <w:rFonts w:cs="Arial"/>
                <w:szCs w:val="22"/>
              </w:rPr>
            </w:pPr>
            <w:r w:rsidRPr="002F36B4">
              <w:rPr>
                <w:rFonts w:cs="Arial"/>
                <w:szCs w:val="22"/>
              </w:rPr>
              <w:t>Bolívar me enamora 2024-2027</w:t>
            </w:r>
          </w:p>
        </w:tc>
      </w:tr>
      <w:tr w:rsidR="002F36B4" w:rsidRPr="000D6B66" w14:paraId="7225AB2F" w14:textId="77777777" w:rsidTr="001F7CD6">
        <w:trPr>
          <w:trHeight w:val="399"/>
        </w:trPr>
        <w:tc>
          <w:tcPr>
            <w:tcW w:w="2723" w:type="dxa"/>
            <w:shd w:val="clear" w:color="auto" w:fill="2F5496" w:themeFill="accent5" w:themeFillShade="BF"/>
            <w:vAlign w:val="center"/>
          </w:tcPr>
          <w:p w14:paraId="1EB05EA4" w14:textId="212A8E82" w:rsidR="002F36B4" w:rsidRPr="005C7684" w:rsidRDefault="00DF16A2" w:rsidP="006A7973">
            <w:pPr>
              <w:tabs>
                <w:tab w:val="left" w:pos="142"/>
                <w:tab w:val="left" w:pos="182"/>
              </w:tabs>
              <w:spacing w:line="276" w:lineRule="auto"/>
              <w:rPr>
                <w:rFonts w:cs="Arial"/>
                <w:b/>
                <w:color w:val="FFFFFF" w:themeColor="background1"/>
                <w:szCs w:val="22"/>
              </w:rPr>
            </w:pPr>
            <w:r w:rsidRPr="005C7684">
              <w:rPr>
                <w:rFonts w:cs="Arial"/>
                <w:b/>
                <w:color w:val="FFFFFF" w:themeColor="background1"/>
                <w:szCs w:val="22"/>
              </w:rPr>
              <w:t>Línea estratégica</w:t>
            </w:r>
          </w:p>
        </w:tc>
        <w:tc>
          <w:tcPr>
            <w:tcW w:w="6804" w:type="dxa"/>
            <w:vAlign w:val="center"/>
          </w:tcPr>
          <w:p w14:paraId="6F2B7B4A" w14:textId="4CE59137" w:rsidR="002F36B4" w:rsidRPr="002F36B4" w:rsidRDefault="004709A1" w:rsidP="006A7973">
            <w:pPr>
              <w:tabs>
                <w:tab w:val="left" w:pos="142"/>
                <w:tab w:val="left" w:pos="182"/>
              </w:tabs>
              <w:spacing w:line="276" w:lineRule="auto"/>
              <w:rPr>
                <w:rFonts w:cs="Arial"/>
                <w:szCs w:val="22"/>
              </w:rPr>
            </w:pPr>
            <w:r w:rsidRPr="004709A1">
              <w:rPr>
                <w:rFonts w:cs="Arial"/>
                <w:b/>
                <w:szCs w:val="22"/>
              </w:rPr>
              <w:t xml:space="preserve">Línea 2. </w:t>
            </w:r>
            <w:r w:rsidRPr="004709A1">
              <w:rPr>
                <w:rFonts w:cs="Arial"/>
                <w:szCs w:val="22"/>
              </w:rPr>
              <w:t>Bolívar me enamora con justicia social: cierre de brechas y calidad de vida para todos.</w:t>
            </w:r>
          </w:p>
        </w:tc>
      </w:tr>
      <w:tr w:rsidR="002F36B4" w:rsidRPr="000D6B66" w14:paraId="3FCBB11C" w14:textId="77777777" w:rsidTr="001F7CD6">
        <w:trPr>
          <w:trHeight w:val="399"/>
        </w:trPr>
        <w:tc>
          <w:tcPr>
            <w:tcW w:w="2723" w:type="dxa"/>
            <w:shd w:val="clear" w:color="auto" w:fill="2F5496" w:themeFill="accent5" w:themeFillShade="BF"/>
            <w:vAlign w:val="center"/>
          </w:tcPr>
          <w:p w14:paraId="2A251A18" w14:textId="392BA34C" w:rsidR="002F36B4" w:rsidRPr="005C7684" w:rsidRDefault="004709A1" w:rsidP="006A7973">
            <w:pPr>
              <w:tabs>
                <w:tab w:val="left" w:pos="142"/>
                <w:tab w:val="left" w:pos="182"/>
              </w:tabs>
              <w:spacing w:line="276" w:lineRule="auto"/>
              <w:rPr>
                <w:rFonts w:cs="Arial"/>
                <w:b/>
                <w:color w:val="FFFFFF" w:themeColor="background1"/>
                <w:szCs w:val="22"/>
              </w:rPr>
            </w:pPr>
            <w:r w:rsidRPr="005C7684">
              <w:rPr>
                <w:rFonts w:cs="Arial"/>
                <w:b/>
                <w:color w:val="FFFFFF" w:themeColor="background1"/>
                <w:szCs w:val="22"/>
              </w:rPr>
              <w:t>Componente</w:t>
            </w:r>
          </w:p>
        </w:tc>
        <w:tc>
          <w:tcPr>
            <w:tcW w:w="6804" w:type="dxa"/>
            <w:vAlign w:val="center"/>
          </w:tcPr>
          <w:p w14:paraId="6C66D379" w14:textId="756B9F2D" w:rsidR="002F36B4" w:rsidRPr="002F36B4" w:rsidRDefault="000D7639" w:rsidP="006A7973">
            <w:pPr>
              <w:tabs>
                <w:tab w:val="left" w:pos="142"/>
                <w:tab w:val="left" w:pos="182"/>
              </w:tabs>
              <w:spacing w:line="276" w:lineRule="auto"/>
              <w:rPr>
                <w:rFonts w:cs="Arial"/>
                <w:szCs w:val="22"/>
              </w:rPr>
            </w:pPr>
            <w:r w:rsidRPr="000D7639">
              <w:rPr>
                <w:rFonts w:cs="Arial"/>
                <w:szCs w:val="22"/>
              </w:rPr>
              <w:t>2.4. Componente de Arte, Cultura y Patrimonio.</w:t>
            </w:r>
          </w:p>
        </w:tc>
      </w:tr>
      <w:tr w:rsidR="002F36B4" w:rsidRPr="000D6B66" w14:paraId="3CF77418" w14:textId="77777777" w:rsidTr="001F7CD6">
        <w:trPr>
          <w:trHeight w:val="399"/>
        </w:trPr>
        <w:tc>
          <w:tcPr>
            <w:tcW w:w="2723" w:type="dxa"/>
            <w:shd w:val="clear" w:color="auto" w:fill="2F5496" w:themeFill="accent5" w:themeFillShade="BF"/>
            <w:vAlign w:val="center"/>
          </w:tcPr>
          <w:p w14:paraId="0456453C" w14:textId="213C67B7" w:rsidR="002F36B4" w:rsidRPr="005C7684" w:rsidRDefault="00546586" w:rsidP="006A7973">
            <w:pPr>
              <w:tabs>
                <w:tab w:val="left" w:pos="142"/>
                <w:tab w:val="left" w:pos="182"/>
              </w:tabs>
              <w:spacing w:line="276" w:lineRule="auto"/>
              <w:rPr>
                <w:rFonts w:cs="Arial"/>
                <w:b/>
                <w:color w:val="FFFFFF" w:themeColor="background1"/>
                <w:szCs w:val="22"/>
              </w:rPr>
            </w:pPr>
            <w:r w:rsidRPr="005C7684">
              <w:rPr>
                <w:rFonts w:cs="Arial"/>
                <w:b/>
                <w:color w:val="FFFFFF" w:themeColor="background1"/>
                <w:szCs w:val="22"/>
              </w:rPr>
              <w:t>Programa</w:t>
            </w:r>
          </w:p>
        </w:tc>
        <w:tc>
          <w:tcPr>
            <w:tcW w:w="6804" w:type="dxa"/>
            <w:vAlign w:val="center"/>
          </w:tcPr>
          <w:p w14:paraId="7CAABBE6" w14:textId="2B18BC99" w:rsidR="002F36B4" w:rsidRPr="002F36B4" w:rsidRDefault="000D7639" w:rsidP="006A7973">
            <w:pPr>
              <w:tabs>
                <w:tab w:val="left" w:pos="142"/>
                <w:tab w:val="left" w:pos="182"/>
              </w:tabs>
              <w:spacing w:line="276" w:lineRule="auto"/>
              <w:rPr>
                <w:rFonts w:cs="Arial"/>
                <w:szCs w:val="22"/>
              </w:rPr>
            </w:pPr>
            <w:r w:rsidRPr="000D7639">
              <w:rPr>
                <w:rFonts w:cs="Arial"/>
                <w:szCs w:val="22"/>
              </w:rPr>
              <w:t>2.4.1. Programa Cultura de PAZ.</w:t>
            </w:r>
          </w:p>
        </w:tc>
      </w:tr>
      <w:tr w:rsidR="002F36B4" w:rsidRPr="000D6B66" w14:paraId="5285FB5F" w14:textId="77777777" w:rsidTr="001F7CD6">
        <w:trPr>
          <w:trHeight w:val="426"/>
        </w:trPr>
        <w:tc>
          <w:tcPr>
            <w:tcW w:w="2723" w:type="dxa"/>
            <w:shd w:val="clear" w:color="auto" w:fill="2F5496" w:themeFill="accent5" w:themeFillShade="BF"/>
            <w:vAlign w:val="center"/>
          </w:tcPr>
          <w:p w14:paraId="7C2D9B33" w14:textId="73422A67" w:rsidR="002F36B4" w:rsidRPr="005C7684" w:rsidRDefault="00546586" w:rsidP="006A7973">
            <w:pPr>
              <w:tabs>
                <w:tab w:val="left" w:pos="142"/>
                <w:tab w:val="left" w:pos="182"/>
              </w:tabs>
              <w:spacing w:line="276" w:lineRule="auto"/>
              <w:rPr>
                <w:rFonts w:cs="Arial"/>
                <w:b/>
                <w:color w:val="FFFFFF" w:themeColor="background1"/>
                <w:szCs w:val="22"/>
              </w:rPr>
            </w:pPr>
            <w:r w:rsidRPr="005C7684">
              <w:rPr>
                <w:rFonts w:cs="Arial"/>
                <w:b/>
                <w:color w:val="FFFFFF" w:themeColor="background1"/>
                <w:szCs w:val="22"/>
              </w:rPr>
              <w:t>Indicador de producto</w:t>
            </w:r>
          </w:p>
        </w:tc>
        <w:tc>
          <w:tcPr>
            <w:tcW w:w="6804" w:type="dxa"/>
            <w:vAlign w:val="center"/>
          </w:tcPr>
          <w:p w14:paraId="7CA7F599" w14:textId="2095C95F" w:rsidR="002F36B4" w:rsidRPr="002F36B4" w:rsidRDefault="00546586" w:rsidP="006A7973">
            <w:pPr>
              <w:tabs>
                <w:tab w:val="left" w:pos="142"/>
                <w:tab w:val="left" w:pos="182"/>
              </w:tabs>
              <w:spacing w:line="276" w:lineRule="auto"/>
              <w:rPr>
                <w:rFonts w:cs="Arial"/>
                <w:szCs w:val="22"/>
              </w:rPr>
            </w:pPr>
            <w:r>
              <w:rPr>
                <w:rFonts w:cs="Arial"/>
                <w:szCs w:val="22"/>
              </w:rPr>
              <w:t xml:space="preserve">Eventos de promoción de actividades culturales </w:t>
            </w:r>
            <w:r w:rsidRPr="00546586">
              <w:rPr>
                <w:rFonts w:cs="Arial"/>
                <w:szCs w:val="22"/>
              </w:rPr>
              <w:t>realizados</w:t>
            </w:r>
          </w:p>
        </w:tc>
      </w:tr>
      <w:tr w:rsidR="00546586" w:rsidRPr="000D6B66" w14:paraId="472ECF39" w14:textId="77777777" w:rsidTr="001F7CD6">
        <w:trPr>
          <w:trHeight w:val="426"/>
        </w:trPr>
        <w:tc>
          <w:tcPr>
            <w:tcW w:w="2723" w:type="dxa"/>
            <w:shd w:val="clear" w:color="auto" w:fill="2F5496" w:themeFill="accent5" w:themeFillShade="BF"/>
            <w:vAlign w:val="center"/>
          </w:tcPr>
          <w:p w14:paraId="2387B77E" w14:textId="3E5EB9E9" w:rsidR="00546586" w:rsidRPr="005C7684" w:rsidRDefault="00546586" w:rsidP="006A7973">
            <w:pPr>
              <w:tabs>
                <w:tab w:val="left" w:pos="142"/>
                <w:tab w:val="left" w:pos="182"/>
              </w:tabs>
              <w:spacing w:line="276" w:lineRule="auto"/>
              <w:rPr>
                <w:rFonts w:cs="Arial"/>
                <w:b/>
                <w:color w:val="FFFFFF" w:themeColor="background1"/>
                <w:szCs w:val="22"/>
              </w:rPr>
            </w:pPr>
            <w:r w:rsidRPr="005C7684">
              <w:rPr>
                <w:rFonts w:cs="Arial"/>
                <w:b/>
                <w:color w:val="FFFFFF" w:themeColor="background1"/>
                <w:szCs w:val="22"/>
              </w:rPr>
              <w:t>Meta producto</w:t>
            </w:r>
          </w:p>
        </w:tc>
        <w:tc>
          <w:tcPr>
            <w:tcW w:w="6804" w:type="dxa"/>
            <w:vAlign w:val="center"/>
          </w:tcPr>
          <w:p w14:paraId="289715DF" w14:textId="7C107EC7" w:rsidR="00546586" w:rsidRDefault="00546586" w:rsidP="006A7973">
            <w:pPr>
              <w:tabs>
                <w:tab w:val="left" w:pos="142"/>
                <w:tab w:val="left" w:pos="182"/>
              </w:tabs>
              <w:spacing w:line="276" w:lineRule="auto"/>
              <w:rPr>
                <w:rFonts w:cs="Arial"/>
                <w:szCs w:val="22"/>
              </w:rPr>
            </w:pPr>
            <w:r>
              <w:rPr>
                <w:rFonts w:cs="Arial"/>
                <w:szCs w:val="22"/>
              </w:rPr>
              <w:t>15</w:t>
            </w:r>
          </w:p>
        </w:tc>
      </w:tr>
    </w:tbl>
    <w:p w14:paraId="4CEFDB84" w14:textId="77777777" w:rsidR="00BF2B0D" w:rsidRDefault="00BF2B0D" w:rsidP="00BF2B0D"/>
    <w:p w14:paraId="70AB1FBA" w14:textId="5A175A4B" w:rsidR="00A679C1" w:rsidRPr="0052544A" w:rsidRDefault="00A679C1" w:rsidP="00D23AC5">
      <w:pPr>
        <w:pStyle w:val="Ttulo1"/>
        <w:numPr>
          <w:ilvl w:val="0"/>
          <w:numId w:val="17"/>
        </w:numPr>
      </w:pPr>
      <w:r w:rsidRPr="0052544A">
        <w:lastRenderedPageBreak/>
        <w:t>ANTECEDENTES</w:t>
      </w:r>
    </w:p>
    <w:p w14:paraId="58382749" w14:textId="363915B7" w:rsidR="00A679C1" w:rsidRPr="0052544A" w:rsidRDefault="00A679C1" w:rsidP="006A7973">
      <w:pPr>
        <w:tabs>
          <w:tab w:val="left" w:pos="142"/>
        </w:tabs>
        <w:jc w:val="center"/>
        <w:rPr>
          <w:rFonts w:cs="Arial"/>
          <w:b/>
          <w:szCs w:val="24"/>
        </w:rPr>
      </w:pPr>
    </w:p>
    <w:p w14:paraId="15F68F10" w14:textId="77777777" w:rsidR="00BF2B0D" w:rsidRDefault="00BF2B0D" w:rsidP="00BF2B0D">
      <w:pPr>
        <w:tabs>
          <w:tab w:val="left" w:pos="142"/>
        </w:tabs>
        <w:rPr>
          <w:rFonts w:cs="Arial"/>
          <w:szCs w:val="24"/>
          <w:lang w:eastAsia="es-CO"/>
        </w:rPr>
      </w:pPr>
      <w:r w:rsidRPr="00BF2B0D">
        <w:rPr>
          <w:rFonts w:cs="Arial"/>
          <w:szCs w:val="24"/>
          <w:lang w:eastAsia="es-CO"/>
        </w:rPr>
        <w:t>La trayectoria pública del Festival de Jazz de Mompox, se remonta al año 2012;</w:t>
      </w:r>
      <w:r>
        <w:rPr>
          <w:rFonts w:cs="Arial"/>
          <w:szCs w:val="24"/>
          <w:lang w:eastAsia="es-CO"/>
        </w:rPr>
        <w:t xml:space="preserve"> </w:t>
      </w:r>
      <w:r w:rsidRPr="00BF2B0D">
        <w:rPr>
          <w:rFonts w:cs="Arial"/>
          <w:szCs w:val="24"/>
          <w:lang w:eastAsia="es-CO"/>
        </w:rPr>
        <w:t>un encuentro cultural anual que, a lo largo de once ediciones, ha consolidado a</w:t>
      </w:r>
      <w:r>
        <w:rPr>
          <w:rFonts w:cs="Arial"/>
          <w:szCs w:val="24"/>
          <w:lang w:eastAsia="es-CO"/>
        </w:rPr>
        <w:t xml:space="preserve"> </w:t>
      </w:r>
      <w:r w:rsidRPr="00BF2B0D">
        <w:rPr>
          <w:rFonts w:cs="Arial"/>
          <w:szCs w:val="24"/>
          <w:lang w:eastAsia="es-CO"/>
        </w:rPr>
        <w:t>Mompox, Bolívar, como un destino cultural y turístico de referencia en la región</w:t>
      </w:r>
      <w:r>
        <w:rPr>
          <w:rFonts w:cs="Arial"/>
          <w:szCs w:val="24"/>
          <w:lang w:eastAsia="es-CO"/>
        </w:rPr>
        <w:t xml:space="preserve"> </w:t>
      </w:r>
      <w:r w:rsidRPr="00BF2B0D">
        <w:rPr>
          <w:rFonts w:cs="Arial"/>
          <w:szCs w:val="24"/>
          <w:lang w:eastAsia="es-CO"/>
        </w:rPr>
        <w:t>Caribe, a nivel nacional e internacional. Nacido en espacios públicos e históricos</w:t>
      </w:r>
      <w:r>
        <w:rPr>
          <w:rFonts w:cs="Arial"/>
          <w:szCs w:val="24"/>
          <w:lang w:eastAsia="es-CO"/>
        </w:rPr>
        <w:t xml:space="preserve"> </w:t>
      </w:r>
      <w:r w:rsidRPr="00BF2B0D">
        <w:rPr>
          <w:rFonts w:cs="Arial"/>
          <w:szCs w:val="24"/>
          <w:lang w:eastAsia="es-CO"/>
        </w:rPr>
        <w:t>del Distrito de Mompox, el festival vincula música (jazz y sus cruces con músicas</w:t>
      </w:r>
      <w:r>
        <w:rPr>
          <w:rFonts w:cs="Arial"/>
          <w:szCs w:val="24"/>
          <w:lang w:eastAsia="es-CO"/>
        </w:rPr>
        <w:t xml:space="preserve"> </w:t>
      </w:r>
      <w:r w:rsidRPr="00BF2B0D">
        <w:rPr>
          <w:rFonts w:cs="Arial"/>
          <w:szCs w:val="24"/>
          <w:lang w:eastAsia="es-CO"/>
        </w:rPr>
        <w:t>caribeñas), formación (talleres y clases magistrales), fortalecimiento de la cadena</w:t>
      </w:r>
      <w:r>
        <w:rPr>
          <w:rFonts w:cs="Arial"/>
          <w:szCs w:val="24"/>
          <w:lang w:eastAsia="es-CO"/>
        </w:rPr>
        <w:t xml:space="preserve"> </w:t>
      </w:r>
      <w:r w:rsidRPr="00BF2B0D">
        <w:rPr>
          <w:rFonts w:cs="Arial"/>
          <w:szCs w:val="24"/>
          <w:lang w:eastAsia="es-CO"/>
        </w:rPr>
        <w:t xml:space="preserve">de valor cultural y dinamización del turismo local. </w:t>
      </w:r>
    </w:p>
    <w:p w14:paraId="26B50A90" w14:textId="77777777" w:rsidR="00BF2B0D" w:rsidRDefault="00BF2B0D" w:rsidP="00BF2B0D">
      <w:pPr>
        <w:tabs>
          <w:tab w:val="left" w:pos="142"/>
        </w:tabs>
        <w:rPr>
          <w:rFonts w:cs="Arial"/>
          <w:szCs w:val="24"/>
          <w:lang w:eastAsia="es-CO"/>
        </w:rPr>
      </w:pPr>
    </w:p>
    <w:p w14:paraId="11F741CE" w14:textId="77777777" w:rsidR="00BF2B0D" w:rsidRDefault="00BF2B0D" w:rsidP="00BF2B0D">
      <w:pPr>
        <w:tabs>
          <w:tab w:val="left" w:pos="142"/>
        </w:tabs>
        <w:rPr>
          <w:rFonts w:cs="Arial"/>
          <w:szCs w:val="24"/>
          <w:lang w:eastAsia="es-CO"/>
        </w:rPr>
      </w:pPr>
      <w:r w:rsidRPr="00BF2B0D">
        <w:rPr>
          <w:rFonts w:cs="Arial"/>
          <w:szCs w:val="24"/>
          <w:lang w:eastAsia="es-CO"/>
        </w:rPr>
        <w:t>El festival nace en 2012 como</w:t>
      </w:r>
      <w:r>
        <w:rPr>
          <w:rFonts w:cs="Arial"/>
          <w:szCs w:val="24"/>
          <w:lang w:eastAsia="es-CO"/>
        </w:rPr>
        <w:t xml:space="preserve"> </w:t>
      </w:r>
      <w:r w:rsidRPr="00BF2B0D">
        <w:rPr>
          <w:rFonts w:cs="Arial"/>
          <w:szCs w:val="24"/>
          <w:lang w:eastAsia="es-CO"/>
        </w:rPr>
        <w:t>una iniciativa de la gobernación y el sector cultural para posicionar a Mompox</w:t>
      </w:r>
      <w:r>
        <w:rPr>
          <w:rFonts w:cs="Arial"/>
          <w:szCs w:val="24"/>
          <w:lang w:eastAsia="es-CO"/>
        </w:rPr>
        <w:t xml:space="preserve"> </w:t>
      </w:r>
      <w:r w:rsidRPr="00BF2B0D">
        <w:rPr>
          <w:rFonts w:cs="Arial"/>
          <w:szCs w:val="24"/>
          <w:lang w:eastAsia="es-CO"/>
        </w:rPr>
        <w:t>como destino cultural y turístico, aprovechar su patrimonio arquitectónico y</w:t>
      </w:r>
      <w:r>
        <w:rPr>
          <w:rFonts w:cs="Arial"/>
          <w:szCs w:val="24"/>
          <w:lang w:eastAsia="es-CO"/>
        </w:rPr>
        <w:t xml:space="preserve"> </w:t>
      </w:r>
      <w:r w:rsidRPr="00BF2B0D">
        <w:rPr>
          <w:rFonts w:cs="Arial"/>
          <w:szCs w:val="24"/>
          <w:lang w:eastAsia="es-CO"/>
        </w:rPr>
        <w:t>dinamizar la economía local. La primera edición (2012) efectivamente contó con</w:t>
      </w:r>
      <w:r>
        <w:rPr>
          <w:rFonts w:cs="Arial"/>
          <w:szCs w:val="24"/>
          <w:lang w:eastAsia="es-CO"/>
        </w:rPr>
        <w:t xml:space="preserve"> </w:t>
      </w:r>
      <w:r w:rsidRPr="00BF2B0D">
        <w:rPr>
          <w:rFonts w:cs="Arial"/>
          <w:szCs w:val="24"/>
          <w:lang w:eastAsia="es-CO"/>
        </w:rPr>
        <w:t>artistas de jazz, nacionales e internacionales: Justo Almario, Monsieur Periné,</w:t>
      </w:r>
      <w:r>
        <w:rPr>
          <w:rFonts w:cs="Arial"/>
          <w:szCs w:val="24"/>
          <w:lang w:eastAsia="es-CO"/>
        </w:rPr>
        <w:t xml:space="preserve"> </w:t>
      </w:r>
      <w:r w:rsidRPr="00BF2B0D">
        <w:rPr>
          <w:rFonts w:cs="Arial"/>
          <w:szCs w:val="24"/>
          <w:lang w:eastAsia="es-CO"/>
        </w:rPr>
        <w:t xml:space="preserve">Óscar Acevedo, Juan Carlos </w:t>
      </w:r>
      <w:proofErr w:type="gramStart"/>
      <w:r w:rsidRPr="00BF2B0D">
        <w:rPr>
          <w:rFonts w:cs="Arial"/>
          <w:szCs w:val="24"/>
          <w:lang w:eastAsia="es-CO"/>
        </w:rPr>
        <w:t>Coronel</w:t>
      </w:r>
      <w:proofErr w:type="gramEnd"/>
      <w:r w:rsidRPr="00BF2B0D">
        <w:rPr>
          <w:rFonts w:cs="Arial"/>
          <w:szCs w:val="24"/>
          <w:lang w:eastAsia="es-CO"/>
        </w:rPr>
        <w:t xml:space="preserve">, </w:t>
      </w:r>
      <w:proofErr w:type="spellStart"/>
      <w:r w:rsidRPr="00BF2B0D">
        <w:rPr>
          <w:rFonts w:cs="Arial"/>
          <w:szCs w:val="24"/>
          <w:lang w:eastAsia="es-CO"/>
        </w:rPr>
        <w:t>Totó</w:t>
      </w:r>
      <w:proofErr w:type="spellEnd"/>
      <w:r w:rsidRPr="00BF2B0D">
        <w:rPr>
          <w:rFonts w:cs="Arial"/>
          <w:szCs w:val="24"/>
          <w:lang w:eastAsia="es-CO"/>
        </w:rPr>
        <w:t xml:space="preserve"> la Momposina. </w:t>
      </w:r>
    </w:p>
    <w:p w14:paraId="17C335B6" w14:textId="77777777" w:rsidR="00BF2B0D" w:rsidRDefault="00BF2B0D" w:rsidP="00BF2B0D">
      <w:pPr>
        <w:tabs>
          <w:tab w:val="left" w:pos="142"/>
        </w:tabs>
        <w:rPr>
          <w:rFonts w:cs="Arial"/>
          <w:szCs w:val="24"/>
          <w:lang w:eastAsia="es-CO"/>
        </w:rPr>
      </w:pPr>
    </w:p>
    <w:p w14:paraId="2FC928F6" w14:textId="55A43647" w:rsidR="00BF2B0D" w:rsidRDefault="00BF2B0D" w:rsidP="00BF2B0D">
      <w:pPr>
        <w:tabs>
          <w:tab w:val="left" w:pos="142"/>
        </w:tabs>
        <w:rPr>
          <w:rFonts w:cs="Arial"/>
          <w:szCs w:val="24"/>
          <w:lang w:eastAsia="es-CO"/>
        </w:rPr>
      </w:pPr>
      <w:r w:rsidRPr="00BF2B0D">
        <w:rPr>
          <w:rFonts w:cs="Arial"/>
          <w:szCs w:val="24"/>
          <w:lang w:eastAsia="es-CO"/>
        </w:rPr>
        <w:t xml:space="preserve">El </w:t>
      </w:r>
      <w:proofErr w:type="spellStart"/>
      <w:r w:rsidRPr="00BF2B0D">
        <w:rPr>
          <w:rFonts w:cs="Arial"/>
          <w:szCs w:val="24"/>
          <w:lang w:eastAsia="es-CO"/>
        </w:rPr>
        <w:t>Festijazz</w:t>
      </w:r>
      <w:proofErr w:type="spellEnd"/>
      <w:r w:rsidRPr="00BF2B0D">
        <w:rPr>
          <w:rFonts w:cs="Arial"/>
          <w:szCs w:val="24"/>
          <w:lang w:eastAsia="es-CO"/>
        </w:rPr>
        <w:t xml:space="preserve"> inició en las</w:t>
      </w:r>
      <w:r>
        <w:rPr>
          <w:rFonts w:cs="Arial"/>
          <w:szCs w:val="24"/>
          <w:lang w:eastAsia="es-CO"/>
        </w:rPr>
        <w:t xml:space="preserve"> </w:t>
      </w:r>
      <w:r w:rsidRPr="00BF2B0D">
        <w:rPr>
          <w:rFonts w:cs="Arial"/>
          <w:szCs w:val="24"/>
          <w:lang w:eastAsia="es-CO"/>
        </w:rPr>
        <w:t>históricas Plazas de Santa Bárbara y La Concepción y las calles del centro</w:t>
      </w:r>
      <w:r>
        <w:rPr>
          <w:rFonts w:cs="Arial"/>
          <w:szCs w:val="24"/>
          <w:lang w:eastAsia="es-CO"/>
        </w:rPr>
        <w:t xml:space="preserve"> </w:t>
      </w:r>
      <w:r w:rsidRPr="00BF2B0D">
        <w:rPr>
          <w:rFonts w:cs="Arial"/>
          <w:szCs w:val="24"/>
          <w:lang w:eastAsia="es-CO"/>
        </w:rPr>
        <w:t>histórico con un formato íntimo, enfocado primordialmente en el jazz; con el</w:t>
      </w:r>
      <w:r>
        <w:rPr>
          <w:rFonts w:cs="Arial"/>
          <w:szCs w:val="24"/>
          <w:lang w:eastAsia="es-CO"/>
        </w:rPr>
        <w:t xml:space="preserve"> </w:t>
      </w:r>
      <w:r w:rsidRPr="00BF2B0D">
        <w:rPr>
          <w:rFonts w:cs="Arial"/>
          <w:szCs w:val="24"/>
          <w:lang w:eastAsia="es-CO"/>
        </w:rPr>
        <w:t>paso de las ediciones el festival amplió su programación (conciertos principales</w:t>
      </w:r>
      <w:r>
        <w:rPr>
          <w:rFonts w:cs="Arial"/>
          <w:szCs w:val="24"/>
          <w:lang w:eastAsia="es-CO"/>
        </w:rPr>
        <w:t xml:space="preserve"> </w:t>
      </w:r>
      <w:r w:rsidRPr="00BF2B0D">
        <w:rPr>
          <w:rFonts w:cs="Arial"/>
          <w:szCs w:val="24"/>
          <w:lang w:eastAsia="es-CO"/>
        </w:rPr>
        <w:t>en el Parque del Jazz, programación de calle, ferias gastronómicas, cine,</w:t>
      </w:r>
      <w:r>
        <w:rPr>
          <w:rFonts w:cs="Arial"/>
          <w:szCs w:val="24"/>
          <w:lang w:eastAsia="es-CO"/>
        </w:rPr>
        <w:t xml:space="preserve"> </w:t>
      </w:r>
      <w:r w:rsidRPr="00BF2B0D">
        <w:rPr>
          <w:rFonts w:cs="Arial"/>
          <w:szCs w:val="24"/>
          <w:lang w:eastAsia="es-CO"/>
        </w:rPr>
        <w:t>conversatorios y actividades académicas); a partir de 2018 y 2019 la agenda</w:t>
      </w:r>
      <w:r>
        <w:rPr>
          <w:rFonts w:cs="Arial"/>
          <w:szCs w:val="24"/>
          <w:lang w:eastAsia="es-CO"/>
        </w:rPr>
        <w:t xml:space="preserve"> </w:t>
      </w:r>
      <w:r w:rsidRPr="00BF2B0D">
        <w:rPr>
          <w:rFonts w:cs="Arial"/>
          <w:szCs w:val="24"/>
          <w:lang w:eastAsia="es-CO"/>
        </w:rPr>
        <w:t>incorporó más artistas internacionales y alianzas institucionales. Además, se</w:t>
      </w:r>
      <w:r>
        <w:rPr>
          <w:rFonts w:cs="Arial"/>
          <w:szCs w:val="24"/>
          <w:lang w:eastAsia="es-CO"/>
        </w:rPr>
        <w:t xml:space="preserve"> </w:t>
      </w:r>
      <w:r w:rsidRPr="00BF2B0D">
        <w:rPr>
          <w:rFonts w:cs="Arial"/>
          <w:szCs w:val="24"/>
          <w:lang w:eastAsia="es-CO"/>
        </w:rPr>
        <w:t>realiza el desfile de comparsas con más de 1.000 artistas, que recorre las calles</w:t>
      </w:r>
      <w:r>
        <w:rPr>
          <w:rFonts w:cs="Arial"/>
          <w:szCs w:val="24"/>
          <w:lang w:eastAsia="es-CO"/>
        </w:rPr>
        <w:t xml:space="preserve"> </w:t>
      </w:r>
      <w:r w:rsidRPr="00BF2B0D">
        <w:rPr>
          <w:rFonts w:cs="Arial"/>
          <w:szCs w:val="24"/>
          <w:lang w:eastAsia="es-CO"/>
        </w:rPr>
        <w:t>principales de Mompox, con una diversidad de manifestaciones y expresiones</w:t>
      </w:r>
      <w:r>
        <w:rPr>
          <w:rFonts w:cs="Arial"/>
          <w:szCs w:val="24"/>
          <w:lang w:eastAsia="es-CO"/>
        </w:rPr>
        <w:t xml:space="preserve"> </w:t>
      </w:r>
      <w:r w:rsidRPr="00BF2B0D">
        <w:rPr>
          <w:rFonts w:cs="Arial"/>
          <w:szCs w:val="24"/>
          <w:lang w:eastAsia="es-CO"/>
        </w:rPr>
        <w:t xml:space="preserve">culturales de Bolívar, especialmente de la Depresión </w:t>
      </w:r>
      <w:proofErr w:type="spellStart"/>
      <w:r w:rsidRPr="00BF2B0D">
        <w:rPr>
          <w:rFonts w:cs="Arial"/>
          <w:szCs w:val="24"/>
          <w:lang w:eastAsia="es-CO"/>
        </w:rPr>
        <w:t>momposina</w:t>
      </w:r>
      <w:proofErr w:type="spellEnd"/>
      <w:r w:rsidRPr="00BF2B0D">
        <w:rPr>
          <w:rFonts w:cs="Arial"/>
          <w:szCs w:val="24"/>
          <w:lang w:eastAsia="es-CO"/>
        </w:rPr>
        <w:t>. De igual forma,</w:t>
      </w:r>
      <w:r>
        <w:rPr>
          <w:rFonts w:cs="Arial"/>
          <w:szCs w:val="24"/>
          <w:lang w:eastAsia="es-CO"/>
        </w:rPr>
        <w:t xml:space="preserve"> </w:t>
      </w:r>
      <w:r w:rsidRPr="00BF2B0D">
        <w:rPr>
          <w:rFonts w:cs="Arial"/>
          <w:szCs w:val="24"/>
          <w:lang w:eastAsia="es-CO"/>
        </w:rPr>
        <w:t>se realizan las clases magistrales, conversatorios, las clínicas instrumentales, con</w:t>
      </w:r>
      <w:r>
        <w:rPr>
          <w:rFonts w:cs="Arial"/>
          <w:szCs w:val="24"/>
          <w:lang w:eastAsia="es-CO"/>
        </w:rPr>
        <w:t xml:space="preserve"> </w:t>
      </w:r>
      <w:r w:rsidRPr="00BF2B0D">
        <w:rPr>
          <w:rFonts w:cs="Arial"/>
          <w:szCs w:val="24"/>
          <w:lang w:eastAsia="es-CO"/>
        </w:rPr>
        <w:t xml:space="preserve">los artistas invitados, </w:t>
      </w:r>
      <w:proofErr w:type="spellStart"/>
      <w:r w:rsidRPr="00BF2B0D">
        <w:rPr>
          <w:rFonts w:cs="Arial"/>
          <w:szCs w:val="24"/>
          <w:lang w:eastAsia="es-CO"/>
        </w:rPr>
        <w:t>momposinos</w:t>
      </w:r>
      <w:proofErr w:type="spellEnd"/>
      <w:r w:rsidRPr="00BF2B0D">
        <w:rPr>
          <w:rFonts w:cs="Arial"/>
          <w:szCs w:val="24"/>
          <w:lang w:eastAsia="es-CO"/>
        </w:rPr>
        <w:t xml:space="preserve"> y visitantes interesados en la música de Jazz.</w:t>
      </w:r>
    </w:p>
    <w:p w14:paraId="564D14A3" w14:textId="77777777" w:rsidR="00BF2B0D" w:rsidRPr="00BF2B0D" w:rsidRDefault="00BF2B0D" w:rsidP="00BF2B0D">
      <w:pPr>
        <w:tabs>
          <w:tab w:val="left" w:pos="142"/>
        </w:tabs>
        <w:rPr>
          <w:rFonts w:cs="Arial"/>
          <w:szCs w:val="24"/>
          <w:lang w:eastAsia="es-CO"/>
        </w:rPr>
      </w:pPr>
    </w:p>
    <w:p w14:paraId="3209C2AE" w14:textId="5F6F635C" w:rsidR="00BF2B0D" w:rsidRDefault="00BF2B0D" w:rsidP="00BF2B0D">
      <w:pPr>
        <w:tabs>
          <w:tab w:val="left" w:pos="142"/>
        </w:tabs>
        <w:rPr>
          <w:rFonts w:cs="Arial"/>
          <w:szCs w:val="24"/>
          <w:lang w:eastAsia="es-CO"/>
        </w:rPr>
      </w:pPr>
      <w:r w:rsidRPr="00BF2B0D">
        <w:rPr>
          <w:rFonts w:cs="Arial"/>
          <w:szCs w:val="24"/>
          <w:lang w:eastAsia="es-CO"/>
        </w:rPr>
        <w:t xml:space="preserve">El </w:t>
      </w:r>
      <w:proofErr w:type="spellStart"/>
      <w:r w:rsidRPr="00BF2B0D">
        <w:rPr>
          <w:rFonts w:cs="Arial"/>
          <w:szCs w:val="24"/>
          <w:lang w:eastAsia="es-CO"/>
        </w:rPr>
        <w:t>Festijazz</w:t>
      </w:r>
      <w:proofErr w:type="spellEnd"/>
      <w:r w:rsidRPr="00BF2B0D">
        <w:rPr>
          <w:rFonts w:cs="Arial"/>
          <w:szCs w:val="24"/>
          <w:lang w:eastAsia="es-CO"/>
        </w:rPr>
        <w:t xml:space="preserve"> se ha consolidado como el eje de la transformación de Mompox,</w:t>
      </w:r>
      <w:r>
        <w:rPr>
          <w:rFonts w:cs="Arial"/>
          <w:szCs w:val="24"/>
          <w:lang w:eastAsia="es-CO"/>
        </w:rPr>
        <w:t xml:space="preserve"> </w:t>
      </w:r>
      <w:r w:rsidRPr="00BF2B0D">
        <w:rPr>
          <w:rFonts w:cs="Arial"/>
          <w:szCs w:val="24"/>
          <w:lang w:eastAsia="es-CO"/>
        </w:rPr>
        <w:t>aprovechando el estatus de la ciudad como Patrimonio de la Humanidad por la</w:t>
      </w:r>
      <w:r>
        <w:rPr>
          <w:rFonts w:cs="Arial"/>
          <w:szCs w:val="24"/>
          <w:lang w:eastAsia="es-CO"/>
        </w:rPr>
        <w:t xml:space="preserve"> </w:t>
      </w:r>
      <w:r w:rsidRPr="00BF2B0D">
        <w:rPr>
          <w:rFonts w:cs="Arial"/>
          <w:szCs w:val="24"/>
          <w:lang w:eastAsia="es-CO"/>
        </w:rPr>
        <w:t>UNESCO para generar un atractivo turístico de alto valor cultural. El festival ha</w:t>
      </w:r>
      <w:r>
        <w:rPr>
          <w:rFonts w:cs="Arial"/>
          <w:szCs w:val="24"/>
          <w:lang w:eastAsia="es-CO"/>
        </w:rPr>
        <w:t xml:space="preserve"> </w:t>
      </w:r>
      <w:r w:rsidRPr="00BF2B0D">
        <w:rPr>
          <w:rFonts w:cs="Arial"/>
          <w:szCs w:val="24"/>
          <w:lang w:eastAsia="es-CO"/>
        </w:rPr>
        <w:t>puesto a Mompox en la "retina nacional e internacional" como un destino cultural</w:t>
      </w:r>
      <w:r>
        <w:rPr>
          <w:rFonts w:cs="Arial"/>
          <w:szCs w:val="24"/>
          <w:lang w:eastAsia="es-CO"/>
        </w:rPr>
        <w:t xml:space="preserve"> </w:t>
      </w:r>
      <w:r w:rsidRPr="00BF2B0D">
        <w:rPr>
          <w:rFonts w:cs="Arial"/>
          <w:szCs w:val="24"/>
          <w:lang w:eastAsia="es-CO"/>
        </w:rPr>
        <w:t>por excelencia. El objetivo es que Mompox logre un reconocimiento a nivel</w:t>
      </w:r>
      <w:r>
        <w:rPr>
          <w:rFonts w:cs="Arial"/>
          <w:szCs w:val="24"/>
          <w:lang w:eastAsia="es-CO"/>
        </w:rPr>
        <w:t xml:space="preserve"> </w:t>
      </w:r>
      <w:r w:rsidRPr="00BF2B0D">
        <w:rPr>
          <w:rFonts w:cs="Arial"/>
          <w:szCs w:val="24"/>
          <w:lang w:eastAsia="es-CO"/>
        </w:rPr>
        <w:t>mundial y que los turistas extiendan su estadía en Bolívar más allá de Cartagena.</w:t>
      </w:r>
    </w:p>
    <w:p w14:paraId="70454537" w14:textId="77777777" w:rsidR="00BF2B0D" w:rsidRPr="00BF2B0D" w:rsidRDefault="00BF2B0D" w:rsidP="00BF2B0D">
      <w:pPr>
        <w:tabs>
          <w:tab w:val="left" w:pos="142"/>
        </w:tabs>
        <w:rPr>
          <w:rFonts w:cs="Arial"/>
          <w:szCs w:val="24"/>
          <w:lang w:eastAsia="es-CO"/>
        </w:rPr>
      </w:pPr>
    </w:p>
    <w:p w14:paraId="602D4B23" w14:textId="64C21652" w:rsidR="00AC46A7" w:rsidRDefault="00BF2B0D" w:rsidP="00BF2B0D">
      <w:pPr>
        <w:tabs>
          <w:tab w:val="left" w:pos="142"/>
        </w:tabs>
        <w:rPr>
          <w:rFonts w:cs="Arial"/>
          <w:szCs w:val="24"/>
          <w:lang w:eastAsia="es-CO"/>
        </w:rPr>
      </w:pPr>
      <w:r w:rsidRPr="00BF2B0D">
        <w:rPr>
          <w:rFonts w:cs="Arial"/>
          <w:szCs w:val="24"/>
          <w:lang w:eastAsia="es-CO"/>
        </w:rPr>
        <w:t xml:space="preserve">El elemento distintivo del </w:t>
      </w:r>
      <w:proofErr w:type="spellStart"/>
      <w:r w:rsidRPr="00BF2B0D">
        <w:rPr>
          <w:rFonts w:cs="Arial"/>
          <w:szCs w:val="24"/>
          <w:lang w:eastAsia="es-CO"/>
        </w:rPr>
        <w:t>Festijazz</w:t>
      </w:r>
      <w:proofErr w:type="spellEnd"/>
      <w:r w:rsidRPr="00BF2B0D">
        <w:rPr>
          <w:rFonts w:cs="Arial"/>
          <w:szCs w:val="24"/>
          <w:lang w:eastAsia="es-CO"/>
        </w:rPr>
        <w:t xml:space="preserve"> es la fusión del jazz con los ritmos locales y</w:t>
      </w:r>
      <w:r>
        <w:rPr>
          <w:rFonts w:cs="Arial"/>
          <w:szCs w:val="24"/>
          <w:lang w:eastAsia="es-CO"/>
        </w:rPr>
        <w:t xml:space="preserve"> </w:t>
      </w:r>
      <w:r w:rsidRPr="00BF2B0D">
        <w:rPr>
          <w:rFonts w:cs="Arial"/>
          <w:szCs w:val="24"/>
          <w:lang w:eastAsia="es-CO"/>
        </w:rPr>
        <w:t>del Caribe. Artistas como Oscar Acevedo ejemplifican esta mezcla, incorporando</w:t>
      </w:r>
      <w:r>
        <w:rPr>
          <w:rFonts w:cs="Arial"/>
          <w:szCs w:val="24"/>
          <w:lang w:eastAsia="es-CO"/>
        </w:rPr>
        <w:t xml:space="preserve"> </w:t>
      </w:r>
      <w:r w:rsidRPr="00BF2B0D">
        <w:rPr>
          <w:rFonts w:cs="Arial"/>
          <w:szCs w:val="24"/>
          <w:lang w:eastAsia="es-CO"/>
        </w:rPr>
        <w:t>melodías folclóricas en sus composiciones, lo que resuena profundamente en la</w:t>
      </w:r>
      <w:r>
        <w:rPr>
          <w:rFonts w:cs="Arial"/>
          <w:szCs w:val="24"/>
          <w:lang w:eastAsia="es-CO"/>
        </w:rPr>
        <w:t xml:space="preserve"> </w:t>
      </w:r>
      <w:r w:rsidRPr="00BF2B0D">
        <w:rPr>
          <w:rFonts w:cs="Arial"/>
          <w:szCs w:val="24"/>
          <w:lang w:eastAsia="es-CO"/>
        </w:rPr>
        <w:lastRenderedPageBreak/>
        <w:t>audiencia y distingue al festival en el panorama latinoamericano, en línea con las</w:t>
      </w:r>
      <w:r>
        <w:rPr>
          <w:rFonts w:cs="Arial"/>
          <w:szCs w:val="24"/>
          <w:lang w:eastAsia="es-CO"/>
        </w:rPr>
        <w:t xml:space="preserve"> </w:t>
      </w:r>
      <w:r w:rsidRPr="00BF2B0D">
        <w:rPr>
          <w:rFonts w:cs="Arial"/>
          <w:szCs w:val="24"/>
          <w:lang w:eastAsia="es-CO"/>
        </w:rPr>
        <w:t>fusiones de jazz y samba/bossa nova en Brasil, o jazz y son/tango en Cuba y</w:t>
      </w:r>
      <w:r>
        <w:rPr>
          <w:rFonts w:cs="Arial"/>
          <w:szCs w:val="24"/>
          <w:lang w:eastAsia="es-CO"/>
        </w:rPr>
        <w:t xml:space="preserve"> </w:t>
      </w:r>
      <w:r w:rsidRPr="00BF2B0D">
        <w:rPr>
          <w:rFonts w:cs="Arial"/>
          <w:szCs w:val="24"/>
          <w:lang w:eastAsia="es-CO"/>
        </w:rPr>
        <w:t>Argentina, respectivamente. En ediciones como la del 2025, el festival se alineó</w:t>
      </w:r>
      <w:r>
        <w:rPr>
          <w:rFonts w:cs="Arial"/>
          <w:szCs w:val="24"/>
          <w:lang w:eastAsia="es-CO"/>
        </w:rPr>
        <w:t xml:space="preserve"> </w:t>
      </w:r>
      <w:r w:rsidRPr="00BF2B0D">
        <w:rPr>
          <w:rFonts w:cs="Arial"/>
          <w:szCs w:val="24"/>
          <w:lang w:eastAsia="es-CO"/>
        </w:rPr>
        <w:t>con la celebración de los 30 años de la declaratoria de la UNESCO y rindió</w:t>
      </w:r>
      <w:r>
        <w:rPr>
          <w:rFonts w:cs="Arial"/>
          <w:szCs w:val="24"/>
          <w:lang w:eastAsia="es-CO"/>
        </w:rPr>
        <w:t xml:space="preserve"> </w:t>
      </w:r>
      <w:r w:rsidRPr="00BF2B0D">
        <w:rPr>
          <w:rFonts w:cs="Arial"/>
          <w:szCs w:val="24"/>
          <w:lang w:eastAsia="es-CO"/>
        </w:rPr>
        <w:t>homenaje a la Cumbia tradicional del Caribe colombiano, reconociéndola como</w:t>
      </w:r>
      <w:r>
        <w:rPr>
          <w:rFonts w:cs="Arial"/>
          <w:szCs w:val="24"/>
          <w:lang w:eastAsia="es-CO"/>
        </w:rPr>
        <w:t xml:space="preserve"> </w:t>
      </w:r>
      <w:r w:rsidRPr="00BF2B0D">
        <w:rPr>
          <w:rFonts w:cs="Arial"/>
          <w:szCs w:val="24"/>
          <w:lang w:eastAsia="es-CO"/>
        </w:rPr>
        <w:t>Patrimonio Cultural Inmaterial de la Nación, reforzando el papel del festival como</w:t>
      </w:r>
      <w:r>
        <w:rPr>
          <w:rFonts w:cs="Arial"/>
          <w:szCs w:val="24"/>
          <w:lang w:eastAsia="es-CO"/>
        </w:rPr>
        <w:t xml:space="preserve"> </w:t>
      </w:r>
      <w:r w:rsidRPr="00BF2B0D">
        <w:rPr>
          <w:rFonts w:cs="Arial"/>
          <w:szCs w:val="24"/>
          <w:lang w:eastAsia="es-CO"/>
        </w:rPr>
        <w:t>salvaguarda de las manifestaciones culturales de la región Caribe.</w:t>
      </w:r>
    </w:p>
    <w:p w14:paraId="7ED21A5B" w14:textId="77777777" w:rsidR="00BF2B0D" w:rsidRDefault="00BF2B0D" w:rsidP="00BF2B0D">
      <w:pPr>
        <w:tabs>
          <w:tab w:val="left" w:pos="142"/>
        </w:tabs>
        <w:rPr>
          <w:rFonts w:cs="Arial"/>
          <w:szCs w:val="24"/>
          <w:lang w:eastAsia="es-CO"/>
        </w:rPr>
      </w:pPr>
    </w:p>
    <w:p w14:paraId="03FC56E8" w14:textId="4CABFCC4" w:rsidR="00BF2B0D" w:rsidRDefault="00925C24" w:rsidP="00BF2B0D">
      <w:pPr>
        <w:tabs>
          <w:tab w:val="left" w:pos="142"/>
        </w:tabs>
        <w:rPr>
          <w:rFonts w:cs="Arial"/>
          <w:szCs w:val="24"/>
        </w:rPr>
      </w:pPr>
      <w:r>
        <w:rPr>
          <w:rFonts w:cs="Arial"/>
          <w:szCs w:val="24"/>
        </w:rPr>
        <w:t>E</w:t>
      </w:r>
      <w:r w:rsidRPr="00925C24">
        <w:rPr>
          <w:rFonts w:cs="Arial"/>
          <w:szCs w:val="24"/>
        </w:rPr>
        <w:t xml:space="preserve">l proyecto </w:t>
      </w:r>
      <w:r w:rsidRPr="00D40C6E">
        <w:rPr>
          <w:rFonts w:cs="Arial"/>
          <w:szCs w:val="24"/>
        </w:rPr>
        <w:t xml:space="preserve">“Apoyo interinstitucional del Ministerio de Cultura, las Artes y los Saberes en el marco del Programa Nacional de Concertación Cultural – Lista de Proyectos de Interés Nacional 2026, al proyecto: Festival de </w:t>
      </w:r>
      <w:r w:rsidR="00AD0E0A">
        <w:rPr>
          <w:rFonts w:cs="Arial"/>
          <w:szCs w:val="24"/>
        </w:rPr>
        <w:t xml:space="preserve">Jazz de Mompox </w:t>
      </w:r>
      <w:r w:rsidRPr="00D40C6E">
        <w:rPr>
          <w:rFonts w:cs="Arial"/>
          <w:szCs w:val="24"/>
        </w:rPr>
        <w:t xml:space="preserve">2026, en el departamento de Bolívar” </w:t>
      </w:r>
      <w:r w:rsidRPr="00925C24">
        <w:rPr>
          <w:rFonts w:cs="Arial"/>
          <w:szCs w:val="24"/>
        </w:rPr>
        <w:t>se fundamenta en un proceso continuo de fortalecimiento cultural, institucional y territorial que ha permitido consolidar al Festival de Jazz de Mompox como una de las iniciativas culturales más relevantes del Caribe colombiano.</w:t>
      </w:r>
    </w:p>
    <w:p w14:paraId="09A9D934" w14:textId="77777777" w:rsidR="00925C24" w:rsidRDefault="00925C24" w:rsidP="00BF2B0D">
      <w:pPr>
        <w:tabs>
          <w:tab w:val="left" w:pos="142"/>
        </w:tabs>
        <w:rPr>
          <w:rFonts w:cs="Arial"/>
          <w:szCs w:val="24"/>
        </w:rPr>
      </w:pPr>
    </w:p>
    <w:p w14:paraId="25FA8B59" w14:textId="77777777" w:rsidR="00B2045A" w:rsidRPr="00B2045A" w:rsidRDefault="00B2045A" w:rsidP="00B2045A">
      <w:pPr>
        <w:tabs>
          <w:tab w:val="left" w:pos="142"/>
        </w:tabs>
        <w:rPr>
          <w:rFonts w:cs="Arial"/>
          <w:szCs w:val="24"/>
        </w:rPr>
      </w:pPr>
      <w:r w:rsidRPr="00B2045A">
        <w:rPr>
          <w:rFonts w:cs="Arial"/>
          <w:szCs w:val="24"/>
        </w:rPr>
        <w:t>El proyecto se articula con:</w:t>
      </w:r>
    </w:p>
    <w:p w14:paraId="17C0976C" w14:textId="77777777" w:rsidR="00B2045A" w:rsidRPr="00B2045A" w:rsidRDefault="00B2045A" w:rsidP="00B2045A">
      <w:pPr>
        <w:numPr>
          <w:ilvl w:val="0"/>
          <w:numId w:val="19"/>
        </w:numPr>
        <w:tabs>
          <w:tab w:val="left" w:pos="142"/>
        </w:tabs>
        <w:rPr>
          <w:rFonts w:cs="Arial"/>
          <w:szCs w:val="24"/>
        </w:rPr>
      </w:pPr>
      <w:r w:rsidRPr="00B2045A">
        <w:rPr>
          <w:rFonts w:cs="Arial"/>
          <w:szCs w:val="24"/>
        </w:rPr>
        <w:t xml:space="preserve">Plan Nacional de Desarrollo 2022–2026 </w:t>
      </w:r>
    </w:p>
    <w:p w14:paraId="527DC5A7" w14:textId="77777777" w:rsidR="00B2045A" w:rsidRPr="00B2045A" w:rsidRDefault="00B2045A" w:rsidP="00B2045A">
      <w:pPr>
        <w:numPr>
          <w:ilvl w:val="0"/>
          <w:numId w:val="19"/>
        </w:numPr>
        <w:tabs>
          <w:tab w:val="left" w:pos="142"/>
        </w:tabs>
        <w:rPr>
          <w:rFonts w:cs="Arial"/>
          <w:szCs w:val="24"/>
        </w:rPr>
      </w:pPr>
      <w:r w:rsidRPr="00B2045A">
        <w:rPr>
          <w:rFonts w:cs="Arial"/>
          <w:szCs w:val="24"/>
        </w:rPr>
        <w:t xml:space="preserve">Plan Nacional de Cultura 2023–2032 </w:t>
      </w:r>
    </w:p>
    <w:p w14:paraId="3E147315" w14:textId="77777777" w:rsidR="00B2045A" w:rsidRDefault="00B2045A" w:rsidP="00B2045A">
      <w:pPr>
        <w:numPr>
          <w:ilvl w:val="0"/>
          <w:numId w:val="19"/>
        </w:numPr>
        <w:tabs>
          <w:tab w:val="left" w:pos="142"/>
        </w:tabs>
        <w:rPr>
          <w:rFonts w:cs="Arial"/>
          <w:szCs w:val="24"/>
        </w:rPr>
      </w:pPr>
      <w:r w:rsidRPr="00B2045A">
        <w:rPr>
          <w:rFonts w:cs="Arial"/>
          <w:szCs w:val="24"/>
        </w:rPr>
        <w:t xml:space="preserve">Estrategias de economía creativa y turismo cultural </w:t>
      </w:r>
    </w:p>
    <w:p w14:paraId="5A5C8F0A" w14:textId="77777777" w:rsidR="00B2045A" w:rsidRPr="00B2045A" w:rsidRDefault="00B2045A" w:rsidP="00B2045A">
      <w:pPr>
        <w:tabs>
          <w:tab w:val="left" w:pos="142"/>
        </w:tabs>
        <w:ind w:left="720"/>
        <w:rPr>
          <w:rFonts w:cs="Arial"/>
          <w:szCs w:val="24"/>
        </w:rPr>
      </w:pPr>
    </w:p>
    <w:p w14:paraId="318FB72F" w14:textId="77777777" w:rsidR="00B2045A" w:rsidRDefault="00B2045A" w:rsidP="00B2045A">
      <w:pPr>
        <w:tabs>
          <w:tab w:val="left" w:pos="142"/>
        </w:tabs>
        <w:rPr>
          <w:rFonts w:cs="Arial"/>
          <w:szCs w:val="24"/>
        </w:rPr>
      </w:pPr>
      <w:r w:rsidRPr="00B2045A">
        <w:rPr>
          <w:rFonts w:cs="Arial"/>
          <w:szCs w:val="24"/>
        </w:rPr>
        <w:t xml:space="preserve">En este marco, el </w:t>
      </w:r>
      <w:r w:rsidRPr="00D40C6E">
        <w:rPr>
          <w:rFonts w:cs="Arial"/>
          <w:szCs w:val="24"/>
        </w:rPr>
        <w:t>Programa Nacional de Concertación Cultural</w:t>
      </w:r>
      <w:r w:rsidRPr="00B2045A">
        <w:rPr>
          <w:rFonts w:cs="Arial"/>
          <w:szCs w:val="24"/>
        </w:rPr>
        <w:t xml:space="preserve"> se constituye como el principal mecanismo de apoyo estatal para:</w:t>
      </w:r>
    </w:p>
    <w:p w14:paraId="08FB98F2" w14:textId="77777777" w:rsidR="00B2045A" w:rsidRPr="00B2045A" w:rsidRDefault="00B2045A" w:rsidP="00B2045A">
      <w:pPr>
        <w:tabs>
          <w:tab w:val="left" w:pos="142"/>
        </w:tabs>
        <w:rPr>
          <w:rFonts w:cs="Arial"/>
          <w:szCs w:val="24"/>
        </w:rPr>
      </w:pPr>
    </w:p>
    <w:p w14:paraId="717355A5" w14:textId="77777777" w:rsidR="00B2045A" w:rsidRPr="00B2045A" w:rsidRDefault="00B2045A" w:rsidP="00B2045A">
      <w:pPr>
        <w:numPr>
          <w:ilvl w:val="0"/>
          <w:numId w:val="20"/>
        </w:numPr>
        <w:tabs>
          <w:tab w:val="left" w:pos="142"/>
        </w:tabs>
        <w:rPr>
          <w:rFonts w:cs="Arial"/>
          <w:szCs w:val="24"/>
        </w:rPr>
      </w:pPr>
      <w:r w:rsidRPr="00B2045A">
        <w:rPr>
          <w:rFonts w:cs="Arial"/>
          <w:szCs w:val="24"/>
        </w:rPr>
        <w:t xml:space="preserve">Fortalecer iniciativas culturales territoriales </w:t>
      </w:r>
    </w:p>
    <w:p w14:paraId="70A99765" w14:textId="77777777" w:rsidR="00B2045A" w:rsidRPr="00B2045A" w:rsidRDefault="00B2045A" w:rsidP="00B2045A">
      <w:pPr>
        <w:numPr>
          <w:ilvl w:val="0"/>
          <w:numId w:val="20"/>
        </w:numPr>
        <w:tabs>
          <w:tab w:val="left" w:pos="142"/>
        </w:tabs>
        <w:rPr>
          <w:rFonts w:cs="Arial"/>
          <w:szCs w:val="24"/>
        </w:rPr>
      </w:pPr>
      <w:r w:rsidRPr="00B2045A">
        <w:rPr>
          <w:rFonts w:cs="Arial"/>
          <w:szCs w:val="24"/>
        </w:rPr>
        <w:t xml:space="preserve">Garantizar acceso a la cultura </w:t>
      </w:r>
    </w:p>
    <w:p w14:paraId="3521F2A8" w14:textId="77777777" w:rsidR="00B2045A" w:rsidRDefault="00B2045A" w:rsidP="00B2045A">
      <w:pPr>
        <w:numPr>
          <w:ilvl w:val="0"/>
          <w:numId w:val="20"/>
        </w:numPr>
        <w:tabs>
          <w:tab w:val="left" w:pos="142"/>
        </w:tabs>
        <w:rPr>
          <w:rFonts w:cs="Arial"/>
          <w:szCs w:val="24"/>
        </w:rPr>
      </w:pPr>
      <w:r w:rsidRPr="00B2045A">
        <w:rPr>
          <w:rFonts w:cs="Arial"/>
          <w:szCs w:val="24"/>
        </w:rPr>
        <w:t>Promover la circulación artística</w:t>
      </w:r>
    </w:p>
    <w:p w14:paraId="73B9B35D" w14:textId="77777777" w:rsidR="00B2045A" w:rsidRDefault="00B2045A" w:rsidP="00B2045A">
      <w:pPr>
        <w:tabs>
          <w:tab w:val="left" w:pos="142"/>
        </w:tabs>
        <w:rPr>
          <w:rFonts w:cs="Arial"/>
          <w:szCs w:val="24"/>
        </w:rPr>
      </w:pPr>
    </w:p>
    <w:p w14:paraId="5C8B7B0B" w14:textId="6F8B162C" w:rsidR="00D40C6E" w:rsidRDefault="00D40C6E" w:rsidP="00D40C6E">
      <w:pPr>
        <w:tabs>
          <w:tab w:val="left" w:pos="142"/>
        </w:tabs>
        <w:rPr>
          <w:rFonts w:cs="Arial"/>
          <w:szCs w:val="24"/>
        </w:rPr>
      </w:pPr>
      <w:r w:rsidRPr="00D40C6E">
        <w:rPr>
          <w:rFonts w:cs="Arial"/>
          <w:szCs w:val="24"/>
        </w:rPr>
        <w:t xml:space="preserve">El proyecto Festival de </w:t>
      </w:r>
      <w:r w:rsidR="00AD0E0A">
        <w:rPr>
          <w:rFonts w:cs="Arial"/>
          <w:szCs w:val="24"/>
        </w:rPr>
        <w:t xml:space="preserve">Jazz de Mompox </w:t>
      </w:r>
      <w:r w:rsidRPr="00D40C6E">
        <w:rPr>
          <w:rFonts w:cs="Arial"/>
          <w:szCs w:val="24"/>
        </w:rPr>
        <w:t>2026 fue seleccionado como ganador del Programa Nacional de Concertación Cultural – Lista de Proyectos de Interés Nacional 2026, lo cual:</w:t>
      </w:r>
    </w:p>
    <w:p w14:paraId="172144BD" w14:textId="77777777" w:rsidR="00D40C6E" w:rsidRPr="00D40C6E" w:rsidRDefault="00D40C6E" w:rsidP="00D40C6E">
      <w:pPr>
        <w:tabs>
          <w:tab w:val="left" w:pos="142"/>
        </w:tabs>
        <w:rPr>
          <w:rFonts w:cs="Arial"/>
          <w:szCs w:val="24"/>
        </w:rPr>
      </w:pPr>
    </w:p>
    <w:p w14:paraId="6DFC435D" w14:textId="77777777" w:rsidR="00D40C6E" w:rsidRPr="00D40C6E" w:rsidRDefault="00D40C6E" w:rsidP="00D40C6E">
      <w:pPr>
        <w:numPr>
          <w:ilvl w:val="0"/>
          <w:numId w:val="21"/>
        </w:numPr>
        <w:tabs>
          <w:tab w:val="left" w:pos="142"/>
        </w:tabs>
        <w:rPr>
          <w:rFonts w:cs="Arial"/>
          <w:szCs w:val="24"/>
        </w:rPr>
      </w:pPr>
      <w:r w:rsidRPr="00D40C6E">
        <w:rPr>
          <w:rFonts w:cs="Arial"/>
          <w:szCs w:val="24"/>
        </w:rPr>
        <w:t xml:space="preserve">Reconoce su trayectoria y sostenibilidad </w:t>
      </w:r>
    </w:p>
    <w:p w14:paraId="01B135FC" w14:textId="77777777" w:rsidR="00D40C6E" w:rsidRPr="00D40C6E" w:rsidRDefault="00D40C6E" w:rsidP="00D40C6E">
      <w:pPr>
        <w:numPr>
          <w:ilvl w:val="0"/>
          <w:numId w:val="21"/>
        </w:numPr>
        <w:tabs>
          <w:tab w:val="left" w:pos="142"/>
        </w:tabs>
        <w:rPr>
          <w:rFonts w:cs="Arial"/>
          <w:szCs w:val="24"/>
        </w:rPr>
      </w:pPr>
      <w:r w:rsidRPr="00D40C6E">
        <w:rPr>
          <w:rFonts w:cs="Arial"/>
          <w:szCs w:val="24"/>
        </w:rPr>
        <w:t xml:space="preserve">Valida su impacto cultural y territorial </w:t>
      </w:r>
    </w:p>
    <w:p w14:paraId="0670A6F1" w14:textId="77777777" w:rsidR="00D40C6E" w:rsidRPr="00D40C6E" w:rsidRDefault="00D40C6E" w:rsidP="00D40C6E">
      <w:pPr>
        <w:numPr>
          <w:ilvl w:val="0"/>
          <w:numId w:val="21"/>
        </w:numPr>
        <w:tabs>
          <w:tab w:val="left" w:pos="142"/>
        </w:tabs>
        <w:rPr>
          <w:rFonts w:cs="Arial"/>
          <w:szCs w:val="24"/>
        </w:rPr>
      </w:pPr>
      <w:r w:rsidRPr="00D40C6E">
        <w:rPr>
          <w:rFonts w:cs="Arial"/>
          <w:szCs w:val="24"/>
        </w:rPr>
        <w:t xml:space="preserve">Garantiza su cofinanciación por parte del Ministerio </w:t>
      </w:r>
    </w:p>
    <w:p w14:paraId="2AC12D57" w14:textId="77777777" w:rsidR="00D40C6E" w:rsidRPr="00D40C6E" w:rsidRDefault="00D40C6E" w:rsidP="00D40C6E">
      <w:pPr>
        <w:tabs>
          <w:tab w:val="left" w:pos="142"/>
        </w:tabs>
        <w:rPr>
          <w:rFonts w:cs="Arial"/>
          <w:szCs w:val="24"/>
        </w:rPr>
      </w:pPr>
      <w:r w:rsidRPr="00D40C6E">
        <w:rPr>
          <w:rFonts w:cs="Arial"/>
          <w:szCs w:val="24"/>
        </w:rPr>
        <w:t>Este hito representa un respaldo institucional clave que permite escalar el alcance del proyecto y consolidarlo como un evento de referencia nacional.</w:t>
      </w:r>
    </w:p>
    <w:p w14:paraId="720ECBD5" w14:textId="77777777" w:rsidR="00B2045A" w:rsidRDefault="00B2045A" w:rsidP="00B2045A">
      <w:pPr>
        <w:tabs>
          <w:tab w:val="left" w:pos="142"/>
        </w:tabs>
        <w:rPr>
          <w:rFonts w:cs="Arial"/>
          <w:szCs w:val="24"/>
        </w:rPr>
      </w:pPr>
    </w:p>
    <w:p w14:paraId="3C540CB9" w14:textId="77777777" w:rsidR="00900FF0" w:rsidRDefault="00900FF0" w:rsidP="00B2045A">
      <w:pPr>
        <w:tabs>
          <w:tab w:val="left" w:pos="142"/>
        </w:tabs>
        <w:rPr>
          <w:rFonts w:cs="Arial"/>
          <w:szCs w:val="24"/>
        </w:rPr>
      </w:pPr>
    </w:p>
    <w:p w14:paraId="5D5D9232" w14:textId="04A44520" w:rsidR="00900FF0" w:rsidRPr="00B2045A" w:rsidRDefault="00AD6424" w:rsidP="00B2045A">
      <w:pPr>
        <w:tabs>
          <w:tab w:val="left" w:pos="142"/>
        </w:tabs>
        <w:rPr>
          <w:rFonts w:cs="Arial"/>
          <w:szCs w:val="24"/>
        </w:rPr>
      </w:pPr>
      <w:r>
        <w:rPr>
          <w:rFonts w:cs="Arial"/>
          <w:szCs w:val="24"/>
        </w:rPr>
        <w:lastRenderedPageBreak/>
        <w:t>Por lo anterior este proyecto</w:t>
      </w:r>
      <w:r w:rsidRPr="00AD6424">
        <w:rPr>
          <w:rFonts w:cs="Arial"/>
          <w:szCs w:val="24"/>
        </w:rPr>
        <w:t xml:space="preserve"> no constituye una iniciativa aislada, sino el resultado de un proceso sostenido de gestión cultural, articulación institucional y apropiación territorial, que justifica plenamente la intervención del Estado mediante un esquema de apoyo interinstitucional y cofinanciación.</w:t>
      </w:r>
    </w:p>
    <w:p w14:paraId="5CC8C63A" w14:textId="77777777" w:rsidR="00925C24" w:rsidRPr="0052544A" w:rsidRDefault="00925C24" w:rsidP="00BF2B0D">
      <w:pPr>
        <w:tabs>
          <w:tab w:val="left" w:pos="142"/>
        </w:tabs>
        <w:rPr>
          <w:rFonts w:cs="Arial"/>
          <w:szCs w:val="24"/>
        </w:rPr>
      </w:pPr>
    </w:p>
    <w:p w14:paraId="74AF5978" w14:textId="3EB63B4C" w:rsidR="006C720B" w:rsidRDefault="006C720B" w:rsidP="00D23AC5">
      <w:pPr>
        <w:pStyle w:val="Ttulo1"/>
        <w:numPr>
          <w:ilvl w:val="0"/>
          <w:numId w:val="17"/>
        </w:numPr>
      </w:pPr>
      <w:r w:rsidRPr="006C720B">
        <w:t>JUSTIFICACIÓN</w:t>
      </w:r>
      <w:r w:rsidR="00D0593E">
        <w:t>.</w:t>
      </w:r>
    </w:p>
    <w:p w14:paraId="74A520E8" w14:textId="0DDC12A5" w:rsidR="00AD6424" w:rsidRDefault="00AD6424" w:rsidP="00AD6424">
      <w:r>
        <w:t xml:space="preserve">El proyecto responde a la necesidad de fortalecer los procesos culturales, la formación artística y la articulación entre cultura, turismo y economía en el municipio de Santa Cruz de Mompox, territorio con alto valor </w:t>
      </w:r>
      <w:r>
        <w:t>patrimonial,</w:t>
      </w:r>
      <w:r>
        <w:t xml:space="preserve"> pero con limitaciones en la oferta cultural estructurada y sostenible.</w:t>
      </w:r>
    </w:p>
    <w:p w14:paraId="7DEC6D06" w14:textId="77777777" w:rsidR="00AD6424" w:rsidRDefault="00AD6424" w:rsidP="00AD6424"/>
    <w:p w14:paraId="721F6C0C" w14:textId="77777777" w:rsidR="00AD6424" w:rsidRDefault="00AD6424" w:rsidP="00AD6424">
      <w:r>
        <w:t>La pertinencia se fundamenta en que:</w:t>
      </w:r>
    </w:p>
    <w:p w14:paraId="3A8105B7" w14:textId="77777777" w:rsidR="00AD6424" w:rsidRDefault="00AD6424" w:rsidP="00AD6424"/>
    <w:p w14:paraId="02C512FA" w14:textId="77777777" w:rsidR="00AD6424" w:rsidRDefault="00AD6424" w:rsidP="00AD6424">
      <w:r>
        <w:t>Existe una demanda creciente de bienes y servicios culturales de calidad</w:t>
      </w:r>
    </w:p>
    <w:p w14:paraId="5D75BDF6" w14:textId="77777777" w:rsidR="00AD6424" w:rsidRDefault="00AD6424" w:rsidP="00AD6424">
      <w:r>
        <w:t>Se requiere fortalecer espacios de circulación artística</w:t>
      </w:r>
    </w:p>
    <w:p w14:paraId="0905689B" w14:textId="77777777" w:rsidR="00AD6424" w:rsidRDefault="00AD6424" w:rsidP="00AD6424">
      <w:r>
        <w:t>Es necesario consolidar estrategias de desarrollo económico basadas en la cultura</w:t>
      </w:r>
    </w:p>
    <w:p w14:paraId="2F8AAB72" w14:textId="77777777" w:rsidR="00AD6424" w:rsidRDefault="00AD6424" w:rsidP="00AD6424"/>
    <w:p w14:paraId="75E00389" w14:textId="77777777" w:rsidR="00AD6424" w:rsidRDefault="00AD6424" w:rsidP="00AD6424">
      <w:r>
        <w:t>El Festival de Jazz de Mompox constituye una respuesta efectiva a estas necesidades, al integrar:</w:t>
      </w:r>
    </w:p>
    <w:p w14:paraId="2DF497C8" w14:textId="77777777" w:rsidR="00AD6424" w:rsidRDefault="00AD6424" w:rsidP="00AD6424"/>
    <w:p w14:paraId="1B6F949F" w14:textId="77777777" w:rsidR="00AD6424" w:rsidRPr="00AD6424" w:rsidRDefault="00AD6424" w:rsidP="00AD6424">
      <w:pPr>
        <w:pStyle w:val="Prrafodelista"/>
        <w:numPr>
          <w:ilvl w:val="0"/>
          <w:numId w:val="22"/>
        </w:numPr>
        <w:rPr>
          <w:rFonts w:ascii="Arial" w:eastAsia="Times New Roman" w:hAnsi="Arial" w:cs="Times New Roman"/>
          <w:szCs w:val="20"/>
          <w:lang w:eastAsia="es-ES"/>
        </w:rPr>
      </w:pPr>
      <w:r w:rsidRPr="00AD6424">
        <w:rPr>
          <w:rFonts w:ascii="Arial" w:eastAsia="Times New Roman" w:hAnsi="Arial" w:cs="Times New Roman"/>
          <w:szCs w:val="20"/>
          <w:lang w:eastAsia="es-ES"/>
        </w:rPr>
        <w:t>Programación artística</w:t>
      </w:r>
    </w:p>
    <w:p w14:paraId="22A55DBF" w14:textId="77777777" w:rsidR="00AD6424" w:rsidRPr="00AD6424" w:rsidRDefault="00AD6424" w:rsidP="00AD6424">
      <w:pPr>
        <w:pStyle w:val="Prrafodelista"/>
        <w:numPr>
          <w:ilvl w:val="0"/>
          <w:numId w:val="22"/>
        </w:numPr>
        <w:rPr>
          <w:rFonts w:ascii="Arial" w:eastAsia="Times New Roman" w:hAnsi="Arial" w:cs="Times New Roman"/>
          <w:szCs w:val="20"/>
          <w:lang w:eastAsia="es-ES"/>
        </w:rPr>
      </w:pPr>
      <w:r w:rsidRPr="00AD6424">
        <w:rPr>
          <w:rFonts w:ascii="Arial" w:eastAsia="Times New Roman" w:hAnsi="Arial" w:cs="Times New Roman"/>
          <w:szCs w:val="20"/>
          <w:lang w:eastAsia="es-ES"/>
        </w:rPr>
        <w:t>Formación cultural</w:t>
      </w:r>
    </w:p>
    <w:p w14:paraId="6091A7BC" w14:textId="3D0A34E4" w:rsidR="00D0593E" w:rsidRDefault="00AD6424" w:rsidP="00AD6424">
      <w:pPr>
        <w:pStyle w:val="Prrafodelista"/>
        <w:numPr>
          <w:ilvl w:val="0"/>
          <w:numId w:val="22"/>
        </w:numPr>
        <w:rPr>
          <w:rFonts w:ascii="Arial" w:eastAsia="Times New Roman" w:hAnsi="Arial" w:cs="Times New Roman"/>
          <w:szCs w:val="20"/>
          <w:lang w:eastAsia="es-ES"/>
        </w:rPr>
      </w:pPr>
      <w:r w:rsidRPr="00AD6424">
        <w:rPr>
          <w:rFonts w:ascii="Arial" w:eastAsia="Times New Roman" w:hAnsi="Arial" w:cs="Times New Roman"/>
          <w:szCs w:val="20"/>
          <w:lang w:eastAsia="es-ES"/>
        </w:rPr>
        <w:t>Dinamización económica</w:t>
      </w:r>
    </w:p>
    <w:p w14:paraId="097A9EE0" w14:textId="77777777" w:rsidR="00B9195F" w:rsidRPr="00B9195F" w:rsidRDefault="00B9195F" w:rsidP="00B9195F">
      <w:r w:rsidRPr="00B9195F">
        <w:t>El proyecto se encuentra alineado con:</w:t>
      </w:r>
    </w:p>
    <w:p w14:paraId="5C47CF83" w14:textId="77777777" w:rsidR="00B9195F" w:rsidRPr="00B9195F" w:rsidRDefault="00B9195F" w:rsidP="00B9195F"/>
    <w:p w14:paraId="402DAB9A" w14:textId="77777777" w:rsidR="00B9195F" w:rsidRPr="00B9195F" w:rsidRDefault="00B9195F" w:rsidP="00B9195F">
      <w:pPr>
        <w:numPr>
          <w:ilvl w:val="0"/>
          <w:numId w:val="23"/>
        </w:numPr>
      </w:pPr>
      <w:r w:rsidRPr="00B9195F">
        <w:t xml:space="preserve">Plan Nacional de Desarrollo 2022–2026 (economía cultural y creativa) </w:t>
      </w:r>
    </w:p>
    <w:p w14:paraId="331CFD93" w14:textId="77777777" w:rsidR="00B9195F" w:rsidRPr="00B9195F" w:rsidRDefault="00B9195F" w:rsidP="00B9195F">
      <w:pPr>
        <w:numPr>
          <w:ilvl w:val="0"/>
          <w:numId w:val="23"/>
        </w:numPr>
      </w:pPr>
      <w:r w:rsidRPr="00B9195F">
        <w:t xml:space="preserve">Plan Nacional de Cultura 2023–2032 </w:t>
      </w:r>
    </w:p>
    <w:p w14:paraId="7A38C6F1" w14:textId="77777777" w:rsidR="00B9195F" w:rsidRPr="00B9195F" w:rsidRDefault="00B9195F" w:rsidP="00B9195F">
      <w:pPr>
        <w:numPr>
          <w:ilvl w:val="0"/>
          <w:numId w:val="23"/>
        </w:numPr>
      </w:pPr>
      <w:r w:rsidRPr="00B9195F">
        <w:t xml:space="preserve">Estrategias de turismo cultural </w:t>
      </w:r>
    </w:p>
    <w:p w14:paraId="6F3503E2" w14:textId="77777777" w:rsidR="00B9195F" w:rsidRPr="00B9195F" w:rsidRDefault="00B9195F" w:rsidP="00B9195F">
      <w:pPr>
        <w:numPr>
          <w:ilvl w:val="0"/>
          <w:numId w:val="23"/>
        </w:numPr>
      </w:pPr>
      <w:r w:rsidRPr="00B9195F">
        <w:t xml:space="preserve">Política de fortalecimiento territorial </w:t>
      </w:r>
    </w:p>
    <w:p w14:paraId="31384572" w14:textId="77777777" w:rsidR="00B9195F" w:rsidRPr="00B9195F" w:rsidRDefault="00B9195F" w:rsidP="00B9195F">
      <w:pPr>
        <w:ind w:left="720"/>
      </w:pPr>
    </w:p>
    <w:p w14:paraId="5FE2EA83" w14:textId="77777777" w:rsidR="00B9195F" w:rsidRPr="00B9195F" w:rsidRDefault="00B9195F" w:rsidP="00B9195F">
      <w:r w:rsidRPr="00B9195F">
        <w:t>Así mismo, se articula directamente con el Programa Nacional de Concertación Cultural, que busca:</w:t>
      </w:r>
    </w:p>
    <w:p w14:paraId="0EA430EA" w14:textId="77777777" w:rsidR="00B9195F" w:rsidRPr="00B9195F" w:rsidRDefault="00B9195F" w:rsidP="00B9195F"/>
    <w:p w14:paraId="1F4B95B5" w14:textId="77777777" w:rsidR="00B9195F" w:rsidRPr="00B9195F" w:rsidRDefault="00B9195F" w:rsidP="00B9195F">
      <w:pPr>
        <w:numPr>
          <w:ilvl w:val="0"/>
          <w:numId w:val="24"/>
        </w:numPr>
      </w:pPr>
      <w:r w:rsidRPr="00B9195F">
        <w:t xml:space="preserve">Garantizar el acceso a la cultura </w:t>
      </w:r>
    </w:p>
    <w:p w14:paraId="31BB0CBB" w14:textId="77777777" w:rsidR="00B9195F" w:rsidRPr="00B9195F" w:rsidRDefault="00B9195F" w:rsidP="00B9195F">
      <w:pPr>
        <w:numPr>
          <w:ilvl w:val="0"/>
          <w:numId w:val="24"/>
        </w:numPr>
      </w:pPr>
      <w:r w:rsidRPr="00B9195F">
        <w:t xml:space="preserve">Promover la diversidad cultural </w:t>
      </w:r>
    </w:p>
    <w:p w14:paraId="6FE442D0" w14:textId="77777777" w:rsidR="00B9195F" w:rsidRPr="00B9195F" w:rsidRDefault="00B9195F" w:rsidP="00B9195F">
      <w:pPr>
        <w:numPr>
          <w:ilvl w:val="0"/>
          <w:numId w:val="24"/>
        </w:numPr>
      </w:pPr>
      <w:r w:rsidRPr="00B9195F">
        <w:t xml:space="preserve">Fortalecer iniciativas culturales regionales </w:t>
      </w:r>
    </w:p>
    <w:p w14:paraId="22E42072" w14:textId="730DFBD0" w:rsidR="00B9195F" w:rsidRDefault="00B9195F" w:rsidP="00B9195F">
      <w:r w:rsidRPr="0065535B">
        <w:lastRenderedPageBreak/>
        <w:t>La selección del proyecto como ganador en la Lista de Proyectos de Interés Nacional 2026</w:t>
      </w:r>
      <w:r w:rsidR="0065535B">
        <w:t xml:space="preserve"> (Resolución 0084 de 23 de enero de 2026</w:t>
      </w:r>
      <w:r w:rsidR="00EC64DD">
        <w:t xml:space="preserve"> emitida por el </w:t>
      </w:r>
      <w:r w:rsidR="00EC64DD" w:rsidRPr="00EC64DD">
        <w:t>Ministerio de las Cultura, las Artes y los Saberes</w:t>
      </w:r>
      <w:r w:rsidR="00EC64DD">
        <w:t>)</w:t>
      </w:r>
      <w:r w:rsidRPr="0065535B">
        <w:t xml:space="preserve"> confirma su coherencia con las prioridades del sector.</w:t>
      </w:r>
    </w:p>
    <w:p w14:paraId="718B54DE" w14:textId="77777777" w:rsidR="00EC64DD" w:rsidRDefault="00EC64DD" w:rsidP="00B9195F"/>
    <w:p w14:paraId="3CADD661" w14:textId="051259C3" w:rsidR="00953722" w:rsidRDefault="00953722" w:rsidP="00953722">
      <w:r w:rsidRPr="00953722">
        <w:t xml:space="preserve">El proyecto “Apoyo Interinstitucional del Ministerio de las Cultura, las Artes y los Saberes en el Marco del Programa Nacional de Concertación Cultural Lista de Proyectos de Interés Nacional 2026, al Proyecto: Festival de </w:t>
      </w:r>
      <w:r w:rsidR="00AD0E0A">
        <w:t xml:space="preserve">Jazz de Mompox </w:t>
      </w:r>
      <w:r w:rsidRPr="00953722">
        <w:t>2026, en el Departamento de Bolívar” se justifica económicamente por su capacidad de generar retornos significativos en la economía local y regional, a partir de una inversión pública relativamente moderada bajo un esquema de cofinanciación.</w:t>
      </w:r>
    </w:p>
    <w:p w14:paraId="1D12DA13" w14:textId="77777777" w:rsidR="00953722" w:rsidRPr="00953722" w:rsidRDefault="00953722" w:rsidP="00953722"/>
    <w:p w14:paraId="74060AF8" w14:textId="77777777" w:rsidR="00953722" w:rsidRPr="00953722" w:rsidRDefault="00953722" w:rsidP="00953722">
      <w:r w:rsidRPr="00953722">
        <w:t>La intervención se orienta a dinamizar sectores clave como:</w:t>
      </w:r>
    </w:p>
    <w:p w14:paraId="26DFD417" w14:textId="77777777" w:rsidR="00953722" w:rsidRPr="00953722" w:rsidRDefault="00953722" w:rsidP="00953722">
      <w:pPr>
        <w:numPr>
          <w:ilvl w:val="0"/>
          <w:numId w:val="25"/>
        </w:numPr>
      </w:pPr>
      <w:r w:rsidRPr="00953722">
        <w:t xml:space="preserve">Turismo </w:t>
      </w:r>
    </w:p>
    <w:p w14:paraId="73D843E7" w14:textId="77777777" w:rsidR="00953722" w:rsidRPr="00953722" w:rsidRDefault="00953722" w:rsidP="00953722">
      <w:pPr>
        <w:numPr>
          <w:ilvl w:val="0"/>
          <w:numId w:val="25"/>
        </w:numPr>
      </w:pPr>
      <w:r w:rsidRPr="00953722">
        <w:t xml:space="preserve">Comercio </w:t>
      </w:r>
    </w:p>
    <w:p w14:paraId="4AB1F50C" w14:textId="77777777" w:rsidR="00953722" w:rsidRPr="00953722" w:rsidRDefault="00953722" w:rsidP="00953722">
      <w:pPr>
        <w:numPr>
          <w:ilvl w:val="0"/>
          <w:numId w:val="25"/>
        </w:numPr>
      </w:pPr>
      <w:r w:rsidRPr="00953722">
        <w:t xml:space="preserve">Servicios </w:t>
      </w:r>
    </w:p>
    <w:p w14:paraId="28129837" w14:textId="77777777" w:rsidR="00953722" w:rsidRPr="00953722" w:rsidRDefault="00953722" w:rsidP="00953722">
      <w:pPr>
        <w:numPr>
          <w:ilvl w:val="0"/>
          <w:numId w:val="25"/>
        </w:numPr>
      </w:pPr>
      <w:r w:rsidRPr="00953722">
        <w:t xml:space="preserve">Industrias culturales y creativas </w:t>
      </w:r>
    </w:p>
    <w:p w14:paraId="1AB57B0E" w14:textId="77777777" w:rsidR="00AD6424" w:rsidRPr="00AD6424" w:rsidRDefault="00AD6424" w:rsidP="00AD6424"/>
    <w:p w14:paraId="721FEB76" w14:textId="5A433FDE" w:rsidR="00AD6424" w:rsidRDefault="002E7E65" w:rsidP="00AD6424">
      <w:r w:rsidRPr="002E7E65">
        <w:t>Desde el punto de vista económico, el proyecto presenta una relación costo-beneficio altamente favorable, evidenciando un efecto multiplicador significativo del gasto público, lo cual justifica la intervención estatal mediante un esquema de cofinanciación orientado a maximizar el impacto económico y social en el territorio.</w:t>
      </w:r>
    </w:p>
    <w:p w14:paraId="005C614B" w14:textId="77777777" w:rsidR="00AD6424" w:rsidRDefault="00AD6424" w:rsidP="00AD6424"/>
    <w:p w14:paraId="2700B147" w14:textId="77777777" w:rsidR="006D106A" w:rsidRPr="006D106A" w:rsidRDefault="006D106A" w:rsidP="006D106A">
      <w:r w:rsidRPr="006D106A">
        <w:t>El proyecto se inscribe en la noción de cultura como motor de desarrollo territorial, donde las prácticas culturales contribuyen a:</w:t>
      </w:r>
    </w:p>
    <w:p w14:paraId="609DBA85" w14:textId="77777777" w:rsidR="006D106A" w:rsidRPr="006D106A" w:rsidRDefault="006D106A" w:rsidP="006D106A">
      <w:pPr>
        <w:numPr>
          <w:ilvl w:val="0"/>
          <w:numId w:val="26"/>
        </w:numPr>
      </w:pPr>
      <w:r w:rsidRPr="006D106A">
        <w:t xml:space="preserve">La construcción de identidad </w:t>
      </w:r>
    </w:p>
    <w:p w14:paraId="1E097655" w14:textId="77777777" w:rsidR="006D106A" w:rsidRPr="006D106A" w:rsidRDefault="006D106A" w:rsidP="006D106A">
      <w:pPr>
        <w:numPr>
          <w:ilvl w:val="0"/>
          <w:numId w:val="26"/>
        </w:numPr>
      </w:pPr>
      <w:r w:rsidRPr="006D106A">
        <w:t xml:space="preserve">La cohesión social </w:t>
      </w:r>
    </w:p>
    <w:p w14:paraId="6C0D5193" w14:textId="77777777" w:rsidR="006D106A" w:rsidRDefault="006D106A" w:rsidP="006D106A">
      <w:pPr>
        <w:numPr>
          <w:ilvl w:val="0"/>
          <w:numId w:val="26"/>
        </w:numPr>
      </w:pPr>
      <w:r w:rsidRPr="006D106A">
        <w:t xml:space="preserve">La dinamización económica </w:t>
      </w:r>
    </w:p>
    <w:p w14:paraId="703AA3F6" w14:textId="77777777" w:rsidR="006D106A" w:rsidRPr="006D106A" w:rsidRDefault="006D106A" w:rsidP="006D106A">
      <w:pPr>
        <w:ind w:left="720"/>
      </w:pPr>
    </w:p>
    <w:p w14:paraId="55FF652B" w14:textId="77777777" w:rsidR="006D106A" w:rsidRPr="006D106A" w:rsidRDefault="006D106A" w:rsidP="006D106A">
      <w:r w:rsidRPr="006D106A">
        <w:t>En este sentido, el Festival de Jazz de Mompox se configura como un dispositivo territorial que articula cultura, turismo y economía, generando procesos de desarrollo endógeno basados en el aprovechamiento de activos culturales locales.</w:t>
      </w:r>
    </w:p>
    <w:p w14:paraId="41D90AB2" w14:textId="77777777" w:rsidR="006D106A" w:rsidRDefault="006D106A" w:rsidP="006D106A">
      <w:r w:rsidRPr="006D106A">
        <w:t>Este enfoque reconoce que los territorios no solo se desarrollan a partir de recursos físicos, sino también de su capital cultural, entendido como el conjunto de saberes, prácticas, expresiones y valores que configuran su identidad.</w:t>
      </w:r>
    </w:p>
    <w:p w14:paraId="6815DAB8" w14:textId="77777777" w:rsidR="006D106A" w:rsidRDefault="006D106A" w:rsidP="006D106A"/>
    <w:p w14:paraId="60B5647E" w14:textId="49C52E83" w:rsidR="007D48C2" w:rsidRDefault="007D48C2" w:rsidP="00BA4C74">
      <w:r w:rsidRPr="007D48C2">
        <w:t>El proyecto se inscribe en un modelo de intervención pública basado en la concertación cultural, donde el Estado</w:t>
      </w:r>
      <w:r w:rsidR="00BA4C74">
        <w:t xml:space="preserve"> </w:t>
      </w:r>
      <w:r w:rsidR="00BA4C74" w:rsidRPr="007D48C2">
        <w:t>Apoya iniciativas territoriales</w:t>
      </w:r>
      <w:r w:rsidR="00BA4C74">
        <w:t xml:space="preserve">, </w:t>
      </w:r>
      <w:r w:rsidRPr="007D48C2">
        <w:t>No actúa como único ejecutor</w:t>
      </w:r>
      <w:r w:rsidR="00BA4C74">
        <w:t xml:space="preserve">, promoviendo una </w:t>
      </w:r>
      <w:r w:rsidRPr="007D48C2">
        <w:t xml:space="preserve">corresponsabilidad institucional </w:t>
      </w:r>
    </w:p>
    <w:p w14:paraId="763246CA" w14:textId="3C8F7C06" w:rsidR="007D48C2" w:rsidRPr="007D48C2" w:rsidRDefault="007D48C2" w:rsidP="00BA4C74">
      <w:pPr>
        <w:tabs>
          <w:tab w:val="num" w:pos="720"/>
        </w:tabs>
      </w:pPr>
      <w:r w:rsidRPr="007D48C2">
        <w:lastRenderedPageBreak/>
        <w:t>La selección del proyecto como ganador del Programa Nacional de Concertación Cultural – Lista de Proyectos de Interés Nacional 2026 evidencia su alineación con este enfoque, caracterizado por</w:t>
      </w:r>
      <w:r w:rsidR="00BA4C74">
        <w:t xml:space="preserve"> la </w:t>
      </w:r>
      <w:r w:rsidRPr="007D48C2">
        <w:t>Participación de múltiples actores</w:t>
      </w:r>
      <w:r w:rsidR="00BA4C74">
        <w:t xml:space="preserve">, </w:t>
      </w:r>
      <w:r w:rsidRPr="007D48C2">
        <w:t>Cofinanciación</w:t>
      </w:r>
      <w:r w:rsidR="00BA4C74">
        <w:t xml:space="preserve">, y </w:t>
      </w:r>
      <w:r w:rsidRPr="007D48C2">
        <w:t>Enfoque territorial</w:t>
      </w:r>
    </w:p>
    <w:p w14:paraId="7BCCFC2A" w14:textId="77777777" w:rsidR="006D106A" w:rsidRPr="007D48C2" w:rsidRDefault="006D106A" w:rsidP="006D106A"/>
    <w:p w14:paraId="59D118B3" w14:textId="49B3463D" w:rsidR="00AD6424" w:rsidRDefault="00BA4C74" w:rsidP="00AD6424">
      <w:r w:rsidRPr="00BA4C74">
        <w:t>Desde esta perspectiva, el Festival de Jazz de Mompox se configura como una intervención integral que articula dimensiones culturales, sociales y económicas, contribuyendo al fortalecimiento de los ecosistemas culturales y al desarrollo sostenible del territorio.</w:t>
      </w:r>
    </w:p>
    <w:p w14:paraId="278C7E57" w14:textId="64B7BDDF" w:rsidR="00BA777F" w:rsidRDefault="006A4FA8" w:rsidP="00D23AC5">
      <w:pPr>
        <w:pStyle w:val="Ttulo1"/>
        <w:numPr>
          <w:ilvl w:val="0"/>
          <w:numId w:val="17"/>
        </w:numPr>
      </w:pPr>
      <w:r w:rsidRPr="006C720B">
        <w:t>CONTEXTO DEL PROBLEMA</w:t>
      </w:r>
      <w:r w:rsidR="003703AD">
        <w:t>.</w:t>
      </w:r>
    </w:p>
    <w:p w14:paraId="0D9B5AD8" w14:textId="77777777" w:rsidR="003703AD" w:rsidRPr="003703AD" w:rsidRDefault="003703AD" w:rsidP="003703AD"/>
    <w:p w14:paraId="47473471" w14:textId="66F3B216" w:rsidR="006A4FA8" w:rsidRPr="003703AD" w:rsidRDefault="006A4FA8" w:rsidP="00D254B2">
      <w:pPr>
        <w:pStyle w:val="Ttulo2"/>
      </w:pPr>
      <w:r w:rsidRPr="003703AD">
        <w:t>PROBLEMA CENTRAL</w:t>
      </w:r>
    </w:p>
    <w:p w14:paraId="11B3AE77" w14:textId="77777777" w:rsidR="006A4FA8" w:rsidRPr="0052544A" w:rsidRDefault="006A4FA8" w:rsidP="006A7973">
      <w:pPr>
        <w:tabs>
          <w:tab w:val="left" w:pos="142"/>
          <w:tab w:val="left" w:pos="3405"/>
        </w:tabs>
        <w:spacing w:line="276" w:lineRule="auto"/>
        <w:rPr>
          <w:rFonts w:cs="Arial"/>
          <w:szCs w:val="24"/>
        </w:rPr>
      </w:pPr>
    </w:p>
    <w:p w14:paraId="5AAB4F4F" w14:textId="032D936F" w:rsidR="004152EB" w:rsidRDefault="007F2768" w:rsidP="007F2768">
      <w:pPr>
        <w:tabs>
          <w:tab w:val="left" w:pos="142"/>
          <w:tab w:val="left" w:pos="3405"/>
        </w:tabs>
        <w:spacing w:line="276" w:lineRule="auto"/>
        <w:rPr>
          <w:rFonts w:cs="Arial"/>
          <w:szCs w:val="24"/>
        </w:rPr>
      </w:pPr>
      <w:r w:rsidRPr="007F2768">
        <w:rPr>
          <w:rFonts w:cs="Arial"/>
          <w:szCs w:val="24"/>
        </w:rPr>
        <w:t>Limitado desarrollo sostenible de los procesos culturales, la formación artística y la articulación entre cultura, turismo y economía en el</w:t>
      </w:r>
      <w:r>
        <w:rPr>
          <w:rFonts w:cs="Arial"/>
          <w:szCs w:val="24"/>
        </w:rPr>
        <w:t xml:space="preserve"> </w:t>
      </w:r>
      <w:r w:rsidRPr="007F2768">
        <w:rPr>
          <w:rFonts w:cs="Arial"/>
          <w:szCs w:val="24"/>
        </w:rPr>
        <w:t>municipio de Mompox</w:t>
      </w:r>
      <w:r>
        <w:rPr>
          <w:rFonts w:cs="Arial"/>
          <w:szCs w:val="24"/>
        </w:rPr>
        <w:t>.</w:t>
      </w:r>
    </w:p>
    <w:p w14:paraId="2050BB31" w14:textId="77777777" w:rsidR="007F2768" w:rsidRPr="0052544A" w:rsidRDefault="007F2768" w:rsidP="007F2768">
      <w:pPr>
        <w:tabs>
          <w:tab w:val="left" w:pos="142"/>
          <w:tab w:val="left" w:pos="3405"/>
        </w:tabs>
        <w:spacing w:line="276" w:lineRule="auto"/>
        <w:rPr>
          <w:rFonts w:cs="Arial"/>
          <w:szCs w:val="24"/>
        </w:rPr>
      </w:pPr>
    </w:p>
    <w:p w14:paraId="5845DB96" w14:textId="327504D2" w:rsidR="006A4FA8" w:rsidRDefault="006A4FA8" w:rsidP="00D254B2">
      <w:pPr>
        <w:pStyle w:val="Ttulo2"/>
      </w:pPr>
      <w:r w:rsidRPr="003703AD">
        <w:t xml:space="preserve">DESCRIPCIÓN DEL PROBLEMA ACTUAL </w:t>
      </w:r>
    </w:p>
    <w:p w14:paraId="4E46C275" w14:textId="77777777" w:rsidR="004152EB" w:rsidRPr="003703AD" w:rsidRDefault="004152EB" w:rsidP="004152EB"/>
    <w:p w14:paraId="0AF3373E" w14:textId="77777777" w:rsidR="009F0E29" w:rsidRPr="0052544A" w:rsidRDefault="009F0E29" w:rsidP="006A7973">
      <w:pPr>
        <w:tabs>
          <w:tab w:val="left" w:pos="142"/>
        </w:tabs>
        <w:spacing w:after="160" w:line="259" w:lineRule="auto"/>
        <w:rPr>
          <w:rFonts w:eastAsiaTheme="minorHAnsi" w:cs="Arial"/>
          <w:szCs w:val="24"/>
          <w:lang w:eastAsia="en-US"/>
        </w:rPr>
      </w:pPr>
      <w:r w:rsidRPr="0052544A">
        <w:rPr>
          <w:rFonts w:eastAsiaTheme="minorHAnsi" w:cs="Arial"/>
          <w:szCs w:val="24"/>
          <w:lang w:eastAsia="en-US"/>
        </w:rPr>
        <w:t xml:space="preserve">El Departamento de Bolívar posee una riqueza cultural excepcional, reflejada en una multiplicidad de manifestaciones musicales, artísticas, festivas y patrimoniales que constituyen su identidad viva. La administración departamental, en su Plan de Desarrollo “Bolívar Me Enamora 2024-2027”, orienta su estrategia hacia una visión de crecimiento económico, inclusión social, turismo sostenible, fortalecimiento institucional y cierre de brechas. </w:t>
      </w:r>
    </w:p>
    <w:p w14:paraId="28C4AE91" w14:textId="2BBA9637" w:rsidR="009F0E29" w:rsidRPr="0052544A" w:rsidRDefault="009F0E29" w:rsidP="006A7973">
      <w:pPr>
        <w:tabs>
          <w:tab w:val="left" w:pos="142"/>
        </w:tabs>
        <w:spacing w:after="160" w:line="259" w:lineRule="auto"/>
        <w:rPr>
          <w:rFonts w:eastAsiaTheme="minorHAnsi" w:cs="Arial"/>
          <w:szCs w:val="24"/>
          <w:lang w:eastAsia="en-US"/>
        </w:rPr>
      </w:pPr>
      <w:r w:rsidRPr="0052544A">
        <w:rPr>
          <w:rFonts w:eastAsiaTheme="minorHAnsi" w:cs="Arial"/>
          <w:szCs w:val="24"/>
          <w:lang w:eastAsia="en-US"/>
        </w:rPr>
        <w:t xml:space="preserve">En el ámbito de la cultura y el turismo, el ICULTUR ha planteado como misión “promover el desarrollo integral y sostenible de la cultura en el departamento de Bolívar”, fortaleciendo la identidad cultural, fomentando la participación ciudadana, impulsando la formación artística y cultural, protegiendo el patrimonio tangible e intangible, y facilitando el acceso equitativo a la cultura para todos los habitantes del departamento”. </w:t>
      </w:r>
    </w:p>
    <w:p w14:paraId="1C69BBD5" w14:textId="77777777" w:rsidR="009F0E29" w:rsidRPr="0052544A" w:rsidRDefault="009F0E29" w:rsidP="006A7973">
      <w:pPr>
        <w:tabs>
          <w:tab w:val="left" w:pos="142"/>
        </w:tabs>
        <w:spacing w:after="160" w:line="259" w:lineRule="auto"/>
        <w:rPr>
          <w:rFonts w:eastAsiaTheme="minorHAnsi" w:cs="Arial"/>
          <w:szCs w:val="24"/>
          <w:lang w:eastAsia="en-US"/>
        </w:rPr>
      </w:pPr>
      <w:r w:rsidRPr="0052544A">
        <w:rPr>
          <w:rFonts w:eastAsiaTheme="minorHAnsi" w:cs="Arial"/>
          <w:szCs w:val="24"/>
          <w:lang w:eastAsia="en-US"/>
        </w:rPr>
        <w:t>Sin embargo, pese a este favorable marco político-estratégico, la situación actual presenta múltiples brechas y desafíos estructurales que comprometen la sostenibilidad del patrimonio cultural inmaterial, la gestión técnica de festivales y su impacto en desarrollo territorial:</w:t>
      </w:r>
    </w:p>
    <w:p w14:paraId="196CA551" w14:textId="6F5080F2" w:rsidR="009F0E29" w:rsidRPr="0052544A" w:rsidRDefault="009F0E29" w:rsidP="006A7973">
      <w:pPr>
        <w:tabs>
          <w:tab w:val="left" w:pos="142"/>
        </w:tabs>
        <w:spacing w:after="160" w:line="259" w:lineRule="auto"/>
        <w:rPr>
          <w:rFonts w:eastAsiaTheme="minorHAnsi" w:cs="Arial"/>
          <w:szCs w:val="24"/>
          <w:lang w:eastAsia="en-US"/>
        </w:rPr>
      </w:pPr>
      <w:r w:rsidRPr="0052544A">
        <w:rPr>
          <w:rFonts w:eastAsiaTheme="minorHAnsi" w:cs="Arial"/>
          <w:szCs w:val="24"/>
          <w:lang w:eastAsia="en-US"/>
        </w:rPr>
        <w:lastRenderedPageBreak/>
        <w:t>No obstante, la situación revela que solo una fracción de festivales cuenta con estudios de impacto, base de datos y seguimiento sistemático, lo que reduce la posibilidad de valorar, replicar y financiar adecuadamente las iniciativas culturales.</w:t>
      </w:r>
    </w:p>
    <w:p w14:paraId="4F5E46C6" w14:textId="77777777" w:rsidR="00D254B2" w:rsidRDefault="00D254B2" w:rsidP="00D254B2">
      <w:pPr>
        <w:pStyle w:val="Ttulo2"/>
      </w:pPr>
    </w:p>
    <w:p w14:paraId="3DC25897" w14:textId="0F0CECC5" w:rsidR="006A4FA8" w:rsidRPr="003703AD" w:rsidRDefault="006A4FA8" w:rsidP="00D254B2">
      <w:pPr>
        <w:pStyle w:val="Ttulo2"/>
      </w:pPr>
      <w:r w:rsidRPr="003703AD">
        <w:t>MAGNITUD ACTUAL DEL PROBLEMA</w:t>
      </w:r>
    </w:p>
    <w:p w14:paraId="5179C772" w14:textId="27BDECA1" w:rsidR="00C86A47" w:rsidRPr="00C86A47" w:rsidRDefault="0052544A" w:rsidP="006A7973">
      <w:pPr>
        <w:tabs>
          <w:tab w:val="left" w:pos="142"/>
        </w:tabs>
        <w:spacing w:before="100" w:beforeAutospacing="1" w:after="100" w:afterAutospacing="1"/>
        <w:rPr>
          <w:rFonts w:cs="Arial"/>
          <w:szCs w:val="24"/>
          <w:lang w:eastAsia="es-CO"/>
        </w:rPr>
      </w:pPr>
      <w:r>
        <w:rPr>
          <w:rFonts w:cs="Arial"/>
          <w:szCs w:val="24"/>
          <w:lang w:eastAsia="es-CO"/>
        </w:rPr>
        <w:t>E</w:t>
      </w:r>
      <w:r w:rsidR="00C86A47" w:rsidRPr="00C86A47">
        <w:rPr>
          <w:rFonts w:cs="Arial"/>
          <w:szCs w:val="24"/>
          <w:lang w:eastAsia="es-CO"/>
        </w:rPr>
        <w:t>l Departamento de Bolívar cuenta con un marco estratégico robusto (Plan de Desarrollo 2024-2027, misión institucional de ICULTUR) y una tradición cultural significativa, los indicadores disponibles revelan una brecha importante entre las metas y la realidad operativa. Las manifestaciones culturales vinculadas a la música, festivales y patrimonio inmaterial enfrentan:</w:t>
      </w:r>
    </w:p>
    <w:p w14:paraId="47E545CB" w14:textId="77777777" w:rsidR="00C86A47" w:rsidRPr="00C86A47" w:rsidRDefault="00C86A47" w:rsidP="00D23AC5">
      <w:pPr>
        <w:numPr>
          <w:ilvl w:val="0"/>
          <w:numId w:val="5"/>
        </w:numPr>
        <w:tabs>
          <w:tab w:val="left" w:pos="142"/>
        </w:tabs>
        <w:spacing w:before="100" w:beforeAutospacing="1" w:after="100" w:afterAutospacing="1"/>
        <w:ind w:left="0" w:firstLine="0"/>
        <w:rPr>
          <w:rFonts w:cs="Arial"/>
          <w:szCs w:val="24"/>
          <w:lang w:eastAsia="es-CO"/>
        </w:rPr>
      </w:pPr>
      <w:r w:rsidRPr="00C86A47">
        <w:rPr>
          <w:rFonts w:cs="Arial"/>
          <w:szCs w:val="24"/>
          <w:lang w:eastAsia="es-CO"/>
        </w:rPr>
        <w:t>Cobertura de municipios insuficiente.</w:t>
      </w:r>
    </w:p>
    <w:p w14:paraId="41B34D5F" w14:textId="77777777" w:rsidR="00C86A47" w:rsidRPr="00C86A47" w:rsidRDefault="00C86A47" w:rsidP="00D23AC5">
      <w:pPr>
        <w:numPr>
          <w:ilvl w:val="0"/>
          <w:numId w:val="5"/>
        </w:numPr>
        <w:tabs>
          <w:tab w:val="left" w:pos="142"/>
        </w:tabs>
        <w:spacing w:before="100" w:beforeAutospacing="1" w:after="100" w:afterAutospacing="1"/>
        <w:ind w:left="0" w:firstLine="0"/>
        <w:rPr>
          <w:rFonts w:cs="Arial"/>
          <w:szCs w:val="24"/>
          <w:lang w:eastAsia="es-CO"/>
        </w:rPr>
      </w:pPr>
      <w:r w:rsidRPr="00C86A47">
        <w:rPr>
          <w:rFonts w:cs="Arial"/>
          <w:szCs w:val="24"/>
          <w:lang w:eastAsia="es-CO"/>
        </w:rPr>
        <w:t>Limitación en la formación de portadores culturales.</w:t>
      </w:r>
    </w:p>
    <w:p w14:paraId="16ABFA13" w14:textId="77777777" w:rsidR="00C86A47" w:rsidRPr="00C86A47" w:rsidRDefault="00C86A47" w:rsidP="00D23AC5">
      <w:pPr>
        <w:numPr>
          <w:ilvl w:val="0"/>
          <w:numId w:val="5"/>
        </w:numPr>
        <w:tabs>
          <w:tab w:val="left" w:pos="142"/>
        </w:tabs>
        <w:spacing w:before="100" w:beforeAutospacing="1" w:after="100" w:afterAutospacing="1"/>
        <w:ind w:left="0" w:firstLine="0"/>
        <w:rPr>
          <w:rFonts w:cs="Arial"/>
          <w:szCs w:val="24"/>
          <w:lang w:eastAsia="es-CO"/>
        </w:rPr>
      </w:pPr>
      <w:r w:rsidRPr="00C86A47">
        <w:rPr>
          <w:rFonts w:cs="Arial"/>
          <w:szCs w:val="24"/>
          <w:lang w:eastAsia="es-CO"/>
        </w:rPr>
        <w:t>Deficiencias en medición y registro.</w:t>
      </w:r>
    </w:p>
    <w:p w14:paraId="5EA56618" w14:textId="77777777" w:rsidR="00C86A47" w:rsidRPr="00C86A47" w:rsidRDefault="00C86A47" w:rsidP="00D23AC5">
      <w:pPr>
        <w:numPr>
          <w:ilvl w:val="0"/>
          <w:numId w:val="5"/>
        </w:numPr>
        <w:tabs>
          <w:tab w:val="left" w:pos="142"/>
        </w:tabs>
        <w:spacing w:before="100" w:beforeAutospacing="1" w:after="100" w:afterAutospacing="1"/>
        <w:ind w:left="0" w:firstLine="0"/>
        <w:rPr>
          <w:rFonts w:cs="Arial"/>
          <w:szCs w:val="24"/>
          <w:lang w:eastAsia="es-CO"/>
        </w:rPr>
      </w:pPr>
      <w:r w:rsidRPr="00C86A47">
        <w:rPr>
          <w:rFonts w:cs="Arial"/>
          <w:szCs w:val="24"/>
          <w:lang w:eastAsia="es-CO"/>
        </w:rPr>
        <w:t>Alcance reducido en población beneficiaria.</w:t>
      </w:r>
    </w:p>
    <w:p w14:paraId="0A4A9398" w14:textId="77777777" w:rsidR="00C86A47" w:rsidRPr="00C86A47" w:rsidRDefault="00C86A47" w:rsidP="00D23AC5">
      <w:pPr>
        <w:numPr>
          <w:ilvl w:val="0"/>
          <w:numId w:val="5"/>
        </w:numPr>
        <w:tabs>
          <w:tab w:val="left" w:pos="142"/>
        </w:tabs>
        <w:spacing w:before="100" w:beforeAutospacing="1" w:after="100" w:afterAutospacing="1"/>
        <w:ind w:left="0" w:firstLine="0"/>
        <w:rPr>
          <w:rFonts w:cs="Arial"/>
          <w:szCs w:val="24"/>
          <w:lang w:eastAsia="es-CO"/>
        </w:rPr>
      </w:pPr>
      <w:r w:rsidRPr="00C86A47">
        <w:rPr>
          <w:rFonts w:cs="Arial"/>
          <w:szCs w:val="24"/>
          <w:lang w:eastAsia="es-CO"/>
        </w:rPr>
        <w:t>Infraestructura, articulación institucional y financiamiento aún débiles.</w:t>
      </w:r>
    </w:p>
    <w:p w14:paraId="6A0CDEC5" w14:textId="77777777" w:rsidR="00C86A47" w:rsidRPr="00C86A47" w:rsidRDefault="00C86A47" w:rsidP="006A7973">
      <w:pPr>
        <w:tabs>
          <w:tab w:val="left" w:pos="142"/>
        </w:tabs>
        <w:spacing w:before="100" w:beforeAutospacing="1" w:after="100" w:afterAutospacing="1"/>
        <w:rPr>
          <w:rFonts w:cs="Arial"/>
          <w:szCs w:val="24"/>
          <w:lang w:eastAsia="es-CO"/>
        </w:rPr>
      </w:pPr>
      <w:r w:rsidRPr="00C86A47">
        <w:rPr>
          <w:rFonts w:cs="Arial"/>
          <w:szCs w:val="24"/>
          <w:lang w:eastAsia="es-CO"/>
        </w:rPr>
        <w:t>Por ello, la intervención propuesta en el proyecto se justifica como esencial y urgente para cerrar esas brechas, dar sostenibilidad al patrimonio cultural inmaterial y convertir los festivales en verdaderos motores de identidad, turismo y economía local en Bolívar.</w:t>
      </w:r>
    </w:p>
    <w:p w14:paraId="4F132974" w14:textId="0CAF7DFB" w:rsidR="00BD6DC1" w:rsidRDefault="00C86A47" w:rsidP="006A7973">
      <w:pPr>
        <w:tabs>
          <w:tab w:val="left" w:pos="142"/>
          <w:tab w:val="left" w:pos="3405"/>
        </w:tabs>
        <w:spacing w:line="276" w:lineRule="auto"/>
        <w:rPr>
          <w:rFonts w:cs="Arial"/>
          <w:szCs w:val="24"/>
        </w:rPr>
      </w:pPr>
      <w:r w:rsidRPr="0052544A">
        <w:rPr>
          <w:rFonts w:cs="Arial"/>
          <w:szCs w:val="24"/>
        </w:rPr>
        <w:t>Un bajo porcentaje de cobertura (31%) evidencia claramente la brecha entre lo planificado y lo ejecutado, sugiriendo que muchas expresiones culturales / festivales / manifestaciones artísticas no están siendo fortalecidas adecuadamente.</w:t>
      </w:r>
    </w:p>
    <w:p w14:paraId="4380AAE6" w14:textId="3A29138B" w:rsidR="000D2DB1" w:rsidRDefault="000D2DB1" w:rsidP="006A7973">
      <w:pPr>
        <w:tabs>
          <w:tab w:val="left" w:pos="142"/>
          <w:tab w:val="left" w:pos="3405"/>
        </w:tabs>
        <w:spacing w:line="276" w:lineRule="auto"/>
        <w:rPr>
          <w:rFonts w:cs="Arial"/>
          <w:szCs w:val="24"/>
        </w:rPr>
      </w:pPr>
    </w:p>
    <w:p w14:paraId="52452D8A" w14:textId="77777777" w:rsidR="006A4FA8" w:rsidRPr="0052544A" w:rsidRDefault="006A4FA8" w:rsidP="00D254B2">
      <w:pPr>
        <w:pStyle w:val="Ttulo2"/>
      </w:pPr>
      <w:r w:rsidRPr="0052544A">
        <w:t>CAUSAS QUE GENERAN EL PROBLEMA</w:t>
      </w:r>
    </w:p>
    <w:p w14:paraId="42F0ECF6" w14:textId="0494248E" w:rsidR="00E43D2C" w:rsidRPr="0052544A" w:rsidRDefault="001448B4" w:rsidP="00D254B2">
      <w:pPr>
        <w:pStyle w:val="Ttulo2"/>
      </w:pPr>
      <w:r w:rsidRPr="0052544A">
        <w:t>Causa directa:</w:t>
      </w:r>
      <w:r w:rsidR="00E43D2C" w:rsidRPr="0052544A">
        <w:t xml:space="preserve"> </w:t>
      </w:r>
    </w:p>
    <w:p w14:paraId="431978AB" w14:textId="71E6D9CC" w:rsidR="00D55DA9" w:rsidRPr="0052544A" w:rsidRDefault="007325A2" w:rsidP="00CC0F7A">
      <w:pPr>
        <w:tabs>
          <w:tab w:val="left" w:pos="142"/>
        </w:tabs>
        <w:rPr>
          <w:rFonts w:cs="Arial"/>
          <w:szCs w:val="24"/>
        </w:rPr>
      </w:pPr>
      <w:r w:rsidRPr="007325A2">
        <w:rPr>
          <w:rFonts w:cs="Arial"/>
          <w:szCs w:val="24"/>
        </w:rPr>
        <w:t>Baja oferta cultural estructurada</w:t>
      </w:r>
      <w:r w:rsidR="00FC31AB" w:rsidRPr="00CC0F7A">
        <w:rPr>
          <w:rFonts w:cs="Arial"/>
          <w:szCs w:val="24"/>
        </w:rPr>
        <w:t>.</w:t>
      </w:r>
    </w:p>
    <w:p w14:paraId="424DF49C" w14:textId="77777777" w:rsidR="00AB1607" w:rsidRPr="0052544A" w:rsidRDefault="00AB1607" w:rsidP="006A7973">
      <w:pPr>
        <w:tabs>
          <w:tab w:val="left" w:pos="142"/>
        </w:tabs>
        <w:spacing w:line="276" w:lineRule="auto"/>
        <w:rPr>
          <w:rFonts w:eastAsiaTheme="minorHAnsi" w:cs="Arial"/>
          <w:b/>
          <w:szCs w:val="24"/>
        </w:rPr>
      </w:pPr>
    </w:p>
    <w:p w14:paraId="49A6C406" w14:textId="1A1F2747" w:rsidR="001448B4" w:rsidRPr="0052544A" w:rsidRDefault="001448B4" w:rsidP="00D254B2">
      <w:pPr>
        <w:pStyle w:val="Ttulo2"/>
      </w:pPr>
      <w:r w:rsidRPr="0052544A">
        <w:t>Causa indirecta:</w:t>
      </w:r>
    </w:p>
    <w:p w14:paraId="25F557DC" w14:textId="0843660A" w:rsidR="00CA36B9" w:rsidRPr="0052544A" w:rsidRDefault="004152EB" w:rsidP="00D23AC5">
      <w:pPr>
        <w:pStyle w:val="Prrafodelista"/>
        <w:numPr>
          <w:ilvl w:val="0"/>
          <w:numId w:val="7"/>
        </w:numPr>
        <w:tabs>
          <w:tab w:val="left" w:pos="142"/>
        </w:tabs>
        <w:ind w:left="0" w:firstLine="0"/>
        <w:rPr>
          <w:rFonts w:ascii="Arial" w:hAnsi="Arial" w:cs="Arial"/>
          <w:szCs w:val="24"/>
        </w:rPr>
      </w:pPr>
      <w:bookmarkStart w:id="0" w:name="_Hlk108635322"/>
      <w:r>
        <w:rPr>
          <w:rFonts w:ascii="Arial" w:hAnsi="Arial" w:cs="Arial"/>
          <w:szCs w:val="24"/>
        </w:rPr>
        <w:t xml:space="preserve"> </w:t>
      </w:r>
      <w:r w:rsidR="00FC31AB" w:rsidRPr="00FC31AB">
        <w:rPr>
          <w:rFonts w:ascii="Arial" w:hAnsi="Arial" w:cs="Arial"/>
          <w:szCs w:val="24"/>
        </w:rPr>
        <w:t xml:space="preserve"> </w:t>
      </w:r>
      <w:r w:rsidR="007325A2" w:rsidRPr="007325A2">
        <w:rPr>
          <w:rFonts w:ascii="Arial" w:hAnsi="Arial" w:cs="Arial"/>
          <w:szCs w:val="24"/>
        </w:rPr>
        <w:t>Débil articulación institucional</w:t>
      </w:r>
      <w:r w:rsidR="00FC31AB" w:rsidRPr="00FC31AB">
        <w:rPr>
          <w:rFonts w:ascii="Arial" w:hAnsi="Arial" w:cs="Arial"/>
          <w:szCs w:val="24"/>
        </w:rPr>
        <w:t>.</w:t>
      </w:r>
      <w:bookmarkEnd w:id="0"/>
    </w:p>
    <w:p w14:paraId="407829F5" w14:textId="77777777" w:rsidR="00D254B2" w:rsidRDefault="00D254B2" w:rsidP="00FC31AB"/>
    <w:p w14:paraId="666EA509" w14:textId="77777777" w:rsidR="007325A2" w:rsidRDefault="007325A2" w:rsidP="00FC31AB"/>
    <w:p w14:paraId="3C682BB5" w14:textId="77777777" w:rsidR="00D254B2" w:rsidRDefault="00D254B2" w:rsidP="00FC31AB"/>
    <w:p w14:paraId="62B1F66B" w14:textId="0CBFFD61" w:rsidR="006A4FA8" w:rsidRPr="0052544A" w:rsidRDefault="00AB1607" w:rsidP="00D254B2">
      <w:pPr>
        <w:pStyle w:val="Ttulo2"/>
      </w:pPr>
      <w:r w:rsidRPr="0052544A">
        <w:lastRenderedPageBreak/>
        <w:t>EFECTOS QUE GENERA EL PROBLEMA</w:t>
      </w:r>
    </w:p>
    <w:p w14:paraId="604748E0" w14:textId="77777777" w:rsidR="006A4FA8" w:rsidRPr="0052544A" w:rsidRDefault="006A4FA8" w:rsidP="006A7973">
      <w:pPr>
        <w:pStyle w:val="Sinespaciado"/>
        <w:tabs>
          <w:tab w:val="left" w:pos="142"/>
        </w:tabs>
        <w:spacing w:line="276" w:lineRule="auto"/>
        <w:jc w:val="both"/>
        <w:rPr>
          <w:rFonts w:ascii="Arial" w:hAnsi="Arial" w:cs="Arial"/>
          <w:b/>
          <w:sz w:val="24"/>
          <w:szCs w:val="24"/>
        </w:rPr>
      </w:pPr>
    </w:p>
    <w:p w14:paraId="29C3A9B2" w14:textId="7C79A351" w:rsidR="00B1632B" w:rsidRPr="0052544A" w:rsidRDefault="00B1632B" w:rsidP="006A7973">
      <w:pPr>
        <w:pStyle w:val="Sinespaciado"/>
        <w:tabs>
          <w:tab w:val="left" w:pos="142"/>
        </w:tabs>
        <w:spacing w:line="276" w:lineRule="auto"/>
        <w:jc w:val="both"/>
        <w:rPr>
          <w:rFonts w:ascii="Arial" w:hAnsi="Arial" w:cs="Arial"/>
          <w:b/>
          <w:sz w:val="24"/>
          <w:szCs w:val="24"/>
        </w:rPr>
      </w:pPr>
      <w:r w:rsidRPr="0052544A">
        <w:rPr>
          <w:rFonts w:ascii="Arial" w:hAnsi="Arial" w:cs="Arial"/>
          <w:b/>
          <w:sz w:val="24"/>
          <w:szCs w:val="24"/>
        </w:rPr>
        <w:t>Efecto Directo:</w:t>
      </w:r>
    </w:p>
    <w:p w14:paraId="0CADAD81" w14:textId="7B091D98" w:rsidR="00540CE4" w:rsidRDefault="007325A2" w:rsidP="006A7973">
      <w:pPr>
        <w:pStyle w:val="Sinespaciado"/>
        <w:tabs>
          <w:tab w:val="left" w:pos="142"/>
        </w:tabs>
        <w:spacing w:line="276" w:lineRule="auto"/>
        <w:rPr>
          <w:rFonts w:ascii="Arial" w:hAnsi="Arial" w:cs="Arial"/>
          <w:sz w:val="24"/>
          <w:szCs w:val="24"/>
        </w:rPr>
      </w:pPr>
      <w:r w:rsidRPr="007325A2">
        <w:rPr>
          <w:rFonts w:ascii="Arial" w:hAnsi="Arial" w:cs="Arial"/>
          <w:sz w:val="24"/>
          <w:szCs w:val="24"/>
        </w:rPr>
        <w:t>Baja participación cultural</w:t>
      </w:r>
      <w:r w:rsidR="00540CE4">
        <w:rPr>
          <w:rFonts w:ascii="Arial" w:hAnsi="Arial" w:cs="Arial"/>
          <w:sz w:val="24"/>
          <w:szCs w:val="24"/>
        </w:rPr>
        <w:t>.</w:t>
      </w:r>
    </w:p>
    <w:p w14:paraId="40115B91" w14:textId="77777777" w:rsidR="007325A2" w:rsidRPr="00540CE4" w:rsidRDefault="007325A2" w:rsidP="006A7973">
      <w:pPr>
        <w:pStyle w:val="Sinespaciado"/>
        <w:tabs>
          <w:tab w:val="left" w:pos="142"/>
        </w:tabs>
        <w:spacing w:line="276" w:lineRule="auto"/>
        <w:rPr>
          <w:rFonts w:ascii="Arial" w:hAnsi="Arial" w:cs="Arial"/>
          <w:sz w:val="24"/>
          <w:szCs w:val="24"/>
        </w:rPr>
      </w:pPr>
    </w:p>
    <w:p w14:paraId="336D46F4" w14:textId="2254DB2B" w:rsidR="006A4FA8" w:rsidRDefault="000D3DBD" w:rsidP="006A7973">
      <w:pPr>
        <w:pStyle w:val="Sinespaciado"/>
        <w:tabs>
          <w:tab w:val="left" w:pos="142"/>
        </w:tabs>
        <w:spacing w:line="276" w:lineRule="auto"/>
        <w:jc w:val="both"/>
        <w:rPr>
          <w:rFonts w:ascii="Arial" w:hAnsi="Arial" w:cs="Arial"/>
          <w:b/>
          <w:sz w:val="24"/>
          <w:szCs w:val="24"/>
        </w:rPr>
      </w:pPr>
      <w:r w:rsidRPr="0052544A">
        <w:rPr>
          <w:rFonts w:ascii="Arial" w:hAnsi="Arial" w:cs="Arial"/>
          <w:b/>
          <w:sz w:val="24"/>
          <w:szCs w:val="24"/>
        </w:rPr>
        <w:t>Efecto Indirecto:</w:t>
      </w:r>
    </w:p>
    <w:p w14:paraId="0AF8E33E" w14:textId="097DC73D" w:rsidR="007630BF" w:rsidRDefault="007325A2" w:rsidP="006A7973">
      <w:pPr>
        <w:tabs>
          <w:tab w:val="left" w:pos="142"/>
        </w:tabs>
        <w:spacing w:after="200" w:line="276" w:lineRule="auto"/>
        <w:contextualSpacing/>
        <w:rPr>
          <w:rFonts w:eastAsiaTheme="minorHAnsi" w:cs="Arial"/>
          <w:b/>
          <w:szCs w:val="22"/>
          <w:lang w:eastAsia="en-US"/>
        </w:rPr>
      </w:pPr>
      <w:r w:rsidRPr="007325A2">
        <w:rPr>
          <w:rFonts w:eastAsiaTheme="minorHAnsi" w:cs="Arial"/>
          <w:bCs/>
          <w:szCs w:val="24"/>
          <w:lang w:eastAsia="en-US"/>
        </w:rPr>
        <w:t>Disminución del turismo cultural</w:t>
      </w:r>
    </w:p>
    <w:p w14:paraId="1EA32990" w14:textId="252B079F" w:rsidR="006A4FA8" w:rsidRPr="00D254B2" w:rsidRDefault="006A4FA8" w:rsidP="00D23AC5">
      <w:pPr>
        <w:pStyle w:val="Ttulo1"/>
        <w:numPr>
          <w:ilvl w:val="0"/>
          <w:numId w:val="17"/>
        </w:numPr>
        <w:rPr>
          <w:rFonts w:eastAsiaTheme="minorHAnsi"/>
          <w:lang w:eastAsia="en-US"/>
        </w:rPr>
      </w:pPr>
      <w:r w:rsidRPr="00D254B2">
        <w:rPr>
          <w:rFonts w:eastAsiaTheme="minorHAnsi"/>
          <w:lang w:eastAsia="en-US"/>
        </w:rPr>
        <w:t>POBLACIÓN AFECTADA Y POBLACIÓN OBJETIVO DEL PROYECTO</w:t>
      </w:r>
    </w:p>
    <w:p w14:paraId="2C489722" w14:textId="77777777" w:rsidR="007F370E" w:rsidRDefault="007F370E" w:rsidP="00C94E2F">
      <w:pPr>
        <w:tabs>
          <w:tab w:val="left" w:pos="0"/>
          <w:tab w:val="left" w:pos="142"/>
        </w:tabs>
        <w:rPr>
          <w:rFonts w:cs="Arial"/>
          <w:b/>
          <w:bCs/>
          <w:szCs w:val="24"/>
          <w:lang w:eastAsia="en-US"/>
        </w:rPr>
      </w:pPr>
    </w:p>
    <w:p w14:paraId="77E2855E" w14:textId="593A582D" w:rsidR="00C94E2F" w:rsidRDefault="00C94E2F" w:rsidP="00C94E2F">
      <w:pPr>
        <w:tabs>
          <w:tab w:val="left" w:pos="0"/>
          <w:tab w:val="left" w:pos="142"/>
        </w:tabs>
        <w:rPr>
          <w:rFonts w:cs="Arial"/>
          <w:szCs w:val="24"/>
          <w:lang w:eastAsia="en-US"/>
        </w:rPr>
      </w:pPr>
      <w:r w:rsidRPr="00C94E2F">
        <w:rPr>
          <w:rFonts w:cs="Arial"/>
          <w:szCs w:val="24"/>
          <w:lang w:eastAsia="en-US"/>
        </w:rPr>
        <w:t xml:space="preserve">Se toma las proyecciones de población a nivel municipal. periodo </w:t>
      </w:r>
      <w:r w:rsidRPr="00C94E2F">
        <w:rPr>
          <w:rFonts w:cs="Arial"/>
          <w:szCs w:val="24"/>
          <w:lang w:eastAsia="en-US"/>
        </w:rPr>
        <w:t xml:space="preserve">2020 </w:t>
      </w:r>
      <w:r w:rsidRPr="00C94E2F">
        <w:rPr>
          <w:rFonts w:cs="Arial"/>
          <w:szCs w:val="24"/>
          <w:lang w:eastAsia="en-US"/>
        </w:rPr>
        <w:t>–</w:t>
      </w:r>
      <w:r w:rsidRPr="00C94E2F">
        <w:rPr>
          <w:rFonts w:cs="Arial"/>
          <w:szCs w:val="24"/>
          <w:lang w:eastAsia="en-US"/>
        </w:rPr>
        <w:t xml:space="preserve"> 2035</w:t>
      </w:r>
      <w:r w:rsidRPr="00C94E2F">
        <w:rPr>
          <w:rFonts w:cs="Arial"/>
          <w:szCs w:val="24"/>
          <w:lang w:eastAsia="en-US"/>
        </w:rPr>
        <w:t xml:space="preserve"> del </w:t>
      </w:r>
      <w:r w:rsidRPr="00C94E2F">
        <w:rPr>
          <w:rFonts w:cs="Arial"/>
          <w:szCs w:val="24"/>
          <w:lang w:eastAsia="en-US"/>
        </w:rPr>
        <w:t>DANE.</w:t>
      </w:r>
      <w:r>
        <w:rPr>
          <w:rFonts w:cs="Arial"/>
          <w:szCs w:val="24"/>
          <w:lang w:eastAsia="en-US"/>
        </w:rPr>
        <w:t xml:space="preserve"> La cual para el municipio de Mompox ascienda a: </w:t>
      </w:r>
      <w:r w:rsidRPr="00C94E2F">
        <w:rPr>
          <w:rFonts w:cs="Arial"/>
          <w:szCs w:val="24"/>
          <w:lang w:eastAsia="en-US"/>
        </w:rPr>
        <w:t>49.407</w:t>
      </w:r>
      <w:r>
        <w:rPr>
          <w:rFonts w:cs="Arial"/>
          <w:szCs w:val="24"/>
          <w:lang w:eastAsia="en-US"/>
        </w:rPr>
        <w:t xml:space="preserve"> personas.</w:t>
      </w:r>
    </w:p>
    <w:p w14:paraId="241BEC84" w14:textId="77777777" w:rsidR="00C94E2F" w:rsidRPr="00C94E2F" w:rsidRDefault="00C94E2F" w:rsidP="00C94E2F">
      <w:pPr>
        <w:tabs>
          <w:tab w:val="left" w:pos="0"/>
          <w:tab w:val="left" w:pos="142"/>
        </w:tabs>
        <w:rPr>
          <w:rFonts w:cs="Arial"/>
          <w:szCs w:val="24"/>
          <w:lang w:eastAsia="en-US"/>
        </w:rPr>
      </w:pPr>
    </w:p>
    <w:p w14:paraId="77DAB968" w14:textId="30EB0978" w:rsidR="007F370E" w:rsidRDefault="00C94E2F" w:rsidP="00C94E2F">
      <w:pPr>
        <w:tabs>
          <w:tab w:val="left" w:pos="0"/>
          <w:tab w:val="left" w:pos="142"/>
        </w:tabs>
        <w:spacing w:line="276" w:lineRule="auto"/>
        <w:jc w:val="center"/>
        <w:rPr>
          <w:rFonts w:eastAsiaTheme="minorHAnsi" w:cs="Arial"/>
          <w:b/>
          <w:szCs w:val="24"/>
          <w:lang w:eastAsia="en-US"/>
        </w:rPr>
      </w:pPr>
      <w:r>
        <w:rPr>
          <w:rFonts w:eastAsiaTheme="minorHAnsi" w:cs="Arial"/>
          <w:b/>
          <w:noProof/>
          <w:szCs w:val="24"/>
          <w:lang w:eastAsia="en-US"/>
        </w:rPr>
        <w:drawing>
          <wp:inline distT="0" distB="0" distL="0" distR="0" wp14:anchorId="154F66F2" wp14:editId="372027DA">
            <wp:extent cx="3213100" cy="2409825"/>
            <wp:effectExtent l="19050" t="19050" r="25400" b="28575"/>
            <wp:docPr id="421383923"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213100" cy="2409825"/>
                    </a:xfrm>
                    <a:prstGeom prst="rect">
                      <a:avLst/>
                    </a:prstGeom>
                    <a:noFill/>
                    <a:ln>
                      <a:solidFill>
                        <a:schemeClr val="tx1"/>
                      </a:solidFill>
                    </a:ln>
                  </pic:spPr>
                </pic:pic>
              </a:graphicData>
            </a:graphic>
          </wp:inline>
        </w:drawing>
      </w:r>
    </w:p>
    <w:p w14:paraId="637BEE11" w14:textId="77777777" w:rsidR="000D2DB1" w:rsidRDefault="000D2DB1" w:rsidP="006A7973">
      <w:pPr>
        <w:tabs>
          <w:tab w:val="left" w:pos="142"/>
        </w:tabs>
        <w:rPr>
          <w:rStyle w:val="Fuerte"/>
          <w:rFonts w:cs="Arial"/>
          <w:szCs w:val="24"/>
        </w:rPr>
      </w:pPr>
    </w:p>
    <w:p w14:paraId="072CAE14" w14:textId="4FA0B63C" w:rsidR="007F370E" w:rsidRPr="007F370E" w:rsidRDefault="007F370E" w:rsidP="006A7973">
      <w:pPr>
        <w:tabs>
          <w:tab w:val="left" w:pos="142"/>
        </w:tabs>
        <w:rPr>
          <w:rStyle w:val="Fuerte"/>
          <w:rFonts w:cs="Arial"/>
          <w:szCs w:val="24"/>
        </w:rPr>
      </w:pPr>
      <w:r w:rsidRPr="007F370E">
        <w:rPr>
          <w:rStyle w:val="Fuerte"/>
          <w:rFonts w:cs="Arial"/>
          <w:szCs w:val="24"/>
        </w:rPr>
        <w:t>Distribución por Grupos Diferenciales y Étnicos:</w:t>
      </w:r>
    </w:p>
    <w:p w14:paraId="581ED9AE" w14:textId="77777777" w:rsidR="007F370E" w:rsidRPr="007F370E" w:rsidRDefault="007F370E" w:rsidP="006A7973">
      <w:pPr>
        <w:tabs>
          <w:tab w:val="left" w:pos="142"/>
        </w:tabs>
        <w:rPr>
          <w:rFonts w:cs="Arial"/>
          <w:szCs w:val="24"/>
        </w:rPr>
      </w:pPr>
    </w:p>
    <w:p w14:paraId="3291CCB1" w14:textId="77777777" w:rsidR="007F370E" w:rsidRPr="007F370E" w:rsidRDefault="007F370E" w:rsidP="00D23AC5">
      <w:pPr>
        <w:pStyle w:val="Prrafodelista"/>
        <w:numPr>
          <w:ilvl w:val="0"/>
          <w:numId w:val="9"/>
        </w:numPr>
        <w:tabs>
          <w:tab w:val="left" w:pos="142"/>
        </w:tabs>
        <w:ind w:left="0" w:firstLine="0"/>
        <w:rPr>
          <w:rFonts w:ascii="Arial" w:hAnsi="Arial" w:cs="Arial"/>
          <w:szCs w:val="24"/>
        </w:rPr>
      </w:pPr>
      <w:r w:rsidRPr="007F370E">
        <w:rPr>
          <w:rStyle w:val="Fuerte"/>
          <w:rFonts w:ascii="Arial" w:hAnsi="Arial" w:cs="Arial"/>
          <w:szCs w:val="24"/>
        </w:rPr>
        <w:t>Afrocolombianos:</w:t>
      </w:r>
      <w:r w:rsidRPr="007F370E">
        <w:rPr>
          <w:rFonts w:ascii="Arial" w:hAnsi="Arial" w:cs="Arial"/>
          <w:szCs w:val="24"/>
        </w:rPr>
        <w:t xml:space="preserve"> Aproximadamente </w:t>
      </w:r>
      <w:r w:rsidRPr="007F370E">
        <w:rPr>
          <w:rStyle w:val="Fuerte"/>
          <w:rFonts w:ascii="Arial" w:hAnsi="Arial" w:cs="Arial"/>
          <w:b w:val="0"/>
          <w:bCs w:val="0"/>
          <w:szCs w:val="24"/>
        </w:rPr>
        <w:t>27,57%</w:t>
      </w:r>
      <w:r w:rsidRPr="007F370E">
        <w:rPr>
          <w:rFonts w:ascii="Arial" w:hAnsi="Arial" w:cs="Arial"/>
          <w:szCs w:val="24"/>
        </w:rPr>
        <w:t xml:space="preserve"> de la población</w:t>
      </w:r>
    </w:p>
    <w:p w14:paraId="1E666C08" w14:textId="77777777" w:rsidR="007F370E" w:rsidRPr="007F370E" w:rsidRDefault="007F370E" w:rsidP="00D23AC5">
      <w:pPr>
        <w:pStyle w:val="Prrafodelista"/>
        <w:numPr>
          <w:ilvl w:val="0"/>
          <w:numId w:val="9"/>
        </w:numPr>
        <w:tabs>
          <w:tab w:val="left" w:pos="142"/>
        </w:tabs>
        <w:ind w:left="0" w:firstLine="0"/>
        <w:rPr>
          <w:rFonts w:ascii="Arial" w:hAnsi="Arial" w:cs="Arial"/>
          <w:szCs w:val="24"/>
        </w:rPr>
      </w:pPr>
      <w:r w:rsidRPr="007F370E">
        <w:rPr>
          <w:rStyle w:val="Fuerte"/>
          <w:rFonts w:ascii="Arial" w:hAnsi="Arial" w:cs="Arial"/>
          <w:szCs w:val="24"/>
        </w:rPr>
        <w:t>Mestizos y Blancos</w:t>
      </w:r>
      <w:r w:rsidRPr="007F370E">
        <w:rPr>
          <w:rStyle w:val="Fuerte"/>
          <w:rFonts w:ascii="Arial" w:hAnsi="Arial" w:cs="Arial"/>
          <w:b w:val="0"/>
          <w:bCs w:val="0"/>
          <w:szCs w:val="24"/>
        </w:rPr>
        <w:t>:</w:t>
      </w:r>
      <w:r w:rsidRPr="007F370E">
        <w:rPr>
          <w:rFonts w:ascii="Arial" w:hAnsi="Arial" w:cs="Arial"/>
          <w:szCs w:val="24"/>
        </w:rPr>
        <w:t xml:space="preserve"> Aproximadamente </w:t>
      </w:r>
      <w:r w:rsidRPr="007F370E">
        <w:rPr>
          <w:rStyle w:val="Fuerte"/>
          <w:rFonts w:ascii="Arial" w:hAnsi="Arial" w:cs="Arial"/>
          <w:b w:val="0"/>
          <w:bCs w:val="0"/>
          <w:szCs w:val="24"/>
        </w:rPr>
        <w:t>72,27%</w:t>
      </w:r>
      <w:r w:rsidRPr="007F370E">
        <w:rPr>
          <w:rFonts w:ascii="Arial" w:hAnsi="Arial" w:cs="Arial"/>
          <w:szCs w:val="24"/>
        </w:rPr>
        <w:t xml:space="preserve"> de la población</w:t>
      </w:r>
    </w:p>
    <w:p w14:paraId="5A4B3E8E" w14:textId="77777777" w:rsidR="007F370E" w:rsidRPr="007F370E" w:rsidRDefault="007F370E" w:rsidP="00D23AC5">
      <w:pPr>
        <w:pStyle w:val="Prrafodelista"/>
        <w:numPr>
          <w:ilvl w:val="0"/>
          <w:numId w:val="9"/>
        </w:numPr>
        <w:tabs>
          <w:tab w:val="left" w:pos="142"/>
        </w:tabs>
        <w:ind w:left="0" w:firstLine="0"/>
        <w:rPr>
          <w:rFonts w:ascii="Arial" w:hAnsi="Arial" w:cs="Arial"/>
          <w:szCs w:val="24"/>
        </w:rPr>
      </w:pPr>
      <w:r w:rsidRPr="007F370E">
        <w:rPr>
          <w:rStyle w:val="Fuerte"/>
          <w:rFonts w:ascii="Arial" w:hAnsi="Arial" w:cs="Arial"/>
          <w:szCs w:val="24"/>
        </w:rPr>
        <w:t>Indígenas:</w:t>
      </w:r>
      <w:r w:rsidRPr="007F370E">
        <w:rPr>
          <w:rFonts w:ascii="Arial" w:hAnsi="Arial" w:cs="Arial"/>
          <w:szCs w:val="24"/>
        </w:rPr>
        <w:t xml:space="preserve"> Aproximadamente </w:t>
      </w:r>
      <w:r w:rsidRPr="007F370E">
        <w:rPr>
          <w:rStyle w:val="Fuerte"/>
          <w:rFonts w:ascii="Arial" w:hAnsi="Arial" w:cs="Arial"/>
          <w:b w:val="0"/>
          <w:bCs w:val="0"/>
          <w:szCs w:val="24"/>
        </w:rPr>
        <w:t>0,11%</w:t>
      </w:r>
      <w:r w:rsidRPr="007F370E">
        <w:rPr>
          <w:rFonts w:ascii="Arial" w:hAnsi="Arial" w:cs="Arial"/>
          <w:szCs w:val="24"/>
        </w:rPr>
        <w:t xml:space="preserve"> de la población</w:t>
      </w:r>
    </w:p>
    <w:p w14:paraId="13ABAAA6" w14:textId="77777777" w:rsidR="007F370E" w:rsidRPr="007F370E" w:rsidRDefault="007F370E" w:rsidP="00D23AC5">
      <w:pPr>
        <w:pStyle w:val="Prrafodelista"/>
        <w:numPr>
          <w:ilvl w:val="0"/>
          <w:numId w:val="9"/>
        </w:numPr>
        <w:tabs>
          <w:tab w:val="left" w:pos="142"/>
        </w:tabs>
        <w:ind w:left="0" w:firstLine="0"/>
        <w:rPr>
          <w:rFonts w:ascii="Arial" w:hAnsi="Arial" w:cs="Arial"/>
          <w:szCs w:val="24"/>
        </w:rPr>
      </w:pPr>
      <w:r w:rsidRPr="007F370E">
        <w:rPr>
          <w:rStyle w:val="Fuerte"/>
          <w:rFonts w:ascii="Arial" w:hAnsi="Arial" w:cs="Arial"/>
          <w:szCs w:val="24"/>
        </w:rPr>
        <w:t>Comunidad LGTBIQ+:</w:t>
      </w:r>
      <w:r w:rsidRPr="007F370E">
        <w:rPr>
          <w:rFonts w:ascii="Arial" w:hAnsi="Arial" w:cs="Arial"/>
          <w:szCs w:val="24"/>
        </w:rPr>
        <w:t xml:space="preserve"> Aunque no existe un dato exacto, se estima que alrededor del </w:t>
      </w:r>
      <w:r w:rsidRPr="007F370E">
        <w:rPr>
          <w:rStyle w:val="Fuerte"/>
          <w:rFonts w:ascii="Arial" w:hAnsi="Arial" w:cs="Arial"/>
          <w:b w:val="0"/>
          <w:bCs w:val="0"/>
          <w:szCs w:val="24"/>
        </w:rPr>
        <w:t>2%</w:t>
      </w:r>
      <w:r w:rsidRPr="007F370E">
        <w:rPr>
          <w:rFonts w:ascii="Arial" w:hAnsi="Arial" w:cs="Arial"/>
          <w:szCs w:val="24"/>
        </w:rPr>
        <w:t xml:space="preserve"> de la población puede identificarse como parte de esta comunidad.</w:t>
      </w:r>
    </w:p>
    <w:p w14:paraId="3BBE6CB6" w14:textId="76453364" w:rsidR="007F370E" w:rsidRDefault="007F370E" w:rsidP="00D23AC5">
      <w:pPr>
        <w:pStyle w:val="Prrafodelista"/>
        <w:numPr>
          <w:ilvl w:val="0"/>
          <w:numId w:val="9"/>
        </w:numPr>
        <w:tabs>
          <w:tab w:val="left" w:pos="142"/>
        </w:tabs>
        <w:ind w:left="0" w:firstLine="0"/>
        <w:rPr>
          <w:rFonts w:ascii="Arial" w:hAnsi="Arial" w:cs="Arial"/>
          <w:szCs w:val="24"/>
        </w:rPr>
      </w:pPr>
      <w:r w:rsidRPr="007F370E">
        <w:rPr>
          <w:rStyle w:val="Fuerte"/>
          <w:rFonts w:ascii="Arial" w:hAnsi="Arial" w:cs="Arial"/>
          <w:szCs w:val="24"/>
        </w:rPr>
        <w:t>Personas con discapacidad o movilidad reducida:</w:t>
      </w:r>
      <w:r w:rsidRPr="007F370E">
        <w:rPr>
          <w:rFonts w:ascii="Arial" w:hAnsi="Arial" w:cs="Arial"/>
          <w:szCs w:val="24"/>
        </w:rPr>
        <w:t xml:space="preserve"> Aproximadamente </w:t>
      </w:r>
      <w:r w:rsidRPr="007F370E">
        <w:rPr>
          <w:rStyle w:val="Fuerte"/>
          <w:rFonts w:ascii="Arial" w:hAnsi="Arial" w:cs="Arial"/>
          <w:b w:val="0"/>
          <w:bCs w:val="0"/>
          <w:szCs w:val="24"/>
        </w:rPr>
        <w:t>10%</w:t>
      </w:r>
      <w:r w:rsidRPr="007F370E">
        <w:rPr>
          <w:rFonts w:ascii="Arial" w:hAnsi="Arial" w:cs="Arial"/>
          <w:szCs w:val="24"/>
        </w:rPr>
        <w:t xml:space="preserve"> de la población</w:t>
      </w:r>
      <w:r w:rsidR="00A52D89">
        <w:rPr>
          <w:rFonts w:ascii="Arial" w:hAnsi="Arial" w:cs="Arial"/>
          <w:szCs w:val="24"/>
        </w:rPr>
        <w:t>.</w:t>
      </w:r>
    </w:p>
    <w:p w14:paraId="581BE69F" w14:textId="55ED8EFE" w:rsidR="007F370E" w:rsidRPr="007F370E" w:rsidRDefault="007F370E" w:rsidP="00D23AC5">
      <w:pPr>
        <w:pStyle w:val="Ttulo1"/>
        <w:numPr>
          <w:ilvl w:val="1"/>
          <w:numId w:val="13"/>
        </w:numPr>
      </w:pPr>
      <w:r w:rsidRPr="007F370E">
        <w:lastRenderedPageBreak/>
        <w:t>POBLACIÓN AFECTADA</w:t>
      </w:r>
    </w:p>
    <w:p w14:paraId="1A5FC31B" w14:textId="77777777" w:rsidR="007F370E" w:rsidRDefault="007F370E" w:rsidP="006A7973">
      <w:pPr>
        <w:tabs>
          <w:tab w:val="left" w:pos="0"/>
          <w:tab w:val="left" w:pos="142"/>
        </w:tabs>
        <w:rPr>
          <w:rFonts w:cs="Arial"/>
          <w:szCs w:val="24"/>
          <w:lang w:eastAsia="es-CO"/>
        </w:rPr>
      </w:pPr>
    </w:p>
    <w:p w14:paraId="416B360E" w14:textId="3AD57F75" w:rsidR="007F370E" w:rsidRPr="007F370E" w:rsidRDefault="007F370E" w:rsidP="006A7973">
      <w:pPr>
        <w:tabs>
          <w:tab w:val="left" w:pos="0"/>
          <w:tab w:val="left" w:pos="142"/>
        </w:tabs>
        <w:rPr>
          <w:rFonts w:cs="Arial"/>
          <w:szCs w:val="24"/>
          <w:lang w:eastAsia="es-CO"/>
        </w:rPr>
      </w:pPr>
      <w:r w:rsidRPr="007F370E">
        <w:rPr>
          <w:rFonts w:cs="Arial"/>
          <w:szCs w:val="24"/>
          <w:lang w:eastAsia="es-CO"/>
        </w:rPr>
        <w:t xml:space="preserve">La población afectada está constituida por </w:t>
      </w:r>
      <w:r w:rsidR="0023192A" w:rsidRPr="0023192A">
        <w:rPr>
          <w:rFonts w:cs="Arial"/>
          <w:szCs w:val="24"/>
          <w:lang w:eastAsia="es-CO"/>
        </w:rPr>
        <w:t>49.407</w:t>
      </w:r>
      <w:r w:rsidR="0023192A">
        <w:rPr>
          <w:rFonts w:cs="Arial"/>
          <w:szCs w:val="24"/>
          <w:lang w:eastAsia="es-CO"/>
        </w:rPr>
        <w:t xml:space="preserve"> </w:t>
      </w:r>
      <w:r w:rsidRPr="007F370E">
        <w:rPr>
          <w:rFonts w:cs="Arial"/>
          <w:szCs w:val="24"/>
          <w:lang w:eastAsia="es-CO"/>
        </w:rPr>
        <w:t xml:space="preserve">de personas Según las Proyecciones DANE de Población a Nivel Municipal. Periodo 2020 - 2035. </w:t>
      </w:r>
    </w:p>
    <w:p w14:paraId="49059E30" w14:textId="77777777" w:rsidR="007F370E" w:rsidRPr="007F370E" w:rsidRDefault="007F370E" w:rsidP="006A7973">
      <w:pPr>
        <w:tabs>
          <w:tab w:val="left" w:pos="0"/>
          <w:tab w:val="left" w:pos="142"/>
        </w:tabs>
        <w:rPr>
          <w:rFonts w:cs="Arial"/>
          <w:szCs w:val="24"/>
          <w:lang w:eastAsia="es-CO"/>
        </w:rPr>
      </w:pPr>
    </w:p>
    <w:p w14:paraId="77926EE0" w14:textId="67CB9EE3" w:rsidR="007F370E" w:rsidRPr="007F370E" w:rsidRDefault="007F370E" w:rsidP="006A7973">
      <w:pPr>
        <w:tabs>
          <w:tab w:val="left" w:pos="142"/>
        </w:tabs>
        <w:rPr>
          <w:rFonts w:cs="Arial"/>
          <w:szCs w:val="24"/>
        </w:rPr>
      </w:pPr>
      <w:r w:rsidRPr="007F370E">
        <w:rPr>
          <w:rFonts w:cs="Arial"/>
          <w:szCs w:val="24"/>
        </w:rPr>
        <w:t xml:space="preserve">El </w:t>
      </w:r>
      <w:r w:rsidRPr="007F370E">
        <w:rPr>
          <w:rStyle w:val="Fuerte"/>
          <w:rFonts w:cs="Arial"/>
          <w:b w:val="0"/>
          <w:bCs w:val="0"/>
          <w:szCs w:val="24"/>
        </w:rPr>
        <w:t xml:space="preserve">proyecto </w:t>
      </w:r>
      <w:r w:rsidRPr="007F370E">
        <w:rPr>
          <w:rFonts w:cs="Arial"/>
          <w:szCs w:val="24"/>
        </w:rPr>
        <w:t>busca abordar las necesidades de los siguientes grupos dentro de la población:</w:t>
      </w:r>
    </w:p>
    <w:p w14:paraId="47B4869A" w14:textId="77777777" w:rsidR="007F370E" w:rsidRPr="007F370E" w:rsidRDefault="007F370E" w:rsidP="006A7973">
      <w:pPr>
        <w:tabs>
          <w:tab w:val="left" w:pos="142"/>
        </w:tabs>
        <w:rPr>
          <w:rFonts w:cs="Arial"/>
          <w:szCs w:val="24"/>
          <w:lang w:eastAsia="es-CO"/>
        </w:rPr>
      </w:pPr>
    </w:p>
    <w:p w14:paraId="1A36FAE1" w14:textId="2C917B1A" w:rsidR="007F370E" w:rsidRPr="00420324" w:rsidRDefault="007F370E" w:rsidP="00420324">
      <w:pPr>
        <w:pStyle w:val="Prrafodelista"/>
        <w:numPr>
          <w:ilvl w:val="0"/>
          <w:numId w:val="30"/>
        </w:numPr>
        <w:rPr>
          <w:rFonts w:ascii="Arial" w:hAnsi="Arial" w:cs="Arial"/>
          <w:b/>
          <w:bCs/>
        </w:rPr>
      </w:pPr>
      <w:r w:rsidRPr="00420324">
        <w:rPr>
          <w:rStyle w:val="Fuerte"/>
          <w:rFonts w:ascii="Arial" w:hAnsi="Arial" w:cs="Arial"/>
          <w:b w:val="0"/>
          <w:bCs w:val="0"/>
          <w:szCs w:val="24"/>
        </w:rPr>
        <w:t>Gestores y Actores Culturales</w:t>
      </w:r>
    </w:p>
    <w:p w14:paraId="11D7E9EA" w14:textId="01BF2779" w:rsidR="007F370E" w:rsidRPr="00420324" w:rsidRDefault="007F370E" w:rsidP="00420324">
      <w:pPr>
        <w:pStyle w:val="Prrafodelista"/>
        <w:numPr>
          <w:ilvl w:val="0"/>
          <w:numId w:val="30"/>
        </w:numPr>
        <w:rPr>
          <w:rFonts w:ascii="Arial" w:hAnsi="Arial" w:cs="Arial"/>
          <w:b/>
          <w:bCs/>
        </w:rPr>
      </w:pPr>
      <w:r w:rsidRPr="00420324">
        <w:rPr>
          <w:rStyle w:val="Fuerte"/>
          <w:rFonts w:ascii="Arial" w:hAnsi="Arial" w:cs="Arial"/>
          <w:b w:val="0"/>
          <w:bCs w:val="0"/>
          <w:szCs w:val="24"/>
        </w:rPr>
        <w:t>Grupos diferenciales</w:t>
      </w:r>
      <w:r w:rsidR="00420324" w:rsidRPr="00420324">
        <w:rPr>
          <w:rStyle w:val="Fuerte"/>
          <w:rFonts w:ascii="Arial" w:hAnsi="Arial" w:cs="Arial"/>
          <w:b w:val="0"/>
          <w:bCs w:val="0"/>
          <w:szCs w:val="24"/>
        </w:rPr>
        <w:t>.</w:t>
      </w:r>
    </w:p>
    <w:p w14:paraId="4E7BD042" w14:textId="77777777" w:rsidR="007F370E" w:rsidRPr="00420324" w:rsidRDefault="007F370E" w:rsidP="00420324">
      <w:pPr>
        <w:pStyle w:val="Prrafodelista"/>
        <w:numPr>
          <w:ilvl w:val="0"/>
          <w:numId w:val="30"/>
        </w:numPr>
        <w:rPr>
          <w:rFonts w:ascii="Arial" w:hAnsi="Arial" w:cs="Arial"/>
          <w:b/>
          <w:bCs/>
        </w:rPr>
      </w:pPr>
      <w:r w:rsidRPr="00420324">
        <w:rPr>
          <w:rStyle w:val="Fuerte"/>
          <w:rFonts w:ascii="Arial" w:hAnsi="Arial" w:cs="Arial"/>
          <w:b w:val="0"/>
          <w:bCs w:val="0"/>
          <w:szCs w:val="24"/>
        </w:rPr>
        <w:t>Comunidades Locales:</w:t>
      </w:r>
    </w:p>
    <w:p w14:paraId="206511E1" w14:textId="1F8AA29D" w:rsidR="007F370E" w:rsidRPr="00420324" w:rsidRDefault="007F370E" w:rsidP="00420324">
      <w:pPr>
        <w:pStyle w:val="Prrafodelista"/>
        <w:numPr>
          <w:ilvl w:val="0"/>
          <w:numId w:val="30"/>
        </w:numPr>
        <w:rPr>
          <w:rFonts w:ascii="Arial" w:hAnsi="Arial" w:cs="Arial"/>
          <w:b/>
          <w:bCs/>
        </w:rPr>
      </w:pPr>
      <w:r w:rsidRPr="00420324">
        <w:rPr>
          <w:rStyle w:val="Fuerte"/>
          <w:rFonts w:ascii="Arial" w:hAnsi="Arial" w:cs="Arial"/>
          <w:b w:val="0"/>
          <w:bCs w:val="0"/>
          <w:szCs w:val="24"/>
        </w:rPr>
        <w:t>Niños y niñas (0-14 años)</w:t>
      </w:r>
      <w:r w:rsidR="00420324" w:rsidRPr="00420324">
        <w:rPr>
          <w:rStyle w:val="Fuerte"/>
          <w:rFonts w:ascii="Arial" w:hAnsi="Arial" w:cs="Arial"/>
          <w:b w:val="0"/>
          <w:bCs w:val="0"/>
          <w:szCs w:val="24"/>
        </w:rPr>
        <w:t>.</w:t>
      </w:r>
    </w:p>
    <w:p w14:paraId="606BA7DF" w14:textId="4BCD3E0E" w:rsidR="007F370E" w:rsidRPr="00420324" w:rsidRDefault="007F370E" w:rsidP="00420324">
      <w:pPr>
        <w:pStyle w:val="Prrafodelista"/>
        <w:numPr>
          <w:ilvl w:val="0"/>
          <w:numId w:val="30"/>
        </w:numPr>
        <w:rPr>
          <w:rFonts w:ascii="Arial" w:hAnsi="Arial" w:cs="Arial"/>
          <w:b/>
          <w:bCs/>
        </w:rPr>
      </w:pPr>
      <w:r w:rsidRPr="00420324">
        <w:rPr>
          <w:rStyle w:val="Fuerte"/>
          <w:rFonts w:ascii="Arial" w:hAnsi="Arial" w:cs="Arial"/>
          <w:b w:val="0"/>
          <w:bCs w:val="0"/>
          <w:szCs w:val="24"/>
        </w:rPr>
        <w:t>Adolescentes y jóvenes (15-29 años)</w:t>
      </w:r>
      <w:r w:rsidR="00420324" w:rsidRPr="00420324">
        <w:rPr>
          <w:rStyle w:val="Fuerte"/>
          <w:rFonts w:ascii="Arial" w:hAnsi="Arial" w:cs="Arial"/>
          <w:b w:val="0"/>
          <w:bCs w:val="0"/>
          <w:szCs w:val="24"/>
        </w:rPr>
        <w:t>.</w:t>
      </w:r>
    </w:p>
    <w:p w14:paraId="1D140CA0" w14:textId="37AB5F7B" w:rsidR="007F370E" w:rsidRPr="00420324" w:rsidRDefault="007F370E" w:rsidP="00420324">
      <w:pPr>
        <w:pStyle w:val="Prrafodelista"/>
        <w:numPr>
          <w:ilvl w:val="0"/>
          <w:numId w:val="30"/>
        </w:numPr>
        <w:rPr>
          <w:rFonts w:ascii="Arial" w:hAnsi="Arial" w:cs="Arial"/>
          <w:b/>
          <w:bCs/>
        </w:rPr>
      </w:pPr>
      <w:r w:rsidRPr="00420324">
        <w:rPr>
          <w:rStyle w:val="Fuerte"/>
          <w:rFonts w:ascii="Arial" w:hAnsi="Arial" w:cs="Arial"/>
          <w:b w:val="0"/>
          <w:bCs w:val="0"/>
          <w:szCs w:val="24"/>
        </w:rPr>
        <w:t>Adultos (30-64 años)</w:t>
      </w:r>
      <w:r w:rsidR="00420324" w:rsidRPr="00420324">
        <w:rPr>
          <w:rStyle w:val="Fuerte"/>
          <w:rFonts w:ascii="Arial" w:hAnsi="Arial" w:cs="Arial"/>
          <w:b w:val="0"/>
          <w:bCs w:val="0"/>
          <w:szCs w:val="24"/>
        </w:rPr>
        <w:t xml:space="preserve">. </w:t>
      </w:r>
    </w:p>
    <w:p w14:paraId="25351E35" w14:textId="3628F363" w:rsidR="007F370E" w:rsidRPr="00420324" w:rsidRDefault="007F370E" w:rsidP="00420324">
      <w:pPr>
        <w:pStyle w:val="Prrafodelista"/>
        <w:numPr>
          <w:ilvl w:val="0"/>
          <w:numId w:val="30"/>
        </w:numPr>
        <w:rPr>
          <w:rFonts w:ascii="Arial" w:hAnsi="Arial" w:cs="Arial"/>
          <w:b/>
          <w:bCs/>
        </w:rPr>
      </w:pPr>
      <w:r w:rsidRPr="00420324">
        <w:rPr>
          <w:rStyle w:val="Fuerte"/>
          <w:rFonts w:ascii="Arial" w:hAnsi="Arial" w:cs="Arial"/>
          <w:b w:val="0"/>
          <w:bCs w:val="0"/>
          <w:szCs w:val="24"/>
        </w:rPr>
        <w:t>Adultos mayores (65 años y más)</w:t>
      </w:r>
      <w:r w:rsidR="00420324" w:rsidRPr="00420324">
        <w:rPr>
          <w:rStyle w:val="Fuerte"/>
          <w:rFonts w:ascii="Arial" w:hAnsi="Arial" w:cs="Arial"/>
          <w:b w:val="0"/>
          <w:bCs w:val="0"/>
          <w:szCs w:val="24"/>
        </w:rPr>
        <w:t xml:space="preserve">. </w:t>
      </w:r>
    </w:p>
    <w:p w14:paraId="01D4A70F" w14:textId="66F6031E" w:rsidR="007F370E" w:rsidRPr="00420324" w:rsidRDefault="007F370E" w:rsidP="00420324">
      <w:pPr>
        <w:pStyle w:val="Prrafodelista"/>
        <w:numPr>
          <w:ilvl w:val="0"/>
          <w:numId w:val="30"/>
        </w:numPr>
        <w:rPr>
          <w:rFonts w:ascii="Arial" w:hAnsi="Arial" w:cs="Arial"/>
          <w:b/>
          <w:bCs/>
        </w:rPr>
      </w:pPr>
      <w:r w:rsidRPr="00420324">
        <w:rPr>
          <w:rStyle w:val="Fuerte"/>
          <w:rFonts w:ascii="Arial" w:hAnsi="Arial" w:cs="Arial"/>
          <w:b w:val="0"/>
          <w:bCs w:val="0"/>
          <w:szCs w:val="24"/>
        </w:rPr>
        <w:t>Afrocolombianos e indígenas</w:t>
      </w:r>
      <w:r w:rsidR="00420324" w:rsidRPr="00420324">
        <w:rPr>
          <w:rStyle w:val="Fuerte"/>
          <w:rFonts w:ascii="Arial" w:hAnsi="Arial" w:cs="Arial"/>
          <w:b w:val="0"/>
          <w:bCs w:val="0"/>
          <w:szCs w:val="24"/>
        </w:rPr>
        <w:t xml:space="preserve">. </w:t>
      </w:r>
    </w:p>
    <w:p w14:paraId="561988B8" w14:textId="7E19CED1" w:rsidR="007F370E" w:rsidRPr="00420324" w:rsidRDefault="007F370E" w:rsidP="00420324">
      <w:pPr>
        <w:pStyle w:val="Prrafodelista"/>
        <w:numPr>
          <w:ilvl w:val="0"/>
          <w:numId w:val="30"/>
        </w:numPr>
        <w:rPr>
          <w:rFonts w:ascii="Arial" w:hAnsi="Arial" w:cs="Arial"/>
          <w:b/>
          <w:bCs/>
        </w:rPr>
      </w:pPr>
      <w:r w:rsidRPr="00420324">
        <w:rPr>
          <w:rStyle w:val="Fuerte"/>
          <w:rFonts w:ascii="Arial" w:hAnsi="Arial" w:cs="Arial"/>
          <w:b w:val="0"/>
          <w:bCs w:val="0"/>
          <w:szCs w:val="24"/>
        </w:rPr>
        <w:t>Comunidad LGTBIQ</w:t>
      </w:r>
      <w:r w:rsidR="00420324" w:rsidRPr="00420324">
        <w:rPr>
          <w:rStyle w:val="Fuerte"/>
          <w:rFonts w:ascii="Arial" w:hAnsi="Arial" w:cs="Arial"/>
          <w:b w:val="0"/>
          <w:bCs w:val="0"/>
          <w:szCs w:val="24"/>
        </w:rPr>
        <w:t>.</w:t>
      </w:r>
    </w:p>
    <w:p w14:paraId="2C9EE35F" w14:textId="4D761A20" w:rsidR="007F370E" w:rsidRPr="00420324" w:rsidRDefault="007F370E" w:rsidP="00420324">
      <w:pPr>
        <w:pStyle w:val="Prrafodelista"/>
        <w:numPr>
          <w:ilvl w:val="0"/>
          <w:numId w:val="30"/>
        </w:numPr>
        <w:rPr>
          <w:rFonts w:ascii="Arial" w:hAnsi="Arial" w:cs="Arial"/>
          <w:b/>
          <w:bCs/>
        </w:rPr>
      </w:pPr>
      <w:r w:rsidRPr="00420324">
        <w:rPr>
          <w:rStyle w:val="Fuerte"/>
          <w:rFonts w:ascii="Arial" w:hAnsi="Arial" w:cs="Arial"/>
          <w:b w:val="0"/>
          <w:bCs w:val="0"/>
          <w:szCs w:val="24"/>
        </w:rPr>
        <w:t>Personas con discapacidad o movilidad reducida</w:t>
      </w:r>
      <w:r w:rsidR="00420324" w:rsidRPr="00420324">
        <w:rPr>
          <w:rStyle w:val="Fuerte"/>
          <w:rFonts w:ascii="Arial" w:hAnsi="Arial" w:cs="Arial"/>
          <w:b w:val="0"/>
          <w:bCs w:val="0"/>
          <w:szCs w:val="24"/>
        </w:rPr>
        <w:t>.</w:t>
      </w:r>
    </w:p>
    <w:p w14:paraId="7D21CAC1" w14:textId="7DE6EFC5" w:rsidR="00CA36B9" w:rsidRPr="007F370E" w:rsidRDefault="007F370E" w:rsidP="006A7973">
      <w:pPr>
        <w:tabs>
          <w:tab w:val="left" w:pos="0"/>
          <w:tab w:val="left" w:pos="142"/>
        </w:tabs>
        <w:spacing w:before="100" w:beforeAutospacing="1" w:after="100" w:afterAutospacing="1"/>
        <w:rPr>
          <w:rFonts w:cs="Arial"/>
          <w:sz w:val="18"/>
          <w:szCs w:val="18"/>
          <w:lang w:eastAsia="es-CO"/>
        </w:rPr>
      </w:pPr>
      <w:r w:rsidRPr="007F370E">
        <w:rPr>
          <w:rFonts w:cs="Arial"/>
          <w:b/>
          <w:bCs/>
          <w:sz w:val="20"/>
          <w:lang w:eastAsia="es-CO"/>
        </w:rPr>
        <w:t>Fuente:</w:t>
      </w:r>
      <w:r w:rsidRPr="007F370E">
        <w:rPr>
          <w:rFonts w:cs="Arial"/>
          <w:sz w:val="20"/>
          <w:lang w:eastAsia="es-CO"/>
        </w:rPr>
        <w:t xml:space="preserve"> Proyecciones de Población a nivel Municipal. Año 2026</w:t>
      </w:r>
      <w:r w:rsidRPr="00872447">
        <w:rPr>
          <w:rFonts w:cs="Arial"/>
          <w:sz w:val="18"/>
          <w:szCs w:val="18"/>
          <w:lang w:eastAsia="es-CO"/>
        </w:rPr>
        <w:t>.  </w:t>
      </w:r>
    </w:p>
    <w:p w14:paraId="0B072233" w14:textId="77777777" w:rsidR="00083991" w:rsidRPr="0023544A" w:rsidRDefault="00083991" w:rsidP="006A7973">
      <w:pPr>
        <w:tabs>
          <w:tab w:val="left" w:pos="142"/>
        </w:tabs>
        <w:rPr>
          <w:rFonts w:cs="Arial"/>
          <w:b/>
        </w:rPr>
      </w:pPr>
    </w:p>
    <w:p w14:paraId="3673D4DE" w14:textId="611CD0CA" w:rsidR="00CA36B9" w:rsidRPr="00F91FB3" w:rsidRDefault="00CA36B9" w:rsidP="00D23AC5">
      <w:pPr>
        <w:pStyle w:val="Ttulo1"/>
        <w:numPr>
          <w:ilvl w:val="1"/>
          <w:numId w:val="13"/>
        </w:numPr>
      </w:pPr>
      <w:r w:rsidRPr="00F91FB3">
        <w:t>POBLACIÓN OBJETIVO DEL PROYECTO</w:t>
      </w:r>
    </w:p>
    <w:p w14:paraId="5AB36682" w14:textId="77777777" w:rsidR="00420324" w:rsidRDefault="00420324" w:rsidP="006A7973">
      <w:pPr>
        <w:tabs>
          <w:tab w:val="left" w:pos="142"/>
        </w:tabs>
        <w:spacing w:after="200" w:line="276" w:lineRule="auto"/>
        <w:contextualSpacing/>
        <w:rPr>
          <w:rFonts w:eastAsiaTheme="minorHAnsi" w:cs="Arial"/>
          <w:bCs/>
          <w:iCs/>
          <w:szCs w:val="24"/>
          <w:lang w:eastAsia="en-US"/>
        </w:rPr>
      </w:pPr>
    </w:p>
    <w:p w14:paraId="695EDE11" w14:textId="08E82E92" w:rsidR="007F370E" w:rsidRPr="007F370E" w:rsidRDefault="007F370E" w:rsidP="006A7973">
      <w:pPr>
        <w:tabs>
          <w:tab w:val="left" w:pos="142"/>
        </w:tabs>
        <w:spacing w:after="200" w:line="276" w:lineRule="auto"/>
        <w:contextualSpacing/>
        <w:rPr>
          <w:rFonts w:eastAsiaTheme="minorHAnsi" w:cs="Arial"/>
          <w:bCs/>
          <w:iCs/>
          <w:szCs w:val="24"/>
          <w:lang w:eastAsia="en-US"/>
        </w:rPr>
      </w:pPr>
      <w:r w:rsidRPr="007F370E">
        <w:rPr>
          <w:rFonts w:eastAsiaTheme="minorHAnsi" w:cs="Arial"/>
          <w:bCs/>
          <w:iCs/>
          <w:szCs w:val="24"/>
          <w:lang w:eastAsia="en-US"/>
        </w:rPr>
        <w:t>La población objetivo está conformada por los actores culturales, artísticos, musicales y comunitarios del Departamento de Bolívar que participan activamente en la preservación, promoción y transmisión del patrimonio cultural inmaterial. Se incluyen portadores de tradición, artistas, gestores culturales, músicos, bailarines, artesanos, productores de eventos, estudiantes, docentes, operadores turísticos y comunidades locales vinculadas a los festivales y manifestaciones artísticas apoyadas por el ICULTUR.</w:t>
      </w:r>
    </w:p>
    <w:p w14:paraId="777A1B4C" w14:textId="77777777" w:rsidR="007F370E" w:rsidRPr="007F370E" w:rsidRDefault="007F370E" w:rsidP="006A7973">
      <w:pPr>
        <w:tabs>
          <w:tab w:val="left" w:pos="142"/>
        </w:tabs>
        <w:spacing w:after="200" w:line="276" w:lineRule="auto"/>
        <w:contextualSpacing/>
        <w:rPr>
          <w:rFonts w:eastAsiaTheme="minorHAnsi" w:cs="Arial"/>
          <w:bCs/>
          <w:iCs/>
          <w:szCs w:val="24"/>
          <w:lang w:eastAsia="en-US"/>
        </w:rPr>
      </w:pPr>
    </w:p>
    <w:p w14:paraId="0EDA3F9D" w14:textId="22762CBF" w:rsidR="00CC4875" w:rsidRDefault="007F370E" w:rsidP="006A7973">
      <w:pPr>
        <w:tabs>
          <w:tab w:val="left" w:pos="142"/>
        </w:tabs>
        <w:spacing w:after="200" w:line="276" w:lineRule="auto"/>
        <w:contextualSpacing/>
        <w:rPr>
          <w:rFonts w:eastAsiaTheme="minorHAnsi" w:cs="Arial"/>
          <w:bCs/>
          <w:iCs/>
          <w:szCs w:val="24"/>
          <w:lang w:eastAsia="en-US"/>
        </w:rPr>
      </w:pPr>
      <w:r w:rsidRPr="007F370E">
        <w:rPr>
          <w:rFonts w:eastAsiaTheme="minorHAnsi" w:cs="Arial"/>
          <w:bCs/>
          <w:iCs/>
          <w:szCs w:val="24"/>
          <w:lang w:eastAsia="en-US"/>
        </w:rPr>
        <w:t xml:space="preserve">El proyecto busca beneficiar directamente a esta población mediante acciones de formación, fortalecimiento institucional, apoyo logístico y promoción cultural, </w:t>
      </w:r>
      <w:r w:rsidRPr="007F370E">
        <w:rPr>
          <w:rFonts w:eastAsiaTheme="minorHAnsi" w:cs="Arial"/>
          <w:bCs/>
          <w:iCs/>
          <w:szCs w:val="24"/>
          <w:lang w:eastAsia="en-US"/>
        </w:rPr>
        <w:lastRenderedPageBreak/>
        <w:t>además de beneficiar indirectamente a la comunidad en general a través del turismo, la economía creativa y la cohesión social.</w:t>
      </w:r>
    </w:p>
    <w:p w14:paraId="24A126CC" w14:textId="77777777" w:rsidR="00CC4875" w:rsidRDefault="00CC4875" w:rsidP="006A7973">
      <w:pPr>
        <w:tabs>
          <w:tab w:val="left" w:pos="142"/>
        </w:tabs>
        <w:spacing w:after="200" w:line="276" w:lineRule="auto"/>
        <w:contextualSpacing/>
        <w:rPr>
          <w:rFonts w:eastAsiaTheme="minorHAnsi" w:cs="Arial"/>
          <w:bCs/>
          <w:iCs/>
          <w:szCs w:val="24"/>
          <w:lang w:eastAsia="en-US"/>
        </w:rPr>
      </w:pPr>
    </w:p>
    <w:p w14:paraId="555A1994" w14:textId="4CDE0F01" w:rsidR="00CC4875" w:rsidRDefault="00083991" w:rsidP="006A7973">
      <w:pPr>
        <w:tabs>
          <w:tab w:val="left" w:pos="142"/>
        </w:tabs>
        <w:spacing w:after="200" w:line="276" w:lineRule="auto"/>
        <w:contextualSpacing/>
        <w:rPr>
          <w:rFonts w:eastAsiaTheme="minorHAnsi" w:cs="Arial"/>
          <w:bCs/>
          <w:iCs/>
          <w:szCs w:val="24"/>
          <w:lang w:eastAsia="en-US"/>
        </w:rPr>
      </w:pPr>
      <w:r w:rsidRPr="00AC1594">
        <w:rPr>
          <w:rFonts w:cs="Arial"/>
          <w:b/>
          <w:sz w:val="18"/>
        </w:rPr>
        <w:t xml:space="preserve">Fuente de Información: </w:t>
      </w:r>
      <w:r w:rsidRPr="00475BF3">
        <w:rPr>
          <w:rFonts w:cs="Arial"/>
          <w:sz w:val="18"/>
        </w:rPr>
        <w:t xml:space="preserve">DANE. </w:t>
      </w:r>
      <w:r w:rsidRPr="00083991">
        <w:rPr>
          <w:rFonts w:cs="Arial"/>
          <w:sz w:val="18"/>
        </w:rPr>
        <w:t>Proyecciones de Población. Periodo 2018 - 2035.</w:t>
      </w:r>
    </w:p>
    <w:p w14:paraId="7C9428D1" w14:textId="399C356A" w:rsidR="00CC4875" w:rsidRDefault="00CC4875" w:rsidP="006A7973">
      <w:pPr>
        <w:tabs>
          <w:tab w:val="left" w:pos="142"/>
        </w:tabs>
        <w:spacing w:after="200" w:line="276" w:lineRule="auto"/>
        <w:contextualSpacing/>
        <w:rPr>
          <w:rFonts w:eastAsiaTheme="minorHAnsi" w:cs="Arial"/>
          <w:bCs/>
          <w:iCs/>
          <w:szCs w:val="24"/>
          <w:lang w:eastAsia="en-US"/>
        </w:rPr>
      </w:pPr>
    </w:p>
    <w:p w14:paraId="5326F5EC" w14:textId="73FD1202" w:rsidR="00F91FB3" w:rsidRPr="005C1786" w:rsidRDefault="00F91FB3" w:rsidP="00D23AC5">
      <w:pPr>
        <w:pStyle w:val="Prrafodelista"/>
        <w:numPr>
          <w:ilvl w:val="2"/>
          <w:numId w:val="13"/>
        </w:numPr>
        <w:tabs>
          <w:tab w:val="left" w:pos="142"/>
        </w:tabs>
        <w:rPr>
          <w:rFonts w:ascii="Arial" w:hAnsi="Arial" w:cs="Arial"/>
          <w:b/>
          <w:bCs/>
          <w:iCs/>
          <w:szCs w:val="24"/>
        </w:rPr>
      </w:pPr>
      <w:r w:rsidRPr="005C1786">
        <w:rPr>
          <w:rFonts w:ascii="Arial" w:hAnsi="Arial" w:cs="Arial"/>
          <w:b/>
          <w:bCs/>
          <w:iCs/>
          <w:szCs w:val="24"/>
        </w:rPr>
        <w:t>Población beneficiaria directa:</w:t>
      </w:r>
    </w:p>
    <w:tbl>
      <w:tblPr>
        <w:tblStyle w:val="Tablaconcuadrcula"/>
        <w:tblW w:w="0" w:type="auto"/>
        <w:tblLook w:val="04A0" w:firstRow="1" w:lastRow="0" w:firstColumn="1" w:lastColumn="0" w:noHBand="0" w:noVBand="1"/>
      </w:tblPr>
      <w:tblGrid>
        <w:gridCol w:w="3239"/>
        <w:gridCol w:w="5589"/>
      </w:tblGrid>
      <w:tr w:rsidR="00420324" w:rsidRPr="00420324" w14:paraId="7554ABEF" w14:textId="77777777" w:rsidTr="00420324">
        <w:tc>
          <w:tcPr>
            <w:tcW w:w="0" w:type="auto"/>
            <w:shd w:val="clear" w:color="auto" w:fill="BDD6EE" w:themeFill="accent1" w:themeFillTint="66"/>
            <w:hideMark/>
          </w:tcPr>
          <w:p w14:paraId="6BEAE055" w14:textId="77777777" w:rsidR="00420324" w:rsidRPr="00420324" w:rsidRDefault="00420324" w:rsidP="006A7973">
            <w:pPr>
              <w:tabs>
                <w:tab w:val="left" w:pos="142"/>
              </w:tabs>
              <w:jc w:val="center"/>
              <w:rPr>
                <w:rFonts w:cs="Arial"/>
                <w:b/>
                <w:bCs/>
                <w:sz w:val="18"/>
                <w:szCs w:val="18"/>
                <w:lang w:eastAsia="es-CO"/>
              </w:rPr>
            </w:pPr>
            <w:r w:rsidRPr="00420324">
              <w:rPr>
                <w:rFonts w:cs="Arial"/>
                <w:b/>
                <w:bCs/>
                <w:sz w:val="18"/>
                <w:szCs w:val="18"/>
                <w:lang w:eastAsia="es-CO"/>
              </w:rPr>
              <w:t>Tipo de actor</w:t>
            </w:r>
          </w:p>
        </w:tc>
        <w:tc>
          <w:tcPr>
            <w:tcW w:w="0" w:type="auto"/>
            <w:shd w:val="clear" w:color="auto" w:fill="BDD6EE" w:themeFill="accent1" w:themeFillTint="66"/>
            <w:hideMark/>
          </w:tcPr>
          <w:p w14:paraId="2CAD0F09" w14:textId="77777777" w:rsidR="00420324" w:rsidRPr="00420324" w:rsidRDefault="00420324" w:rsidP="006A7973">
            <w:pPr>
              <w:tabs>
                <w:tab w:val="left" w:pos="142"/>
              </w:tabs>
              <w:jc w:val="center"/>
              <w:rPr>
                <w:rFonts w:cs="Arial"/>
                <w:b/>
                <w:bCs/>
                <w:sz w:val="18"/>
                <w:szCs w:val="18"/>
                <w:lang w:eastAsia="es-CO"/>
              </w:rPr>
            </w:pPr>
            <w:r w:rsidRPr="00420324">
              <w:rPr>
                <w:rFonts w:cs="Arial"/>
                <w:b/>
                <w:bCs/>
                <w:sz w:val="18"/>
                <w:szCs w:val="18"/>
                <w:lang w:eastAsia="es-CO"/>
              </w:rPr>
              <w:t>Descripción</w:t>
            </w:r>
          </w:p>
        </w:tc>
      </w:tr>
      <w:tr w:rsidR="00420324" w:rsidRPr="007F370E" w14:paraId="52DCAE25" w14:textId="77777777" w:rsidTr="00420324">
        <w:tc>
          <w:tcPr>
            <w:tcW w:w="0" w:type="auto"/>
            <w:hideMark/>
          </w:tcPr>
          <w:p w14:paraId="4C54EA42" w14:textId="77777777" w:rsidR="00420324" w:rsidRPr="007F370E" w:rsidRDefault="00420324" w:rsidP="006A7973">
            <w:pPr>
              <w:tabs>
                <w:tab w:val="left" w:pos="142"/>
              </w:tabs>
              <w:jc w:val="left"/>
              <w:rPr>
                <w:rFonts w:cs="Arial"/>
                <w:sz w:val="18"/>
                <w:szCs w:val="18"/>
                <w:lang w:eastAsia="es-CO"/>
              </w:rPr>
            </w:pPr>
            <w:r w:rsidRPr="007F370E">
              <w:rPr>
                <w:rFonts w:cs="Arial"/>
                <w:sz w:val="18"/>
                <w:szCs w:val="18"/>
                <w:lang w:eastAsia="es-CO"/>
              </w:rPr>
              <w:t>Artistas, músicos, bailarines y portadores de tradición</w:t>
            </w:r>
          </w:p>
        </w:tc>
        <w:tc>
          <w:tcPr>
            <w:tcW w:w="0" w:type="auto"/>
            <w:hideMark/>
          </w:tcPr>
          <w:p w14:paraId="70ABB852" w14:textId="77777777" w:rsidR="00420324" w:rsidRPr="007F370E" w:rsidRDefault="00420324" w:rsidP="006A7973">
            <w:pPr>
              <w:tabs>
                <w:tab w:val="left" w:pos="142"/>
              </w:tabs>
              <w:jc w:val="left"/>
              <w:rPr>
                <w:rFonts w:cs="Arial"/>
                <w:sz w:val="18"/>
                <w:szCs w:val="18"/>
                <w:lang w:eastAsia="es-CO"/>
              </w:rPr>
            </w:pPr>
            <w:r w:rsidRPr="007F370E">
              <w:rPr>
                <w:rFonts w:cs="Arial"/>
                <w:sz w:val="18"/>
                <w:szCs w:val="18"/>
                <w:lang w:eastAsia="es-CO"/>
              </w:rPr>
              <w:t>Integrantes de colectivos culturales, comparsas, agrupaciones de música tradicional, danzas y tamboras.</w:t>
            </w:r>
          </w:p>
        </w:tc>
      </w:tr>
      <w:tr w:rsidR="00420324" w:rsidRPr="007F370E" w14:paraId="24725B44" w14:textId="77777777" w:rsidTr="00420324">
        <w:tc>
          <w:tcPr>
            <w:tcW w:w="0" w:type="auto"/>
            <w:hideMark/>
          </w:tcPr>
          <w:p w14:paraId="7711B235" w14:textId="77777777" w:rsidR="00420324" w:rsidRPr="007F370E" w:rsidRDefault="00420324" w:rsidP="006A7973">
            <w:pPr>
              <w:tabs>
                <w:tab w:val="left" w:pos="142"/>
              </w:tabs>
              <w:jc w:val="left"/>
              <w:rPr>
                <w:rFonts w:cs="Arial"/>
                <w:sz w:val="18"/>
                <w:szCs w:val="18"/>
                <w:lang w:eastAsia="es-CO"/>
              </w:rPr>
            </w:pPr>
            <w:r w:rsidRPr="007F370E">
              <w:rPr>
                <w:rFonts w:cs="Arial"/>
                <w:sz w:val="18"/>
                <w:szCs w:val="18"/>
                <w:lang w:eastAsia="es-CO"/>
              </w:rPr>
              <w:t>Gestores culturales y promotores locales</w:t>
            </w:r>
          </w:p>
        </w:tc>
        <w:tc>
          <w:tcPr>
            <w:tcW w:w="0" w:type="auto"/>
            <w:hideMark/>
          </w:tcPr>
          <w:p w14:paraId="7CEE8340" w14:textId="77777777" w:rsidR="00420324" w:rsidRPr="007F370E" w:rsidRDefault="00420324" w:rsidP="006A7973">
            <w:pPr>
              <w:tabs>
                <w:tab w:val="left" w:pos="142"/>
              </w:tabs>
              <w:jc w:val="left"/>
              <w:rPr>
                <w:rFonts w:cs="Arial"/>
                <w:sz w:val="18"/>
                <w:szCs w:val="18"/>
                <w:lang w:eastAsia="es-CO"/>
              </w:rPr>
            </w:pPr>
            <w:r w:rsidRPr="007F370E">
              <w:rPr>
                <w:rFonts w:cs="Arial"/>
                <w:sz w:val="18"/>
                <w:szCs w:val="18"/>
                <w:lang w:eastAsia="es-CO"/>
              </w:rPr>
              <w:t>Responsables de la coordinación, gestión y desarrollo de actividades culturales en los municipios.</w:t>
            </w:r>
          </w:p>
        </w:tc>
      </w:tr>
      <w:tr w:rsidR="00420324" w:rsidRPr="007F370E" w14:paraId="47D1109D" w14:textId="77777777" w:rsidTr="00420324">
        <w:tc>
          <w:tcPr>
            <w:tcW w:w="0" w:type="auto"/>
            <w:hideMark/>
          </w:tcPr>
          <w:p w14:paraId="5223F9EC" w14:textId="77777777" w:rsidR="00420324" w:rsidRPr="007F370E" w:rsidRDefault="00420324" w:rsidP="006A7973">
            <w:pPr>
              <w:tabs>
                <w:tab w:val="left" w:pos="142"/>
              </w:tabs>
              <w:jc w:val="left"/>
              <w:rPr>
                <w:rFonts w:cs="Arial"/>
                <w:sz w:val="18"/>
                <w:szCs w:val="18"/>
                <w:lang w:eastAsia="es-CO"/>
              </w:rPr>
            </w:pPr>
            <w:r w:rsidRPr="007F370E">
              <w:rPr>
                <w:rFonts w:cs="Arial"/>
                <w:sz w:val="18"/>
                <w:szCs w:val="18"/>
                <w:lang w:eastAsia="es-CO"/>
              </w:rPr>
              <w:t>Jóvenes y niños en procesos de formación artística</w:t>
            </w:r>
          </w:p>
        </w:tc>
        <w:tc>
          <w:tcPr>
            <w:tcW w:w="0" w:type="auto"/>
            <w:hideMark/>
          </w:tcPr>
          <w:p w14:paraId="4937B1BE" w14:textId="77777777" w:rsidR="00420324" w:rsidRPr="007F370E" w:rsidRDefault="00420324" w:rsidP="006A7973">
            <w:pPr>
              <w:tabs>
                <w:tab w:val="left" w:pos="142"/>
              </w:tabs>
              <w:jc w:val="left"/>
              <w:rPr>
                <w:rFonts w:cs="Arial"/>
                <w:sz w:val="18"/>
                <w:szCs w:val="18"/>
                <w:lang w:eastAsia="es-CO"/>
              </w:rPr>
            </w:pPr>
            <w:r w:rsidRPr="007F370E">
              <w:rPr>
                <w:rFonts w:cs="Arial"/>
                <w:sz w:val="18"/>
                <w:szCs w:val="18"/>
                <w:lang w:eastAsia="es-CO"/>
              </w:rPr>
              <w:t>Beneficiarios de talleres, escuelas de música y programas de relevo generacional.</w:t>
            </w:r>
          </w:p>
        </w:tc>
      </w:tr>
      <w:tr w:rsidR="00420324" w:rsidRPr="007F370E" w14:paraId="619BCABC" w14:textId="77777777" w:rsidTr="00420324">
        <w:tc>
          <w:tcPr>
            <w:tcW w:w="0" w:type="auto"/>
            <w:hideMark/>
          </w:tcPr>
          <w:p w14:paraId="3A7723EA" w14:textId="77777777" w:rsidR="00420324" w:rsidRPr="007F370E" w:rsidRDefault="00420324" w:rsidP="006A7973">
            <w:pPr>
              <w:tabs>
                <w:tab w:val="left" w:pos="142"/>
              </w:tabs>
              <w:jc w:val="left"/>
              <w:rPr>
                <w:rFonts w:cs="Arial"/>
                <w:sz w:val="18"/>
                <w:szCs w:val="18"/>
                <w:lang w:eastAsia="es-CO"/>
              </w:rPr>
            </w:pPr>
            <w:r w:rsidRPr="007F370E">
              <w:rPr>
                <w:rFonts w:cs="Arial"/>
                <w:sz w:val="18"/>
                <w:szCs w:val="18"/>
                <w:lang w:eastAsia="es-CO"/>
              </w:rPr>
              <w:t>Emprendedores y operadores turísticos</w:t>
            </w:r>
          </w:p>
        </w:tc>
        <w:tc>
          <w:tcPr>
            <w:tcW w:w="0" w:type="auto"/>
            <w:hideMark/>
          </w:tcPr>
          <w:p w14:paraId="07A9896D" w14:textId="77777777" w:rsidR="00420324" w:rsidRPr="007F370E" w:rsidRDefault="00420324" w:rsidP="006A7973">
            <w:pPr>
              <w:tabs>
                <w:tab w:val="left" w:pos="142"/>
              </w:tabs>
              <w:jc w:val="left"/>
              <w:rPr>
                <w:rFonts w:cs="Arial"/>
                <w:sz w:val="18"/>
                <w:szCs w:val="18"/>
                <w:lang w:eastAsia="es-CO"/>
              </w:rPr>
            </w:pPr>
            <w:r w:rsidRPr="007F370E">
              <w:rPr>
                <w:rFonts w:cs="Arial"/>
                <w:sz w:val="18"/>
                <w:szCs w:val="18"/>
                <w:lang w:eastAsia="es-CO"/>
              </w:rPr>
              <w:t>Prestadores de servicios relacionados con los festivales (hoteles, guías, transporte, gastronomía).</w:t>
            </w:r>
          </w:p>
        </w:tc>
      </w:tr>
      <w:tr w:rsidR="00420324" w:rsidRPr="007F370E" w14:paraId="656FE3AC" w14:textId="77777777" w:rsidTr="00420324">
        <w:tc>
          <w:tcPr>
            <w:tcW w:w="0" w:type="auto"/>
            <w:hideMark/>
          </w:tcPr>
          <w:p w14:paraId="30BD7D91" w14:textId="77777777" w:rsidR="00420324" w:rsidRPr="007F370E" w:rsidRDefault="00420324" w:rsidP="006A7973">
            <w:pPr>
              <w:tabs>
                <w:tab w:val="left" w:pos="142"/>
              </w:tabs>
              <w:jc w:val="left"/>
              <w:rPr>
                <w:rFonts w:cs="Arial"/>
                <w:sz w:val="18"/>
                <w:szCs w:val="18"/>
                <w:lang w:eastAsia="es-CO"/>
              </w:rPr>
            </w:pPr>
            <w:r w:rsidRPr="007F370E">
              <w:rPr>
                <w:rFonts w:cs="Arial"/>
                <w:sz w:val="18"/>
                <w:szCs w:val="18"/>
                <w:lang w:eastAsia="es-CO"/>
              </w:rPr>
              <w:t>Instituciones culturales y educativas aliadas</w:t>
            </w:r>
          </w:p>
        </w:tc>
        <w:tc>
          <w:tcPr>
            <w:tcW w:w="0" w:type="auto"/>
            <w:hideMark/>
          </w:tcPr>
          <w:p w14:paraId="7086F366" w14:textId="77777777" w:rsidR="00420324" w:rsidRPr="007F370E" w:rsidRDefault="00420324" w:rsidP="006A7973">
            <w:pPr>
              <w:tabs>
                <w:tab w:val="left" w:pos="142"/>
              </w:tabs>
              <w:jc w:val="left"/>
              <w:rPr>
                <w:rFonts w:cs="Arial"/>
                <w:sz w:val="18"/>
                <w:szCs w:val="18"/>
                <w:lang w:eastAsia="es-CO"/>
              </w:rPr>
            </w:pPr>
            <w:r w:rsidRPr="007F370E">
              <w:rPr>
                <w:rFonts w:cs="Arial"/>
                <w:sz w:val="18"/>
                <w:szCs w:val="18"/>
                <w:lang w:eastAsia="es-CO"/>
              </w:rPr>
              <w:t>Casas de cultura, escuelas de música, colegios y universidades vinculadas.</w:t>
            </w:r>
          </w:p>
        </w:tc>
      </w:tr>
    </w:tbl>
    <w:p w14:paraId="5AEEC2E6" w14:textId="77777777" w:rsidR="00CC4875" w:rsidRPr="00AC1594" w:rsidRDefault="00CC4875" w:rsidP="006A7973">
      <w:pPr>
        <w:tabs>
          <w:tab w:val="left" w:pos="142"/>
        </w:tabs>
        <w:spacing w:after="200" w:line="276" w:lineRule="auto"/>
        <w:contextualSpacing/>
        <w:rPr>
          <w:rFonts w:eastAsiaTheme="minorHAnsi" w:cs="Arial"/>
          <w:bCs/>
          <w:iCs/>
          <w:szCs w:val="24"/>
          <w:lang w:eastAsia="en-US"/>
        </w:rPr>
      </w:pPr>
    </w:p>
    <w:p w14:paraId="5C3B259D" w14:textId="1215562F" w:rsidR="003337E0" w:rsidRDefault="00885CB5" w:rsidP="006A7973">
      <w:pPr>
        <w:tabs>
          <w:tab w:val="left" w:pos="142"/>
        </w:tabs>
        <w:spacing w:line="276" w:lineRule="auto"/>
        <w:rPr>
          <w:rFonts w:eastAsiaTheme="minorHAnsi" w:cs="Arial"/>
          <w:bCs/>
        </w:rPr>
      </w:pPr>
      <w:proofErr w:type="gramStart"/>
      <w:r w:rsidRPr="00885CB5">
        <w:rPr>
          <w:rFonts w:eastAsiaTheme="minorHAnsi" w:cs="Arial"/>
          <w:b/>
        </w:rPr>
        <w:t>Total</w:t>
      </w:r>
      <w:proofErr w:type="gramEnd"/>
      <w:r w:rsidRPr="00885CB5">
        <w:rPr>
          <w:rFonts w:eastAsiaTheme="minorHAnsi" w:cs="Arial"/>
          <w:b/>
        </w:rPr>
        <w:t xml:space="preserve"> estimado de beneficiarios directos:</w:t>
      </w:r>
      <w:r>
        <w:rPr>
          <w:rFonts w:eastAsiaTheme="minorHAnsi" w:cs="Arial"/>
          <w:b/>
        </w:rPr>
        <w:t xml:space="preserve"> </w:t>
      </w:r>
      <w:r w:rsidRPr="00885CB5">
        <w:rPr>
          <w:rFonts w:eastAsiaTheme="minorHAnsi" w:cs="Arial"/>
          <w:bCs/>
        </w:rPr>
        <w:t xml:space="preserve">Aproximadamente </w:t>
      </w:r>
      <w:r w:rsidR="00420324">
        <w:rPr>
          <w:rFonts w:eastAsiaTheme="minorHAnsi" w:cs="Arial"/>
          <w:bCs/>
        </w:rPr>
        <w:t>2.080</w:t>
      </w:r>
      <w:r w:rsidRPr="00885CB5">
        <w:rPr>
          <w:rFonts w:eastAsiaTheme="minorHAnsi" w:cs="Arial"/>
          <w:bCs/>
        </w:rPr>
        <w:t xml:space="preserve"> personas.</w:t>
      </w:r>
    </w:p>
    <w:p w14:paraId="23D3A4D2" w14:textId="3DE9103B" w:rsidR="00885CB5" w:rsidRDefault="00F91FB3" w:rsidP="00D23AC5">
      <w:pPr>
        <w:pStyle w:val="Ttulo1"/>
        <w:numPr>
          <w:ilvl w:val="1"/>
          <w:numId w:val="14"/>
        </w:numPr>
      </w:pPr>
      <w:r w:rsidRPr="00F91FB3">
        <w:t>Población beneficiaria indirecta</w:t>
      </w:r>
      <w:r>
        <w:t>:</w:t>
      </w:r>
    </w:p>
    <w:p w14:paraId="25EE97FC" w14:textId="77777777" w:rsidR="00F91FB3" w:rsidRDefault="00F91FB3" w:rsidP="00D254B2">
      <w:pPr>
        <w:pStyle w:val="Ttulo2"/>
      </w:pPr>
    </w:p>
    <w:tbl>
      <w:tblPr>
        <w:tblStyle w:val="Tablaconcuadrcula1"/>
        <w:tblW w:w="0" w:type="auto"/>
        <w:tblLook w:val="04A0" w:firstRow="1" w:lastRow="0" w:firstColumn="1" w:lastColumn="0" w:noHBand="0" w:noVBand="1"/>
      </w:tblPr>
      <w:tblGrid>
        <w:gridCol w:w="3617"/>
        <w:gridCol w:w="5211"/>
      </w:tblGrid>
      <w:tr w:rsidR="00420324" w:rsidRPr="00420324" w14:paraId="4EB903C3" w14:textId="77777777" w:rsidTr="00420324">
        <w:tc>
          <w:tcPr>
            <w:tcW w:w="0" w:type="auto"/>
            <w:shd w:val="clear" w:color="auto" w:fill="BDD6EE" w:themeFill="accent1" w:themeFillTint="66"/>
            <w:hideMark/>
          </w:tcPr>
          <w:p w14:paraId="4E21F682" w14:textId="77777777" w:rsidR="00420324" w:rsidRPr="00420324" w:rsidRDefault="00420324" w:rsidP="006A7973">
            <w:pPr>
              <w:tabs>
                <w:tab w:val="left" w:pos="142"/>
              </w:tabs>
              <w:jc w:val="center"/>
              <w:rPr>
                <w:rFonts w:cs="Arial"/>
                <w:b/>
                <w:bCs/>
                <w:sz w:val="18"/>
                <w:szCs w:val="18"/>
                <w:lang w:eastAsia="es-CO"/>
              </w:rPr>
            </w:pPr>
            <w:r w:rsidRPr="00420324">
              <w:rPr>
                <w:rFonts w:cs="Arial"/>
                <w:b/>
                <w:bCs/>
                <w:sz w:val="18"/>
                <w:szCs w:val="18"/>
                <w:lang w:eastAsia="es-CO"/>
              </w:rPr>
              <w:t>Categoría</w:t>
            </w:r>
          </w:p>
        </w:tc>
        <w:tc>
          <w:tcPr>
            <w:tcW w:w="0" w:type="auto"/>
            <w:shd w:val="clear" w:color="auto" w:fill="BDD6EE" w:themeFill="accent1" w:themeFillTint="66"/>
            <w:hideMark/>
          </w:tcPr>
          <w:p w14:paraId="07FAB94A" w14:textId="77777777" w:rsidR="00420324" w:rsidRPr="00420324" w:rsidRDefault="00420324" w:rsidP="006A7973">
            <w:pPr>
              <w:tabs>
                <w:tab w:val="left" w:pos="142"/>
              </w:tabs>
              <w:jc w:val="center"/>
              <w:rPr>
                <w:rFonts w:cs="Arial"/>
                <w:b/>
                <w:bCs/>
                <w:sz w:val="18"/>
                <w:szCs w:val="18"/>
                <w:lang w:eastAsia="es-CO"/>
              </w:rPr>
            </w:pPr>
            <w:r w:rsidRPr="00420324">
              <w:rPr>
                <w:rFonts w:cs="Arial"/>
                <w:b/>
                <w:bCs/>
                <w:sz w:val="18"/>
                <w:szCs w:val="18"/>
                <w:lang w:eastAsia="es-CO"/>
              </w:rPr>
              <w:t>Descripción</w:t>
            </w:r>
          </w:p>
        </w:tc>
      </w:tr>
      <w:tr w:rsidR="00420324" w:rsidRPr="00F91FB3" w14:paraId="2FD33B56" w14:textId="77777777" w:rsidTr="00420324">
        <w:tc>
          <w:tcPr>
            <w:tcW w:w="0" w:type="auto"/>
            <w:hideMark/>
          </w:tcPr>
          <w:p w14:paraId="2AD22A34" w14:textId="77777777" w:rsidR="00420324" w:rsidRPr="00F91FB3" w:rsidRDefault="00420324" w:rsidP="006A7973">
            <w:pPr>
              <w:tabs>
                <w:tab w:val="left" w:pos="142"/>
              </w:tabs>
              <w:jc w:val="left"/>
              <w:rPr>
                <w:rFonts w:cs="Arial"/>
                <w:sz w:val="18"/>
                <w:szCs w:val="18"/>
                <w:lang w:eastAsia="es-CO"/>
              </w:rPr>
            </w:pPr>
            <w:r w:rsidRPr="00F91FB3">
              <w:rPr>
                <w:rFonts w:cs="Arial"/>
                <w:sz w:val="18"/>
                <w:szCs w:val="18"/>
                <w:lang w:eastAsia="es-CO"/>
              </w:rPr>
              <w:t>Público asistente a los festivales</w:t>
            </w:r>
          </w:p>
        </w:tc>
        <w:tc>
          <w:tcPr>
            <w:tcW w:w="0" w:type="auto"/>
            <w:hideMark/>
          </w:tcPr>
          <w:p w14:paraId="5BA9E8FA" w14:textId="77777777" w:rsidR="00420324" w:rsidRPr="00F91FB3" w:rsidRDefault="00420324" w:rsidP="006A7973">
            <w:pPr>
              <w:tabs>
                <w:tab w:val="left" w:pos="142"/>
              </w:tabs>
              <w:jc w:val="left"/>
              <w:rPr>
                <w:rFonts w:cs="Arial"/>
                <w:sz w:val="18"/>
                <w:szCs w:val="18"/>
                <w:lang w:eastAsia="es-CO"/>
              </w:rPr>
            </w:pPr>
            <w:r w:rsidRPr="00F91FB3">
              <w:rPr>
                <w:rFonts w:cs="Arial"/>
                <w:sz w:val="18"/>
                <w:szCs w:val="18"/>
                <w:lang w:eastAsia="es-CO"/>
              </w:rPr>
              <w:t>Asistentes locales, nacionales y extranjeros a los siete festivales departamentales.</w:t>
            </w:r>
          </w:p>
        </w:tc>
      </w:tr>
      <w:tr w:rsidR="00420324" w:rsidRPr="00F91FB3" w14:paraId="32BA44B4" w14:textId="77777777" w:rsidTr="00420324">
        <w:tc>
          <w:tcPr>
            <w:tcW w:w="0" w:type="auto"/>
            <w:hideMark/>
          </w:tcPr>
          <w:p w14:paraId="55982796" w14:textId="77777777" w:rsidR="00420324" w:rsidRPr="00F91FB3" w:rsidRDefault="00420324" w:rsidP="006A7973">
            <w:pPr>
              <w:tabs>
                <w:tab w:val="left" w:pos="142"/>
              </w:tabs>
              <w:jc w:val="left"/>
              <w:rPr>
                <w:rFonts w:cs="Arial"/>
                <w:sz w:val="18"/>
                <w:szCs w:val="18"/>
                <w:lang w:eastAsia="es-CO"/>
              </w:rPr>
            </w:pPr>
            <w:r w:rsidRPr="00F91FB3">
              <w:rPr>
                <w:rFonts w:cs="Arial"/>
                <w:sz w:val="18"/>
                <w:szCs w:val="18"/>
                <w:lang w:eastAsia="es-CO"/>
              </w:rPr>
              <w:t>Comunidades locales impactadas</w:t>
            </w:r>
          </w:p>
        </w:tc>
        <w:tc>
          <w:tcPr>
            <w:tcW w:w="0" w:type="auto"/>
            <w:hideMark/>
          </w:tcPr>
          <w:p w14:paraId="49337B0F" w14:textId="77777777" w:rsidR="00420324" w:rsidRPr="00F91FB3" w:rsidRDefault="00420324" w:rsidP="006A7973">
            <w:pPr>
              <w:tabs>
                <w:tab w:val="left" w:pos="142"/>
              </w:tabs>
              <w:jc w:val="left"/>
              <w:rPr>
                <w:rFonts w:cs="Arial"/>
                <w:sz w:val="18"/>
                <w:szCs w:val="18"/>
                <w:lang w:eastAsia="es-CO"/>
              </w:rPr>
            </w:pPr>
            <w:r w:rsidRPr="00F91FB3">
              <w:rPr>
                <w:rFonts w:cs="Arial"/>
                <w:sz w:val="18"/>
                <w:szCs w:val="18"/>
                <w:lang w:eastAsia="es-CO"/>
              </w:rPr>
              <w:t>Población residente en los municipios donde se desarrollan los festivales.</w:t>
            </w:r>
          </w:p>
        </w:tc>
      </w:tr>
      <w:tr w:rsidR="00420324" w:rsidRPr="00F91FB3" w14:paraId="145F1DA6" w14:textId="77777777" w:rsidTr="00420324">
        <w:tc>
          <w:tcPr>
            <w:tcW w:w="0" w:type="auto"/>
            <w:hideMark/>
          </w:tcPr>
          <w:p w14:paraId="2EEA8223" w14:textId="77777777" w:rsidR="00420324" w:rsidRPr="00F91FB3" w:rsidRDefault="00420324" w:rsidP="006A7973">
            <w:pPr>
              <w:tabs>
                <w:tab w:val="left" w:pos="142"/>
              </w:tabs>
              <w:jc w:val="left"/>
              <w:rPr>
                <w:rFonts w:cs="Arial"/>
                <w:sz w:val="18"/>
                <w:szCs w:val="18"/>
                <w:lang w:eastAsia="es-CO"/>
              </w:rPr>
            </w:pPr>
            <w:r w:rsidRPr="00F91FB3">
              <w:rPr>
                <w:rFonts w:cs="Arial"/>
                <w:sz w:val="18"/>
                <w:szCs w:val="18"/>
                <w:lang w:eastAsia="es-CO"/>
              </w:rPr>
              <w:t>Beneficiarios del turismo cultural y la economía creativa</w:t>
            </w:r>
          </w:p>
        </w:tc>
        <w:tc>
          <w:tcPr>
            <w:tcW w:w="0" w:type="auto"/>
            <w:hideMark/>
          </w:tcPr>
          <w:p w14:paraId="758F3CE6" w14:textId="77777777" w:rsidR="00420324" w:rsidRPr="00F91FB3" w:rsidRDefault="00420324" w:rsidP="006A7973">
            <w:pPr>
              <w:tabs>
                <w:tab w:val="left" w:pos="142"/>
              </w:tabs>
              <w:jc w:val="left"/>
              <w:rPr>
                <w:rFonts w:cs="Arial"/>
                <w:sz w:val="18"/>
                <w:szCs w:val="18"/>
                <w:lang w:eastAsia="es-CO"/>
              </w:rPr>
            </w:pPr>
            <w:r w:rsidRPr="00F91FB3">
              <w:rPr>
                <w:rFonts w:cs="Arial"/>
                <w:sz w:val="18"/>
                <w:szCs w:val="18"/>
                <w:lang w:eastAsia="es-CO"/>
              </w:rPr>
              <w:t>Comerciantes, transportadores, hoteleros, artesanos y demás actores económicos.</w:t>
            </w:r>
          </w:p>
        </w:tc>
      </w:tr>
    </w:tbl>
    <w:p w14:paraId="465EADCC" w14:textId="50E2DDDE" w:rsidR="00885CB5" w:rsidRDefault="00885CB5" w:rsidP="006A7973">
      <w:pPr>
        <w:tabs>
          <w:tab w:val="left" w:pos="142"/>
        </w:tabs>
        <w:spacing w:line="276" w:lineRule="auto"/>
        <w:rPr>
          <w:rFonts w:eastAsiaTheme="minorHAnsi" w:cs="Arial"/>
          <w:bCs/>
        </w:rPr>
      </w:pPr>
    </w:p>
    <w:p w14:paraId="2A667F2B" w14:textId="40B57EDF" w:rsidR="00F91FB3" w:rsidRDefault="00F91FB3" w:rsidP="006A7973">
      <w:pPr>
        <w:tabs>
          <w:tab w:val="left" w:pos="142"/>
        </w:tabs>
        <w:spacing w:line="276" w:lineRule="auto"/>
        <w:rPr>
          <w:rStyle w:val="Fuerte"/>
          <w:b w:val="0"/>
          <w:bCs w:val="0"/>
        </w:rPr>
      </w:pPr>
      <w:proofErr w:type="gramStart"/>
      <w:r>
        <w:rPr>
          <w:rStyle w:val="Fuerte"/>
        </w:rPr>
        <w:t>Total</w:t>
      </w:r>
      <w:proofErr w:type="gramEnd"/>
      <w:r>
        <w:rPr>
          <w:rStyle w:val="Fuerte"/>
        </w:rPr>
        <w:t xml:space="preserve"> estimado de beneficiarios indirectos: </w:t>
      </w:r>
      <w:r w:rsidRPr="00F91FB3">
        <w:rPr>
          <w:rStyle w:val="Fuerte"/>
          <w:b w:val="0"/>
          <w:bCs w:val="0"/>
        </w:rPr>
        <w:t xml:space="preserve">Aproximadamente:  </w:t>
      </w:r>
      <w:r w:rsidR="0032576D" w:rsidRPr="0032576D">
        <w:rPr>
          <w:rStyle w:val="Fuerte"/>
          <w:b w:val="0"/>
          <w:bCs w:val="0"/>
        </w:rPr>
        <w:t>47.327</w:t>
      </w:r>
      <w:r w:rsidR="0032576D">
        <w:rPr>
          <w:rStyle w:val="Fuerte"/>
          <w:b w:val="0"/>
          <w:bCs w:val="0"/>
        </w:rPr>
        <w:t xml:space="preserve"> </w:t>
      </w:r>
      <w:r w:rsidRPr="00F91FB3">
        <w:rPr>
          <w:rStyle w:val="Fuerte"/>
          <w:b w:val="0"/>
          <w:bCs w:val="0"/>
        </w:rPr>
        <w:t>persona</w:t>
      </w:r>
      <w:r w:rsidR="0032576D">
        <w:rPr>
          <w:rStyle w:val="Fuerte"/>
          <w:b w:val="0"/>
          <w:bCs w:val="0"/>
        </w:rPr>
        <w:t>s</w:t>
      </w:r>
      <w:r>
        <w:rPr>
          <w:rStyle w:val="Fuerte"/>
          <w:b w:val="0"/>
          <w:bCs w:val="0"/>
        </w:rPr>
        <w:t>.</w:t>
      </w:r>
    </w:p>
    <w:p w14:paraId="1E60B569" w14:textId="7F1C39AF" w:rsidR="00F91FB3" w:rsidRDefault="00F91FB3" w:rsidP="006A7973">
      <w:pPr>
        <w:tabs>
          <w:tab w:val="left" w:pos="142"/>
        </w:tabs>
        <w:spacing w:line="276" w:lineRule="auto"/>
        <w:rPr>
          <w:rStyle w:val="Fuerte"/>
          <w:b w:val="0"/>
          <w:bCs w:val="0"/>
        </w:rPr>
      </w:pPr>
    </w:p>
    <w:p w14:paraId="6DD82F2F" w14:textId="2AD82356" w:rsidR="00F91FB3" w:rsidRDefault="00B24672" w:rsidP="006A7973">
      <w:pPr>
        <w:tabs>
          <w:tab w:val="left" w:pos="142"/>
        </w:tabs>
        <w:spacing w:line="276" w:lineRule="auto"/>
      </w:pPr>
      <w:r>
        <w:rPr>
          <w:b/>
          <w:bCs/>
        </w:rPr>
        <w:t xml:space="preserve">Población Objetivo: </w:t>
      </w:r>
      <w:r w:rsidR="0032576D" w:rsidRPr="0032576D">
        <w:t>49.407</w:t>
      </w:r>
      <w:r w:rsidR="0032576D">
        <w:t xml:space="preserve"> </w:t>
      </w:r>
      <w:r w:rsidRPr="00B24672">
        <w:t>personas.</w:t>
      </w:r>
    </w:p>
    <w:p w14:paraId="321C3206" w14:textId="77777777" w:rsidR="009943F7" w:rsidRDefault="009943F7" w:rsidP="006A7973">
      <w:pPr>
        <w:tabs>
          <w:tab w:val="left" w:pos="142"/>
        </w:tabs>
        <w:spacing w:line="276" w:lineRule="auto"/>
        <w:rPr>
          <w:b/>
          <w:bCs/>
        </w:rPr>
      </w:pPr>
    </w:p>
    <w:p w14:paraId="31F14F6A" w14:textId="77777777" w:rsidR="00E515F2" w:rsidRDefault="00E515F2" w:rsidP="006A7973">
      <w:pPr>
        <w:tabs>
          <w:tab w:val="left" w:pos="142"/>
        </w:tabs>
        <w:spacing w:line="276" w:lineRule="auto"/>
        <w:rPr>
          <w:b/>
          <w:bCs/>
        </w:rPr>
      </w:pPr>
    </w:p>
    <w:p w14:paraId="06E91EC2" w14:textId="77777777" w:rsidR="00E515F2" w:rsidRDefault="00E515F2" w:rsidP="006A7973">
      <w:pPr>
        <w:tabs>
          <w:tab w:val="left" w:pos="142"/>
        </w:tabs>
        <w:spacing w:line="276" w:lineRule="auto"/>
        <w:rPr>
          <w:b/>
          <w:bCs/>
        </w:rPr>
      </w:pPr>
    </w:p>
    <w:p w14:paraId="421D884B" w14:textId="77777777" w:rsidR="00E515F2" w:rsidRDefault="00E515F2" w:rsidP="006A7973">
      <w:pPr>
        <w:tabs>
          <w:tab w:val="left" w:pos="142"/>
        </w:tabs>
        <w:spacing w:line="276" w:lineRule="auto"/>
        <w:rPr>
          <w:b/>
          <w:bCs/>
        </w:rPr>
      </w:pPr>
    </w:p>
    <w:p w14:paraId="349023A4" w14:textId="77777777" w:rsidR="00E515F2" w:rsidRDefault="00E515F2" w:rsidP="006A7973">
      <w:pPr>
        <w:tabs>
          <w:tab w:val="left" w:pos="142"/>
        </w:tabs>
        <w:spacing w:line="276" w:lineRule="auto"/>
        <w:rPr>
          <w:b/>
          <w:bCs/>
        </w:rPr>
      </w:pPr>
    </w:p>
    <w:p w14:paraId="1762DA76" w14:textId="77777777" w:rsidR="00E515F2" w:rsidRPr="00F91FB3" w:rsidRDefault="00E515F2" w:rsidP="006A7973">
      <w:pPr>
        <w:tabs>
          <w:tab w:val="left" w:pos="142"/>
        </w:tabs>
        <w:spacing w:line="276" w:lineRule="auto"/>
        <w:rPr>
          <w:b/>
          <w:bCs/>
        </w:rPr>
      </w:pPr>
    </w:p>
    <w:p w14:paraId="641EE308" w14:textId="5F8ED414" w:rsidR="00A8035C" w:rsidRPr="00AC1594" w:rsidRDefault="00A8035C" w:rsidP="00D254B2">
      <w:pPr>
        <w:pStyle w:val="Ttulo1"/>
        <w:rPr>
          <w:rFonts w:eastAsia="Calibri"/>
        </w:rPr>
      </w:pPr>
      <w:r w:rsidRPr="00AC1594">
        <w:rPr>
          <w:rFonts w:eastAsia="Calibri"/>
        </w:rPr>
        <w:lastRenderedPageBreak/>
        <w:t>ANÁLISIS DE INVOLUCRADOS</w:t>
      </w:r>
    </w:p>
    <w:tbl>
      <w:tblPr>
        <w:tblStyle w:val="Tablaconcuadrcula1"/>
        <w:tblW w:w="0" w:type="auto"/>
        <w:tblLook w:val="04A0" w:firstRow="1" w:lastRow="0" w:firstColumn="1" w:lastColumn="0" w:noHBand="0" w:noVBand="1"/>
      </w:tblPr>
      <w:tblGrid>
        <w:gridCol w:w="1266"/>
        <w:gridCol w:w="1678"/>
        <w:gridCol w:w="1053"/>
        <w:gridCol w:w="2350"/>
        <w:gridCol w:w="2481"/>
      </w:tblGrid>
      <w:tr w:rsidR="00E515F2" w:rsidRPr="00E515F2" w14:paraId="63C98378" w14:textId="77777777" w:rsidTr="00E515F2">
        <w:trPr>
          <w:trHeight w:val="57"/>
        </w:trPr>
        <w:tc>
          <w:tcPr>
            <w:tcW w:w="0" w:type="auto"/>
            <w:shd w:val="clear" w:color="auto" w:fill="BDD6EE" w:themeFill="accent1" w:themeFillTint="66"/>
            <w:hideMark/>
          </w:tcPr>
          <w:p w14:paraId="3C96A3B5" w14:textId="77777777" w:rsidR="00E515F2" w:rsidRPr="00E515F2" w:rsidRDefault="00E515F2" w:rsidP="00E515F2">
            <w:pPr>
              <w:tabs>
                <w:tab w:val="left" w:pos="142"/>
                <w:tab w:val="left" w:pos="3405"/>
              </w:tabs>
              <w:spacing w:line="276" w:lineRule="auto"/>
              <w:rPr>
                <w:rFonts w:cs="Arial"/>
                <w:b/>
                <w:bCs/>
                <w:sz w:val="16"/>
                <w:szCs w:val="16"/>
              </w:rPr>
            </w:pPr>
            <w:r w:rsidRPr="00E515F2">
              <w:rPr>
                <w:rFonts w:cs="Arial"/>
                <w:b/>
                <w:bCs/>
                <w:sz w:val="16"/>
                <w:szCs w:val="16"/>
              </w:rPr>
              <w:t>Actor</w:t>
            </w:r>
          </w:p>
        </w:tc>
        <w:tc>
          <w:tcPr>
            <w:tcW w:w="0" w:type="auto"/>
            <w:shd w:val="clear" w:color="auto" w:fill="BDD6EE" w:themeFill="accent1" w:themeFillTint="66"/>
            <w:hideMark/>
          </w:tcPr>
          <w:p w14:paraId="7A131BD6" w14:textId="77777777" w:rsidR="00E515F2" w:rsidRPr="00E515F2" w:rsidRDefault="00E515F2" w:rsidP="00E515F2">
            <w:pPr>
              <w:tabs>
                <w:tab w:val="left" w:pos="142"/>
                <w:tab w:val="left" w:pos="3405"/>
              </w:tabs>
              <w:spacing w:line="276" w:lineRule="auto"/>
              <w:rPr>
                <w:rFonts w:cs="Arial"/>
                <w:b/>
                <w:bCs/>
                <w:sz w:val="16"/>
                <w:szCs w:val="16"/>
              </w:rPr>
            </w:pPr>
            <w:r w:rsidRPr="00E515F2">
              <w:rPr>
                <w:rFonts w:cs="Arial"/>
                <w:b/>
                <w:bCs/>
                <w:sz w:val="16"/>
                <w:szCs w:val="16"/>
              </w:rPr>
              <w:t>Entidad</w:t>
            </w:r>
          </w:p>
        </w:tc>
        <w:tc>
          <w:tcPr>
            <w:tcW w:w="0" w:type="auto"/>
            <w:shd w:val="clear" w:color="auto" w:fill="BDD6EE" w:themeFill="accent1" w:themeFillTint="66"/>
            <w:hideMark/>
          </w:tcPr>
          <w:p w14:paraId="4A1FCCB7" w14:textId="77777777" w:rsidR="00E515F2" w:rsidRPr="00E515F2" w:rsidRDefault="00E515F2" w:rsidP="00E515F2">
            <w:pPr>
              <w:tabs>
                <w:tab w:val="left" w:pos="142"/>
                <w:tab w:val="left" w:pos="3405"/>
              </w:tabs>
              <w:spacing w:line="276" w:lineRule="auto"/>
              <w:rPr>
                <w:rFonts w:cs="Arial"/>
                <w:b/>
                <w:bCs/>
                <w:sz w:val="16"/>
                <w:szCs w:val="16"/>
              </w:rPr>
            </w:pPr>
            <w:r w:rsidRPr="00E515F2">
              <w:rPr>
                <w:rFonts w:cs="Arial"/>
                <w:b/>
                <w:bCs/>
                <w:sz w:val="16"/>
                <w:szCs w:val="16"/>
              </w:rPr>
              <w:t>Posición</w:t>
            </w:r>
          </w:p>
        </w:tc>
        <w:tc>
          <w:tcPr>
            <w:tcW w:w="0" w:type="auto"/>
            <w:shd w:val="clear" w:color="auto" w:fill="BDD6EE" w:themeFill="accent1" w:themeFillTint="66"/>
            <w:hideMark/>
          </w:tcPr>
          <w:p w14:paraId="40FD5894" w14:textId="77777777" w:rsidR="00E515F2" w:rsidRPr="00E515F2" w:rsidRDefault="00E515F2" w:rsidP="00E515F2">
            <w:pPr>
              <w:tabs>
                <w:tab w:val="left" w:pos="142"/>
                <w:tab w:val="left" w:pos="3405"/>
              </w:tabs>
              <w:spacing w:line="276" w:lineRule="auto"/>
              <w:rPr>
                <w:rFonts w:cs="Arial"/>
                <w:b/>
                <w:bCs/>
                <w:sz w:val="16"/>
                <w:szCs w:val="16"/>
              </w:rPr>
            </w:pPr>
            <w:r w:rsidRPr="00E515F2">
              <w:rPr>
                <w:rFonts w:cs="Arial"/>
                <w:b/>
                <w:bCs/>
                <w:sz w:val="16"/>
                <w:szCs w:val="16"/>
              </w:rPr>
              <w:t>Intereses o Expectativas</w:t>
            </w:r>
          </w:p>
        </w:tc>
        <w:tc>
          <w:tcPr>
            <w:tcW w:w="0" w:type="auto"/>
            <w:shd w:val="clear" w:color="auto" w:fill="BDD6EE" w:themeFill="accent1" w:themeFillTint="66"/>
            <w:hideMark/>
          </w:tcPr>
          <w:p w14:paraId="523C0646" w14:textId="77777777" w:rsidR="00E515F2" w:rsidRPr="00E515F2" w:rsidRDefault="00E515F2" w:rsidP="00E515F2">
            <w:pPr>
              <w:tabs>
                <w:tab w:val="left" w:pos="142"/>
                <w:tab w:val="left" w:pos="3405"/>
              </w:tabs>
              <w:spacing w:line="276" w:lineRule="auto"/>
              <w:rPr>
                <w:rFonts w:cs="Arial"/>
                <w:b/>
                <w:bCs/>
                <w:sz w:val="16"/>
                <w:szCs w:val="16"/>
              </w:rPr>
            </w:pPr>
            <w:r w:rsidRPr="00E515F2">
              <w:rPr>
                <w:rFonts w:cs="Arial"/>
                <w:b/>
                <w:bCs/>
                <w:sz w:val="16"/>
                <w:szCs w:val="16"/>
              </w:rPr>
              <w:t>Contribución o Gestión</w:t>
            </w:r>
          </w:p>
        </w:tc>
      </w:tr>
      <w:tr w:rsidR="00E515F2" w:rsidRPr="00E515F2" w14:paraId="55B2F826" w14:textId="77777777" w:rsidTr="00E515F2">
        <w:trPr>
          <w:trHeight w:val="57"/>
        </w:trPr>
        <w:tc>
          <w:tcPr>
            <w:tcW w:w="0" w:type="auto"/>
            <w:vAlign w:val="center"/>
            <w:hideMark/>
          </w:tcPr>
          <w:p w14:paraId="44C57CD8" w14:textId="77777777" w:rsidR="00E515F2" w:rsidRPr="00E515F2" w:rsidRDefault="00E515F2" w:rsidP="00E515F2">
            <w:pPr>
              <w:tabs>
                <w:tab w:val="left" w:pos="142"/>
                <w:tab w:val="left" w:pos="3405"/>
              </w:tabs>
              <w:spacing w:line="276" w:lineRule="auto"/>
              <w:jc w:val="center"/>
              <w:rPr>
                <w:rFonts w:cs="Arial"/>
                <w:sz w:val="16"/>
                <w:szCs w:val="16"/>
              </w:rPr>
            </w:pPr>
            <w:r w:rsidRPr="00E515F2">
              <w:rPr>
                <w:rFonts w:cs="Arial"/>
                <w:sz w:val="16"/>
                <w:szCs w:val="16"/>
              </w:rPr>
              <w:t>Nacional</w:t>
            </w:r>
          </w:p>
        </w:tc>
        <w:tc>
          <w:tcPr>
            <w:tcW w:w="0" w:type="auto"/>
            <w:vAlign w:val="center"/>
            <w:hideMark/>
          </w:tcPr>
          <w:p w14:paraId="675333AC" w14:textId="77777777" w:rsidR="00E515F2" w:rsidRPr="00E515F2" w:rsidRDefault="00E515F2" w:rsidP="00E515F2">
            <w:pPr>
              <w:tabs>
                <w:tab w:val="left" w:pos="142"/>
                <w:tab w:val="left" w:pos="3405"/>
              </w:tabs>
              <w:spacing w:line="276" w:lineRule="auto"/>
              <w:jc w:val="center"/>
              <w:rPr>
                <w:rFonts w:cs="Arial"/>
                <w:sz w:val="16"/>
                <w:szCs w:val="16"/>
              </w:rPr>
            </w:pPr>
            <w:r w:rsidRPr="00E515F2">
              <w:rPr>
                <w:rFonts w:cs="Arial"/>
                <w:sz w:val="16"/>
                <w:szCs w:val="16"/>
              </w:rPr>
              <w:t>Ministerio de las Culturas, las Artes y los Saberes</w:t>
            </w:r>
          </w:p>
        </w:tc>
        <w:tc>
          <w:tcPr>
            <w:tcW w:w="0" w:type="auto"/>
            <w:vAlign w:val="center"/>
            <w:hideMark/>
          </w:tcPr>
          <w:p w14:paraId="7DF23914" w14:textId="77777777" w:rsidR="00E515F2" w:rsidRPr="00E515F2" w:rsidRDefault="00E515F2" w:rsidP="00E515F2">
            <w:pPr>
              <w:tabs>
                <w:tab w:val="left" w:pos="142"/>
                <w:tab w:val="left" w:pos="3405"/>
              </w:tabs>
              <w:spacing w:line="276" w:lineRule="auto"/>
              <w:jc w:val="center"/>
              <w:rPr>
                <w:rFonts w:cs="Arial"/>
                <w:sz w:val="16"/>
                <w:szCs w:val="16"/>
              </w:rPr>
            </w:pPr>
            <w:r w:rsidRPr="00E515F2">
              <w:rPr>
                <w:rFonts w:cs="Arial"/>
                <w:sz w:val="16"/>
                <w:szCs w:val="16"/>
              </w:rPr>
              <w:t>Cooperante</w:t>
            </w:r>
          </w:p>
        </w:tc>
        <w:tc>
          <w:tcPr>
            <w:tcW w:w="0" w:type="auto"/>
            <w:hideMark/>
          </w:tcPr>
          <w:p w14:paraId="5084AE2C" w14:textId="77777777" w:rsidR="00E515F2" w:rsidRPr="00E515F2" w:rsidRDefault="00E515F2" w:rsidP="00E515F2">
            <w:pPr>
              <w:tabs>
                <w:tab w:val="left" w:pos="142"/>
                <w:tab w:val="left" w:pos="3405"/>
              </w:tabs>
              <w:spacing w:line="276" w:lineRule="auto"/>
              <w:rPr>
                <w:rFonts w:cs="Arial"/>
                <w:sz w:val="16"/>
                <w:szCs w:val="16"/>
              </w:rPr>
            </w:pPr>
            <w:r w:rsidRPr="00E515F2">
              <w:rPr>
                <w:rFonts w:cs="Arial"/>
                <w:sz w:val="16"/>
                <w:szCs w:val="16"/>
              </w:rPr>
              <w:t>Fortalecer la política cultural</w:t>
            </w:r>
          </w:p>
        </w:tc>
        <w:tc>
          <w:tcPr>
            <w:tcW w:w="0" w:type="auto"/>
            <w:hideMark/>
          </w:tcPr>
          <w:p w14:paraId="0D1ABC35" w14:textId="77777777" w:rsidR="00E515F2" w:rsidRPr="00E515F2" w:rsidRDefault="00E515F2" w:rsidP="00E515F2">
            <w:pPr>
              <w:tabs>
                <w:tab w:val="left" w:pos="142"/>
                <w:tab w:val="left" w:pos="3405"/>
              </w:tabs>
              <w:spacing w:line="276" w:lineRule="auto"/>
              <w:rPr>
                <w:rFonts w:cs="Arial"/>
                <w:sz w:val="16"/>
                <w:szCs w:val="16"/>
              </w:rPr>
            </w:pPr>
            <w:r w:rsidRPr="00E515F2">
              <w:rPr>
                <w:rFonts w:cs="Arial"/>
                <w:sz w:val="16"/>
                <w:szCs w:val="16"/>
              </w:rPr>
              <w:t>Apoyo financiero para la implementación del proyecto</w:t>
            </w:r>
          </w:p>
        </w:tc>
      </w:tr>
      <w:tr w:rsidR="00E515F2" w:rsidRPr="00E515F2" w14:paraId="1C11C9CD" w14:textId="77777777" w:rsidTr="00E515F2">
        <w:trPr>
          <w:trHeight w:val="57"/>
        </w:trPr>
        <w:tc>
          <w:tcPr>
            <w:tcW w:w="0" w:type="auto"/>
            <w:vAlign w:val="center"/>
            <w:hideMark/>
          </w:tcPr>
          <w:p w14:paraId="4DE69ACD" w14:textId="77777777" w:rsidR="00E515F2" w:rsidRPr="00E515F2" w:rsidRDefault="00E515F2" w:rsidP="00E515F2">
            <w:pPr>
              <w:tabs>
                <w:tab w:val="left" w:pos="142"/>
                <w:tab w:val="left" w:pos="3405"/>
              </w:tabs>
              <w:spacing w:line="276" w:lineRule="auto"/>
              <w:jc w:val="center"/>
              <w:rPr>
                <w:rFonts w:cs="Arial"/>
                <w:sz w:val="16"/>
                <w:szCs w:val="16"/>
              </w:rPr>
            </w:pPr>
            <w:r w:rsidRPr="00E515F2">
              <w:rPr>
                <w:rFonts w:cs="Arial"/>
                <w:sz w:val="16"/>
                <w:szCs w:val="16"/>
              </w:rPr>
              <w:t>Departamental</w:t>
            </w:r>
          </w:p>
        </w:tc>
        <w:tc>
          <w:tcPr>
            <w:tcW w:w="0" w:type="auto"/>
            <w:vAlign w:val="center"/>
            <w:hideMark/>
          </w:tcPr>
          <w:p w14:paraId="22CD91E0" w14:textId="009721E2" w:rsidR="00E515F2" w:rsidRPr="00E515F2" w:rsidRDefault="00D75807" w:rsidP="00E515F2">
            <w:pPr>
              <w:tabs>
                <w:tab w:val="left" w:pos="142"/>
                <w:tab w:val="left" w:pos="3405"/>
              </w:tabs>
              <w:spacing w:line="276" w:lineRule="auto"/>
              <w:jc w:val="center"/>
              <w:rPr>
                <w:rFonts w:cs="Arial"/>
                <w:sz w:val="16"/>
                <w:szCs w:val="16"/>
              </w:rPr>
            </w:pPr>
            <w:r>
              <w:rPr>
                <w:rFonts w:cs="Arial"/>
                <w:sz w:val="16"/>
                <w:szCs w:val="16"/>
              </w:rPr>
              <w:t xml:space="preserve">Gobernación de </w:t>
            </w:r>
            <w:r w:rsidRPr="00E515F2">
              <w:rPr>
                <w:rFonts w:cs="Arial"/>
                <w:sz w:val="16"/>
                <w:szCs w:val="16"/>
              </w:rPr>
              <w:t>Bolívar</w:t>
            </w:r>
          </w:p>
        </w:tc>
        <w:tc>
          <w:tcPr>
            <w:tcW w:w="0" w:type="auto"/>
            <w:vAlign w:val="center"/>
            <w:hideMark/>
          </w:tcPr>
          <w:p w14:paraId="43620B54" w14:textId="77777777" w:rsidR="00E515F2" w:rsidRPr="00E515F2" w:rsidRDefault="00E515F2" w:rsidP="00E515F2">
            <w:pPr>
              <w:tabs>
                <w:tab w:val="left" w:pos="142"/>
                <w:tab w:val="left" w:pos="3405"/>
              </w:tabs>
              <w:spacing w:line="276" w:lineRule="auto"/>
              <w:jc w:val="center"/>
              <w:rPr>
                <w:rFonts w:cs="Arial"/>
                <w:sz w:val="16"/>
                <w:szCs w:val="16"/>
              </w:rPr>
            </w:pPr>
            <w:r w:rsidRPr="00E515F2">
              <w:rPr>
                <w:rFonts w:cs="Arial"/>
                <w:sz w:val="16"/>
                <w:szCs w:val="16"/>
              </w:rPr>
              <w:t>Cooperante</w:t>
            </w:r>
          </w:p>
        </w:tc>
        <w:tc>
          <w:tcPr>
            <w:tcW w:w="0" w:type="auto"/>
            <w:hideMark/>
          </w:tcPr>
          <w:p w14:paraId="23595DE6" w14:textId="77777777" w:rsidR="00E515F2" w:rsidRPr="00E515F2" w:rsidRDefault="00E515F2" w:rsidP="00E515F2">
            <w:pPr>
              <w:tabs>
                <w:tab w:val="left" w:pos="142"/>
                <w:tab w:val="left" w:pos="3405"/>
              </w:tabs>
              <w:spacing w:line="276" w:lineRule="auto"/>
              <w:rPr>
                <w:rFonts w:cs="Arial"/>
                <w:sz w:val="16"/>
                <w:szCs w:val="16"/>
              </w:rPr>
            </w:pPr>
            <w:r w:rsidRPr="00E515F2">
              <w:rPr>
                <w:rFonts w:cs="Arial"/>
                <w:sz w:val="16"/>
                <w:szCs w:val="16"/>
              </w:rPr>
              <w:t>Impulsar el desarrollo económico y cultural del departamento, promover la visibilidad de Bolívar como destino turístico-cultural</w:t>
            </w:r>
          </w:p>
        </w:tc>
        <w:tc>
          <w:tcPr>
            <w:tcW w:w="0" w:type="auto"/>
            <w:hideMark/>
          </w:tcPr>
          <w:p w14:paraId="367405DD" w14:textId="77777777" w:rsidR="00E515F2" w:rsidRPr="00E515F2" w:rsidRDefault="00E515F2" w:rsidP="00E515F2">
            <w:pPr>
              <w:tabs>
                <w:tab w:val="left" w:pos="142"/>
                <w:tab w:val="left" w:pos="3405"/>
              </w:tabs>
              <w:spacing w:line="276" w:lineRule="auto"/>
              <w:rPr>
                <w:rFonts w:cs="Arial"/>
                <w:sz w:val="16"/>
                <w:szCs w:val="16"/>
              </w:rPr>
            </w:pPr>
            <w:r w:rsidRPr="00E515F2">
              <w:rPr>
                <w:rFonts w:cs="Arial"/>
                <w:sz w:val="16"/>
                <w:szCs w:val="16"/>
              </w:rPr>
              <w:t>Cofinancia y coordina la implementación del proyecto</w:t>
            </w:r>
          </w:p>
        </w:tc>
      </w:tr>
      <w:tr w:rsidR="00E515F2" w:rsidRPr="00E515F2" w14:paraId="34ED0E2B" w14:textId="77777777" w:rsidTr="00E515F2">
        <w:trPr>
          <w:trHeight w:val="57"/>
        </w:trPr>
        <w:tc>
          <w:tcPr>
            <w:tcW w:w="0" w:type="auto"/>
            <w:vAlign w:val="center"/>
            <w:hideMark/>
          </w:tcPr>
          <w:p w14:paraId="71778121" w14:textId="77777777" w:rsidR="00E515F2" w:rsidRPr="00E515F2" w:rsidRDefault="00E515F2" w:rsidP="00E515F2">
            <w:pPr>
              <w:tabs>
                <w:tab w:val="left" w:pos="142"/>
                <w:tab w:val="left" w:pos="3405"/>
              </w:tabs>
              <w:spacing w:line="276" w:lineRule="auto"/>
              <w:jc w:val="center"/>
              <w:rPr>
                <w:rFonts w:cs="Arial"/>
                <w:sz w:val="16"/>
                <w:szCs w:val="16"/>
              </w:rPr>
            </w:pPr>
            <w:r w:rsidRPr="00E515F2">
              <w:rPr>
                <w:rFonts w:cs="Arial"/>
                <w:sz w:val="16"/>
                <w:szCs w:val="16"/>
              </w:rPr>
              <w:t>Otro</w:t>
            </w:r>
          </w:p>
        </w:tc>
        <w:tc>
          <w:tcPr>
            <w:tcW w:w="0" w:type="auto"/>
            <w:vAlign w:val="center"/>
            <w:hideMark/>
          </w:tcPr>
          <w:p w14:paraId="10A1D005" w14:textId="77777777" w:rsidR="00E515F2" w:rsidRPr="00E515F2" w:rsidRDefault="00E515F2" w:rsidP="00E515F2">
            <w:pPr>
              <w:tabs>
                <w:tab w:val="left" w:pos="142"/>
                <w:tab w:val="left" w:pos="3405"/>
              </w:tabs>
              <w:spacing w:line="276" w:lineRule="auto"/>
              <w:jc w:val="center"/>
              <w:rPr>
                <w:rFonts w:cs="Arial"/>
                <w:sz w:val="16"/>
                <w:szCs w:val="16"/>
              </w:rPr>
            </w:pPr>
            <w:r w:rsidRPr="00E515F2">
              <w:rPr>
                <w:rFonts w:cs="Arial"/>
                <w:sz w:val="16"/>
                <w:szCs w:val="16"/>
              </w:rPr>
              <w:t>Instituto de Cultura y Turismo de Bolívar (ICULTUR)</w:t>
            </w:r>
          </w:p>
        </w:tc>
        <w:tc>
          <w:tcPr>
            <w:tcW w:w="0" w:type="auto"/>
            <w:vAlign w:val="center"/>
            <w:hideMark/>
          </w:tcPr>
          <w:p w14:paraId="2AB5FB34" w14:textId="77777777" w:rsidR="00E515F2" w:rsidRPr="00E515F2" w:rsidRDefault="00E515F2" w:rsidP="00E515F2">
            <w:pPr>
              <w:tabs>
                <w:tab w:val="left" w:pos="142"/>
                <w:tab w:val="left" w:pos="3405"/>
              </w:tabs>
              <w:spacing w:line="276" w:lineRule="auto"/>
              <w:jc w:val="center"/>
              <w:rPr>
                <w:rFonts w:cs="Arial"/>
                <w:sz w:val="16"/>
                <w:szCs w:val="16"/>
              </w:rPr>
            </w:pPr>
            <w:r w:rsidRPr="00E515F2">
              <w:rPr>
                <w:rFonts w:cs="Arial"/>
                <w:sz w:val="16"/>
                <w:szCs w:val="16"/>
              </w:rPr>
              <w:t>Cooperante</w:t>
            </w:r>
          </w:p>
        </w:tc>
        <w:tc>
          <w:tcPr>
            <w:tcW w:w="0" w:type="auto"/>
            <w:hideMark/>
          </w:tcPr>
          <w:p w14:paraId="2272B3E3" w14:textId="77777777" w:rsidR="00E515F2" w:rsidRPr="00E515F2" w:rsidRDefault="00E515F2" w:rsidP="00E515F2">
            <w:pPr>
              <w:tabs>
                <w:tab w:val="left" w:pos="142"/>
                <w:tab w:val="left" w:pos="3405"/>
              </w:tabs>
              <w:spacing w:line="276" w:lineRule="auto"/>
              <w:rPr>
                <w:rFonts w:cs="Arial"/>
                <w:sz w:val="16"/>
                <w:szCs w:val="16"/>
              </w:rPr>
            </w:pPr>
            <w:r w:rsidRPr="00E515F2">
              <w:rPr>
                <w:rFonts w:cs="Arial"/>
                <w:sz w:val="16"/>
                <w:szCs w:val="16"/>
              </w:rPr>
              <w:t>Promover la cultura bolivarense, mejorar la oferta turística, descentralizar actividades culturales</w:t>
            </w:r>
          </w:p>
        </w:tc>
        <w:tc>
          <w:tcPr>
            <w:tcW w:w="0" w:type="auto"/>
            <w:hideMark/>
          </w:tcPr>
          <w:p w14:paraId="256BD592" w14:textId="77777777" w:rsidR="00E515F2" w:rsidRPr="00E515F2" w:rsidRDefault="00E515F2" w:rsidP="00E515F2">
            <w:pPr>
              <w:tabs>
                <w:tab w:val="left" w:pos="142"/>
                <w:tab w:val="left" w:pos="3405"/>
              </w:tabs>
              <w:spacing w:line="276" w:lineRule="auto"/>
              <w:rPr>
                <w:rFonts w:cs="Arial"/>
                <w:sz w:val="16"/>
                <w:szCs w:val="16"/>
              </w:rPr>
            </w:pPr>
            <w:r w:rsidRPr="00E515F2">
              <w:rPr>
                <w:rFonts w:cs="Arial"/>
                <w:sz w:val="16"/>
                <w:szCs w:val="16"/>
              </w:rPr>
              <w:t>Coordina la organización, promoción y ejecución de festivales, asegura la participación de los actores locales y apoya en la logística</w:t>
            </w:r>
          </w:p>
        </w:tc>
      </w:tr>
      <w:tr w:rsidR="00E515F2" w:rsidRPr="00E515F2" w14:paraId="49B134F4" w14:textId="77777777" w:rsidTr="00E515F2">
        <w:trPr>
          <w:trHeight w:val="57"/>
        </w:trPr>
        <w:tc>
          <w:tcPr>
            <w:tcW w:w="0" w:type="auto"/>
            <w:vAlign w:val="center"/>
            <w:hideMark/>
          </w:tcPr>
          <w:p w14:paraId="05455015" w14:textId="77777777" w:rsidR="00E515F2" w:rsidRPr="00E515F2" w:rsidRDefault="00E515F2" w:rsidP="00E515F2">
            <w:pPr>
              <w:tabs>
                <w:tab w:val="left" w:pos="142"/>
                <w:tab w:val="left" w:pos="3405"/>
              </w:tabs>
              <w:spacing w:line="276" w:lineRule="auto"/>
              <w:jc w:val="center"/>
              <w:rPr>
                <w:rFonts w:cs="Arial"/>
                <w:sz w:val="16"/>
                <w:szCs w:val="16"/>
              </w:rPr>
            </w:pPr>
            <w:r w:rsidRPr="00E515F2">
              <w:rPr>
                <w:rFonts w:cs="Arial"/>
                <w:sz w:val="16"/>
                <w:szCs w:val="16"/>
              </w:rPr>
              <w:t>Municipal</w:t>
            </w:r>
          </w:p>
        </w:tc>
        <w:tc>
          <w:tcPr>
            <w:tcW w:w="0" w:type="auto"/>
            <w:vAlign w:val="center"/>
            <w:hideMark/>
          </w:tcPr>
          <w:p w14:paraId="4F1DDB8B" w14:textId="4F4BF035" w:rsidR="00E515F2" w:rsidRPr="00E515F2" w:rsidRDefault="004B3977" w:rsidP="00E515F2">
            <w:pPr>
              <w:tabs>
                <w:tab w:val="left" w:pos="142"/>
                <w:tab w:val="left" w:pos="3405"/>
              </w:tabs>
              <w:spacing w:line="276" w:lineRule="auto"/>
              <w:jc w:val="center"/>
              <w:rPr>
                <w:rFonts w:cs="Arial"/>
                <w:sz w:val="16"/>
                <w:szCs w:val="16"/>
              </w:rPr>
            </w:pPr>
            <w:r>
              <w:rPr>
                <w:rFonts w:cs="Arial"/>
                <w:sz w:val="16"/>
                <w:szCs w:val="16"/>
              </w:rPr>
              <w:t xml:space="preserve">Alcaldía de </w:t>
            </w:r>
            <w:r w:rsidR="00E515F2" w:rsidRPr="00E515F2">
              <w:rPr>
                <w:rFonts w:cs="Arial"/>
                <w:sz w:val="16"/>
                <w:szCs w:val="16"/>
              </w:rPr>
              <w:t>Santa Cruz de Mompox – Bolívar</w:t>
            </w:r>
          </w:p>
        </w:tc>
        <w:tc>
          <w:tcPr>
            <w:tcW w:w="0" w:type="auto"/>
            <w:vAlign w:val="center"/>
            <w:hideMark/>
          </w:tcPr>
          <w:p w14:paraId="477C39E3" w14:textId="77777777" w:rsidR="00E515F2" w:rsidRPr="00E515F2" w:rsidRDefault="00E515F2" w:rsidP="00E515F2">
            <w:pPr>
              <w:tabs>
                <w:tab w:val="left" w:pos="142"/>
                <w:tab w:val="left" w:pos="3405"/>
              </w:tabs>
              <w:spacing w:line="276" w:lineRule="auto"/>
              <w:jc w:val="center"/>
              <w:rPr>
                <w:rFonts w:cs="Arial"/>
                <w:sz w:val="16"/>
                <w:szCs w:val="16"/>
              </w:rPr>
            </w:pPr>
            <w:r w:rsidRPr="00E515F2">
              <w:rPr>
                <w:rFonts w:cs="Arial"/>
                <w:sz w:val="16"/>
                <w:szCs w:val="16"/>
              </w:rPr>
              <w:t>Cooperante</w:t>
            </w:r>
          </w:p>
        </w:tc>
        <w:tc>
          <w:tcPr>
            <w:tcW w:w="0" w:type="auto"/>
            <w:hideMark/>
          </w:tcPr>
          <w:p w14:paraId="03C5A3DE" w14:textId="77777777" w:rsidR="00E515F2" w:rsidRPr="00E515F2" w:rsidRDefault="00E515F2" w:rsidP="00E515F2">
            <w:pPr>
              <w:tabs>
                <w:tab w:val="left" w:pos="142"/>
                <w:tab w:val="left" w:pos="3405"/>
              </w:tabs>
              <w:spacing w:line="276" w:lineRule="auto"/>
              <w:rPr>
                <w:rFonts w:cs="Arial"/>
                <w:sz w:val="16"/>
                <w:szCs w:val="16"/>
              </w:rPr>
            </w:pPr>
            <w:r w:rsidRPr="00E515F2">
              <w:rPr>
                <w:rFonts w:cs="Arial"/>
                <w:sz w:val="16"/>
                <w:szCs w:val="16"/>
              </w:rPr>
              <w:t>Fortalecer la identidad local, dinamizar la economía mediante el turismo cultural y proteger el patrimonio cultural</w:t>
            </w:r>
          </w:p>
        </w:tc>
        <w:tc>
          <w:tcPr>
            <w:tcW w:w="0" w:type="auto"/>
            <w:hideMark/>
          </w:tcPr>
          <w:p w14:paraId="502C2C6D" w14:textId="77777777" w:rsidR="00E515F2" w:rsidRPr="00E515F2" w:rsidRDefault="00E515F2" w:rsidP="00E515F2">
            <w:pPr>
              <w:tabs>
                <w:tab w:val="left" w:pos="142"/>
                <w:tab w:val="left" w:pos="3405"/>
              </w:tabs>
              <w:spacing w:line="276" w:lineRule="auto"/>
              <w:rPr>
                <w:rFonts w:cs="Arial"/>
                <w:sz w:val="16"/>
                <w:szCs w:val="16"/>
              </w:rPr>
            </w:pPr>
            <w:r w:rsidRPr="00E515F2">
              <w:rPr>
                <w:rFonts w:cs="Arial"/>
                <w:sz w:val="16"/>
                <w:szCs w:val="16"/>
              </w:rPr>
              <w:t>Facilitan la logística, coordinación local de festivales, seguridad y apoyo a artistas locales</w:t>
            </w:r>
          </w:p>
        </w:tc>
      </w:tr>
      <w:tr w:rsidR="00E515F2" w:rsidRPr="00E515F2" w14:paraId="31E699CD" w14:textId="77777777" w:rsidTr="00E515F2">
        <w:trPr>
          <w:trHeight w:val="57"/>
        </w:trPr>
        <w:tc>
          <w:tcPr>
            <w:tcW w:w="0" w:type="auto"/>
            <w:vAlign w:val="center"/>
            <w:hideMark/>
          </w:tcPr>
          <w:p w14:paraId="2E4948F0" w14:textId="77777777" w:rsidR="00E515F2" w:rsidRPr="00E515F2" w:rsidRDefault="00E515F2" w:rsidP="00E515F2">
            <w:pPr>
              <w:tabs>
                <w:tab w:val="left" w:pos="142"/>
                <w:tab w:val="left" w:pos="3405"/>
              </w:tabs>
              <w:spacing w:line="276" w:lineRule="auto"/>
              <w:jc w:val="center"/>
              <w:rPr>
                <w:rFonts w:cs="Arial"/>
                <w:sz w:val="16"/>
                <w:szCs w:val="16"/>
              </w:rPr>
            </w:pPr>
            <w:r w:rsidRPr="00E515F2">
              <w:rPr>
                <w:rFonts w:cs="Arial"/>
                <w:sz w:val="16"/>
                <w:szCs w:val="16"/>
              </w:rPr>
              <w:t>Otro</w:t>
            </w:r>
          </w:p>
        </w:tc>
        <w:tc>
          <w:tcPr>
            <w:tcW w:w="0" w:type="auto"/>
            <w:vAlign w:val="center"/>
            <w:hideMark/>
          </w:tcPr>
          <w:p w14:paraId="4C7FDFED" w14:textId="77777777" w:rsidR="00E515F2" w:rsidRPr="00E515F2" w:rsidRDefault="00E515F2" w:rsidP="00E515F2">
            <w:pPr>
              <w:tabs>
                <w:tab w:val="left" w:pos="142"/>
                <w:tab w:val="left" w:pos="3405"/>
              </w:tabs>
              <w:spacing w:line="276" w:lineRule="auto"/>
              <w:jc w:val="center"/>
              <w:rPr>
                <w:rFonts w:cs="Arial"/>
                <w:sz w:val="16"/>
                <w:szCs w:val="16"/>
              </w:rPr>
            </w:pPr>
            <w:r w:rsidRPr="00E515F2">
              <w:rPr>
                <w:rFonts w:cs="Arial"/>
                <w:sz w:val="16"/>
                <w:szCs w:val="16"/>
              </w:rPr>
              <w:t>Instituciones académicas y centros de formación</w:t>
            </w:r>
          </w:p>
        </w:tc>
        <w:tc>
          <w:tcPr>
            <w:tcW w:w="0" w:type="auto"/>
            <w:vAlign w:val="center"/>
            <w:hideMark/>
          </w:tcPr>
          <w:p w14:paraId="60BE5E8A" w14:textId="77777777" w:rsidR="00E515F2" w:rsidRPr="00E515F2" w:rsidRDefault="00E515F2" w:rsidP="00E515F2">
            <w:pPr>
              <w:tabs>
                <w:tab w:val="left" w:pos="142"/>
                <w:tab w:val="left" w:pos="3405"/>
              </w:tabs>
              <w:spacing w:line="276" w:lineRule="auto"/>
              <w:jc w:val="center"/>
              <w:rPr>
                <w:rFonts w:cs="Arial"/>
                <w:sz w:val="16"/>
                <w:szCs w:val="16"/>
              </w:rPr>
            </w:pPr>
            <w:r w:rsidRPr="00E515F2">
              <w:rPr>
                <w:rFonts w:cs="Arial"/>
                <w:sz w:val="16"/>
                <w:szCs w:val="16"/>
              </w:rPr>
              <w:t>Beneficiario</w:t>
            </w:r>
          </w:p>
        </w:tc>
        <w:tc>
          <w:tcPr>
            <w:tcW w:w="0" w:type="auto"/>
            <w:hideMark/>
          </w:tcPr>
          <w:p w14:paraId="023DAD00" w14:textId="77777777" w:rsidR="00E515F2" w:rsidRPr="00E515F2" w:rsidRDefault="00E515F2" w:rsidP="00E515F2">
            <w:pPr>
              <w:tabs>
                <w:tab w:val="left" w:pos="142"/>
                <w:tab w:val="left" w:pos="3405"/>
              </w:tabs>
              <w:spacing w:line="276" w:lineRule="auto"/>
              <w:rPr>
                <w:rFonts w:cs="Arial"/>
                <w:sz w:val="16"/>
                <w:szCs w:val="16"/>
              </w:rPr>
            </w:pPr>
            <w:r w:rsidRPr="00E515F2">
              <w:rPr>
                <w:rFonts w:cs="Arial"/>
                <w:sz w:val="16"/>
                <w:szCs w:val="16"/>
              </w:rPr>
              <w:t>Fortalecer la educación cultural, proporcionar formación continua a jóvenes talentos, contribuir al desarrollo de la industria cultural</w:t>
            </w:r>
          </w:p>
        </w:tc>
        <w:tc>
          <w:tcPr>
            <w:tcW w:w="0" w:type="auto"/>
            <w:hideMark/>
          </w:tcPr>
          <w:p w14:paraId="13229CD0" w14:textId="77777777" w:rsidR="00E515F2" w:rsidRPr="00E515F2" w:rsidRDefault="00E515F2" w:rsidP="00E515F2">
            <w:pPr>
              <w:tabs>
                <w:tab w:val="left" w:pos="142"/>
                <w:tab w:val="left" w:pos="3405"/>
              </w:tabs>
              <w:spacing w:line="276" w:lineRule="auto"/>
              <w:rPr>
                <w:rFonts w:cs="Arial"/>
                <w:sz w:val="16"/>
                <w:szCs w:val="16"/>
              </w:rPr>
            </w:pPr>
            <w:r w:rsidRPr="00E515F2">
              <w:rPr>
                <w:rFonts w:cs="Arial"/>
                <w:sz w:val="16"/>
                <w:szCs w:val="16"/>
              </w:rPr>
              <w:t>Ofrecen programas de formación, apoyan la investigación y el desarrollo de nuevos talentos</w:t>
            </w:r>
          </w:p>
        </w:tc>
      </w:tr>
      <w:tr w:rsidR="00E515F2" w:rsidRPr="00E515F2" w14:paraId="1D672722" w14:textId="77777777" w:rsidTr="00E515F2">
        <w:trPr>
          <w:trHeight w:val="57"/>
        </w:trPr>
        <w:tc>
          <w:tcPr>
            <w:tcW w:w="0" w:type="auto"/>
            <w:vAlign w:val="center"/>
            <w:hideMark/>
          </w:tcPr>
          <w:p w14:paraId="76A72DD4" w14:textId="77777777" w:rsidR="00E515F2" w:rsidRPr="00E515F2" w:rsidRDefault="00E515F2" w:rsidP="00E515F2">
            <w:pPr>
              <w:tabs>
                <w:tab w:val="left" w:pos="142"/>
                <w:tab w:val="left" w:pos="3405"/>
              </w:tabs>
              <w:spacing w:line="276" w:lineRule="auto"/>
              <w:jc w:val="center"/>
              <w:rPr>
                <w:rFonts w:cs="Arial"/>
                <w:sz w:val="16"/>
                <w:szCs w:val="16"/>
              </w:rPr>
            </w:pPr>
            <w:r w:rsidRPr="00E515F2">
              <w:rPr>
                <w:rFonts w:cs="Arial"/>
                <w:sz w:val="16"/>
                <w:szCs w:val="16"/>
              </w:rPr>
              <w:t>Otro</w:t>
            </w:r>
          </w:p>
        </w:tc>
        <w:tc>
          <w:tcPr>
            <w:tcW w:w="0" w:type="auto"/>
            <w:vAlign w:val="center"/>
            <w:hideMark/>
          </w:tcPr>
          <w:p w14:paraId="06960E7D" w14:textId="77777777" w:rsidR="00E515F2" w:rsidRPr="00E515F2" w:rsidRDefault="00E515F2" w:rsidP="00E515F2">
            <w:pPr>
              <w:tabs>
                <w:tab w:val="left" w:pos="142"/>
                <w:tab w:val="left" w:pos="3405"/>
              </w:tabs>
              <w:spacing w:line="276" w:lineRule="auto"/>
              <w:jc w:val="center"/>
              <w:rPr>
                <w:rFonts w:cs="Arial"/>
                <w:sz w:val="16"/>
                <w:szCs w:val="16"/>
              </w:rPr>
            </w:pPr>
            <w:r w:rsidRPr="00E515F2">
              <w:rPr>
                <w:rFonts w:cs="Arial"/>
                <w:sz w:val="16"/>
                <w:szCs w:val="16"/>
              </w:rPr>
              <w:t>Comerciantes y empresas de turismo</w:t>
            </w:r>
          </w:p>
        </w:tc>
        <w:tc>
          <w:tcPr>
            <w:tcW w:w="0" w:type="auto"/>
            <w:vAlign w:val="center"/>
            <w:hideMark/>
          </w:tcPr>
          <w:p w14:paraId="45B67740" w14:textId="77777777" w:rsidR="00E515F2" w:rsidRPr="00E515F2" w:rsidRDefault="00E515F2" w:rsidP="00E515F2">
            <w:pPr>
              <w:tabs>
                <w:tab w:val="left" w:pos="142"/>
                <w:tab w:val="left" w:pos="3405"/>
              </w:tabs>
              <w:spacing w:line="276" w:lineRule="auto"/>
              <w:jc w:val="center"/>
              <w:rPr>
                <w:rFonts w:cs="Arial"/>
                <w:sz w:val="16"/>
                <w:szCs w:val="16"/>
              </w:rPr>
            </w:pPr>
            <w:r w:rsidRPr="00E515F2">
              <w:rPr>
                <w:rFonts w:cs="Arial"/>
                <w:sz w:val="16"/>
                <w:szCs w:val="16"/>
              </w:rPr>
              <w:t>Beneficiario</w:t>
            </w:r>
          </w:p>
        </w:tc>
        <w:tc>
          <w:tcPr>
            <w:tcW w:w="0" w:type="auto"/>
            <w:hideMark/>
          </w:tcPr>
          <w:p w14:paraId="0409A1AE" w14:textId="77777777" w:rsidR="00E515F2" w:rsidRPr="00E515F2" w:rsidRDefault="00E515F2" w:rsidP="00E515F2">
            <w:pPr>
              <w:tabs>
                <w:tab w:val="left" w:pos="142"/>
                <w:tab w:val="left" w:pos="3405"/>
              </w:tabs>
              <w:spacing w:line="276" w:lineRule="auto"/>
              <w:rPr>
                <w:rFonts w:cs="Arial"/>
                <w:sz w:val="16"/>
                <w:szCs w:val="16"/>
              </w:rPr>
            </w:pPr>
            <w:r w:rsidRPr="00E515F2">
              <w:rPr>
                <w:rFonts w:cs="Arial"/>
                <w:sz w:val="16"/>
                <w:szCs w:val="16"/>
              </w:rPr>
              <w:t>Incrementar ventas y visibilidad, aprovechar el flujo turístico</w:t>
            </w:r>
          </w:p>
        </w:tc>
        <w:tc>
          <w:tcPr>
            <w:tcW w:w="0" w:type="auto"/>
            <w:hideMark/>
          </w:tcPr>
          <w:p w14:paraId="008C3202" w14:textId="77777777" w:rsidR="00E515F2" w:rsidRPr="00E515F2" w:rsidRDefault="00E515F2" w:rsidP="00E515F2">
            <w:pPr>
              <w:tabs>
                <w:tab w:val="left" w:pos="142"/>
                <w:tab w:val="left" w:pos="3405"/>
              </w:tabs>
              <w:spacing w:line="276" w:lineRule="auto"/>
              <w:rPr>
                <w:rFonts w:cs="Arial"/>
                <w:sz w:val="16"/>
                <w:szCs w:val="16"/>
              </w:rPr>
            </w:pPr>
            <w:r w:rsidRPr="00E515F2">
              <w:rPr>
                <w:rFonts w:cs="Arial"/>
                <w:sz w:val="16"/>
                <w:szCs w:val="16"/>
              </w:rPr>
              <w:t>Ofrecen servicios y productos (alojamiento, gastronomía, comercio), impulsando la economía local</w:t>
            </w:r>
          </w:p>
        </w:tc>
      </w:tr>
      <w:tr w:rsidR="00E515F2" w:rsidRPr="00E515F2" w14:paraId="22BC62F8" w14:textId="77777777" w:rsidTr="00E515F2">
        <w:trPr>
          <w:trHeight w:val="57"/>
        </w:trPr>
        <w:tc>
          <w:tcPr>
            <w:tcW w:w="0" w:type="auto"/>
            <w:vAlign w:val="center"/>
            <w:hideMark/>
          </w:tcPr>
          <w:p w14:paraId="195503DE" w14:textId="77777777" w:rsidR="00E515F2" w:rsidRPr="00E515F2" w:rsidRDefault="00E515F2" w:rsidP="00E515F2">
            <w:pPr>
              <w:tabs>
                <w:tab w:val="left" w:pos="142"/>
                <w:tab w:val="left" w:pos="3405"/>
              </w:tabs>
              <w:spacing w:line="276" w:lineRule="auto"/>
              <w:jc w:val="center"/>
              <w:rPr>
                <w:rFonts w:cs="Arial"/>
                <w:sz w:val="16"/>
                <w:szCs w:val="16"/>
              </w:rPr>
            </w:pPr>
            <w:r w:rsidRPr="00E515F2">
              <w:rPr>
                <w:rFonts w:cs="Arial"/>
                <w:sz w:val="16"/>
                <w:szCs w:val="16"/>
              </w:rPr>
              <w:t>Otro</w:t>
            </w:r>
          </w:p>
        </w:tc>
        <w:tc>
          <w:tcPr>
            <w:tcW w:w="0" w:type="auto"/>
            <w:vAlign w:val="center"/>
            <w:hideMark/>
          </w:tcPr>
          <w:p w14:paraId="6D8229AF" w14:textId="77777777" w:rsidR="00E515F2" w:rsidRPr="00E515F2" w:rsidRDefault="00E515F2" w:rsidP="00E515F2">
            <w:pPr>
              <w:tabs>
                <w:tab w:val="left" w:pos="142"/>
                <w:tab w:val="left" w:pos="3405"/>
              </w:tabs>
              <w:spacing w:line="276" w:lineRule="auto"/>
              <w:jc w:val="center"/>
              <w:rPr>
                <w:rFonts w:cs="Arial"/>
                <w:sz w:val="16"/>
                <w:szCs w:val="16"/>
              </w:rPr>
            </w:pPr>
            <w:r w:rsidRPr="00E515F2">
              <w:rPr>
                <w:rFonts w:cs="Arial"/>
                <w:sz w:val="16"/>
                <w:szCs w:val="16"/>
              </w:rPr>
              <w:t>Artistas, pedagogos, sabedores, talleristas e investigadores</w:t>
            </w:r>
          </w:p>
        </w:tc>
        <w:tc>
          <w:tcPr>
            <w:tcW w:w="0" w:type="auto"/>
            <w:vAlign w:val="center"/>
            <w:hideMark/>
          </w:tcPr>
          <w:p w14:paraId="35861274" w14:textId="77777777" w:rsidR="00E515F2" w:rsidRPr="00E515F2" w:rsidRDefault="00E515F2" w:rsidP="00E515F2">
            <w:pPr>
              <w:tabs>
                <w:tab w:val="left" w:pos="142"/>
                <w:tab w:val="left" w:pos="3405"/>
              </w:tabs>
              <w:spacing w:line="276" w:lineRule="auto"/>
              <w:jc w:val="center"/>
              <w:rPr>
                <w:rFonts w:cs="Arial"/>
                <w:sz w:val="16"/>
                <w:szCs w:val="16"/>
              </w:rPr>
            </w:pPr>
            <w:r w:rsidRPr="00E515F2">
              <w:rPr>
                <w:rFonts w:cs="Arial"/>
                <w:sz w:val="16"/>
                <w:szCs w:val="16"/>
              </w:rPr>
              <w:t>Beneficiario</w:t>
            </w:r>
          </w:p>
        </w:tc>
        <w:tc>
          <w:tcPr>
            <w:tcW w:w="0" w:type="auto"/>
            <w:hideMark/>
          </w:tcPr>
          <w:p w14:paraId="737EAF59" w14:textId="77777777" w:rsidR="00E515F2" w:rsidRPr="00E515F2" w:rsidRDefault="00E515F2" w:rsidP="00E515F2">
            <w:pPr>
              <w:tabs>
                <w:tab w:val="left" w:pos="142"/>
                <w:tab w:val="left" w:pos="3405"/>
              </w:tabs>
              <w:spacing w:line="276" w:lineRule="auto"/>
              <w:rPr>
                <w:rFonts w:cs="Arial"/>
                <w:sz w:val="16"/>
                <w:szCs w:val="16"/>
              </w:rPr>
            </w:pPr>
            <w:r w:rsidRPr="00E515F2">
              <w:rPr>
                <w:rFonts w:cs="Arial"/>
                <w:sz w:val="16"/>
                <w:szCs w:val="16"/>
              </w:rPr>
              <w:t>Preservar y visibilizar tradiciones culturales, asegurar sostenibilidad cultural</w:t>
            </w:r>
          </w:p>
        </w:tc>
        <w:tc>
          <w:tcPr>
            <w:tcW w:w="0" w:type="auto"/>
            <w:hideMark/>
          </w:tcPr>
          <w:p w14:paraId="5E19E6E9" w14:textId="77777777" w:rsidR="00E515F2" w:rsidRPr="00E515F2" w:rsidRDefault="00E515F2" w:rsidP="00E515F2">
            <w:pPr>
              <w:tabs>
                <w:tab w:val="left" w:pos="142"/>
                <w:tab w:val="left" w:pos="3405"/>
              </w:tabs>
              <w:spacing w:line="276" w:lineRule="auto"/>
              <w:rPr>
                <w:rFonts w:cs="Arial"/>
                <w:sz w:val="16"/>
                <w:szCs w:val="16"/>
              </w:rPr>
            </w:pPr>
            <w:r w:rsidRPr="00E515F2">
              <w:rPr>
                <w:rFonts w:cs="Arial"/>
                <w:sz w:val="16"/>
                <w:szCs w:val="16"/>
              </w:rPr>
              <w:t>Participan activamente en el festival, fortalecen la cultura y las manifestaciones locales</w:t>
            </w:r>
          </w:p>
        </w:tc>
      </w:tr>
      <w:tr w:rsidR="00E515F2" w:rsidRPr="00E515F2" w14:paraId="037CF857" w14:textId="77777777" w:rsidTr="00E515F2">
        <w:trPr>
          <w:trHeight w:val="57"/>
        </w:trPr>
        <w:tc>
          <w:tcPr>
            <w:tcW w:w="0" w:type="auto"/>
            <w:vAlign w:val="center"/>
            <w:hideMark/>
          </w:tcPr>
          <w:p w14:paraId="302D9445" w14:textId="77777777" w:rsidR="00E515F2" w:rsidRPr="00E515F2" w:rsidRDefault="00E515F2" w:rsidP="00E515F2">
            <w:pPr>
              <w:tabs>
                <w:tab w:val="left" w:pos="142"/>
                <w:tab w:val="left" w:pos="3405"/>
              </w:tabs>
              <w:spacing w:line="276" w:lineRule="auto"/>
              <w:jc w:val="center"/>
              <w:rPr>
                <w:rFonts w:cs="Arial"/>
                <w:sz w:val="16"/>
                <w:szCs w:val="16"/>
              </w:rPr>
            </w:pPr>
            <w:r w:rsidRPr="00E515F2">
              <w:rPr>
                <w:rFonts w:cs="Arial"/>
                <w:sz w:val="16"/>
                <w:szCs w:val="16"/>
              </w:rPr>
              <w:t>Otro</w:t>
            </w:r>
          </w:p>
        </w:tc>
        <w:tc>
          <w:tcPr>
            <w:tcW w:w="0" w:type="auto"/>
            <w:vAlign w:val="center"/>
            <w:hideMark/>
          </w:tcPr>
          <w:p w14:paraId="5F9DDC2D" w14:textId="77777777" w:rsidR="00E515F2" w:rsidRPr="00E515F2" w:rsidRDefault="00E515F2" w:rsidP="00E515F2">
            <w:pPr>
              <w:tabs>
                <w:tab w:val="left" w:pos="142"/>
                <w:tab w:val="left" w:pos="3405"/>
              </w:tabs>
              <w:spacing w:line="276" w:lineRule="auto"/>
              <w:jc w:val="center"/>
              <w:rPr>
                <w:rFonts w:cs="Arial"/>
                <w:sz w:val="16"/>
                <w:szCs w:val="16"/>
              </w:rPr>
            </w:pPr>
            <w:r w:rsidRPr="00E515F2">
              <w:rPr>
                <w:rFonts w:cs="Arial"/>
                <w:sz w:val="16"/>
                <w:szCs w:val="16"/>
              </w:rPr>
              <w:t>Comunidad en general</w:t>
            </w:r>
          </w:p>
        </w:tc>
        <w:tc>
          <w:tcPr>
            <w:tcW w:w="0" w:type="auto"/>
            <w:vAlign w:val="center"/>
            <w:hideMark/>
          </w:tcPr>
          <w:p w14:paraId="4614A4A1" w14:textId="77777777" w:rsidR="00E515F2" w:rsidRPr="00E515F2" w:rsidRDefault="00E515F2" w:rsidP="00E515F2">
            <w:pPr>
              <w:tabs>
                <w:tab w:val="left" w:pos="142"/>
                <w:tab w:val="left" w:pos="3405"/>
              </w:tabs>
              <w:spacing w:line="276" w:lineRule="auto"/>
              <w:jc w:val="center"/>
              <w:rPr>
                <w:rFonts w:cs="Arial"/>
                <w:sz w:val="16"/>
                <w:szCs w:val="16"/>
              </w:rPr>
            </w:pPr>
            <w:r w:rsidRPr="00E515F2">
              <w:rPr>
                <w:rFonts w:cs="Arial"/>
                <w:sz w:val="16"/>
                <w:szCs w:val="16"/>
              </w:rPr>
              <w:t>Beneficiario</w:t>
            </w:r>
          </w:p>
        </w:tc>
        <w:tc>
          <w:tcPr>
            <w:tcW w:w="0" w:type="auto"/>
            <w:hideMark/>
          </w:tcPr>
          <w:p w14:paraId="20FC9F1D" w14:textId="77777777" w:rsidR="00E515F2" w:rsidRPr="00E515F2" w:rsidRDefault="00E515F2" w:rsidP="00E515F2">
            <w:pPr>
              <w:tabs>
                <w:tab w:val="left" w:pos="142"/>
                <w:tab w:val="left" w:pos="3405"/>
              </w:tabs>
              <w:spacing w:line="276" w:lineRule="auto"/>
              <w:rPr>
                <w:rFonts w:cs="Arial"/>
                <w:sz w:val="16"/>
                <w:szCs w:val="16"/>
              </w:rPr>
            </w:pPr>
            <w:r w:rsidRPr="00E515F2">
              <w:rPr>
                <w:rFonts w:cs="Arial"/>
                <w:sz w:val="16"/>
                <w:szCs w:val="16"/>
              </w:rPr>
              <w:t>Disfrutar experiencias culturales, aprender tradiciones, apoyar el turismo cultural</w:t>
            </w:r>
          </w:p>
        </w:tc>
        <w:tc>
          <w:tcPr>
            <w:tcW w:w="0" w:type="auto"/>
            <w:hideMark/>
          </w:tcPr>
          <w:p w14:paraId="1670E139" w14:textId="77777777" w:rsidR="00E515F2" w:rsidRPr="00E515F2" w:rsidRDefault="00E515F2" w:rsidP="00E515F2">
            <w:pPr>
              <w:tabs>
                <w:tab w:val="left" w:pos="142"/>
                <w:tab w:val="left" w:pos="3405"/>
              </w:tabs>
              <w:spacing w:line="276" w:lineRule="auto"/>
              <w:rPr>
                <w:rFonts w:cs="Arial"/>
                <w:sz w:val="16"/>
                <w:szCs w:val="16"/>
              </w:rPr>
            </w:pPr>
            <w:r w:rsidRPr="00E515F2">
              <w:rPr>
                <w:rFonts w:cs="Arial"/>
                <w:sz w:val="16"/>
                <w:szCs w:val="16"/>
              </w:rPr>
              <w:t>Participan en eventos y dinamizan la economía mediante consumo</w:t>
            </w:r>
          </w:p>
        </w:tc>
      </w:tr>
    </w:tbl>
    <w:p w14:paraId="69E6DCA7" w14:textId="77777777" w:rsidR="00A8035C" w:rsidRPr="000D6B66" w:rsidRDefault="00A8035C" w:rsidP="006A7973">
      <w:pPr>
        <w:tabs>
          <w:tab w:val="left" w:pos="142"/>
          <w:tab w:val="left" w:pos="3405"/>
        </w:tabs>
        <w:spacing w:line="276" w:lineRule="auto"/>
        <w:rPr>
          <w:rFonts w:cs="Arial"/>
          <w:szCs w:val="22"/>
        </w:rPr>
      </w:pPr>
    </w:p>
    <w:p w14:paraId="2A6D63FC" w14:textId="162A2C06" w:rsidR="00C01CF6" w:rsidRDefault="0029735F" w:rsidP="0029735F">
      <w:pPr>
        <w:tabs>
          <w:tab w:val="left" w:pos="142"/>
          <w:tab w:val="left" w:pos="3405"/>
        </w:tabs>
        <w:spacing w:line="276" w:lineRule="auto"/>
        <w:rPr>
          <w:rFonts w:cs="Arial"/>
          <w:szCs w:val="24"/>
        </w:rPr>
      </w:pPr>
      <w:r w:rsidRPr="0029735F">
        <w:rPr>
          <w:rFonts w:cs="Arial"/>
          <w:szCs w:val="24"/>
        </w:rPr>
        <w:t>Cada actor clave tiene un rol complementario en el fortalecimiento de las estrategias de divulgación y promoción cultural en Bolívar. El</w:t>
      </w:r>
      <w:r>
        <w:rPr>
          <w:rFonts w:cs="Arial"/>
          <w:szCs w:val="24"/>
        </w:rPr>
        <w:t xml:space="preserve"> </w:t>
      </w:r>
      <w:r w:rsidRPr="0029735F">
        <w:rPr>
          <w:rFonts w:cs="Arial"/>
          <w:szCs w:val="24"/>
        </w:rPr>
        <w:t>apoyo financiero del Ministerio de las Culturas, Las Artes y los Saberes, la colaboración efectiva entre el Instituto de</w:t>
      </w:r>
      <w:r>
        <w:rPr>
          <w:rFonts w:cs="Arial"/>
          <w:szCs w:val="24"/>
        </w:rPr>
        <w:t xml:space="preserve"> </w:t>
      </w:r>
      <w:r w:rsidRPr="0029735F">
        <w:rPr>
          <w:rFonts w:cs="Arial"/>
          <w:szCs w:val="24"/>
        </w:rPr>
        <w:t>Cultura y Turismo de</w:t>
      </w:r>
      <w:r>
        <w:rPr>
          <w:rFonts w:cs="Arial"/>
          <w:szCs w:val="24"/>
        </w:rPr>
        <w:t xml:space="preserve"> </w:t>
      </w:r>
      <w:r w:rsidRPr="0029735F">
        <w:rPr>
          <w:rFonts w:cs="Arial"/>
          <w:szCs w:val="24"/>
        </w:rPr>
        <w:t>Bolívar (ICULTUR), la Gobernación de Bolívar, los municipios,</w:t>
      </w:r>
      <w:r>
        <w:rPr>
          <w:rFonts w:cs="Arial"/>
          <w:szCs w:val="24"/>
        </w:rPr>
        <w:t xml:space="preserve"> </w:t>
      </w:r>
      <w:r w:rsidRPr="0029735F">
        <w:rPr>
          <w:rFonts w:cs="Arial"/>
          <w:szCs w:val="24"/>
        </w:rPr>
        <w:t>las comunidades culturales locales, el sector privado y los turistas permitirá la</w:t>
      </w:r>
      <w:r>
        <w:rPr>
          <w:rFonts w:cs="Arial"/>
          <w:szCs w:val="24"/>
        </w:rPr>
        <w:t xml:space="preserve"> </w:t>
      </w:r>
      <w:r w:rsidRPr="0029735F">
        <w:rPr>
          <w:rFonts w:cs="Arial"/>
          <w:szCs w:val="24"/>
        </w:rPr>
        <w:t>creación de un ecosistema cultural dinámico y sostenible. Cada participante</w:t>
      </w:r>
      <w:r>
        <w:rPr>
          <w:rFonts w:cs="Arial"/>
          <w:szCs w:val="24"/>
        </w:rPr>
        <w:t xml:space="preserve"> </w:t>
      </w:r>
      <w:r w:rsidRPr="0029735F">
        <w:rPr>
          <w:rFonts w:cs="Arial"/>
          <w:szCs w:val="24"/>
        </w:rPr>
        <w:t>contribuye con su propia área de experticia y recursos, lo que</w:t>
      </w:r>
      <w:r>
        <w:rPr>
          <w:rFonts w:cs="Arial"/>
          <w:szCs w:val="24"/>
        </w:rPr>
        <w:t xml:space="preserve"> </w:t>
      </w:r>
      <w:r w:rsidRPr="0029735F">
        <w:rPr>
          <w:rFonts w:cs="Arial"/>
          <w:szCs w:val="24"/>
        </w:rPr>
        <w:t>amplifica el impacto</w:t>
      </w:r>
      <w:r>
        <w:rPr>
          <w:rFonts w:cs="Arial"/>
          <w:szCs w:val="24"/>
        </w:rPr>
        <w:t xml:space="preserve"> </w:t>
      </w:r>
      <w:r w:rsidRPr="0029735F">
        <w:rPr>
          <w:rFonts w:cs="Arial"/>
          <w:szCs w:val="24"/>
        </w:rPr>
        <w:t>del proyecto en el desarrollo cultural y turístico del departamento.  La Socialización</w:t>
      </w:r>
      <w:r>
        <w:rPr>
          <w:rFonts w:cs="Arial"/>
          <w:szCs w:val="24"/>
        </w:rPr>
        <w:t xml:space="preserve"> </w:t>
      </w:r>
      <w:r w:rsidRPr="0029735F">
        <w:rPr>
          <w:rFonts w:cs="Arial"/>
          <w:szCs w:val="24"/>
        </w:rPr>
        <w:lastRenderedPageBreak/>
        <w:t>del proyecto cumple un papel</w:t>
      </w:r>
      <w:r>
        <w:rPr>
          <w:rFonts w:cs="Arial"/>
          <w:szCs w:val="24"/>
        </w:rPr>
        <w:t xml:space="preserve"> </w:t>
      </w:r>
      <w:r w:rsidRPr="0029735F">
        <w:rPr>
          <w:rFonts w:cs="Arial"/>
          <w:szCs w:val="24"/>
        </w:rPr>
        <w:t>fundamental en el momento de entender y analizar</w:t>
      </w:r>
      <w:r>
        <w:rPr>
          <w:rFonts w:cs="Arial"/>
          <w:szCs w:val="24"/>
        </w:rPr>
        <w:t xml:space="preserve"> </w:t>
      </w:r>
      <w:r w:rsidRPr="0029735F">
        <w:rPr>
          <w:rFonts w:cs="Arial"/>
          <w:szCs w:val="24"/>
        </w:rPr>
        <w:t>las necesidades, problemáticas actuales y proyectar una solución por medio de la</w:t>
      </w:r>
      <w:r>
        <w:rPr>
          <w:rFonts w:cs="Arial"/>
          <w:szCs w:val="24"/>
        </w:rPr>
        <w:t xml:space="preserve"> </w:t>
      </w:r>
      <w:r w:rsidRPr="0029735F">
        <w:rPr>
          <w:rFonts w:cs="Arial"/>
          <w:szCs w:val="24"/>
        </w:rPr>
        <w:t>ejecución del proyecto, la cual se puede dar a través de la coordinación institucional,</w:t>
      </w:r>
      <w:r>
        <w:rPr>
          <w:rFonts w:cs="Arial"/>
          <w:szCs w:val="24"/>
        </w:rPr>
        <w:t xml:space="preserve"> </w:t>
      </w:r>
      <w:r w:rsidRPr="0029735F">
        <w:rPr>
          <w:rFonts w:cs="Arial"/>
          <w:szCs w:val="24"/>
        </w:rPr>
        <w:t>la creación de espacios de colaboración y la formación</w:t>
      </w:r>
      <w:r>
        <w:rPr>
          <w:rFonts w:cs="Arial"/>
          <w:szCs w:val="24"/>
        </w:rPr>
        <w:t xml:space="preserve"> </w:t>
      </w:r>
      <w:r w:rsidRPr="0029735F">
        <w:rPr>
          <w:rFonts w:cs="Arial"/>
          <w:szCs w:val="24"/>
        </w:rPr>
        <w:t>continua, se podrá asegurar</w:t>
      </w:r>
      <w:r>
        <w:rPr>
          <w:rFonts w:cs="Arial"/>
          <w:szCs w:val="24"/>
        </w:rPr>
        <w:t xml:space="preserve"> </w:t>
      </w:r>
      <w:r w:rsidRPr="0029735F">
        <w:rPr>
          <w:rFonts w:cs="Arial"/>
          <w:szCs w:val="24"/>
        </w:rPr>
        <w:t>que cada participante cumpla su rol de manera eficiente y sin duplicidad de</w:t>
      </w:r>
      <w:r>
        <w:rPr>
          <w:rFonts w:cs="Arial"/>
          <w:szCs w:val="24"/>
        </w:rPr>
        <w:t xml:space="preserve"> </w:t>
      </w:r>
      <w:r w:rsidRPr="0029735F">
        <w:rPr>
          <w:rFonts w:cs="Arial"/>
          <w:szCs w:val="24"/>
        </w:rPr>
        <w:t>esfuerzos.</w:t>
      </w:r>
    </w:p>
    <w:p w14:paraId="2DA11136" w14:textId="2E069436" w:rsidR="00A8035C" w:rsidRPr="00AB1607" w:rsidRDefault="00A8035C" w:rsidP="00D254B2">
      <w:pPr>
        <w:pStyle w:val="Ttulo1"/>
        <w:rPr>
          <w:rFonts w:eastAsiaTheme="minorHAnsi"/>
          <w:lang w:eastAsia="en-US"/>
        </w:rPr>
      </w:pPr>
      <w:r w:rsidRPr="00AB1607">
        <w:rPr>
          <w:rFonts w:eastAsiaTheme="minorHAnsi"/>
          <w:lang w:eastAsia="en-US"/>
        </w:rPr>
        <w:t>OBJETIVOS</w:t>
      </w:r>
    </w:p>
    <w:p w14:paraId="174D1586" w14:textId="3C0DD8FA" w:rsidR="00A8035C" w:rsidRDefault="00A8035C" w:rsidP="00D23AC5">
      <w:pPr>
        <w:pStyle w:val="Ttulo1"/>
        <w:numPr>
          <w:ilvl w:val="1"/>
          <w:numId w:val="15"/>
        </w:numPr>
      </w:pPr>
      <w:r w:rsidRPr="00AB1607">
        <w:t>OBJETIVO GENERAL</w:t>
      </w:r>
    </w:p>
    <w:p w14:paraId="14EF5F30" w14:textId="21BA301D" w:rsidR="009B47F3" w:rsidRPr="00B57D01" w:rsidRDefault="009702C7" w:rsidP="006A7973">
      <w:pPr>
        <w:tabs>
          <w:tab w:val="left" w:pos="142"/>
          <w:tab w:val="left" w:pos="3405"/>
        </w:tabs>
        <w:spacing w:line="276" w:lineRule="auto"/>
        <w:rPr>
          <w:rFonts w:cs="Arial"/>
          <w:szCs w:val="24"/>
        </w:rPr>
      </w:pPr>
      <w:r w:rsidRPr="009702C7">
        <w:rPr>
          <w:rFonts w:cs="Arial"/>
          <w:szCs w:val="24"/>
        </w:rPr>
        <w:t>Fortalecer la identidad cultural, la formación artística y el desarrollo económico y turístico en el municipio de Mompox.</w:t>
      </w:r>
    </w:p>
    <w:p w14:paraId="41781D18" w14:textId="3E236D6C" w:rsidR="00380AC9" w:rsidRPr="00B57D01" w:rsidRDefault="00380AC9" w:rsidP="006A7973">
      <w:pPr>
        <w:tabs>
          <w:tab w:val="left" w:pos="142"/>
          <w:tab w:val="left" w:pos="3405"/>
        </w:tabs>
        <w:spacing w:line="276" w:lineRule="auto"/>
        <w:rPr>
          <w:rFonts w:cs="Arial"/>
          <w:szCs w:val="24"/>
        </w:rPr>
      </w:pPr>
    </w:p>
    <w:p w14:paraId="70122E73" w14:textId="77777777" w:rsidR="009702C7" w:rsidRPr="009702C7" w:rsidRDefault="009702C7" w:rsidP="009702C7">
      <w:pPr>
        <w:tabs>
          <w:tab w:val="left" w:pos="142"/>
        </w:tabs>
        <w:spacing w:after="160" w:line="259" w:lineRule="auto"/>
        <w:rPr>
          <w:rFonts w:cs="Arial"/>
          <w:b/>
          <w:szCs w:val="24"/>
        </w:rPr>
      </w:pPr>
      <w:r w:rsidRPr="009702C7">
        <w:rPr>
          <w:rFonts w:cs="Arial"/>
          <w:b/>
          <w:szCs w:val="24"/>
        </w:rPr>
        <w:t xml:space="preserve">Indicador: </w:t>
      </w:r>
      <w:r w:rsidRPr="009702C7">
        <w:rPr>
          <w:rFonts w:cs="Arial"/>
          <w:bCs/>
          <w:szCs w:val="24"/>
        </w:rPr>
        <w:t>Eventos culturales y festivales apoyados</w:t>
      </w:r>
    </w:p>
    <w:p w14:paraId="048CDCB4" w14:textId="77777777" w:rsidR="009702C7" w:rsidRPr="009702C7" w:rsidRDefault="009702C7" w:rsidP="009702C7">
      <w:pPr>
        <w:tabs>
          <w:tab w:val="left" w:pos="142"/>
        </w:tabs>
        <w:spacing w:after="160" w:line="259" w:lineRule="auto"/>
        <w:rPr>
          <w:rFonts w:cs="Arial"/>
          <w:b/>
          <w:szCs w:val="24"/>
        </w:rPr>
      </w:pPr>
      <w:r w:rsidRPr="009702C7">
        <w:rPr>
          <w:rFonts w:cs="Arial"/>
          <w:b/>
          <w:szCs w:val="24"/>
        </w:rPr>
        <w:t xml:space="preserve">Medición: </w:t>
      </w:r>
      <w:r w:rsidRPr="009702C7">
        <w:rPr>
          <w:rFonts w:cs="Arial"/>
          <w:bCs/>
          <w:szCs w:val="24"/>
        </w:rPr>
        <w:t>Número</w:t>
      </w:r>
    </w:p>
    <w:p w14:paraId="2AFBA0A9" w14:textId="77777777" w:rsidR="009702C7" w:rsidRPr="009702C7" w:rsidRDefault="009702C7" w:rsidP="009702C7">
      <w:pPr>
        <w:tabs>
          <w:tab w:val="left" w:pos="142"/>
        </w:tabs>
        <w:spacing w:after="160" w:line="259" w:lineRule="auto"/>
        <w:rPr>
          <w:rFonts w:cs="Arial"/>
          <w:b/>
          <w:szCs w:val="24"/>
        </w:rPr>
      </w:pPr>
      <w:r w:rsidRPr="009702C7">
        <w:rPr>
          <w:rFonts w:cs="Arial"/>
          <w:b/>
          <w:szCs w:val="24"/>
        </w:rPr>
        <w:t xml:space="preserve">Meta: </w:t>
      </w:r>
      <w:r w:rsidRPr="009702C7">
        <w:rPr>
          <w:rFonts w:cs="Arial"/>
          <w:bCs/>
          <w:szCs w:val="24"/>
        </w:rPr>
        <w:t>1</w:t>
      </w:r>
    </w:p>
    <w:p w14:paraId="39429411" w14:textId="124F40E0" w:rsidR="00D71B88" w:rsidRPr="009702C7" w:rsidRDefault="009702C7" w:rsidP="009702C7">
      <w:pPr>
        <w:tabs>
          <w:tab w:val="left" w:pos="142"/>
        </w:tabs>
        <w:spacing w:after="160" w:line="259" w:lineRule="auto"/>
        <w:rPr>
          <w:rFonts w:cs="Arial"/>
          <w:bCs/>
          <w:szCs w:val="24"/>
        </w:rPr>
      </w:pPr>
      <w:r w:rsidRPr="009702C7">
        <w:rPr>
          <w:rFonts w:cs="Arial"/>
          <w:b/>
          <w:szCs w:val="24"/>
        </w:rPr>
        <w:t xml:space="preserve">Fuente: </w:t>
      </w:r>
      <w:r w:rsidRPr="009702C7">
        <w:rPr>
          <w:rFonts w:cs="Arial"/>
          <w:bCs/>
          <w:szCs w:val="24"/>
        </w:rPr>
        <w:t>Informe de ejecución y supervisión</w:t>
      </w:r>
    </w:p>
    <w:p w14:paraId="49C10E45" w14:textId="751CB93A" w:rsidR="00A8035C" w:rsidRPr="00AF54E7" w:rsidRDefault="00A8035C" w:rsidP="00D23AC5">
      <w:pPr>
        <w:pStyle w:val="Ttulo1"/>
        <w:numPr>
          <w:ilvl w:val="1"/>
          <w:numId w:val="15"/>
        </w:numPr>
      </w:pPr>
      <w:r w:rsidRPr="00AF54E7">
        <w:t>OBJETIVOS ESPECÍFICOS</w:t>
      </w:r>
      <w:r w:rsidR="00551632">
        <w:t>.</w:t>
      </w:r>
    </w:p>
    <w:p w14:paraId="0E4D4AE1" w14:textId="77777777" w:rsidR="00A8035C" w:rsidRPr="00AB1607" w:rsidRDefault="00A8035C" w:rsidP="006A7973">
      <w:pPr>
        <w:tabs>
          <w:tab w:val="left" w:pos="142"/>
          <w:tab w:val="left" w:pos="3405"/>
        </w:tabs>
        <w:spacing w:line="276" w:lineRule="auto"/>
        <w:rPr>
          <w:rFonts w:cs="Arial"/>
          <w:szCs w:val="24"/>
        </w:rPr>
      </w:pPr>
    </w:p>
    <w:p w14:paraId="171A9D1D" w14:textId="77777777" w:rsidR="009702C7" w:rsidRPr="009702C7" w:rsidRDefault="00C93AB3" w:rsidP="009702C7">
      <w:pPr>
        <w:pStyle w:val="Prrafodelista"/>
        <w:numPr>
          <w:ilvl w:val="0"/>
          <w:numId w:val="8"/>
        </w:numPr>
        <w:tabs>
          <w:tab w:val="left" w:pos="142"/>
          <w:tab w:val="left" w:pos="3405"/>
        </w:tabs>
        <w:rPr>
          <w:rFonts w:ascii="Arial" w:hAnsi="Arial" w:cs="Arial"/>
          <w:szCs w:val="24"/>
        </w:rPr>
      </w:pPr>
      <w:r>
        <w:rPr>
          <w:rFonts w:ascii="Arial" w:hAnsi="Arial" w:cs="Arial"/>
          <w:szCs w:val="24"/>
        </w:rPr>
        <w:t xml:space="preserve"> </w:t>
      </w:r>
      <w:r w:rsidR="009702C7" w:rsidRPr="009702C7">
        <w:rPr>
          <w:rFonts w:ascii="Arial" w:hAnsi="Arial" w:cs="Arial"/>
          <w:szCs w:val="24"/>
        </w:rPr>
        <w:t>Aumentar la oferta cultural estructurada</w:t>
      </w:r>
    </w:p>
    <w:p w14:paraId="2D36F74E" w14:textId="730A311B" w:rsidR="009702C7" w:rsidRDefault="009702C7" w:rsidP="009702C7">
      <w:pPr>
        <w:pStyle w:val="Prrafodelista"/>
        <w:numPr>
          <w:ilvl w:val="0"/>
          <w:numId w:val="8"/>
        </w:numPr>
        <w:tabs>
          <w:tab w:val="left" w:pos="142"/>
          <w:tab w:val="left" w:pos="3405"/>
        </w:tabs>
        <w:rPr>
          <w:rFonts w:ascii="Arial" w:hAnsi="Arial" w:cs="Arial"/>
          <w:szCs w:val="24"/>
        </w:rPr>
      </w:pPr>
      <w:r w:rsidRPr="009702C7">
        <w:rPr>
          <w:rFonts w:ascii="Arial" w:hAnsi="Arial" w:cs="Arial"/>
          <w:szCs w:val="24"/>
        </w:rPr>
        <w:t>Fortalecer la articulación institucional</w:t>
      </w:r>
    </w:p>
    <w:p w14:paraId="03A598D7" w14:textId="34897304" w:rsidR="009C5B48" w:rsidRPr="00D254B2" w:rsidRDefault="009C5B48" w:rsidP="00D23AC5">
      <w:pPr>
        <w:pStyle w:val="Ttulo1"/>
        <w:numPr>
          <w:ilvl w:val="0"/>
          <w:numId w:val="15"/>
        </w:numPr>
        <w:rPr>
          <w:rFonts w:eastAsia="Calibri"/>
        </w:rPr>
      </w:pPr>
      <w:r w:rsidRPr="00D254B2">
        <w:rPr>
          <w:rFonts w:eastAsia="Calibri"/>
        </w:rPr>
        <w:t>ALTERNATIVAS DE SOLUCIÓN</w:t>
      </w:r>
      <w:r w:rsidR="00B57D01" w:rsidRPr="00D254B2">
        <w:rPr>
          <w:rFonts w:eastAsia="Calibri"/>
        </w:rPr>
        <w:t>.</w:t>
      </w:r>
    </w:p>
    <w:p w14:paraId="0C2E96C2" w14:textId="77777777" w:rsidR="00E95C9F" w:rsidRPr="00E95C9F" w:rsidRDefault="00E95C9F" w:rsidP="006A7973">
      <w:pPr>
        <w:tabs>
          <w:tab w:val="left" w:pos="142"/>
        </w:tabs>
        <w:rPr>
          <w:rFonts w:eastAsia="Calibri"/>
          <w:highlight w:val="yellow"/>
        </w:rPr>
      </w:pPr>
    </w:p>
    <w:tbl>
      <w:tblPr>
        <w:tblStyle w:val="TableNormal"/>
        <w:tblW w:w="893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78"/>
        <w:gridCol w:w="2552"/>
        <w:gridCol w:w="1701"/>
      </w:tblGrid>
      <w:tr w:rsidR="009F61A1" w:rsidRPr="00FC000C" w14:paraId="5234E38A" w14:textId="77777777" w:rsidTr="001F48B8">
        <w:trPr>
          <w:trHeight w:val="460"/>
        </w:trPr>
        <w:tc>
          <w:tcPr>
            <w:tcW w:w="4678" w:type="dxa"/>
            <w:shd w:val="clear" w:color="auto" w:fill="2F5496" w:themeFill="accent5" w:themeFillShade="BF"/>
          </w:tcPr>
          <w:p w14:paraId="31093B96" w14:textId="77777777" w:rsidR="009F61A1" w:rsidRPr="00FC000C" w:rsidRDefault="009F61A1" w:rsidP="006A7973">
            <w:pPr>
              <w:pStyle w:val="TableParagraph"/>
              <w:tabs>
                <w:tab w:val="left" w:pos="142"/>
              </w:tabs>
              <w:spacing w:before="124" w:line="276" w:lineRule="auto"/>
              <w:ind w:right="7"/>
              <w:jc w:val="center"/>
              <w:rPr>
                <w:rFonts w:ascii="Arial" w:hAnsi="Arial" w:cs="Arial"/>
                <w:b/>
                <w:color w:val="FFFFFF" w:themeColor="background1"/>
                <w:szCs w:val="24"/>
                <w:lang w:val="es-CO"/>
              </w:rPr>
            </w:pPr>
            <w:r w:rsidRPr="00FC000C">
              <w:rPr>
                <w:rFonts w:ascii="Arial" w:hAnsi="Arial" w:cs="Arial"/>
                <w:b/>
                <w:color w:val="FFFFFF" w:themeColor="background1"/>
                <w:szCs w:val="24"/>
                <w:lang w:val="es-CO"/>
              </w:rPr>
              <w:t>Nombre de la alternativa</w:t>
            </w:r>
          </w:p>
        </w:tc>
        <w:tc>
          <w:tcPr>
            <w:tcW w:w="2552" w:type="dxa"/>
            <w:shd w:val="clear" w:color="auto" w:fill="2F5496" w:themeFill="accent5" w:themeFillShade="BF"/>
          </w:tcPr>
          <w:p w14:paraId="4A3FAD74" w14:textId="77777777" w:rsidR="009F61A1" w:rsidRPr="00FC000C" w:rsidRDefault="009F61A1" w:rsidP="006A7973">
            <w:pPr>
              <w:pStyle w:val="TableParagraph"/>
              <w:tabs>
                <w:tab w:val="left" w:pos="142"/>
              </w:tabs>
              <w:spacing w:before="29" w:line="276" w:lineRule="auto"/>
              <w:ind w:right="99"/>
              <w:jc w:val="center"/>
              <w:rPr>
                <w:rFonts w:ascii="Arial" w:hAnsi="Arial" w:cs="Arial"/>
                <w:b/>
                <w:color w:val="FFFFFF" w:themeColor="background1"/>
                <w:szCs w:val="24"/>
                <w:lang w:val="es-CO"/>
              </w:rPr>
            </w:pPr>
            <w:r w:rsidRPr="00FC000C">
              <w:rPr>
                <w:rFonts w:ascii="Arial" w:hAnsi="Arial" w:cs="Arial"/>
                <w:b/>
                <w:color w:val="FFFFFF" w:themeColor="background1"/>
                <w:szCs w:val="24"/>
                <w:lang w:val="es-CO"/>
              </w:rPr>
              <w:t>Se evaluará con esta</w:t>
            </w:r>
            <w:r w:rsidRPr="00FC000C">
              <w:rPr>
                <w:rFonts w:ascii="Arial" w:hAnsi="Arial" w:cs="Arial"/>
                <w:b/>
                <w:color w:val="FFFFFF" w:themeColor="background1"/>
                <w:spacing w:val="-48"/>
                <w:szCs w:val="24"/>
                <w:lang w:val="es-CO"/>
              </w:rPr>
              <w:t xml:space="preserve"> </w:t>
            </w:r>
            <w:r w:rsidRPr="00FC000C">
              <w:rPr>
                <w:rFonts w:ascii="Arial" w:hAnsi="Arial" w:cs="Arial"/>
                <w:b/>
                <w:color w:val="FFFFFF" w:themeColor="background1"/>
                <w:szCs w:val="24"/>
                <w:lang w:val="es-CO"/>
              </w:rPr>
              <w:t>herramienta</w:t>
            </w:r>
          </w:p>
        </w:tc>
        <w:tc>
          <w:tcPr>
            <w:tcW w:w="1701" w:type="dxa"/>
            <w:shd w:val="clear" w:color="auto" w:fill="2F5496" w:themeFill="accent5" w:themeFillShade="BF"/>
          </w:tcPr>
          <w:p w14:paraId="07EE0B51" w14:textId="77777777" w:rsidR="009F61A1" w:rsidRPr="00FC000C" w:rsidRDefault="009F61A1" w:rsidP="006A7973">
            <w:pPr>
              <w:pStyle w:val="TableParagraph"/>
              <w:tabs>
                <w:tab w:val="left" w:pos="142"/>
              </w:tabs>
              <w:spacing w:before="124" w:line="276" w:lineRule="auto"/>
              <w:ind w:right="142"/>
              <w:jc w:val="center"/>
              <w:rPr>
                <w:rFonts w:ascii="Arial" w:hAnsi="Arial" w:cs="Arial"/>
                <w:b/>
                <w:color w:val="FFFFFF" w:themeColor="background1"/>
                <w:szCs w:val="24"/>
                <w:lang w:val="es-CO"/>
              </w:rPr>
            </w:pPr>
            <w:r w:rsidRPr="00FC000C">
              <w:rPr>
                <w:rFonts w:ascii="Arial" w:hAnsi="Arial" w:cs="Arial"/>
                <w:b/>
                <w:color w:val="FFFFFF" w:themeColor="background1"/>
                <w:szCs w:val="24"/>
                <w:lang w:val="es-CO"/>
              </w:rPr>
              <w:t>Estado</w:t>
            </w:r>
          </w:p>
        </w:tc>
      </w:tr>
      <w:tr w:rsidR="009F61A1" w:rsidRPr="00FC000C" w14:paraId="5E1A91E8" w14:textId="77777777" w:rsidTr="00173D2A">
        <w:trPr>
          <w:trHeight w:val="317"/>
        </w:trPr>
        <w:tc>
          <w:tcPr>
            <w:tcW w:w="4678" w:type="dxa"/>
            <w:shd w:val="clear" w:color="auto" w:fill="DEEAF6" w:themeFill="accent1" w:themeFillTint="33"/>
            <w:vAlign w:val="center"/>
          </w:tcPr>
          <w:p w14:paraId="481130D5" w14:textId="1E0E8DE8" w:rsidR="009F61A1" w:rsidRPr="00FC000C" w:rsidRDefault="003268FA" w:rsidP="006A7973">
            <w:pPr>
              <w:pStyle w:val="TableParagraph"/>
              <w:tabs>
                <w:tab w:val="left" w:pos="142"/>
              </w:tabs>
              <w:spacing w:before="25" w:line="276" w:lineRule="auto"/>
              <w:ind w:right="142"/>
              <w:rPr>
                <w:rFonts w:ascii="Arial" w:hAnsi="Arial" w:cs="Arial"/>
                <w:szCs w:val="24"/>
                <w:lang w:val="es-CO"/>
              </w:rPr>
            </w:pPr>
            <w:r w:rsidRPr="003268FA">
              <w:rPr>
                <w:rFonts w:ascii="Arial" w:hAnsi="Arial" w:cs="Arial"/>
                <w:szCs w:val="24"/>
                <w:lang w:val="es-CO"/>
              </w:rPr>
              <w:t xml:space="preserve">Apoyo interinstitucional del Ministerio mediante cofinanciación al Festival de </w:t>
            </w:r>
            <w:r w:rsidR="00AD0E0A">
              <w:rPr>
                <w:rFonts w:ascii="Arial" w:hAnsi="Arial" w:cs="Arial"/>
                <w:szCs w:val="24"/>
                <w:lang w:val="es-CO"/>
              </w:rPr>
              <w:t xml:space="preserve">Jazz de Mompox </w:t>
            </w:r>
            <w:r w:rsidRPr="003268FA">
              <w:rPr>
                <w:rFonts w:ascii="Arial" w:hAnsi="Arial" w:cs="Arial"/>
                <w:szCs w:val="24"/>
                <w:lang w:val="es-CO"/>
              </w:rPr>
              <w:t>2026</w:t>
            </w:r>
            <w:r w:rsidR="00FA186A" w:rsidRPr="00FC000C">
              <w:rPr>
                <w:rFonts w:ascii="Arial" w:hAnsi="Arial" w:cs="Arial"/>
                <w:szCs w:val="24"/>
                <w:lang w:val="es-CO"/>
              </w:rPr>
              <w:t>.</w:t>
            </w:r>
          </w:p>
        </w:tc>
        <w:tc>
          <w:tcPr>
            <w:tcW w:w="2552" w:type="dxa"/>
            <w:shd w:val="clear" w:color="auto" w:fill="DEEAF6" w:themeFill="accent1" w:themeFillTint="33"/>
            <w:vAlign w:val="center"/>
          </w:tcPr>
          <w:p w14:paraId="568B37EA" w14:textId="77777777" w:rsidR="009F61A1" w:rsidRPr="00FC000C" w:rsidRDefault="009F61A1" w:rsidP="006A7973">
            <w:pPr>
              <w:pStyle w:val="TableParagraph"/>
              <w:tabs>
                <w:tab w:val="left" w:pos="142"/>
              </w:tabs>
              <w:spacing w:before="25" w:line="276" w:lineRule="auto"/>
              <w:jc w:val="center"/>
              <w:rPr>
                <w:rFonts w:ascii="Arial" w:hAnsi="Arial" w:cs="Arial"/>
                <w:bCs/>
                <w:szCs w:val="24"/>
                <w:lang w:val="es-CO"/>
              </w:rPr>
            </w:pPr>
            <w:r w:rsidRPr="00FC000C">
              <w:rPr>
                <w:rFonts w:ascii="Arial" w:hAnsi="Arial" w:cs="Arial"/>
                <w:bCs/>
                <w:szCs w:val="24"/>
                <w:lang w:val="es-CO"/>
              </w:rPr>
              <w:t>Si</w:t>
            </w:r>
          </w:p>
        </w:tc>
        <w:tc>
          <w:tcPr>
            <w:tcW w:w="1701" w:type="dxa"/>
            <w:shd w:val="clear" w:color="auto" w:fill="DEEAF6" w:themeFill="accent1" w:themeFillTint="33"/>
            <w:vAlign w:val="center"/>
          </w:tcPr>
          <w:p w14:paraId="35ECF25C" w14:textId="77777777" w:rsidR="009F61A1" w:rsidRPr="00FC000C" w:rsidRDefault="009F61A1" w:rsidP="006A7973">
            <w:pPr>
              <w:pStyle w:val="TableParagraph"/>
              <w:tabs>
                <w:tab w:val="left" w:pos="142"/>
              </w:tabs>
              <w:spacing w:before="25" w:line="276" w:lineRule="auto"/>
              <w:jc w:val="center"/>
              <w:rPr>
                <w:rFonts w:ascii="Arial" w:hAnsi="Arial" w:cs="Arial"/>
                <w:szCs w:val="24"/>
                <w:lang w:val="es-CO"/>
              </w:rPr>
            </w:pPr>
            <w:r w:rsidRPr="00FC000C">
              <w:rPr>
                <w:rFonts w:ascii="Arial" w:hAnsi="Arial" w:cs="Arial"/>
                <w:szCs w:val="24"/>
                <w:lang w:val="es-CO"/>
              </w:rPr>
              <w:t>Completo</w:t>
            </w:r>
          </w:p>
        </w:tc>
      </w:tr>
    </w:tbl>
    <w:p w14:paraId="02E51C3E" w14:textId="77777777" w:rsidR="009C5B48" w:rsidRPr="000D6B66" w:rsidRDefault="009C5B48" w:rsidP="006A7973">
      <w:pPr>
        <w:tabs>
          <w:tab w:val="left" w:pos="142"/>
        </w:tabs>
        <w:spacing w:line="276" w:lineRule="auto"/>
        <w:rPr>
          <w:rFonts w:eastAsiaTheme="minorHAnsi" w:cs="Arial"/>
          <w:b/>
          <w:szCs w:val="22"/>
          <w:lang w:eastAsia="en-US"/>
        </w:rPr>
      </w:pPr>
    </w:p>
    <w:p w14:paraId="462D0E54" w14:textId="77777777" w:rsidR="009C5B48" w:rsidRDefault="009C5B48" w:rsidP="006A7973">
      <w:pPr>
        <w:tabs>
          <w:tab w:val="left" w:pos="142"/>
        </w:tabs>
        <w:spacing w:line="276" w:lineRule="auto"/>
        <w:rPr>
          <w:rFonts w:cs="Arial"/>
          <w:szCs w:val="22"/>
        </w:rPr>
      </w:pPr>
    </w:p>
    <w:p w14:paraId="340C6914" w14:textId="77777777" w:rsidR="003268FA" w:rsidRPr="000D6B66" w:rsidRDefault="003268FA" w:rsidP="006A7973">
      <w:pPr>
        <w:tabs>
          <w:tab w:val="left" w:pos="142"/>
        </w:tabs>
        <w:spacing w:line="276" w:lineRule="auto"/>
        <w:rPr>
          <w:rFonts w:cs="Arial"/>
          <w:szCs w:val="22"/>
        </w:rPr>
      </w:pPr>
    </w:p>
    <w:p w14:paraId="3D43F437" w14:textId="6032FF5E" w:rsidR="009C5B48" w:rsidRDefault="009C5B48" w:rsidP="006A7973">
      <w:pPr>
        <w:tabs>
          <w:tab w:val="left" w:pos="142"/>
        </w:tabs>
        <w:spacing w:line="276" w:lineRule="auto"/>
        <w:rPr>
          <w:rFonts w:cs="Arial"/>
          <w:szCs w:val="22"/>
        </w:rPr>
      </w:pPr>
    </w:p>
    <w:tbl>
      <w:tblPr>
        <w:tblStyle w:val="Tablaconcuadrcula"/>
        <w:tblW w:w="0" w:type="auto"/>
        <w:tblLook w:val="04A0" w:firstRow="1" w:lastRow="0" w:firstColumn="1" w:lastColumn="0" w:noHBand="0" w:noVBand="1"/>
      </w:tblPr>
      <w:tblGrid>
        <w:gridCol w:w="8707"/>
      </w:tblGrid>
      <w:tr w:rsidR="0043216F" w:rsidRPr="000D6B66" w14:paraId="306813B6" w14:textId="77777777" w:rsidTr="001F48B8">
        <w:trPr>
          <w:trHeight w:val="688"/>
        </w:trPr>
        <w:tc>
          <w:tcPr>
            <w:tcW w:w="8707" w:type="dxa"/>
            <w:shd w:val="clear" w:color="auto" w:fill="2F5496" w:themeFill="accent5" w:themeFillShade="BF"/>
            <w:vAlign w:val="center"/>
          </w:tcPr>
          <w:p w14:paraId="2B888BCD" w14:textId="77777777" w:rsidR="0043216F" w:rsidRPr="000D6B66" w:rsidRDefault="0043216F" w:rsidP="006A7973">
            <w:pPr>
              <w:tabs>
                <w:tab w:val="left" w:pos="142"/>
              </w:tabs>
              <w:spacing w:line="276" w:lineRule="auto"/>
              <w:jc w:val="center"/>
              <w:rPr>
                <w:rFonts w:cs="Arial"/>
                <w:b/>
                <w:szCs w:val="22"/>
              </w:rPr>
            </w:pPr>
            <w:r w:rsidRPr="001F48B8">
              <w:rPr>
                <w:rFonts w:cs="Arial"/>
                <w:b/>
                <w:color w:val="FFFFFF" w:themeColor="background1"/>
                <w:szCs w:val="22"/>
              </w:rPr>
              <w:lastRenderedPageBreak/>
              <w:t>Alternativa seleccionada que pasa a preparación</w:t>
            </w:r>
          </w:p>
        </w:tc>
      </w:tr>
      <w:tr w:rsidR="0043216F" w:rsidRPr="000D6B66" w14:paraId="1217AD55" w14:textId="77777777" w:rsidTr="0043216F">
        <w:trPr>
          <w:trHeight w:val="1049"/>
        </w:trPr>
        <w:tc>
          <w:tcPr>
            <w:tcW w:w="8707" w:type="dxa"/>
          </w:tcPr>
          <w:p w14:paraId="154817A9" w14:textId="12136E97" w:rsidR="003268FA" w:rsidRPr="003268FA" w:rsidRDefault="003268FA" w:rsidP="003268FA">
            <w:pPr>
              <w:tabs>
                <w:tab w:val="left" w:pos="142"/>
              </w:tabs>
              <w:autoSpaceDE w:val="0"/>
              <w:autoSpaceDN w:val="0"/>
              <w:adjustRightInd w:val="0"/>
              <w:spacing w:line="276" w:lineRule="auto"/>
              <w:rPr>
                <w:rFonts w:eastAsiaTheme="minorHAnsi" w:cs="Arial"/>
                <w:bCs/>
                <w:szCs w:val="22"/>
                <w:lang w:eastAsia="en-US"/>
              </w:rPr>
            </w:pPr>
            <w:r w:rsidRPr="003268FA">
              <w:rPr>
                <w:rFonts w:eastAsiaTheme="minorHAnsi" w:cs="Arial"/>
                <w:bCs/>
                <w:szCs w:val="22"/>
                <w:lang w:eastAsia="en-US"/>
              </w:rPr>
              <w:t xml:space="preserve">La alternativa de apoyo interinstitucional mediante cofinanciación para el fortalecimiento del Festival de </w:t>
            </w:r>
            <w:r w:rsidR="00AD0E0A">
              <w:rPr>
                <w:rFonts w:eastAsiaTheme="minorHAnsi" w:cs="Arial"/>
                <w:bCs/>
                <w:szCs w:val="22"/>
                <w:lang w:eastAsia="en-US"/>
              </w:rPr>
              <w:t xml:space="preserve">Jazz de Mompox </w:t>
            </w:r>
            <w:r w:rsidRPr="003268FA">
              <w:rPr>
                <w:rFonts w:eastAsiaTheme="minorHAnsi" w:cs="Arial"/>
                <w:bCs/>
                <w:szCs w:val="22"/>
                <w:lang w:eastAsia="en-US"/>
              </w:rPr>
              <w:t>2026 resulta ser la</w:t>
            </w:r>
          </w:p>
          <w:p w14:paraId="09C0634C" w14:textId="77777777" w:rsidR="003268FA" w:rsidRPr="003268FA" w:rsidRDefault="003268FA" w:rsidP="003268FA">
            <w:pPr>
              <w:tabs>
                <w:tab w:val="left" w:pos="142"/>
              </w:tabs>
              <w:autoSpaceDE w:val="0"/>
              <w:autoSpaceDN w:val="0"/>
              <w:adjustRightInd w:val="0"/>
              <w:spacing w:line="276" w:lineRule="auto"/>
              <w:rPr>
                <w:rFonts w:eastAsiaTheme="minorHAnsi" w:cs="Arial"/>
                <w:bCs/>
                <w:szCs w:val="22"/>
                <w:lang w:eastAsia="en-US"/>
              </w:rPr>
            </w:pPr>
            <w:r w:rsidRPr="003268FA">
              <w:rPr>
                <w:rFonts w:eastAsiaTheme="minorHAnsi" w:cs="Arial"/>
                <w:bCs/>
                <w:szCs w:val="22"/>
                <w:lang w:eastAsia="en-US"/>
              </w:rPr>
              <w:t>opción más eficiente, viable y sostenible para atender la problemática identificada, maximizando el impacto cultural, social y económico en el</w:t>
            </w:r>
          </w:p>
          <w:p w14:paraId="34AE173A" w14:textId="77777777" w:rsidR="003268FA" w:rsidRDefault="003268FA" w:rsidP="003268FA">
            <w:pPr>
              <w:tabs>
                <w:tab w:val="left" w:pos="142"/>
              </w:tabs>
              <w:autoSpaceDE w:val="0"/>
              <w:autoSpaceDN w:val="0"/>
              <w:adjustRightInd w:val="0"/>
              <w:spacing w:line="276" w:lineRule="auto"/>
              <w:rPr>
                <w:rFonts w:eastAsiaTheme="minorHAnsi" w:cs="Arial"/>
                <w:bCs/>
                <w:szCs w:val="22"/>
                <w:lang w:eastAsia="en-US"/>
              </w:rPr>
            </w:pPr>
            <w:r w:rsidRPr="003268FA">
              <w:rPr>
                <w:rFonts w:eastAsiaTheme="minorHAnsi" w:cs="Arial"/>
                <w:bCs/>
                <w:szCs w:val="22"/>
                <w:lang w:eastAsia="en-US"/>
              </w:rPr>
              <w:t>territorio, con una adecuada relación costo-beneficio y un alto nivel de articulación institucional.</w:t>
            </w:r>
          </w:p>
          <w:p w14:paraId="307F4BAD" w14:textId="77777777" w:rsidR="003268FA" w:rsidRPr="003268FA" w:rsidRDefault="003268FA" w:rsidP="003268FA">
            <w:pPr>
              <w:tabs>
                <w:tab w:val="left" w:pos="142"/>
              </w:tabs>
              <w:autoSpaceDE w:val="0"/>
              <w:autoSpaceDN w:val="0"/>
              <w:adjustRightInd w:val="0"/>
              <w:spacing w:line="276" w:lineRule="auto"/>
              <w:rPr>
                <w:rFonts w:eastAsiaTheme="minorHAnsi" w:cs="Arial"/>
                <w:bCs/>
                <w:szCs w:val="22"/>
                <w:lang w:eastAsia="en-US"/>
              </w:rPr>
            </w:pPr>
          </w:p>
          <w:p w14:paraId="15BDE3E4" w14:textId="77777777" w:rsidR="003268FA" w:rsidRPr="003268FA" w:rsidRDefault="003268FA" w:rsidP="003268FA">
            <w:pPr>
              <w:tabs>
                <w:tab w:val="left" w:pos="142"/>
              </w:tabs>
              <w:autoSpaceDE w:val="0"/>
              <w:autoSpaceDN w:val="0"/>
              <w:adjustRightInd w:val="0"/>
              <w:spacing w:line="276" w:lineRule="auto"/>
              <w:rPr>
                <w:rFonts w:eastAsiaTheme="minorHAnsi" w:cs="Arial"/>
                <w:bCs/>
                <w:szCs w:val="22"/>
                <w:lang w:eastAsia="en-US"/>
              </w:rPr>
            </w:pPr>
            <w:r w:rsidRPr="003268FA">
              <w:rPr>
                <w:rFonts w:eastAsiaTheme="minorHAnsi" w:cs="Arial"/>
                <w:bCs/>
                <w:szCs w:val="22"/>
                <w:lang w:eastAsia="en-US"/>
              </w:rPr>
              <w:t>Esta Alternativa consiste en la implementación del proyecto a través de un esquema de cofinanciación, donde el Ministerio de Cultura, las</w:t>
            </w:r>
          </w:p>
          <w:p w14:paraId="390887D4" w14:textId="77777777" w:rsidR="007312F3" w:rsidRDefault="003268FA" w:rsidP="003268FA">
            <w:pPr>
              <w:rPr>
                <w:bCs/>
              </w:rPr>
            </w:pPr>
            <w:r w:rsidRPr="003268FA">
              <w:rPr>
                <w:rFonts w:eastAsiaTheme="minorHAnsi" w:cs="Arial"/>
                <w:bCs/>
                <w:szCs w:val="22"/>
                <w:lang w:eastAsia="en-US"/>
              </w:rPr>
              <w:t>Artes y los Saberes aporta recursos para fortalecer el evento correspondiente a Gastos técnicos y logísticos.</w:t>
            </w:r>
          </w:p>
          <w:p w14:paraId="09014DF0" w14:textId="1E8709F6" w:rsidR="003268FA" w:rsidRPr="007312F3" w:rsidRDefault="003268FA" w:rsidP="003268FA">
            <w:pPr>
              <w:rPr>
                <w:rFonts w:eastAsiaTheme="minorHAnsi" w:cs="Arial"/>
                <w:b/>
                <w:szCs w:val="22"/>
                <w:lang w:eastAsia="en-US"/>
              </w:rPr>
            </w:pPr>
          </w:p>
        </w:tc>
      </w:tr>
    </w:tbl>
    <w:p w14:paraId="316151BF" w14:textId="77777777" w:rsidR="0043216F" w:rsidRPr="000D6B66" w:rsidRDefault="0043216F" w:rsidP="006A7973">
      <w:pPr>
        <w:tabs>
          <w:tab w:val="left" w:pos="142"/>
        </w:tabs>
        <w:spacing w:line="276" w:lineRule="auto"/>
        <w:rPr>
          <w:rFonts w:cs="Arial"/>
          <w:szCs w:val="22"/>
        </w:rPr>
      </w:pPr>
    </w:p>
    <w:p w14:paraId="0AF12DBB" w14:textId="4EAD5BC8" w:rsidR="00F60C02" w:rsidRDefault="00183404" w:rsidP="00D23AC5">
      <w:pPr>
        <w:pStyle w:val="Ttulo1"/>
        <w:numPr>
          <w:ilvl w:val="1"/>
          <w:numId w:val="16"/>
        </w:numPr>
      </w:pPr>
      <w:r w:rsidRPr="00887124">
        <w:t xml:space="preserve"> </w:t>
      </w:r>
      <w:r w:rsidR="00F60C02" w:rsidRPr="00887124">
        <w:t>COSTOS ASOCIADOS AL PROYECTO:</w:t>
      </w:r>
    </w:p>
    <w:p w14:paraId="6BA6F9B2" w14:textId="77777777" w:rsidR="00D254B2" w:rsidRPr="00887124" w:rsidRDefault="00D254B2" w:rsidP="00D254B2">
      <w:pPr>
        <w:pStyle w:val="Ttulo2"/>
      </w:pPr>
    </w:p>
    <w:p w14:paraId="4DF7B04E" w14:textId="2E73EE2B" w:rsidR="008C1147" w:rsidRPr="008C1147" w:rsidRDefault="008C1147" w:rsidP="008C1147">
      <w:pPr>
        <w:tabs>
          <w:tab w:val="left" w:pos="142"/>
        </w:tabs>
        <w:spacing w:line="276" w:lineRule="auto"/>
        <w:rPr>
          <w:rFonts w:eastAsiaTheme="minorHAnsi" w:cs="Arial"/>
          <w:szCs w:val="22"/>
          <w:lang w:eastAsia="en-US"/>
        </w:rPr>
      </w:pPr>
      <w:r w:rsidRPr="008C1147">
        <w:rPr>
          <w:rFonts w:eastAsiaTheme="minorHAnsi" w:cs="Arial"/>
          <w:b/>
          <w:bCs/>
          <w:szCs w:val="22"/>
          <w:lang w:eastAsia="en-US"/>
        </w:rPr>
        <w:t>Producto principal</w:t>
      </w:r>
      <w:r>
        <w:rPr>
          <w:rFonts w:eastAsiaTheme="minorHAnsi" w:cs="Arial"/>
          <w:b/>
          <w:bCs/>
          <w:szCs w:val="22"/>
          <w:lang w:eastAsia="en-US"/>
        </w:rPr>
        <w:t xml:space="preserve">: </w:t>
      </w:r>
      <w:r w:rsidRPr="008C1147">
        <w:rPr>
          <w:rFonts w:eastAsiaTheme="minorHAnsi" w:cs="Arial"/>
          <w:szCs w:val="22"/>
          <w:lang w:eastAsia="en-US"/>
        </w:rPr>
        <w:t xml:space="preserve">Servicio de promoción de actividades culturales </w:t>
      </w:r>
    </w:p>
    <w:p w14:paraId="323391DA" w14:textId="77777777" w:rsidR="008C1147" w:rsidRPr="008C1147" w:rsidRDefault="008C1147" w:rsidP="008C1147">
      <w:pPr>
        <w:tabs>
          <w:tab w:val="left" w:pos="142"/>
        </w:tabs>
        <w:spacing w:line="276" w:lineRule="auto"/>
        <w:rPr>
          <w:rFonts w:eastAsiaTheme="minorHAnsi" w:cs="Arial"/>
          <w:b/>
          <w:bCs/>
          <w:szCs w:val="22"/>
          <w:lang w:eastAsia="en-US"/>
        </w:rPr>
      </w:pPr>
      <w:r w:rsidRPr="008C1147">
        <w:rPr>
          <w:rFonts w:eastAsiaTheme="minorHAnsi" w:cs="Arial"/>
          <w:b/>
          <w:bCs/>
          <w:szCs w:val="22"/>
          <w:lang w:eastAsia="en-US"/>
        </w:rPr>
        <w:t xml:space="preserve">Meta: </w:t>
      </w:r>
      <w:r w:rsidRPr="008C1147">
        <w:rPr>
          <w:rFonts w:eastAsiaTheme="minorHAnsi" w:cs="Arial"/>
          <w:szCs w:val="22"/>
          <w:lang w:eastAsia="en-US"/>
        </w:rPr>
        <w:t>1 evento</w:t>
      </w:r>
      <w:r w:rsidRPr="008C1147">
        <w:rPr>
          <w:rFonts w:eastAsiaTheme="minorHAnsi" w:cs="Arial"/>
          <w:b/>
          <w:bCs/>
          <w:szCs w:val="22"/>
          <w:lang w:eastAsia="en-US"/>
        </w:rPr>
        <w:t xml:space="preserve"> </w:t>
      </w:r>
    </w:p>
    <w:p w14:paraId="7F6F3926" w14:textId="77777777" w:rsidR="008C1147" w:rsidRPr="008C1147" w:rsidRDefault="008C1147" w:rsidP="008C1147">
      <w:pPr>
        <w:tabs>
          <w:tab w:val="left" w:pos="142"/>
        </w:tabs>
        <w:spacing w:line="276" w:lineRule="auto"/>
        <w:rPr>
          <w:rFonts w:eastAsiaTheme="minorHAnsi" w:cs="Arial"/>
          <w:b/>
          <w:bCs/>
          <w:szCs w:val="22"/>
          <w:lang w:eastAsia="en-US"/>
        </w:rPr>
      </w:pPr>
      <w:r w:rsidRPr="008C1147">
        <w:rPr>
          <w:rFonts w:eastAsiaTheme="minorHAnsi" w:cs="Arial"/>
          <w:b/>
          <w:bCs/>
          <w:szCs w:val="22"/>
          <w:lang w:eastAsia="en-US"/>
        </w:rPr>
        <w:t xml:space="preserve">Beneficiarios: </w:t>
      </w:r>
      <w:r w:rsidRPr="008C1147">
        <w:rPr>
          <w:rFonts w:eastAsiaTheme="minorHAnsi" w:cs="Arial"/>
          <w:szCs w:val="22"/>
          <w:lang w:eastAsia="en-US"/>
        </w:rPr>
        <w:t>49.407</w:t>
      </w:r>
      <w:r w:rsidRPr="008C1147">
        <w:rPr>
          <w:rFonts w:eastAsiaTheme="minorHAnsi" w:cs="Arial"/>
          <w:b/>
          <w:bCs/>
          <w:szCs w:val="22"/>
          <w:lang w:eastAsia="en-US"/>
        </w:rPr>
        <w:t xml:space="preserve"> </w:t>
      </w:r>
    </w:p>
    <w:p w14:paraId="68F068A7" w14:textId="77777777" w:rsidR="008C1147" w:rsidRPr="008C1147" w:rsidRDefault="008C1147" w:rsidP="008C1147">
      <w:pPr>
        <w:tabs>
          <w:tab w:val="left" w:pos="142"/>
        </w:tabs>
        <w:spacing w:line="276" w:lineRule="auto"/>
        <w:rPr>
          <w:rFonts w:eastAsiaTheme="minorHAnsi" w:cs="Arial"/>
          <w:b/>
          <w:bCs/>
          <w:szCs w:val="22"/>
          <w:lang w:eastAsia="en-US"/>
        </w:rPr>
      </w:pPr>
      <w:r w:rsidRPr="008C1147">
        <w:rPr>
          <w:rFonts w:eastAsiaTheme="minorHAnsi" w:cs="Arial"/>
          <w:b/>
          <w:bCs/>
          <w:szCs w:val="22"/>
          <w:lang w:eastAsia="en-US"/>
        </w:rPr>
        <w:t xml:space="preserve">Costo total: </w:t>
      </w:r>
      <w:r w:rsidRPr="008C1147">
        <w:rPr>
          <w:rFonts w:eastAsiaTheme="minorHAnsi" w:cs="Arial"/>
          <w:szCs w:val="22"/>
          <w:lang w:eastAsia="en-US"/>
        </w:rPr>
        <w:t>$366.160.000</w:t>
      </w:r>
    </w:p>
    <w:p w14:paraId="08C7A68B" w14:textId="3D55382C" w:rsidR="00887124" w:rsidRPr="00887124" w:rsidRDefault="00887124" w:rsidP="006A7973">
      <w:pPr>
        <w:tabs>
          <w:tab w:val="left" w:pos="142"/>
        </w:tabs>
        <w:spacing w:line="276" w:lineRule="auto"/>
        <w:rPr>
          <w:rFonts w:cs="Arial"/>
          <w:szCs w:val="22"/>
        </w:rPr>
      </w:pPr>
      <w:r w:rsidRPr="008C1147">
        <w:rPr>
          <w:rFonts w:cs="Arial"/>
          <w:b/>
          <w:bCs/>
          <w:szCs w:val="22"/>
        </w:rPr>
        <w:t>Etapa:</w:t>
      </w:r>
      <w:r w:rsidRPr="00887124">
        <w:rPr>
          <w:rFonts w:cs="Arial"/>
          <w:szCs w:val="22"/>
        </w:rPr>
        <w:t> Inversión</w:t>
      </w:r>
    </w:p>
    <w:p w14:paraId="6C38BFC2" w14:textId="77777777" w:rsidR="00666160" w:rsidRDefault="00666160" w:rsidP="006A7973">
      <w:pPr>
        <w:tabs>
          <w:tab w:val="left" w:pos="142"/>
        </w:tabs>
        <w:spacing w:line="276" w:lineRule="auto"/>
        <w:rPr>
          <w:rFonts w:cs="Arial"/>
          <w:b/>
          <w:bCs/>
          <w:szCs w:val="22"/>
        </w:rPr>
      </w:pPr>
    </w:p>
    <w:p w14:paraId="43C4913C" w14:textId="43569902" w:rsidR="0080624C" w:rsidRPr="00666160" w:rsidRDefault="00666160" w:rsidP="006A7973">
      <w:pPr>
        <w:tabs>
          <w:tab w:val="left" w:pos="142"/>
        </w:tabs>
        <w:spacing w:line="276" w:lineRule="auto"/>
        <w:rPr>
          <w:rFonts w:cs="Arial"/>
          <w:b/>
          <w:bCs/>
          <w:szCs w:val="22"/>
        </w:rPr>
      </w:pPr>
      <w:r w:rsidRPr="00666160">
        <w:rPr>
          <w:rFonts w:cs="Arial"/>
          <w:b/>
          <w:bCs/>
          <w:szCs w:val="22"/>
        </w:rPr>
        <w:t>ACTIVIDADES.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555"/>
        <w:gridCol w:w="2218"/>
        <w:gridCol w:w="2216"/>
        <w:gridCol w:w="1239"/>
        <w:gridCol w:w="1600"/>
      </w:tblGrid>
      <w:tr w:rsidR="008C1147" w:rsidRPr="008C1147" w14:paraId="6C640E4A" w14:textId="77777777" w:rsidTr="00C82DD4">
        <w:trPr>
          <w:trHeight w:val="57"/>
        </w:trPr>
        <w:tc>
          <w:tcPr>
            <w:tcW w:w="881" w:type="pct"/>
            <w:shd w:val="clear" w:color="DEEAF6" w:fill="DEEAF6"/>
            <w:vAlign w:val="center"/>
            <w:hideMark/>
          </w:tcPr>
          <w:p w14:paraId="652BAB1D" w14:textId="77777777" w:rsidR="008C1147" w:rsidRPr="008C1147" w:rsidRDefault="008C1147" w:rsidP="008C1147">
            <w:pPr>
              <w:jc w:val="center"/>
              <w:rPr>
                <w:rFonts w:cs="Arial"/>
                <w:b/>
                <w:bCs/>
                <w:color w:val="000000"/>
                <w:sz w:val="16"/>
                <w:szCs w:val="16"/>
                <w:lang w:eastAsia="es-CO"/>
              </w:rPr>
            </w:pPr>
            <w:r w:rsidRPr="008C1147">
              <w:rPr>
                <w:rFonts w:cs="Arial"/>
                <w:b/>
                <w:bCs/>
                <w:color w:val="000000"/>
                <w:sz w:val="16"/>
                <w:szCs w:val="16"/>
                <w:lang w:eastAsia="es-CO"/>
              </w:rPr>
              <w:t>Actividad</w:t>
            </w:r>
          </w:p>
        </w:tc>
        <w:tc>
          <w:tcPr>
            <w:tcW w:w="1256" w:type="pct"/>
            <w:shd w:val="clear" w:color="DEEAF6" w:fill="DEEAF6"/>
            <w:vAlign w:val="center"/>
            <w:hideMark/>
          </w:tcPr>
          <w:p w14:paraId="57506DD9" w14:textId="77777777" w:rsidR="008C1147" w:rsidRPr="008C1147" w:rsidRDefault="008C1147" w:rsidP="008C1147">
            <w:pPr>
              <w:jc w:val="center"/>
              <w:rPr>
                <w:rFonts w:cs="Arial"/>
                <w:b/>
                <w:bCs/>
                <w:color w:val="000000"/>
                <w:sz w:val="16"/>
                <w:szCs w:val="16"/>
                <w:lang w:eastAsia="es-CO"/>
              </w:rPr>
            </w:pPr>
            <w:r w:rsidRPr="008C1147">
              <w:rPr>
                <w:rFonts w:cs="Arial"/>
                <w:b/>
                <w:bCs/>
                <w:color w:val="000000"/>
                <w:sz w:val="16"/>
                <w:szCs w:val="16"/>
                <w:lang w:eastAsia="es-CO"/>
              </w:rPr>
              <w:t>Insumo</w:t>
            </w:r>
          </w:p>
        </w:tc>
        <w:tc>
          <w:tcPr>
            <w:tcW w:w="1255" w:type="pct"/>
            <w:shd w:val="clear" w:color="DEEAF6" w:fill="DEEAF6"/>
            <w:vAlign w:val="center"/>
            <w:hideMark/>
          </w:tcPr>
          <w:p w14:paraId="4392F067" w14:textId="77777777" w:rsidR="008C1147" w:rsidRPr="008C1147" w:rsidRDefault="008C1147" w:rsidP="008C1147">
            <w:pPr>
              <w:jc w:val="center"/>
              <w:rPr>
                <w:rFonts w:cs="Arial"/>
                <w:b/>
                <w:bCs/>
                <w:color w:val="000000"/>
                <w:sz w:val="16"/>
                <w:szCs w:val="16"/>
                <w:lang w:eastAsia="es-CO"/>
              </w:rPr>
            </w:pPr>
            <w:r w:rsidRPr="008C1147">
              <w:rPr>
                <w:rFonts w:cs="Arial"/>
                <w:b/>
                <w:bCs/>
                <w:color w:val="000000"/>
                <w:sz w:val="16"/>
                <w:szCs w:val="16"/>
                <w:lang w:eastAsia="es-CO"/>
              </w:rPr>
              <w:t xml:space="preserve">Descripción </w:t>
            </w:r>
          </w:p>
        </w:tc>
        <w:tc>
          <w:tcPr>
            <w:tcW w:w="702" w:type="pct"/>
            <w:shd w:val="clear" w:color="DEEAF6" w:fill="DEEAF6"/>
            <w:vAlign w:val="center"/>
            <w:hideMark/>
          </w:tcPr>
          <w:p w14:paraId="771D7FB3" w14:textId="77777777" w:rsidR="008C1147" w:rsidRPr="008C1147" w:rsidRDefault="008C1147" w:rsidP="008C1147">
            <w:pPr>
              <w:jc w:val="center"/>
              <w:rPr>
                <w:rFonts w:cs="Arial"/>
                <w:b/>
                <w:bCs/>
                <w:color w:val="000000"/>
                <w:sz w:val="16"/>
                <w:szCs w:val="16"/>
                <w:lang w:eastAsia="es-CO"/>
              </w:rPr>
            </w:pPr>
            <w:r w:rsidRPr="008C1147">
              <w:rPr>
                <w:rFonts w:cs="Arial"/>
                <w:b/>
                <w:bCs/>
                <w:color w:val="000000"/>
                <w:sz w:val="16"/>
                <w:szCs w:val="16"/>
                <w:lang w:eastAsia="es-CO"/>
              </w:rPr>
              <w:t>Valor Insumo</w:t>
            </w:r>
          </w:p>
        </w:tc>
        <w:tc>
          <w:tcPr>
            <w:tcW w:w="906" w:type="pct"/>
            <w:shd w:val="clear" w:color="DEEAF6" w:fill="DEEAF6"/>
            <w:vAlign w:val="center"/>
            <w:hideMark/>
          </w:tcPr>
          <w:p w14:paraId="41B8DF87" w14:textId="77777777" w:rsidR="008C1147" w:rsidRPr="008C1147" w:rsidRDefault="008C1147" w:rsidP="008C1147">
            <w:pPr>
              <w:jc w:val="center"/>
              <w:rPr>
                <w:rFonts w:cs="Arial"/>
                <w:b/>
                <w:bCs/>
                <w:color w:val="000000"/>
                <w:sz w:val="16"/>
                <w:szCs w:val="16"/>
                <w:lang w:eastAsia="es-CO"/>
              </w:rPr>
            </w:pPr>
            <w:r w:rsidRPr="008C1147">
              <w:rPr>
                <w:rFonts w:cs="Arial"/>
                <w:b/>
                <w:bCs/>
                <w:color w:val="000000"/>
                <w:sz w:val="16"/>
                <w:szCs w:val="16"/>
                <w:lang w:eastAsia="es-CO"/>
              </w:rPr>
              <w:t>Valor total actividad</w:t>
            </w:r>
          </w:p>
        </w:tc>
      </w:tr>
      <w:tr w:rsidR="008C1147" w:rsidRPr="008C1147" w14:paraId="74D96C10" w14:textId="77777777" w:rsidTr="00C82DD4">
        <w:trPr>
          <w:trHeight w:val="57"/>
        </w:trPr>
        <w:tc>
          <w:tcPr>
            <w:tcW w:w="881" w:type="pct"/>
            <w:vMerge w:val="restart"/>
            <w:shd w:val="clear" w:color="000000" w:fill="FFFFFF"/>
            <w:vAlign w:val="center"/>
            <w:hideMark/>
          </w:tcPr>
          <w:p w14:paraId="55851B53" w14:textId="49216BAA" w:rsidR="008C1147" w:rsidRPr="008C1147" w:rsidRDefault="008C1147" w:rsidP="008C1147">
            <w:pPr>
              <w:rPr>
                <w:rFonts w:cs="Arial"/>
                <w:color w:val="000000"/>
                <w:sz w:val="16"/>
                <w:szCs w:val="16"/>
                <w:lang w:eastAsia="es-CO"/>
              </w:rPr>
            </w:pPr>
            <w:r w:rsidRPr="008C1147">
              <w:rPr>
                <w:rFonts w:cs="Arial"/>
                <w:color w:val="000000"/>
                <w:sz w:val="16"/>
                <w:szCs w:val="16"/>
                <w:lang w:eastAsia="es-CO"/>
              </w:rPr>
              <w:t>1. Apoyar Gastos</w:t>
            </w:r>
            <w:r>
              <w:rPr>
                <w:rFonts w:cs="Arial"/>
                <w:color w:val="000000"/>
                <w:sz w:val="16"/>
                <w:szCs w:val="16"/>
                <w:lang w:eastAsia="es-CO"/>
              </w:rPr>
              <w:t xml:space="preserve"> </w:t>
            </w:r>
            <w:r w:rsidRPr="008C1147">
              <w:rPr>
                <w:rFonts w:cs="Arial"/>
                <w:color w:val="000000"/>
                <w:sz w:val="16"/>
                <w:szCs w:val="16"/>
                <w:lang w:eastAsia="es-CO"/>
              </w:rPr>
              <w:t>Artísticos, técnicos y logísticos</w:t>
            </w:r>
          </w:p>
        </w:tc>
        <w:tc>
          <w:tcPr>
            <w:tcW w:w="1256" w:type="pct"/>
            <w:vMerge w:val="restart"/>
            <w:shd w:val="clear" w:color="000000" w:fill="FFFFFF"/>
            <w:vAlign w:val="center"/>
            <w:hideMark/>
          </w:tcPr>
          <w:p w14:paraId="6E763576" w14:textId="77777777" w:rsidR="008C1147" w:rsidRPr="008C1147" w:rsidRDefault="008C1147" w:rsidP="008C1147">
            <w:pPr>
              <w:jc w:val="left"/>
              <w:rPr>
                <w:rFonts w:cs="Arial"/>
                <w:color w:val="000000"/>
                <w:sz w:val="16"/>
                <w:szCs w:val="16"/>
                <w:lang w:eastAsia="es-CO"/>
              </w:rPr>
            </w:pPr>
            <w:r w:rsidRPr="008C1147">
              <w:rPr>
                <w:rFonts w:cs="Arial"/>
                <w:color w:val="000000"/>
                <w:sz w:val="16"/>
                <w:szCs w:val="16"/>
                <w:lang w:eastAsia="es-CO"/>
              </w:rPr>
              <w:t>Maquinaria y equipo (53%)</w:t>
            </w:r>
          </w:p>
        </w:tc>
        <w:tc>
          <w:tcPr>
            <w:tcW w:w="1255" w:type="pct"/>
            <w:shd w:val="clear" w:color="000000" w:fill="FFFFFF"/>
            <w:vAlign w:val="center"/>
            <w:hideMark/>
          </w:tcPr>
          <w:p w14:paraId="47EDE8CD" w14:textId="77777777" w:rsidR="008C1147" w:rsidRPr="008C1147" w:rsidRDefault="008C1147" w:rsidP="008C1147">
            <w:pPr>
              <w:jc w:val="left"/>
              <w:rPr>
                <w:rFonts w:cs="Arial"/>
                <w:color w:val="000000"/>
                <w:sz w:val="16"/>
                <w:szCs w:val="16"/>
                <w:lang w:eastAsia="es-CO"/>
              </w:rPr>
            </w:pPr>
            <w:r w:rsidRPr="008C1147">
              <w:rPr>
                <w:rFonts w:cs="Arial"/>
                <w:color w:val="000000"/>
                <w:sz w:val="16"/>
                <w:szCs w:val="16"/>
                <w:lang w:eastAsia="es-CO"/>
              </w:rPr>
              <w:t>Honorarios talleristas o docentes</w:t>
            </w:r>
          </w:p>
        </w:tc>
        <w:tc>
          <w:tcPr>
            <w:tcW w:w="702" w:type="pct"/>
            <w:shd w:val="clear" w:color="000000" w:fill="FFFFFF"/>
            <w:vAlign w:val="center"/>
            <w:hideMark/>
          </w:tcPr>
          <w:p w14:paraId="0D08E0E9" w14:textId="082F3396" w:rsidR="008C1147" w:rsidRPr="008C1147" w:rsidRDefault="008C1147" w:rsidP="008C1147">
            <w:pPr>
              <w:jc w:val="center"/>
              <w:rPr>
                <w:rFonts w:cs="Arial"/>
                <w:color w:val="000000"/>
                <w:sz w:val="16"/>
                <w:szCs w:val="16"/>
                <w:lang w:eastAsia="es-CO"/>
              </w:rPr>
            </w:pPr>
            <w:r w:rsidRPr="008C1147">
              <w:rPr>
                <w:rFonts w:cs="Arial"/>
                <w:color w:val="000000"/>
                <w:sz w:val="16"/>
                <w:szCs w:val="16"/>
                <w:lang w:eastAsia="es-CO"/>
              </w:rPr>
              <w:t xml:space="preserve"> $ 30.000.000 </w:t>
            </w:r>
          </w:p>
        </w:tc>
        <w:tc>
          <w:tcPr>
            <w:tcW w:w="906" w:type="pct"/>
            <w:vMerge w:val="restart"/>
            <w:shd w:val="clear" w:color="000000" w:fill="FFFFFF"/>
            <w:noWrap/>
            <w:vAlign w:val="center"/>
            <w:hideMark/>
          </w:tcPr>
          <w:p w14:paraId="28A8F55B" w14:textId="270E7445" w:rsidR="008C1147" w:rsidRPr="008C1147" w:rsidRDefault="008C1147" w:rsidP="008C1147">
            <w:pPr>
              <w:jc w:val="center"/>
              <w:rPr>
                <w:rFonts w:cs="Arial"/>
                <w:color w:val="000000"/>
                <w:sz w:val="16"/>
                <w:szCs w:val="16"/>
                <w:lang w:eastAsia="es-CO"/>
              </w:rPr>
            </w:pPr>
            <w:r w:rsidRPr="008C1147">
              <w:rPr>
                <w:rFonts w:cs="Arial"/>
                <w:color w:val="000000"/>
                <w:sz w:val="16"/>
                <w:szCs w:val="16"/>
                <w:lang w:eastAsia="es-CO"/>
              </w:rPr>
              <w:t xml:space="preserve"> $ 46.000.000 </w:t>
            </w:r>
          </w:p>
        </w:tc>
      </w:tr>
      <w:tr w:rsidR="008C1147" w:rsidRPr="008C1147" w14:paraId="0E8E8EF3" w14:textId="77777777" w:rsidTr="00C82DD4">
        <w:trPr>
          <w:trHeight w:val="57"/>
        </w:trPr>
        <w:tc>
          <w:tcPr>
            <w:tcW w:w="881" w:type="pct"/>
            <w:vMerge/>
            <w:vAlign w:val="center"/>
            <w:hideMark/>
          </w:tcPr>
          <w:p w14:paraId="54139101" w14:textId="77777777" w:rsidR="008C1147" w:rsidRPr="008C1147" w:rsidRDefault="008C1147" w:rsidP="008C1147">
            <w:pPr>
              <w:rPr>
                <w:rFonts w:cs="Arial"/>
                <w:color w:val="000000"/>
                <w:sz w:val="16"/>
                <w:szCs w:val="16"/>
                <w:lang w:eastAsia="es-CO"/>
              </w:rPr>
            </w:pPr>
          </w:p>
        </w:tc>
        <w:tc>
          <w:tcPr>
            <w:tcW w:w="1256" w:type="pct"/>
            <w:vMerge/>
            <w:vAlign w:val="center"/>
            <w:hideMark/>
          </w:tcPr>
          <w:p w14:paraId="0DAEC27C" w14:textId="77777777" w:rsidR="008C1147" w:rsidRPr="008C1147" w:rsidRDefault="008C1147" w:rsidP="008C1147">
            <w:pPr>
              <w:jc w:val="left"/>
              <w:rPr>
                <w:rFonts w:cs="Arial"/>
                <w:color w:val="000000"/>
                <w:sz w:val="16"/>
                <w:szCs w:val="16"/>
                <w:lang w:eastAsia="es-CO"/>
              </w:rPr>
            </w:pPr>
          </w:p>
        </w:tc>
        <w:tc>
          <w:tcPr>
            <w:tcW w:w="1255" w:type="pct"/>
            <w:shd w:val="clear" w:color="000000" w:fill="FFFFFF"/>
            <w:vAlign w:val="center"/>
            <w:hideMark/>
          </w:tcPr>
          <w:p w14:paraId="0467D0D6" w14:textId="77777777" w:rsidR="008C1147" w:rsidRPr="008C1147" w:rsidRDefault="008C1147" w:rsidP="008C1147">
            <w:pPr>
              <w:jc w:val="left"/>
              <w:rPr>
                <w:rFonts w:cs="Arial"/>
                <w:color w:val="000000"/>
                <w:sz w:val="16"/>
                <w:szCs w:val="16"/>
                <w:lang w:eastAsia="es-CO"/>
              </w:rPr>
            </w:pPr>
            <w:r w:rsidRPr="008C1147">
              <w:rPr>
                <w:rFonts w:cs="Arial"/>
                <w:color w:val="000000"/>
                <w:sz w:val="16"/>
                <w:szCs w:val="16"/>
                <w:lang w:eastAsia="es-CO"/>
              </w:rPr>
              <w:t>Premios o reconocimientos</w:t>
            </w:r>
          </w:p>
        </w:tc>
        <w:tc>
          <w:tcPr>
            <w:tcW w:w="702" w:type="pct"/>
            <w:shd w:val="clear" w:color="000000" w:fill="FFFFFF"/>
            <w:vAlign w:val="center"/>
            <w:hideMark/>
          </w:tcPr>
          <w:p w14:paraId="1DC367A7" w14:textId="587C6137" w:rsidR="008C1147" w:rsidRPr="008C1147" w:rsidRDefault="008C1147" w:rsidP="008C1147">
            <w:pPr>
              <w:jc w:val="center"/>
              <w:rPr>
                <w:rFonts w:cs="Arial"/>
                <w:color w:val="000000"/>
                <w:sz w:val="16"/>
                <w:szCs w:val="16"/>
                <w:lang w:eastAsia="es-CO"/>
              </w:rPr>
            </w:pPr>
            <w:r w:rsidRPr="008C1147">
              <w:rPr>
                <w:rFonts w:cs="Arial"/>
                <w:color w:val="000000"/>
                <w:sz w:val="16"/>
                <w:szCs w:val="16"/>
                <w:lang w:eastAsia="es-CO"/>
              </w:rPr>
              <w:t xml:space="preserve"> $ 16.000.000 </w:t>
            </w:r>
          </w:p>
        </w:tc>
        <w:tc>
          <w:tcPr>
            <w:tcW w:w="906" w:type="pct"/>
            <w:vMerge/>
            <w:vAlign w:val="center"/>
            <w:hideMark/>
          </w:tcPr>
          <w:p w14:paraId="6C6C3733" w14:textId="77777777" w:rsidR="008C1147" w:rsidRPr="008C1147" w:rsidRDefault="008C1147" w:rsidP="008C1147">
            <w:pPr>
              <w:jc w:val="left"/>
              <w:rPr>
                <w:rFonts w:cs="Arial"/>
                <w:color w:val="000000"/>
                <w:sz w:val="16"/>
                <w:szCs w:val="16"/>
                <w:lang w:eastAsia="es-CO"/>
              </w:rPr>
            </w:pPr>
          </w:p>
        </w:tc>
      </w:tr>
      <w:tr w:rsidR="008C1147" w:rsidRPr="008C1147" w14:paraId="0FEDC8D2" w14:textId="77777777" w:rsidTr="00C82DD4">
        <w:trPr>
          <w:trHeight w:val="57"/>
        </w:trPr>
        <w:tc>
          <w:tcPr>
            <w:tcW w:w="881" w:type="pct"/>
            <w:vMerge w:val="restart"/>
            <w:shd w:val="clear" w:color="000000" w:fill="FFFFFF"/>
            <w:vAlign w:val="center"/>
            <w:hideMark/>
          </w:tcPr>
          <w:p w14:paraId="0E0EB7A7" w14:textId="77777777" w:rsidR="008C1147" w:rsidRPr="008C1147" w:rsidRDefault="008C1147" w:rsidP="008C1147">
            <w:pPr>
              <w:rPr>
                <w:rFonts w:cs="Arial"/>
                <w:color w:val="000000"/>
                <w:sz w:val="16"/>
                <w:szCs w:val="16"/>
                <w:lang w:eastAsia="es-CO"/>
              </w:rPr>
            </w:pPr>
            <w:r w:rsidRPr="008C1147">
              <w:rPr>
                <w:rFonts w:cs="Arial"/>
                <w:color w:val="000000"/>
                <w:sz w:val="16"/>
                <w:szCs w:val="16"/>
                <w:lang w:eastAsia="es-CO"/>
              </w:rPr>
              <w:t xml:space="preserve">2. Apoyo en la Logística de Sonido e Iluminación </w:t>
            </w:r>
          </w:p>
        </w:tc>
        <w:tc>
          <w:tcPr>
            <w:tcW w:w="1256" w:type="pct"/>
            <w:shd w:val="clear" w:color="000000" w:fill="FFFFFF"/>
            <w:vAlign w:val="center"/>
            <w:hideMark/>
          </w:tcPr>
          <w:p w14:paraId="65A83E0F" w14:textId="77777777" w:rsidR="008C1147" w:rsidRPr="008C1147" w:rsidRDefault="008C1147" w:rsidP="008C1147">
            <w:pPr>
              <w:jc w:val="left"/>
              <w:rPr>
                <w:rFonts w:cs="Arial"/>
                <w:color w:val="000000"/>
                <w:sz w:val="16"/>
                <w:szCs w:val="16"/>
                <w:lang w:eastAsia="es-CO"/>
              </w:rPr>
            </w:pPr>
            <w:r w:rsidRPr="008C1147">
              <w:rPr>
                <w:rFonts w:cs="Arial"/>
                <w:color w:val="000000"/>
                <w:sz w:val="16"/>
                <w:szCs w:val="16"/>
                <w:lang w:eastAsia="es-CO"/>
              </w:rPr>
              <w:t>Maquinaria y equipo (53%)</w:t>
            </w:r>
          </w:p>
        </w:tc>
        <w:tc>
          <w:tcPr>
            <w:tcW w:w="1255" w:type="pct"/>
            <w:shd w:val="clear" w:color="000000" w:fill="FFFFFF"/>
            <w:vAlign w:val="center"/>
            <w:hideMark/>
          </w:tcPr>
          <w:p w14:paraId="0261AEBA" w14:textId="0D0F6303" w:rsidR="008C1147" w:rsidRPr="008C1147" w:rsidRDefault="008C1147" w:rsidP="008C1147">
            <w:pPr>
              <w:jc w:val="left"/>
              <w:rPr>
                <w:rFonts w:cs="Arial"/>
                <w:color w:val="000000"/>
                <w:sz w:val="16"/>
                <w:szCs w:val="16"/>
                <w:lang w:eastAsia="es-CO"/>
              </w:rPr>
            </w:pPr>
            <w:r w:rsidRPr="008C1147">
              <w:rPr>
                <w:rFonts w:cs="Arial"/>
                <w:color w:val="000000"/>
                <w:sz w:val="16"/>
                <w:szCs w:val="16"/>
                <w:lang w:eastAsia="es-CO"/>
              </w:rPr>
              <w:t xml:space="preserve">Alquiler </w:t>
            </w:r>
            <w:r w:rsidRPr="008C1147">
              <w:rPr>
                <w:rFonts w:cs="Arial"/>
                <w:color w:val="000000"/>
                <w:sz w:val="16"/>
                <w:szCs w:val="16"/>
                <w:lang w:eastAsia="es-CO"/>
              </w:rPr>
              <w:t>amplificación</w:t>
            </w:r>
            <w:r w:rsidRPr="008C1147">
              <w:rPr>
                <w:rFonts w:cs="Arial"/>
                <w:color w:val="000000"/>
                <w:sz w:val="16"/>
                <w:szCs w:val="16"/>
                <w:lang w:eastAsia="es-CO"/>
              </w:rPr>
              <w:t xml:space="preserve"> de sonidos</w:t>
            </w:r>
          </w:p>
        </w:tc>
        <w:tc>
          <w:tcPr>
            <w:tcW w:w="702" w:type="pct"/>
            <w:shd w:val="clear" w:color="000000" w:fill="FFFFFF"/>
            <w:vAlign w:val="center"/>
            <w:hideMark/>
          </w:tcPr>
          <w:p w14:paraId="7878D0E9" w14:textId="36AA6980" w:rsidR="008C1147" w:rsidRPr="008C1147" w:rsidRDefault="008C1147" w:rsidP="008C1147">
            <w:pPr>
              <w:jc w:val="center"/>
              <w:rPr>
                <w:rFonts w:cs="Arial"/>
                <w:color w:val="000000"/>
                <w:sz w:val="16"/>
                <w:szCs w:val="16"/>
                <w:lang w:eastAsia="es-CO"/>
              </w:rPr>
            </w:pPr>
            <w:r w:rsidRPr="008C1147">
              <w:rPr>
                <w:rFonts w:cs="Arial"/>
                <w:color w:val="000000"/>
                <w:sz w:val="16"/>
                <w:szCs w:val="16"/>
                <w:lang w:eastAsia="es-CO"/>
              </w:rPr>
              <w:t xml:space="preserve"> $ 170.000.000 </w:t>
            </w:r>
          </w:p>
        </w:tc>
        <w:tc>
          <w:tcPr>
            <w:tcW w:w="906" w:type="pct"/>
            <w:vMerge w:val="restart"/>
            <w:shd w:val="clear" w:color="000000" w:fill="FFFFFF"/>
            <w:noWrap/>
            <w:vAlign w:val="center"/>
            <w:hideMark/>
          </w:tcPr>
          <w:p w14:paraId="4DF37574" w14:textId="110DC648" w:rsidR="008C1147" w:rsidRPr="008C1147" w:rsidRDefault="008C1147" w:rsidP="008C1147">
            <w:pPr>
              <w:jc w:val="center"/>
              <w:rPr>
                <w:rFonts w:cs="Arial"/>
                <w:color w:val="000000"/>
                <w:sz w:val="16"/>
                <w:szCs w:val="16"/>
                <w:lang w:eastAsia="es-CO"/>
              </w:rPr>
            </w:pPr>
            <w:r w:rsidRPr="008C1147">
              <w:rPr>
                <w:rFonts w:cs="Arial"/>
                <w:color w:val="000000"/>
                <w:sz w:val="16"/>
                <w:szCs w:val="16"/>
                <w:lang w:eastAsia="es-CO"/>
              </w:rPr>
              <w:t xml:space="preserve"> $ 320.160.000 </w:t>
            </w:r>
          </w:p>
        </w:tc>
      </w:tr>
      <w:tr w:rsidR="008C1147" w:rsidRPr="008C1147" w14:paraId="0CCEE509" w14:textId="77777777" w:rsidTr="00C82DD4">
        <w:trPr>
          <w:trHeight w:val="57"/>
        </w:trPr>
        <w:tc>
          <w:tcPr>
            <w:tcW w:w="881" w:type="pct"/>
            <w:vMerge/>
            <w:vAlign w:val="center"/>
            <w:hideMark/>
          </w:tcPr>
          <w:p w14:paraId="303DE66C" w14:textId="77777777" w:rsidR="008C1147" w:rsidRPr="008C1147" w:rsidRDefault="008C1147" w:rsidP="008C1147">
            <w:pPr>
              <w:jc w:val="left"/>
              <w:rPr>
                <w:rFonts w:cs="Arial"/>
                <w:color w:val="000000"/>
                <w:sz w:val="16"/>
                <w:szCs w:val="16"/>
                <w:lang w:eastAsia="es-CO"/>
              </w:rPr>
            </w:pPr>
          </w:p>
        </w:tc>
        <w:tc>
          <w:tcPr>
            <w:tcW w:w="1256" w:type="pct"/>
            <w:shd w:val="clear" w:color="000000" w:fill="FFFFFF"/>
            <w:vAlign w:val="center"/>
            <w:hideMark/>
          </w:tcPr>
          <w:p w14:paraId="51BD97AC" w14:textId="77777777" w:rsidR="008C1147" w:rsidRPr="008C1147" w:rsidRDefault="008C1147" w:rsidP="008C1147">
            <w:pPr>
              <w:jc w:val="left"/>
              <w:rPr>
                <w:rFonts w:cs="Arial"/>
                <w:color w:val="000000"/>
                <w:sz w:val="16"/>
                <w:szCs w:val="16"/>
                <w:lang w:eastAsia="es-CO"/>
              </w:rPr>
            </w:pPr>
            <w:r w:rsidRPr="008C1147">
              <w:rPr>
                <w:rFonts w:cs="Arial"/>
                <w:color w:val="000000"/>
                <w:sz w:val="16"/>
                <w:szCs w:val="16"/>
                <w:lang w:eastAsia="es-CO"/>
              </w:rPr>
              <w:t>Servicios prestados a las empresas y servicios de producción (47%)</w:t>
            </w:r>
          </w:p>
        </w:tc>
        <w:tc>
          <w:tcPr>
            <w:tcW w:w="1255" w:type="pct"/>
            <w:shd w:val="clear" w:color="000000" w:fill="FFFFFF"/>
            <w:vAlign w:val="center"/>
            <w:hideMark/>
          </w:tcPr>
          <w:p w14:paraId="71708489" w14:textId="77777777" w:rsidR="008C1147" w:rsidRPr="008C1147" w:rsidRDefault="008C1147" w:rsidP="008C1147">
            <w:pPr>
              <w:jc w:val="left"/>
              <w:rPr>
                <w:rFonts w:cs="Arial"/>
                <w:color w:val="000000"/>
                <w:sz w:val="16"/>
                <w:szCs w:val="16"/>
                <w:lang w:eastAsia="es-CO"/>
              </w:rPr>
            </w:pPr>
            <w:r w:rsidRPr="008C1147">
              <w:rPr>
                <w:rFonts w:cs="Arial"/>
                <w:color w:val="000000"/>
                <w:sz w:val="16"/>
                <w:szCs w:val="16"/>
                <w:lang w:eastAsia="es-CO"/>
              </w:rPr>
              <w:t xml:space="preserve">Iluminación </w:t>
            </w:r>
          </w:p>
        </w:tc>
        <w:tc>
          <w:tcPr>
            <w:tcW w:w="702" w:type="pct"/>
            <w:shd w:val="clear" w:color="000000" w:fill="FFFFFF"/>
            <w:vAlign w:val="center"/>
            <w:hideMark/>
          </w:tcPr>
          <w:p w14:paraId="049980EC" w14:textId="429E2A44" w:rsidR="008C1147" w:rsidRPr="008C1147" w:rsidRDefault="008C1147" w:rsidP="008C1147">
            <w:pPr>
              <w:jc w:val="center"/>
              <w:rPr>
                <w:rFonts w:cs="Arial"/>
                <w:color w:val="000000"/>
                <w:sz w:val="16"/>
                <w:szCs w:val="16"/>
                <w:lang w:eastAsia="es-CO"/>
              </w:rPr>
            </w:pPr>
            <w:r w:rsidRPr="008C1147">
              <w:rPr>
                <w:rFonts w:cs="Arial"/>
                <w:color w:val="000000"/>
                <w:sz w:val="16"/>
                <w:szCs w:val="16"/>
                <w:lang w:eastAsia="es-CO"/>
              </w:rPr>
              <w:t xml:space="preserve"> $150.160.000 </w:t>
            </w:r>
          </w:p>
        </w:tc>
        <w:tc>
          <w:tcPr>
            <w:tcW w:w="906" w:type="pct"/>
            <w:vMerge/>
            <w:vAlign w:val="center"/>
            <w:hideMark/>
          </w:tcPr>
          <w:p w14:paraId="0FF388AC" w14:textId="77777777" w:rsidR="008C1147" w:rsidRPr="008C1147" w:rsidRDefault="008C1147" w:rsidP="008C1147">
            <w:pPr>
              <w:jc w:val="left"/>
              <w:rPr>
                <w:rFonts w:cs="Arial"/>
                <w:color w:val="000000"/>
                <w:sz w:val="16"/>
                <w:szCs w:val="16"/>
                <w:lang w:eastAsia="es-CO"/>
              </w:rPr>
            </w:pPr>
          </w:p>
        </w:tc>
      </w:tr>
      <w:tr w:rsidR="00C82DD4" w:rsidRPr="008C1147" w14:paraId="16DF28E8" w14:textId="77777777" w:rsidTr="00C82DD4">
        <w:trPr>
          <w:trHeight w:val="57"/>
        </w:trPr>
        <w:tc>
          <w:tcPr>
            <w:tcW w:w="5000" w:type="pct"/>
            <w:gridSpan w:val="5"/>
            <w:vAlign w:val="center"/>
          </w:tcPr>
          <w:p w14:paraId="5A0BEF10" w14:textId="7E0C5D0B" w:rsidR="00C82DD4" w:rsidRPr="008C1147" w:rsidRDefault="00C82DD4" w:rsidP="00C82DD4">
            <w:pPr>
              <w:tabs>
                <w:tab w:val="left" w:pos="142"/>
              </w:tabs>
              <w:rPr>
                <w:rFonts w:cs="Arial"/>
                <w:color w:val="000000"/>
                <w:sz w:val="16"/>
                <w:szCs w:val="16"/>
                <w:lang w:eastAsia="es-CO"/>
              </w:rPr>
            </w:pPr>
            <w:r w:rsidRPr="00C82DD4">
              <w:rPr>
                <w:rFonts w:cs="Arial"/>
                <w:b/>
                <w:bCs/>
                <w:sz w:val="18"/>
                <w:szCs w:val="16"/>
              </w:rPr>
              <w:t xml:space="preserve">Etapa: </w:t>
            </w:r>
            <w:r w:rsidRPr="00C82DD4">
              <w:rPr>
                <w:rFonts w:cs="Arial"/>
                <w:sz w:val="18"/>
                <w:szCs w:val="16"/>
              </w:rPr>
              <w:t>Inversión</w:t>
            </w:r>
          </w:p>
        </w:tc>
      </w:tr>
    </w:tbl>
    <w:p w14:paraId="27ED812F" w14:textId="77777777" w:rsidR="00C82DD4" w:rsidRDefault="00C82DD4" w:rsidP="008A6681">
      <w:pPr>
        <w:tabs>
          <w:tab w:val="left" w:pos="142"/>
        </w:tabs>
        <w:rPr>
          <w:rFonts w:cs="Arial"/>
          <w:b/>
          <w:bCs/>
          <w:szCs w:val="22"/>
        </w:rPr>
      </w:pPr>
    </w:p>
    <w:p w14:paraId="43CA805B" w14:textId="1925801A" w:rsidR="008A6681" w:rsidRDefault="008A6681" w:rsidP="006A7973">
      <w:pPr>
        <w:tabs>
          <w:tab w:val="left" w:pos="142"/>
        </w:tabs>
        <w:rPr>
          <w:rFonts w:cs="Arial"/>
          <w:b/>
          <w:bCs/>
          <w:szCs w:val="22"/>
        </w:rPr>
      </w:pPr>
    </w:p>
    <w:p w14:paraId="3A263DDB" w14:textId="77777777" w:rsidR="00C82DD4" w:rsidRDefault="00C82DD4" w:rsidP="006A7973">
      <w:pPr>
        <w:tabs>
          <w:tab w:val="left" w:pos="142"/>
        </w:tabs>
        <w:rPr>
          <w:rFonts w:cs="Arial"/>
          <w:b/>
          <w:bCs/>
          <w:szCs w:val="22"/>
        </w:rPr>
      </w:pPr>
    </w:p>
    <w:p w14:paraId="1A120C0E" w14:textId="2EA681FB" w:rsidR="0043216F" w:rsidRDefault="0043216F" w:rsidP="00D23AC5">
      <w:pPr>
        <w:pStyle w:val="Ttulo1"/>
        <w:numPr>
          <w:ilvl w:val="0"/>
          <w:numId w:val="16"/>
        </w:numPr>
      </w:pPr>
      <w:r w:rsidRPr="002B316F">
        <w:lastRenderedPageBreak/>
        <w:t>ESTUDIO LEGAL DEL PROYECTO</w:t>
      </w:r>
      <w:r w:rsidR="00C82DD4">
        <w:t>.</w:t>
      </w:r>
    </w:p>
    <w:p w14:paraId="45253173" w14:textId="77777777" w:rsidR="00C82DD4" w:rsidRPr="00C82DD4" w:rsidRDefault="00C82DD4" w:rsidP="00C82DD4"/>
    <w:p w14:paraId="05301635" w14:textId="52FDB81B" w:rsidR="00C82DD4" w:rsidRPr="00C82DD4" w:rsidRDefault="00C82DD4" w:rsidP="00C82DD4">
      <w:r w:rsidRPr="00C82DD4">
        <w:t>El estudio legal del proyecto “</w:t>
      </w:r>
      <w:r w:rsidRPr="00C82DD4">
        <w:rPr>
          <w:b/>
          <w:bCs/>
        </w:rPr>
        <w:t xml:space="preserve">Apoyo Interinstitucional del Ministerio de las Cultura, las Artes y los Saberes en el Marco del Programa Nacional de Concertación Cultural Lista de Proyectos de Interés Nacional 2026, al Proyecto: Festival de </w:t>
      </w:r>
      <w:r w:rsidR="00AD0E0A">
        <w:rPr>
          <w:b/>
          <w:bCs/>
        </w:rPr>
        <w:t xml:space="preserve">Jazz de Mompox </w:t>
      </w:r>
      <w:r w:rsidRPr="00C82DD4">
        <w:rPr>
          <w:b/>
          <w:bCs/>
        </w:rPr>
        <w:t>2026, en el Departamento de Bolívar</w:t>
      </w:r>
      <w:r w:rsidRPr="00C82DD4">
        <w:t>” establece la viabilidad jurídica de la iniciativa a partir de su coherencia con el marco constitucional, legal y normativo vigente en Colombia.</w:t>
      </w:r>
    </w:p>
    <w:p w14:paraId="20D0A967" w14:textId="77777777" w:rsidR="00C82DD4" w:rsidRPr="00C82DD4" w:rsidRDefault="00C82DD4" w:rsidP="00C82DD4"/>
    <w:p w14:paraId="7FFF8618" w14:textId="77777777" w:rsidR="00C82DD4" w:rsidRPr="00C82DD4" w:rsidRDefault="00C82DD4" w:rsidP="00C82DD4">
      <w:r w:rsidRPr="00C82DD4">
        <w:t>Desde el punto de vista constitucional, el proyecto se sustenta en el reconocimiento de la cultura como un derecho fundamental y un elemento esencial del desarrollo social, lo cual obliga al Estado a promover el acceso, la participación y la creación cultural. En este sentido, la iniciativa contribuye directamente al cumplimiento de los mandatos establecidos en la Constitución Política relacionados con el fomento cultural y la protección del patrimonio.</w:t>
      </w:r>
    </w:p>
    <w:p w14:paraId="08C830F9" w14:textId="77777777" w:rsidR="00C82DD4" w:rsidRPr="00C82DD4" w:rsidRDefault="00C82DD4" w:rsidP="00C82DD4"/>
    <w:p w14:paraId="030B6374" w14:textId="77777777" w:rsidR="00C82DD4" w:rsidRPr="00C82DD4" w:rsidRDefault="00C82DD4" w:rsidP="00C82DD4">
      <w:r w:rsidRPr="00C82DD4">
        <w:t>En el ámbito legal, el proyecto se encuentra alineado con la Ley General de Cultura y sus modificaciones, así como con las disposiciones que regulan la organización del sector cultural y la promoción de las expresiones artísticas. De igual manera, se articula con los instrumentos de política pública nacional, incluyendo el Plan Nacional de Desarrollo y el Plan Nacional de Cultura, consolidándose como una intervención pertinente dentro de las estrategias de fortalecimiento territorial y economía creativa.</w:t>
      </w:r>
    </w:p>
    <w:p w14:paraId="66F305F2" w14:textId="77777777" w:rsidR="00C82DD4" w:rsidRPr="00C82DD4" w:rsidRDefault="00C82DD4" w:rsidP="00C82DD4"/>
    <w:p w14:paraId="14380696" w14:textId="77777777" w:rsidR="00C82DD4" w:rsidRPr="00C82DD4" w:rsidRDefault="00C82DD4" w:rsidP="00C82DD4">
      <w:r w:rsidRPr="00C82DD4">
        <w:t>Un elemento clave del análisis jurídico es su desarrollo en el marco del Programa Nacional de Concertación Cultural, mediante el cual el proyecto fue seleccionado como parte de la Lista de Proyectos de Interés Nacional 2026, lo que implica una validación técnica y legal previa por parte del Ministerio de Cultura, garantizando el cumplimiento de los requisitos establecidos para su ejecución.</w:t>
      </w:r>
    </w:p>
    <w:p w14:paraId="446161AA" w14:textId="77777777" w:rsidR="00C82DD4" w:rsidRPr="00C82DD4" w:rsidRDefault="00C82DD4" w:rsidP="00C82DD4"/>
    <w:p w14:paraId="66EC80EF" w14:textId="77777777" w:rsidR="00C82DD4" w:rsidRPr="00C82DD4" w:rsidRDefault="00C82DD4" w:rsidP="00C82DD4">
      <w:r w:rsidRPr="00C82DD4">
        <w:t>Adicionalmente, el estudio identifica una clara distribución de competencias entre los niveles nacional, departamental y municipal, lo que asegura una adecuada gobernanza del proyecto. En materia contractual y presupuestal, la iniciativa se acoge a las normas de contratación estatal y manejo de recursos públicos, garantizando transparencia, eficiencia y control fiscal.</w:t>
      </w:r>
    </w:p>
    <w:p w14:paraId="1A1B4A49" w14:textId="77777777" w:rsidR="00C82DD4" w:rsidRPr="00C82DD4" w:rsidRDefault="00C82DD4" w:rsidP="00C82DD4"/>
    <w:p w14:paraId="23F4167D" w14:textId="77777777" w:rsidR="00C82DD4" w:rsidRDefault="00C82DD4" w:rsidP="00C82DD4">
      <w:pPr>
        <w:rPr>
          <w:b/>
          <w:bCs/>
        </w:rPr>
      </w:pPr>
      <w:r w:rsidRPr="00C82DD4">
        <w:t>Finalmente, el análisis de riesgos legales evidencia un nivel de exposición bajo y manejable, con medidas de mitigación asociadas a la supervisión, control y cumplimiento normativo.</w:t>
      </w:r>
    </w:p>
    <w:p w14:paraId="5E0E1D2A" w14:textId="77777777" w:rsidR="00E5433E" w:rsidRPr="00E5433E" w:rsidRDefault="00E5433E" w:rsidP="00E5433E">
      <w:pPr>
        <w:rPr>
          <w:b/>
          <w:bCs/>
        </w:rPr>
      </w:pPr>
      <w:r w:rsidRPr="00E5433E">
        <w:rPr>
          <w:b/>
          <w:bCs/>
        </w:rPr>
        <w:lastRenderedPageBreak/>
        <w:t>MARCO CONSTITUCIONAL</w:t>
      </w:r>
    </w:p>
    <w:p w14:paraId="004343E7" w14:textId="77777777" w:rsidR="00E5433E" w:rsidRDefault="00E5433E" w:rsidP="00E5433E"/>
    <w:p w14:paraId="5E81CB2B" w14:textId="22DC80BB" w:rsidR="00E5433E" w:rsidRDefault="00E5433E" w:rsidP="00E5433E">
      <w:r w:rsidRPr="00E5433E">
        <w:t>El proyecto se fundamenta en la Constitución Política de Colombia, que reconoce la cultura como un derecho y un deber del Estado:</w:t>
      </w:r>
    </w:p>
    <w:p w14:paraId="70C724D2" w14:textId="77777777" w:rsidR="00E5433E" w:rsidRPr="00E5433E" w:rsidRDefault="00E5433E" w:rsidP="00E5433E"/>
    <w:p w14:paraId="345C1494" w14:textId="3EF4C0A7" w:rsidR="00E5433E" w:rsidRPr="00E5433E" w:rsidRDefault="00E5433E" w:rsidP="00E5433E">
      <w:pPr>
        <w:numPr>
          <w:ilvl w:val="0"/>
          <w:numId w:val="31"/>
        </w:numPr>
      </w:pPr>
      <w:r w:rsidRPr="00E5433E">
        <w:t>Artículo 70:</w:t>
      </w:r>
      <w:r>
        <w:t xml:space="preserve"> </w:t>
      </w:r>
      <w:r w:rsidRPr="00E5433E">
        <w:t xml:space="preserve">La cultura es base de la nacionalidad y el Estado debe promover el acceso a la cultura. </w:t>
      </w:r>
    </w:p>
    <w:p w14:paraId="4B8E3114" w14:textId="76D9AF39" w:rsidR="00E5433E" w:rsidRPr="00E5433E" w:rsidRDefault="00E5433E" w:rsidP="00E5433E">
      <w:pPr>
        <w:numPr>
          <w:ilvl w:val="0"/>
          <w:numId w:val="31"/>
        </w:numPr>
      </w:pPr>
      <w:r w:rsidRPr="00E5433E">
        <w:t>Artículo 71:</w:t>
      </w:r>
      <w:r>
        <w:t xml:space="preserve"> </w:t>
      </w:r>
      <w:r w:rsidRPr="00E5433E">
        <w:t xml:space="preserve">Se garantiza la libertad de creación y se fomenta la ciencia, el arte y la cultura. </w:t>
      </w:r>
    </w:p>
    <w:p w14:paraId="28FDB8C3" w14:textId="03A4BAEF" w:rsidR="00E5433E" w:rsidRPr="00E5433E" w:rsidRDefault="00E5433E" w:rsidP="00E5433E">
      <w:pPr>
        <w:numPr>
          <w:ilvl w:val="0"/>
          <w:numId w:val="31"/>
        </w:numPr>
      </w:pPr>
      <w:r w:rsidRPr="00E5433E">
        <w:t>Artículo</w:t>
      </w:r>
      <w:r>
        <w:t xml:space="preserve"> </w:t>
      </w:r>
      <w:r w:rsidRPr="00E5433E">
        <w:t>72:</w:t>
      </w:r>
      <w:r>
        <w:t xml:space="preserve"> </w:t>
      </w:r>
      <w:r w:rsidRPr="00E5433E">
        <w:t>Protección del patrimonio cultural de la Nación.</w:t>
      </w:r>
    </w:p>
    <w:p w14:paraId="7DF596E7" w14:textId="77777777" w:rsidR="00C82DD4" w:rsidRDefault="00C82DD4" w:rsidP="00E5433E"/>
    <w:p w14:paraId="44454A59" w14:textId="77777777" w:rsidR="00E5433E" w:rsidRPr="00E5433E" w:rsidRDefault="00E5433E" w:rsidP="00E5433E">
      <w:pPr>
        <w:rPr>
          <w:b/>
          <w:bCs/>
        </w:rPr>
      </w:pPr>
      <w:r w:rsidRPr="00E5433E">
        <w:rPr>
          <w:b/>
          <w:bCs/>
        </w:rPr>
        <w:t>MARCO LEGAL DEL SECTOR CULTURAL</w:t>
      </w:r>
    </w:p>
    <w:p w14:paraId="317CD6B6" w14:textId="77777777" w:rsidR="00E5433E" w:rsidRDefault="00E5433E" w:rsidP="00E5433E"/>
    <w:p w14:paraId="314200F0" w14:textId="296F64DA" w:rsidR="00E5433E" w:rsidRPr="00E5433E" w:rsidRDefault="00E5433E" w:rsidP="00E5433E">
      <w:r w:rsidRPr="00E5433E">
        <w:t>Ley 397 de 1997 (Ley General de Cultura)</w:t>
      </w:r>
    </w:p>
    <w:p w14:paraId="4C2AD167" w14:textId="77777777" w:rsidR="00E5433E" w:rsidRPr="00E5433E" w:rsidRDefault="00E5433E" w:rsidP="00E5433E">
      <w:pPr>
        <w:numPr>
          <w:ilvl w:val="0"/>
          <w:numId w:val="32"/>
        </w:numPr>
      </w:pPr>
      <w:r w:rsidRPr="00E5433E">
        <w:t xml:space="preserve">Establece el Sistema Nacional de Cultura </w:t>
      </w:r>
    </w:p>
    <w:p w14:paraId="21B02A92" w14:textId="77777777" w:rsidR="00E5433E" w:rsidRPr="00E5433E" w:rsidRDefault="00E5433E" w:rsidP="00E5433E">
      <w:pPr>
        <w:numPr>
          <w:ilvl w:val="0"/>
          <w:numId w:val="32"/>
        </w:numPr>
      </w:pPr>
      <w:r w:rsidRPr="00E5433E">
        <w:t xml:space="preserve">Define responsabilidades del Estado en fomento cultural </w:t>
      </w:r>
    </w:p>
    <w:p w14:paraId="7E5DE7D2" w14:textId="77777777" w:rsidR="00E5433E" w:rsidRPr="00E5433E" w:rsidRDefault="00E5433E" w:rsidP="00E5433E">
      <w:pPr>
        <w:numPr>
          <w:ilvl w:val="0"/>
          <w:numId w:val="32"/>
        </w:numPr>
      </w:pPr>
      <w:r w:rsidRPr="00E5433E">
        <w:t xml:space="preserve">Promueve el acceso a bienes y servicios culturales </w:t>
      </w:r>
    </w:p>
    <w:p w14:paraId="1D46C755" w14:textId="77777777" w:rsidR="00E5433E" w:rsidRDefault="00E5433E" w:rsidP="00E5433E"/>
    <w:p w14:paraId="739359BF" w14:textId="1D45E3F4" w:rsidR="00E5433E" w:rsidRPr="00E5433E" w:rsidRDefault="00E5433E" w:rsidP="00E5433E">
      <w:r w:rsidRPr="00E5433E">
        <w:t>Ley 1185 de 2008</w:t>
      </w:r>
    </w:p>
    <w:p w14:paraId="76E6FB54" w14:textId="77777777" w:rsidR="00E5433E" w:rsidRPr="00E5433E" w:rsidRDefault="00E5433E" w:rsidP="00E5433E">
      <w:pPr>
        <w:numPr>
          <w:ilvl w:val="0"/>
          <w:numId w:val="33"/>
        </w:numPr>
      </w:pPr>
      <w:r w:rsidRPr="00E5433E">
        <w:t xml:space="preserve">Modifica la Ley General de Cultura </w:t>
      </w:r>
    </w:p>
    <w:p w14:paraId="1644CAF7" w14:textId="77777777" w:rsidR="00E5433E" w:rsidRPr="00E5433E" w:rsidRDefault="00E5433E" w:rsidP="00E5433E">
      <w:pPr>
        <w:numPr>
          <w:ilvl w:val="0"/>
          <w:numId w:val="33"/>
        </w:numPr>
      </w:pPr>
      <w:r w:rsidRPr="00E5433E">
        <w:t>Refuerza la protección del patrimonio cultural</w:t>
      </w:r>
    </w:p>
    <w:p w14:paraId="2B2C30FA" w14:textId="77777777" w:rsidR="00C82DD4" w:rsidRDefault="00C82DD4" w:rsidP="00E5433E"/>
    <w:p w14:paraId="26165435" w14:textId="77777777" w:rsidR="00F43F22" w:rsidRDefault="00F43F22" w:rsidP="00F43F22">
      <w:pPr>
        <w:rPr>
          <w:b/>
          <w:bCs/>
        </w:rPr>
      </w:pPr>
      <w:r w:rsidRPr="00F43F22">
        <w:rPr>
          <w:b/>
          <w:bCs/>
        </w:rPr>
        <w:t>MARCO DE POLÍTICA PÚBLICA</w:t>
      </w:r>
    </w:p>
    <w:p w14:paraId="5B251107" w14:textId="77777777" w:rsidR="00F43F22" w:rsidRPr="00F43F22" w:rsidRDefault="00F43F22" w:rsidP="00F43F22">
      <w:pPr>
        <w:rPr>
          <w:b/>
          <w:bCs/>
        </w:rPr>
      </w:pPr>
    </w:p>
    <w:p w14:paraId="41A934F1" w14:textId="77777777" w:rsidR="00F43F22" w:rsidRPr="00F43F22" w:rsidRDefault="00F43F22" w:rsidP="00F43F22">
      <w:r w:rsidRPr="00F43F22">
        <w:t>El proyecto es coherente con:</w:t>
      </w:r>
    </w:p>
    <w:p w14:paraId="1360EA87" w14:textId="77777777" w:rsidR="00F43F22" w:rsidRPr="00F43F22" w:rsidRDefault="00F43F22" w:rsidP="00F43F22">
      <w:pPr>
        <w:numPr>
          <w:ilvl w:val="0"/>
          <w:numId w:val="34"/>
        </w:numPr>
      </w:pPr>
      <w:r w:rsidRPr="00F43F22">
        <w:t xml:space="preserve">Plan Nacional de Desarrollo 2022–2026 </w:t>
      </w:r>
    </w:p>
    <w:p w14:paraId="081202E1" w14:textId="77777777" w:rsidR="00F43F22" w:rsidRPr="00F43F22" w:rsidRDefault="00F43F22" w:rsidP="00F43F22">
      <w:pPr>
        <w:numPr>
          <w:ilvl w:val="0"/>
          <w:numId w:val="34"/>
        </w:numPr>
      </w:pPr>
      <w:r w:rsidRPr="00F43F22">
        <w:t xml:space="preserve">Plan Nacional de Cultura 2023–2032 </w:t>
      </w:r>
    </w:p>
    <w:p w14:paraId="3605304E" w14:textId="77777777" w:rsidR="00F43F22" w:rsidRDefault="00F43F22" w:rsidP="00F43F22">
      <w:pPr>
        <w:numPr>
          <w:ilvl w:val="0"/>
          <w:numId w:val="34"/>
        </w:numPr>
      </w:pPr>
      <w:r w:rsidRPr="00F43F22">
        <w:t>Política de Economía Naranja / Economía Creativa</w:t>
      </w:r>
    </w:p>
    <w:p w14:paraId="72BA099B" w14:textId="77777777" w:rsidR="00E5433E" w:rsidRDefault="00E5433E" w:rsidP="00E5433E"/>
    <w:p w14:paraId="10F660B3" w14:textId="77777777" w:rsidR="00F43F22" w:rsidRPr="00F43F22" w:rsidRDefault="00F43F22" w:rsidP="00F43F22">
      <w:pPr>
        <w:rPr>
          <w:b/>
          <w:bCs/>
        </w:rPr>
      </w:pPr>
      <w:r w:rsidRPr="00F43F22">
        <w:rPr>
          <w:b/>
          <w:bCs/>
        </w:rPr>
        <w:t>MARCO NORMATIVO DEL PROGRAMA DE CONCERTACIÓN CULTURAL</w:t>
      </w:r>
    </w:p>
    <w:p w14:paraId="64148798" w14:textId="77777777" w:rsidR="00F43F22" w:rsidRDefault="00F43F22" w:rsidP="00F43F22"/>
    <w:p w14:paraId="56E87ACF" w14:textId="5F9B4E37" w:rsidR="00F43F22" w:rsidRPr="00F43F22" w:rsidRDefault="00F43F22" w:rsidP="00F43F22">
      <w:r w:rsidRPr="00F43F22">
        <w:t>El proyecto se desarrolla en el marco del:</w:t>
      </w:r>
    </w:p>
    <w:p w14:paraId="373F1B25" w14:textId="77777777" w:rsidR="00F43F22" w:rsidRDefault="00F43F22" w:rsidP="00F43F22">
      <w:pPr>
        <w:rPr>
          <w:b/>
          <w:bCs/>
        </w:rPr>
      </w:pPr>
    </w:p>
    <w:p w14:paraId="2FBC317D" w14:textId="02A2B67A" w:rsidR="00F43F22" w:rsidRPr="00F43F22" w:rsidRDefault="00F43F22" w:rsidP="00F43F22">
      <w:pPr>
        <w:rPr>
          <w:b/>
          <w:bCs/>
        </w:rPr>
      </w:pPr>
      <w:r w:rsidRPr="00F43F22">
        <w:rPr>
          <w:b/>
          <w:bCs/>
        </w:rPr>
        <w:t>Programa Nacional de Concertación Cultural</w:t>
      </w:r>
    </w:p>
    <w:p w14:paraId="61C35D87" w14:textId="77777777" w:rsidR="00F43F22" w:rsidRPr="00F43F22" w:rsidRDefault="00F43F22" w:rsidP="00F43F22">
      <w:pPr>
        <w:numPr>
          <w:ilvl w:val="0"/>
          <w:numId w:val="35"/>
        </w:numPr>
      </w:pPr>
      <w:r w:rsidRPr="00F43F22">
        <w:t xml:space="preserve">Regulado por el Ministerio de Cultura </w:t>
      </w:r>
    </w:p>
    <w:p w14:paraId="1EE7EB12" w14:textId="77777777" w:rsidR="00F43F22" w:rsidRPr="00F43F22" w:rsidRDefault="00F43F22" w:rsidP="00F43F22">
      <w:pPr>
        <w:numPr>
          <w:ilvl w:val="0"/>
          <w:numId w:val="35"/>
        </w:numPr>
      </w:pPr>
      <w:r w:rsidRPr="00F43F22">
        <w:t xml:space="preserve">Establece lineamientos para cofinanciación de proyectos culturales </w:t>
      </w:r>
    </w:p>
    <w:p w14:paraId="4892F315" w14:textId="77777777" w:rsidR="00F43F22" w:rsidRDefault="00F43F22" w:rsidP="00F43F22">
      <w:pPr>
        <w:rPr>
          <w:b/>
          <w:bCs/>
        </w:rPr>
      </w:pPr>
    </w:p>
    <w:p w14:paraId="13799353" w14:textId="77777777" w:rsidR="00F43F22" w:rsidRDefault="00F43F22" w:rsidP="00F43F22">
      <w:pPr>
        <w:rPr>
          <w:b/>
          <w:bCs/>
        </w:rPr>
      </w:pPr>
    </w:p>
    <w:p w14:paraId="7373A6D5" w14:textId="77777777" w:rsidR="00483FC7" w:rsidRDefault="00483FC7" w:rsidP="00F43F22">
      <w:pPr>
        <w:rPr>
          <w:b/>
          <w:bCs/>
        </w:rPr>
      </w:pPr>
    </w:p>
    <w:p w14:paraId="4231E203" w14:textId="762E90BD" w:rsidR="00F43F22" w:rsidRPr="00F43F22" w:rsidRDefault="00F43F22" w:rsidP="00F43F22">
      <w:pPr>
        <w:rPr>
          <w:b/>
          <w:bCs/>
        </w:rPr>
      </w:pPr>
      <w:r w:rsidRPr="00F43F22">
        <w:rPr>
          <w:b/>
          <w:bCs/>
        </w:rPr>
        <w:lastRenderedPageBreak/>
        <w:t>Condición del proyecto</w:t>
      </w:r>
    </w:p>
    <w:p w14:paraId="0EB86A14" w14:textId="6746163A" w:rsidR="00F43F22" w:rsidRPr="00F43F22" w:rsidRDefault="00F43F22" w:rsidP="00F43F22">
      <w:r w:rsidRPr="00F43F22">
        <w:t>Proyecto ganador en la Lista de Proyectos de Interés Nacional 2026</w:t>
      </w:r>
    </w:p>
    <w:p w14:paraId="116D6E81" w14:textId="34DA9E08" w:rsidR="00F43F22" w:rsidRPr="00F43F22" w:rsidRDefault="00F43F22" w:rsidP="00F43F22">
      <w:pPr>
        <w:tabs>
          <w:tab w:val="num" w:pos="720"/>
        </w:tabs>
      </w:pPr>
      <w:r>
        <w:t xml:space="preserve">Lo cual implica que tuvo una </w:t>
      </w:r>
      <w:r w:rsidRPr="00F43F22">
        <w:t>Evaluación técnica previa</w:t>
      </w:r>
      <w:r>
        <w:t xml:space="preserve">, </w:t>
      </w:r>
      <w:r w:rsidRPr="00F43F22">
        <w:t xml:space="preserve">Cumplimiento de requisitos legales </w:t>
      </w:r>
      <w:r>
        <w:t xml:space="preserve">y </w:t>
      </w:r>
      <w:r w:rsidRPr="00F43F22">
        <w:t>Viabilidad jurídica para su ejecución</w:t>
      </w:r>
    </w:p>
    <w:p w14:paraId="77854568" w14:textId="77777777" w:rsidR="00E5433E" w:rsidRDefault="00E5433E" w:rsidP="00E5433E"/>
    <w:p w14:paraId="36D4231B" w14:textId="49923CB8" w:rsidR="00483FC7" w:rsidRPr="00F43F22" w:rsidRDefault="00483FC7" w:rsidP="00483FC7">
      <w:pPr>
        <w:rPr>
          <w:b/>
          <w:bCs/>
        </w:rPr>
      </w:pPr>
      <w:r w:rsidRPr="00F43F22">
        <w:rPr>
          <w:b/>
          <w:bCs/>
        </w:rPr>
        <w:t xml:space="preserve">MARCO NORMATIVO </w:t>
      </w:r>
      <w:r>
        <w:rPr>
          <w:b/>
          <w:bCs/>
        </w:rPr>
        <w:t>TERRITORIAL</w:t>
      </w:r>
    </w:p>
    <w:p w14:paraId="27812B12" w14:textId="77777777" w:rsidR="00A177FD" w:rsidRPr="00483FC7" w:rsidRDefault="00A177FD" w:rsidP="00A177FD">
      <w:pPr>
        <w:rPr>
          <w:b/>
          <w:bCs/>
        </w:rPr>
      </w:pPr>
    </w:p>
    <w:p w14:paraId="0E530FF7" w14:textId="309CA8FC" w:rsidR="004504BF" w:rsidRDefault="004504BF" w:rsidP="00A177FD">
      <w:r>
        <w:t xml:space="preserve">El Plan </w:t>
      </w:r>
      <w:r>
        <w:rPr>
          <w:rStyle w:val="Fuerte"/>
        </w:rPr>
        <w:t>“Bolívar Me Enamora” 2024–2027</w:t>
      </w:r>
      <w:r>
        <w:t xml:space="preserve"> incorpora la cultura, el turismo y el desarrollo territorial como ejes estratégicos. El proyecto debe alinearse con las metas y líneas de acción del Plan (fortalecimiento institucional, turismo cultural, ZODES, inclusión territorial), y se beneficiará de la priorización política y posibles canales de cofinanciación previstos en el Plan.</w:t>
      </w:r>
      <w:r w:rsidR="00A177FD">
        <w:t xml:space="preserve"> </w:t>
      </w:r>
    </w:p>
    <w:p w14:paraId="796B272E" w14:textId="77777777" w:rsidR="00483FC7" w:rsidRDefault="00483FC7" w:rsidP="00A177FD"/>
    <w:p w14:paraId="6D540B2A" w14:textId="58301492" w:rsidR="00483FC7" w:rsidRDefault="00483FC7" w:rsidP="00A177FD">
      <w:r w:rsidRPr="00483FC7">
        <w:t>El proyecto presenta plena viabilidad jurídica, al encontrarse debidamente sustentado en el marco constitucional, legal y normativo del sector cultural colombiano, cumpliendo con los principios de la función administrativa y de la inversión pública.</w:t>
      </w:r>
    </w:p>
    <w:p w14:paraId="23982676" w14:textId="050BA8D6" w:rsidR="004504BF" w:rsidRDefault="004504BF" w:rsidP="004504BF"/>
    <w:p w14:paraId="1AA69DFC" w14:textId="3679AB6C" w:rsidR="0076677D" w:rsidRDefault="0076677D" w:rsidP="00D23AC5">
      <w:pPr>
        <w:pStyle w:val="Ttulo1"/>
        <w:numPr>
          <w:ilvl w:val="0"/>
          <w:numId w:val="16"/>
        </w:numPr>
      </w:pPr>
      <w:r w:rsidRPr="002B316F">
        <w:t>ESTUDIO DE LOCALIZACIÓN DEL PROYECTO</w:t>
      </w:r>
    </w:p>
    <w:p w14:paraId="50DCFC6C" w14:textId="77777777" w:rsidR="007565B1" w:rsidRPr="007565B1" w:rsidRDefault="007565B1" w:rsidP="006A7973">
      <w:pPr>
        <w:tabs>
          <w:tab w:val="left" w:pos="142"/>
        </w:tabs>
        <w:rPr>
          <w:rFonts w:eastAsiaTheme="minorHAnsi" w:cs="Arial"/>
          <w:b/>
          <w:szCs w:val="24"/>
          <w:lang w:eastAsia="en-US"/>
        </w:rPr>
      </w:pPr>
    </w:p>
    <w:p w14:paraId="54169B29" w14:textId="77777777" w:rsidR="007565B1" w:rsidRPr="007565B1" w:rsidRDefault="007565B1" w:rsidP="006A7973">
      <w:pPr>
        <w:tabs>
          <w:tab w:val="left" w:pos="142"/>
        </w:tabs>
        <w:rPr>
          <w:rFonts w:cs="Arial"/>
          <w:szCs w:val="24"/>
        </w:rPr>
      </w:pPr>
      <w:r w:rsidRPr="007565B1">
        <w:rPr>
          <w:rFonts w:cs="Arial"/>
          <w:szCs w:val="24"/>
        </w:rPr>
        <w:t>El Departamento de Bolívar está conformado </w:t>
      </w:r>
      <w:r w:rsidRPr="007565B1">
        <w:rPr>
          <w:rFonts w:cs="Arial"/>
          <w:b/>
          <w:bCs/>
          <w:szCs w:val="24"/>
        </w:rPr>
        <w:t>política y administrativamente</w:t>
      </w:r>
      <w:r w:rsidRPr="007565B1">
        <w:rPr>
          <w:rFonts w:cs="Arial"/>
          <w:szCs w:val="24"/>
        </w:rPr>
        <w:t> por 46 municipios (su capital es el Distrito Turístico y Cultural de Cartagena de Indias), al igual que 344 corregimientos, 74 caseríos, 4 inspecciones de policía y 46 centros poblados.</w:t>
      </w:r>
    </w:p>
    <w:p w14:paraId="024B67E3" w14:textId="77777777" w:rsidR="007565B1" w:rsidRPr="007565B1" w:rsidRDefault="007565B1" w:rsidP="006A7973">
      <w:pPr>
        <w:tabs>
          <w:tab w:val="left" w:pos="142"/>
        </w:tabs>
        <w:rPr>
          <w:rFonts w:cs="Arial"/>
          <w:szCs w:val="24"/>
        </w:rPr>
      </w:pPr>
      <w:r w:rsidRPr="007565B1">
        <w:rPr>
          <w:rFonts w:cs="Arial"/>
          <w:szCs w:val="24"/>
        </w:rPr>
        <w:t xml:space="preserve">Dado su extensión y las características sociales y económicas, El departamento de Bolívar, Colombia, tiene siete Zonas de Desarrollo Económico y Social (ZODES): </w:t>
      </w:r>
    </w:p>
    <w:p w14:paraId="21DD29D6" w14:textId="77777777" w:rsidR="007565B1" w:rsidRPr="007565B1" w:rsidRDefault="007565B1" w:rsidP="00D23AC5">
      <w:pPr>
        <w:pStyle w:val="Prrafodelista"/>
        <w:numPr>
          <w:ilvl w:val="0"/>
          <w:numId w:val="2"/>
        </w:numPr>
        <w:tabs>
          <w:tab w:val="left" w:pos="142"/>
        </w:tabs>
        <w:spacing w:after="160" w:line="259" w:lineRule="auto"/>
        <w:ind w:left="0" w:firstLine="0"/>
        <w:rPr>
          <w:rFonts w:ascii="Arial" w:hAnsi="Arial" w:cs="Arial"/>
          <w:szCs w:val="24"/>
        </w:rPr>
      </w:pPr>
      <w:r w:rsidRPr="007565B1">
        <w:rPr>
          <w:rFonts w:ascii="Arial" w:hAnsi="Arial" w:cs="Arial"/>
          <w:szCs w:val="24"/>
        </w:rPr>
        <w:t>Norte</w:t>
      </w:r>
    </w:p>
    <w:p w14:paraId="3C9ABD54" w14:textId="77777777" w:rsidR="007565B1" w:rsidRPr="007565B1" w:rsidRDefault="007565B1" w:rsidP="00D23AC5">
      <w:pPr>
        <w:pStyle w:val="Prrafodelista"/>
        <w:numPr>
          <w:ilvl w:val="0"/>
          <w:numId w:val="2"/>
        </w:numPr>
        <w:tabs>
          <w:tab w:val="left" w:pos="142"/>
        </w:tabs>
        <w:spacing w:after="160" w:line="259" w:lineRule="auto"/>
        <w:ind w:left="0" w:firstLine="0"/>
        <w:rPr>
          <w:rFonts w:ascii="Arial" w:hAnsi="Arial" w:cs="Arial"/>
          <w:szCs w:val="24"/>
        </w:rPr>
      </w:pPr>
      <w:r w:rsidRPr="007565B1">
        <w:rPr>
          <w:rFonts w:ascii="Arial" w:hAnsi="Arial" w:cs="Arial"/>
          <w:szCs w:val="24"/>
        </w:rPr>
        <w:t>Magdalena Medio Bolivarense</w:t>
      </w:r>
    </w:p>
    <w:p w14:paraId="175E0E0B" w14:textId="77777777" w:rsidR="007565B1" w:rsidRPr="007565B1" w:rsidRDefault="007565B1" w:rsidP="00D23AC5">
      <w:pPr>
        <w:pStyle w:val="Prrafodelista"/>
        <w:numPr>
          <w:ilvl w:val="0"/>
          <w:numId w:val="2"/>
        </w:numPr>
        <w:tabs>
          <w:tab w:val="left" w:pos="142"/>
        </w:tabs>
        <w:spacing w:after="160" w:line="259" w:lineRule="auto"/>
        <w:ind w:left="0" w:firstLine="0"/>
        <w:rPr>
          <w:rFonts w:ascii="Arial" w:hAnsi="Arial" w:cs="Arial"/>
          <w:szCs w:val="24"/>
        </w:rPr>
      </w:pPr>
      <w:r w:rsidRPr="007565B1">
        <w:rPr>
          <w:rFonts w:ascii="Arial" w:hAnsi="Arial" w:cs="Arial"/>
          <w:szCs w:val="24"/>
        </w:rPr>
        <w:t>Dique Bolivarense</w:t>
      </w:r>
    </w:p>
    <w:p w14:paraId="0E4D7D43" w14:textId="77777777" w:rsidR="007565B1" w:rsidRPr="007565B1" w:rsidRDefault="007565B1" w:rsidP="00D23AC5">
      <w:pPr>
        <w:pStyle w:val="Prrafodelista"/>
        <w:numPr>
          <w:ilvl w:val="0"/>
          <w:numId w:val="2"/>
        </w:numPr>
        <w:tabs>
          <w:tab w:val="left" w:pos="142"/>
        </w:tabs>
        <w:spacing w:after="160" w:line="259" w:lineRule="auto"/>
        <w:ind w:left="0" w:firstLine="0"/>
        <w:rPr>
          <w:rFonts w:ascii="Arial" w:hAnsi="Arial" w:cs="Arial"/>
          <w:szCs w:val="24"/>
        </w:rPr>
      </w:pPr>
      <w:r w:rsidRPr="007565B1">
        <w:rPr>
          <w:rFonts w:ascii="Arial" w:hAnsi="Arial" w:cs="Arial"/>
          <w:szCs w:val="24"/>
        </w:rPr>
        <w:t>Montes de María</w:t>
      </w:r>
    </w:p>
    <w:p w14:paraId="4DCB2ED5" w14:textId="77777777" w:rsidR="007565B1" w:rsidRPr="007565B1" w:rsidRDefault="007565B1" w:rsidP="00D23AC5">
      <w:pPr>
        <w:pStyle w:val="Prrafodelista"/>
        <w:numPr>
          <w:ilvl w:val="0"/>
          <w:numId w:val="2"/>
        </w:numPr>
        <w:tabs>
          <w:tab w:val="left" w:pos="142"/>
        </w:tabs>
        <w:spacing w:after="160" w:line="259" w:lineRule="auto"/>
        <w:ind w:left="0" w:firstLine="0"/>
        <w:rPr>
          <w:rFonts w:ascii="Arial" w:hAnsi="Arial" w:cs="Arial"/>
          <w:szCs w:val="24"/>
        </w:rPr>
      </w:pPr>
      <w:r w:rsidRPr="007565B1">
        <w:rPr>
          <w:rFonts w:ascii="Arial" w:hAnsi="Arial" w:cs="Arial"/>
          <w:szCs w:val="24"/>
        </w:rPr>
        <w:t>Mojana</w:t>
      </w:r>
    </w:p>
    <w:p w14:paraId="06D083C3" w14:textId="77777777" w:rsidR="007565B1" w:rsidRPr="007565B1" w:rsidRDefault="007565B1" w:rsidP="00D23AC5">
      <w:pPr>
        <w:pStyle w:val="Prrafodelista"/>
        <w:numPr>
          <w:ilvl w:val="0"/>
          <w:numId w:val="2"/>
        </w:numPr>
        <w:tabs>
          <w:tab w:val="left" w:pos="142"/>
        </w:tabs>
        <w:spacing w:after="160" w:line="259" w:lineRule="auto"/>
        <w:ind w:left="0" w:firstLine="0"/>
        <w:rPr>
          <w:rFonts w:ascii="Arial" w:hAnsi="Arial" w:cs="Arial"/>
          <w:szCs w:val="24"/>
        </w:rPr>
      </w:pPr>
      <w:r w:rsidRPr="007565B1">
        <w:rPr>
          <w:rFonts w:ascii="Arial" w:hAnsi="Arial" w:cs="Arial"/>
          <w:szCs w:val="24"/>
        </w:rPr>
        <w:t>Isla de Mompós</w:t>
      </w:r>
    </w:p>
    <w:p w14:paraId="085B9647" w14:textId="74B212DE" w:rsidR="007565B1" w:rsidRDefault="007565B1" w:rsidP="00D23AC5">
      <w:pPr>
        <w:pStyle w:val="Prrafodelista"/>
        <w:numPr>
          <w:ilvl w:val="0"/>
          <w:numId w:val="2"/>
        </w:numPr>
        <w:tabs>
          <w:tab w:val="left" w:pos="142"/>
        </w:tabs>
        <w:spacing w:after="160" w:line="259" w:lineRule="auto"/>
        <w:ind w:left="0" w:firstLine="0"/>
        <w:rPr>
          <w:rFonts w:ascii="Arial" w:hAnsi="Arial" w:cs="Arial"/>
          <w:szCs w:val="24"/>
        </w:rPr>
      </w:pPr>
      <w:r w:rsidRPr="007565B1">
        <w:rPr>
          <w:rFonts w:ascii="Arial" w:hAnsi="Arial" w:cs="Arial"/>
          <w:szCs w:val="24"/>
        </w:rPr>
        <w:t>Loba</w:t>
      </w:r>
    </w:p>
    <w:p w14:paraId="6E8AB72C" w14:textId="501E5C01" w:rsidR="00D254B2" w:rsidRDefault="00D254B2" w:rsidP="00D254B2">
      <w:pPr>
        <w:tabs>
          <w:tab w:val="left" w:pos="142"/>
        </w:tabs>
        <w:spacing w:after="160" w:line="259" w:lineRule="auto"/>
        <w:rPr>
          <w:rFonts w:cs="Arial"/>
          <w:szCs w:val="24"/>
        </w:rPr>
      </w:pPr>
    </w:p>
    <w:p w14:paraId="37BC72F2" w14:textId="69142ADD" w:rsidR="00D254B2" w:rsidRDefault="00D254B2" w:rsidP="00D254B2">
      <w:pPr>
        <w:tabs>
          <w:tab w:val="left" w:pos="142"/>
        </w:tabs>
        <w:spacing w:after="160" w:line="259" w:lineRule="auto"/>
        <w:rPr>
          <w:rFonts w:cs="Arial"/>
          <w:szCs w:val="24"/>
        </w:rPr>
      </w:pPr>
    </w:p>
    <w:p w14:paraId="3CA0CB61" w14:textId="47920B3E" w:rsidR="007565B1" w:rsidRPr="006D72B7" w:rsidRDefault="00483FC7" w:rsidP="00D254B2">
      <w:pPr>
        <w:pStyle w:val="Ttulo1"/>
      </w:pPr>
      <w:bookmarkStart w:id="1" w:name="_Toc197682655"/>
      <w:r>
        <w:lastRenderedPageBreak/>
        <w:t xml:space="preserve"> </w:t>
      </w:r>
      <w:r w:rsidR="007565B1" w:rsidRPr="006D72B7">
        <w:t>ZODES BOLIVAR</w:t>
      </w:r>
      <w:bookmarkEnd w:id="1"/>
    </w:p>
    <w:p w14:paraId="07A406ED" w14:textId="38C7EE5F" w:rsidR="00A177FD" w:rsidRDefault="00A177FD" w:rsidP="006A7973">
      <w:pPr>
        <w:tabs>
          <w:tab w:val="left" w:pos="142"/>
        </w:tabs>
        <w:rPr>
          <w:rFonts w:cs="Arial"/>
        </w:rPr>
      </w:pPr>
      <w:r w:rsidRPr="006D72B7">
        <w:rPr>
          <w:rFonts w:cs="Arial"/>
          <w:noProof/>
        </w:rPr>
        <mc:AlternateContent>
          <mc:Choice Requires="wpg">
            <w:drawing>
              <wp:anchor distT="0" distB="0" distL="114300" distR="114300" simplePos="0" relativeHeight="251757568" behindDoc="1" locked="0" layoutInCell="1" allowOverlap="1" wp14:anchorId="7C74F341" wp14:editId="0705591F">
                <wp:simplePos x="0" y="0"/>
                <wp:positionH relativeFrom="margin">
                  <wp:posOffset>177165</wp:posOffset>
                </wp:positionH>
                <wp:positionV relativeFrom="paragraph">
                  <wp:posOffset>72390</wp:posOffset>
                </wp:positionV>
                <wp:extent cx="4526280" cy="3398520"/>
                <wp:effectExtent l="76200" t="38100" r="83820" b="106680"/>
                <wp:wrapNone/>
                <wp:docPr id="126790578" name="Grupo 25"/>
                <wp:cNvGraphicFramePr/>
                <a:graphic xmlns:a="http://schemas.openxmlformats.org/drawingml/2006/main">
                  <a:graphicData uri="http://schemas.microsoft.com/office/word/2010/wordprocessingGroup">
                    <wpg:wgp>
                      <wpg:cNvGrpSpPr/>
                      <wpg:grpSpPr>
                        <a:xfrm>
                          <a:off x="0" y="0"/>
                          <a:ext cx="4526280" cy="3398520"/>
                          <a:chOff x="0" y="0"/>
                          <a:chExt cx="5919259" cy="5597525"/>
                        </a:xfrm>
                        <a:effectLst>
                          <a:outerShdw blurRad="50800" dist="38100" dir="5400000" algn="t" rotWithShape="0">
                            <a:prstClr val="black">
                              <a:alpha val="40000"/>
                            </a:prstClr>
                          </a:outerShdw>
                        </a:effectLst>
                      </wpg:grpSpPr>
                      <wpg:grpSp>
                        <wpg:cNvPr id="211502723" name="Grupo 24"/>
                        <wpg:cNvGrpSpPr/>
                        <wpg:grpSpPr>
                          <a:xfrm>
                            <a:off x="0" y="287867"/>
                            <a:ext cx="5919259" cy="5309658"/>
                            <a:chOff x="0" y="0"/>
                            <a:chExt cx="5919259" cy="5309658"/>
                          </a:xfrm>
                        </wpg:grpSpPr>
                        <pic:pic xmlns:pic14="http://schemas.microsoft.com/office/drawing/2010/picture" xmlns:pic="http://schemas.openxmlformats.org/drawingml/2006/picture" mc:Ignorable="pic14">
                          <pic:nvPicPr>
                            <pic:cNvPr id="335869825" name="Imagen 18"/>
                            <pic:cNvPicPr>
                              <a:picLocks noChangeAspect="1"/>
                            </pic:cNvPicPr>
                          </pic:nvPicPr>
                          <pic:blipFill>
                            <a:blip r:embed="rId9">
                              <a:extLst>
                                <a:ext uri="{28A0092B-C50C-407E-A947-70E740481C1C}">
                                  <a14:useLocalDpi xmlns:a14="http://schemas.microsoft.com/office/drawing/2010/main" val="0"/>
                                </a:ext>
                              </a:extLst>
                            </a:blip>
                            <a:srcRect/>
                            <a:stretch>
                              <a:fillRect/>
                            </a:stretch>
                          </pic:blipFill>
                          <pic:spPr bwMode="auto">
                            <a:xfrm>
                              <a:off x="2650067" y="0"/>
                              <a:ext cx="1506855" cy="1506855"/>
                            </a:xfrm>
                            <a:prstGeom prst="rect">
                              <a:avLst/>
                            </a:prstGeom>
                            <a:ln>
                              <a:solidFill>
                                <a:schemeClr val="tx1"/>
                              </a:solidFill>
                            </a:ln>
                          </pic:spPr>
                          <pic14:style>
                            <a:lnRef idx="2">
                              <a:schemeClr val="dk1"/>
                            </a:lnRef>
                            <a:fillRef idx="1">
                              <a:schemeClr val="lt1"/>
                            </a:fillRef>
                            <a:effectRef idx="0">
                              <a:schemeClr val="dk1"/>
                            </a:effectRef>
                            <a:fontRef idx="minor">
                              <a:schemeClr val="dk1"/>
                            </a:fontRef>
                          </pic14:style>
                        </pic:pic>
                        <pic:pic xmlns:pic14="http://schemas.microsoft.com/office/drawing/2010/picture" xmlns:pic="http://schemas.openxmlformats.org/drawingml/2006/picture" mc:Ignorable="pic14">
                          <pic:nvPicPr>
                            <pic:cNvPr id="1785228833" name="Imagen 19"/>
                            <pic:cNvPicPr>
                              <a:picLocks noChangeAspect="1"/>
                            </pic:cNvPicPr>
                          </pic:nvPicPr>
                          <pic:blipFill>
                            <a:blip r:embed="rId10">
                              <a:extLst>
                                <a:ext uri="{28A0092B-C50C-407E-A947-70E740481C1C}">
                                  <a14:useLocalDpi xmlns:a14="http://schemas.microsoft.com/office/drawing/2010/main" val="0"/>
                                </a:ext>
                              </a:extLst>
                            </a:blip>
                            <a:srcRect/>
                            <a:stretch>
                              <a:fillRect/>
                            </a:stretch>
                          </pic:blipFill>
                          <pic:spPr bwMode="auto">
                            <a:xfrm>
                              <a:off x="4411134" y="0"/>
                              <a:ext cx="1508125" cy="1508125"/>
                            </a:xfrm>
                            <a:prstGeom prst="rect">
                              <a:avLst/>
                            </a:prstGeom>
                            <a:ln>
                              <a:solidFill>
                                <a:schemeClr val="tx1"/>
                              </a:solidFill>
                            </a:ln>
                          </pic:spPr>
                          <pic14:style>
                            <a:lnRef idx="2">
                              <a:schemeClr val="dk1"/>
                            </a:lnRef>
                            <a:fillRef idx="1">
                              <a:schemeClr val="lt1"/>
                            </a:fillRef>
                            <a:effectRef idx="0">
                              <a:schemeClr val="dk1"/>
                            </a:effectRef>
                            <a:fontRef idx="minor">
                              <a:schemeClr val="dk1"/>
                            </a:fontRef>
                          </pic14:style>
                        </pic:pic>
                        <pic:pic xmlns:pic14="http://schemas.microsoft.com/office/drawing/2010/picture" xmlns:pic="http://schemas.openxmlformats.org/drawingml/2006/picture" mc:Ignorable="pic14">
                          <pic:nvPicPr>
                            <pic:cNvPr id="452421816" name="Imagen 20"/>
                            <pic:cNvPicPr>
                              <a:picLocks noChangeAspect="1"/>
                            </pic:cNvPicPr>
                          </pic:nvPicPr>
                          <pic:blipFill>
                            <a:blip r:embed="rId11">
                              <a:extLst>
                                <a:ext uri="{28A0092B-C50C-407E-A947-70E740481C1C}">
                                  <a14:useLocalDpi xmlns:a14="http://schemas.microsoft.com/office/drawing/2010/main" val="0"/>
                                </a:ext>
                              </a:extLst>
                            </a:blip>
                            <a:srcRect/>
                            <a:stretch>
                              <a:fillRect/>
                            </a:stretch>
                          </pic:blipFill>
                          <pic:spPr bwMode="auto">
                            <a:xfrm>
                              <a:off x="2658534" y="1794933"/>
                              <a:ext cx="1508125" cy="1508125"/>
                            </a:xfrm>
                            <a:prstGeom prst="rect">
                              <a:avLst/>
                            </a:prstGeom>
                            <a:ln>
                              <a:solidFill>
                                <a:schemeClr val="tx1"/>
                              </a:solidFill>
                            </a:ln>
                          </pic:spPr>
                          <pic14:style>
                            <a:lnRef idx="2">
                              <a:schemeClr val="dk1"/>
                            </a:lnRef>
                            <a:fillRef idx="1">
                              <a:schemeClr val="lt1"/>
                            </a:fillRef>
                            <a:effectRef idx="0">
                              <a:schemeClr val="dk1"/>
                            </a:effectRef>
                            <a:fontRef idx="minor">
                              <a:schemeClr val="dk1"/>
                            </a:fontRef>
                          </pic14:style>
                        </pic:pic>
                        <pic:pic xmlns:pic14="http://schemas.microsoft.com/office/drawing/2010/picture" xmlns:pic="http://schemas.openxmlformats.org/drawingml/2006/picture" mc:Ignorable="pic14">
                          <pic:nvPicPr>
                            <pic:cNvPr id="1881588617" name="Imagen 21"/>
                            <pic:cNvPicPr>
                              <a:picLocks noChangeAspect="1"/>
                            </pic:cNvPicPr>
                          </pic:nvPicPr>
                          <pic:blipFill>
                            <a:blip r:embed="rId12">
                              <a:extLst>
                                <a:ext uri="{28A0092B-C50C-407E-A947-70E740481C1C}">
                                  <a14:useLocalDpi xmlns:a14="http://schemas.microsoft.com/office/drawing/2010/main" val="0"/>
                                </a:ext>
                              </a:extLst>
                            </a:blip>
                            <a:srcRect/>
                            <a:stretch>
                              <a:fillRect/>
                            </a:stretch>
                          </pic:blipFill>
                          <pic:spPr bwMode="auto">
                            <a:xfrm>
                              <a:off x="4411134" y="1786466"/>
                              <a:ext cx="1508125" cy="1508125"/>
                            </a:xfrm>
                            <a:prstGeom prst="rect">
                              <a:avLst/>
                            </a:prstGeom>
                            <a:ln>
                              <a:solidFill>
                                <a:schemeClr val="tx1"/>
                              </a:solidFill>
                            </a:ln>
                          </pic:spPr>
                          <pic14:style>
                            <a:lnRef idx="2">
                              <a:schemeClr val="dk1"/>
                            </a:lnRef>
                            <a:fillRef idx="1">
                              <a:schemeClr val="lt1"/>
                            </a:fillRef>
                            <a:effectRef idx="0">
                              <a:schemeClr val="dk1"/>
                            </a:effectRef>
                            <a:fontRef idx="minor">
                              <a:schemeClr val="dk1"/>
                            </a:fontRef>
                          </pic14:style>
                        </pic:pic>
                        <pic:pic xmlns:pic14="http://schemas.microsoft.com/office/drawing/2010/picture" xmlns:pic="http://schemas.openxmlformats.org/drawingml/2006/picture" mc:Ignorable="pic14">
                          <pic:nvPicPr>
                            <pic:cNvPr id="1772771097" name="Imagen 10"/>
                            <pic:cNvPicPr>
                              <a:picLocks noChangeAspect="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3784600"/>
                              <a:ext cx="1508125" cy="1508125"/>
                            </a:xfrm>
                            <a:prstGeom prst="rect">
                              <a:avLst/>
                            </a:prstGeom>
                            <a:ln>
                              <a:solidFill>
                                <a:schemeClr val="tx1"/>
                              </a:solidFill>
                            </a:ln>
                          </pic:spPr>
                          <pic14:style>
                            <a:lnRef idx="2">
                              <a:schemeClr val="dk1"/>
                            </a:lnRef>
                            <a:fillRef idx="1">
                              <a:schemeClr val="lt1"/>
                            </a:fillRef>
                            <a:effectRef idx="0">
                              <a:schemeClr val="dk1"/>
                            </a:effectRef>
                            <a:fontRef idx="minor">
                              <a:schemeClr val="dk1"/>
                            </a:fontRef>
                          </pic14:style>
                        </pic:pic>
                        <pic:pic xmlns:pic14="http://schemas.microsoft.com/office/drawing/2010/picture" xmlns:pic="http://schemas.openxmlformats.org/drawingml/2006/picture" mc:Ignorable="pic14">
                          <pic:nvPicPr>
                            <pic:cNvPr id="2099532107" name="Imagen 22"/>
                            <pic:cNvPicPr>
                              <a:picLocks noChangeAspect="1"/>
                            </pic:cNvPicPr>
                          </pic:nvPicPr>
                          <pic:blipFill>
                            <a:blip r:embed="rId14">
                              <a:extLst>
                                <a:ext uri="{28A0092B-C50C-407E-A947-70E740481C1C}">
                                  <a14:useLocalDpi xmlns:a14="http://schemas.microsoft.com/office/drawing/2010/main" val="0"/>
                                </a:ext>
                              </a:extLst>
                            </a:blip>
                            <a:srcRect/>
                            <a:stretch>
                              <a:fillRect/>
                            </a:stretch>
                          </pic:blipFill>
                          <pic:spPr bwMode="auto">
                            <a:xfrm>
                              <a:off x="2125134" y="3801533"/>
                              <a:ext cx="1508125" cy="1508125"/>
                            </a:xfrm>
                            <a:prstGeom prst="rect">
                              <a:avLst/>
                            </a:prstGeom>
                            <a:ln>
                              <a:solidFill>
                                <a:schemeClr val="tx1"/>
                              </a:solidFill>
                            </a:ln>
                          </pic:spPr>
                          <pic14:style>
                            <a:lnRef idx="2">
                              <a:schemeClr val="dk1"/>
                            </a:lnRef>
                            <a:fillRef idx="1">
                              <a:schemeClr val="lt1"/>
                            </a:fillRef>
                            <a:effectRef idx="0">
                              <a:schemeClr val="dk1"/>
                            </a:effectRef>
                            <a:fontRef idx="minor">
                              <a:schemeClr val="dk1"/>
                            </a:fontRef>
                          </pic14:style>
                        </pic:pic>
                        <pic:pic xmlns:pic14="http://schemas.microsoft.com/office/drawing/2010/picture" xmlns:pic="http://schemas.openxmlformats.org/drawingml/2006/picture" mc:Ignorable="pic14">
                          <pic:nvPicPr>
                            <pic:cNvPr id="316839935" name="Imagen 9"/>
                            <pic:cNvPicPr>
                              <a:picLocks noChangeAspect="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4064000" y="3767666"/>
                              <a:ext cx="1508125" cy="1508125"/>
                            </a:xfrm>
                            <a:prstGeom prst="rect">
                              <a:avLst/>
                            </a:prstGeom>
                            <a:ln>
                              <a:solidFill>
                                <a:schemeClr val="tx1"/>
                              </a:solidFill>
                            </a:ln>
                          </pic:spPr>
                          <pic14:style>
                            <a:lnRef idx="2">
                              <a:schemeClr val="dk1"/>
                            </a:lnRef>
                            <a:fillRef idx="1">
                              <a:schemeClr val="lt1"/>
                            </a:fillRef>
                            <a:effectRef idx="0">
                              <a:schemeClr val="dk1"/>
                            </a:effectRef>
                            <a:fontRef idx="minor">
                              <a:schemeClr val="dk1"/>
                            </a:fontRef>
                          </pic14:style>
                        </pic:pic>
                      </wpg:grpSp>
                      <pic:pic xmlns:pic14="http://schemas.microsoft.com/office/drawing/2010/picture" xmlns:pic="http://schemas.openxmlformats.org/drawingml/2006/picture" mc:Ignorable="pic14">
                        <pic:nvPicPr>
                          <pic:cNvPr id="506875690" name="Imagen 17"/>
                          <pic:cNvPicPr>
                            <a:picLocks noChangeAspect="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525395" cy="3899535"/>
                          </a:xfrm>
                          <a:prstGeom prst="rect">
                            <a:avLst/>
                          </a:prstGeom>
                          <a:ln>
                            <a:solidFill>
                              <a:schemeClr val="tx1"/>
                            </a:solidFill>
                          </a:ln>
                        </pic:spPr>
                        <pic14:style>
                          <a:lnRef idx="2">
                            <a:schemeClr val="dk1"/>
                          </a:lnRef>
                          <a:fillRef idx="1">
                            <a:schemeClr val="lt1"/>
                          </a:fillRef>
                          <a:effectRef idx="0">
                            <a:schemeClr val="dk1"/>
                          </a:effectRef>
                          <a:fontRef idx="minor">
                            <a:schemeClr val="dk1"/>
                          </a:fontRef>
                        </pic14:style>
                      </pic:pic>
                    </wpg:wgp>
                  </a:graphicData>
                </a:graphic>
                <wp14:sizeRelH relativeFrom="margin">
                  <wp14:pctWidth>0</wp14:pctWidth>
                </wp14:sizeRelH>
                <wp14:sizeRelV relativeFrom="margin">
                  <wp14:pctHeight>0</wp14:pctHeight>
                </wp14:sizeRelV>
              </wp:anchor>
            </w:drawing>
          </mc:Choice>
          <mc:Fallback>
            <w:pict>
              <v:group w14:anchorId="05B99D2A" id="Grupo 25" o:spid="_x0000_s1026" style="position:absolute;margin-left:13.95pt;margin-top:5.7pt;width:356.4pt;height:267.6pt;z-index:-251558912;mso-position-horizontal-relative:margin;mso-width-relative:margin;mso-height-relative:margin" coordsize="59192,55975"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">
                <v:group id="Grupo 24" o:spid="_x0000_s1027" style="position:absolute;top:2878;width:59192;height:53097" coordsize="59192,530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8" o:spid="_x0000_s1028" type="#_x0000_t75" style="position:absolute;left:26500;width:15069;height:1506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" filled="t" fillcolor="white [3201]" stroked="t" strokecolor="black [3213]">
                    <v:imagedata r:id="rId18" o:title=""/>
                    <v:path arrowok="t"/>
                  </v:shape>
                  <v:shape id="Imagen 19" o:spid="_x0000_s1029" type="#_x0000_t75" style="position:absolute;left:44111;width:15081;height:1508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" filled="t" fillcolor="white [3201]" stroked="t" strokecolor="black [3213]">
                    <v:imagedata r:id="rId19" o:title=""/>
                    <v:path arrowok="t"/>
                  </v:shape>
                  <v:shape id="Imagen 20" o:spid="_x0000_s1030" type="#_x0000_t75" style="position:absolute;left:26585;top:17949;width:15081;height:1508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" filled="t" fillcolor="white [3201]" stroked="t" strokecolor="black [3213]">
                    <v:imagedata r:id="rId20" o:title=""/>
                    <v:path arrowok="t"/>
                  </v:shape>
                  <v:shape id="Imagen 21" o:spid="_x0000_s1031" type="#_x0000_t75" style="position:absolute;left:44111;top:17864;width:15081;height:1508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" filled="t" fillcolor="white [3201]" stroked="t" strokecolor="black [3213]">
                    <v:imagedata r:id="rId21" o:title=""/>
                    <v:path arrowok="t"/>
                  </v:shape>
                  <v:shape id="Imagen 10" o:spid="_x0000_s1032" type="#_x0000_t75" style="position:absolute;top:37846;width:15081;height:1508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" filled="t" fillcolor="white [3201]" stroked="t" strokecolor="black [3213]">
                    <v:imagedata r:id="rId22" o:title=""/>
                    <v:path arrowok="t"/>
                  </v:shape>
                  <v:shape id="Imagen 22" o:spid="_x0000_s1033" type="#_x0000_t75" style="position:absolute;left:21251;top:38015;width:15081;height:1508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" filled="t" fillcolor="white [3201]" stroked="t" strokecolor="black [3213]">
                    <v:imagedata r:id="rId23" o:title=""/>
                    <v:path arrowok="t"/>
                  </v:shape>
                  <v:shape id="Imagen 9" o:spid="_x0000_s1034" type="#_x0000_t75" style="position:absolute;left:40640;top:37676;width:15081;height:1508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" filled="t" fillcolor="white [3201]" stroked="t" strokecolor="black [3213]">
                    <v:imagedata r:id="rId24" o:title=""/>
                    <v:path arrowok="t"/>
                  </v:shape>
                </v:group>
                <v:shape id="Imagen 17" o:spid="_x0000_s1035" type="#_x0000_t75" style="position:absolute;width:25253;height:389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" filled="t" fillcolor="white [3201]" stroked="t" strokecolor="black [3213]">
                  <v:imagedata r:id="rId25" o:title=""/>
                  <v:path arrowok="t"/>
                </v:shape>
                <w10:wrap anchorx="margin"/>
              </v:group>
            </w:pict>
          </mc:Fallback>
        </mc:AlternateContent>
      </w:r>
    </w:p>
    <w:p w14:paraId="6CAEF8B3" w14:textId="55766A8B" w:rsidR="00A177FD" w:rsidRDefault="00A177FD" w:rsidP="006A7973">
      <w:pPr>
        <w:tabs>
          <w:tab w:val="left" w:pos="142"/>
        </w:tabs>
        <w:rPr>
          <w:rFonts w:cs="Arial"/>
        </w:rPr>
      </w:pPr>
    </w:p>
    <w:p w14:paraId="675BC199" w14:textId="77777777" w:rsidR="00A177FD" w:rsidRDefault="00A177FD" w:rsidP="006A7973">
      <w:pPr>
        <w:tabs>
          <w:tab w:val="left" w:pos="142"/>
        </w:tabs>
        <w:rPr>
          <w:rFonts w:cs="Arial"/>
        </w:rPr>
      </w:pPr>
    </w:p>
    <w:p w14:paraId="43369C36" w14:textId="77777777" w:rsidR="00A177FD" w:rsidRDefault="00A177FD" w:rsidP="006A7973">
      <w:pPr>
        <w:tabs>
          <w:tab w:val="left" w:pos="142"/>
        </w:tabs>
        <w:rPr>
          <w:rFonts w:cs="Arial"/>
        </w:rPr>
      </w:pPr>
    </w:p>
    <w:p w14:paraId="05A3E4AD" w14:textId="77777777" w:rsidR="00A177FD" w:rsidRDefault="00A177FD" w:rsidP="006A7973">
      <w:pPr>
        <w:tabs>
          <w:tab w:val="left" w:pos="142"/>
        </w:tabs>
        <w:rPr>
          <w:rFonts w:cs="Arial"/>
        </w:rPr>
      </w:pPr>
    </w:p>
    <w:p w14:paraId="3BCC925F" w14:textId="77777777" w:rsidR="00A177FD" w:rsidRDefault="00A177FD" w:rsidP="006A7973">
      <w:pPr>
        <w:tabs>
          <w:tab w:val="left" w:pos="142"/>
        </w:tabs>
        <w:rPr>
          <w:rFonts w:cs="Arial"/>
        </w:rPr>
      </w:pPr>
    </w:p>
    <w:p w14:paraId="5F39D56C" w14:textId="77777777" w:rsidR="00A177FD" w:rsidRDefault="00A177FD" w:rsidP="006A7973">
      <w:pPr>
        <w:tabs>
          <w:tab w:val="left" w:pos="142"/>
        </w:tabs>
        <w:rPr>
          <w:rFonts w:cs="Arial"/>
        </w:rPr>
      </w:pPr>
    </w:p>
    <w:p w14:paraId="28139020" w14:textId="77777777" w:rsidR="00A177FD" w:rsidRDefault="00A177FD" w:rsidP="006A7973">
      <w:pPr>
        <w:tabs>
          <w:tab w:val="left" w:pos="142"/>
        </w:tabs>
        <w:rPr>
          <w:rFonts w:cs="Arial"/>
        </w:rPr>
      </w:pPr>
    </w:p>
    <w:p w14:paraId="63FD1294" w14:textId="77777777" w:rsidR="00A177FD" w:rsidRDefault="00A177FD" w:rsidP="006A7973">
      <w:pPr>
        <w:tabs>
          <w:tab w:val="left" w:pos="142"/>
        </w:tabs>
        <w:rPr>
          <w:rFonts w:cs="Arial"/>
        </w:rPr>
      </w:pPr>
    </w:p>
    <w:p w14:paraId="72689C02" w14:textId="77777777" w:rsidR="00A177FD" w:rsidRDefault="00A177FD" w:rsidP="006A7973">
      <w:pPr>
        <w:tabs>
          <w:tab w:val="left" w:pos="142"/>
        </w:tabs>
        <w:rPr>
          <w:rFonts w:cs="Arial"/>
        </w:rPr>
      </w:pPr>
    </w:p>
    <w:p w14:paraId="5B3418DD" w14:textId="77777777" w:rsidR="00A177FD" w:rsidRDefault="00A177FD" w:rsidP="006A7973">
      <w:pPr>
        <w:tabs>
          <w:tab w:val="left" w:pos="142"/>
        </w:tabs>
        <w:rPr>
          <w:rFonts w:cs="Arial"/>
        </w:rPr>
      </w:pPr>
    </w:p>
    <w:p w14:paraId="476A2AD7" w14:textId="77777777" w:rsidR="00A177FD" w:rsidRDefault="00A177FD" w:rsidP="006A7973">
      <w:pPr>
        <w:tabs>
          <w:tab w:val="left" w:pos="142"/>
        </w:tabs>
        <w:rPr>
          <w:rFonts w:cs="Arial"/>
        </w:rPr>
      </w:pPr>
    </w:p>
    <w:p w14:paraId="74287FF2" w14:textId="77777777" w:rsidR="00A177FD" w:rsidRDefault="00A177FD" w:rsidP="006A7973">
      <w:pPr>
        <w:tabs>
          <w:tab w:val="left" w:pos="142"/>
        </w:tabs>
        <w:rPr>
          <w:rFonts w:cs="Arial"/>
        </w:rPr>
      </w:pPr>
    </w:p>
    <w:p w14:paraId="255BCA22" w14:textId="77777777" w:rsidR="00A177FD" w:rsidRDefault="00A177FD" w:rsidP="006A7973">
      <w:pPr>
        <w:tabs>
          <w:tab w:val="left" w:pos="142"/>
        </w:tabs>
        <w:rPr>
          <w:rFonts w:cs="Arial"/>
        </w:rPr>
      </w:pPr>
    </w:p>
    <w:p w14:paraId="6521025D" w14:textId="77777777" w:rsidR="00A177FD" w:rsidRDefault="00A177FD" w:rsidP="006A7973">
      <w:pPr>
        <w:tabs>
          <w:tab w:val="left" w:pos="142"/>
        </w:tabs>
        <w:rPr>
          <w:rFonts w:cs="Arial"/>
        </w:rPr>
      </w:pPr>
    </w:p>
    <w:p w14:paraId="366A05A0" w14:textId="77777777" w:rsidR="00A177FD" w:rsidRDefault="00A177FD" w:rsidP="006A7973">
      <w:pPr>
        <w:tabs>
          <w:tab w:val="left" w:pos="142"/>
        </w:tabs>
        <w:rPr>
          <w:rFonts w:cs="Arial"/>
        </w:rPr>
      </w:pPr>
    </w:p>
    <w:p w14:paraId="29D8FDA3" w14:textId="77777777" w:rsidR="00A177FD" w:rsidRDefault="00A177FD" w:rsidP="006A7973">
      <w:pPr>
        <w:tabs>
          <w:tab w:val="left" w:pos="142"/>
        </w:tabs>
        <w:rPr>
          <w:rFonts w:cs="Arial"/>
        </w:rPr>
      </w:pPr>
    </w:p>
    <w:p w14:paraId="4CC4EEE0" w14:textId="77777777" w:rsidR="00A177FD" w:rsidRDefault="00A177FD" w:rsidP="006A7973">
      <w:pPr>
        <w:tabs>
          <w:tab w:val="left" w:pos="142"/>
        </w:tabs>
        <w:rPr>
          <w:rFonts w:cs="Arial"/>
        </w:rPr>
      </w:pPr>
    </w:p>
    <w:p w14:paraId="1CC3DA29" w14:textId="77777777" w:rsidR="00A177FD" w:rsidRDefault="00A177FD" w:rsidP="006A7973">
      <w:pPr>
        <w:tabs>
          <w:tab w:val="left" w:pos="142"/>
        </w:tabs>
        <w:rPr>
          <w:rFonts w:cs="Arial"/>
        </w:rPr>
      </w:pPr>
    </w:p>
    <w:p w14:paraId="145666AC" w14:textId="77777777" w:rsidR="00A177FD" w:rsidRDefault="00A177FD" w:rsidP="006A7973">
      <w:pPr>
        <w:tabs>
          <w:tab w:val="left" w:pos="142"/>
        </w:tabs>
        <w:rPr>
          <w:rFonts w:cs="Arial"/>
        </w:rPr>
      </w:pPr>
    </w:p>
    <w:p w14:paraId="0C2E388C" w14:textId="77777777" w:rsidR="00A177FD" w:rsidRDefault="00A177FD" w:rsidP="006A7973">
      <w:pPr>
        <w:tabs>
          <w:tab w:val="left" w:pos="142"/>
        </w:tabs>
        <w:rPr>
          <w:rFonts w:cs="Arial"/>
        </w:rPr>
      </w:pPr>
    </w:p>
    <w:p w14:paraId="612BB4CB" w14:textId="53DEA89D" w:rsidR="00A177FD" w:rsidRDefault="00A177FD" w:rsidP="006A7973">
      <w:pPr>
        <w:tabs>
          <w:tab w:val="left" w:pos="142"/>
        </w:tabs>
        <w:rPr>
          <w:rFonts w:cs="Arial"/>
        </w:rPr>
      </w:pPr>
      <w:r w:rsidRPr="00A177FD">
        <w:rPr>
          <w:rFonts w:cs="Arial"/>
        </w:rPr>
        <w:t xml:space="preserve">El proyecto se desarrollará </w:t>
      </w:r>
      <w:r w:rsidR="00483FC7">
        <w:rPr>
          <w:rFonts w:cs="Arial"/>
        </w:rPr>
        <w:t>en el Municipio de Mompox,</w:t>
      </w:r>
      <w:r w:rsidRPr="00A177FD">
        <w:rPr>
          <w:rFonts w:cs="Arial"/>
        </w:rPr>
        <w:t xml:space="preserve"> Departamento de Bolívar, con incidencia departamental, nacional e internacional.</w:t>
      </w:r>
    </w:p>
    <w:p w14:paraId="2CD6C684" w14:textId="77777777" w:rsidR="00FA1558" w:rsidRDefault="00FA1558">
      <w:pPr>
        <w:spacing w:after="160" w:line="259" w:lineRule="auto"/>
        <w:jc w:val="left"/>
        <w:rPr>
          <w:rFonts w:cs="Arial"/>
        </w:rPr>
      </w:pPr>
      <w:r>
        <w:rPr>
          <w:rFonts w:cs="Arial"/>
        </w:rPr>
        <w:br w:type="page"/>
      </w:r>
    </w:p>
    <w:p w14:paraId="6C1152B2" w14:textId="7D261B5E" w:rsidR="00320ED5" w:rsidRPr="0053420F" w:rsidRDefault="00320ED5" w:rsidP="00D254B2">
      <w:pPr>
        <w:pStyle w:val="Ttulo1"/>
      </w:pPr>
      <w:r w:rsidRPr="0053420F">
        <w:lastRenderedPageBreak/>
        <w:t>VALORACIÓN DE BENEFICIOS</w:t>
      </w:r>
    </w:p>
    <w:p w14:paraId="6F9E5A64" w14:textId="38454D95" w:rsidR="00320ED5" w:rsidRDefault="00320ED5" w:rsidP="006A7973">
      <w:pPr>
        <w:tabs>
          <w:tab w:val="left" w:pos="142"/>
        </w:tabs>
        <w:spacing w:line="276" w:lineRule="auto"/>
        <w:rPr>
          <w:rFonts w:cs="Arial"/>
          <w:szCs w:val="24"/>
        </w:rPr>
      </w:pPr>
      <w:r w:rsidRPr="002641DC">
        <w:rPr>
          <w:rFonts w:cs="Arial"/>
          <w:szCs w:val="24"/>
        </w:rPr>
        <w:t xml:space="preserve">Con </w:t>
      </w:r>
      <w:r w:rsidR="00686B54">
        <w:rPr>
          <w:rFonts w:cs="Arial"/>
          <w:szCs w:val="24"/>
        </w:rPr>
        <w:t xml:space="preserve">la ejecución del proyecto: </w:t>
      </w:r>
      <w:r w:rsidR="00686697" w:rsidRPr="00686697">
        <w:rPr>
          <w:rFonts w:cs="Arial"/>
          <w:szCs w:val="24"/>
        </w:rPr>
        <w:t xml:space="preserve">Apoyo Interinstitucional del Ministerio de las Cultura, las Artes y los Saberes en el Marco del Programa Nacional de Concertación Cultural Lista de Proyectos de Interés Nacional 2026, al Proyecto: Festival de </w:t>
      </w:r>
      <w:r w:rsidR="00AD0E0A">
        <w:rPr>
          <w:rFonts w:cs="Arial"/>
          <w:szCs w:val="24"/>
        </w:rPr>
        <w:t xml:space="preserve">Jazz de Mompox </w:t>
      </w:r>
      <w:r w:rsidR="00686697" w:rsidRPr="00686697">
        <w:rPr>
          <w:rFonts w:cs="Arial"/>
          <w:szCs w:val="24"/>
        </w:rPr>
        <w:t>2026, en el Departamento de Bolívar</w:t>
      </w:r>
      <w:r w:rsidRPr="002641DC">
        <w:rPr>
          <w:rFonts w:cs="Arial"/>
          <w:szCs w:val="24"/>
        </w:rPr>
        <w:t>, se obtendrán beneficios cualitativos más que cuantitativos, mencionados a continuación:</w:t>
      </w:r>
    </w:p>
    <w:p w14:paraId="7D3217EC" w14:textId="4BC1CACE" w:rsidR="00EE4EE0" w:rsidRDefault="00EE4EE0" w:rsidP="006A7973">
      <w:pPr>
        <w:tabs>
          <w:tab w:val="left" w:pos="142"/>
        </w:tabs>
        <w:spacing w:line="276" w:lineRule="auto"/>
        <w:rPr>
          <w:rFonts w:cs="Arial"/>
          <w:szCs w:val="24"/>
        </w:rPr>
      </w:pPr>
    </w:p>
    <w:tbl>
      <w:tblPr>
        <w:tblStyle w:val="Tablaconcuadrcula5oscura-nfasis1"/>
        <w:tblW w:w="5223" w:type="pct"/>
        <w:tblLayout w:type="fixed"/>
        <w:tblLook w:val="04A0" w:firstRow="1" w:lastRow="0" w:firstColumn="1" w:lastColumn="0" w:noHBand="0" w:noVBand="1"/>
      </w:tblPr>
      <w:tblGrid>
        <w:gridCol w:w="4248"/>
        <w:gridCol w:w="1985"/>
        <w:gridCol w:w="1418"/>
        <w:gridCol w:w="1571"/>
      </w:tblGrid>
      <w:tr w:rsidR="00EE4EE0" w:rsidRPr="00EE4EE0" w14:paraId="22D81B0B" w14:textId="77777777" w:rsidTr="00DC5FEB">
        <w:trPr>
          <w:cnfStyle w:val="100000000000" w:firstRow="1" w:lastRow="0" w:firstColumn="0" w:lastColumn="0" w:oddVBand="0" w:evenVBand="0" w:oddHBand="0" w:evenHBand="0" w:firstRowFirstColumn="0" w:firstRowLastColumn="0" w:lastRowFirstColumn="0" w:lastRowLastColumn="0"/>
          <w:trHeight w:val="648"/>
        </w:trPr>
        <w:tc>
          <w:tcPr>
            <w:cnfStyle w:val="001000000000" w:firstRow="0" w:lastRow="0" w:firstColumn="1" w:lastColumn="0" w:oddVBand="0" w:evenVBand="0" w:oddHBand="0" w:evenHBand="0" w:firstRowFirstColumn="0" w:firstRowLastColumn="0" w:lastRowFirstColumn="0" w:lastRowLastColumn="0"/>
            <w:tcW w:w="2303" w:type="pct"/>
            <w:vAlign w:val="center"/>
            <w:hideMark/>
          </w:tcPr>
          <w:p w14:paraId="5C0D4552" w14:textId="77777777" w:rsidR="00EE4EE0" w:rsidRPr="00EE4EE0" w:rsidRDefault="00EE4EE0" w:rsidP="00EE4EE0">
            <w:pPr>
              <w:jc w:val="center"/>
              <w:rPr>
                <w:rFonts w:cs="Arial"/>
                <w:sz w:val="18"/>
                <w:szCs w:val="18"/>
                <w:lang w:eastAsia="es-CO"/>
              </w:rPr>
            </w:pPr>
            <w:r w:rsidRPr="00EE4EE0">
              <w:rPr>
                <w:rFonts w:cs="Arial"/>
                <w:sz w:val="18"/>
                <w:szCs w:val="18"/>
                <w:lang w:eastAsia="es-CO"/>
              </w:rPr>
              <w:t>Descripción del beneficio</w:t>
            </w:r>
          </w:p>
        </w:tc>
        <w:tc>
          <w:tcPr>
            <w:tcW w:w="1076" w:type="pct"/>
            <w:noWrap/>
            <w:vAlign w:val="center"/>
            <w:hideMark/>
          </w:tcPr>
          <w:p w14:paraId="0429524E" w14:textId="77777777" w:rsidR="00EE4EE0" w:rsidRPr="00EE4EE0" w:rsidRDefault="00EE4EE0" w:rsidP="00EE4EE0">
            <w:pPr>
              <w:ind w:left="148"/>
              <w:jc w:val="center"/>
              <w:cnfStyle w:val="100000000000" w:firstRow="1" w:lastRow="0" w:firstColumn="0" w:lastColumn="0" w:oddVBand="0" w:evenVBand="0" w:oddHBand="0" w:evenHBand="0" w:firstRowFirstColumn="0" w:firstRowLastColumn="0" w:lastRowFirstColumn="0" w:lastRowLastColumn="0"/>
              <w:rPr>
                <w:rFonts w:cs="Arial"/>
                <w:sz w:val="18"/>
                <w:szCs w:val="18"/>
                <w:lang w:eastAsia="es-CO"/>
              </w:rPr>
            </w:pPr>
            <w:r w:rsidRPr="00EE4EE0">
              <w:rPr>
                <w:rFonts w:cs="Arial"/>
                <w:sz w:val="18"/>
                <w:szCs w:val="18"/>
                <w:lang w:eastAsia="es-CO"/>
              </w:rPr>
              <w:t>Cantidad (unidades, empleos o eventos)</w:t>
            </w:r>
          </w:p>
        </w:tc>
        <w:tc>
          <w:tcPr>
            <w:tcW w:w="769" w:type="pct"/>
            <w:noWrap/>
            <w:vAlign w:val="center"/>
            <w:hideMark/>
          </w:tcPr>
          <w:p w14:paraId="404722F3" w14:textId="77777777" w:rsidR="00EE4EE0" w:rsidRPr="00EE4EE0" w:rsidRDefault="00EE4EE0" w:rsidP="00EE4EE0">
            <w:pPr>
              <w:jc w:val="center"/>
              <w:cnfStyle w:val="100000000000" w:firstRow="1" w:lastRow="0" w:firstColumn="0" w:lastColumn="0" w:oddVBand="0" w:evenVBand="0" w:oddHBand="0" w:evenHBand="0" w:firstRowFirstColumn="0" w:firstRowLastColumn="0" w:lastRowFirstColumn="0" w:lastRowLastColumn="0"/>
              <w:rPr>
                <w:rFonts w:cs="Arial"/>
                <w:sz w:val="18"/>
                <w:szCs w:val="18"/>
                <w:lang w:eastAsia="es-CO"/>
              </w:rPr>
            </w:pPr>
            <w:r w:rsidRPr="00EE4EE0">
              <w:rPr>
                <w:rFonts w:cs="Arial"/>
                <w:sz w:val="18"/>
                <w:szCs w:val="18"/>
                <w:lang w:eastAsia="es-CO"/>
              </w:rPr>
              <w:t>Valor Unitario (COP)</w:t>
            </w:r>
          </w:p>
        </w:tc>
        <w:tc>
          <w:tcPr>
            <w:tcW w:w="852" w:type="pct"/>
            <w:noWrap/>
            <w:vAlign w:val="center"/>
            <w:hideMark/>
          </w:tcPr>
          <w:p w14:paraId="041488FE" w14:textId="77777777" w:rsidR="00EE4EE0" w:rsidRPr="00EE4EE0" w:rsidRDefault="00EE4EE0" w:rsidP="00EE4EE0">
            <w:pPr>
              <w:jc w:val="center"/>
              <w:cnfStyle w:val="100000000000" w:firstRow="1" w:lastRow="0" w:firstColumn="0" w:lastColumn="0" w:oddVBand="0" w:evenVBand="0" w:oddHBand="0" w:evenHBand="0" w:firstRowFirstColumn="0" w:firstRowLastColumn="0" w:lastRowFirstColumn="0" w:lastRowLastColumn="0"/>
              <w:rPr>
                <w:rFonts w:cs="Arial"/>
                <w:sz w:val="18"/>
                <w:szCs w:val="18"/>
                <w:lang w:eastAsia="es-CO"/>
              </w:rPr>
            </w:pPr>
            <w:r w:rsidRPr="00EE4EE0">
              <w:rPr>
                <w:rFonts w:cs="Arial"/>
                <w:sz w:val="18"/>
                <w:szCs w:val="18"/>
                <w:lang w:eastAsia="es-CO"/>
              </w:rPr>
              <w:t>Valor Total (COP)</w:t>
            </w:r>
          </w:p>
        </w:tc>
      </w:tr>
      <w:tr w:rsidR="00EE4EE0" w:rsidRPr="00EE4EE0" w14:paraId="4B092D9E" w14:textId="77777777" w:rsidTr="00DC5FEB">
        <w:trPr>
          <w:cnfStyle w:val="000000100000" w:firstRow="0" w:lastRow="0" w:firstColumn="0" w:lastColumn="0" w:oddVBand="0" w:evenVBand="0" w:oddHBand="1" w:evenHBand="0" w:firstRowFirstColumn="0" w:firstRowLastColumn="0" w:lastRowFirstColumn="0" w:lastRowLastColumn="0"/>
          <w:trHeight w:val="1153"/>
        </w:trPr>
        <w:tc>
          <w:tcPr>
            <w:cnfStyle w:val="001000000000" w:firstRow="0" w:lastRow="0" w:firstColumn="1" w:lastColumn="0" w:oddVBand="0" w:evenVBand="0" w:oddHBand="0" w:evenHBand="0" w:firstRowFirstColumn="0" w:firstRowLastColumn="0" w:lastRowFirstColumn="0" w:lastRowLastColumn="0"/>
            <w:tcW w:w="2303" w:type="pct"/>
            <w:vAlign w:val="center"/>
            <w:hideMark/>
          </w:tcPr>
          <w:p w14:paraId="57923343" w14:textId="1C2FC960" w:rsidR="00EE4EE0" w:rsidRPr="00EE4EE0" w:rsidRDefault="00EE4EE0" w:rsidP="00EE4EE0">
            <w:pPr>
              <w:rPr>
                <w:rFonts w:cs="Arial"/>
                <w:b w:val="0"/>
                <w:bCs w:val="0"/>
                <w:color w:val="000000"/>
                <w:sz w:val="18"/>
                <w:szCs w:val="18"/>
                <w:lang w:eastAsia="es-CO"/>
              </w:rPr>
            </w:pPr>
            <w:r w:rsidRPr="00EE4EE0">
              <w:rPr>
                <w:rFonts w:cs="Arial"/>
                <w:b w:val="0"/>
                <w:bCs w:val="0"/>
                <w:color w:val="000000"/>
                <w:sz w:val="18"/>
                <w:szCs w:val="18"/>
                <w:lang w:eastAsia="es-CO"/>
              </w:rPr>
              <w:t>Generación de empleo temporal durante los festivales (montaje</w:t>
            </w:r>
            <w:r w:rsidR="004D2989">
              <w:rPr>
                <w:rFonts w:cs="Arial"/>
                <w:b w:val="0"/>
                <w:bCs w:val="0"/>
                <w:color w:val="000000"/>
                <w:sz w:val="18"/>
                <w:szCs w:val="18"/>
                <w:lang w:eastAsia="es-CO"/>
              </w:rPr>
              <w:t xml:space="preserve"> y</w:t>
            </w:r>
            <w:r w:rsidRPr="00EE4EE0">
              <w:rPr>
                <w:rFonts w:cs="Arial"/>
                <w:b w:val="0"/>
                <w:bCs w:val="0"/>
                <w:color w:val="000000"/>
                <w:sz w:val="18"/>
                <w:szCs w:val="18"/>
                <w:lang w:eastAsia="es-CO"/>
              </w:rPr>
              <w:t xml:space="preserve"> logística)</w:t>
            </w:r>
          </w:p>
        </w:tc>
        <w:tc>
          <w:tcPr>
            <w:tcW w:w="1076" w:type="pct"/>
            <w:noWrap/>
            <w:vAlign w:val="center"/>
            <w:hideMark/>
          </w:tcPr>
          <w:p w14:paraId="1EC56902" w14:textId="2EA24564" w:rsidR="00EE4EE0" w:rsidRPr="00EE4EE0" w:rsidRDefault="004D2989" w:rsidP="00EE4EE0">
            <w:pPr>
              <w:jc w:val="center"/>
              <w:cnfStyle w:val="000000100000" w:firstRow="0" w:lastRow="0" w:firstColumn="0" w:lastColumn="0" w:oddVBand="0" w:evenVBand="0" w:oddHBand="1" w:evenHBand="0" w:firstRowFirstColumn="0" w:firstRowLastColumn="0" w:lastRowFirstColumn="0" w:lastRowLastColumn="0"/>
              <w:rPr>
                <w:rFonts w:cs="Arial"/>
                <w:color w:val="000000"/>
                <w:sz w:val="18"/>
                <w:szCs w:val="18"/>
                <w:lang w:eastAsia="es-CO"/>
              </w:rPr>
            </w:pPr>
            <w:r>
              <w:rPr>
                <w:rFonts w:cs="Arial"/>
                <w:color w:val="000000"/>
                <w:sz w:val="18"/>
                <w:szCs w:val="18"/>
                <w:lang w:eastAsia="es-CO"/>
              </w:rPr>
              <w:t>20</w:t>
            </w:r>
          </w:p>
        </w:tc>
        <w:tc>
          <w:tcPr>
            <w:tcW w:w="769" w:type="pct"/>
            <w:noWrap/>
            <w:vAlign w:val="center"/>
            <w:hideMark/>
          </w:tcPr>
          <w:p w14:paraId="165A3923" w14:textId="28B0BFF0" w:rsidR="00EE4EE0" w:rsidRPr="00EE4EE0" w:rsidRDefault="00EE4EE0" w:rsidP="00EE4EE0">
            <w:pPr>
              <w:jc w:val="center"/>
              <w:cnfStyle w:val="000000100000" w:firstRow="0" w:lastRow="0" w:firstColumn="0" w:lastColumn="0" w:oddVBand="0" w:evenVBand="0" w:oddHBand="1" w:evenHBand="0" w:firstRowFirstColumn="0" w:firstRowLastColumn="0" w:lastRowFirstColumn="0" w:lastRowLastColumn="0"/>
              <w:rPr>
                <w:rFonts w:cs="Arial"/>
                <w:color w:val="000000"/>
                <w:sz w:val="18"/>
                <w:szCs w:val="18"/>
                <w:lang w:eastAsia="es-CO"/>
              </w:rPr>
            </w:pPr>
            <w:r w:rsidRPr="00EE4EE0">
              <w:rPr>
                <w:rFonts w:cs="Arial"/>
                <w:color w:val="000000"/>
                <w:sz w:val="18"/>
                <w:szCs w:val="18"/>
                <w:lang w:eastAsia="es-CO"/>
              </w:rPr>
              <w:t xml:space="preserve">$ </w:t>
            </w:r>
            <w:r w:rsidR="004D2989">
              <w:rPr>
                <w:rFonts w:cs="Arial"/>
                <w:color w:val="000000"/>
                <w:sz w:val="18"/>
                <w:szCs w:val="18"/>
                <w:lang w:eastAsia="es-CO"/>
              </w:rPr>
              <w:t>5</w:t>
            </w:r>
            <w:r w:rsidRPr="00EE4EE0">
              <w:rPr>
                <w:rFonts w:cs="Arial"/>
                <w:color w:val="000000"/>
                <w:sz w:val="18"/>
                <w:szCs w:val="18"/>
                <w:lang w:eastAsia="es-CO"/>
              </w:rPr>
              <w:t>00.000</w:t>
            </w:r>
          </w:p>
        </w:tc>
        <w:tc>
          <w:tcPr>
            <w:tcW w:w="852" w:type="pct"/>
            <w:noWrap/>
            <w:vAlign w:val="center"/>
            <w:hideMark/>
          </w:tcPr>
          <w:p w14:paraId="1E4EAB2A" w14:textId="02C62FA0" w:rsidR="00EE4EE0" w:rsidRPr="00EE4EE0" w:rsidRDefault="00EE4EE0" w:rsidP="00EE4EE0">
            <w:pPr>
              <w:jc w:val="center"/>
              <w:cnfStyle w:val="000000100000" w:firstRow="0" w:lastRow="0" w:firstColumn="0" w:lastColumn="0" w:oddVBand="0" w:evenVBand="0" w:oddHBand="1" w:evenHBand="0" w:firstRowFirstColumn="0" w:firstRowLastColumn="0" w:lastRowFirstColumn="0" w:lastRowLastColumn="0"/>
              <w:rPr>
                <w:rFonts w:cs="Arial"/>
                <w:color w:val="000000"/>
                <w:sz w:val="18"/>
                <w:szCs w:val="18"/>
                <w:lang w:eastAsia="es-CO"/>
              </w:rPr>
            </w:pPr>
            <w:r w:rsidRPr="00EE4EE0">
              <w:rPr>
                <w:rFonts w:cs="Arial"/>
                <w:color w:val="000000"/>
                <w:sz w:val="18"/>
                <w:szCs w:val="18"/>
                <w:lang w:eastAsia="es-CO"/>
              </w:rPr>
              <w:t>$ 10.000.000</w:t>
            </w:r>
          </w:p>
        </w:tc>
      </w:tr>
      <w:tr w:rsidR="00EE4EE0" w:rsidRPr="00EE4EE0" w14:paraId="6D19F44A" w14:textId="77777777" w:rsidTr="00DC5FEB">
        <w:trPr>
          <w:trHeight w:val="843"/>
        </w:trPr>
        <w:tc>
          <w:tcPr>
            <w:cnfStyle w:val="001000000000" w:firstRow="0" w:lastRow="0" w:firstColumn="1" w:lastColumn="0" w:oddVBand="0" w:evenVBand="0" w:oddHBand="0" w:evenHBand="0" w:firstRowFirstColumn="0" w:firstRowLastColumn="0" w:lastRowFirstColumn="0" w:lastRowLastColumn="0"/>
            <w:tcW w:w="2303" w:type="pct"/>
            <w:vAlign w:val="center"/>
            <w:hideMark/>
          </w:tcPr>
          <w:p w14:paraId="3A27EB8D" w14:textId="109585DF" w:rsidR="00EE4EE0" w:rsidRPr="00EE4EE0" w:rsidRDefault="00EE4EE0" w:rsidP="00EE4EE0">
            <w:pPr>
              <w:rPr>
                <w:rFonts w:cs="Arial"/>
                <w:b w:val="0"/>
                <w:bCs w:val="0"/>
                <w:color w:val="000000"/>
                <w:sz w:val="18"/>
                <w:szCs w:val="18"/>
                <w:lang w:eastAsia="es-CO"/>
              </w:rPr>
            </w:pPr>
            <w:r w:rsidRPr="00EE4EE0">
              <w:rPr>
                <w:rFonts w:cs="Arial"/>
                <w:b w:val="0"/>
                <w:bCs w:val="0"/>
                <w:color w:val="000000"/>
                <w:sz w:val="18"/>
                <w:szCs w:val="18"/>
                <w:lang w:eastAsia="es-CO"/>
              </w:rPr>
              <w:t>Dinamización del comercio local (gastronomía, hospedaje, transporte y artesanías)</w:t>
            </w:r>
          </w:p>
        </w:tc>
        <w:tc>
          <w:tcPr>
            <w:tcW w:w="1076" w:type="pct"/>
            <w:noWrap/>
            <w:vAlign w:val="center"/>
            <w:hideMark/>
          </w:tcPr>
          <w:p w14:paraId="2884624E" w14:textId="77581B2A" w:rsidR="00EE4EE0" w:rsidRPr="00EE4EE0" w:rsidRDefault="0098208A" w:rsidP="00EE4EE0">
            <w:pPr>
              <w:jc w:val="center"/>
              <w:cnfStyle w:val="000000000000" w:firstRow="0" w:lastRow="0" w:firstColumn="0" w:lastColumn="0" w:oddVBand="0" w:evenVBand="0" w:oddHBand="0" w:evenHBand="0" w:firstRowFirstColumn="0" w:firstRowLastColumn="0" w:lastRowFirstColumn="0" w:lastRowLastColumn="0"/>
              <w:rPr>
                <w:rFonts w:cs="Arial"/>
                <w:color w:val="000000"/>
                <w:sz w:val="18"/>
                <w:szCs w:val="18"/>
                <w:lang w:eastAsia="es-CO"/>
              </w:rPr>
            </w:pPr>
            <w:r>
              <w:rPr>
                <w:rFonts w:cs="Arial"/>
                <w:color w:val="000000"/>
                <w:sz w:val="18"/>
                <w:szCs w:val="18"/>
                <w:lang w:eastAsia="es-CO"/>
              </w:rPr>
              <w:t>1</w:t>
            </w:r>
          </w:p>
        </w:tc>
        <w:tc>
          <w:tcPr>
            <w:tcW w:w="769" w:type="pct"/>
            <w:noWrap/>
            <w:vAlign w:val="center"/>
            <w:hideMark/>
          </w:tcPr>
          <w:p w14:paraId="79BC1B41" w14:textId="0A1716DE" w:rsidR="00EE4EE0" w:rsidRPr="00EE4EE0" w:rsidRDefault="00EE4EE0" w:rsidP="00EE4EE0">
            <w:pPr>
              <w:jc w:val="center"/>
              <w:cnfStyle w:val="000000000000" w:firstRow="0" w:lastRow="0" w:firstColumn="0" w:lastColumn="0" w:oddVBand="0" w:evenVBand="0" w:oddHBand="0" w:evenHBand="0" w:firstRowFirstColumn="0" w:firstRowLastColumn="0" w:lastRowFirstColumn="0" w:lastRowLastColumn="0"/>
              <w:rPr>
                <w:rFonts w:cs="Arial"/>
                <w:color w:val="000000"/>
                <w:sz w:val="18"/>
                <w:szCs w:val="18"/>
                <w:lang w:eastAsia="es-CO"/>
              </w:rPr>
            </w:pPr>
            <w:r w:rsidRPr="00EE4EE0">
              <w:rPr>
                <w:rFonts w:cs="Arial"/>
                <w:color w:val="000000"/>
                <w:sz w:val="18"/>
                <w:szCs w:val="18"/>
                <w:lang w:eastAsia="es-CO"/>
              </w:rPr>
              <w:t>$ 10</w:t>
            </w:r>
            <w:r w:rsidR="0098208A">
              <w:rPr>
                <w:rFonts w:cs="Arial"/>
                <w:color w:val="000000"/>
                <w:sz w:val="18"/>
                <w:szCs w:val="18"/>
                <w:lang w:eastAsia="es-CO"/>
              </w:rPr>
              <w:t>0</w:t>
            </w:r>
            <w:r w:rsidRPr="00EE4EE0">
              <w:rPr>
                <w:rFonts w:cs="Arial"/>
                <w:color w:val="000000"/>
                <w:sz w:val="18"/>
                <w:szCs w:val="18"/>
                <w:lang w:eastAsia="es-CO"/>
              </w:rPr>
              <w:t>.000.000</w:t>
            </w:r>
          </w:p>
        </w:tc>
        <w:tc>
          <w:tcPr>
            <w:tcW w:w="852" w:type="pct"/>
            <w:noWrap/>
            <w:vAlign w:val="center"/>
            <w:hideMark/>
          </w:tcPr>
          <w:p w14:paraId="406E9369" w14:textId="3C865010" w:rsidR="00EE4EE0" w:rsidRPr="00EE4EE0" w:rsidRDefault="00EE4EE0" w:rsidP="00EE4EE0">
            <w:pPr>
              <w:jc w:val="center"/>
              <w:cnfStyle w:val="000000000000" w:firstRow="0" w:lastRow="0" w:firstColumn="0" w:lastColumn="0" w:oddVBand="0" w:evenVBand="0" w:oddHBand="0" w:evenHBand="0" w:firstRowFirstColumn="0" w:firstRowLastColumn="0" w:lastRowFirstColumn="0" w:lastRowLastColumn="0"/>
              <w:rPr>
                <w:rFonts w:cs="Arial"/>
                <w:color w:val="000000"/>
                <w:sz w:val="18"/>
                <w:szCs w:val="18"/>
                <w:lang w:eastAsia="es-CO"/>
              </w:rPr>
            </w:pPr>
            <w:r w:rsidRPr="00EE4EE0">
              <w:rPr>
                <w:rFonts w:cs="Arial"/>
                <w:color w:val="000000"/>
                <w:sz w:val="18"/>
                <w:szCs w:val="18"/>
                <w:lang w:eastAsia="es-CO"/>
              </w:rPr>
              <w:t xml:space="preserve">$ </w:t>
            </w:r>
            <w:r w:rsidR="0098208A">
              <w:rPr>
                <w:rFonts w:cs="Arial"/>
                <w:color w:val="000000"/>
                <w:sz w:val="18"/>
                <w:szCs w:val="18"/>
                <w:lang w:eastAsia="es-CO"/>
              </w:rPr>
              <w:t>10</w:t>
            </w:r>
            <w:r w:rsidRPr="00EE4EE0">
              <w:rPr>
                <w:rFonts w:cs="Arial"/>
                <w:color w:val="000000"/>
                <w:sz w:val="18"/>
                <w:szCs w:val="18"/>
                <w:lang w:eastAsia="es-CO"/>
              </w:rPr>
              <w:t>0.000.000</w:t>
            </w:r>
          </w:p>
        </w:tc>
      </w:tr>
      <w:tr w:rsidR="00EE4EE0" w:rsidRPr="00EE4EE0" w14:paraId="1BBE8990" w14:textId="77777777" w:rsidTr="00DC5FEB">
        <w:trPr>
          <w:cnfStyle w:val="000000100000" w:firstRow="0" w:lastRow="0" w:firstColumn="0" w:lastColumn="0" w:oddVBand="0" w:evenVBand="0" w:oddHBand="1" w:evenHBand="0" w:firstRowFirstColumn="0" w:firstRowLastColumn="0" w:lastRowFirstColumn="0" w:lastRowLastColumn="0"/>
          <w:trHeight w:val="983"/>
        </w:trPr>
        <w:tc>
          <w:tcPr>
            <w:cnfStyle w:val="001000000000" w:firstRow="0" w:lastRow="0" w:firstColumn="1" w:lastColumn="0" w:oddVBand="0" w:evenVBand="0" w:oddHBand="0" w:evenHBand="0" w:firstRowFirstColumn="0" w:firstRowLastColumn="0" w:lastRowFirstColumn="0" w:lastRowLastColumn="0"/>
            <w:tcW w:w="2303" w:type="pct"/>
            <w:vAlign w:val="center"/>
            <w:hideMark/>
          </w:tcPr>
          <w:p w14:paraId="17BDB039" w14:textId="77777777" w:rsidR="00EE4EE0" w:rsidRPr="00EE4EE0" w:rsidRDefault="00EE4EE0" w:rsidP="00EE4EE0">
            <w:pPr>
              <w:rPr>
                <w:rFonts w:cs="Arial"/>
                <w:b w:val="0"/>
                <w:bCs w:val="0"/>
                <w:color w:val="000000"/>
                <w:sz w:val="18"/>
                <w:szCs w:val="18"/>
                <w:lang w:eastAsia="es-CO"/>
              </w:rPr>
            </w:pPr>
            <w:r w:rsidRPr="00EE4EE0">
              <w:rPr>
                <w:rFonts w:cs="Arial"/>
                <w:b w:val="0"/>
                <w:bCs w:val="0"/>
                <w:color w:val="000000"/>
                <w:sz w:val="18"/>
                <w:szCs w:val="18"/>
                <w:lang w:eastAsia="es-CO"/>
              </w:rPr>
              <w:t>Incremento de la oferta turística y flujo de visitantes en temporada de festivales (turismo cultural y patrimonial)</w:t>
            </w:r>
          </w:p>
        </w:tc>
        <w:tc>
          <w:tcPr>
            <w:tcW w:w="1076" w:type="pct"/>
            <w:noWrap/>
            <w:vAlign w:val="center"/>
            <w:hideMark/>
          </w:tcPr>
          <w:p w14:paraId="631E3F90" w14:textId="3990FCBF" w:rsidR="00EE4EE0" w:rsidRPr="00EE4EE0" w:rsidRDefault="00AF46AD" w:rsidP="00EE4EE0">
            <w:pPr>
              <w:jc w:val="center"/>
              <w:cnfStyle w:val="000000100000" w:firstRow="0" w:lastRow="0" w:firstColumn="0" w:lastColumn="0" w:oddVBand="0" w:evenVBand="0" w:oddHBand="1" w:evenHBand="0" w:firstRowFirstColumn="0" w:firstRowLastColumn="0" w:lastRowFirstColumn="0" w:lastRowLastColumn="0"/>
              <w:rPr>
                <w:rFonts w:cs="Arial"/>
                <w:color w:val="000000"/>
                <w:sz w:val="18"/>
                <w:szCs w:val="18"/>
                <w:lang w:eastAsia="es-CO"/>
              </w:rPr>
            </w:pPr>
            <w:r>
              <w:rPr>
                <w:rFonts w:cs="Arial"/>
                <w:color w:val="000000"/>
                <w:sz w:val="18"/>
                <w:szCs w:val="18"/>
                <w:lang w:eastAsia="es-CO"/>
              </w:rPr>
              <w:t>1</w:t>
            </w:r>
          </w:p>
        </w:tc>
        <w:tc>
          <w:tcPr>
            <w:tcW w:w="769" w:type="pct"/>
            <w:noWrap/>
            <w:vAlign w:val="center"/>
            <w:hideMark/>
          </w:tcPr>
          <w:p w14:paraId="1A7974BF" w14:textId="1398AC26" w:rsidR="00EE4EE0" w:rsidRPr="00EE4EE0" w:rsidRDefault="00EE4EE0" w:rsidP="00EE4EE0">
            <w:pPr>
              <w:jc w:val="center"/>
              <w:cnfStyle w:val="000000100000" w:firstRow="0" w:lastRow="0" w:firstColumn="0" w:lastColumn="0" w:oddVBand="0" w:evenVBand="0" w:oddHBand="1" w:evenHBand="0" w:firstRowFirstColumn="0" w:firstRowLastColumn="0" w:lastRowFirstColumn="0" w:lastRowLastColumn="0"/>
              <w:rPr>
                <w:rFonts w:cs="Arial"/>
                <w:color w:val="000000"/>
                <w:sz w:val="18"/>
                <w:szCs w:val="18"/>
                <w:lang w:eastAsia="es-CO"/>
              </w:rPr>
            </w:pPr>
            <w:r w:rsidRPr="00EE4EE0">
              <w:rPr>
                <w:rFonts w:cs="Arial"/>
                <w:color w:val="000000"/>
                <w:sz w:val="18"/>
                <w:szCs w:val="18"/>
                <w:lang w:eastAsia="es-CO"/>
              </w:rPr>
              <w:t xml:space="preserve">$ </w:t>
            </w:r>
            <w:r w:rsidR="00AF46AD">
              <w:rPr>
                <w:rFonts w:cs="Arial"/>
                <w:color w:val="000000"/>
                <w:sz w:val="18"/>
                <w:szCs w:val="18"/>
                <w:lang w:eastAsia="es-CO"/>
              </w:rPr>
              <w:t>200</w:t>
            </w:r>
            <w:r w:rsidR="0090326B">
              <w:rPr>
                <w:rFonts w:cs="Arial"/>
                <w:color w:val="000000"/>
                <w:sz w:val="18"/>
                <w:szCs w:val="18"/>
                <w:lang w:eastAsia="es-CO"/>
              </w:rPr>
              <w:t>.0</w:t>
            </w:r>
            <w:r w:rsidRPr="00EE4EE0">
              <w:rPr>
                <w:rFonts w:cs="Arial"/>
                <w:color w:val="000000"/>
                <w:sz w:val="18"/>
                <w:szCs w:val="18"/>
                <w:lang w:eastAsia="es-CO"/>
              </w:rPr>
              <w:t>00.000</w:t>
            </w:r>
          </w:p>
        </w:tc>
        <w:tc>
          <w:tcPr>
            <w:tcW w:w="852" w:type="pct"/>
            <w:noWrap/>
            <w:vAlign w:val="center"/>
            <w:hideMark/>
          </w:tcPr>
          <w:p w14:paraId="40807969" w14:textId="24247F0C" w:rsidR="00EE4EE0" w:rsidRPr="00EE4EE0" w:rsidRDefault="00EE4EE0" w:rsidP="00EE4EE0">
            <w:pPr>
              <w:jc w:val="center"/>
              <w:cnfStyle w:val="000000100000" w:firstRow="0" w:lastRow="0" w:firstColumn="0" w:lastColumn="0" w:oddVBand="0" w:evenVBand="0" w:oddHBand="1" w:evenHBand="0" w:firstRowFirstColumn="0" w:firstRowLastColumn="0" w:lastRowFirstColumn="0" w:lastRowLastColumn="0"/>
              <w:rPr>
                <w:rFonts w:cs="Arial"/>
                <w:color w:val="000000"/>
                <w:sz w:val="18"/>
                <w:szCs w:val="18"/>
                <w:lang w:eastAsia="es-CO"/>
              </w:rPr>
            </w:pPr>
            <w:r w:rsidRPr="00EE4EE0">
              <w:rPr>
                <w:rFonts w:cs="Arial"/>
                <w:color w:val="000000"/>
                <w:sz w:val="18"/>
                <w:szCs w:val="18"/>
                <w:lang w:eastAsia="es-CO"/>
              </w:rPr>
              <w:t>$</w:t>
            </w:r>
            <w:r w:rsidR="0090326B">
              <w:rPr>
                <w:rFonts w:cs="Arial"/>
                <w:color w:val="000000"/>
                <w:sz w:val="18"/>
                <w:szCs w:val="18"/>
                <w:lang w:eastAsia="es-CO"/>
              </w:rPr>
              <w:t>2</w:t>
            </w:r>
            <w:r w:rsidRPr="00EE4EE0">
              <w:rPr>
                <w:rFonts w:cs="Arial"/>
                <w:color w:val="000000"/>
                <w:sz w:val="18"/>
                <w:szCs w:val="18"/>
                <w:lang w:eastAsia="es-CO"/>
              </w:rPr>
              <w:t>00.000.000</w:t>
            </w:r>
          </w:p>
        </w:tc>
      </w:tr>
      <w:tr w:rsidR="00EE4EE0" w:rsidRPr="00EE4EE0" w14:paraId="6B118CDC" w14:textId="77777777" w:rsidTr="00DC5FEB">
        <w:trPr>
          <w:trHeight w:val="57"/>
        </w:trPr>
        <w:tc>
          <w:tcPr>
            <w:cnfStyle w:val="001000000000" w:firstRow="0" w:lastRow="0" w:firstColumn="1" w:lastColumn="0" w:oddVBand="0" w:evenVBand="0" w:oddHBand="0" w:evenHBand="0" w:firstRowFirstColumn="0" w:firstRowLastColumn="0" w:lastRowFirstColumn="0" w:lastRowLastColumn="0"/>
            <w:tcW w:w="2303" w:type="pct"/>
            <w:vAlign w:val="center"/>
            <w:hideMark/>
          </w:tcPr>
          <w:p w14:paraId="77B019AC" w14:textId="77777777" w:rsidR="00EE4EE0" w:rsidRPr="00EE4EE0" w:rsidRDefault="00EE4EE0" w:rsidP="00EE4EE0">
            <w:pPr>
              <w:rPr>
                <w:rFonts w:cs="Arial"/>
                <w:b w:val="0"/>
                <w:bCs w:val="0"/>
                <w:color w:val="000000"/>
                <w:sz w:val="18"/>
                <w:szCs w:val="18"/>
                <w:lang w:eastAsia="es-CO"/>
              </w:rPr>
            </w:pPr>
            <w:r w:rsidRPr="00EE4EE0">
              <w:rPr>
                <w:rFonts w:cs="Arial"/>
                <w:b w:val="0"/>
                <w:bCs w:val="0"/>
                <w:color w:val="000000"/>
                <w:sz w:val="18"/>
                <w:szCs w:val="18"/>
                <w:lang w:eastAsia="es-CO"/>
              </w:rPr>
              <w:t>Fortalecimiento de emprendimientos culturales y productivos locales (microempresas de vestuario, sonido, danzas, artesanías, audiovisuales, etc.)</w:t>
            </w:r>
          </w:p>
        </w:tc>
        <w:tc>
          <w:tcPr>
            <w:tcW w:w="1076" w:type="pct"/>
            <w:noWrap/>
            <w:vAlign w:val="center"/>
            <w:hideMark/>
          </w:tcPr>
          <w:p w14:paraId="39D5DCD0" w14:textId="2AEF0F52" w:rsidR="00EE4EE0" w:rsidRPr="00EE4EE0" w:rsidRDefault="00AF46AD" w:rsidP="00EE4EE0">
            <w:pPr>
              <w:jc w:val="center"/>
              <w:cnfStyle w:val="000000000000" w:firstRow="0" w:lastRow="0" w:firstColumn="0" w:lastColumn="0" w:oddVBand="0" w:evenVBand="0" w:oddHBand="0" w:evenHBand="0" w:firstRowFirstColumn="0" w:firstRowLastColumn="0" w:lastRowFirstColumn="0" w:lastRowLastColumn="0"/>
              <w:rPr>
                <w:rFonts w:cs="Arial"/>
                <w:color w:val="000000"/>
                <w:sz w:val="18"/>
                <w:szCs w:val="18"/>
                <w:lang w:eastAsia="es-CO"/>
              </w:rPr>
            </w:pPr>
            <w:r>
              <w:rPr>
                <w:rFonts w:cs="Arial"/>
                <w:color w:val="000000"/>
                <w:sz w:val="18"/>
                <w:szCs w:val="18"/>
                <w:lang w:eastAsia="es-CO"/>
              </w:rPr>
              <w:t>1</w:t>
            </w:r>
          </w:p>
        </w:tc>
        <w:tc>
          <w:tcPr>
            <w:tcW w:w="769" w:type="pct"/>
            <w:noWrap/>
            <w:vAlign w:val="center"/>
            <w:hideMark/>
          </w:tcPr>
          <w:p w14:paraId="5C84DED1" w14:textId="2C4E9FFB" w:rsidR="00EE4EE0" w:rsidRPr="00EE4EE0" w:rsidRDefault="00EE4EE0" w:rsidP="00EE4EE0">
            <w:pPr>
              <w:jc w:val="center"/>
              <w:cnfStyle w:val="000000000000" w:firstRow="0" w:lastRow="0" w:firstColumn="0" w:lastColumn="0" w:oddVBand="0" w:evenVBand="0" w:oddHBand="0" w:evenHBand="0" w:firstRowFirstColumn="0" w:firstRowLastColumn="0" w:lastRowFirstColumn="0" w:lastRowLastColumn="0"/>
              <w:rPr>
                <w:rFonts w:cs="Arial"/>
                <w:color w:val="000000"/>
                <w:sz w:val="18"/>
                <w:szCs w:val="18"/>
                <w:lang w:eastAsia="es-CO"/>
              </w:rPr>
            </w:pPr>
            <w:r w:rsidRPr="00EE4EE0">
              <w:rPr>
                <w:rFonts w:cs="Arial"/>
                <w:color w:val="000000"/>
                <w:sz w:val="18"/>
                <w:szCs w:val="18"/>
                <w:lang w:eastAsia="es-CO"/>
              </w:rPr>
              <w:t xml:space="preserve">$ </w:t>
            </w:r>
            <w:r w:rsidR="00AF46AD">
              <w:rPr>
                <w:rFonts w:cs="Arial"/>
                <w:color w:val="000000"/>
                <w:sz w:val="18"/>
                <w:szCs w:val="18"/>
                <w:lang w:eastAsia="es-CO"/>
              </w:rPr>
              <w:t>100</w:t>
            </w:r>
            <w:r w:rsidRPr="00EE4EE0">
              <w:rPr>
                <w:rFonts w:cs="Arial"/>
                <w:color w:val="000000"/>
                <w:sz w:val="18"/>
                <w:szCs w:val="18"/>
                <w:lang w:eastAsia="es-CO"/>
              </w:rPr>
              <w:t>.000.000</w:t>
            </w:r>
          </w:p>
        </w:tc>
        <w:tc>
          <w:tcPr>
            <w:tcW w:w="852" w:type="pct"/>
            <w:noWrap/>
            <w:vAlign w:val="center"/>
            <w:hideMark/>
          </w:tcPr>
          <w:p w14:paraId="7064EE29" w14:textId="3F9E1C5B" w:rsidR="00EE4EE0" w:rsidRPr="00EE4EE0" w:rsidRDefault="00EE4EE0" w:rsidP="00EE4EE0">
            <w:pPr>
              <w:jc w:val="center"/>
              <w:cnfStyle w:val="000000000000" w:firstRow="0" w:lastRow="0" w:firstColumn="0" w:lastColumn="0" w:oddVBand="0" w:evenVBand="0" w:oddHBand="0" w:evenHBand="0" w:firstRowFirstColumn="0" w:firstRowLastColumn="0" w:lastRowFirstColumn="0" w:lastRowLastColumn="0"/>
              <w:rPr>
                <w:rFonts w:cs="Arial"/>
                <w:color w:val="000000"/>
                <w:sz w:val="18"/>
                <w:szCs w:val="18"/>
                <w:lang w:eastAsia="es-CO"/>
              </w:rPr>
            </w:pPr>
            <w:r w:rsidRPr="00EE4EE0">
              <w:rPr>
                <w:rFonts w:cs="Arial"/>
                <w:color w:val="000000"/>
                <w:sz w:val="18"/>
                <w:szCs w:val="18"/>
                <w:lang w:eastAsia="es-CO"/>
              </w:rPr>
              <w:t xml:space="preserve">$ </w:t>
            </w:r>
            <w:r w:rsidR="00AF46AD">
              <w:rPr>
                <w:rFonts w:cs="Arial"/>
                <w:color w:val="000000"/>
                <w:sz w:val="18"/>
                <w:szCs w:val="18"/>
                <w:lang w:eastAsia="es-CO"/>
              </w:rPr>
              <w:t>1</w:t>
            </w:r>
            <w:r w:rsidRPr="00EE4EE0">
              <w:rPr>
                <w:rFonts w:cs="Arial"/>
                <w:color w:val="000000"/>
                <w:sz w:val="18"/>
                <w:szCs w:val="18"/>
                <w:lang w:eastAsia="es-CO"/>
              </w:rPr>
              <w:t>00.000.000</w:t>
            </w:r>
          </w:p>
        </w:tc>
      </w:tr>
    </w:tbl>
    <w:p w14:paraId="648E2DB4" w14:textId="77777777" w:rsidR="00EE4EE0" w:rsidRDefault="00EE4EE0" w:rsidP="006A7973">
      <w:pPr>
        <w:tabs>
          <w:tab w:val="left" w:pos="142"/>
        </w:tabs>
        <w:spacing w:line="276" w:lineRule="auto"/>
        <w:rPr>
          <w:rFonts w:cs="Arial"/>
          <w:szCs w:val="24"/>
        </w:rPr>
      </w:pPr>
    </w:p>
    <w:p w14:paraId="52A98BC3" w14:textId="77777777" w:rsidR="00464E4B" w:rsidRDefault="00464E4B" w:rsidP="006A7973">
      <w:pPr>
        <w:tabs>
          <w:tab w:val="left" w:pos="142"/>
        </w:tabs>
        <w:spacing w:line="276" w:lineRule="auto"/>
        <w:rPr>
          <w:rFonts w:cs="Arial"/>
          <w:szCs w:val="24"/>
        </w:rPr>
      </w:pPr>
    </w:p>
    <w:p w14:paraId="7FA1F456" w14:textId="77777777" w:rsidR="00464E4B" w:rsidRDefault="00464E4B" w:rsidP="006A7973">
      <w:pPr>
        <w:tabs>
          <w:tab w:val="left" w:pos="142"/>
        </w:tabs>
        <w:spacing w:line="276" w:lineRule="auto"/>
        <w:rPr>
          <w:rFonts w:cs="Arial"/>
          <w:szCs w:val="24"/>
        </w:rPr>
      </w:pPr>
    </w:p>
    <w:p w14:paraId="1EAF104C" w14:textId="77777777" w:rsidR="00464E4B" w:rsidRDefault="00464E4B" w:rsidP="006A7973">
      <w:pPr>
        <w:tabs>
          <w:tab w:val="left" w:pos="142"/>
        </w:tabs>
        <w:spacing w:line="276" w:lineRule="auto"/>
        <w:rPr>
          <w:rFonts w:cs="Arial"/>
          <w:szCs w:val="24"/>
        </w:rPr>
      </w:pPr>
    </w:p>
    <w:p w14:paraId="50BF8EA7" w14:textId="77777777" w:rsidR="00464E4B" w:rsidRDefault="00464E4B" w:rsidP="006A7973">
      <w:pPr>
        <w:tabs>
          <w:tab w:val="left" w:pos="142"/>
        </w:tabs>
        <w:spacing w:line="276" w:lineRule="auto"/>
        <w:rPr>
          <w:rFonts w:cs="Arial"/>
          <w:szCs w:val="24"/>
        </w:rPr>
      </w:pPr>
    </w:p>
    <w:p w14:paraId="5B98A84F" w14:textId="77777777" w:rsidR="00464E4B" w:rsidRDefault="00464E4B" w:rsidP="006A7973">
      <w:pPr>
        <w:tabs>
          <w:tab w:val="left" w:pos="142"/>
        </w:tabs>
        <w:spacing w:line="276" w:lineRule="auto"/>
        <w:rPr>
          <w:rFonts w:cs="Arial"/>
          <w:szCs w:val="24"/>
        </w:rPr>
      </w:pPr>
    </w:p>
    <w:p w14:paraId="18F16032" w14:textId="77777777" w:rsidR="00464E4B" w:rsidRDefault="00464E4B" w:rsidP="006A7973">
      <w:pPr>
        <w:tabs>
          <w:tab w:val="left" w:pos="142"/>
        </w:tabs>
        <w:spacing w:line="276" w:lineRule="auto"/>
        <w:rPr>
          <w:rFonts w:cs="Arial"/>
          <w:szCs w:val="24"/>
        </w:rPr>
      </w:pPr>
    </w:p>
    <w:p w14:paraId="5EBA5D7C" w14:textId="77777777" w:rsidR="00464E4B" w:rsidRDefault="00464E4B" w:rsidP="006A7973">
      <w:pPr>
        <w:tabs>
          <w:tab w:val="left" w:pos="142"/>
        </w:tabs>
        <w:spacing w:line="276" w:lineRule="auto"/>
        <w:rPr>
          <w:rFonts w:cs="Arial"/>
          <w:szCs w:val="24"/>
        </w:rPr>
      </w:pPr>
    </w:p>
    <w:p w14:paraId="7ADB4645" w14:textId="77777777" w:rsidR="00464E4B" w:rsidRDefault="00464E4B" w:rsidP="006A7973">
      <w:pPr>
        <w:tabs>
          <w:tab w:val="left" w:pos="142"/>
        </w:tabs>
        <w:spacing w:line="276" w:lineRule="auto"/>
        <w:rPr>
          <w:rFonts w:cs="Arial"/>
          <w:szCs w:val="24"/>
        </w:rPr>
      </w:pPr>
    </w:p>
    <w:p w14:paraId="7C1FFC23" w14:textId="77777777" w:rsidR="00464E4B" w:rsidRDefault="00464E4B" w:rsidP="006A7973">
      <w:pPr>
        <w:tabs>
          <w:tab w:val="left" w:pos="142"/>
        </w:tabs>
        <w:spacing w:line="276" w:lineRule="auto"/>
        <w:rPr>
          <w:rFonts w:cs="Arial"/>
          <w:szCs w:val="24"/>
        </w:rPr>
      </w:pPr>
    </w:p>
    <w:p w14:paraId="3CC5C430" w14:textId="77777777" w:rsidR="00464E4B" w:rsidRDefault="00464E4B" w:rsidP="006A7973">
      <w:pPr>
        <w:tabs>
          <w:tab w:val="left" w:pos="142"/>
        </w:tabs>
        <w:spacing w:line="276" w:lineRule="auto"/>
        <w:rPr>
          <w:rFonts w:cs="Arial"/>
          <w:szCs w:val="24"/>
        </w:rPr>
      </w:pPr>
    </w:p>
    <w:p w14:paraId="36072C7A" w14:textId="1C221B72" w:rsidR="00877DE8" w:rsidRDefault="00F3541F" w:rsidP="00D254B2">
      <w:pPr>
        <w:pStyle w:val="Ttulo1"/>
      </w:pPr>
      <w:r w:rsidRPr="00965A3B">
        <w:lastRenderedPageBreak/>
        <w:t>ESTUDIO DE RIESGOS</w:t>
      </w:r>
      <w:r w:rsidR="00464E4B">
        <w:t>.</w:t>
      </w:r>
    </w:p>
    <w:p w14:paraId="4A193AFE" w14:textId="77777777" w:rsidR="00464E4B" w:rsidRPr="00464E4B" w:rsidRDefault="00464E4B" w:rsidP="00464E4B"/>
    <w:tbl>
      <w:tblPr>
        <w:tblStyle w:val="Tablaconcuadrcula1"/>
        <w:tblW w:w="0" w:type="auto"/>
        <w:tblLook w:val="04A0" w:firstRow="1" w:lastRow="0" w:firstColumn="1" w:lastColumn="0" w:noHBand="0" w:noVBand="1"/>
      </w:tblPr>
      <w:tblGrid>
        <w:gridCol w:w="1252"/>
        <w:gridCol w:w="2324"/>
        <w:gridCol w:w="1185"/>
        <w:gridCol w:w="830"/>
        <w:gridCol w:w="652"/>
        <w:gridCol w:w="2585"/>
      </w:tblGrid>
      <w:tr w:rsidR="00464E4B" w:rsidRPr="00464E4B" w14:paraId="08FF5D2E" w14:textId="77777777" w:rsidTr="00464E4B">
        <w:tc>
          <w:tcPr>
            <w:tcW w:w="0" w:type="auto"/>
            <w:shd w:val="clear" w:color="auto" w:fill="BDD6EE" w:themeFill="accent1" w:themeFillTint="66"/>
            <w:vAlign w:val="center"/>
            <w:hideMark/>
          </w:tcPr>
          <w:p w14:paraId="1A02F9A4" w14:textId="77777777" w:rsidR="00464E4B" w:rsidRPr="00464E4B" w:rsidRDefault="00464E4B" w:rsidP="00464E4B">
            <w:pPr>
              <w:tabs>
                <w:tab w:val="left" w:pos="142"/>
              </w:tabs>
              <w:spacing w:after="160" w:line="259" w:lineRule="auto"/>
              <w:jc w:val="center"/>
              <w:rPr>
                <w:rFonts w:cs="Arial"/>
                <w:b/>
                <w:bCs/>
                <w:sz w:val="16"/>
                <w:szCs w:val="12"/>
              </w:rPr>
            </w:pPr>
            <w:r w:rsidRPr="00464E4B">
              <w:rPr>
                <w:rFonts w:cs="Arial"/>
                <w:b/>
                <w:bCs/>
                <w:sz w:val="16"/>
                <w:szCs w:val="12"/>
              </w:rPr>
              <w:t>Tipo de Riesgo</w:t>
            </w:r>
          </w:p>
        </w:tc>
        <w:tc>
          <w:tcPr>
            <w:tcW w:w="0" w:type="auto"/>
            <w:shd w:val="clear" w:color="auto" w:fill="BDD6EE" w:themeFill="accent1" w:themeFillTint="66"/>
            <w:vAlign w:val="center"/>
            <w:hideMark/>
          </w:tcPr>
          <w:p w14:paraId="7F2FC5B7" w14:textId="77777777" w:rsidR="00464E4B" w:rsidRPr="00464E4B" w:rsidRDefault="00464E4B" w:rsidP="00464E4B">
            <w:pPr>
              <w:tabs>
                <w:tab w:val="left" w:pos="142"/>
              </w:tabs>
              <w:spacing w:after="160" w:line="259" w:lineRule="auto"/>
              <w:jc w:val="center"/>
              <w:rPr>
                <w:rFonts w:cs="Arial"/>
                <w:b/>
                <w:bCs/>
                <w:sz w:val="16"/>
                <w:szCs w:val="12"/>
              </w:rPr>
            </w:pPr>
            <w:r w:rsidRPr="00464E4B">
              <w:rPr>
                <w:rFonts w:cs="Arial"/>
                <w:b/>
                <w:bCs/>
                <w:sz w:val="16"/>
                <w:szCs w:val="12"/>
              </w:rPr>
              <w:t>Descripción del Riesgo</w:t>
            </w:r>
          </w:p>
        </w:tc>
        <w:tc>
          <w:tcPr>
            <w:tcW w:w="0" w:type="auto"/>
            <w:shd w:val="clear" w:color="auto" w:fill="BDD6EE" w:themeFill="accent1" w:themeFillTint="66"/>
            <w:vAlign w:val="center"/>
            <w:hideMark/>
          </w:tcPr>
          <w:p w14:paraId="66C10613" w14:textId="77777777" w:rsidR="00464E4B" w:rsidRPr="00464E4B" w:rsidRDefault="00464E4B" w:rsidP="00464E4B">
            <w:pPr>
              <w:tabs>
                <w:tab w:val="left" w:pos="142"/>
              </w:tabs>
              <w:spacing w:after="160" w:line="259" w:lineRule="auto"/>
              <w:jc w:val="center"/>
              <w:rPr>
                <w:rFonts w:cs="Arial"/>
                <w:b/>
                <w:bCs/>
                <w:sz w:val="16"/>
                <w:szCs w:val="12"/>
              </w:rPr>
            </w:pPr>
            <w:r w:rsidRPr="00464E4B">
              <w:rPr>
                <w:rFonts w:cs="Arial"/>
                <w:b/>
                <w:bCs/>
                <w:sz w:val="16"/>
                <w:szCs w:val="12"/>
              </w:rPr>
              <w:t>Probabilidad</w:t>
            </w:r>
          </w:p>
        </w:tc>
        <w:tc>
          <w:tcPr>
            <w:tcW w:w="0" w:type="auto"/>
            <w:shd w:val="clear" w:color="auto" w:fill="BDD6EE" w:themeFill="accent1" w:themeFillTint="66"/>
            <w:vAlign w:val="center"/>
            <w:hideMark/>
          </w:tcPr>
          <w:p w14:paraId="1612E5D7" w14:textId="77777777" w:rsidR="00464E4B" w:rsidRPr="00464E4B" w:rsidRDefault="00464E4B" w:rsidP="00464E4B">
            <w:pPr>
              <w:tabs>
                <w:tab w:val="left" w:pos="142"/>
              </w:tabs>
              <w:spacing w:after="160" w:line="259" w:lineRule="auto"/>
              <w:jc w:val="center"/>
              <w:rPr>
                <w:rFonts w:cs="Arial"/>
                <w:b/>
                <w:bCs/>
                <w:sz w:val="16"/>
                <w:szCs w:val="12"/>
              </w:rPr>
            </w:pPr>
            <w:r w:rsidRPr="00464E4B">
              <w:rPr>
                <w:rFonts w:cs="Arial"/>
                <w:b/>
                <w:bCs/>
                <w:sz w:val="16"/>
                <w:szCs w:val="12"/>
              </w:rPr>
              <w:t>Impacto</w:t>
            </w:r>
          </w:p>
        </w:tc>
        <w:tc>
          <w:tcPr>
            <w:tcW w:w="0" w:type="auto"/>
            <w:shd w:val="clear" w:color="auto" w:fill="BDD6EE" w:themeFill="accent1" w:themeFillTint="66"/>
            <w:vAlign w:val="center"/>
            <w:hideMark/>
          </w:tcPr>
          <w:p w14:paraId="6E0821E6" w14:textId="77777777" w:rsidR="00464E4B" w:rsidRPr="00464E4B" w:rsidRDefault="00464E4B" w:rsidP="00464E4B">
            <w:pPr>
              <w:tabs>
                <w:tab w:val="left" w:pos="142"/>
              </w:tabs>
              <w:spacing w:after="160" w:line="259" w:lineRule="auto"/>
              <w:jc w:val="center"/>
              <w:rPr>
                <w:rFonts w:cs="Arial"/>
                <w:b/>
                <w:bCs/>
                <w:sz w:val="16"/>
                <w:szCs w:val="12"/>
              </w:rPr>
            </w:pPr>
            <w:r w:rsidRPr="00464E4B">
              <w:rPr>
                <w:rFonts w:cs="Arial"/>
                <w:b/>
                <w:bCs/>
                <w:sz w:val="16"/>
                <w:szCs w:val="12"/>
              </w:rPr>
              <w:t>Nivel</w:t>
            </w:r>
          </w:p>
        </w:tc>
        <w:tc>
          <w:tcPr>
            <w:tcW w:w="0" w:type="auto"/>
            <w:shd w:val="clear" w:color="auto" w:fill="BDD6EE" w:themeFill="accent1" w:themeFillTint="66"/>
            <w:vAlign w:val="center"/>
            <w:hideMark/>
          </w:tcPr>
          <w:p w14:paraId="4909689E" w14:textId="77777777" w:rsidR="00464E4B" w:rsidRPr="00464E4B" w:rsidRDefault="00464E4B" w:rsidP="00464E4B">
            <w:pPr>
              <w:tabs>
                <w:tab w:val="left" w:pos="142"/>
              </w:tabs>
              <w:spacing w:after="160" w:line="259" w:lineRule="auto"/>
              <w:jc w:val="center"/>
              <w:rPr>
                <w:rFonts w:cs="Arial"/>
                <w:b/>
                <w:bCs/>
                <w:sz w:val="16"/>
                <w:szCs w:val="12"/>
              </w:rPr>
            </w:pPr>
            <w:r w:rsidRPr="00464E4B">
              <w:rPr>
                <w:rFonts w:cs="Arial"/>
                <w:b/>
                <w:bCs/>
                <w:sz w:val="16"/>
                <w:szCs w:val="12"/>
              </w:rPr>
              <w:t>Medida de Mitigación</w:t>
            </w:r>
          </w:p>
        </w:tc>
      </w:tr>
      <w:tr w:rsidR="00464E4B" w:rsidRPr="00464E4B" w14:paraId="4D39241B" w14:textId="77777777" w:rsidTr="00464E4B">
        <w:tc>
          <w:tcPr>
            <w:tcW w:w="0" w:type="auto"/>
            <w:vAlign w:val="center"/>
            <w:hideMark/>
          </w:tcPr>
          <w:p w14:paraId="47A650C7" w14:textId="77777777" w:rsidR="00464E4B" w:rsidRPr="00464E4B" w:rsidRDefault="00464E4B" w:rsidP="00464E4B">
            <w:pPr>
              <w:tabs>
                <w:tab w:val="left" w:pos="142"/>
              </w:tabs>
              <w:spacing w:after="160" w:line="259" w:lineRule="auto"/>
              <w:jc w:val="center"/>
              <w:rPr>
                <w:rFonts w:cs="Arial"/>
                <w:bCs/>
                <w:sz w:val="16"/>
                <w:szCs w:val="12"/>
              </w:rPr>
            </w:pPr>
            <w:r w:rsidRPr="00464E4B">
              <w:rPr>
                <w:rFonts w:cs="Arial"/>
                <w:bCs/>
                <w:sz w:val="16"/>
                <w:szCs w:val="12"/>
              </w:rPr>
              <w:t>Administrativo</w:t>
            </w:r>
          </w:p>
        </w:tc>
        <w:tc>
          <w:tcPr>
            <w:tcW w:w="0" w:type="auto"/>
            <w:vAlign w:val="center"/>
            <w:hideMark/>
          </w:tcPr>
          <w:p w14:paraId="5275BC6E" w14:textId="77777777" w:rsidR="00464E4B" w:rsidRPr="00464E4B" w:rsidRDefault="00464E4B" w:rsidP="00464E4B">
            <w:pPr>
              <w:tabs>
                <w:tab w:val="left" w:pos="142"/>
              </w:tabs>
              <w:spacing w:after="160" w:line="259" w:lineRule="auto"/>
              <w:rPr>
                <w:rFonts w:cs="Arial"/>
                <w:bCs/>
                <w:sz w:val="16"/>
                <w:szCs w:val="12"/>
              </w:rPr>
            </w:pPr>
            <w:r w:rsidRPr="00464E4B">
              <w:rPr>
                <w:rFonts w:cs="Arial"/>
                <w:bCs/>
                <w:sz w:val="16"/>
                <w:szCs w:val="12"/>
              </w:rPr>
              <w:t>Falta de coordinación entre las entidades participantes del proyecto</w:t>
            </w:r>
          </w:p>
        </w:tc>
        <w:tc>
          <w:tcPr>
            <w:tcW w:w="0" w:type="auto"/>
            <w:vAlign w:val="center"/>
            <w:hideMark/>
          </w:tcPr>
          <w:p w14:paraId="09CAB582" w14:textId="77777777" w:rsidR="00464E4B" w:rsidRPr="00464E4B" w:rsidRDefault="00464E4B" w:rsidP="00464E4B">
            <w:pPr>
              <w:tabs>
                <w:tab w:val="left" w:pos="142"/>
              </w:tabs>
              <w:spacing w:after="160" w:line="259" w:lineRule="auto"/>
              <w:jc w:val="center"/>
              <w:rPr>
                <w:rFonts w:cs="Arial"/>
                <w:bCs/>
                <w:sz w:val="16"/>
                <w:szCs w:val="12"/>
              </w:rPr>
            </w:pPr>
            <w:r w:rsidRPr="00464E4B">
              <w:rPr>
                <w:rFonts w:cs="Arial"/>
                <w:bCs/>
                <w:sz w:val="16"/>
                <w:szCs w:val="12"/>
              </w:rPr>
              <w:t>Media</w:t>
            </w:r>
          </w:p>
        </w:tc>
        <w:tc>
          <w:tcPr>
            <w:tcW w:w="0" w:type="auto"/>
            <w:vAlign w:val="center"/>
            <w:hideMark/>
          </w:tcPr>
          <w:p w14:paraId="40A20522" w14:textId="77777777" w:rsidR="00464E4B" w:rsidRPr="00464E4B" w:rsidRDefault="00464E4B" w:rsidP="00464E4B">
            <w:pPr>
              <w:tabs>
                <w:tab w:val="left" w:pos="142"/>
              </w:tabs>
              <w:spacing w:after="160" w:line="259" w:lineRule="auto"/>
              <w:jc w:val="center"/>
              <w:rPr>
                <w:rFonts w:cs="Arial"/>
                <w:bCs/>
                <w:sz w:val="16"/>
                <w:szCs w:val="12"/>
              </w:rPr>
            </w:pPr>
            <w:r w:rsidRPr="00464E4B">
              <w:rPr>
                <w:rFonts w:cs="Arial"/>
                <w:bCs/>
                <w:sz w:val="16"/>
                <w:szCs w:val="12"/>
              </w:rPr>
              <w:t>Alto</w:t>
            </w:r>
          </w:p>
        </w:tc>
        <w:tc>
          <w:tcPr>
            <w:tcW w:w="0" w:type="auto"/>
            <w:vAlign w:val="center"/>
            <w:hideMark/>
          </w:tcPr>
          <w:p w14:paraId="22ABB914" w14:textId="77777777" w:rsidR="00464E4B" w:rsidRPr="00464E4B" w:rsidRDefault="00464E4B" w:rsidP="00464E4B">
            <w:pPr>
              <w:tabs>
                <w:tab w:val="left" w:pos="142"/>
              </w:tabs>
              <w:spacing w:after="160" w:line="259" w:lineRule="auto"/>
              <w:jc w:val="center"/>
              <w:rPr>
                <w:rFonts w:cs="Arial"/>
                <w:bCs/>
                <w:sz w:val="16"/>
                <w:szCs w:val="12"/>
              </w:rPr>
            </w:pPr>
            <w:r w:rsidRPr="00464E4B">
              <w:rPr>
                <w:rFonts w:cs="Arial"/>
                <w:bCs/>
                <w:sz w:val="16"/>
                <w:szCs w:val="12"/>
              </w:rPr>
              <w:t>Alto</w:t>
            </w:r>
          </w:p>
        </w:tc>
        <w:tc>
          <w:tcPr>
            <w:tcW w:w="0" w:type="auto"/>
            <w:hideMark/>
          </w:tcPr>
          <w:p w14:paraId="30E7F1EF" w14:textId="77777777" w:rsidR="00464E4B" w:rsidRPr="00464E4B" w:rsidRDefault="00464E4B" w:rsidP="00464E4B">
            <w:pPr>
              <w:tabs>
                <w:tab w:val="left" w:pos="142"/>
              </w:tabs>
              <w:spacing w:after="160" w:line="259" w:lineRule="auto"/>
              <w:jc w:val="left"/>
              <w:rPr>
                <w:rFonts w:cs="Arial"/>
                <w:bCs/>
                <w:sz w:val="16"/>
                <w:szCs w:val="12"/>
              </w:rPr>
            </w:pPr>
            <w:r w:rsidRPr="00464E4B">
              <w:rPr>
                <w:rFonts w:cs="Arial"/>
                <w:bCs/>
                <w:sz w:val="16"/>
                <w:szCs w:val="12"/>
              </w:rPr>
              <w:t>Realizar reuniones periódicas de seguimiento y establecer mecanismos de articulación institucional</w:t>
            </w:r>
          </w:p>
        </w:tc>
      </w:tr>
      <w:tr w:rsidR="00464E4B" w:rsidRPr="00464E4B" w14:paraId="5FD3E76B" w14:textId="77777777" w:rsidTr="00464E4B">
        <w:tc>
          <w:tcPr>
            <w:tcW w:w="0" w:type="auto"/>
            <w:vAlign w:val="center"/>
            <w:hideMark/>
          </w:tcPr>
          <w:p w14:paraId="242B0830" w14:textId="77777777" w:rsidR="00464E4B" w:rsidRPr="00464E4B" w:rsidRDefault="00464E4B" w:rsidP="00464E4B">
            <w:pPr>
              <w:tabs>
                <w:tab w:val="left" w:pos="142"/>
              </w:tabs>
              <w:spacing w:after="160" w:line="259" w:lineRule="auto"/>
              <w:jc w:val="center"/>
              <w:rPr>
                <w:rFonts w:cs="Arial"/>
                <w:bCs/>
                <w:sz w:val="16"/>
                <w:szCs w:val="12"/>
              </w:rPr>
            </w:pPr>
            <w:r w:rsidRPr="00464E4B">
              <w:rPr>
                <w:rFonts w:cs="Arial"/>
                <w:bCs/>
                <w:sz w:val="16"/>
                <w:szCs w:val="12"/>
              </w:rPr>
              <w:t>Operacional</w:t>
            </w:r>
          </w:p>
        </w:tc>
        <w:tc>
          <w:tcPr>
            <w:tcW w:w="0" w:type="auto"/>
            <w:vAlign w:val="center"/>
            <w:hideMark/>
          </w:tcPr>
          <w:p w14:paraId="21E5CDE4" w14:textId="77777777" w:rsidR="00464E4B" w:rsidRPr="00464E4B" w:rsidRDefault="00464E4B" w:rsidP="00464E4B">
            <w:pPr>
              <w:tabs>
                <w:tab w:val="left" w:pos="142"/>
              </w:tabs>
              <w:spacing w:after="160" w:line="259" w:lineRule="auto"/>
              <w:rPr>
                <w:rFonts w:cs="Arial"/>
                <w:bCs/>
                <w:sz w:val="16"/>
                <w:szCs w:val="12"/>
              </w:rPr>
            </w:pPr>
            <w:r w:rsidRPr="00464E4B">
              <w:rPr>
                <w:rFonts w:cs="Arial"/>
                <w:bCs/>
                <w:sz w:val="16"/>
                <w:szCs w:val="12"/>
              </w:rPr>
              <w:t>Retrasos en los procesos de adquisición y contratación logística para el evento</w:t>
            </w:r>
          </w:p>
        </w:tc>
        <w:tc>
          <w:tcPr>
            <w:tcW w:w="0" w:type="auto"/>
            <w:vAlign w:val="center"/>
            <w:hideMark/>
          </w:tcPr>
          <w:p w14:paraId="08185D01" w14:textId="77777777" w:rsidR="00464E4B" w:rsidRPr="00464E4B" w:rsidRDefault="00464E4B" w:rsidP="00464E4B">
            <w:pPr>
              <w:tabs>
                <w:tab w:val="left" w:pos="142"/>
              </w:tabs>
              <w:spacing w:after="160" w:line="259" w:lineRule="auto"/>
              <w:jc w:val="center"/>
              <w:rPr>
                <w:rFonts w:cs="Arial"/>
                <w:bCs/>
                <w:sz w:val="16"/>
                <w:szCs w:val="12"/>
              </w:rPr>
            </w:pPr>
            <w:r w:rsidRPr="00464E4B">
              <w:rPr>
                <w:rFonts w:cs="Arial"/>
                <w:bCs/>
                <w:sz w:val="16"/>
                <w:szCs w:val="12"/>
              </w:rPr>
              <w:t>Media</w:t>
            </w:r>
          </w:p>
        </w:tc>
        <w:tc>
          <w:tcPr>
            <w:tcW w:w="0" w:type="auto"/>
            <w:vAlign w:val="center"/>
            <w:hideMark/>
          </w:tcPr>
          <w:p w14:paraId="29B4932E" w14:textId="77777777" w:rsidR="00464E4B" w:rsidRPr="00464E4B" w:rsidRDefault="00464E4B" w:rsidP="00464E4B">
            <w:pPr>
              <w:tabs>
                <w:tab w:val="left" w:pos="142"/>
              </w:tabs>
              <w:spacing w:after="160" w:line="259" w:lineRule="auto"/>
              <w:jc w:val="center"/>
              <w:rPr>
                <w:rFonts w:cs="Arial"/>
                <w:bCs/>
                <w:sz w:val="16"/>
                <w:szCs w:val="12"/>
              </w:rPr>
            </w:pPr>
            <w:r w:rsidRPr="00464E4B">
              <w:rPr>
                <w:rFonts w:cs="Arial"/>
                <w:bCs/>
                <w:sz w:val="16"/>
                <w:szCs w:val="12"/>
              </w:rPr>
              <w:t>Medio</w:t>
            </w:r>
          </w:p>
        </w:tc>
        <w:tc>
          <w:tcPr>
            <w:tcW w:w="0" w:type="auto"/>
            <w:vAlign w:val="center"/>
            <w:hideMark/>
          </w:tcPr>
          <w:p w14:paraId="0F7F1ECF" w14:textId="77777777" w:rsidR="00464E4B" w:rsidRPr="00464E4B" w:rsidRDefault="00464E4B" w:rsidP="00464E4B">
            <w:pPr>
              <w:tabs>
                <w:tab w:val="left" w:pos="142"/>
              </w:tabs>
              <w:spacing w:after="160" w:line="259" w:lineRule="auto"/>
              <w:jc w:val="center"/>
              <w:rPr>
                <w:rFonts w:cs="Arial"/>
                <w:bCs/>
                <w:sz w:val="16"/>
                <w:szCs w:val="12"/>
              </w:rPr>
            </w:pPr>
            <w:r w:rsidRPr="00464E4B">
              <w:rPr>
                <w:rFonts w:cs="Arial"/>
                <w:bCs/>
                <w:sz w:val="16"/>
                <w:szCs w:val="12"/>
              </w:rPr>
              <w:t>Medio</w:t>
            </w:r>
          </w:p>
        </w:tc>
        <w:tc>
          <w:tcPr>
            <w:tcW w:w="0" w:type="auto"/>
            <w:hideMark/>
          </w:tcPr>
          <w:p w14:paraId="1ACDAF89" w14:textId="77777777" w:rsidR="00464E4B" w:rsidRPr="00464E4B" w:rsidRDefault="00464E4B" w:rsidP="00464E4B">
            <w:pPr>
              <w:tabs>
                <w:tab w:val="left" w:pos="142"/>
              </w:tabs>
              <w:spacing w:after="160" w:line="259" w:lineRule="auto"/>
              <w:jc w:val="left"/>
              <w:rPr>
                <w:rFonts w:cs="Arial"/>
                <w:bCs/>
                <w:sz w:val="16"/>
                <w:szCs w:val="12"/>
              </w:rPr>
            </w:pPr>
            <w:r w:rsidRPr="00464E4B">
              <w:rPr>
                <w:rFonts w:cs="Arial"/>
                <w:bCs/>
                <w:sz w:val="16"/>
                <w:szCs w:val="12"/>
              </w:rPr>
              <w:t>Implementar cronogramas de seguimiento y control de ejecución</w:t>
            </w:r>
          </w:p>
        </w:tc>
      </w:tr>
      <w:tr w:rsidR="00464E4B" w:rsidRPr="00464E4B" w14:paraId="3C4EE9A1" w14:textId="77777777" w:rsidTr="00464E4B">
        <w:tc>
          <w:tcPr>
            <w:tcW w:w="0" w:type="auto"/>
            <w:vAlign w:val="center"/>
            <w:hideMark/>
          </w:tcPr>
          <w:p w14:paraId="5F61ED1A" w14:textId="77777777" w:rsidR="00464E4B" w:rsidRPr="00464E4B" w:rsidRDefault="00464E4B" w:rsidP="00464E4B">
            <w:pPr>
              <w:tabs>
                <w:tab w:val="left" w:pos="142"/>
              </w:tabs>
              <w:spacing w:after="160" w:line="259" w:lineRule="auto"/>
              <w:jc w:val="center"/>
              <w:rPr>
                <w:rFonts w:cs="Arial"/>
                <w:bCs/>
                <w:sz w:val="16"/>
                <w:szCs w:val="12"/>
              </w:rPr>
            </w:pPr>
            <w:r w:rsidRPr="00464E4B">
              <w:rPr>
                <w:rFonts w:cs="Arial"/>
                <w:bCs/>
                <w:sz w:val="16"/>
                <w:szCs w:val="12"/>
              </w:rPr>
              <w:t>Financiero</w:t>
            </w:r>
          </w:p>
        </w:tc>
        <w:tc>
          <w:tcPr>
            <w:tcW w:w="0" w:type="auto"/>
            <w:vAlign w:val="center"/>
            <w:hideMark/>
          </w:tcPr>
          <w:p w14:paraId="4AD1FA9A" w14:textId="77777777" w:rsidR="00464E4B" w:rsidRPr="00464E4B" w:rsidRDefault="00464E4B" w:rsidP="00464E4B">
            <w:pPr>
              <w:tabs>
                <w:tab w:val="left" w:pos="142"/>
              </w:tabs>
              <w:spacing w:after="160" w:line="259" w:lineRule="auto"/>
              <w:rPr>
                <w:rFonts w:cs="Arial"/>
                <w:bCs/>
                <w:sz w:val="16"/>
                <w:szCs w:val="12"/>
              </w:rPr>
            </w:pPr>
            <w:r w:rsidRPr="00464E4B">
              <w:rPr>
                <w:rFonts w:cs="Arial"/>
                <w:bCs/>
                <w:sz w:val="16"/>
                <w:szCs w:val="12"/>
              </w:rPr>
              <w:t>Incremento en costos operativos y logísticos del festival</w:t>
            </w:r>
          </w:p>
        </w:tc>
        <w:tc>
          <w:tcPr>
            <w:tcW w:w="0" w:type="auto"/>
            <w:vAlign w:val="center"/>
            <w:hideMark/>
          </w:tcPr>
          <w:p w14:paraId="7487BEF5" w14:textId="77777777" w:rsidR="00464E4B" w:rsidRPr="00464E4B" w:rsidRDefault="00464E4B" w:rsidP="00464E4B">
            <w:pPr>
              <w:tabs>
                <w:tab w:val="left" w:pos="142"/>
              </w:tabs>
              <w:spacing w:after="160" w:line="259" w:lineRule="auto"/>
              <w:jc w:val="center"/>
              <w:rPr>
                <w:rFonts w:cs="Arial"/>
                <w:bCs/>
                <w:sz w:val="16"/>
                <w:szCs w:val="12"/>
              </w:rPr>
            </w:pPr>
            <w:r w:rsidRPr="00464E4B">
              <w:rPr>
                <w:rFonts w:cs="Arial"/>
                <w:bCs/>
                <w:sz w:val="16"/>
                <w:szCs w:val="12"/>
              </w:rPr>
              <w:t>Baja</w:t>
            </w:r>
          </w:p>
        </w:tc>
        <w:tc>
          <w:tcPr>
            <w:tcW w:w="0" w:type="auto"/>
            <w:vAlign w:val="center"/>
            <w:hideMark/>
          </w:tcPr>
          <w:p w14:paraId="16B5B51E" w14:textId="77777777" w:rsidR="00464E4B" w:rsidRPr="00464E4B" w:rsidRDefault="00464E4B" w:rsidP="00464E4B">
            <w:pPr>
              <w:tabs>
                <w:tab w:val="left" w:pos="142"/>
              </w:tabs>
              <w:spacing w:after="160" w:line="259" w:lineRule="auto"/>
              <w:jc w:val="center"/>
              <w:rPr>
                <w:rFonts w:cs="Arial"/>
                <w:bCs/>
                <w:sz w:val="16"/>
                <w:szCs w:val="12"/>
              </w:rPr>
            </w:pPr>
            <w:r w:rsidRPr="00464E4B">
              <w:rPr>
                <w:rFonts w:cs="Arial"/>
                <w:bCs/>
                <w:sz w:val="16"/>
                <w:szCs w:val="12"/>
              </w:rPr>
              <w:t>Alto</w:t>
            </w:r>
          </w:p>
        </w:tc>
        <w:tc>
          <w:tcPr>
            <w:tcW w:w="0" w:type="auto"/>
            <w:vAlign w:val="center"/>
            <w:hideMark/>
          </w:tcPr>
          <w:p w14:paraId="53F1F9F8" w14:textId="77777777" w:rsidR="00464E4B" w:rsidRPr="00464E4B" w:rsidRDefault="00464E4B" w:rsidP="00464E4B">
            <w:pPr>
              <w:tabs>
                <w:tab w:val="left" w:pos="142"/>
              </w:tabs>
              <w:spacing w:after="160" w:line="259" w:lineRule="auto"/>
              <w:jc w:val="center"/>
              <w:rPr>
                <w:rFonts w:cs="Arial"/>
                <w:bCs/>
                <w:sz w:val="16"/>
                <w:szCs w:val="12"/>
              </w:rPr>
            </w:pPr>
            <w:r w:rsidRPr="00464E4B">
              <w:rPr>
                <w:rFonts w:cs="Arial"/>
                <w:bCs/>
                <w:sz w:val="16"/>
                <w:szCs w:val="12"/>
              </w:rPr>
              <w:t>Medio</w:t>
            </w:r>
          </w:p>
        </w:tc>
        <w:tc>
          <w:tcPr>
            <w:tcW w:w="0" w:type="auto"/>
            <w:hideMark/>
          </w:tcPr>
          <w:p w14:paraId="050F702C" w14:textId="77777777" w:rsidR="00464E4B" w:rsidRPr="00464E4B" w:rsidRDefault="00464E4B" w:rsidP="00464E4B">
            <w:pPr>
              <w:tabs>
                <w:tab w:val="left" w:pos="142"/>
              </w:tabs>
              <w:spacing w:after="160" w:line="259" w:lineRule="auto"/>
              <w:jc w:val="left"/>
              <w:rPr>
                <w:rFonts w:cs="Arial"/>
                <w:bCs/>
                <w:sz w:val="16"/>
                <w:szCs w:val="12"/>
              </w:rPr>
            </w:pPr>
            <w:r w:rsidRPr="00464E4B">
              <w:rPr>
                <w:rFonts w:cs="Arial"/>
                <w:bCs/>
                <w:sz w:val="16"/>
                <w:szCs w:val="12"/>
              </w:rPr>
              <w:t>Aplicar controles presupuestales y seguimiento financiero permanente</w:t>
            </w:r>
          </w:p>
        </w:tc>
      </w:tr>
      <w:tr w:rsidR="00464E4B" w:rsidRPr="00464E4B" w14:paraId="72B7DE46" w14:textId="77777777" w:rsidTr="00464E4B">
        <w:tc>
          <w:tcPr>
            <w:tcW w:w="0" w:type="auto"/>
            <w:vAlign w:val="center"/>
            <w:hideMark/>
          </w:tcPr>
          <w:p w14:paraId="3A658E52" w14:textId="77777777" w:rsidR="00464E4B" w:rsidRPr="00464E4B" w:rsidRDefault="00464E4B" w:rsidP="00464E4B">
            <w:pPr>
              <w:tabs>
                <w:tab w:val="left" w:pos="142"/>
              </w:tabs>
              <w:spacing w:after="160" w:line="259" w:lineRule="auto"/>
              <w:jc w:val="center"/>
              <w:rPr>
                <w:rFonts w:cs="Arial"/>
                <w:bCs/>
                <w:sz w:val="16"/>
                <w:szCs w:val="12"/>
              </w:rPr>
            </w:pPr>
            <w:r w:rsidRPr="00464E4B">
              <w:rPr>
                <w:rFonts w:cs="Arial"/>
                <w:bCs/>
                <w:sz w:val="16"/>
                <w:szCs w:val="12"/>
              </w:rPr>
              <w:t>Social</w:t>
            </w:r>
          </w:p>
        </w:tc>
        <w:tc>
          <w:tcPr>
            <w:tcW w:w="0" w:type="auto"/>
            <w:vAlign w:val="center"/>
            <w:hideMark/>
          </w:tcPr>
          <w:p w14:paraId="6511A88B" w14:textId="77777777" w:rsidR="00464E4B" w:rsidRPr="00464E4B" w:rsidRDefault="00464E4B" w:rsidP="00464E4B">
            <w:pPr>
              <w:tabs>
                <w:tab w:val="left" w:pos="142"/>
              </w:tabs>
              <w:spacing w:after="160" w:line="259" w:lineRule="auto"/>
              <w:rPr>
                <w:rFonts w:cs="Arial"/>
                <w:bCs/>
                <w:sz w:val="16"/>
                <w:szCs w:val="12"/>
              </w:rPr>
            </w:pPr>
            <w:r w:rsidRPr="00464E4B">
              <w:rPr>
                <w:rFonts w:cs="Arial"/>
                <w:bCs/>
                <w:sz w:val="16"/>
                <w:szCs w:val="12"/>
              </w:rPr>
              <w:t>Baja participación de la comunidad y asistentes al evento</w:t>
            </w:r>
          </w:p>
        </w:tc>
        <w:tc>
          <w:tcPr>
            <w:tcW w:w="0" w:type="auto"/>
            <w:vAlign w:val="center"/>
            <w:hideMark/>
          </w:tcPr>
          <w:p w14:paraId="717BC4A5" w14:textId="77777777" w:rsidR="00464E4B" w:rsidRPr="00464E4B" w:rsidRDefault="00464E4B" w:rsidP="00464E4B">
            <w:pPr>
              <w:tabs>
                <w:tab w:val="left" w:pos="142"/>
              </w:tabs>
              <w:spacing w:after="160" w:line="259" w:lineRule="auto"/>
              <w:jc w:val="center"/>
              <w:rPr>
                <w:rFonts w:cs="Arial"/>
                <w:bCs/>
                <w:sz w:val="16"/>
                <w:szCs w:val="12"/>
              </w:rPr>
            </w:pPr>
            <w:r w:rsidRPr="00464E4B">
              <w:rPr>
                <w:rFonts w:cs="Arial"/>
                <w:bCs/>
                <w:sz w:val="16"/>
                <w:szCs w:val="12"/>
              </w:rPr>
              <w:t>Baja</w:t>
            </w:r>
          </w:p>
        </w:tc>
        <w:tc>
          <w:tcPr>
            <w:tcW w:w="0" w:type="auto"/>
            <w:vAlign w:val="center"/>
            <w:hideMark/>
          </w:tcPr>
          <w:p w14:paraId="3433DA37" w14:textId="77777777" w:rsidR="00464E4B" w:rsidRPr="00464E4B" w:rsidRDefault="00464E4B" w:rsidP="00464E4B">
            <w:pPr>
              <w:tabs>
                <w:tab w:val="left" w:pos="142"/>
              </w:tabs>
              <w:spacing w:after="160" w:line="259" w:lineRule="auto"/>
              <w:jc w:val="center"/>
              <w:rPr>
                <w:rFonts w:cs="Arial"/>
                <w:bCs/>
                <w:sz w:val="16"/>
                <w:szCs w:val="12"/>
              </w:rPr>
            </w:pPr>
            <w:r w:rsidRPr="00464E4B">
              <w:rPr>
                <w:rFonts w:cs="Arial"/>
                <w:bCs/>
                <w:sz w:val="16"/>
                <w:szCs w:val="12"/>
              </w:rPr>
              <w:t>Medio</w:t>
            </w:r>
          </w:p>
        </w:tc>
        <w:tc>
          <w:tcPr>
            <w:tcW w:w="0" w:type="auto"/>
            <w:vAlign w:val="center"/>
            <w:hideMark/>
          </w:tcPr>
          <w:p w14:paraId="44473597" w14:textId="77777777" w:rsidR="00464E4B" w:rsidRPr="00464E4B" w:rsidRDefault="00464E4B" w:rsidP="00464E4B">
            <w:pPr>
              <w:tabs>
                <w:tab w:val="left" w:pos="142"/>
              </w:tabs>
              <w:spacing w:after="160" w:line="259" w:lineRule="auto"/>
              <w:jc w:val="center"/>
              <w:rPr>
                <w:rFonts w:cs="Arial"/>
                <w:bCs/>
                <w:sz w:val="16"/>
                <w:szCs w:val="12"/>
              </w:rPr>
            </w:pPr>
            <w:r w:rsidRPr="00464E4B">
              <w:rPr>
                <w:rFonts w:cs="Arial"/>
                <w:bCs/>
                <w:sz w:val="16"/>
                <w:szCs w:val="12"/>
              </w:rPr>
              <w:t>Bajo</w:t>
            </w:r>
          </w:p>
        </w:tc>
        <w:tc>
          <w:tcPr>
            <w:tcW w:w="0" w:type="auto"/>
            <w:hideMark/>
          </w:tcPr>
          <w:p w14:paraId="7ADFB1E0" w14:textId="77777777" w:rsidR="00464E4B" w:rsidRPr="00464E4B" w:rsidRDefault="00464E4B" w:rsidP="00464E4B">
            <w:pPr>
              <w:tabs>
                <w:tab w:val="left" w:pos="142"/>
              </w:tabs>
              <w:spacing w:after="160" w:line="259" w:lineRule="auto"/>
              <w:jc w:val="left"/>
              <w:rPr>
                <w:rFonts w:cs="Arial"/>
                <w:bCs/>
                <w:sz w:val="16"/>
                <w:szCs w:val="12"/>
              </w:rPr>
            </w:pPr>
            <w:r w:rsidRPr="00464E4B">
              <w:rPr>
                <w:rFonts w:cs="Arial"/>
                <w:bCs/>
                <w:sz w:val="16"/>
                <w:szCs w:val="12"/>
              </w:rPr>
              <w:t>Fortalecer estrategias de difusión y promoción cultural</w:t>
            </w:r>
          </w:p>
        </w:tc>
      </w:tr>
      <w:tr w:rsidR="00464E4B" w:rsidRPr="00464E4B" w14:paraId="0437D4CF" w14:textId="77777777" w:rsidTr="00464E4B">
        <w:tc>
          <w:tcPr>
            <w:tcW w:w="0" w:type="auto"/>
            <w:vAlign w:val="center"/>
            <w:hideMark/>
          </w:tcPr>
          <w:p w14:paraId="12D72608" w14:textId="77777777" w:rsidR="00464E4B" w:rsidRPr="00464E4B" w:rsidRDefault="00464E4B" w:rsidP="00464E4B">
            <w:pPr>
              <w:tabs>
                <w:tab w:val="left" w:pos="142"/>
              </w:tabs>
              <w:spacing w:after="160" w:line="259" w:lineRule="auto"/>
              <w:jc w:val="center"/>
              <w:rPr>
                <w:rFonts w:cs="Arial"/>
                <w:bCs/>
                <w:sz w:val="16"/>
                <w:szCs w:val="12"/>
              </w:rPr>
            </w:pPr>
            <w:r w:rsidRPr="00464E4B">
              <w:rPr>
                <w:rFonts w:cs="Arial"/>
                <w:bCs/>
                <w:sz w:val="16"/>
                <w:szCs w:val="12"/>
              </w:rPr>
              <w:t>Técnico</w:t>
            </w:r>
          </w:p>
        </w:tc>
        <w:tc>
          <w:tcPr>
            <w:tcW w:w="0" w:type="auto"/>
            <w:vAlign w:val="center"/>
            <w:hideMark/>
          </w:tcPr>
          <w:p w14:paraId="62DACB75" w14:textId="77777777" w:rsidR="00464E4B" w:rsidRPr="00464E4B" w:rsidRDefault="00464E4B" w:rsidP="00464E4B">
            <w:pPr>
              <w:tabs>
                <w:tab w:val="left" w:pos="142"/>
              </w:tabs>
              <w:spacing w:after="160" w:line="259" w:lineRule="auto"/>
              <w:rPr>
                <w:rFonts w:cs="Arial"/>
                <w:bCs/>
                <w:sz w:val="16"/>
                <w:szCs w:val="12"/>
              </w:rPr>
            </w:pPr>
            <w:r w:rsidRPr="00464E4B">
              <w:rPr>
                <w:rFonts w:cs="Arial"/>
                <w:bCs/>
                <w:sz w:val="16"/>
                <w:szCs w:val="12"/>
              </w:rPr>
              <w:t>Fallas en equipos de sonido, iluminación o logística técnica</w:t>
            </w:r>
          </w:p>
        </w:tc>
        <w:tc>
          <w:tcPr>
            <w:tcW w:w="0" w:type="auto"/>
            <w:vAlign w:val="center"/>
            <w:hideMark/>
          </w:tcPr>
          <w:p w14:paraId="7EBC3D70" w14:textId="77777777" w:rsidR="00464E4B" w:rsidRPr="00464E4B" w:rsidRDefault="00464E4B" w:rsidP="00464E4B">
            <w:pPr>
              <w:tabs>
                <w:tab w:val="left" w:pos="142"/>
              </w:tabs>
              <w:spacing w:after="160" w:line="259" w:lineRule="auto"/>
              <w:jc w:val="center"/>
              <w:rPr>
                <w:rFonts w:cs="Arial"/>
                <w:bCs/>
                <w:sz w:val="16"/>
                <w:szCs w:val="12"/>
              </w:rPr>
            </w:pPr>
            <w:r w:rsidRPr="00464E4B">
              <w:rPr>
                <w:rFonts w:cs="Arial"/>
                <w:bCs/>
                <w:sz w:val="16"/>
                <w:szCs w:val="12"/>
              </w:rPr>
              <w:t>Media</w:t>
            </w:r>
          </w:p>
        </w:tc>
        <w:tc>
          <w:tcPr>
            <w:tcW w:w="0" w:type="auto"/>
            <w:vAlign w:val="center"/>
            <w:hideMark/>
          </w:tcPr>
          <w:p w14:paraId="168DEE25" w14:textId="77777777" w:rsidR="00464E4B" w:rsidRPr="00464E4B" w:rsidRDefault="00464E4B" w:rsidP="00464E4B">
            <w:pPr>
              <w:tabs>
                <w:tab w:val="left" w:pos="142"/>
              </w:tabs>
              <w:spacing w:after="160" w:line="259" w:lineRule="auto"/>
              <w:jc w:val="center"/>
              <w:rPr>
                <w:rFonts w:cs="Arial"/>
                <w:bCs/>
                <w:sz w:val="16"/>
                <w:szCs w:val="12"/>
              </w:rPr>
            </w:pPr>
            <w:r w:rsidRPr="00464E4B">
              <w:rPr>
                <w:rFonts w:cs="Arial"/>
                <w:bCs/>
                <w:sz w:val="16"/>
                <w:szCs w:val="12"/>
              </w:rPr>
              <w:t>Medio</w:t>
            </w:r>
          </w:p>
        </w:tc>
        <w:tc>
          <w:tcPr>
            <w:tcW w:w="0" w:type="auto"/>
            <w:vAlign w:val="center"/>
            <w:hideMark/>
          </w:tcPr>
          <w:p w14:paraId="5DF5D00A" w14:textId="77777777" w:rsidR="00464E4B" w:rsidRPr="00464E4B" w:rsidRDefault="00464E4B" w:rsidP="00464E4B">
            <w:pPr>
              <w:tabs>
                <w:tab w:val="left" w:pos="142"/>
              </w:tabs>
              <w:spacing w:after="160" w:line="259" w:lineRule="auto"/>
              <w:jc w:val="center"/>
              <w:rPr>
                <w:rFonts w:cs="Arial"/>
                <w:bCs/>
                <w:sz w:val="16"/>
                <w:szCs w:val="12"/>
              </w:rPr>
            </w:pPr>
            <w:r w:rsidRPr="00464E4B">
              <w:rPr>
                <w:rFonts w:cs="Arial"/>
                <w:bCs/>
                <w:sz w:val="16"/>
                <w:szCs w:val="12"/>
              </w:rPr>
              <w:t>Medio</w:t>
            </w:r>
          </w:p>
        </w:tc>
        <w:tc>
          <w:tcPr>
            <w:tcW w:w="0" w:type="auto"/>
            <w:hideMark/>
          </w:tcPr>
          <w:p w14:paraId="3A3AFE3A" w14:textId="77777777" w:rsidR="00464E4B" w:rsidRPr="00464E4B" w:rsidRDefault="00464E4B" w:rsidP="00464E4B">
            <w:pPr>
              <w:tabs>
                <w:tab w:val="left" w:pos="142"/>
              </w:tabs>
              <w:spacing w:after="160" w:line="259" w:lineRule="auto"/>
              <w:jc w:val="left"/>
              <w:rPr>
                <w:rFonts w:cs="Arial"/>
                <w:bCs/>
                <w:sz w:val="16"/>
                <w:szCs w:val="12"/>
              </w:rPr>
            </w:pPr>
            <w:r w:rsidRPr="00464E4B">
              <w:rPr>
                <w:rFonts w:cs="Arial"/>
                <w:bCs/>
                <w:sz w:val="16"/>
                <w:szCs w:val="12"/>
              </w:rPr>
              <w:t>Contratar operadores técnicos especializados y realizar pruebas previas</w:t>
            </w:r>
          </w:p>
        </w:tc>
      </w:tr>
      <w:tr w:rsidR="00464E4B" w:rsidRPr="00464E4B" w14:paraId="774C2EE3" w14:textId="77777777" w:rsidTr="00464E4B">
        <w:tc>
          <w:tcPr>
            <w:tcW w:w="0" w:type="auto"/>
            <w:vAlign w:val="center"/>
            <w:hideMark/>
          </w:tcPr>
          <w:p w14:paraId="6CEBC597" w14:textId="77777777" w:rsidR="00464E4B" w:rsidRPr="00464E4B" w:rsidRDefault="00464E4B" w:rsidP="00464E4B">
            <w:pPr>
              <w:tabs>
                <w:tab w:val="left" w:pos="142"/>
              </w:tabs>
              <w:spacing w:after="160" w:line="259" w:lineRule="auto"/>
              <w:jc w:val="center"/>
              <w:rPr>
                <w:rFonts w:cs="Arial"/>
                <w:bCs/>
                <w:sz w:val="16"/>
                <w:szCs w:val="12"/>
              </w:rPr>
            </w:pPr>
            <w:r w:rsidRPr="00464E4B">
              <w:rPr>
                <w:rFonts w:cs="Arial"/>
                <w:bCs/>
                <w:sz w:val="16"/>
                <w:szCs w:val="12"/>
              </w:rPr>
              <w:t>Institucional</w:t>
            </w:r>
          </w:p>
        </w:tc>
        <w:tc>
          <w:tcPr>
            <w:tcW w:w="0" w:type="auto"/>
            <w:vAlign w:val="center"/>
            <w:hideMark/>
          </w:tcPr>
          <w:p w14:paraId="2C081B22" w14:textId="77777777" w:rsidR="00464E4B" w:rsidRPr="00464E4B" w:rsidRDefault="00464E4B" w:rsidP="00464E4B">
            <w:pPr>
              <w:tabs>
                <w:tab w:val="left" w:pos="142"/>
              </w:tabs>
              <w:spacing w:after="160" w:line="259" w:lineRule="auto"/>
              <w:rPr>
                <w:rFonts w:cs="Arial"/>
                <w:bCs/>
                <w:sz w:val="16"/>
                <w:szCs w:val="12"/>
              </w:rPr>
            </w:pPr>
            <w:r w:rsidRPr="00464E4B">
              <w:rPr>
                <w:rFonts w:cs="Arial"/>
                <w:bCs/>
                <w:sz w:val="16"/>
                <w:szCs w:val="12"/>
              </w:rPr>
              <w:t>Cambios administrativos o dificultades en la gestión interinstitucional</w:t>
            </w:r>
          </w:p>
        </w:tc>
        <w:tc>
          <w:tcPr>
            <w:tcW w:w="0" w:type="auto"/>
            <w:vAlign w:val="center"/>
            <w:hideMark/>
          </w:tcPr>
          <w:p w14:paraId="4E05A2C5" w14:textId="77777777" w:rsidR="00464E4B" w:rsidRPr="00464E4B" w:rsidRDefault="00464E4B" w:rsidP="00464E4B">
            <w:pPr>
              <w:tabs>
                <w:tab w:val="left" w:pos="142"/>
              </w:tabs>
              <w:spacing w:after="160" w:line="259" w:lineRule="auto"/>
              <w:jc w:val="center"/>
              <w:rPr>
                <w:rFonts w:cs="Arial"/>
                <w:bCs/>
                <w:sz w:val="16"/>
                <w:szCs w:val="12"/>
              </w:rPr>
            </w:pPr>
            <w:r w:rsidRPr="00464E4B">
              <w:rPr>
                <w:rFonts w:cs="Arial"/>
                <w:bCs/>
                <w:sz w:val="16"/>
                <w:szCs w:val="12"/>
              </w:rPr>
              <w:t>Baja</w:t>
            </w:r>
          </w:p>
        </w:tc>
        <w:tc>
          <w:tcPr>
            <w:tcW w:w="0" w:type="auto"/>
            <w:vAlign w:val="center"/>
            <w:hideMark/>
          </w:tcPr>
          <w:p w14:paraId="49423AFB" w14:textId="77777777" w:rsidR="00464E4B" w:rsidRPr="00464E4B" w:rsidRDefault="00464E4B" w:rsidP="00464E4B">
            <w:pPr>
              <w:tabs>
                <w:tab w:val="left" w:pos="142"/>
              </w:tabs>
              <w:spacing w:after="160" w:line="259" w:lineRule="auto"/>
              <w:jc w:val="center"/>
              <w:rPr>
                <w:rFonts w:cs="Arial"/>
                <w:bCs/>
                <w:sz w:val="16"/>
                <w:szCs w:val="12"/>
              </w:rPr>
            </w:pPr>
            <w:r w:rsidRPr="00464E4B">
              <w:rPr>
                <w:rFonts w:cs="Arial"/>
                <w:bCs/>
                <w:sz w:val="16"/>
                <w:szCs w:val="12"/>
              </w:rPr>
              <w:t>Medio</w:t>
            </w:r>
          </w:p>
        </w:tc>
        <w:tc>
          <w:tcPr>
            <w:tcW w:w="0" w:type="auto"/>
            <w:vAlign w:val="center"/>
            <w:hideMark/>
          </w:tcPr>
          <w:p w14:paraId="0CDD79BE" w14:textId="77777777" w:rsidR="00464E4B" w:rsidRPr="00464E4B" w:rsidRDefault="00464E4B" w:rsidP="00464E4B">
            <w:pPr>
              <w:tabs>
                <w:tab w:val="left" w:pos="142"/>
              </w:tabs>
              <w:spacing w:after="160" w:line="259" w:lineRule="auto"/>
              <w:jc w:val="center"/>
              <w:rPr>
                <w:rFonts w:cs="Arial"/>
                <w:bCs/>
                <w:sz w:val="16"/>
                <w:szCs w:val="12"/>
              </w:rPr>
            </w:pPr>
            <w:r w:rsidRPr="00464E4B">
              <w:rPr>
                <w:rFonts w:cs="Arial"/>
                <w:bCs/>
                <w:sz w:val="16"/>
                <w:szCs w:val="12"/>
              </w:rPr>
              <w:t>Bajo</w:t>
            </w:r>
          </w:p>
        </w:tc>
        <w:tc>
          <w:tcPr>
            <w:tcW w:w="0" w:type="auto"/>
            <w:hideMark/>
          </w:tcPr>
          <w:p w14:paraId="2794173C" w14:textId="77777777" w:rsidR="00464E4B" w:rsidRPr="00464E4B" w:rsidRDefault="00464E4B" w:rsidP="00464E4B">
            <w:pPr>
              <w:tabs>
                <w:tab w:val="left" w:pos="142"/>
              </w:tabs>
              <w:spacing w:after="160" w:line="259" w:lineRule="auto"/>
              <w:jc w:val="left"/>
              <w:rPr>
                <w:rFonts w:cs="Arial"/>
                <w:bCs/>
                <w:sz w:val="16"/>
                <w:szCs w:val="12"/>
              </w:rPr>
            </w:pPr>
            <w:r w:rsidRPr="00464E4B">
              <w:rPr>
                <w:rFonts w:cs="Arial"/>
                <w:bCs/>
                <w:sz w:val="16"/>
                <w:szCs w:val="12"/>
              </w:rPr>
              <w:t>Mantener acuerdos institucionales y mecanismos de coordinación permanente</w:t>
            </w:r>
          </w:p>
        </w:tc>
      </w:tr>
    </w:tbl>
    <w:p w14:paraId="6D09D891" w14:textId="23F41AE1" w:rsidR="000F00A2" w:rsidRDefault="000F00A2" w:rsidP="006A7973">
      <w:pPr>
        <w:tabs>
          <w:tab w:val="left" w:pos="142"/>
        </w:tabs>
        <w:spacing w:after="160" w:line="259" w:lineRule="auto"/>
        <w:rPr>
          <w:rFonts w:cs="Arial"/>
          <w:b/>
        </w:rPr>
      </w:pPr>
      <w:r>
        <w:rPr>
          <w:rFonts w:cs="Arial"/>
          <w:b/>
        </w:rPr>
        <w:br w:type="page"/>
      </w:r>
    </w:p>
    <w:p w14:paraId="618BF25A" w14:textId="4886237E" w:rsidR="0053420F" w:rsidRDefault="000F00A2" w:rsidP="00D254B2">
      <w:pPr>
        <w:pStyle w:val="Ttulo1"/>
      </w:pPr>
      <w:r w:rsidRPr="00A01AF6">
        <w:lastRenderedPageBreak/>
        <w:t>EVALUACIÓN ECONÓMICA</w:t>
      </w:r>
    </w:p>
    <w:p w14:paraId="7B8F8AF2" w14:textId="77777777" w:rsidR="00343F17" w:rsidRDefault="00343F17" w:rsidP="00343F17"/>
    <w:tbl>
      <w:tblPr>
        <w:tblStyle w:val="Tablaconcuadrcula"/>
        <w:tblW w:w="8248" w:type="dxa"/>
        <w:tblLook w:val="04A0" w:firstRow="1" w:lastRow="0" w:firstColumn="1" w:lastColumn="0" w:noHBand="0" w:noVBand="1"/>
      </w:tblPr>
      <w:tblGrid>
        <w:gridCol w:w="5842"/>
        <w:gridCol w:w="2406"/>
      </w:tblGrid>
      <w:tr w:rsidR="00343F17" w:rsidRPr="00343F17" w14:paraId="3295EFEF" w14:textId="77777777" w:rsidTr="00343F17">
        <w:trPr>
          <w:trHeight w:val="338"/>
        </w:trPr>
        <w:tc>
          <w:tcPr>
            <w:tcW w:w="0" w:type="auto"/>
            <w:shd w:val="clear" w:color="auto" w:fill="BDD6EE" w:themeFill="accent1" w:themeFillTint="66"/>
            <w:vAlign w:val="center"/>
            <w:hideMark/>
          </w:tcPr>
          <w:p w14:paraId="6BC01243" w14:textId="0F871A69" w:rsidR="00343F17" w:rsidRPr="00343F17" w:rsidRDefault="00343F17" w:rsidP="00343F17">
            <w:pPr>
              <w:jc w:val="center"/>
              <w:rPr>
                <w:b/>
                <w:bCs/>
              </w:rPr>
            </w:pPr>
            <w:r w:rsidRPr="00343F17">
              <w:rPr>
                <w:b/>
                <w:bCs/>
              </w:rPr>
              <w:t>INDICADOR</w:t>
            </w:r>
          </w:p>
        </w:tc>
        <w:tc>
          <w:tcPr>
            <w:tcW w:w="0" w:type="auto"/>
            <w:shd w:val="clear" w:color="auto" w:fill="BDD6EE" w:themeFill="accent1" w:themeFillTint="66"/>
            <w:vAlign w:val="center"/>
            <w:hideMark/>
          </w:tcPr>
          <w:p w14:paraId="4289913F" w14:textId="022CE2F4" w:rsidR="00343F17" w:rsidRPr="00343F17" w:rsidRDefault="00343F17" w:rsidP="00343F17">
            <w:pPr>
              <w:jc w:val="center"/>
              <w:rPr>
                <w:b/>
                <w:bCs/>
              </w:rPr>
            </w:pPr>
            <w:r w:rsidRPr="00343F17">
              <w:rPr>
                <w:b/>
                <w:bCs/>
              </w:rPr>
              <w:t>VALOR</w:t>
            </w:r>
          </w:p>
        </w:tc>
      </w:tr>
      <w:tr w:rsidR="00343F17" w:rsidRPr="00343F17" w14:paraId="0BF1CD26" w14:textId="77777777" w:rsidTr="00343F17">
        <w:trPr>
          <w:trHeight w:val="338"/>
        </w:trPr>
        <w:tc>
          <w:tcPr>
            <w:tcW w:w="0" w:type="auto"/>
            <w:hideMark/>
          </w:tcPr>
          <w:p w14:paraId="3D2279B1" w14:textId="77777777" w:rsidR="00343F17" w:rsidRPr="00343F17" w:rsidRDefault="00343F17" w:rsidP="00343F17">
            <w:r w:rsidRPr="00343F17">
              <w:t>Valor Presente Neto (VPN)</w:t>
            </w:r>
          </w:p>
        </w:tc>
        <w:tc>
          <w:tcPr>
            <w:tcW w:w="0" w:type="auto"/>
            <w:vAlign w:val="center"/>
            <w:hideMark/>
          </w:tcPr>
          <w:p w14:paraId="6EA35B48" w14:textId="77777777" w:rsidR="00343F17" w:rsidRPr="00343F17" w:rsidRDefault="00343F17" w:rsidP="00343F17">
            <w:pPr>
              <w:jc w:val="right"/>
            </w:pPr>
            <w:r w:rsidRPr="00343F17">
              <w:t>$30.972.000</w:t>
            </w:r>
          </w:p>
        </w:tc>
      </w:tr>
      <w:tr w:rsidR="00343F17" w:rsidRPr="00343F17" w14:paraId="60F34958" w14:textId="77777777" w:rsidTr="00343F17">
        <w:trPr>
          <w:trHeight w:val="338"/>
        </w:trPr>
        <w:tc>
          <w:tcPr>
            <w:tcW w:w="0" w:type="auto"/>
            <w:hideMark/>
          </w:tcPr>
          <w:p w14:paraId="5657E52C" w14:textId="77777777" w:rsidR="00343F17" w:rsidRPr="00343F17" w:rsidRDefault="00343F17" w:rsidP="00343F17">
            <w:r w:rsidRPr="00343F17">
              <w:t>Relación Beneficio / Costo (RBC)</w:t>
            </w:r>
          </w:p>
        </w:tc>
        <w:tc>
          <w:tcPr>
            <w:tcW w:w="0" w:type="auto"/>
            <w:vAlign w:val="center"/>
            <w:hideMark/>
          </w:tcPr>
          <w:p w14:paraId="04FFB5EF" w14:textId="77777777" w:rsidR="00343F17" w:rsidRPr="00343F17" w:rsidRDefault="00343F17" w:rsidP="00343F17">
            <w:pPr>
              <w:jc w:val="right"/>
            </w:pPr>
            <w:r w:rsidRPr="00343F17">
              <w:t>1.10</w:t>
            </w:r>
          </w:p>
        </w:tc>
      </w:tr>
      <w:tr w:rsidR="00343F17" w:rsidRPr="00343F17" w14:paraId="35A1A921" w14:textId="77777777" w:rsidTr="00343F17">
        <w:trPr>
          <w:trHeight w:val="338"/>
        </w:trPr>
        <w:tc>
          <w:tcPr>
            <w:tcW w:w="0" w:type="auto"/>
            <w:hideMark/>
          </w:tcPr>
          <w:p w14:paraId="7051A5A9" w14:textId="77777777" w:rsidR="00343F17" w:rsidRPr="00343F17" w:rsidRDefault="00343F17" w:rsidP="00343F17">
            <w:r w:rsidRPr="00343F17">
              <w:t>Costo Anual Equivalente (CAE)</w:t>
            </w:r>
          </w:p>
        </w:tc>
        <w:tc>
          <w:tcPr>
            <w:tcW w:w="0" w:type="auto"/>
            <w:vAlign w:val="center"/>
            <w:hideMark/>
          </w:tcPr>
          <w:p w14:paraId="074D256E" w14:textId="77777777" w:rsidR="00343F17" w:rsidRPr="00343F17" w:rsidRDefault="00343F17" w:rsidP="00343F17">
            <w:pPr>
              <w:jc w:val="right"/>
            </w:pPr>
            <w:r w:rsidRPr="00343F17">
              <w:t>$33.759.480</w:t>
            </w:r>
          </w:p>
        </w:tc>
      </w:tr>
      <w:tr w:rsidR="00343F17" w:rsidRPr="00343F17" w14:paraId="22913550" w14:textId="77777777" w:rsidTr="00343F17">
        <w:trPr>
          <w:trHeight w:val="338"/>
        </w:trPr>
        <w:tc>
          <w:tcPr>
            <w:tcW w:w="0" w:type="auto"/>
            <w:hideMark/>
          </w:tcPr>
          <w:p w14:paraId="15E22B5C" w14:textId="77777777" w:rsidR="00343F17" w:rsidRPr="00343F17" w:rsidRDefault="00343F17" w:rsidP="00343F17">
            <w:r w:rsidRPr="00343F17">
              <w:t>Costo por Beneficiario</w:t>
            </w:r>
          </w:p>
        </w:tc>
        <w:tc>
          <w:tcPr>
            <w:tcW w:w="0" w:type="auto"/>
            <w:vAlign w:val="center"/>
            <w:hideMark/>
          </w:tcPr>
          <w:p w14:paraId="20A63021" w14:textId="77777777" w:rsidR="00343F17" w:rsidRPr="00343F17" w:rsidRDefault="00343F17" w:rsidP="00343F17">
            <w:pPr>
              <w:jc w:val="right"/>
            </w:pPr>
            <w:r w:rsidRPr="00343F17">
              <w:t>$6.011</w:t>
            </w:r>
          </w:p>
        </w:tc>
      </w:tr>
    </w:tbl>
    <w:p w14:paraId="5D0C7F33" w14:textId="0F0B6E28" w:rsidR="0053420F" w:rsidRDefault="0053420F" w:rsidP="006A7973">
      <w:pPr>
        <w:tabs>
          <w:tab w:val="left" w:pos="142"/>
        </w:tabs>
        <w:spacing w:after="160" w:line="259" w:lineRule="auto"/>
        <w:rPr>
          <w:rFonts w:eastAsiaTheme="minorHAnsi" w:cs="Arial"/>
          <w:b/>
          <w:szCs w:val="24"/>
          <w:highlight w:val="yellow"/>
          <w:lang w:eastAsia="en-US"/>
        </w:rPr>
      </w:pPr>
    </w:p>
    <w:p w14:paraId="3F999A4C" w14:textId="58638150" w:rsidR="00C0713E" w:rsidRPr="00C0713E" w:rsidRDefault="00C0713E" w:rsidP="00C0713E">
      <w:pPr>
        <w:tabs>
          <w:tab w:val="left" w:pos="142"/>
        </w:tabs>
        <w:spacing w:after="160" w:line="259" w:lineRule="auto"/>
        <w:rPr>
          <w:rFonts w:eastAsiaTheme="minorHAnsi" w:cs="Arial"/>
          <w:b/>
          <w:szCs w:val="24"/>
          <w:lang w:eastAsia="en-US"/>
        </w:rPr>
      </w:pPr>
      <w:r w:rsidRPr="00C0713E">
        <w:rPr>
          <w:rFonts w:eastAsiaTheme="minorHAnsi" w:cs="Arial"/>
          <w:b/>
          <w:szCs w:val="24"/>
          <w:lang w:eastAsia="en-US"/>
        </w:rPr>
        <w:t>INTERPRETACIÓN DE LOS INDICADORES</w:t>
      </w:r>
      <w:r>
        <w:rPr>
          <w:rFonts w:eastAsiaTheme="minorHAnsi" w:cs="Arial"/>
          <w:b/>
          <w:szCs w:val="24"/>
          <w:lang w:eastAsia="en-US"/>
        </w:rPr>
        <w:t>.</w:t>
      </w:r>
    </w:p>
    <w:p w14:paraId="7CE7CFFC" w14:textId="529A3C6D" w:rsidR="00C0713E" w:rsidRPr="00C0713E" w:rsidRDefault="00C0713E" w:rsidP="00C0713E">
      <w:pPr>
        <w:tabs>
          <w:tab w:val="left" w:pos="142"/>
        </w:tabs>
        <w:spacing w:after="160" w:line="259" w:lineRule="auto"/>
        <w:rPr>
          <w:rFonts w:eastAsiaTheme="minorHAnsi" w:cs="Arial"/>
          <w:bCs/>
          <w:szCs w:val="24"/>
          <w:lang w:eastAsia="en-US"/>
        </w:rPr>
      </w:pPr>
      <w:r w:rsidRPr="00C0713E">
        <w:rPr>
          <w:rFonts w:eastAsiaTheme="minorHAnsi" w:cs="Arial"/>
          <w:b/>
          <w:szCs w:val="24"/>
          <w:lang w:eastAsia="en-US"/>
        </w:rPr>
        <w:t>Valor Presente Neto (VPN)</w:t>
      </w:r>
      <w:r>
        <w:rPr>
          <w:rFonts w:eastAsiaTheme="minorHAnsi" w:cs="Arial"/>
          <w:b/>
          <w:szCs w:val="24"/>
          <w:lang w:eastAsia="en-US"/>
        </w:rPr>
        <w:t xml:space="preserve">. </w:t>
      </w:r>
      <w:r w:rsidRPr="00C0713E">
        <w:rPr>
          <w:rFonts w:eastAsiaTheme="minorHAnsi" w:cs="Arial"/>
          <w:bCs/>
          <w:szCs w:val="24"/>
          <w:lang w:eastAsia="en-US"/>
        </w:rPr>
        <w:t>El proyecto presenta un VPN positivo de $</w:t>
      </w:r>
      <w:r w:rsidR="008029DF">
        <w:rPr>
          <w:rFonts w:eastAsiaTheme="minorHAnsi" w:cs="Arial"/>
          <w:bCs/>
          <w:szCs w:val="24"/>
          <w:lang w:eastAsia="en-US"/>
        </w:rPr>
        <w:t xml:space="preserve"> </w:t>
      </w:r>
      <w:r w:rsidRPr="00C0713E">
        <w:rPr>
          <w:rFonts w:eastAsiaTheme="minorHAnsi" w:cs="Arial"/>
          <w:bCs/>
          <w:szCs w:val="24"/>
          <w:lang w:eastAsia="en-US"/>
        </w:rPr>
        <w:t>30.972.000, lo que indica que los beneficios económicos generados superan los costos asociados a la inversión realizada.</w:t>
      </w:r>
    </w:p>
    <w:p w14:paraId="031AE5AB" w14:textId="215387F1" w:rsidR="00C0713E" w:rsidRPr="00C0713E" w:rsidRDefault="00C0713E" w:rsidP="00C0713E">
      <w:pPr>
        <w:tabs>
          <w:tab w:val="left" w:pos="142"/>
        </w:tabs>
        <w:spacing w:after="160" w:line="259" w:lineRule="auto"/>
        <w:rPr>
          <w:rFonts w:eastAsiaTheme="minorHAnsi" w:cs="Arial"/>
          <w:bCs/>
          <w:szCs w:val="24"/>
          <w:lang w:eastAsia="en-US"/>
        </w:rPr>
      </w:pPr>
      <w:r w:rsidRPr="00C0713E">
        <w:rPr>
          <w:rFonts w:eastAsiaTheme="minorHAnsi" w:cs="Arial"/>
          <w:b/>
          <w:szCs w:val="24"/>
          <w:lang w:eastAsia="en-US"/>
        </w:rPr>
        <w:t>Relación Beneficio / Costo (RBC)</w:t>
      </w:r>
      <w:r>
        <w:rPr>
          <w:rFonts w:eastAsiaTheme="minorHAnsi" w:cs="Arial"/>
          <w:b/>
          <w:szCs w:val="24"/>
          <w:lang w:eastAsia="en-US"/>
        </w:rPr>
        <w:t xml:space="preserve">. </w:t>
      </w:r>
      <w:r w:rsidRPr="00C0713E">
        <w:rPr>
          <w:rFonts w:eastAsiaTheme="minorHAnsi" w:cs="Arial"/>
          <w:bCs/>
          <w:szCs w:val="24"/>
          <w:lang w:eastAsia="en-US"/>
        </w:rPr>
        <w:t>La relación beneficio/costo es de 1.10, lo cual significa que por cada peso invertido se obtiene un retorno superior al valor de la inversión, evidenciando conveniencia económica.</w:t>
      </w:r>
    </w:p>
    <w:p w14:paraId="03E8D54E" w14:textId="0F6FE469" w:rsidR="00C0713E" w:rsidRPr="00C0713E" w:rsidRDefault="00C0713E" w:rsidP="00C0713E">
      <w:pPr>
        <w:tabs>
          <w:tab w:val="left" w:pos="142"/>
        </w:tabs>
        <w:spacing w:after="160" w:line="259" w:lineRule="auto"/>
        <w:rPr>
          <w:rFonts w:eastAsiaTheme="minorHAnsi" w:cs="Arial"/>
          <w:bCs/>
          <w:szCs w:val="24"/>
          <w:lang w:eastAsia="en-US"/>
        </w:rPr>
      </w:pPr>
      <w:r w:rsidRPr="00C0713E">
        <w:rPr>
          <w:rFonts w:eastAsiaTheme="minorHAnsi" w:cs="Arial"/>
          <w:b/>
          <w:szCs w:val="24"/>
          <w:lang w:eastAsia="en-US"/>
        </w:rPr>
        <w:t>Costo Anual Equivalente (CAE)</w:t>
      </w:r>
      <w:r>
        <w:rPr>
          <w:rFonts w:eastAsiaTheme="minorHAnsi" w:cs="Arial"/>
          <w:b/>
          <w:szCs w:val="24"/>
          <w:lang w:eastAsia="en-US"/>
        </w:rPr>
        <w:t xml:space="preserve">. </w:t>
      </w:r>
      <w:r w:rsidRPr="00C0713E">
        <w:rPr>
          <w:rFonts w:eastAsiaTheme="minorHAnsi" w:cs="Arial"/>
          <w:bCs/>
          <w:szCs w:val="24"/>
          <w:lang w:eastAsia="en-US"/>
        </w:rPr>
        <w:t>El costo anual equivalente corresponde a $</w:t>
      </w:r>
      <w:r w:rsidR="008029DF">
        <w:rPr>
          <w:rFonts w:eastAsiaTheme="minorHAnsi" w:cs="Arial"/>
          <w:bCs/>
          <w:szCs w:val="24"/>
          <w:lang w:eastAsia="en-US"/>
        </w:rPr>
        <w:t xml:space="preserve"> </w:t>
      </w:r>
      <w:r w:rsidRPr="00C0713E">
        <w:rPr>
          <w:rFonts w:eastAsiaTheme="minorHAnsi" w:cs="Arial"/>
          <w:bCs/>
          <w:szCs w:val="24"/>
          <w:lang w:eastAsia="en-US"/>
        </w:rPr>
        <w:t>33.759.480, representando el valor promedio anualizado requerido para la ejecución del proyecto.</w:t>
      </w:r>
    </w:p>
    <w:p w14:paraId="077C340A" w14:textId="787A85E7" w:rsidR="00343F17" w:rsidRPr="00C0713E" w:rsidRDefault="00C0713E" w:rsidP="00C0713E">
      <w:pPr>
        <w:tabs>
          <w:tab w:val="left" w:pos="142"/>
        </w:tabs>
        <w:spacing w:after="160" w:line="259" w:lineRule="auto"/>
        <w:rPr>
          <w:rFonts w:eastAsiaTheme="minorHAnsi" w:cs="Arial"/>
          <w:bCs/>
          <w:szCs w:val="24"/>
          <w:highlight w:val="yellow"/>
          <w:lang w:eastAsia="en-US"/>
        </w:rPr>
      </w:pPr>
      <w:r w:rsidRPr="00C0713E">
        <w:rPr>
          <w:rFonts w:eastAsiaTheme="minorHAnsi" w:cs="Arial"/>
          <w:b/>
          <w:szCs w:val="24"/>
          <w:lang w:eastAsia="en-US"/>
        </w:rPr>
        <w:t>Costo por Beneficiario</w:t>
      </w:r>
      <w:r>
        <w:rPr>
          <w:rFonts w:eastAsiaTheme="minorHAnsi" w:cs="Arial"/>
          <w:b/>
          <w:szCs w:val="24"/>
          <w:lang w:eastAsia="en-US"/>
        </w:rPr>
        <w:t xml:space="preserve">. </w:t>
      </w:r>
      <w:r w:rsidRPr="00C0713E">
        <w:rPr>
          <w:rFonts w:eastAsiaTheme="minorHAnsi" w:cs="Arial"/>
          <w:bCs/>
          <w:szCs w:val="24"/>
          <w:lang w:eastAsia="en-US"/>
        </w:rPr>
        <w:t>El costo estimado por beneficiario es de $</w:t>
      </w:r>
      <w:r w:rsidR="008029DF">
        <w:rPr>
          <w:rFonts w:eastAsiaTheme="minorHAnsi" w:cs="Arial"/>
          <w:bCs/>
          <w:szCs w:val="24"/>
          <w:lang w:eastAsia="en-US"/>
        </w:rPr>
        <w:t xml:space="preserve"> </w:t>
      </w:r>
      <w:r w:rsidRPr="00C0713E">
        <w:rPr>
          <w:rFonts w:eastAsiaTheme="minorHAnsi" w:cs="Arial"/>
          <w:bCs/>
          <w:szCs w:val="24"/>
          <w:lang w:eastAsia="en-US"/>
        </w:rPr>
        <w:t>6.011, reflejando eficiencia en la asignación de recursos frente al número de personas impactadas.</w:t>
      </w:r>
    </w:p>
    <w:p w14:paraId="671F3C96" w14:textId="77777777" w:rsidR="00343F17" w:rsidRDefault="00343F17" w:rsidP="006A7973">
      <w:pPr>
        <w:tabs>
          <w:tab w:val="left" w:pos="142"/>
        </w:tabs>
        <w:spacing w:after="160" w:line="259" w:lineRule="auto"/>
        <w:rPr>
          <w:rFonts w:eastAsiaTheme="minorHAnsi" w:cs="Arial"/>
          <w:b/>
          <w:szCs w:val="24"/>
          <w:highlight w:val="yellow"/>
          <w:lang w:eastAsia="en-US"/>
        </w:rPr>
      </w:pPr>
    </w:p>
    <w:p w14:paraId="04388084" w14:textId="77777777" w:rsidR="00343F17" w:rsidRDefault="00343F17" w:rsidP="006A7973">
      <w:pPr>
        <w:tabs>
          <w:tab w:val="left" w:pos="142"/>
        </w:tabs>
        <w:spacing w:after="160" w:line="259" w:lineRule="auto"/>
        <w:rPr>
          <w:rFonts w:eastAsiaTheme="minorHAnsi" w:cs="Arial"/>
          <w:b/>
          <w:szCs w:val="24"/>
          <w:highlight w:val="yellow"/>
          <w:lang w:eastAsia="en-US"/>
        </w:rPr>
      </w:pPr>
    </w:p>
    <w:p w14:paraId="4D92CD72" w14:textId="13E06675" w:rsidR="00343F17" w:rsidRDefault="00343F17">
      <w:pPr>
        <w:spacing w:after="160" w:line="259" w:lineRule="auto"/>
        <w:jc w:val="left"/>
        <w:rPr>
          <w:rFonts w:eastAsiaTheme="minorHAnsi" w:cs="Arial"/>
          <w:b/>
          <w:szCs w:val="24"/>
          <w:highlight w:val="yellow"/>
          <w:lang w:eastAsia="en-US"/>
        </w:rPr>
      </w:pPr>
      <w:r>
        <w:rPr>
          <w:rFonts w:eastAsiaTheme="minorHAnsi" w:cs="Arial"/>
          <w:b/>
          <w:szCs w:val="24"/>
          <w:highlight w:val="yellow"/>
          <w:lang w:eastAsia="en-US"/>
        </w:rPr>
        <w:br w:type="page"/>
      </w:r>
    </w:p>
    <w:p w14:paraId="22C75A64" w14:textId="77777777" w:rsidR="00343F17" w:rsidRDefault="00343F17" w:rsidP="006A7973">
      <w:pPr>
        <w:tabs>
          <w:tab w:val="left" w:pos="142"/>
        </w:tabs>
        <w:spacing w:after="160" w:line="259" w:lineRule="auto"/>
        <w:rPr>
          <w:rFonts w:eastAsiaTheme="minorHAnsi" w:cs="Arial"/>
          <w:b/>
          <w:szCs w:val="24"/>
          <w:highlight w:val="yellow"/>
          <w:lang w:eastAsia="en-US"/>
        </w:rPr>
      </w:pPr>
    </w:p>
    <w:p w14:paraId="15CE8B89" w14:textId="25CC2327" w:rsidR="0053420F" w:rsidRDefault="0053420F" w:rsidP="00D254B2">
      <w:pPr>
        <w:pStyle w:val="Ttulo1"/>
      </w:pPr>
      <w:r w:rsidRPr="00222A12">
        <w:t>PRESUPUESTO.</w:t>
      </w:r>
    </w:p>
    <w:p w14:paraId="2CF0AA88" w14:textId="77777777" w:rsidR="00AD0E0A" w:rsidRPr="00AD0E0A" w:rsidRDefault="00AD0E0A" w:rsidP="00AD0E0A"/>
    <w:tbl>
      <w:tblPr>
        <w:tblW w:w="5000" w:type="pct"/>
        <w:tblCellMar>
          <w:left w:w="70" w:type="dxa"/>
          <w:right w:w="70" w:type="dxa"/>
        </w:tblCellMar>
        <w:tblLook w:val="04A0" w:firstRow="1" w:lastRow="0" w:firstColumn="1" w:lastColumn="0" w:noHBand="0" w:noVBand="1"/>
      </w:tblPr>
      <w:tblGrid>
        <w:gridCol w:w="1171"/>
        <w:gridCol w:w="1234"/>
        <w:gridCol w:w="1561"/>
        <w:gridCol w:w="1843"/>
        <w:gridCol w:w="1559"/>
        <w:gridCol w:w="1460"/>
      </w:tblGrid>
      <w:tr w:rsidR="00866CA6" w:rsidRPr="00866CA6" w14:paraId="778B2A9B" w14:textId="77777777" w:rsidTr="00866CA6">
        <w:trPr>
          <w:trHeight w:val="57"/>
        </w:trPr>
        <w:tc>
          <w:tcPr>
            <w:tcW w:w="663" w:type="pct"/>
            <w:tcBorders>
              <w:top w:val="single" w:sz="4" w:space="0" w:color="000000"/>
              <w:left w:val="single" w:sz="4" w:space="0" w:color="000000"/>
              <w:bottom w:val="single" w:sz="4" w:space="0" w:color="000000"/>
              <w:right w:val="single" w:sz="4" w:space="0" w:color="000000"/>
            </w:tcBorders>
            <w:shd w:val="clear" w:color="DEEAF6" w:fill="DEEAF6"/>
            <w:vAlign w:val="center"/>
            <w:hideMark/>
          </w:tcPr>
          <w:p w14:paraId="46C129C5" w14:textId="77777777" w:rsidR="00866CA6" w:rsidRPr="00866CA6" w:rsidRDefault="00866CA6" w:rsidP="00866CA6">
            <w:pPr>
              <w:jc w:val="center"/>
              <w:rPr>
                <w:rFonts w:cs="Arial"/>
                <w:b/>
                <w:bCs/>
                <w:color w:val="000000"/>
                <w:sz w:val="18"/>
                <w:szCs w:val="18"/>
                <w:lang w:eastAsia="es-CO"/>
              </w:rPr>
            </w:pPr>
            <w:r w:rsidRPr="00866CA6">
              <w:rPr>
                <w:rFonts w:cs="Arial"/>
                <w:b/>
                <w:bCs/>
                <w:color w:val="000000"/>
                <w:sz w:val="18"/>
                <w:szCs w:val="18"/>
                <w:lang w:eastAsia="es-CO"/>
              </w:rPr>
              <w:t>Producto</w:t>
            </w:r>
          </w:p>
        </w:tc>
        <w:tc>
          <w:tcPr>
            <w:tcW w:w="699" w:type="pct"/>
            <w:tcBorders>
              <w:top w:val="single" w:sz="4" w:space="0" w:color="000000"/>
              <w:left w:val="nil"/>
              <w:bottom w:val="single" w:sz="4" w:space="0" w:color="000000"/>
              <w:right w:val="single" w:sz="4" w:space="0" w:color="000000"/>
            </w:tcBorders>
            <w:shd w:val="clear" w:color="DEEAF6" w:fill="DEEAF6"/>
            <w:vAlign w:val="center"/>
            <w:hideMark/>
          </w:tcPr>
          <w:p w14:paraId="7B6C4DEB" w14:textId="77777777" w:rsidR="00866CA6" w:rsidRPr="00866CA6" w:rsidRDefault="00866CA6" w:rsidP="00866CA6">
            <w:pPr>
              <w:jc w:val="center"/>
              <w:rPr>
                <w:rFonts w:cs="Arial"/>
                <w:b/>
                <w:bCs/>
                <w:color w:val="000000"/>
                <w:sz w:val="18"/>
                <w:szCs w:val="18"/>
                <w:lang w:eastAsia="es-CO"/>
              </w:rPr>
            </w:pPr>
            <w:r w:rsidRPr="00866CA6">
              <w:rPr>
                <w:rFonts w:cs="Arial"/>
                <w:b/>
                <w:bCs/>
                <w:color w:val="000000"/>
                <w:sz w:val="18"/>
                <w:szCs w:val="18"/>
                <w:lang w:eastAsia="es-CO"/>
              </w:rPr>
              <w:t>Actividad</w:t>
            </w:r>
          </w:p>
        </w:tc>
        <w:tc>
          <w:tcPr>
            <w:tcW w:w="884" w:type="pct"/>
            <w:tcBorders>
              <w:top w:val="single" w:sz="4" w:space="0" w:color="000000"/>
              <w:left w:val="nil"/>
              <w:bottom w:val="nil"/>
              <w:right w:val="single" w:sz="4" w:space="0" w:color="000000"/>
            </w:tcBorders>
            <w:shd w:val="clear" w:color="DEEAF6" w:fill="DEEAF6"/>
            <w:vAlign w:val="center"/>
            <w:hideMark/>
          </w:tcPr>
          <w:p w14:paraId="04F62B08" w14:textId="77777777" w:rsidR="00866CA6" w:rsidRPr="00866CA6" w:rsidRDefault="00866CA6" w:rsidP="00866CA6">
            <w:pPr>
              <w:jc w:val="center"/>
              <w:rPr>
                <w:rFonts w:cs="Arial"/>
                <w:b/>
                <w:bCs/>
                <w:color w:val="000000"/>
                <w:sz w:val="18"/>
                <w:szCs w:val="18"/>
                <w:lang w:eastAsia="es-CO"/>
              </w:rPr>
            </w:pPr>
            <w:r w:rsidRPr="00866CA6">
              <w:rPr>
                <w:rFonts w:cs="Arial"/>
                <w:b/>
                <w:bCs/>
                <w:color w:val="000000"/>
                <w:sz w:val="18"/>
                <w:szCs w:val="18"/>
                <w:lang w:eastAsia="es-CO"/>
              </w:rPr>
              <w:t>Insumo</w:t>
            </w:r>
          </w:p>
        </w:tc>
        <w:tc>
          <w:tcPr>
            <w:tcW w:w="1044" w:type="pct"/>
            <w:tcBorders>
              <w:top w:val="single" w:sz="4" w:space="0" w:color="000000"/>
              <w:left w:val="nil"/>
              <w:bottom w:val="single" w:sz="4" w:space="0" w:color="000000"/>
              <w:right w:val="single" w:sz="4" w:space="0" w:color="000000"/>
            </w:tcBorders>
            <w:shd w:val="clear" w:color="DEEAF6" w:fill="DEEAF6"/>
            <w:vAlign w:val="center"/>
            <w:hideMark/>
          </w:tcPr>
          <w:p w14:paraId="72DD92B7" w14:textId="77777777" w:rsidR="00866CA6" w:rsidRPr="00866CA6" w:rsidRDefault="00866CA6" w:rsidP="00866CA6">
            <w:pPr>
              <w:jc w:val="center"/>
              <w:rPr>
                <w:rFonts w:cs="Arial"/>
                <w:b/>
                <w:bCs/>
                <w:color w:val="000000"/>
                <w:sz w:val="18"/>
                <w:szCs w:val="18"/>
                <w:lang w:eastAsia="es-CO"/>
              </w:rPr>
            </w:pPr>
            <w:r w:rsidRPr="00866CA6">
              <w:rPr>
                <w:rFonts w:cs="Arial"/>
                <w:b/>
                <w:bCs/>
                <w:color w:val="000000"/>
                <w:sz w:val="18"/>
                <w:szCs w:val="18"/>
                <w:lang w:eastAsia="es-CO"/>
              </w:rPr>
              <w:t xml:space="preserve">Descripción </w:t>
            </w:r>
          </w:p>
        </w:tc>
        <w:tc>
          <w:tcPr>
            <w:tcW w:w="883" w:type="pct"/>
            <w:tcBorders>
              <w:top w:val="single" w:sz="4" w:space="0" w:color="000000"/>
              <w:left w:val="nil"/>
              <w:bottom w:val="single" w:sz="4" w:space="0" w:color="000000"/>
              <w:right w:val="single" w:sz="4" w:space="0" w:color="000000"/>
            </w:tcBorders>
            <w:shd w:val="clear" w:color="DEEAF6" w:fill="DEEAF6"/>
            <w:vAlign w:val="center"/>
            <w:hideMark/>
          </w:tcPr>
          <w:p w14:paraId="39527B41" w14:textId="77777777" w:rsidR="00866CA6" w:rsidRPr="00866CA6" w:rsidRDefault="00866CA6" w:rsidP="00866CA6">
            <w:pPr>
              <w:jc w:val="center"/>
              <w:rPr>
                <w:rFonts w:cs="Arial"/>
                <w:b/>
                <w:bCs/>
                <w:color w:val="000000"/>
                <w:sz w:val="18"/>
                <w:szCs w:val="18"/>
                <w:lang w:eastAsia="es-CO"/>
              </w:rPr>
            </w:pPr>
            <w:r w:rsidRPr="00866CA6">
              <w:rPr>
                <w:rFonts w:cs="Arial"/>
                <w:b/>
                <w:bCs/>
                <w:color w:val="000000"/>
                <w:sz w:val="18"/>
                <w:szCs w:val="18"/>
                <w:lang w:eastAsia="es-CO"/>
              </w:rPr>
              <w:t>Valor Insumo</w:t>
            </w:r>
          </w:p>
        </w:tc>
        <w:tc>
          <w:tcPr>
            <w:tcW w:w="828" w:type="pct"/>
            <w:tcBorders>
              <w:top w:val="single" w:sz="4" w:space="0" w:color="000000"/>
              <w:left w:val="nil"/>
              <w:bottom w:val="single" w:sz="4" w:space="0" w:color="000000"/>
              <w:right w:val="single" w:sz="4" w:space="0" w:color="000000"/>
            </w:tcBorders>
            <w:shd w:val="clear" w:color="DEEAF6" w:fill="DEEAF6"/>
            <w:vAlign w:val="center"/>
            <w:hideMark/>
          </w:tcPr>
          <w:p w14:paraId="2C4F415C" w14:textId="77777777" w:rsidR="00866CA6" w:rsidRPr="00866CA6" w:rsidRDefault="00866CA6" w:rsidP="00866CA6">
            <w:pPr>
              <w:jc w:val="center"/>
              <w:rPr>
                <w:rFonts w:cs="Arial"/>
                <w:b/>
                <w:bCs/>
                <w:color w:val="000000"/>
                <w:sz w:val="18"/>
                <w:szCs w:val="18"/>
                <w:lang w:eastAsia="es-CO"/>
              </w:rPr>
            </w:pPr>
            <w:r w:rsidRPr="00866CA6">
              <w:rPr>
                <w:rFonts w:cs="Arial"/>
                <w:b/>
                <w:bCs/>
                <w:color w:val="000000"/>
                <w:sz w:val="18"/>
                <w:szCs w:val="18"/>
                <w:lang w:eastAsia="es-CO"/>
              </w:rPr>
              <w:t>Valor total actividad</w:t>
            </w:r>
          </w:p>
        </w:tc>
      </w:tr>
      <w:tr w:rsidR="00866CA6" w:rsidRPr="00866CA6" w14:paraId="09652C09" w14:textId="77777777" w:rsidTr="00866CA6">
        <w:trPr>
          <w:trHeight w:val="57"/>
        </w:trPr>
        <w:tc>
          <w:tcPr>
            <w:tcW w:w="663" w:type="pct"/>
            <w:vMerge w:val="restart"/>
            <w:tcBorders>
              <w:top w:val="nil"/>
              <w:left w:val="single" w:sz="4" w:space="0" w:color="000000"/>
              <w:bottom w:val="nil"/>
              <w:right w:val="single" w:sz="4" w:space="0" w:color="000000"/>
            </w:tcBorders>
            <w:vAlign w:val="center"/>
            <w:hideMark/>
          </w:tcPr>
          <w:p w14:paraId="30EE6163" w14:textId="77777777" w:rsidR="00866CA6" w:rsidRPr="00866CA6" w:rsidRDefault="00866CA6" w:rsidP="00866CA6">
            <w:pPr>
              <w:jc w:val="center"/>
              <w:rPr>
                <w:rFonts w:cs="Arial"/>
                <w:color w:val="000000"/>
                <w:sz w:val="18"/>
                <w:szCs w:val="18"/>
                <w:lang w:eastAsia="es-CO"/>
              </w:rPr>
            </w:pPr>
            <w:r w:rsidRPr="00866CA6">
              <w:rPr>
                <w:rFonts w:cs="Arial"/>
                <w:b/>
                <w:bCs/>
                <w:color w:val="000000"/>
                <w:sz w:val="18"/>
                <w:szCs w:val="18"/>
                <w:lang w:eastAsia="es-CO"/>
              </w:rPr>
              <w:t xml:space="preserve">PRODUCTO 1: </w:t>
            </w:r>
            <w:r w:rsidRPr="00866CA6">
              <w:rPr>
                <w:rFonts w:cs="Arial"/>
                <w:color w:val="000000"/>
                <w:sz w:val="18"/>
                <w:szCs w:val="18"/>
                <w:lang w:eastAsia="es-CO"/>
              </w:rPr>
              <w:t>Servicio de promoción de actividades culturales (Producto principal del proyecto)</w:t>
            </w:r>
          </w:p>
        </w:tc>
        <w:tc>
          <w:tcPr>
            <w:tcW w:w="699" w:type="pct"/>
            <w:vMerge w:val="restart"/>
            <w:tcBorders>
              <w:top w:val="nil"/>
              <w:left w:val="single" w:sz="4" w:space="0" w:color="000000"/>
              <w:bottom w:val="single" w:sz="4" w:space="0" w:color="000000"/>
              <w:right w:val="nil"/>
            </w:tcBorders>
            <w:shd w:val="clear" w:color="000000" w:fill="FFFFFF"/>
            <w:vAlign w:val="center"/>
            <w:hideMark/>
          </w:tcPr>
          <w:p w14:paraId="441AEE27" w14:textId="77777777" w:rsidR="00866CA6" w:rsidRPr="00866CA6" w:rsidRDefault="00866CA6" w:rsidP="00866CA6">
            <w:pPr>
              <w:jc w:val="center"/>
              <w:rPr>
                <w:rFonts w:cs="Arial"/>
                <w:color w:val="000000"/>
                <w:sz w:val="18"/>
                <w:szCs w:val="18"/>
                <w:lang w:eastAsia="es-CO"/>
              </w:rPr>
            </w:pPr>
            <w:r w:rsidRPr="00866CA6">
              <w:rPr>
                <w:rFonts w:cs="Arial"/>
                <w:color w:val="000000"/>
                <w:sz w:val="18"/>
                <w:szCs w:val="18"/>
                <w:lang w:eastAsia="es-CO"/>
              </w:rPr>
              <w:t>1. Apoyar Gastos Artísticos, técnicos y logísticos</w:t>
            </w:r>
          </w:p>
        </w:tc>
        <w:tc>
          <w:tcPr>
            <w:tcW w:w="884" w:type="pct"/>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14:paraId="582F2A2E" w14:textId="77777777" w:rsidR="00866CA6" w:rsidRPr="00866CA6" w:rsidRDefault="00866CA6" w:rsidP="00866CA6">
            <w:pPr>
              <w:jc w:val="center"/>
              <w:rPr>
                <w:rFonts w:cs="Arial"/>
                <w:color w:val="000000"/>
                <w:sz w:val="18"/>
                <w:szCs w:val="18"/>
                <w:lang w:eastAsia="es-CO"/>
              </w:rPr>
            </w:pPr>
            <w:r w:rsidRPr="00866CA6">
              <w:rPr>
                <w:rFonts w:cs="Arial"/>
                <w:color w:val="000000"/>
                <w:sz w:val="18"/>
                <w:szCs w:val="18"/>
                <w:lang w:eastAsia="es-CO"/>
              </w:rPr>
              <w:t>Maquinaria y equipo (53%)</w:t>
            </w:r>
          </w:p>
        </w:tc>
        <w:tc>
          <w:tcPr>
            <w:tcW w:w="1044" w:type="pct"/>
            <w:tcBorders>
              <w:top w:val="nil"/>
              <w:left w:val="nil"/>
              <w:bottom w:val="single" w:sz="4" w:space="0" w:color="000000"/>
              <w:right w:val="single" w:sz="4" w:space="0" w:color="000000"/>
            </w:tcBorders>
            <w:shd w:val="clear" w:color="000000" w:fill="FFFFFF"/>
            <w:vAlign w:val="center"/>
            <w:hideMark/>
          </w:tcPr>
          <w:p w14:paraId="247202A6" w14:textId="77777777" w:rsidR="00866CA6" w:rsidRPr="00866CA6" w:rsidRDefault="00866CA6" w:rsidP="00866CA6">
            <w:pPr>
              <w:jc w:val="left"/>
              <w:rPr>
                <w:rFonts w:cs="Arial"/>
                <w:color w:val="000000"/>
                <w:sz w:val="18"/>
                <w:szCs w:val="18"/>
                <w:lang w:eastAsia="es-CO"/>
              </w:rPr>
            </w:pPr>
            <w:r w:rsidRPr="00866CA6">
              <w:rPr>
                <w:rFonts w:cs="Arial"/>
                <w:color w:val="000000"/>
                <w:sz w:val="18"/>
                <w:szCs w:val="18"/>
                <w:lang w:eastAsia="es-CO"/>
              </w:rPr>
              <w:t>Honorarios talleristas o docentes</w:t>
            </w:r>
          </w:p>
        </w:tc>
        <w:tc>
          <w:tcPr>
            <w:tcW w:w="883" w:type="pct"/>
            <w:tcBorders>
              <w:top w:val="nil"/>
              <w:left w:val="nil"/>
              <w:bottom w:val="single" w:sz="4" w:space="0" w:color="000000"/>
              <w:right w:val="single" w:sz="4" w:space="0" w:color="000000"/>
            </w:tcBorders>
            <w:shd w:val="clear" w:color="000000" w:fill="FFFFFF"/>
            <w:vAlign w:val="center"/>
            <w:hideMark/>
          </w:tcPr>
          <w:p w14:paraId="44DC6F46" w14:textId="23B6E112" w:rsidR="00866CA6" w:rsidRPr="00866CA6" w:rsidRDefault="00866CA6" w:rsidP="00866CA6">
            <w:pPr>
              <w:jc w:val="center"/>
              <w:rPr>
                <w:rFonts w:cs="Arial"/>
                <w:color w:val="000000"/>
                <w:sz w:val="18"/>
                <w:szCs w:val="18"/>
                <w:lang w:eastAsia="es-CO"/>
              </w:rPr>
            </w:pPr>
            <w:r w:rsidRPr="00866CA6">
              <w:rPr>
                <w:rFonts w:cs="Arial"/>
                <w:color w:val="000000"/>
                <w:sz w:val="18"/>
                <w:szCs w:val="18"/>
                <w:lang w:eastAsia="es-CO"/>
              </w:rPr>
              <w:t xml:space="preserve"> $</w:t>
            </w:r>
            <w:r>
              <w:rPr>
                <w:rFonts w:cs="Arial"/>
                <w:color w:val="000000"/>
                <w:sz w:val="18"/>
                <w:szCs w:val="18"/>
                <w:lang w:eastAsia="es-CO"/>
              </w:rPr>
              <w:t xml:space="preserve"> </w:t>
            </w:r>
            <w:r w:rsidRPr="00866CA6">
              <w:rPr>
                <w:rFonts w:cs="Arial"/>
                <w:color w:val="000000"/>
                <w:sz w:val="18"/>
                <w:szCs w:val="18"/>
                <w:lang w:eastAsia="es-CO"/>
              </w:rPr>
              <w:t xml:space="preserve">30.000.000 </w:t>
            </w:r>
          </w:p>
        </w:tc>
        <w:tc>
          <w:tcPr>
            <w:tcW w:w="828" w:type="pct"/>
            <w:vMerge w:val="restart"/>
            <w:tcBorders>
              <w:top w:val="nil"/>
              <w:left w:val="single" w:sz="4" w:space="0" w:color="000000"/>
              <w:bottom w:val="single" w:sz="4" w:space="0" w:color="000000"/>
              <w:right w:val="single" w:sz="4" w:space="0" w:color="000000"/>
            </w:tcBorders>
            <w:shd w:val="clear" w:color="000000" w:fill="FFFFFF"/>
            <w:noWrap/>
            <w:vAlign w:val="center"/>
            <w:hideMark/>
          </w:tcPr>
          <w:p w14:paraId="57A5A985" w14:textId="20DB56D5" w:rsidR="00866CA6" w:rsidRPr="00866CA6" w:rsidRDefault="00866CA6" w:rsidP="00866CA6">
            <w:pPr>
              <w:jc w:val="center"/>
              <w:rPr>
                <w:rFonts w:cs="Arial"/>
                <w:color w:val="000000"/>
                <w:sz w:val="18"/>
                <w:szCs w:val="18"/>
                <w:lang w:eastAsia="es-CO"/>
              </w:rPr>
            </w:pPr>
            <w:r w:rsidRPr="00866CA6">
              <w:rPr>
                <w:rFonts w:cs="Arial"/>
                <w:color w:val="000000"/>
                <w:sz w:val="18"/>
                <w:szCs w:val="18"/>
                <w:lang w:eastAsia="es-CO"/>
              </w:rPr>
              <w:t xml:space="preserve"> $ 46.000.000 </w:t>
            </w:r>
          </w:p>
        </w:tc>
      </w:tr>
      <w:tr w:rsidR="00866CA6" w:rsidRPr="00866CA6" w14:paraId="5FD3D1EF" w14:textId="77777777" w:rsidTr="00866CA6">
        <w:trPr>
          <w:trHeight w:val="57"/>
        </w:trPr>
        <w:tc>
          <w:tcPr>
            <w:tcW w:w="663" w:type="pct"/>
            <w:vMerge/>
            <w:tcBorders>
              <w:top w:val="nil"/>
              <w:left w:val="single" w:sz="4" w:space="0" w:color="000000"/>
              <w:bottom w:val="nil"/>
              <w:right w:val="single" w:sz="4" w:space="0" w:color="000000"/>
            </w:tcBorders>
            <w:vAlign w:val="center"/>
            <w:hideMark/>
          </w:tcPr>
          <w:p w14:paraId="09570B26" w14:textId="77777777" w:rsidR="00866CA6" w:rsidRPr="00866CA6" w:rsidRDefault="00866CA6" w:rsidP="00866CA6">
            <w:pPr>
              <w:jc w:val="left"/>
              <w:rPr>
                <w:rFonts w:cs="Arial"/>
                <w:color w:val="000000"/>
                <w:sz w:val="18"/>
                <w:szCs w:val="18"/>
                <w:lang w:eastAsia="es-CO"/>
              </w:rPr>
            </w:pPr>
          </w:p>
        </w:tc>
        <w:tc>
          <w:tcPr>
            <w:tcW w:w="699" w:type="pct"/>
            <w:vMerge/>
            <w:tcBorders>
              <w:top w:val="nil"/>
              <w:left w:val="single" w:sz="4" w:space="0" w:color="000000"/>
              <w:bottom w:val="single" w:sz="4" w:space="0" w:color="000000"/>
              <w:right w:val="nil"/>
            </w:tcBorders>
            <w:vAlign w:val="center"/>
            <w:hideMark/>
          </w:tcPr>
          <w:p w14:paraId="6B5354EB" w14:textId="77777777" w:rsidR="00866CA6" w:rsidRPr="00866CA6" w:rsidRDefault="00866CA6" w:rsidP="00866CA6">
            <w:pPr>
              <w:jc w:val="left"/>
              <w:rPr>
                <w:rFonts w:cs="Arial"/>
                <w:color w:val="000000"/>
                <w:sz w:val="18"/>
                <w:szCs w:val="18"/>
                <w:lang w:eastAsia="es-CO"/>
              </w:rPr>
            </w:pPr>
          </w:p>
        </w:tc>
        <w:tc>
          <w:tcPr>
            <w:tcW w:w="884" w:type="pct"/>
            <w:vMerge/>
            <w:tcBorders>
              <w:top w:val="single" w:sz="4" w:space="0" w:color="auto"/>
              <w:left w:val="single" w:sz="4" w:space="0" w:color="auto"/>
              <w:bottom w:val="single" w:sz="4" w:space="0" w:color="000000"/>
              <w:right w:val="single" w:sz="4" w:space="0" w:color="auto"/>
            </w:tcBorders>
            <w:vAlign w:val="center"/>
            <w:hideMark/>
          </w:tcPr>
          <w:p w14:paraId="76EDAA56" w14:textId="77777777" w:rsidR="00866CA6" w:rsidRPr="00866CA6" w:rsidRDefault="00866CA6" w:rsidP="00866CA6">
            <w:pPr>
              <w:jc w:val="left"/>
              <w:rPr>
                <w:rFonts w:cs="Arial"/>
                <w:color w:val="000000"/>
                <w:sz w:val="18"/>
                <w:szCs w:val="18"/>
                <w:lang w:eastAsia="es-CO"/>
              </w:rPr>
            </w:pPr>
          </w:p>
        </w:tc>
        <w:tc>
          <w:tcPr>
            <w:tcW w:w="1044" w:type="pct"/>
            <w:tcBorders>
              <w:top w:val="nil"/>
              <w:left w:val="nil"/>
              <w:bottom w:val="single" w:sz="4" w:space="0" w:color="000000"/>
              <w:right w:val="single" w:sz="4" w:space="0" w:color="000000"/>
            </w:tcBorders>
            <w:shd w:val="clear" w:color="000000" w:fill="FFFFFF"/>
            <w:vAlign w:val="center"/>
            <w:hideMark/>
          </w:tcPr>
          <w:p w14:paraId="16ACA5E6" w14:textId="77777777" w:rsidR="00866CA6" w:rsidRPr="00866CA6" w:rsidRDefault="00866CA6" w:rsidP="00866CA6">
            <w:pPr>
              <w:jc w:val="left"/>
              <w:rPr>
                <w:rFonts w:cs="Arial"/>
                <w:color w:val="000000"/>
                <w:sz w:val="18"/>
                <w:szCs w:val="18"/>
                <w:lang w:eastAsia="es-CO"/>
              </w:rPr>
            </w:pPr>
            <w:r w:rsidRPr="00866CA6">
              <w:rPr>
                <w:rFonts w:cs="Arial"/>
                <w:color w:val="000000"/>
                <w:sz w:val="18"/>
                <w:szCs w:val="18"/>
                <w:lang w:eastAsia="es-CO"/>
              </w:rPr>
              <w:t>Premios o reconocimientos</w:t>
            </w:r>
          </w:p>
        </w:tc>
        <w:tc>
          <w:tcPr>
            <w:tcW w:w="883" w:type="pct"/>
            <w:tcBorders>
              <w:top w:val="nil"/>
              <w:left w:val="nil"/>
              <w:bottom w:val="single" w:sz="4" w:space="0" w:color="000000"/>
              <w:right w:val="single" w:sz="4" w:space="0" w:color="000000"/>
            </w:tcBorders>
            <w:shd w:val="clear" w:color="000000" w:fill="FFFFFF"/>
            <w:vAlign w:val="center"/>
            <w:hideMark/>
          </w:tcPr>
          <w:p w14:paraId="78651762" w14:textId="3BF9AD27" w:rsidR="00866CA6" w:rsidRPr="00866CA6" w:rsidRDefault="00866CA6" w:rsidP="00866CA6">
            <w:pPr>
              <w:jc w:val="center"/>
              <w:rPr>
                <w:rFonts w:cs="Arial"/>
                <w:color w:val="000000"/>
                <w:sz w:val="18"/>
                <w:szCs w:val="18"/>
                <w:lang w:eastAsia="es-CO"/>
              </w:rPr>
            </w:pPr>
            <w:r w:rsidRPr="00866CA6">
              <w:rPr>
                <w:rFonts w:cs="Arial"/>
                <w:color w:val="000000"/>
                <w:sz w:val="18"/>
                <w:szCs w:val="18"/>
                <w:lang w:eastAsia="es-CO"/>
              </w:rPr>
              <w:t xml:space="preserve"> $</w:t>
            </w:r>
            <w:r>
              <w:rPr>
                <w:rFonts w:cs="Arial"/>
                <w:color w:val="000000"/>
                <w:sz w:val="18"/>
                <w:szCs w:val="18"/>
                <w:lang w:eastAsia="es-CO"/>
              </w:rPr>
              <w:t xml:space="preserve"> </w:t>
            </w:r>
            <w:r w:rsidRPr="00866CA6">
              <w:rPr>
                <w:rFonts w:cs="Arial"/>
                <w:color w:val="000000"/>
                <w:sz w:val="18"/>
                <w:szCs w:val="18"/>
                <w:lang w:eastAsia="es-CO"/>
              </w:rPr>
              <w:t xml:space="preserve">16.000.000 </w:t>
            </w:r>
          </w:p>
        </w:tc>
        <w:tc>
          <w:tcPr>
            <w:tcW w:w="828" w:type="pct"/>
            <w:vMerge/>
            <w:tcBorders>
              <w:top w:val="nil"/>
              <w:left w:val="single" w:sz="4" w:space="0" w:color="000000"/>
              <w:bottom w:val="single" w:sz="4" w:space="0" w:color="000000"/>
              <w:right w:val="single" w:sz="4" w:space="0" w:color="000000"/>
            </w:tcBorders>
            <w:vAlign w:val="center"/>
            <w:hideMark/>
          </w:tcPr>
          <w:p w14:paraId="593EF898" w14:textId="77777777" w:rsidR="00866CA6" w:rsidRPr="00866CA6" w:rsidRDefault="00866CA6" w:rsidP="00866CA6">
            <w:pPr>
              <w:jc w:val="left"/>
              <w:rPr>
                <w:rFonts w:cs="Arial"/>
                <w:color w:val="000000"/>
                <w:sz w:val="18"/>
                <w:szCs w:val="18"/>
                <w:lang w:eastAsia="es-CO"/>
              </w:rPr>
            </w:pPr>
          </w:p>
        </w:tc>
      </w:tr>
      <w:tr w:rsidR="00866CA6" w:rsidRPr="00866CA6" w14:paraId="533E3F1B" w14:textId="77777777" w:rsidTr="00866CA6">
        <w:trPr>
          <w:trHeight w:val="57"/>
        </w:trPr>
        <w:tc>
          <w:tcPr>
            <w:tcW w:w="663" w:type="pct"/>
            <w:vMerge/>
            <w:tcBorders>
              <w:top w:val="nil"/>
              <w:left w:val="single" w:sz="4" w:space="0" w:color="000000"/>
              <w:bottom w:val="nil"/>
              <w:right w:val="single" w:sz="4" w:space="0" w:color="000000"/>
            </w:tcBorders>
            <w:vAlign w:val="center"/>
            <w:hideMark/>
          </w:tcPr>
          <w:p w14:paraId="5C299B2F" w14:textId="77777777" w:rsidR="00866CA6" w:rsidRPr="00866CA6" w:rsidRDefault="00866CA6" w:rsidP="00866CA6">
            <w:pPr>
              <w:jc w:val="left"/>
              <w:rPr>
                <w:rFonts w:cs="Arial"/>
                <w:color w:val="000000"/>
                <w:sz w:val="18"/>
                <w:szCs w:val="18"/>
                <w:lang w:eastAsia="es-CO"/>
              </w:rPr>
            </w:pPr>
          </w:p>
        </w:tc>
        <w:tc>
          <w:tcPr>
            <w:tcW w:w="699" w:type="pct"/>
            <w:vMerge w:val="restart"/>
            <w:tcBorders>
              <w:top w:val="nil"/>
              <w:left w:val="single" w:sz="4" w:space="0" w:color="000000"/>
              <w:bottom w:val="nil"/>
              <w:right w:val="nil"/>
            </w:tcBorders>
            <w:shd w:val="clear" w:color="000000" w:fill="FFFFFF"/>
            <w:vAlign w:val="center"/>
            <w:hideMark/>
          </w:tcPr>
          <w:p w14:paraId="4333405A" w14:textId="77777777" w:rsidR="00866CA6" w:rsidRPr="00866CA6" w:rsidRDefault="00866CA6" w:rsidP="00866CA6">
            <w:pPr>
              <w:jc w:val="center"/>
              <w:rPr>
                <w:rFonts w:cs="Arial"/>
                <w:color w:val="000000"/>
                <w:sz w:val="18"/>
                <w:szCs w:val="18"/>
                <w:lang w:eastAsia="es-CO"/>
              </w:rPr>
            </w:pPr>
            <w:r w:rsidRPr="00866CA6">
              <w:rPr>
                <w:rFonts w:cs="Arial"/>
                <w:color w:val="000000"/>
                <w:sz w:val="18"/>
                <w:szCs w:val="18"/>
                <w:lang w:eastAsia="es-CO"/>
              </w:rPr>
              <w:t xml:space="preserve">2. Apoyo en la Logística de Sonido e Iluminación </w:t>
            </w:r>
          </w:p>
        </w:tc>
        <w:tc>
          <w:tcPr>
            <w:tcW w:w="884" w:type="pct"/>
            <w:tcBorders>
              <w:top w:val="nil"/>
              <w:left w:val="single" w:sz="4" w:space="0" w:color="auto"/>
              <w:bottom w:val="single" w:sz="4" w:space="0" w:color="auto"/>
              <w:right w:val="single" w:sz="4" w:space="0" w:color="auto"/>
            </w:tcBorders>
            <w:shd w:val="clear" w:color="000000" w:fill="FFFFFF"/>
            <w:vAlign w:val="center"/>
            <w:hideMark/>
          </w:tcPr>
          <w:p w14:paraId="20389437" w14:textId="77777777" w:rsidR="00866CA6" w:rsidRPr="00866CA6" w:rsidRDefault="00866CA6" w:rsidP="00866CA6">
            <w:pPr>
              <w:jc w:val="center"/>
              <w:rPr>
                <w:rFonts w:cs="Arial"/>
                <w:color w:val="000000"/>
                <w:sz w:val="18"/>
                <w:szCs w:val="18"/>
                <w:lang w:eastAsia="es-CO"/>
              </w:rPr>
            </w:pPr>
            <w:r w:rsidRPr="00866CA6">
              <w:rPr>
                <w:rFonts w:cs="Arial"/>
                <w:color w:val="000000"/>
                <w:sz w:val="18"/>
                <w:szCs w:val="18"/>
                <w:lang w:eastAsia="es-CO"/>
              </w:rPr>
              <w:t>Maquinaria y equipo (53%)</w:t>
            </w:r>
          </w:p>
        </w:tc>
        <w:tc>
          <w:tcPr>
            <w:tcW w:w="1044" w:type="pct"/>
            <w:tcBorders>
              <w:top w:val="nil"/>
              <w:left w:val="nil"/>
              <w:bottom w:val="single" w:sz="4" w:space="0" w:color="000000"/>
              <w:right w:val="single" w:sz="4" w:space="0" w:color="000000"/>
            </w:tcBorders>
            <w:shd w:val="clear" w:color="000000" w:fill="FFFFFF"/>
            <w:vAlign w:val="center"/>
            <w:hideMark/>
          </w:tcPr>
          <w:p w14:paraId="359ABB74" w14:textId="510D18F3" w:rsidR="00866CA6" w:rsidRPr="00866CA6" w:rsidRDefault="00866CA6" w:rsidP="00866CA6">
            <w:pPr>
              <w:jc w:val="left"/>
              <w:rPr>
                <w:rFonts w:cs="Arial"/>
                <w:color w:val="000000"/>
                <w:sz w:val="18"/>
                <w:szCs w:val="18"/>
                <w:lang w:eastAsia="es-CO"/>
              </w:rPr>
            </w:pPr>
            <w:r w:rsidRPr="00866CA6">
              <w:rPr>
                <w:rFonts w:cs="Arial"/>
                <w:color w:val="000000"/>
                <w:sz w:val="18"/>
                <w:szCs w:val="18"/>
                <w:lang w:eastAsia="es-CO"/>
              </w:rPr>
              <w:t xml:space="preserve">Alquiler </w:t>
            </w:r>
            <w:r w:rsidRPr="00866CA6">
              <w:rPr>
                <w:rFonts w:cs="Arial"/>
                <w:color w:val="000000"/>
                <w:sz w:val="18"/>
                <w:szCs w:val="18"/>
                <w:lang w:eastAsia="es-CO"/>
              </w:rPr>
              <w:t>amplificación</w:t>
            </w:r>
            <w:r w:rsidRPr="00866CA6">
              <w:rPr>
                <w:rFonts w:cs="Arial"/>
                <w:color w:val="000000"/>
                <w:sz w:val="18"/>
                <w:szCs w:val="18"/>
                <w:lang w:eastAsia="es-CO"/>
              </w:rPr>
              <w:t xml:space="preserve"> de sonidos</w:t>
            </w:r>
          </w:p>
        </w:tc>
        <w:tc>
          <w:tcPr>
            <w:tcW w:w="883" w:type="pct"/>
            <w:tcBorders>
              <w:top w:val="nil"/>
              <w:left w:val="nil"/>
              <w:bottom w:val="single" w:sz="4" w:space="0" w:color="000000"/>
              <w:right w:val="single" w:sz="4" w:space="0" w:color="000000"/>
            </w:tcBorders>
            <w:shd w:val="clear" w:color="000000" w:fill="FFFFFF"/>
            <w:vAlign w:val="center"/>
            <w:hideMark/>
          </w:tcPr>
          <w:p w14:paraId="0C1610D5" w14:textId="77777777" w:rsidR="00866CA6" w:rsidRPr="00866CA6" w:rsidRDefault="00866CA6" w:rsidP="00866CA6">
            <w:pPr>
              <w:jc w:val="center"/>
              <w:rPr>
                <w:rFonts w:cs="Arial"/>
                <w:color w:val="000000"/>
                <w:sz w:val="18"/>
                <w:szCs w:val="18"/>
                <w:lang w:eastAsia="es-CO"/>
              </w:rPr>
            </w:pPr>
            <w:r w:rsidRPr="00866CA6">
              <w:rPr>
                <w:rFonts w:cs="Arial"/>
                <w:color w:val="000000"/>
                <w:sz w:val="18"/>
                <w:szCs w:val="18"/>
                <w:lang w:eastAsia="es-CO"/>
              </w:rPr>
              <w:t xml:space="preserve"> $ 170.000.000 </w:t>
            </w:r>
          </w:p>
        </w:tc>
        <w:tc>
          <w:tcPr>
            <w:tcW w:w="828" w:type="pct"/>
            <w:vMerge w:val="restart"/>
            <w:tcBorders>
              <w:top w:val="nil"/>
              <w:left w:val="single" w:sz="4" w:space="0" w:color="000000"/>
              <w:bottom w:val="nil"/>
              <w:right w:val="single" w:sz="4" w:space="0" w:color="000000"/>
            </w:tcBorders>
            <w:shd w:val="clear" w:color="000000" w:fill="FFFFFF"/>
            <w:noWrap/>
            <w:vAlign w:val="center"/>
            <w:hideMark/>
          </w:tcPr>
          <w:p w14:paraId="45907DFD" w14:textId="4C61E58E" w:rsidR="00866CA6" w:rsidRPr="00866CA6" w:rsidRDefault="00866CA6" w:rsidP="00866CA6">
            <w:pPr>
              <w:jc w:val="center"/>
              <w:rPr>
                <w:rFonts w:cs="Arial"/>
                <w:color w:val="000000"/>
                <w:sz w:val="18"/>
                <w:szCs w:val="18"/>
                <w:lang w:eastAsia="es-CO"/>
              </w:rPr>
            </w:pPr>
            <w:r w:rsidRPr="00866CA6">
              <w:rPr>
                <w:rFonts w:cs="Arial"/>
                <w:color w:val="000000"/>
                <w:sz w:val="18"/>
                <w:szCs w:val="18"/>
                <w:lang w:eastAsia="es-CO"/>
              </w:rPr>
              <w:t xml:space="preserve"> $ 320.160.000 </w:t>
            </w:r>
          </w:p>
        </w:tc>
      </w:tr>
      <w:tr w:rsidR="00866CA6" w:rsidRPr="00866CA6" w14:paraId="53D99751" w14:textId="77777777" w:rsidTr="00866CA6">
        <w:trPr>
          <w:trHeight w:val="57"/>
        </w:trPr>
        <w:tc>
          <w:tcPr>
            <w:tcW w:w="663" w:type="pct"/>
            <w:vMerge/>
            <w:tcBorders>
              <w:top w:val="nil"/>
              <w:left w:val="single" w:sz="4" w:space="0" w:color="000000"/>
              <w:bottom w:val="nil"/>
              <w:right w:val="single" w:sz="4" w:space="0" w:color="000000"/>
            </w:tcBorders>
            <w:vAlign w:val="center"/>
            <w:hideMark/>
          </w:tcPr>
          <w:p w14:paraId="1607D3BD" w14:textId="77777777" w:rsidR="00866CA6" w:rsidRPr="00866CA6" w:rsidRDefault="00866CA6" w:rsidP="00866CA6">
            <w:pPr>
              <w:jc w:val="left"/>
              <w:rPr>
                <w:rFonts w:cs="Arial"/>
                <w:color w:val="000000"/>
                <w:sz w:val="18"/>
                <w:szCs w:val="18"/>
                <w:lang w:eastAsia="es-CO"/>
              </w:rPr>
            </w:pPr>
          </w:p>
        </w:tc>
        <w:tc>
          <w:tcPr>
            <w:tcW w:w="699" w:type="pct"/>
            <w:vMerge/>
            <w:tcBorders>
              <w:top w:val="nil"/>
              <w:left w:val="single" w:sz="4" w:space="0" w:color="000000"/>
              <w:bottom w:val="nil"/>
              <w:right w:val="nil"/>
            </w:tcBorders>
            <w:vAlign w:val="center"/>
            <w:hideMark/>
          </w:tcPr>
          <w:p w14:paraId="4552C6D6" w14:textId="77777777" w:rsidR="00866CA6" w:rsidRPr="00866CA6" w:rsidRDefault="00866CA6" w:rsidP="00866CA6">
            <w:pPr>
              <w:jc w:val="left"/>
              <w:rPr>
                <w:rFonts w:cs="Arial"/>
                <w:color w:val="000000"/>
                <w:sz w:val="18"/>
                <w:szCs w:val="18"/>
                <w:lang w:eastAsia="es-CO"/>
              </w:rPr>
            </w:pPr>
          </w:p>
        </w:tc>
        <w:tc>
          <w:tcPr>
            <w:tcW w:w="884" w:type="pct"/>
            <w:tcBorders>
              <w:top w:val="nil"/>
              <w:left w:val="single" w:sz="4" w:space="0" w:color="auto"/>
              <w:bottom w:val="single" w:sz="4" w:space="0" w:color="auto"/>
              <w:right w:val="single" w:sz="4" w:space="0" w:color="auto"/>
            </w:tcBorders>
            <w:shd w:val="clear" w:color="000000" w:fill="FFFFFF"/>
            <w:vAlign w:val="center"/>
            <w:hideMark/>
          </w:tcPr>
          <w:p w14:paraId="13A2DD08" w14:textId="77777777" w:rsidR="00866CA6" w:rsidRPr="00866CA6" w:rsidRDefault="00866CA6" w:rsidP="00866CA6">
            <w:pPr>
              <w:jc w:val="center"/>
              <w:rPr>
                <w:rFonts w:cs="Arial"/>
                <w:color w:val="000000"/>
                <w:sz w:val="18"/>
                <w:szCs w:val="18"/>
                <w:lang w:eastAsia="es-CO"/>
              </w:rPr>
            </w:pPr>
            <w:r w:rsidRPr="00866CA6">
              <w:rPr>
                <w:rFonts w:cs="Arial"/>
                <w:color w:val="000000"/>
                <w:sz w:val="18"/>
                <w:szCs w:val="18"/>
                <w:lang w:eastAsia="es-CO"/>
              </w:rPr>
              <w:t>Servicios prestados a las empresas y servicios de producción (47%)</w:t>
            </w:r>
          </w:p>
        </w:tc>
        <w:tc>
          <w:tcPr>
            <w:tcW w:w="1044" w:type="pct"/>
            <w:tcBorders>
              <w:top w:val="nil"/>
              <w:left w:val="nil"/>
              <w:bottom w:val="single" w:sz="4" w:space="0" w:color="000000"/>
              <w:right w:val="single" w:sz="4" w:space="0" w:color="000000"/>
            </w:tcBorders>
            <w:shd w:val="clear" w:color="000000" w:fill="FFFFFF"/>
            <w:vAlign w:val="center"/>
            <w:hideMark/>
          </w:tcPr>
          <w:p w14:paraId="6A0634D9" w14:textId="77777777" w:rsidR="00866CA6" w:rsidRPr="00866CA6" w:rsidRDefault="00866CA6" w:rsidP="00866CA6">
            <w:pPr>
              <w:jc w:val="left"/>
              <w:rPr>
                <w:rFonts w:cs="Arial"/>
                <w:color w:val="000000"/>
                <w:sz w:val="18"/>
                <w:szCs w:val="18"/>
                <w:lang w:eastAsia="es-CO"/>
              </w:rPr>
            </w:pPr>
            <w:r w:rsidRPr="00866CA6">
              <w:rPr>
                <w:rFonts w:cs="Arial"/>
                <w:color w:val="000000"/>
                <w:sz w:val="18"/>
                <w:szCs w:val="18"/>
                <w:lang w:eastAsia="es-CO"/>
              </w:rPr>
              <w:t xml:space="preserve">Iluminación </w:t>
            </w:r>
          </w:p>
        </w:tc>
        <w:tc>
          <w:tcPr>
            <w:tcW w:w="883" w:type="pct"/>
            <w:tcBorders>
              <w:top w:val="nil"/>
              <w:left w:val="nil"/>
              <w:bottom w:val="single" w:sz="4" w:space="0" w:color="000000"/>
              <w:right w:val="single" w:sz="4" w:space="0" w:color="000000"/>
            </w:tcBorders>
            <w:shd w:val="clear" w:color="000000" w:fill="FFFFFF"/>
            <w:vAlign w:val="center"/>
            <w:hideMark/>
          </w:tcPr>
          <w:p w14:paraId="0B266AD6" w14:textId="77777777" w:rsidR="00866CA6" w:rsidRPr="00866CA6" w:rsidRDefault="00866CA6" w:rsidP="00866CA6">
            <w:pPr>
              <w:jc w:val="center"/>
              <w:rPr>
                <w:rFonts w:cs="Arial"/>
                <w:color w:val="000000"/>
                <w:sz w:val="18"/>
                <w:szCs w:val="18"/>
                <w:lang w:eastAsia="es-CO"/>
              </w:rPr>
            </w:pPr>
            <w:r w:rsidRPr="00866CA6">
              <w:rPr>
                <w:rFonts w:cs="Arial"/>
                <w:color w:val="000000"/>
                <w:sz w:val="18"/>
                <w:szCs w:val="18"/>
                <w:lang w:eastAsia="es-CO"/>
              </w:rPr>
              <w:t xml:space="preserve"> $ 150.160.000 </w:t>
            </w:r>
          </w:p>
        </w:tc>
        <w:tc>
          <w:tcPr>
            <w:tcW w:w="828" w:type="pct"/>
            <w:vMerge/>
            <w:tcBorders>
              <w:top w:val="nil"/>
              <w:left w:val="single" w:sz="4" w:space="0" w:color="000000"/>
              <w:bottom w:val="nil"/>
              <w:right w:val="single" w:sz="4" w:space="0" w:color="000000"/>
            </w:tcBorders>
            <w:vAlign w:val="center"/>
            <w:hideMark/>
          </w:tcPr>
          <w:p w14:paraId="5BDD4CD6" w14:textId="77777777" w:rsidR="00866CA6" w:rsidRPr="00866CA6" w:rsidRDefault="00866CA6" w:rsidP="00866CA6">
            <w:pPr>
              <w:jc w:val="left"/>
              <w:rPr>
                <w:rFonts w:cs="Arial"/>
                <w:color w:val="000000"/>
                <w:sz w:val="18"/>
                <w:szCs w:val="18"/>
                <w:lang w:eastAsia="es-CO"/>
              </w:rPr>
            </w:pPr>
          </w:p>
        </w:tc>
      </w:tr>
      <w:tr w:rsidR="00866CA6" w:rsidRPr="00866CA6" w14:paraId="5BC21417" w14:textId="77777777" w:rsidTr="00866CA6">
        <w:trPr>
          <w:trHeight w:val="57"/>
        </w:trPr>
        <w:tc>
          <w:tcPr>
            <w:tcW w:w="4172" w:type="pct"/>
            <w:gridSpan w:val="5"/>
            <w:tcBorders>
              <w:top w:val="single" w:sz="4" w:space="0" w:color="000000"/>
              <w:left w:val="single" w:sz="4" w:space="0" w:color="000000"/>
              <w:bottom w:val="single" w:sz="4" w:space="0" w:color="000000"/>
              <w:right w:val="single" w:sz="4" w:space="0" w:color="000000"/>
            </w:tcBorders>
            <w:shd w:val="clear" w:color="DEEAF6" w:fill="DEEAF6"/>
            <w:vAlign w:val="center"/>
            <w:hideMark/>
          </w:tcPr>
          <w:p w14:paraId="5D8ED5A4" w14:textId="77777777" w:rsidR="00866CA6" w:rsidRPr="00866CA6" w:rsidRDefault="00866CA6" w:rsidP="00866CA6">
            <w:pPr>
              <w:jc w:val="right"/>
              <w:rPr>
                <w:rFonts w:cs="Arial"/>
                <w:b/>
                <w:bCs/>
                <w:color w:val="000000"/>
                <w:sz w:val="18"/>
                <w:szCs w:val="18"/>
                <w:lang w:eastAsia="es-CO"/>
              </w:rPr>
            </w:pPr>
            <w:r w:rsidRPr="00866CA6">
              <w:rPr>
                <w:rFonts w:cs="Arial"/>
                <w:b/>
                <w:bCs/>
                <w:color w:val="000000"/>
                <w:sz w:val="18"/>
                <w:szCs w:val="18"/>
                <w:lang w:eastAsia="es-CO"/>
              </w:rPr>
              <w:t>TOTAL</w:t>
            </w:r>
          </w:p>
        </w:tc>
        <w:tc>
          <w:tcPr>
            <w:tcW w:w="828" w:type="pct"/>
            <w:tcBorders>
              <w:top w:val="single" w:sz="4" w:space="0" w:color="000000"/>
              <w:left w:val="nil"/>
              <w:bottom w:val="single" w:sz="4" w:space="0" w:color="000000"/>
              <w:right w:val="single" w:sz="4" w:space="0" w:color="000000"/>
            </w:tcBorders>
            <w:shd w:val="clear" w:color="DEEAF6" w:fill="DEEAF6"/>
            <w:vAlign w:val="center"/>
            <w:hideMark/>
          </w:tcPr>
          <w:p w14:paraId="4BA6DEE7" w14:textId="77777777" w:rsidR="00866CA6" w:rsidRPr="00866CA6" w:rsidRDefault="00866CA6" w:rsidP="00866CA6">
            <w:pPr>
              <w:jc w:val="right"/>
              <w:rPr>
                <w:rFonts w:cs="Arial"/>
                <w:b/>
                <w:bCs/>
                <w:color w:val="000000"/>
                <w:sz w:val="18"/>
                <w:szCs w:val="18"/>
                <w:lang w:eastAsia="es-CO"/>
              </w:rPr>
            </w:pPr>
            <w:r w:rsidRPr="00866CA6">
              <w:rPr>
                <w:rFonts w:cs="Arial"/>
                <w:b/>
                <w:bCs/>
                <w:color w:val="000000"/>
                <w:sz w:val="18"/>
                <w:szCs w:val="18"/>
                <w:lang w:eastAsia="es-CO"/>
              </w:rPr>
              <w:t>$366.160.000</w:t>
            </w:r>
          </w:p>
        </w:tc>
      </w:tr>
    </w:tbl>
    <w:p w14:paraId="18AC49C8" w14:textId="6BCE3685" w:rsidR="00B90D1E" w:rsidRDefault="00B90D1E" w:rsidP="006A7973">
      <w:pPr>
        <w:tabs>
          <w:tab w:val="left" w:pos="142"/>
        </w:tabs>
        <w:spacing w:after="160" w:line="259" w:lineRule="auto"/>
        <w:rPr>
          <w:rFonts w:eastAsiaTheme="minorHAnsi" w:cs="Arial"/>
          <w:b/>
          <w:szCs w:val="24"/>
          <w:highlight w:val="yellow"/>
          <w:lang w:eastAsia="en-US"/>
        </w:rPr>
      </w:pPr>
    </w:p>
    <w:p w14:paraId="610E6BB3" w14:textId="77777777" w:rsidR="00B90D1E" w:rsidRDefault="00B90D1E" w:rsidP="006A7973">
      <w:pPr>
        <w:tabs>
          <w:tab w:val="left" w:pos="142"/>
        </w:tabs>
        <w:spacing w:after="160" w:line="259" w:lineRule="auto"/>
        <w:rPr>
          <w:rFonts w:eastAsiaTheme="minorHAnsi" w:cs="Arial"/>
          <w:b/>
          <w:szCs w:val="24"/>
          <w:highlight w:val="yellow"/>
          <w:lang w:eastAsia="en-US"/>
        </w:rPr>
      </w:pPr>
      <w:r>
        <w:rPr>
          <w:rFonts w:eastAsiaTheme="minorHAnsi" w:cs="Arial"/>
          <w:b/>
          <w:szCs w:val="24"/>
          <w:highlight w:val="yellow"/>
          <w:lang w:eastAsia="en-US"/>
        </w:rPr>
        <w:br w:type="page"/>
      </w:r>
    </w:p>
    <w:p w14:paraId="3AC9AB81" w14:textId="77777777" w:rsidR="00106AF4" w:rsidRDefault="00106AF4" w:rsidP="00D254B2">
      <w:pPr>
        <w:pStyle w:val="Ttulo1"/>
        <w:sectPr w:rsidR="00106AF4">
          <w:headerReference w:type="default" r:id="rId26"/>
          <w:footerReference w:type="default" r:id="rId27"/>
          <w:pgSz w:w="12240" w:h="15840"/>
          <w:pgMar w:top="1417" w:right="1701" w:bottom="1417" w:left="1701" w:header="708" w:footer="708" w:gutter="0"/>
          <w:cols w:space="708"/>
          <w:docGrid w:linePitch="360"/>
        </w:sectPr>
      </w:pPr>
    </w:p>
    <w:p w14:paraId="28721756" w14:textId="194658CF" w:rsidR="007D61E3" w:rsidRPr="0053420F" w:rsidRDefault="007D61E3" w:rsidP="00D254B2">
      <w:pPr>
        <w:pStyle w:val="Ttulo1"/>
      </w:pPr>
      <w:r w:rsidRPr="0053420F">
        <w:lastRenderedPageBreak/>
        <w:t>HORIZONTE DE EVALUACIÓN DEL PROYECTO</w:t>
      </w:r>
    </w:p>
    <w:p w14:paraId="6833C9D4" w14:textId="77777777" w:rsidR="00C35F19" w:rsidRDefault="00C35F19" w:rsidP="006A7973">
      <w:pPr>
        <w:tabs>
          <w:tab w:val="left" w:pos="142"/>
        </w:tabs>
        <w:rPr>
          <w:rFonts w:cs="Arial"/>
          <w:szCs w:val="24"/>
        </w:rPr>
      </w:pPr>
    </w:p>
    <w:p w14:paraId="3BF60799" w14:textId="486F12DF" w:rsidR="007D61E3" w:rsidRPr="0053420F" w:rsidRDefault="00C35F19" w:rsidP="006A7973">
      <w:pPr>
        <w:tabs>
          <w:tab w:val="left" w:pos="142"/>
        </w:tabs>
        <w:rPr>
          <w:rFonts w:cs="Arial"/>
          <w:szCs w:val="24"/>
        </w:rPr>
      </w:pPr>
      <w:r>
        <w:rPr>
          <w:rFonts w:cs="Arial"/>
          <w:szCs w:val="24"/>
        </w:rPr>
        <w:t>Siete</w:t>
      </w:r>
      <w:r w:rsidR="00E8340C">
        <w:rPr>
          <w:rFonts w:cs="Arial"/>
          <w:szCs w:val="24"/>
        </w:rPr>
        <w:t xml:space="preserve"> </w:t>
      </w:r>
      <w:r w:rsidR="007D61E3" w:rsidRPr="0053420F">
        <w:rPr>
          <w:rFonts w:cs="Arial"/>
          <w:szCs w:val="24"/>
        </w:rPr>
        <w:t>(</w:t>
      </w:r>
      <w:r>
        <w:rPr>
          <w:rFonts w:cs="Arial"/>
          <w:szCs w:val="24"/>
        </w:rPr>
        <w:t>07</w:t>
      </w:r>
      <w:r w:rsidR="007D61E3" w:rsidRPr="0053420F">
        <w:rPr>
          <w:rFonts w:cs="Arial"/>
          <w:szCs w:val="24"/>
        </w:rPr>
        <w:t>) meses de ejecución física y financiera</w:t>
      </w:r>
      <w:r w:rsidR="00E8340C">
        <w:rPr>
          <w:rFonts w:cs="Arial"/>
          <w:szCs w:val="24"/>
        </w:rPr>
        <w:t>.</w:t>
      </w:r>
      <w:r w:rsidR="007D61E3" w:rsidRPr="0053420F">
        <w:rPr>
          <w:rFonts w:cs="Arial"/>
          <w:szCs w:val="24"/>
        </w:rPr>
        <w:t xml:space="preserve"> </w:t>
      </w:r>
    </w:p>
    <w:p w14:paraId="688E4BC0" w14:textId="77777777" w:rsidR="007D61E3" w:rsidRDefault="007D61E3" w:rsidP="006A7973">
      <w:pPr>
        <w:tabs>
          <w:tab w:val="left" w:pos="142"/>
        </w:tabs>
        <w:rPr>
          <w:noProof/>
          <w:lang w:eastAsia="es-CO"/>
        </w:rPr>
      </w:pPr>
    </w:p>
    <w:tbl>
      <w:tblPr>
        <w:tblW w:w="5000" w:type="pct"/>
        <w:tblCellMar>
          <w:left w:w="70" w:type="dxa"/>
          <w:right w:w="70" w:type="dxa"/>
        </w:tblCellMar>
        <w:tblLook w:val="04A0" w:firstRow="1" w:lastRow="0" w:firstColumn="1" w:lastColumn="0" w:noHBand="0" w:noVBand="1"/>
      </w:tblPr>
      <w:tblGrid>
        <w:gridCol w:w="1080"/>
        <w:gridCol w:w="1199"/>
        <w:gridCol w:w="1620"/>
        <w:gridCol w:w="1671"/>
        <w:gridCol w:w="997"/>
        <w:gridCol w:w="1075"/>
        <w:gridCol w:w="179"/>
        <w:gridCol w:w="179"/>
        <w:gridCol w:w="179"/>
        <w:gridCol w:w="179"/>
        <w:gridCol w:w="179"/>
        <w:gridCol w:w="179"/>
        <w:gridCol w:w="179"/>
        <w:gridCol w:w="179"/>
        <w:gridCol w:w="179"/>
        <w:gridCol w:w="179"/>
        <w:gridCol w:w="179"/>
        <w:gridCol w:w="179"/>
        <w:gridCol w:w="179"/>
        <w:gridCol w:w="179"/>
        <w:gridCol w:w="179"/>
        <w:gridCol w:w="179"/>
        <w:gridCol w:w="225"/>
        <w:gridCol w:w="224"/>
        <w:gridCol w:w="224"/>
        <w:gridCol w:w="230"/>
        <w:gridCol w:w="179"/>
        <w:gridCol w:w="179"/>
        <w:gridCol w:w="179"/>
        <w:gridCol w:w="179"/>
        <w:gridCol w:w="215"/>
        <w:gridCol w:w="215"/>
        <w:gridCol w:w="214"/>
        <w:gridCol w:w="220"/>
      </w:tblGrid>
      <w:tr w:rsidR="00C35F19" w:rsidRPr="00C35F19" w14:paraId="47DA8F63" w14:textId="77777777" w:rsidTr="00C35F19">
        <w:trPr>
          <w:trHeight w:val="57"/>
        </w:trPr>
        <w:tc>
          <w:tcPr>
            <w:tcW w:w="3166" w:type="pct"/>
            <w:gridSpan w:val="6"/>
            <w:tcBorders>
              <w:top w:val="single" w:sz="4" w:space="0" w:color="000000"/>
              <w:left w:val="single" w:sz="4" w:space="0" w:color="000000"/>
              <w:bottom w:val="single" w:sz="4" w:space="0" w:color="000000"/>
              <w:right w:val="single" w:sz="4" w:space="0" w:color="000000"/>
            </w:tcBorders>
            <w:shd w:val="clear" w:color="DEEAF6" w:fill="DEEAF6"/>
            <w:vAlign w:val="center"/>
            <w:hideMark/>
          </w:tcPr>
          <w:p w14:paraId="6F027DD7" w14:textId="7C8A9703" w:rsidR="00C35F19" w:rsidRPr="00C35F19" w:rsidRDefault="00C35F19" w:rsidP="00C35F19">
            <w:pPr>
              <w:jc w:val="center"/>
              <w:rPr>
                <w:rFonts w:cs="Arial"/>
                <w:b/>
                <w:bCs/>
                <w:color w:val="000000"/>
                <w:sz w:val="14"/>
                <w:szCs w:val="14"/>
                <w:lang w:eastAsia="es-CO"/>
              </w:rPr>
            </w:pPr>
            <w:r w:rsidRPr="00C35F19">
              <w:rPr>
                <w:rFonts w:cs="Arial"/>
                <w:b/>
                <w:bCs/>
                <w:color w:val="000000"/>
                <w:sz w:val="14"/>
                <w:szCs w:val="14"/>
                <w:lang w:eastAsia="es-CO"/>
              </w:rPr>
              <w:t>CRONOGRAMA</w:t>
            </w:r>
            <w:r w:rsidRPr="00C35F19">
              <w:rPr>
                <w:rFonts w:cs="Arial"/>
                <w:b/>
                <w:bCs/>
                <w:color w:val="000000"/>
                <w:sz w:val="14"/>
                <w:szCs w:val="14"/>
                <w:lang w:eastAsia="es-CO"/>
              </w:rPr>
              <w:br/>
              <w:t xml:space="preserve">APOYO INTERINSTITUCIONAL DEL MINISTERIO DE LAS CULTURA, LAS ARTES Y LOS SABERES EN EL MARCO DEL PROGRAMA NACIONAL DE CONCERTACIÓN CULTURAL LISTA DE PROYECTOS DE INTERÉS NACIONAL 2026, AL PROYECTO: FESTIVAL DE </w:t>
            </w:r>
            <w:r w:rsidR="00AD0E0A">
              <w:rPr>
                <w:rFonts w:cs="Arial"/>
                <w:b/>
                <w:bCs/>
                <w:color w:val="000000"/>
                <w:sz w:val="14"/>
                <w:szCs w:val="14"/>
                <w:lang w:eastAsia="es-CO"/>
              </w:rPr>
              <w:t xml:space="preserve">JAZZ DE MOMPOX </w:t>
            </w:r>
            <w:r w:rsidRPr="00C35F19">
              <w:rPr>
                <w:rFonts w:cs="Arial"/>
                <w:b/>
                <w:bCs/>
                <w:color w:val="000000"/>
                <w:sz w:val="14"/>
                <w:szCs w:val="14"/>
                <w:lang w:eastAsia="es-CO"/>
              </w:rPr>
              <w:t>2026, EN EL DEPARTAMENTO DE BOLÍVAR</w:t>
            </w:r>
          </w:p>
        </w:tc>
        <w:tc>
          <w:tcPr>
            <w:tcW w:w="262" w:type="pct"/>
            <w:gridSpan w:val="4"/>
            <w:tcBorders>
              <w:top w:val="single" w:sz="8" w:space="0" w:color="auto"/>
              <w:left w:val="single" w:sz="8" w:space="0" w:color="auto"/>
              <w:bottom w:val="single" w:sz="8" w:space="0" w:color="auto"/>
              <w:right w:val="single" w:sz="8" w:space="0" w:color="000000"/>
            </w:tcBorders>
            <w:shd w:val="clear" w:color="000000" w:fill="DAE9F8"/>
            <w:vAlign w:val="center"/>
            <w:hideMark/>
          </w:tcPr>
          <w:p w14:paraId="4DA293E5" w14:textId="77777777" w:rsidR="00C35F19" w:rsidRPr="00C35F19" w:rsidRDefault="00C35F19" w:rsidP="00C35F19">
            <w:pPr>
              <w:jc w:val="center"/>
              <w:rPr>
                <w:rFonts w:cs="Arial"/>
                <w:b/>
                <w:bCs/>
                <w:color w:val="000000"/>
                <w:sz w:val="14"/>
                <w:szCs w:val="14"/>
                <w:lang w:eastAsia="es-CO"/>
              </w:rPr>
            </w:pPr>
            <w:r w:rsidRPr="00C35F19">
              <w:rPr>
                <w:rFonts w:cs="Arial"/>
                <w:b/>
                <w:bCs/>
                <w:color w:val="000000"/>
                <w:sz w:val="14"/>
                <w:szCs w:val="14"/>
                <w:lang w:eastAsia="es-CO"/>
              </w:rPr>
              <w:t>Mes 1</w:t>
            </w:r>
            <w:r w:rsidRPr="00C35F19">
              <w:rPr>
                <w:rFonts w:cs="Arial"/>
                <w:b/>
                <w:bCs/>
                <w:color w:val="000000"/>
                <w:sz w:val="14"/>
                <w:szCs w:val="14"/>
                <w:lang w:eastAsia="es-CO"/>
              </w:rPr>
              <w:br/>
              <w:t>Mayo</w:t>
            </w:r>
          </w:p>
        </w:tc>
        <w:tc>
          <w:tcPr>
            <w:tcW w:w="262" w:type="pct"/>
            <w:gridSpan w:val="4"/>
            <w:tcBorders>
              <w:top w:val="single" w:sz="8" w:space="0" w:color="auto"/>
              <w:left w:val="nil"/>
              <w:bottom w:val="single" w:sz="8" w:space="0" w:color="auto"/>
              <w:right w:val="single" w:sz="8" w:space="0" w:color="000000"/>
            </w:tcBorders>
            <w:shd w:val="clear" w:color="000000" w:fill="DAE9F8"/>
            <w:vAlign w:val="center"/>
            <w:hideMark/>
          </w:tcPr>
          <w:p w14:paraId="71109C85" w14:textId="77777777" w:rsidR="00C35F19" w:rsidRPr="00C35F19" w:rsidRDefault="00C35F19" w:rsidP="00C35F19">
            <w:pPr>
              <w:jc w:val="center"/>
              <w:rPr>
                <w:rFonts w:cs="Arial"/>
                <w:b/>
                <w:bCs/>
                <w:color w:val="000000"/>
                <w:sz w:val="14"/>
                <w:szCs w:val="14"/>
                <w:lang w:eastAsia="es-CO"/>
              </w:rPr>
            </w:pPr>
            <w:r w:rsidRPr="00C35F19">
              <w:rPr>
                <w:rFonts w:cs="Arial"/>
                <w:b/>
                <w:bCs/>
                <w:color w:val="000000"/>
                <w:sz w:val="14"/>
                <w:szCs w:val="14"/>
                <w:lang w:eastAsia="es-CO"/>
              </w:rPr>
              <w:t>Mes 2</w:t>
            </w:r>
            <w:r w:rsidRPr="00C35F19">
              <w:rPr>
                <w:rFonts w:cs="Arial"/>
                <w:b/>
                <w:bCs/>
                <w:color w:val="000000"/>
                <w:sz w:val="14"/>
                <w:szCs w:val="14"/>
                <w:lang w:eastAsia="es-CO"/>
              </w:rPr>
              <w:br/>
              <w:t>Junio</w:t>
            </w:r>
          </w:p>
        </w:tc>
        <w:tc>
          <w:tcPr>
            <w:tcW w:w="262" w:type="pct"/>
            <w:gridSpan w:val="4"/>
            <w:tcBorders>
              <w:top w:val="single" w:sz="8" w:space="0" w:color="auto"/>
              <w:left w:val="nil"/>
              <w:bottom w:val="single" w:sz="8" w:space="0" w:color="auto"/>
              <w:right w:val="single" w:sz="8" w:space="0" w:color="000000"/>
            </w:tcBorders>
            <w:shd w:val="clear" w:color="000000" w:fill="DAE9F8"/>
            <w:vAlign w:val="center"/>
            <w:hideMark/>
          </w:tcPr>
          <w:p w14:paraId="25517C79" w14:textId="77777777" w:rsidR="00C35F19" w:rsidRPr="00C35F19" w:rsidRDefault="00C35F19" w:rsidP="00C35F19">
            <w:pPr>
              <w:jc w:val="center"/>
              <w:rPr>
                <w:rFonts w:cs="Arial"/>
                <w:b/>
                <w:bCs/>
                <w:color w:val="000000"/>
                <w:sz w:val="14"/>
                <w:szCs w:val="14"/>
                <w:lang w:eastAsia="es-CO"/>
              </w:rPr>
            </w:pPr>
            <w:r w:rsidRPr="00C35F19">
              <w:rPr>
                <w:rFonts w:cs="Arial"/>
                <w:b/>
                <w:bCs/>
                <w:color w:val="000000"/>
                <w:sz w:val="14"/>
                <w:szCs w:val="14"/>
                <w:lang w:eastAsia="es-CO"/>
              </w:rPr>
              <w:t>Mes 3</w:t>
            </w:r>
            <w:r w:rsidRPr="00C35F19">
              <w:rPr>
                <w:rFonts w:cs="Arial"/>
                <w:b/>
                <w:bCs/>
                <w:color w:val="000000"/>
                <w:sz w:val="14"/>
                <w:szCs w:val="14"/>
                <w:lang w:eastAsia="es-CO"/>
              </w:rPr>
              <w:br/>
              <w:t>Julio</w:t>
            </w:r>
          </w:p>
        </w:tc>
        <w:tc>
          <w:tcPr>
            <w:tcW w:w="262" w:type="pct"/>
            <w:gridSpan w:val="4"/>
            <w:tcBorders>
              <w:top w:val="single" w:sz="8" w:space="0" w:color="auto"/>
              <w:left w:val="nil"/>
              <w:bottom w:val="single" w:sz="8" w:space="0" w:color="auto"/>
              <w:right w:val="single" w:sz="8" w:space="0" w:color="000000"/>
            </w:tcBorders>
            <w:shd w:val="clear" w:color="000000" w:fill="DAE9F8"/>
            <w:vAlign w:val="center"/>
            <w:hideMark/>
          </w:tcPr>
          <w:p w14:paraId="422105FF" w14:textId="77777777" w:rsidR="00C35F19" w:rsidRPr="00C35F19" w:rsidRDefault="00C35F19" w:rsidP="00C35F19">
            <w:pPr>
              <w:jc w:val="center"/>
              <w:rPr>
                <w:rFonts w:cs="Arial"/>
                <w:b/>
                <w:bCs/>
                <w:color w:val="000000"/>
                <w:sz w:val="14"/>
                <w:szCs w:val="14"/>
                <w:lang w:eastAsia="es-CO"/>
              </w:rPr>
            </w:pPr>
            <w:r w:rsidRPr="00C35F19">
              <w:rPr>
                <w:rFonts w:cs="Arial"/>
                <w:b/>
                <w:bCs/>
                <w:color w:val="000000"/>
                <w:sz w:val="14"/>
                <w:szCs w:val="14"/>
                <w:lang w:eastAsia="es-CO"/>
              </w:rPr>
              <w:t>Mes 4</w:t>
            </w:r>
            <w:r w:rsidRPr="00C35F19">
              <w:rPr>
                <w:rFonts w:cs="Arial"/>
                <w:b/>
                <w:bCs/>
                <w:color w:val="000000"/>
                <w:sz w:val="14"/>
                <w:szCs w:val="14"/>
                <w:lang w:eastAsia="es-CO"/>
              </w:rPr>
              <w:br/>
              <w:t>Agosto</w:t>
            </w:r>
          </w:p>
        </w:tc>
        <w:tc>
          <w:tcPr>
            <w:tcW w:w="262" w:type="pct"/>
            <w:gridSpan w:val="4"/>
            <w:tcBorders>
              <w:top w:val="single" w:sz="8" w:space="0" w:color="auto"/>
              <w:left w:val="nil"/>
              <w:bottom w:val="single" w:sz="8" w:space="0" w:color="auto"/>
              <w:right w:val="single" w:sz="8" w:space="0" w:color="000000"/>
            </w:tcBorders>
            <w:shd w:val="clear" w:color="000000" w:fill="DAE9F8"/>
            <w:vAlign w:val="center"/>
            <w:hideMark/>
          </w:tcPr>
          <w:p w14:paraId="07EFF1E4" w14:textId="77777777" w:rsidR="00C35F19" w:rsidRPr="00C35F19" w:rsidRDefault="00C35F19" w:rsidP="00C35F19">
            <w:pPr>
              <w:jc w:val="center"/>
              <w:rPr>
                <w:rFonts w:cs="Arial"/>
                <w:b/>
                <w:bCs/>
                <w:color w:val="000000"/>
                <w:sz w:val="14"/>
                <w:szCs w:val="14"/>
                <w:lang w:eastAsia="es-CO"/>
              </w:rPr>
            </w:pPr>
            <w:r w:rsidRPr="00C35F19">
              <w:rPr>
                <w:rFonts w:cs="Arial"/>
                <w:b/>
                <w:bCs/>
                <w:color w:val="000000"/>
                <w:sz w:val="14"/>
                <w:szCs w:val="14"/>
                <w:lang w:eastAsia="es-CO"/>
              </w:rPr>
              <w:t>Mes 5</w:t>
            </w:r>
            <w:r w:rsidRPr="00C35F19">
              <w:rPr>
                <w:rFonts w:cs="Arial"/>
                <w:b/>
                <w:bCs/>
                <w:color w:val="000000"/>
                <w:sz w:val="14"/>
                <w:szCs w:val="14"/>
                <w:lang w:eastAsia="es-CO"/>
              </w:rPr>
              <w:br/>
              <w:t>Septiembre</w:t>
            </w:r>
          </w:p>
        </w:tc>
        <w:tc>
          <w:tcPr>
            <w:tcW w:w="262" w:type="pct"/>
            <w:gridSpan w:val="4"/>
            <w:tcBorders>
              <w:top w:val="single" w:sz="8" w:space="0" w:color="auto"/>
              <w:left w:val="nil"/>
              <w:bottom w:val="single" w:sz="8" w:space="0" w:color="auto"/>
              <w:right w:val="single" w:sz="8" w:space="0" w:color="000000"/>
            </w:tcBorders>
            <w:shd w:val="clear" w:color="000000" w:fill="DAE9F8"/>
            <w:vAlign w:val="center"/>
            <w:hideMark/>
          </w:tcPr>
          <w:p w14:paraId="1B1F5AAC" w14:textId="77777777" w:rsidR="00C35F19" w:rsidRPr="00C35F19" w:rsidRDefault="00C35F19" w:rsidP="00C35F19">
            <w:pPr>
              <w:jc w:val="center"/>
              <w:rPr>
                <w:rFonts w:cs="Arial"/>
                <w:b/>
                <w:bCs/>
                <w:color w:val="000000"/>
                <w:sz w:val="14"/>
                <w:szCs w:val="14"/>
                <w:lang w:eastAsia="es-CO"/>
              </w:rPr>
            </w:pPr>
            <w:r w:rsidRPr="00C35F19">
              <w:rPr>
                <w:rFonts w:cs="Arial"/>
                <w:b/>
                <w:bCs/>
                <w:color w:val="000000"/>
                <w:sz w:val="14"/>
                <w:szCs w:val="14"/>
                <w:lang w:eastAsia="es-CO"/>
              </w:rPr>
              <w:t>Mes 6</w:t>
            </w:r>
            <w:r w:rsidRPr="00C35F19">
              <w:rPr>
                <w:rFonts w:cs="Arial"/>
                <w:b/>
                <w:bCs/>
                <w:color w:val="000000"/>
                <w:sz w:val="14"/>
                <w:szCs w:val="14"/>
                <w:lang w:eastAsia="es-CO"/>
              </w:rPr>
              <w:br/>
              <w:t>Octubre</w:t>
            </w:r>
          </w:p>
        </w:tc>
        <w:tc>
          <w:tcPr>
            <w:tcW w:w="262" w:type="pct"/>
            <w:gridSpan w:val="4"/>
            <w:tcBorders>
              <w:top w:val="single" w:sz="8" w:space="0" w:color="auto"/>
              <w:left w:val="nil"/>
              <w:bottom w:val="single" w:sz="8" w:space="0" w:color="auto"/>
              <w:right w:val="single" w:sz="8" w:space="0" w:color="000000"/>
            </w:tcBorders>
            <w:shd w:val="clear" w:color="000000" w:fill="DAE9F8"/>
            <w:vAlign w:val="center"/>
            <w:hideMark/>
          </w:tcPr>
          <w:p w14:paraId="1CE63DB8" w14:textId="77777777" w:rsidR="00C35F19" w:rsidRPr="00C35F19" w:rsidRDefault="00C35F19" w:rsidP="00C35F19">
            <w:pPr>
              <w:jc w:val="center"/>
              <w:rPr>
                <w:rFonts w:cs="Arial"/>
                <w:b/>
                <w:bCs/>
                <w:color w:val="000000"/>
                <w:sz w:val="14"/>
                <w:szCs w:val="14"/>
                <w:lang w:eastAsia="es-CO"/>
              </w:rPr>
            </w:pPr>
            <w:r w:rsidRPr="00C35F19">
              <w:rPr>
                <w:rFonts w:cs="Arial"/>
                <w:b/>
                <w:bCs/>
                <w:color w:val="000000"/>
                <w:sz w:val="14"/>
                <w:szCs w:val="14"/>
                <w:lang w:eastAsia="es-CO"/>
              </w:rPr>
              <w:t>Mes 7</w:t>
            </w:r>
            <w:r w:rsidRPr="00C35F19">
              <w:rPr>
                <w:rFonts w:cs="Arial"/>
                <w:b/>
                <w:bCs/>
                <w:color w:val="000000"/>
                <w:sz w:val="14"/>
                <w:szCs w:val="14"/>
                <w:lang w:eastAsia="es-CO"/>
              </w:rPr>
              <w:br/>
              <w:t>Noviembre</w:t>
            </w:r>
          </w:p>
        </w:tc>
      </w:tr>
      <w:tr w:rsidR="00C35F19" w:rsidRPr="00C35F19" w14:paraId="7A884F0A" w14:textId="77777777" w:rsidTr="00C35F19">
        <w:trPr>
          <w:trHeight w:val="57"/>
        </w:trPr>
        <w:tc>
          <w:tcPr>
            <w:tcW w:w="3166" w:type="pct"/>
            <w:gridSpan w:val="6"/>
            <w:tcBorders>
              <w:top w:val="single" w:sz="4" w:space="0" w:color="000000"/>
              <w:left w:val="single" w:sz="4" w:space="0" w:color="000000"/>
              <w:bottom w:val="single" w:sz="4" w:space="0" w:color="000000"/>
              <w:right w:val="single" w:sz="4" w:space="0" w:color="000000"/>
            </w:tcBorders>
            <w:shd w:val="clear" w:color="DEEAF6" w:fill="DEEAF6"/>
            <w:vAlign w:val="center"/>
            <w:hideMark/>
          </w:tcPr>
          <w:p w14:paraId="26BBB71C" w14:textId="77777777" w:rsidR="00C35F19" w:rsidRPr="00C35F19" w:rsidRDefault="00C35F19" w:rsidP="00C35F19">
            <w:pPr>
              <w:jc w:val="left"/>
              <w:rPr>
                <w:rFonts w:cs="Arial"/>
                <w:b/>
                <w:bCs/>
                <w:color w:val="000000"/>
                <w:sz w:val="14"/>
                <w:szCs w:val="14"/>
                <w:lang w:eastAsia="es-CO"/>
              </w:rPr>
            </w:pPr>
            <w:r w:rsidRPr="00C35F19">
              <w:rPr>
                <w:rFonts w:cs="Arial"/>
                <w:b/>
                <w:bCs/>
                <w:color w:val="000000"/>
                <w:sz w:val="14"/>
                <w:szCs w:val="14"/>
                <w:lang w:eastAsia="es-CO"/>
              </w:rPr>
              <w:t>1. PROCESO DE PLANEACION Y CONTRATACION</w:t>
            </w:r>
          </w:p>
        </w:tc>
        <w:tc>
          <w:tcPr>
            <w:tcW w:w="65" w:type="pct"/>
            <w:tcBorders>
              <w:top w:val="nil"/>
              <w:left w:val="single" w:sz="8" w:space="0" w:color="auto"/>
              <w:bottom w:val="single" w:sz="8" w:space="0" w:color="auto"/>
              <w:right w:val="nil"/>
            </w:tcBorders>
            <w:shd w:val="clear" w:color="000000" w:fill="FFE699"/>
            <w:noWrap/>
            <w:vAlign w:val="bottom"/>
            <w:hideMark/>
          </w:tcPr>
          <w:p w14:paraId="0A6C8777" w14:textId="77777777" w:rsidR="00C35F19" w:rsidRPr="00C35F19" w:rsidRDefault="00C35F19" w:rsidP="00C35F19">
            <w:pPr>
              <w:jc w:val="left"/>
              <w:rPr>
                <w:rFonts w:cs="Arial"/>
                <w:color w:val="000000"/>
                <w:sz w:val="14"/>
                <w:szCs w:val="14"/>
                <w:lang w:eastAsia="es-CO"/>
              </w:rPr>
            </w:pPr>
            <w:r w:rsidRPr="00C35F19">
              <w:rPr>
                <w:rFonts w:cs="Arial"/>
                <w:color w:val="000000"/>
                <w:sz w:val="14"/>
                <w:szCs w:val="14"/>
                <w:lang w:eastAsia="es-CO"/>
              </w:rPr>
              <w:t> </w:t>
            </w:r>
          </w:p>
        </w:tc>
        <w:tc>
          <w:tcPr>
            <w:tcW w:w="65" w:type="pct"/>
            <w:tcBorders>
              <w:top w:val="nil"/>
              <w:left w:val="single" w:sz="8" w:space="0" w:color="auto"/>
              <w:bottom w:val="single" w:sz="8" w:space="0" w:color="auto"/>
              <w:right w:val="nil"/>
            </w:tcBorders>
            <w:shd w:val="clear" w:color="000000" w:fill="FFE699"/>
            <w:noWrap/>
            <w:vAlign w:val="bottom"/>
            <w:hideMark/>
          </w:tcPr>
          <w:p w14:paraId="00958EFD" w14:textId="77777777" w:rsidR="00C35F19" w:rsidRPr="00C35F19" w:rsidRDefault="00C35F19" w:rsidP="00C35F19">
            <w:pPr>
              <w:jc w:val="left"/>
              <w:rPr>
                <w:rFonts w:cs="Arial"/>
                <w:color w:val="000000"/>
                <w:sz w:val="14"/>
                <w:szCs w:val="14"/>
                <w:lang w:eastAsia="es-CO"/>
              </w:rPr>
            </w:pPr>
            <w:r w:rsidRPr="00C35F19">
              <w:rPr>
                <w:rFonts w:cs="Arial"/>
                <w:color w:val="000000"/>
                <w:sz w:val="14"/>
                <w:szCs w:val="14"/>
                <w:lang w:eastAsia="es-CO"/>
              </w:rPr>
              <w:t> </w:t>
            </w:r>
          </w:p>
        </w:tc>
        <w:tc>
          <w:tcPr>
            <w:tcW w:w="65" w:type="pct"/>
            <w:tcBorders>
              <w:top w:val="nil"/>
              <w:left w:val="single" w:sz="8" w:space="0" w:color="auto"/>
              <w:bottom w:val="single" w:sz="8" w:space="0" w:color="auto"/>
              <w:right w:val="nil"/>
            </w:tcBorders>
            <w:shd w:val="clear" w:color="000000" w:fill="FFE699"/>
            <w:noWrap/>
            <w:vAlign w:val="bottom"/>
            <w:hideMark/>
          </w:tcPr>
          <w:p w14:paraId="049B4094" w14:textId="77777777" w:rsidR="00C35F19" w:rsidRPr="00C35F19" w:rsidRDefault="00C35F19" w:rsidP="00C35F19">
            <w:pPr>
              <w:jc w:val="left"/>
              <w:rPr>
                <w:rFonts w:cs="Arial"/>
                <w:color w:val="000000"/>
                <w:sz w:val="14"/>
                <w:szCs w:val="14"/>
                <w:lang w:eastAsia="es-CO"/>
              </w:rPr>
            </w:pPr>
            <w:r w:rsidRPr="00C35F19">
              <w:rPr>
                <w:rFonts w:cs="Arial"/>
                <w:color w:val="000000"/>
                <w:sz w:val="14"/>
                <w:szCs w:val="14"/>
                <w:lang w:eastAsia="es-CO"/>
              </w:rPr>
              <w:t> </w:t>
            </w:r>
          </w:p>
        </w:tc>
        <w:tc>
          <w:tcPr>
            <w:tcW w:w="65" w:type="pct"/>
            <w:tcBorders>
              <w:top w:val="nil"/>
              <w:left w:val="single" w:sz="8" w:space="0" w:color="auto"/>
              <w:bottom w:val="single" w:sz="8" w:space="0" w:color="auto"/>
              <w:right w:val="nil"/>
            </w:tcBorders>
            <w:shd w:val="clear" w:color="000000" w:fill="FFE699"/>
            <w:noWrap/>
            <w:vAlign w:val="bottom"/>
            <w:hideMark/>
          </w:tcPr>
          <w:p w14:paraId="530917E0" w14:textId="77777777" w:rsidR="00C35F19" w:rsidRPr="00C35F19" w:rsidRDefault="00C35F19" w:rsidP="00C35F19">
            <w:pPr>
              <w:jc w:val="left"/>
              <w:rPr>
                <w:rFonts w:cs="Arial"/>
                <w:color w:val="000000"/>
                <w:sz w:val="14"/>
                <w:szCs w:val="14"/>
                <w:lang w:eastAsia="es-CO"/>
              </w:rPr>
            </w:pPr>
            <w:r w:rsidRPr="00C35F19">
              <w:rPr>
                <w:rFonts w:cs="Arial"/>
                <w:color w:val="000000"/>
                <w:sz w:val="14"/>
                <w:szCs w:val="14"/>
                <w:lang w:eastAsia="es-CO"/>
              </w:rPr>
              <w:t> </w:t>
            </w:r>
          </w:p>
        </w:tc>
        <w:tc>
          <w:tcPr>
            <w:tcW w:w="65" w:type="pct"/>
            <w:tcBorders>
              <w:top w:val="nil"/>
              <w:left w:val="single" w:sz="8" w:space="0" w:color="auto"/>
              <w:bottom w:val="single" w:sz="8" w:space="0" w:color="auto"/>
              <w:right w:val="nil"/>
            </w:tcBorders>
            <w:shd w:val="clear" w:color="000000" w:fill="FFE699"/>
            <w:noWrap/>
            <w:vAlign w:val="bottom"/>
            <w:hideMark/>
          </w:tcPr>
          <w:p w14:paraId="1EE5D4DC" w14:textId="77777777" w:rsidR="00C35F19" w:rsidRPr="00C35F19" w:rsidRDefault="00C35F19" w:rsidP="00C35F19">
            <w:pPr>
              <w:jc w:val="left"/>
              <w:rPr>
                <w:rFonts w:cs="Arial"/>
                <w:color w:val="000000"/>
                <w:sz w:val="14"/>
                <w:szCs w:val="14"/>
                <w:lang w:eastAsia="es-CO"/>
              </w:rPr>
            </w:pPr>
            <w:r w:rsidRPr="00C35F19">
              <w:rPr>
                <w:rFonts w:cs="Arial"/>
                <w:color w:val="000000"/>
                <w:sz w:val="14"/>
                <w:szCs w:val="14"/>
                <w:lang w:eastAsia="es-CO"/>
              </w:rPr>
              <w:t> </w:t>
            </w:r>
          </w:p>
        </w:tc>
        <w:tc>
          <w:tcPr>
            <w:tcW w:w="65" w:type="pct"/>
            <w:tcBorders>
              <w:top w:val="nil"/>
              <w:left w:val="single" w:sz="8" w:space="0" w:color="auto"/>
              <w:bottom w:val="single" w:sz="8" w:space="0" w:color="auto"/>
              <w:right w:val="nil"/>
            </w:tcBorders>
            <w:shd w:val="clear" w:color="000000" w:fill="FFE699"/>
            <w:noWrap/>
            <w:vAlign w:val="bottom"/>
            <w:hideMark/>
          </w:tcPr>
          <w:p w14:paraId="7223C666" w14:textId="77777777" w:rsidR="00C35F19" w:rsidRPr="00C35F19" w:rsidRDefault="00C35F19" w:rsidP="00C35F19">
            <w:pPr>
              <w:jc w:val="left"/>
              <w:rPr>
                <w:rFonts w:cs="Arial"/>
                <w:color w:val="000000"/>
                <w:sz w:val="14"/>
                <w:szCs w:val="14"/>
                <w:lang w:eastAsia="es-CO"/>
              </w:rPr>
            </w:pPr>
            <w:r w:rsidRPr="00C35F19">
              <w:rPr>
                <w:rFonts w:cs="Arial"/>
                <w:color w:val="000000"/>
                <w:sz w:val="14"/>
                <w:szCs w:val="14"/>
                <w:lang w:eastAsia="es-CO"/>
              </w:rPr>
              <w:t> </w:t>
            </w:r>
          </w:p>
        </w:tc>
        <w:tc>
          <w:tcPr>
            <w:tcW w:w="65" w:type="pct"/>
            <w:tcBorders>
              <w:top w:val="nil"/>
              <w:left w:val="single" w:sz="8" w:space="0" w:color="auto"/>
              <w:bottom w:val="single" w:sz="8" w:space="0" w:color="auto"/>
              <w:right w:val="nil"/>
            </w:tcBorders>
            <w:shd w:val="clear" w:color="000000" w:fill="FFE699"/>
            <w:noWrap/>
            <w:vAlign w:val="bottom"/>
            <w:hideMark/>
          </w:tcPr>
          <w:p w14:paraId="617F2606" w14:textId="77777777" w:rsidR="00C35F19" w:rsidRPr="00C35F19" w:rsidRDefault="00C35F19" w:rsidP="00C35F19">
            <w:pPr>
              <w:jc w:val="left"/>
              <w:rPr>
                <w:rFonts w:cs="Arial"/>
                <w:color w:val="000000"/>
                <w:sz w:val="14"/>
                <w:szCs w:val="14"/>
                <w:lang w:eastAsia="es-CO"/>
              </w:rPr>
            </w:pPr>
            <w:r w:rsidRPr="00C35F19">
              <w:rPr>
                <w:rFonts w:cs="Arial"/>
                <w:color w:val="000000"/>
                <w:sz w:val="14"/>
                <w:szCs w:val="14"/>
                <w:lang w:eastAsia="es-CO"/>
              </w:rPr>
              <w:t> </w:t>
            </w:r>
          </w:p>
        </w:tc>
        <w:tc>
          <w:tcPr>
            <w:tcW w:w="65" w:type="pct"/>
            <w:tcBorders>
              <w:top w:val="nil"/>
              <w:left w:val="single" w:sz="8" w:space="0" w:color="auto"/>
              <w:bottom w:val="single" w:sz="8" w:space="0" w:color="auto"/>
              <w:right w:val="nil"/>
            </w:tcBorders>
            <w:shd w:val="clear" w:color="000000" w:fill="FFE699"/>
            <w:noWrap/>
            <w:vAlign w:val="bottom"/>
            <w:hideMark/>
          </w:tcPr>
          <w:p w14:paraId="65E28E77" w14:textId="77777777" w:rsidR="00C35F19" w:rsidRPr="00C35F19" w:rsidRDefault="00C35F19" w:rsidP="00C35F19">
            <w:pPr>
              <w:jc w:val="left"/>
              <w:rPr>
                <w:rFonts w:cs="Arial"/>
                <w:color w:val="000000"/>
                <w:sz w:val="14"/>
                <w:szCs w:val="14"/>
                <w:lang w:eastAsia="es-CO"/>
              </w:rPr>
            </w:pPr>
            <w:r w:rsidRPr="00C35F19">
              <w:rPr>
                <w:rFonts w:cs="Arial"/>
                <w:color w:val="000000"/>
                <w:sz w:val="14"/>
                <w:szCs w:val="14"/>
                <w:lang w:eastAsia="es-CO"/>
              </w:rPr>
              <w:t> </w:t>
            </w:r>
          </w:p>
        </w:tc>
        <w:tc>
          <w:tcPr>
            <w:tcW w:w="66" w:type="pct"/>
            <w:tcBorders>
              <w:top w:val="nil"/>
              <w:left w:val="single" w:sz="8" w:space="0" w:color="auto"/>
              <w:bottom w:val="single" w:sz="8" w:space="0" w:color="auto"/>
              <w:right w:val="nil"/>
            </w:tcBorders>
            <w:shd w:val="clear" w:color="000000" w:fill="FFE699"/>
            <w:noWrap/>
            <w:vAlign w:val="bottom"/>
            <w:hideMark/>
          </w:tcPr>
          <w:p w14:paraId="3F8066B6" w14:textId="77777777" w:rsidR="00C35F19" w:rsidRPr="00C35F19" w:rsidRDefault="00C35F19" w:rsidP="00C35F19">
            <w:pPr>
              <w:jc w:val="left"/>
              <w:rPr>
                <w:rFonts w:cs="Arial"/>
                <w:color w:val="000000"/>
                <w:sz w:val="14"/>
                <w:szCs w:val="14"/>
                <w:lang w:eastAsia="es-CO"/>
              </w:rPr>
            </w:pPr>
            <w:r w:rsidRPr="00C35F19">
              <w:rPr>
                <w:rFonts w:cs="Arial"/>
                <w:color w:val="000000"/>
                <w:sz w:val="14"/>
                <w:szCs w:val="14"/>
                <w:lang w:eastAsia="es-CO"/>
              </w:rPr>
              <w:t> </w:t>
            </w:r>
          </w:p>
        </w:tc>
        <w:tc>
          <w:tcPr>
            <w:tcW w:w="65" w:type="pct"/>
            <w:tcBorders>
              <w:top w:val="nil"/>
              <w:left w:val="single" w:sz="8" w:space="0" w:color="auto"/>
              <w:bottom w:val="single" w:sz="8" w:space="0" w:color="auto"/>
              <w:right w:val="nil"/>
            </w:tcBorders>
            <w:shd w:val="clear" w:color="000000" w:fill="FFE699"/>
            <w:noWrap/>
            <w:vAlign w:val="bottom"/>
            <w:hideMark/>
          </w:tcPr>
          <w:p w14:paraId="3BF13B25" w14:textId="77777777" w:rsidR="00C35F19" w:rsidRPr="00C35F19" w:rsidRDefault="00C35F19" w:rsidP="00C35F19">
            <w:pPr>
              <w:jc w:val="left"/>
              <w:rPr>
                <w:rFonts w:cs="Arial"/>
                <w:color w:val="000000"/>
                <w:sz w:val="14"/>
                <w:szCs w:val="14"/>
                <w:lang w:eastAsia="es-CO"/>
              </w:rPr>
            </w:pPr>
            <w:r w:rsidRPr="00C35F19">
              <w:rPr>
                <w:rFonts w:cs="Arial"/>
                <w:color w:val="000000"/>
                <w:sz w:val="14"/>
                <w:szCs w:val="14"/>
                <w:lang w:eastAsia="es-CO"/>
              </w:rPr>
              <w:t> </w:t>
            </w:r>
          </w:p>
        </w:tc>
        <w:tc>
          <w:tcPr>
            <w:tcW w:w="65" w:type="pct"/>
            <w:tcBorders>
              <w:top w:val="nil"/>
              <w:left w:val="single" w:sz="8" w:space="0" w:color="auto"/>
              <w:bottom w:val="single" w:sz="8" w:space="0" w:color="auto"/>
              <w:right w:val="nil"/>
            </w:tcBorders>
            <w:shd w:val="clear" w:color="000000" w:fill="FFE699"/>
            <w:noWrap/>
            <w:vAlign w:val="bottom"/>
            <w:hideMark/>
          </w:tcPr>
          <w:p w14:paraId="3076CAEA" w14:textId="77777777" w:rsidR="00C35F19" w:rsidRPr="00C35F19" w:rsidRDefault="00C35F19" w:rsidP="00C35F19">
            <w:pPr>
              <w:jc w:val="left"/>
              <w:rPr>
                <w:rFonts w:cs="Arial"/>
                <w:color w:val="000000"/>
                <w:sz w:val="14"/>
                <w:szCs w:val="14"/>
                <w:lang w:eastAsia="es-CO"/>
              </w:rPr>
            </w:pPr>
            <w:r w:rsidRPr="00C35F19">
              <w:rPr>
                <w:rFonts w:cs="Arial"/>
                <w:color w:val="000000"/>
                <w:sz w:val="14"/>
                <w:szCs w:val="14"/>
                <w:lang w:eastAsia="es-CO"/>
              </w:rPr>
              <w:t> </w:t>
            </w:r>
          </w:p>
        </w:tc>
        <w:tc>
          <w:tcPr>
            <w:tcW w:w="65" w:type="pct"/>
            <w:tcBorders>
              <w:top w:val="nil"/>
              <w:left w:val="single" w:sz="8" w:space="0" w:color="auto"/>
              <w:bottom w:val="single" w:sz="8" w:space="0" w:color="auto"/>
              <w:right w:val="nil"/>
            </w:tcBorders>
            <w:shd w:val="clear" w:color="000000" w:fill="FFE699"/>
            <w:noWrap/>
            <w:vAlign w:val="bottom"/>
            <w:hideMark/>
          </w:tcPr>
          <w:p w14:paraId="58534FFE" w14:textId="77777777" w:rsidR="00C35F19" w:rsidRPr="00C35F19" w:rsidRDefault="00C35F19" w:rsidP="00C35F19">
            <w:pPr>
              <w:jc w:val="left"/>
              <w:rPr>
                <w:rFonts w:cs="Arial"/>
                <w:color w:val="000000"/>
                <w:sz w:val="14"/>
                <w:szCs w:val="14"/>
                <w:lang w:eastAsia="es-CO"/>
              </w:rPr>
            </w:pPr>
            <w:r w:rsidRPr="00C35F19">
              <w:rPr>
                <w:rFonts w:cs="Arial"/>
                <w:color w:val="000000"/>
                <w:sz w:val="14"/>
                <w:szCs w:val="14"/>
                <w:lang w:eastAsia="es-CO"/>
              </w:rPr>
              <w:t> </w:t>
            </w:r>
          </w:p>
        </w:tc>
        <w:tc>
          <w:tcPr>
            <w:tcW w:w="65" w:type="pct"/>
            <w:tcBorders>
              <w:top w:val="nil"/>
              <w:left w:val="single" w:sz="8" w:space="0" w:color="auto"/>
              <w:bottom w:val="single" w:sz="8" w:space="0" w:color="auto"/>
              <w:right w:val="nil"/>
            </w:tcBorders>
            <w:shd w:val="clear" w:color="000000" w:fill="FFE699"/>
            <w:noWrap/>
            <w:vAlign w:val="bottom"/>
            <w:hideMark/>
          </w:tcPr>
          <w:p w14:paraId="0F30AD13" w14:textId="77777777" w:rsidR="00C35F19" w:rsidRPr="00C35F19" w:rsidRDefault="00C35F19" w:rsidP="00C35F19">
            <w:pPr>
              <w:jc w:val="left"/>
              <w:rPr>
                <w:rFonts w:cs="Arial"/>
                <w:color w:val="000000"/>
                <w:sz w:val="14"/>
                <w:szCs w:val="14"/>
                <w:lang w:eastAsia="es-CO"/>
              </w:rPr>
            </w:pPr>
            <w:r w:rsidRPr="00C35F19">
              <w:rPr>
                <w:rFonts w:cs="Arial"/>
                <w:color w:val="000000"/>
                <w:sz w:val="14"/>
                <w:szCs w:val="14"/>
                <w:lang w:eastAsia="es-CO"/>
              </w:rPr>
              <w:t> </w:t>
            </w:r>
          </w:p>
        </w:tc>
        <w:tc>
          <w:tcPr>
            <w:tcW w:w="65" w:type="pct"/>
            <w:tcBorders>
              <w:top w:val="nil"/>
              <w:left w:val="single" w:sz="8" w:space="0" w:color="auto"/>
              <w:bottom w:val="single" w:sz="8" w:space="0" w:color="auto"/>
              <w:right w:val="nil"/>
            </w:tcBorders>
            <w:shd w:val="clear" w:color="000000" w:fill="FFE699"/>
            <w:noWrap/>
            <w:vAlign w:val="bottom"/>
            <w:hideMark/>
          </w:tcPr>
          <w:p w14:paraId="596C77A9" w14:textId="77777777" w:rsidR="00C35F19" w:rsidRPr="00C35F19" w:rsidRDefault="00C35F19" w:rsidP="00C35F19">
            <w:pPr>
              <w:jc w:val="left"/>
              <w:rPr>
                <w:rFonts w:cs="Arial"/>
                <w:color w:val="000000"/>
                <w:sz w:val="14"/>
                <w:szCs w:val="14"/>
                <w:lang w:eastAsia="es-CO"/>
              </w:rPr>
            </w:pPr>
            <w:r w:rsidRPr="00C35F19">
              <w:rPr>
                <w:rFonts w:cs="Arial"/>
                <w:color w:val="000000"/>
                <w:sz w:val="14"/>
                <w:szCs w:val="14"/>
                <w:lang w:eastAsia="es-CO"/>
              </w:rPr>
              <w:t> </w:t>
            </w:r>
          </w:p>
        </w:tc>
        <w:tc>
          <w:tcPr>
            <w:tcW w:w="65" w:type="pct"/>
            <w:tcBorders>
              <w:top w:val="nil"/>
              <w:left w:val="single" w:sz="8" w:space="0" w:color="auto"/>
              <w:bottom w:val="single" w:sz="8" w:space="0" w:color="auto"/>
              <w:right w:val="single" w:sz="8" w:space="0" w:color="auto"/>
            </w:tcBorders>
            <w:shd w:val="clear" w:color="000000" w:fill="FFE699"/>
            <w:noWrap/>
            <w:vAlign w:val="bottom"/>
            <w:hideMark/>
          </w:tcPr>
          <w:p w14:paraId="31376C5B" w14:textId="77777777" w:rsidR="00C35F19" w:rsidRPr="00C35F19" w:rsidRDefault="00C35F19" w:rsidP="00C35F19">
            <w:pPr>
              <w:jc w:val="left"/>
              <w:rPr>
                <w:rFonts w:cs="Arial"/>
                <w:color w:val="000000"/>
                <w:sz w:val="14"/>
                <w:szCs w:val="14"/>
                <w:lang w:eastAsia="es-CO"/>
              </w:rPr>
            </w:pPr>
            <w:r w:rsidRPr="00C35F19">
              <w:rPr>
                <w:rFonts w:cs="Arial"/>
                <w:color w:val="000000"/>
                <w:sz w:val="14"/>
                <w:szCs w:val="14"/>
                <w:lang w:eastAsia="es-CO"/>
              </w:rPr>
              <w:t> </w:t>
            </w:r>
          </w:p>
        </w:tc>
        <w:tc>
          <w:tcPr>
            <w:tcW w:w="65" w:type="pct"/>
            <w:tcBorders>
              <w:top w:val="nil"/>
              <w:left w:val="nil"/>
              <w:bottom w:val="single" w:sz="8" w:space="0" w:color="auto"/>
              <w:right w:val="single" w:sz="8" w:space="0" w:color="auto"/>
            </w:tcBorders>
            <w:shd w:val="clear" w:color="000000" w:fill="FFE699"/>
            <w:noWrap/>
            <w:vAlign w:val="bottom"/>
            <w:hideMark/>
          </w:tcPr>
          <w:p w14:paraId="3644B05B" w14:textId="77777777" w:rsidR="00C35F19" w:rsidRPr="00C35F19" w:rsidRDefault="00C35F19" w:rsidP="00C35F19">
            <w:pPr>
              <w:jc w:val="left"/>
              <w:rPr>
                <w:rFonts w:cs="Arial"/>
                <w:color w:val="000000"/>
                <w:sz w:val="14"/>
                <w:szCs w:val="14"/>
                <w:lang w:eastAsia="es-CO"/>
              </w:rPr>
            </w:pPr>
            <w:r w:rsidRPr="00C35F19">
              <w:rPr>
                <w:rFonts w:cs="Arial"/>
                <w:color w:val="000000"/>
                <w:sz w:val="14"/>
                <w:szCs w:val="14"/>
                <w:lang w:eastAsia="es-CO"/>
              </w:rPr>
              <w:t> </w:t>
            </w:r>
          </w:p>
        </w:tc>
        <w:tc>
          <w:tcPr>
            <w:tcW w:w="65" w:type="pct"/>
            <w:tcBorders>
              <w:top w:val="nil"/>
              <w:left w:val="nil"/>
              <w:bottom w:val="single" w:sz="8" w:space="0" w:color="auto"/>
              <w:right w:val="single" w:sz="8" w:space="0" w:color="auto"/>
            </w:tcBorders>
            <w:shd w:val="clear" w:color="000000" w:fill="FFE699"/>
            <w:noWrap/>
            <w:vAlign w:val="bottom"/>
            <w:hideMark/>
          </w:tcPr>
          <w:p w14:paraId="042E6FF9" w14:textId="77777777" w:rsidR="00C35F19" w:rsidRPr="00C35F19" w:rsidRDefault="00C35F19" w:rsidP="00C35F19">
            <w:pPr>
              <w:jc w:val="left"/>
              <w:rPr>
                <w:rFonts w:cs="Arial"/>
                <w:color w:val="000000"/>
                <w:sz w:val="14"/>
                <w:szCs w:val="14"/>
                <w:lang w:eastAsia="es-CO"/>
              </w:rPr>
            </w:pPr>
            <w:r w:rsidRPr="00C35F19">
              <w:rPr>
                <w:rFonts w:cs="Arial"/>
                <w:color w:val="000000"/>
                <w:sz w:val="14"/>
                <w:szCs w:val="14"/>
                <w:lang w:eastAsia="es-CO"/>
              </w:rPr>
              <w:t> </w:t>
            </w:r>
          </w:p>
        </w:tc>
        <w:tc>
          <w:tcPr>
            <w:tcW w:w="65" w:type="pct"/>
            <w:tcBorders>
              <w:top w:val="nil"/>
              <w:left w:val="nil"/>
              <w:bottom w:val="single" w:sz="8" w:space="0" w:color="auto"/>
              <w:right w:val="single" w:sz="8" w:space="0" w:color="auto"/>
            </w:tcBorders>
            <w:shd w:val="clear" w:color="000000" w:fill="FFE699"/>
            <w:noWrap/>
            <w:vAlign w:val="bottom"/>
            <w:hideMark/>
          </w:tcPr>
          <w:p w14:paraId="048A5FEE" w14:textId="77777777" w:rsidR="00C35F19" w:rsidRPr="00C35F19" w:rsidRDefault="00C35F19" w:rsidP="00C35F19">
            <w:pPr>
              <w:jc w:val="left"/>
              <w:rPr>
                <w:rFonts w:cs="Arial"/>
                <w:color w:val="000000"/>
                <w:sz w:val="14"/>
                <w:szCs w:val="14"/>
                <w:lang w:eastAsia="es-CO"/>
              </w:rPr>
            </w:pPr>
            <w:r w:rsidRPr="00C35F19">
              <w:rPr>
                <w:rFonts w:cs="Arial"/>
                <w:color w:val="000000"/>
                <w:sz w:val="14"/>
                <w:szCs w:val="14"/>
                <w:lang w:eastAsia="es-CO"/>
              </w:rPr>
              <w:t> </w:t>
            </w:r>
          </w:p>
        </w:tc>
        <w:tc>
          <w:tcPr>
            <w:tcW w:w="65" w:type="pct"/>
            <w:tcBorders>
              <w:top w:val="nil"/>
              <w:left w:val="nil"/>
              <w:bottom w:val="single" w:sz="8" w:space="0" w:color="auto"/>
              <w:right w:val="single" w:sz="8" w:space="0" w:color="auto"/>
            </w:tcBorders>
            <w:shd w:val="clear" w:color="000000" w:fill="FFE699"/>
            <w:noWrap/>
            <w:vAlign w:val="bottom"/>
            <w:hideMark/>
          </w:tcPr>
          <w:p w14:paraId="4B8ED0FA" w14:textId="77777777" w:rsidR="00C35F19" w:rsidRPr="00C35F19" w:rsidRDefault="00C35F19" w:rsidP="00C35F19">
            <w:pPr>
              <w:jc w:val="left"/>
              <w:rPr>
                <w:rFonts w:cs="Arial"/>
                <w:color w:val="000000"/>
                <w:sz w:val="14"/>
                <w:szCs w:val="14"/>
                <w:lang w:eastAsia="es-CO"/>
              </w:rPr>
            </w:pPr>
            <w:r w:rsidRPr="00C35F19">
              <w:rPr>
                <w:rFonts w:cs="Arial"/>
                <w:color w:val="000000"/>
                <w:sz w:val="14"/>
                <w:szCs w:val="14"/>
                <w:lang w:eastAsia="es-CO"/>
              </w:rPr>
              <w:t> </w:t>
            </w:r>
          </w:p>
        </w:tc>
        <w:tc>
          <w:tcPr>
            <w:tcW w:w="65" w:type="pct"/>
            <w:tcBorders>
              <w:top w:val="nil"/>
              <w:left w:val="nil"/>
              <w:bottom w:val="single" w:sz="8" w:space="0" w:color="auto"/>
              <w:right w:val="single" w:sz="8" w:space="0" w:color="auto"/>
            </w:tcBorders>
            <w:noWrap/>
            <w:vAlign w:val="bottom"/>
            <w:hideMark/>
          </w:tcPr>
          <w:p w14:paraId="40F3E468" w14:textId="77777777" w:rsidR="00C35F19" w:rsidRPr="00C35F19" w:rsidRDefault="00C35F19" w:rsidP="00C35F19">
            <w:pPr>
              <w:jc w:val="left"/>
              <w:rPr>
                <w:rFonts w:cs="Arial"/>
                <w:color w:val="000000"/>
                <w:sz w:val="14"/>
                <w:szCs w:val="14"/>
                <w:lang w:eastAsia="es-CO"/>
              </w:rPr>
            </w:pPr>
            <w:r w:rsidRPr="00C35F19">
              <w:rPr>
                <w:rFonts w:cs="Arial"/>
                <w:color w:val="000000"/>
                <w:sz w:val="14"/>
                <w:szCs w:val="14"/>
                <w:lang w:eastAsia="es-CO"/>
              </w:rPr>
              <w:t> </w:t>
            </w:r>
          </w:p>
        </w:tc>
        <w:tc>
          <w:tcPr>
            <w:tcW w:w="66" w:type="pct"/>
            <w:tcBorders>
              <w:top w:val="nil"/>
              <w:left w:val="nil"/>
              <w:bottom w:val="single" w:sz="8" w:space="0" w:color="auto"/>
              <w:right w:val="single" w:sz="8" w:space="0" w:color="auto"/>
            </w:tcBorders>
            <w:noWrap/>
            <w:vAlign w:val="bottom"/>
            <w:hideMark/>
          </w:tcPr>
          <w:p w14:paraId="678E3E99" w14:textId="77777777" w:rsidR="00C35F19" w:rsidRPr="00C35F19" w:rsidRDefault="00C35F19" w:rsidP="00C35F19">
            <w:pPr>
              <w:jc w:val="left"/>
              <w:rPr>
                <w:rFonts w:cs="Arial"/>
                <w:color w:val="000000"/>
                <w:sz w:val="14"/>
                <w:szCs w:val="14"/>
                <w:lang w:eastAsia="es-CO"/>
              </w:rPr>
            </w:pPr>
            <w:r w:rsidRPr="00C35F19">
              <w:rPr>
                <w:rFonts w:cs="Arial"/>
                <w:color w:val="000000"/>
                <w:sz w:val="14"/>
                <w:szCs w:val="14"/>
                <w:lang w:eastAsia="es-CO"/>
              </w:rPr>
              <w:t> </w:t>
            </w:r>
          </w:p>
        </w:tc>
        <w:tc>
          <w:tcPr>
            <w:tcW w:w="65" w:type="pct"/>
            <w:tcBorders>
              <w:top w:val="nil"/>
              <w:left w:val="nil"/>
              <w:bottom w:val="single" w:sz="8" w:space="0" w:color="auto"/>
              <w:right w:val="single" w:sz="8" w:space="0" w:color="auto"/>
            </w:tcBorders>
            <w:noWrap/>
            <w:vAlign w:val="bottom"/>
            <w:hideMark/>
          </w:tcPr>
          <w:p w14:paraId="57046519" w14:textId="77777777" w:rsidR="00C35F19" w:rsidRPr="00C35F19" w:rsidRDefault="00C35F19" w:rsidP="00C35F19">
            <w:pPr>
              <w:jc w:val="left"/>
              <w:rPr>
                <w:rFonts w:cs="Arial"/>
                <w:color w:val="000000"/>
                <w:sz w:val="14"/>
                <w:szCs w:val="14"/>
                <w:lang w:eastAsia="es-CO"/>
              </w:rPr>
            </w:pPr>
            <w:r w:rsidRPr="00C35F19">
              <w:rPr>
                <w:rFonts w:cs="Arial"/>
                <w:color w:val="000000"/>
                <w:sz w:val="14"/>
                <w:szCs w:val="14"/>
                <w:lang w:eastAsia="es-CO"/>
              </w:rPr>
              <w:t> </w:t>
            </w:r>
          </w:p>
        </w:tc>
        <w:tc>
          <w:tcPr>
            <w:tcW w:w="65" w:type="pct"/>
            <w:tcBorders>
              <w:top w:val="nil"/>
              <w:left w:val="nil"/>
              <w:bottom w:val="single" w:sz="8" w:space="0" w:color="auto"/>
              <w:right w:val="single" w:sz="8" w:space="0" w:color="auto"/>
            </w:tcBorders>
            <w:noWrap/>
            <w:vAlign w:val="bottom"/>
            <w:hideMark/>
          </w:tcPr>
          <w:p w14:paraId="5EA7510A" w14:textId="77777777" w:rsidR="00C35F19" w:rsidRPr="00C35F19" w:rsidRDefault="00C35F19" w:rsidP="00C35F19">
            <w:pPr>
              <w:jc w:val="left"/>
              <w:rPr>
                <w:rFonts w:cs="Arial"/>
                <w:color w:val="000000"/>
                <w:sz w:val="14"/>
                <w:szCs w:val="14"/>
                <w:lang w:eastAsia="es-CO"/>
              </w:rPr>
            </w:pPr>
            <w:r w:rsidRPr="00C35F19">
              <w:rPr>
                <w:rFonts w:cs="Arial"/>
                <w:color w:val="000000"/>
                <w:sz w:val="14"/>
                <w:szCs w:val="14"/>
                <w:lang w:eastAsia="es-CO"/>
              </w:rPr>
              <w:t> </w:t>
            </w:r>
          </w:p>
        </w:tc>
        <w:tc>
          <w:tcPr>
            <w:tcW w:w="65" w:type="pct"/>
            <w:tcBorders>
              <w:top w:val="nil"/>
              <w:left w:val="nil"/>
              <w:bottom w:val="single" w:sz="8" w:space="0" w:color="auto"/>
              <w:right w:val="single" w:sz="8" w:space="0" w:color="auto"/>
            </w:tcBorders>
            <w:noWrap/>
            <w:vAlign w:val="bottom"/>
            <w:hideMark/>
          </w:tcPr>
          <w:p w14:paraId="53DCC81F" w14:textId="77777777" w:rsidR="00C35F19" w:rsidRPr="00C35F19" w:rsidRDefault="00C35F19" w:rsidP="00C35F19">
            <w:pPr>
              <w:jc w:val="left"/>
              <w:rPr>
                <w:rFonts w:cs="Arial"/>
                <w:color w:val="000000"/>
                <w:sz w:val="14"/>
                <w:szCs w:val="14"/>
                <w:lang w:eastAsia="es-CO"/>
              </w:rPr>
            </w:pPr>
            <w:r w:rsidRPr="00C35F19">
              <w:rPr>
                <w:rFonts w:cs="Arial"/>
                <w:color w:val="000000"/>
                <w:sz w:val="14"/>
                <w:szCs w:val="14"/>
                <w:lang w:eastAsia="es-CO"/>
              </w:rPr>
              <w:t> </w:t>
            </w:r>
          </w:p>
        </w:tc>
        <w:tc>
          <w:tcPr>
            <w:tcW w:w="65" w:type="pct"/>
            <w:tcBorders>
              <w:top w:val="nil"/>
              <w:left w:val="nil"/>
              <w:bottom w:val="single" w:sz="8" w:space="0" w:color="auto"/>
              <w:right w:val="single" w:sz="8" w:space="0" w:color="auto"/>
            </w:tcBorders>
            <w:noWrap/>
            <w:vAlign w:val="bottom"/>
            <w:hideMark/>
          </w:tcPr>
          <w:p w14:paraId="57F61EC8" w14:textId="77777777" w:rsidR="00C35F19" w:rsidRPr="00C35F19" w:rsidRDefault="00C35F19" w:rsidP="00C35F19">
            <w:pPr>
              <w:jc w:val="left"/>
              <w:rPr>
                <w:rFonts w:cs="Arial"/>
                <w:color w:val="000000"/>
                <w:sz w:val="14"/>
                <w:szCs w:val="14"/>
                <w:lang w:eastAsia="es-CO"/>
              </w:rPr>
            </w:pPr>
            <w:r w:rsidRPr="00C35F19">
              <w:rPr>
                <w:rFonts w:cs="Arial"/>
                <w:color w:val="000000"/>
                <w:sz w:val="14"/>
                <w:szCs w:val="14"/>
                <w:lang w:eastAsia="es-CO"/>
              </w:rPr>
              <w:t> </w:t>
            </w:r>
          </w:p>
        </w:tc>
        <w:tc>
          <w:tcPr>
            <w:tcW w:w="65" w:type="pct"/>
            <w:tcBorders>
              <w:top w:val="nil"/>
              <w:left w:val="nil"/>
              <w:bottom w:val="single" w:sz="8" w:space="0" w:color="auto"/>
              <w:right w:val="single" w:sz="8" w:space="0" w:color="auto"/>
            </w:tcBorders>
            <w:noWrap/>
            <w:vAlign w:val="bottom"/>
            <w:hideMark/>
          </w:tcPr>
          <w:p w14:paraId="1807D07A" w14:textId="77777777" w:rsidR="00C35F19" w:rsidRPr="00C35F19" w:rsidRDefault="00C35F19" w:rsidP="00C35F19">
            <w:pPr>
              <w:jc w:val="left"/>
              <w:rPr>
                <w:rFonts w:cs="Arial"/>
                <w:color w:val="000000"/>
                <w:sz w:val="14"/>
                <w:szCs w:val="14"/>
                <w:lang w:eastAsia="es-CO"/>
              </w:rPr>
            </w:pPr>
            <w:r w:rsidRPr="00C35F19">
              <w:rPr>
                <w:rFonts w:cs="Arial"/>
                <w:color w:val="000000"/>
                <w:sz w:val="14"/>
                <w:szCs w:val="14"/>
                <w:lang w:eastAsia="es-CO"/>
              </w:rPr>
              <w:t> </w:t>
            </w:r>
          </w:p>
        </w:tc>
        <w:tc>
          <w:tcPr>
            <w:tcW w:w="65" w:type="pct"/>
            <w:tcBorders>
              <w:top w:val="nil"/>
              <w:left w:val="nil"/>
              <w:bottom w:val="single" w:sz="8" w:space="0" w:color="auto"/>
              <w:right w:val="single" w:sz="8" w:space="0" w:color="auto"/>
            </w:tcBorders>
            <w:noWrap/>
            <w:vAlign w:val="bottom"/>
            <w:hideMark/>
          </w:tcPr>
          <w:p w14:paraId="7ED5886C" w14:textId="77777777" w:rsidR="00C35F19" w:rsidRPr="00C35F19" w:rsidRDefault="00C35F19" w:rsidP="00C35F19">
            <w:pPr>
              <w:jc w:val="left"/>
              <w:rPr>
                <w:rFonts w:cs="Arial"/>
                <w:color w:val="000000"/>
                <w:sz w:val="14"/>
                <w:szCs w:val="14"/>
                <w:lang w:eastAsia="es-CO"/>
              </w:rPr>
            </w:pPr>
            <w:r w:rsidRPr="00C35F19">
              <w:rPr>
                <w:rFonts w:cs="Arial"/>
                <w:color w:val="000000"/>
                <w:sz w:val="14"/>
                <w:szCs w:val="14"/>
                <w:lang w:eastAsia="es-CO"/>
              </w:rPr>
              <w:t> </w:t>
            </w:r>
          </w:p>
        </w:tc>
        <w:tc>
          <w:tcPr>
            <w:tcW w:w="65" w:type="pct"/>
            <w:tcBorders>
              <w:top w:val="nil"/>
              <w:left w:val="nil"/>
              <w:bottom w:val="single" w:sz="8" w:space="0" w:color="auto"/>
              <w:right w:val="single" w:sz="8" w:space="0" w:color="auto"/>
            </w:tcBorders>
            <w:noWrap/>
            <w:vAlign w:val="bottom"/>
            <w:hideMark/>
          </w:tcPr>
          <w:p w14:paraId="60DF8899" w14:textId="77777777" w:rsidR="00C35F19" w:rsidRPr="00C35F19" w:rsidRDefault="00C35F19" w:rsidP="00C35F19">
            <w:pPr>
              <w:jc w:val="left"/>
              <w:rPr>
                <w:rFonts w:cs="Arial"/>
                <w:color w:val="000000"/>
                <w:sz w:val="14"/>
                <w:szCs w:val="14"/>
                <w:lang w:eastAsia="es-CO"/>
              </w:rPr>
            </w:pPr>
            <w:r w:rsidRPr="00C35F19">
              <w:rPr>
                <w:rFonts w:cs="Arial"/>
                <w:color w:val="000000"/>
                <w:sz w:val="14"/>
                <w:szCs w:val="14"/>
                <w:lang w:eastAsia="es-CO"/>
              </w:rPr>
              <w:t> </w:t>
            </w:r>
          </w:p>
        </w:tc>
      </w:tr>
      <w:tr w:rsidR="00C35F19" w:rsidRPr="00C35F19" w14:paraId="3D73B2D1" w14:textId="77777777" w:rsidTr="00C35F19">
        <w:trPr>
          <w:trHeight w:val="57"/>
        </w:trPr>
        <w:tc>
          <w:tcPr>
            <w:tcW w:w="3166" w:type="pct"/>
            <w:gridSpan w:val="6"/>
            <w:tcBorders>
              <w:top w:val="single" w:sz="4" w:space="0" w:color="000000"/>
              <w:left w:val="single" w:sz="4" w:space="0" w:color="000000"/>
              <w:bottom w:val="single" w:sz="4" w:space="0" w:color="000000"/>
              <w:right w:val="single" w:sz="4" w:space="0" w:color="000000"/>
            </w:tcBorders>
            <w:shd w:val="clear" w:color="DEEAF6" w:fill="DEEAF6"/>
            <w:vAlign w:val="center"/>
            <w:hideMark/>
          </w:tcPr>
          <w:p w14:paraId="5A4D1D54" w14:textId="77777777" w:rsidR="00C35F19" w:rsidRPr="00C35F19" w:rsidRDefault="00C35F19" w:rsidP="00C35F19">
            <w:pPr>
              <w:jc w:val="left"/>
              <w:rPr>
                <w:rFonts w:cs="Arial"/>
                <w:b/>
                <w:bCs/>
                <w:color w:val="000000"/>
                <w:sz w:val="14"/>
                <w:szCs w:val="14"/>
                <w:lang w:eastAsia="es-CO"/>
              </w:rPr>
            </w:pPr>
            <w:r w:rsidRPr="00C35F19">
              <w:rPr>
                <w:rFonts w:cs="Arial"/>
                <w:b/>
                <w:bCs/>
                <w:color w:val="000000"/>
                <w:sz w:val="14"/>
                <w:szCs w:val="14"/>
                <w:lang w:eastAsia="es-CO"/>
              </w:rPr>
              <w:t>2. EJECUCION</w:t>
            </w:r>
          </w:p>
        </w:tc>
        <w:tc>
          <w:tcPr>
            <w:tcW w:w="65" w:type="pct"/>
            <w:tcBorders>
              <w:top w:val="nil"/>
              <w:left w:val="single" w:sz="8" w:space="0" w:color="auto"/>
              <w:bottom w:val="single" w:sz="8" w:space="0" w:color="auto"/>
              <w:right w:val="single" w:sz="8" w:space="0" w:color="auto"/>
            </w:tcBorders>
            <w:noWrap/>
            <w:vAlign w:val="bottom"/>
            <w:hideMark/>
          </w:tcPr>
          <w:p w14:paraId="5B6B1287" w14:textId="77777777" w:rsidR="00C35F19" w:rsidRPr="00C35F19" w:rsidRDefault="00C35F19" w:rsidP="00C35F19">
            <w:pPr>
              <w:jc w:val="left"/>
              <w:rPr>
                <w:rFonts w:cs="Arial"/>
                <w:color w:val="000000"/>
                <w:sz w:val="14"/>
                <w:szCs w:val="14"/>
                <w:lang w:eastAsia="es-CO"/>
              </w:rPr>
            </w:pPr>
            <w:r w:rsidRPr="00C35F19">
              <w:rPr>
                <w:rFonts w:cs="Arial"/>
                <w:color w:val="000000"/>
                <w:sz w:val="14"/>
                <w:szCs w:val="14"/>
                <w:lang w:eastAsia="es-CO"/>
              </w:rPr>
              <w:t> </w:t>
            </w:r>
          </w:p>
        </w:tc>
        <w:tc>
          <w:tcPr>
            <w:tcW w:w="65" w:type="pct"/>
            <w:tcBorders>
              <w:top w:val="nil"/>
              <w:left w:val="nil"/>
              <w:bottom w:val="single" w:sz="8" w:space="0" w:color="auto"/>
              <w:right w:val="single" w:sz="8" w:space="0" w:color="auto"/>
            </w:tcBorders>
            <w:noWrap/>
            <w:vAlign w:val="bottom"/>
            <w:hideMark/>
          </w:tcPr>
          <w:p w14:paraId="35B2BE47" w14:textId="77777777" w:rsidR="00C35F19" w:rsidRPr="00C35F19" w:rsidRDefault="00C35F19" w:rsidP="00C35F19">
            <w:pPr>
              <w:jc w:val="left"/>
              <w:rPr>
                <w:rFonts w:cs="Arial"/>
                <w:color w:val="000000"/>
                <w:sz w:val="14"/>
                <w:szCs w:val="14"/>
                <w:lang w:eastAsia="es-CO"/>
              </w:rPr>
            </w:pPr>
            <w:r w:rsidRPr="00C35F19">
              <w:rPr>
                <w:rFonts w:cs="Arial"/>
                <w:color w:val="000000"/>
                <w:sz w:val="14"/>
                <w:szCs w:val="14"/>
                <w:lang w:eastAsia="es-CO"/>
              </w:rPr>
              <w:t> </w:t>
            </w:r>
          </w:p>
        </w:tc>
        <w:tc>
          <w:tcPr>
            <w:tcW w:w="65" w:type="pct"/>
            <w:tcBorders>
              <w:top w:val="nil"/>
              <w:left w:val="nil"/>
              <w:bottom w:val="single" w:sz="8" w:space="0" w:color="auto"/>
              <w:right w:val="single" w:sz="8" w:space="0" w:color="auto"/>
            </w:tcBorders>
            <w:noWrap/>
            <w:vAlign w:val="bottom"/>
            <w:hideMark/>
          </w:tcPr>
          <w:p w14:paraId="253A7F96" w14:textId="77777777" w:rsidR="00C35F19" w:rsidRPr="00C35F19" w:rsidRDefault="00C35F19" w:rsidP="00C35F19">
            <w:pPr>
              <w:jc w:val="left"/>
              <w:rPr>
                <w:rFonts w:cs="Arial"/>
                <w:color w:val="000000"/>
                <w:sz w:val="14"/>
                <w:szCs w:val="14"/>
                <w:lang w:eastAsia="es-CO"/>
              </w:rPr>
            </w:pPr>
            <w:r w:rsidRPr="00C35F19">
              <w:rPr>
                <w:rFonts w:cs="Arial"/>
                <w:color w:val="000000"/>
                <w:sz w:val="14"/>
                <w:szCs w:val="14"/>
                <w:lang w:eastAsia="es-CO"/>
              </w:rPr>
              <w:t> </w:t>
            </w:r>
          </w:p>
        </w:tc>
        <w:tc>
          <w:tcPr>
            <w:tcW w:w="65" w:type="pct"/>
            <w:tcBorders>
              <w:top w:val="nil"/>
              <w:left w:val="nil"/>
              <w:bottom w:val="single" w:sz="8" w:space="0" w:color="auto"/>
              <w:right w:val="single" w:sz="8" w:space="0" w:color="auto"/>
            </w:tcBorders>
            <w:noWrap/>
            <w:vAlign w:val="bottom"/>
            <w:hideMark/>
          </w:tcPr>
          <w:p w14:paraId="503D7682" w14:textId="77777777" w:rsidR="00C35F19" w:rsidRPr="00C35F19" w:rsidRDefault="00C35F19" w:rsidP="00C35F19">
            <w:pPr>
              <w:jc w:val="left"/>
              <w:rPr>
                <w:rFonts w:cs="Arial"/>
                <w:color w:val="000000"/>
                <w:sz w:val="14"/>
                <w:szCs w:val="14"/>
                <w:lang w:eastAsia="es-CO"/>
              </w:rPr>
            </w:pPr>
            <w:r w:rsidRPr="00C35F19">
              <w:rPr>
                <w:rFonts w:cs="Arial"/>
                <w:color w:val="000000"/>
                <w:sz w:val="14"/>
                <w:szCs w:val="14"/>
                <w:lang w:eastAsia="es-CO"/>
              </w:rPr>
              <w:t> </w:t>
            </w:r>
          </w:p>
        </w:tc>
        <w:tc>
          <w:tcPr>
            <w:tcW w:w="65" w:type="pct"/>
            <w:tcBorders>
              <w:top w:val="nil"/>
              <w:left w:val="nil"/>
              <w:bottom w:val="single" w:sz="8" w:space="0" w:color="auto"/>
              <w:right w:val="single" w:sz="8" w:space="0" w:color="auto"/>
            </w:tcBorders>
            <w:noWrap/>
            <w:vAlign w:val="bottom"/>
            <w:hideMark/>
          </w:tcPr>
          <w:p w14:paraId="60F82AF9" w14:textId="77777777" w:rsidR="00C35F19" w:rsidRPr="00C35F19" w:rsidRDefault="00C35F19" w:rsidP="00C35F19">
            <w:pPr>
              <w:jc w:val="left"/>
              <w:rPr>
                <w:rFonts w:cs="Arial"/>
                <w:color w:val="000000"/>
                <w:sz w:val="14"/>
                <w:szCs w:val="14"/>
                <w:lang w:eastAsia="es-CO"/>
              </w:rPr>
            </w:pPr>
            <w:r w:rsidRPr="00C35F19">
              <w:rPr>
                <w:rFonts w:cs="Arial"/>
                <w:color w:val="000000"/>
                <w:sz w:val="14"/>
                <w:szCs w:val="14"/>
                <w:lang w:eastAsia="es-CO"/>
              </w:rPr>
              <w:t> </w:t>
            </w:r>
          </w:p>
        </w:tc>
        <w:tc>
          <w:tcPr>
            <w:tcW w:w="65" w:type="pct"/>
            <w:tcBorders>
              <w:top w:val="nil"/>
              <w:left w:val="nil"/>
              <w:bottom w:val="single" w:sz="8" w:space="0" w:color="auto"/>
              <w:right w:val="single" w:sz="8" w:space="0" w:color="auto"/>
            </w:tcBorders>
            <w:noWrap/>
            <w:vAlign w:val="bottom"/>
            <w:hideMark/>
          </w:tcPr>
          <w:p w14:paraId="2B9572D1" w14:textId="77777777" w:rsidR="00C35F19" w:rsidRPr="00C35F19" w:rsidRDefault="00C35F19" w:rsidP="00C35F19">
            <w:pPr>
              <w:jc w:val="left"/>
              <w:rPr>
                <w:rFonts w:cs="Arial"/>
                <w:color w:val="000000"/>
                <w:sz w:val="14"/>
                <w:szCs w:val="14"/>
                <w:lang w:eastAsia="es-CO"/>
              </w:rPr>
            </w:pPr>
            <w:r w:rsidRPr="00C35F19">
              <w:rPr>
                <w:rFonts w:cs="Arial"/>
                <w:color w:val="000000"/>
                <w:sz w:val="14"/>
                <w:szCs w:val="14"/>
                <w:lang w:eastAsia="es-CO"/>
              </w:rPr>
              <w:t> </w:t>
            </w:r>
          </w:p>
        </w:tc>
        <w:tc>
          <w:tcPr>
            <w:tcW w:w="65" w:type="pct"/>
            <w:tcBorders>
              <w:top w:val="nil"/>
              <w:left w:val="nil"/>
              <w:bottom w:val="single" w:sz="8" w:space="0" w:color="auto"/>
              <w:right w:val="single" w:sz="8" w:space="0" w:color="auto"/>
            </w:tcBorders>
            <w:noWrap/>
            <w:vAlign w:val="bottom"/>
            <w:hideMark/>
          </w:tcPr>
          <w:p w14:paraId="1F628608" w14:textId="77777777" w:rsidR="00C35F19" w:rsidRPr="00C35F19" w:rsidRDefault="00C35F19" w:rsidP="00C35F19">
            <w:pPr>
              <w:jc w:val="left"/>
              <w:rPr>
                <w:rFonts w:cs="Arial"/>
                <w:color w:val="000000"/>
                <w:sz w:val="14"/>
                <w:szCs w:val="14"/>
                <w:lang w:eastAsia="es-CO"/>
              </w:rPr>
            </w:pPr>
            <w:r w:rsidRPr="00C35F19">
              <w:rPr>
                <w:rFonts w:cs="Arial"/>
                <w:color w:val="000000"/>
                <w:sz w:val="14"/>
                <w:szCs w:val="14"/>
                <w:lang w:eastAsia="es-CO"/>
              </w:rPr>
              <w:t> </w:t>
            </w:r>
          </w:p>
        </w:tc>
        <w:tc>
          <w:tcPr>
            <w:tcW w:w="65" w:type="pct"/>
            <w:tcBorders>
              <w:top w:val="nil"/>
              <w:left w:val="nil"/>
              <w:bottom w:val="single" w:sz="8" w:space="0" w:color="auto"/>
              <w:right w:val="single" w:sz="8" w:space="0" w:color="auto"/>
            </w:tcBorders>
            <w:noWrap/>
            <w:vAlign w:val="bottom"/>
            <w:hideMark/>
          </w:tcPr>
          <w:p w14:paraId="21BCAD09" w14:textId="77777777" w:rsidR="00C35F19" w:rsidRPr="00C35F19" w:rsidRDefault="00C35F19" w:rsidP="00C35F19">
            <w:pPr>
              <w:jc w:val="left"/>
              <w:rPr>
                <w:rFonts w:cs="Arial"/>
                <w:color w:val="000000"/>
                <w:sz w:val="14"/>
                <w:szCs w:val="14"/>
                <w:lang w:eastAsia="es-CO"/>
              </w:rPr>
            </w:pPr>
            <w:r w:rsidRPr="00C35F19">
              <w:rPr>
                <w:rFonts w:cs="Arial"/>
                <w:color w:val="000000"/>
                <w:sz w:val="14"/>
                <w:szCs w:val="14"/>
                <w:lang w:eastAsia="es-CO"/>
              </w:rPr>
              <w:t> </w:t>
            </w:r>
          </w:p>
        </w:tc>
        <w:tc>
          <w:tcPr>
            <w:tcW w:w="66" w:type="pct"/>
            <w:tcBorders>
              <w:top w:val="nil"/>
              <w:left w:val="nil"/>
              <w:bottom w:val="single" w:sz="8" w:space="0" w:color="auto"/>
              <w:right w:val="single" w:sz="8" w:space="0" w:color="auto"/>
            </w:tcBorders>
            <w:noWrap/>
            <w:vAlign w:val="bottom"/>
            <w:hideMark/>
          </w:tcPr>
          <w:p w14:paraId="5E46FAB9" w14:textId="77777777" w:rsidR="00C35F19" w:rsidRPr="00C35F19" w:rsidRDefault="00C35F19" w:rsidP="00C35F19">
            <w:pPr>
              <w:jc w:val="left"/>
              <w:rPr>
                <w:rFonts w:cs="Arial"/>
                <w:color w:val="000000"/>
                <w:sz w:val="14"/>
                <w:szCs w:val="14"/>
                <w:lang w:eastAsia="es-CO"/>
              </w:rPr>
            </w:pPr>
            <w:r w:rsidRPr="00C35F19">
              <w:rPr>
                <w:rFonts w:cs="Arial"/>
                <w:color w:val="000000"/>
                <w:sz w:val="14"/>
                <w:szCs w:val="14"/>
                <w:lang w:eastAsia="es-CO"/>
              </w:rPr>
              <w:t> </w:t>
            </w:r>
          </w:p>
        </w:tc>
        <w:tc>
          <w:tcPr>
            <w:tcW w:w="65" w:type="pct"/>
            <w:tcBorders>
              <w:top w:val="nil"/>
              <w:left w:val="nil"/>
              <w:bottom w:val="single" w:sz="8" w:space="0" w:color="auto"/>
              <w:right w:val="single" w:sz="8" w:space="0" w:color="auto"/>
            </w:tcBorders>
            <w:noWrap/>
            <w:vAlign w:val="bottom"/>
            <w:hideMark/>
          </w:tcPr>
          <w:p w14:paraId="640D7DD8" w14:textId="77777777" w:rsidR="00C35F19" w:rsidRPr="00C35F19" w:rsidRDefault="00C35F19" w:rsidP="00C35F19">
            <w:pPr>
              <w:jc w:val="left"/>
              <w:rPr>
                <w:rFonts w:cs="Arial"/>
                <w:color w:val="000000"/>
                <w:sz w:val="14"/>
                <w:szCs w:val="14"/>
                <w:lang w:eastAsia="es-CO"/>
              </w:rPr>
            </w:pPr>
            <w:r w:rsidRPr="00C35F19">
              <w:rPr>
                <w:rFonts w:cs="Arial"/>
                <w:color w:val="000000"/>
                <w:sz w:val="14"/>
                <w:szCs w:val="14"/>
                <w:lang w:eastAsia="es-CO"/>
              </w:rPr>
              <w:t> </w:t>
            </w:r>
          </w:p>
        </w:tc>
        <w:tc>
          <w:tcPr>
            <w:tcW w:w="65" w:type="pct"/>
            <w:tcBorders>
              <w:top w:val="nil"/>
              <w:left w:val="nil"/>
              <w:bottom w:val="single" w:sz="8" w:space="0" w:color="auto"/>
              <w:right w:val="single" w:sz="8" w:space="0" w:color="auto"/>
            </w:tcBorders>
            <w:noWrap/>
            <w:vAlign w:val="bottom"/>
            <w:hideMark/>
          </w:tcPr>
          <w:p w14:paraId="74A1C439" w14:textId="77777777" w:rsidR="00C35F19" w:rsidRPr="00C35F19" w:rsidRDefault="00C35F19" w:rsidP="00C35F19">
            <w:pPr>
              <w:jc w:val="left"/>
              <w:rPr>
                <w:rFonts w:cs="Arial"/>
                <w:color w:val="000000"/>
                <w:sz w:val="14"/>
                <w:szCs w:val="14"/>
                <w:lang w:eastAsia="es-CO"/>
              </w:rPr>
            </w:pPr>
            <w:r w:rsidRPr="00C35F19">
              <w:rPr>
                <w:rFonts w:cs="Arial"/>
                <w:color w:val="000000"/>
                <w:sz w:val="14"/>
                <w:szCs w:val="14"/>
                <w:lang w:eastAsia="es-CO"/>
              </w:rPr>
              <w:t> </w:t>
            </w:r>
          </w:p>
        </w:tc>
        <w:tc>
          <w:tcPr>
            <w:tcW w:w="65" w:type="pct"/>
            <w:tcBorders>
              <w:top w:val="nil"/>
              <w:left w:val="nil"/>
              <w:bottom w:val="single" w:sz="8" w:space="0" w:color="auto"/>
              <w:right w:val="single" w:sz="8" w:space="0" w:color="auto"/>
            </w:tcBorders>
            <w:noWrap/>
            <w:vAlign w:val="bottom"/>
            <w:hideMark/>
          </w:tcPr>
          <w:p w14:paraId="7CF1A91A" w14:textId="77777777" w:rsidR="00C35F19" w:rsidRPr="00C35F19" w:rsidRDefault="00C35F19" w:rsidP="00C35F19">
            <w:pPr>
              <w:jc w:val="left"/>
              <w:rPr>
                <w:rFonts w:cs="Arial"/>
                <w:color w:val="000000"/>
                <w:sz w:val="14"/>
                <w:szCs w:val="14"/>
                <w:lang w:eastAsia="es-CO"/>
              </w:rPr>
            </w:pPr>
            <w:r w:rsidRPr="00C35F19">
              <w:rPr>
                <w:rFonts w:cs="Arial"/>
                <w:color w:val="000000"/>
                <w:sz w:val="14"/>
                <w:szCs w:val="14"/>
                <w:lang w:eastAsia="es-CO"/>
              </w:rPr>
              <w:t> </w:t>
            </w:r>
          </w:p>
        </w:tc>
        <w:tc>
          <w:tcPr>
            <w:tcW w:w="65" w:type="pct"/>
            <w:tcBorders>
              <w:top w:val="nil"/>
              <w:left w:val="nil"/>
              <w:bottom w:val="single" w:sz="8" w:space="0" w:color="auto"/>
              <w:right w:val="single" w:sz="8" w:space="0" w:color="auto"/>
            </w:tcBorders>
            <w:noWrap/>
            <w:vAlign w:val="bottom"/>
            <w:hideMark/>
          </w:tcPr>
          <w:p w14:paraId="5DF147F3" w14:textId="77777777" w:rsidR="00C35F19" w:rsidRPr="00C35F19" w:rsidRDefault="00C35F19" w:rsidP="00C35F19">
            <w:pPr>
              <w:jc w:val="left"/>
              <w:rPr>
                <w:rFonts w:cs="Arial"/>
                <w:color w:val="000000"/>
                <w:sz w:val="14"/>
                <w:szCs w:val="14"/>
                <w:lang w:eastAsia="es-CO"/>
              </w:rPr>
            </w:pPr>
            <w:r w:rsidRPr="00C35F19">
              <w:rPr>
                <w:rFonts w:cs="Arial"/>
                <w:color w:val="000000"/>
                <w:sz w:val="14"/>
                <w:szCs w:val="14"/>
                <w:lang w:eastAsia="es-CO"/>
              </w:rPr>
              <w:t> </w:t>
            </w:r>
          </w:p>
        </w:tc>
        <w:tc>
          <w:tcPr>
            <w:tcW w:w="65" w:type="pct"/>
            <w:tcBorders>
              <w:top w:val="nil"/>
              <w:left w:val="nil"/>
              <w:bottom w:val="single" w:sz="8" w:space="0" w:color="auto"/>
              <w:right w:val="single" w:sz="8" w:space="0" w:color="auto"/>
            </w:tcBorders>
            <w:noWrap/>
            <w:vAlign w:val="bottom"/>
            <w:hideMark/>
          </w:tcPr>
          <w:p w14:paraId="0C6218B6" w14:textId="77777777" w:rsidR="00C35F19" w:rsidRPr="00C35F19" w:rsidRDefault="00C35F19" w:rsidP="00C35F19">
            <w:pPr>
              <w:jc w:val="left"/>
              <w:rPr>
                <w:rFonts w:cs="Arial"/>
                <w:color w:val="000000"/>
                <w:sz w:val="14"/>
                <w:szCs w:val="14"/>
                <w:lang w:eastAsia="es-CO"/>
              </w:rPr>
            </w:pPr>
            <w:r w:rsidRPr="00C35F19">
              <w:rPr>
                <w:rFonts w:cs="Arial"/>
                <w:color w:val="000000"/>
                <w:sz w:val="14"/>
                <w:szCs w:val="14"/>
                <w:lang w:eastAsia="es-CO"/>
              </w:rPr>
              <w:t> </w:t>
            </w:r>
          </w:p>
        </w:tc>
        <w:tc>
          <w:tcPr>
            <w:tcW w:w="65" w:type="pct"/>
            <w:tcBorders>
              <w:top w:val="nil"/>
              <w:left w:val="nil"/>
              <w:bottom w:val="single" w:sz="8" w:space="0" w:color="auto"/>
              <w:right w:val="nil"/>
            </w:tcBorders>
            <w:shd w:val="clear" w:color="000000" w:fill="A9D08E"/>
            <w:noWrap/>
            <w:vAlign w:val="bottom"/>
            <w:hideMark/>
          </w:tcPr>
          <w:p w14:paraId="2A5AB305" w14:textId="77777777" w:rsidR="00C35F19" w:rsidRPr="00C35F19" w:rsidRDefault="00C35F19" w:rsidP="00C35F19">
            <w:pPr>
              <w:jc w:val="left"/>
              <w:rPr>
                <w:rFonts w:cs="Arial"/>
                <w:color w:val="000000"/>
                <w:sz w:val="14"/>
                <w:szCs w:val="14"/>
                <w:lang w:eastAsia="es-CO"/>
              </w:rPr>
            </w:pPr>
            <w:r w:rsidRPr="00C35F19">
              <w:rPr>
                <w:rFonts w:cs="Arial"/>
                <w:color w:val="000000"/>
                <w:sz w:val="14"/>
                <w:szCs w:val="14"/>
                <w:lang w:eastAsia="es-CO"/>
              </w:rPr>
              <w:t> </w:t>
            </w:r>
          </w:p>
        </w:tc>
        <w:tc>
          <w:tcPr>
            <w:tcW w:w="65" w:type="pct"/>
            <w:tcBorders>
              <w:top w:val="nil"/>
              <w:left w:val="single" w:sz="8" w:space="0" w:color="auto"/>
              <w:bottom w:val="single" w:sz="8" w:space="0" w:color="auto"/>
              <w:right w:val="nil"/>
            </w:tcBorders>
            <w:shd w:val="clear" w:color="000000" w:fill="A9D08E"/>
            <w:noWrap/>
            <w:vAlign w:val="bottom"/>
            <w:hideMark/>
          </w:tcPr>
          <w:p w14:paraId="7492836E" w14:textId="77777777" w:rsidR="00C35F19" w:rsidRPr="00C35F19" w:rsidRDefault="00C35F19" w:rsidP="00C35F19">
            <w:pPr>
              <w:jc w:val="left"/>
              <w:rPr>
                <w:rFonts w:cs="Arial"/>
                <w:color w:val="000000"/>
                <w:sz w:val="14"/>
                <w:szCs w:val="14"/>
                <w:lang w:eastAsia="es-CO"/>
              </w:rPr>
            </w:pPr>
            <w:r w:rsidRPr="00C35F19">
              <w:rPr>
                <w:rFonts w:cs="Arial"/>
                <w:color w:val="000000"/>
                <w:sz w:val="14"/>
                <w:szCs w:val="14"/>
                <w:lang w:eastAsia="es-CO"/>
              </w:rPr>
              <w:t> </w:t>
            </w:r>
          </w:p>
        </w:tc>
        <w:tc>
          <w:tcPr>
            <w:tcW w:w="65" w:type="pct"/>
            <w:tcBorders>
              <w:top w:val="nil"/>
              <w:left w:val="single" w:sz="8" w:space="0" w:color="auto"/>
              <w:bottom w:val="single" w:sz="8" w:space="0" w:color="auto"/>
              <w:right w:val="nil"/>
            </w:tcBorders>
            <w:shd w:val="clear" w:color="000000" w:fill="A9D08E"/>
            <w:noWrap/>
            <w:vAlign w:val="bottom"/>
            <w:hideMark/>
          </w:tcPr>
          <w:p w14:paraId="33C91124" w14:textId="77777777" w:rsidR="00C35F19" w:rsidRPr="00C35F19" w:rsidRDefault="00C35F19" w:rsidP="00C35F19">
            <w:pPr>
              <w:jc w:val="left"/>
              <w:rPr>
                <w:rFonts w:cs="Arial"/>
                <w:color w:val="000000"/>
                <w:sz w:val="14"/>
                <w:szCs w:val="14"/>
                <w:lang w:eastAsia="es-CO"/>
              </w:rPr>
            </w:pPr>
            <w:r w:rsidRPr="00C35F19">
              <w:rPr>
                <w:rFonts w:cs="Arial"/>
                <w:color w:val="000000"/>
                <w:sz w:val="14"/>
                <w:szCs w:val="14"/>
                <w:lang w:eastAsia="es-CO"/>
              </w:rPr>
              <w:t> </w:t>
            </w:r>
          </w:p>
        </w:tc>
        <w:tc>
          <w:tcPr>
            <w:tcW w:w="65" w:type="pct"/>
            <w:tcBorders>
              <w:top w:val="nil"/>
              <w:left w:val="single" w:sz="8" w:space="0" w:color="auto"/>
              <w:bottom w:val="single" w:sz="8" w:space="0" w:color="auto"/>
              <w:right w:val="nil"/>
            </w:tcBorders>
            <w:shd w:val="clear" w:color="000000" w:fill="A9D08E"/>
            <w:noWrap/>
            <w:vAlign w:val="bottom"/>
            <w:hideMark/>
          </w:tcPr>
          <w:p w14:paraId="43A3676C" w14:textId="77777777" w:rsidR="00C35F19" w:rsidRPr="00C35F19" w:rsidRDefault="00C35F19" w:rsidP="00C35F19">
            <w:pPr>
              <w:jc w:val="left"/>
              <w:rPr>
                <w:rFonts w:cs="Arial"/>
                <w:color w:val="000000"/>
                <w:sz w:val="14"/>
                <w:szCs w:val="14"/>
                <w:lang w:eastAsia="es-CO"/>
              </w:rPr>
            </w:pPr>
            <w:r w:rsidRPr="00C35F19">
              <w:rPr>
                <w:rFonts w:cs="Arial"/>
                <w:color w:val="000000"/>
                <w:sz w:val="14"/>
                <w:szCs w:val="14"/>
                <w:lang w:eastAsia="es-CO"/>
              </w:rPr>
              <w:t> </w:t>
            </w:r>
          </w:p>
        </w:tc>
        <w:tc>
          <w:tcPr>
            <w:tcW w:w="65" w:type="pct"/>
            <w:tcBorders>
              <w:top w:val="nil"/>
              <w:left w:val="single" w:sz="8" w:space="0" w:color="auto"/>
              <w:bottom w:val="single" w:sz="8" w:space="0" w:color="auto"/>
              <w:right w:val="nil"/>
            </w:tcBorders>
            <w:shd w:val="clear" w:color="000000" w:fill="A9D08E"/>
            <w:noWrap/>
            <w:vAlign w:val="bottom"/>
            <w:hideMark/>
          </w:tcPr>
          <w:p w14:paraId="6EC36FCD" w14:textId="77777777" w:rsidR="00C35F19" w:rsidRPr="00C35F19" w:rsidRDefault="00C35F19" w:rsidP="00C35F19">
            <w:pPr>
              <w:jc w:val="left"/>
              <w:rPr>
                <w:rFonts w:cs="Arial"/>
                <w:color w:val="000000"/>
                <w:sz w:val="14"/>
                <w:szCs w:val="14"/>
                <w:lang w:eastAsia="es-CO"/>
              </w:rPr>
            </w:pPr>
            <w:r w:rsidRPr="00C35F19">
              <w:rPr>
                <w:rFonts w:cs="Arial"/>
                <w:color w:val="000000"/>
                <w:sz w:val="14"/>
                <w:szCs w:val="14"/>
                <w:lang w:eastAsia="es-CO"/>
              </w:rPr>
              <w:t> </w:t>
            </w:r>
          </w:p>
        </w:tc>
        <w:tc>
          <w:tcPr>
            <w:tcW w:w="65" w:type="pct"/>
            <w:tcBorders>
              <w:top w:val="nil"/>
              <w:left w:val="single" w:sz="8" w:space="0" w:color="auto"/>
              <w:bottom w:val="single" w:sz="8" w:space="0" w:color="auto"/>
              <w:right w:val="nil"/>
            </w:tcBorders>
            <w:shd w:val="clear" w:color="000000" w:fill="A9D08E"/>
            <w:noWrap/>
            <w:vAlign w:val="bottom"/>
            <w:hideMark/>
          </w:tcPr>
          <w:p w14:paraId="5AA4F5F2" w14:textId="77777777" w:rsidR="00C35F19" w:rsidRPr="00C35F19" w:rsidRDefault="00C35F19" w:rsidP="00C35F19">
            <w:pPr>
              <w:jc w:val="left"/>
              <w:rPr>
                <w:rFonts w:cs="Arial"/>
                <w:color w:val="000000"/>
                <w:sz w:val="14"/>
                <w:szCs w:val="14"/>
                <w:lang w:eastAsia="es-CO"/>
              </w:rPr>
            </w:pPr>
            <w:r w:rsidRPr="00C35F19">
              <w:rPr>
                <w:rFonts w:cs="Arial"/>
                <w:color w:val="000000"/>
                <w:sz w:val="14"/>
                <w:szCs w:val="14"/>
                <w:lang w:eastAsia="es-CO"/>
              </w:rPr>
              <w:t> </w:t>
            </w:r>
          </w:p>
        </w:tc>
        <w:tc>
          <w:tcPr>
            <w:tcW w:w="66" w:type="pct"/>
            <w:tcBorders>
              <w:top w:val="nil"/>
              <w:left w:val="single" w:sz="8" w:space="0" w:color="auto"/>
              <w:bottom w:val="single" w:sz="8" w:space="0" w:color="auto"/>
              <w:right w:val="nil"/>
            </w:tcBorders>
            <w:shd w:val="clear" w:color="000000" w:fill="A9D08E"/>
            <w:noWrap/>
            <w:vAlign w:val="bottom"/>
            <w:hideMark/>
          </w:tcPr>
          <w:p w14:paraId="057C231A" w14:textId="77777777" w:rsidR="00C35F19" w:rsidRPr="00C35F19" w:rsidRDefault="00C35F19" w:rsidP="00C35F19">
            <w:pPr>
              <w:jc w:val="left"/>
              <w:rPr>
                <w:rFonts w:cs="Arial"/>
                <w:color w:val="000000"/>
                <w:sz w:val="14"/>
                <w:szCs w:val="14"/>
                <w:lang w:eastAsia="es-CO"/>
              </w:rPr>
            </w:pPr>
            <w:r w:rsidRPr="00C35F19">
              <w:rPr>
                <w:rFonts w:cs="Arial"/>
                <w:color w:val="000000"/>
                <w:sz w:val="14"/>
                <w:szCs w:val="14"/>
                <w:lang w:eastAsia="es-CO"/>
              </w:rPr>
              <w:t> </w:t>
            </w:r>
          </w:p>
        </w:tc>
        <w:tc>
          <w:tcPr>
            <w:tcW w:w="65" w:type="pct"/>
            <w:tcBorders>
              <w:top w:val="nil"/>
              <w:left w:val="single" w:sz="8" w:space="0" w:color="auto"/>
              <w:bottom w:val="single" w:sz="8" w:space="0" w:color="auto"/>
              <w:right w:val="single" w:sz="8" w:space="0" w:color="auto"/>
            </w:tcBorders>
            <w:shd w:val="clear" w:color="000000" w:fill="A9D08E"/>
            <w:noWrap/>
            <w:vAlign w:val="bottom"/>
            <w:hideMark/>
          </w:tcPr>
          <w:p w14:paraId="065B5C4A" w14:textId="77777777" w:rsidR="00C35F19" w:rsidRPr="00C35F19" w:rsidRDefault="00C35F19" w:rsidP="00C35F19">
            <w:pPr>
              <w:jc w:val="left"/>
              <w:rPr>
                <w:rFonts w:cs="Arial"/>
                <w:color w:val="000000"/>
                <w:sz w:val="14"/>
                <w:szCs w:val="14"/>
                <w:lang w:eastAsia="es-CO"/>
              </w:rPr>
            </w:pPr>
            <w:r w:rsidRPr="00C35F19">
              <w:rPr>
                <w:rFonts w:cs="Arial"/>
                <w:color w:val="000000"/>
                <w:sz w:val="14"/>
                <w:szCs w:val="14"/>
                <w:lang w:eastAsia="es-CO"/>
              </w:rPr>
              <w:t> </w:t>
            </w:r>
          </w:p>
        </w:tc>
        <w:tc>
          <w:tcPr>
            <w:tcW w:w="65" w:type="pct"/>
            <w:tcBorders>
              <w:top w:val="nil"/>
              <w:left w:val="nil"/>
              <w:bottom w:val="single" w:sz="8" w:space="0" w:color="auto"/>
              <w:right w:val="single" w:sz="8" w:space="0" w:color="auto"/>
            </w:tcBorders>
            <w:shd w:val="clear" w:color="000000" w:fill="A9D08E"/>
            <w:noWrap/>
            <w:vAlign w:val="bottom"/>
            <w:hideMark/>
          </w:tcPr>
          <w:p w14:paraId="79F02D10" w14:textId="77777777" w:rsidR="00C35F19" w:rsidRPr="00C35F19" w:rsidRDefault="00C35F19" w:rsidP="00C35F19">
            <w:pPr>
              <w:jc w:val="left"/>
              <w:rPr>
                <w:rFonts w:cs="Arial"/>
                <w:color w:val="000000"/>
                <w:sz w:val="14"/>
                <w:szCs w:val="14"/>
                <w:lang w:eastAsia="es-CO"/>
              </w:rPr>
            </w:pPr>
            <w:r w:rsidRPr="00C35F19">
              <w:rPr>
                <w:rFonts w:cs="Arial"/>
                <w:color w:val="000000"/>
                <w:sz w:val="14"/>
                <w:szCs w:val="14"/>
                <w:lang w:eastAsia="es-CO"/>
              </w:rPr>
              <w:t> </w:t>
            </w:r>
          </w:p>
        </w:tc>
        <w:tc>
          <w:tcPr>
            <w:tcW w:w="65" w:type="pct"/>
            <w:tcBorders>
              <w:top w:val="nil"/>
              <w:left w:val="nil"/>
              <w:bottom w:val="single" w:sz="8" w:space="0" w:color="auto"/>
              <w:right w:val="single" w:sz="8" w:space="0" w:color="auto"/>
            </w:tcBorders>
            <w:shd w:val="clear" w:color="000000" w:fill="A9D08E"/>
            <w:noWrap/>
            <w:vAlign w:val="bottom"/>
            <w:hideMark/>
          </w:tcPr>
          <w:p w14:paraId="0DFDC922" w14:textId="77777777" w:rsidR="00C35F19" w:rsidRPr="00C35F19" w:rsidRDefault="00C35F19" w:rsidP="00C35F19">
            <w:pPr>
              <w:jc w:val="left"/>
              <w:rPr>
                <w:rFonts w:cs="Arial"/>
                <w:color w:val="000000"/>
                <w:sz w:val="14"/>
                <w:szCs w:val="14"/>
                <w:lang w:eastAsia="es-CO"/>
              </w:rPr>
            </w:pPr>
            <w:r w:rsidRPr="00C35F19">
              <w:rPr>
                <w:rFonts w:cs="Arial"/>
                <w:color w:val="000000"/>
                <w:sz w:val="14"/>
                <w:szCs w:val="14"/>
                <w:lang w:eastAsia="es-CO"/>
              </w:rPr>
              <w:t> </w:t>
            </w:r>
          </w:p>
        </w:tc>
        <w:tc>
          <w:tcPr>
            <w:tcW w:w="65" w:type="pct"/>
            <w:tcBorders>
              <w:top w:val="nil"/>
              <w:left w:val="nil"/>
              <w:bottom w:val="single" w:sz="8" w:space="0" w:color="auto"/>
              <w:right w:val="single" w:sz="8" w:space="0" w:color="auto"/>
            </w:tcBorders>
            <w:shd w:val="clear" w:color="000000" w:fill="A9D08E"/>
            <w:noWrap/>
            <w:vAlign w:val="bottom"/>
            <w:hideMark/>
          </w:tcPr>
          <w:p w14:paraId="5C19DCD0" w14:textId="77777777" w:rsidR="00C35F19" w:rsidRPr="00C35F19" w:rsidRDefault="00C35F19" w:rsidP="00C35F19">
            <w:pPr>
              <w:jc w:val="left"/>
              <w:rPr>
                <w:rFonts w:cs="Arial"/>
                <w:color w:val="000000"/>
                <w:sz w:val="14"/>
                <w:szCs w:val="14"/>
                <w:lang w:eastAsia="es-CO"/>
              </w:rPr>
            </w:pPr>
            <w:r w:rsidRPr="00C35F19">
              <w:rPr>
                <w:rFonts w:cs="Arial"/>
                <w:color w:val="000000"/>
                <w:sz w:val="14"/>
                <w:szCs w:val="14"/>
                <w:lang w:eastAsia="es-CO"/>
              </w:rPr>
              <w:t> </w:t>
            </w:r>
          </w:p>
        </w:tc>
        <w:tc>
          <w:tcPr>
            <w:tcW w:w="65" w:type="pct"/>
            <w:tcBorders>
              <w:top w:val="nil"/>
              <w:left w:val="nil"/>
              <w:bottom w:val="single" w:sz="8" w:space="0" w:color="auto"/>
              <w:right w:val="single" w:sz="8" w:space="0" w:color="auto"/>
            </w:tcBorders>
            <w:shd w:val="clear" w:color="000000" w:fill="A9D08E"/>
            <w:noWrap/>
            <w:vAlign w:val="bottom"/>
            <w:hideMark/>
          </w:tcPr>
          <w:p w14:paraId="673911FE" w14:textId="77777777" w:rsidR="00C35F19" w:rsidRPr="00C35F19" w:rsidRDefault="00C35F19" w:rsidP="00C35F19">
            <w:pPr>
              <w:jc w:val="left"/>
              <w:rPr>
                <w:rFonts w:cs="Arial"/>
                <w:color w:val="000000"/>
                <w:sz w:val="14"/>
                <w:szCs w:val="14"/>
                <w:lang w:eastAsia="es-CO"/>
              </w:rPr>
            </w:pPr>
            <w:r w:rsidRPr="00C35F19">
              <w:rPr>
                <w:rFonts w:cs="Arial"/>
                <w:color w:val="000000"/>
                <w:sz w:val="14"/>
                <w:szCs w:val="14"/>
                <w:lang w:eastAsia="es-CO"/>
              </w:rPr>
              <w:t> </w:t>
            </w:r>
          </w:p>
        </w:tc>
        <w:tc>
          <w:tcPr>
            <w:tcW w:w="65" w:type="pct"/>
            <w:tcBorders>
              <w:top w:val="nil"/>
              <w:left w:val="nil"/>
              <w:bottom w:val="single" w:sz="8" w:space="0" w:color="auto"/>
              <w:right w:val="single" w:sz="8" w:space="0" w:color="auto"/>
            </w:tcBorders>
            <w:noWrap/>
            <w:vAlign w:val="bottom"/>
            <w:hideMark/>
          </w:tcPr>
          <w:p w14:paraId="137435D6" w14:textId="77777777" w:rsidR="00C35F19" w:rsidRPr="00C35F19" w:rsidRDefault="00C35F19" w:rsidP="00C35F19">
            <w:pPr>
              <w:jc w:val="left"/>
              <w:rPr>
                <w:rFonts w:cs="Arial"/>
                <w:color w:val="000000"/>
                <w:sz w:val="14"/>
                <w:szCs w:val="14"/>
                <w:lang w:eastAsia="es-CO"/>
              </w:rPr>
            </w:pPr>
            <w:r w:rsidRPr="00C35F19">
              <w:rPr>
                <w:rFonts w:cs="Arial"/>
                <w:color w:val="000000"/>
                <w:sz w:val="14"/>
                <w:szCs w:val="14"/>
                <w:lang w:eastAsia="es-CO"/>
              </w:rPr>
              <w:t> </w:t>
            </w:r>
          </w:p>
        </w:tc>
        <w:tc>
          <w:tcPr>
            <w:tcW w:w="65" w:type="pct"/>
            <w:tcBorders>
              <w:top w:val="nil"/>
              <w:left w:val="nil"/>
              <w:bottom w:val="single" w:sz="8" w:space="0" w:color="auto"/>
              <w:right w:val="single" w:sz="8" w:space="0" w:color="auto"/>
            </w:tcBorders>
            <w:noWrap/>
            <w:vAlign w:val="bottom"/>
            <w:hideMark/>
          </w:tcPr>
          <w:p w14:paraId="6C42102E" w14:textId="77777777" w:rsidR="00C35F19" w:rsidRPr="00C35F19" w:rsidRDefault="00C35F19" w:rsidP="00C35F19">
            <w:pPr>
              <w:jc w:val="left"/>
              <w:rPr>
                <w:rFonts w:cs="Arial"/>
                <w:color w:val="000000"/>
                <w:sz w:val="14"/>
                <w:szCs w:val="14"/>
                <w:lang w:eastAsia="es-CO"/>
              </w:rPr>
            </w:pPr>
            <w:r w:rsidRPr="00C35F19">
              <w:rPr>
                <w:rFonts w:cs="Arial"/>
                <w:color w:val="000000"/>
                <w:sz w:val="14"/>
                <w:szCs w:val="14"/>
                <w:lang w:eastAsia="es-CO"/>
              </w:rPr>
              <w:t> </w:t>
            </w:r>
          </w:p>
        </w:tc>
      </w:tr>
      <w:tr w:rsidR="00C35F19" w:rsidRPr="00C35F19" w14:paraId="39A7B3EE" w14:textId="77777777" w:rsidTr="00C35F19">
        <w:trPr>
          <w:trHeight w:val="57"/>
        </w:trPr>
        <w:tc>
          <w:tcPr>
            <w:tcW w:w="470" w:type="pct"/>
            <w:tcBorders>
              <w:top w:val="nil"/>
              <w:left w:val="single" w:sz="4" w:space="0" w:color="000000"/>
              <w:bottom w:val="single" w:sz="4" w:space="0" w:color="000000"/>
              <w:right w:val="single" w:sz="4" w:space="0" w:color="000000"/>
            </w:tcBorders>
            <w:shd w:val="clear" w:color="DEEAF6" w:fill="DEEAF6"/>
            <w:vAlign w:val="center"/>
            <w:hideMark/>
          </w:tcPr>
          <w:p w14:paraId="1A9FCA61" w14:textId="77777777" w:rsidR="00C35F19" w:rsidRPr="00C35F19" w:rsidRDefault="00C35F19" w:rsidP="00C35F19">
            <w:pPr>
              <w:jc w:val="center"/>
              <w:rPr>
                <w:rFonts w:cs="Arial"/>
                <w:b/>
                <w:bCs/>
                <w:color w:val="000000"/>
                <w:sz w:val="14"/>
                <w:szCs w:val="14"/>
                <w:lang w:eastAsia="es-CO"/>
              </w:rPr>
            </w:pPr>
            <w:r w:rsidRPr="00C35F19">
              <w:rPr>
                <w:rFonts w:cs="Arial"/>
                <w:b/>
                <w:bCs/>
                <w:color w:val="000000"/>
                <w:sz w:val="14"/>
                <w:szCs w:val="14"/>
                <w:lang w:eastAsia="es-CO"/>
              </w:rPr>
              <w:t>Producto</w:t>
            </w:r>
          </w:p>
        </w:tc>
        <w:tc>
          <w:tcPr>
            <w:tcW w:w="516" w:type="pct"/>
            <w:tcBorders>
              <w:top w:val="nil"/>
              <w:left w:val="nil"/>
              <w:bottom w:val="single" w:sz="4" w:space="0" w:color="000000"/>
              <w:right w:val="single" w:sz="4" w:space="0" w:color="000000"/>
            </w:tcBorders>
            <w:shd w:val="clear" w:color="DEEAF6" w:fill="DEEAF6"/>
            <w:vAlign w:val="center"/>
            <w:hideMark/>
          </w:tcPr>
          <w:p w14:paraId="7F23A587" w14:textId="77777777" w:rsidR="00C35F19" w:rsidRPr="00C35F19" w:rsidRDefault="00C35F19" w:rsidP="00C35F19">
            <w:pPr>
              <w:jc w:val="center"/>
              <w:rPr>
                <w:rFonts w:cs="Arial"/>
                <w:b/>
                <w:bCs/>
                <w:color w:val="000000"/>
                <w:sz w:val="14"/>
                <w:szCs w:val="14"/>
                <w:lang w:eastAsia="es-CO"/>
              </w:rPr>
            </w:pPr>
            <w:r w:rsidRPr="00C35F19">
              <w:rPr>
                <w:rFonts w:cs="Arial"/>
                <w:b/>
                <w:bCs/>
                <w:color w:val="000000"/>
                <w:sz w:val="14"/>
                <w:szCs w:val="14"/>
                <w:lang w:eastAsia="es-CO"/>
              </w:rPr>
              <w:t>Actividad</w:t>
            </w:r>
          </w:p>
        </w:tc>
        <w:tc>
          <w:tcPr>
            <w:tcW w:w="678" w:type="pct"/>
            <w:tcBorders>
              <w:top w:val="nil"/>
              <w:left w:val="nil"/>
              <w:bottom w:val="nil"/>
              <w:right w:val="single" w:sz="4" w:space="0" w:color="000000"/>
            </w:tcBorders>
            <w:shd w:val="clear" w:color="DEEAF6" w:fill="DEEAF6"/>
            <w:vAlign w:val="center"/>
            <w:hideMark/>
          </w:tcPr>
          <w:p w14:paraId="15923863" w14:textId="77777777" w:rsidR="00C35F19" w:rsidRPr="00C35F19" w:rsidRDefault="00C35F19" w:rsidP="00C35F19">
            <w:pPr>
              <w:jc w:val="center"/>
              <w:rPr>
                <w:rFonts w:cs="Arial"/>
                <w:b/>
                <w:bCs/>
                <w:color w:val="000000"/>
                <w:sz w:val="14"/>
                <w:szCs w:val="14"/>
                <w:lang w:eastAsia="es-CO"/>
              </w:rPr>
            </w:pPr>
            <w:r w:rsidRPr="00C35F19">
              <w:rPr>
                <w:rFonts w:cs="Arial"/>
                <w:b/>
                <w:bCs/>
                <w:color w:val="000000"/>
                <w:sz w:val="14"/>
                <w:szCs w:val="14"/>
                <w:lang w:eastAsia="es-CO"/>
              </w:rPr>
              <w:t>Insumo</w:t>
            </w:r>
          </w:p>
        </w:tc>
        <w:tc>
          <w:tcPr>
            <w:tcW w:w="697" w:type="pct"/>
            <w:tcBorders>
              <w:top w:val="nil"/>
              <w:left w:val="nil"/>
              <w:bottom w:val="single" w:sz="4" w:space="0" w:color="000000"/>
              <w:right w:val="single" w:sz="4" w:space="0" w:color="000000"/>
            </w:tcBorders>
            <w:shd w:val="clear" w:color="DEEAF6" w:fill="DEEAF6"/>
            <w:vAlign w:val="center"/>
            <w:hideMark/>
          </w:tcPr>
          <w:p w14:paraId="2589E9AF" w14:textId="77777777" w:rsidR="00C35F19" w:rsidRPr="00C35F19" w:rsidRDefault="00C35F19" w:rsidP="00C35F19">
            <w:pPr>
              <w:jc w:val="center"/>
              <w:rPr>
                <w:rFonts w:cs="Arial"/>
                <w:b/>
                <w:bCs/>
                <w:color w:val="000000"/>
                <w:sz w:val="14"/>
                <w:szCs w:val="14"/>
                <w:lang w:eastAsia="es-CO"/>
              </w:rPr>
            </w:pPr>
            <w:r w:rsidRPr="00C35F19">
              <w:rPr>
                <w:rFonts w:cs="Arial"/>
                <w:b/>
                <w:bCs/>
                <w:color w:val="000000"/>
                <w:sz w:val="14"/>
                <w:szCs w:val="14"/>
                <w:lang w:eastAsia="es-CO"/>
              </w:rPr>
              <w:t xml:space="preserve">Descripción </w:t>
            </w:r>
          </w:p>
        </w:tc>
        <w:tc>
          <w:tcPr>
            <w:tcW w:w="343" w:type="pct"/>
            <w:tcBorders>
              <w:top w:val="nil"/>
              <w:left w:val="nil"/>
              <w:bottom w:val="single" w:sz="4" w:space="0" w:color="000000"/>
              <w:right w:val="single" w:sz="4" w:space="0" w:color="000000"/>
            </w:tcBorders>
            <w:shd w:val="clear" w:color="DEEAF6" w:fill="DEEAF6"/>
            <w:vAlign w:val="center"/>
            <w:hideMark/>
          </w:tcPr>
          <w:p w14:paraId="36D6AF7F" w14:textId="77777777" w:rsidR="00C35F19" w:rsidRPr="00C35F19" w:rsidRDefault="00C35F19" w:rsidP="00C35F19">
            <w:pPr>
              <w:jc w:val="center"/>
              <w:rPr>
                <w:rFonts w:cs="Arial"/>
                <w:b/>
                <w:bCs/>
                <w:color w:val="000000"/>
                <w:sz w:val="14"/>
                <w:szCs w:val="14"/>
                <w:lang w:eastAsia="es-CO"/>
              </w:rPr>
            </w:pPr>
            <w:r w:rsidRPr="00C35F19">
              <w:rPr>
                <w:rFonts w:cs="Arial"/>
                <w:b/>
                <w:bCs/>
                <w:color w:val="000000"/>
                <w:sz w:val="14"/>
                <w:szCs w:val="14"/>
                <w:lang w:eastAsia="es-CO"/>
              </w:rPr>
              <w:t>Valor Insumo</w:t>
            </w:r>
          </w:p>
        </w:tc>
        <w:tc>
          <w:tcPr>
            <w:tcW w:w="462" w:type="pct"/>
            <w:tcBorders>
              <w:top w:val="nil"/>
              <w:left w:val="nil"/>
              <w:bottom w:val="single" w:sz="4" w:space="0" w:color="000000"/>
              <w:right w:val="single" w:sz="4" w:space="0" w:color="000000"/>
            </w:tcBorders>
            <w:shd w:val="clear" w:color="DEEAF6" w:fill="DEEAF6"/>
            <w:vAlign w:val="center"/>
            <w:hideMark/>
          </w:tcPr>
          <w:p w14:paraId="65177B91" w14:textId="77777777" w:rsidR="00C35F19" w:rsidRPr="00C35F19" w:rsidRDefault="00C35F19" w:rsidP="00C35F19">
            <w:pPr>
              <w:jc w:val="center"/>
              <w:rPr>
                <w:rFonts w:cs="Arial"/>
                <w:b/>
                <w:bCs/>
                <w:color w:val="000000"/>
                <w:sz w:val="14"/>
                <w:szCs w:val="14"/>
                <w:lang w:eastAsia="es-CO"/>
              </w:rPr>
            </w:pPr>
            <w:r w:rsidRPr="00C35F19">
              <w:rPr>
                <w:rFonts w:cs="Arial"/>
                <w:b/>
                <w:bCs/>
                <w:color w:val="000000"/>
                <w:sz w:val="14"/>
                <w:szCs w:val="14"/>
                <w:lang w:eastAsia="es-CO"/>
              </w:rPr>
              <w:t>Valor total actividad</w:t>
            </w:r>
          </w:p>
        </w:tc>
        <w:tc>
          <w:tcPr>
            <w:tcW w:w="65" w:type="pct"/>
            <w:tcBorders>
              <w:top w:val="nil"/>
              <w:left w:val="single" w:sz="8" w:space="0" w:color="auto"/>
              <w:bottom w:val="single" w:sz="8" w:space="0" w:color="auto"/>
              <w:right w:val="single" w:sz="8" w:space="0" w:color="auto"/>
            </w:tcBorders>
            <w:noWrap/>
            <w:vAlign w:val="bottom"/>
            <w:hideMark/>
          </w:tcPr>
          <w:p w14:paraId="50EC611C" w14:textId="77777777" w:rsidR="00C35F19" w:rsidRPr="00C35F19" w:rsidRDefault="00C35F19" w:rsidP="00C35F19">
            <w:pPr>
              <w:jc w:val="left"/>
              <w:rPr>
                <w:rFonts w:cs="Arial"/>
                <w:color w:val="000000"/>
                <w:sz w:val="14"/>
                <w:szCs w:val="14"/>
                <w:lang w:eastAsia="es-CO"/>
              </w:rPr>
            </w:pPr>
            <w:r w:rsidRPr="00C35F19">
              <w:rPr>
                <w:rFonts w:cs="Arial"/>
                <w:color w:val="000000"/>
                <w:sz w:val="14"/>
                <w:szCs w:val="14"/>
                <w:lang w:eastAsia="es-CO"/>
              </w:rPr>
              <w:t> </w:t>
            </w:r>
          </w:p>
        </w:tc>
        <w:tc>
          <w:tcPr>
            <w:tcW w:w="65" w:type="pct"/>
            <w:tcBorders>
              <w:top w:val="nil"/>
              <w:left w:val="nil"/>
              <w:bottom w:val="single" w:sz="8" w:space="0" w:color="auto"/>
              <w:right w:val="single" w:sz="8" w:space="0" w:color="auto"/>
            </w:tcBorders>
            <w:noWrap/>
            <w:vAlign w:val="bottom"/>
            <w:hideMark/>
          </w:tcPr>
          <w:p w14:paraId="17565D8B" w14:textId="77777777" w:rsidR="00C35F19" w:rsidRPr="00C35F19" w:rsidRDefault="00C35F19" w:rsidP="00C35F19">
            <w:pPr>
              <w:jc w:val="left"/>
              <w:rPr>
                <w:rFonts w:cs="Arial"/>
                <w:color w:val="000000"/>
                <w:sz w:val="14"/>
                <w:szCs w:val="14"/>
                <w:lang w:eastAsia="es-CO"/>
              </w:rPr>
            </w:pPr>
            <w:r w:rsidRPr="00C35F19">
              <w:rPr>
                <w:rFonts w:cs="Arial"/>
                <w:color w:val="000000"/>
                <w:sz w:val="14"/>
                <w:szCs w:val="14"/>
                <w:lang w:eastAsia="es-CO"/>
              </w:rPr>
              <w:t> </w:t>
            </w:r>
          </w:p>
        </w:tc>
        <w:tc>
          <w:tcPr>
            <w:tcW w:w="65" w:type="pct"/>
            <w:tcBorders>
              <w:top w:val="nil"/>
              <w:left w:val="nil"/>
              <w:bottom w:val="single" w:sz="8" w:space="0" w:color="auto"/>
              <w:right w:val="single" w:sz="8" w:space="0" w:color="auto"/>
            </w:tcBorders>
            <w:noWrap/>
            <w:vAlign w:val="bottom"/>
            <w:hideMark/>
          </w:tcPr>
          <w:p w14:paraId="674F6653" w14:textId="77777777" w:rsidR="00C35F19" w:rsidRPr="00C35F19" w:rsidRDefault="00C35F19" w:rsidP="00C35F19">
            <w:pPr>
              <w:jc w:val="left"/>
              <w:rPr>
                <w:rFonts w:cs="Arial"/>
                <w:color w:val="000000"/>
                <w:sz w:val="14"/>
                <w:szCs w:val="14"/>
                <w:lang w:eastAsia="es-CO"/>
              </w:rPr>
            </w:pPr>
            <w:r w:rsidRPr="00C35F19">
              <w:rPr>
                <w:rFonts w:cs="Arial"/>
                <w:color w:val="000000"/>
                <w:sz w:val="14"/>
                <w:szCs w:val="14"/>
                <w:lang w:eastAsia="es-CO"/>
              </w:rPr>
              <w:t> </w:t>
            </w:r>
          </w:p>
        </w:tc>
        <w:tc>
          <w:tcPr>
            <w:tcW w:w="65" w:type="pct"/>
            <w:tcBorders>
              <w:top w:val="nil"/>
              <w:left w:val="nil"/>
              <w:bottom w:val="single" w:sz="8" w:space="0" w:color="auto"/>
              <w:right w:val="single" w:sz="8" w:space="0" w:color="auto"/>
            </w:tcBorders>
            <w:noWrap/>
            <w:vAlign w:val="bottom"/>
            <w:hideMark/>
          </w:tcPr>
          <w:p w14:paraId="6C156D45" w14:textId="77777777" w:rsidR="00C35F19" w:rsidRPr="00C35F19" w:rsidRDefault="00C35F19" w:rsidP="00C35F19">
            <w:pPr>
              <w:jc w:val="left"/>
              <w:rPr>
                <w:rFonts w:cs="Arial"/>
                <w:color w:val="000000"/>
                <w:sz w:val="14"/>
                <w:szCs w:val="14"/>
                <w:lang w:eastAsia="es-CO"/>
              </w:rPr>
            </w:pPr>
            <w:r w:rsidRPr="00C35F19">
              <w:rPr>
                <w:rFonts w:cs="Arial"/>
                <w:color w:val="000000"/>
                <w:sz w:val="14"/>
                <w:szCs w:val="14"/>
                <w:lang w:eastAsia="es-CO"/>
              </w:rPr>
              <w:t> </w:t>
            </w:r>
          </w:p>
        </w:tc>
        <w:tc>
          <w:tcPr>
            <w:tcW w:w="65" w:type="pct"/>
            <w:tcBorders>
              <w:top w:val="nil"/>
              <w:left w:val="nil"/>
              <w:bottom w:val="single" w:sz="8" w:space="0" w:color="auto"/>
              <w:right w:val="single" w:sz="8" w:space="0" w:color="auto"/>
            </w:tcBorders>
            <w:noWrap/>
            <w:vAlign w:val="bottom"/>
            <w:hideMark/>
          </w:tcPr>
          <w:p w14:paraId="0D0DD838" w14:textId="77777777" w:rsidR="00C35F19" w:rsidRPr="00C35F19" w:rsidRDefault="00C35F19" w:rsidP="00C35F19">
            <w:pPr>
              <w:jc w:val="left"/>
              <w:rPr>
                <w:rFonts w:cs="Arial"/>
                <w:color w:val="000000"/>
                <w:sz w:val="14"/>
                <w:szCs w:val="14"/>
                <w:lang w:eastAsia="es-CO"/>
              </w:rPr>
            </w:pPr>
            <w:r w:rsidRPr="00C35F19">
              <w:rPr>
                <w:rFonts w:cs="Arial"/>
                <w:color w:val="000000"/>
                <w:sz w:val="14"/>
                <w:szCs w:val="14"/>
                <w:lang w:eastAsia="es-CO"/>
              </w:rPr>
              <w:t> </w:t>
            </w:r>
          </w:p>
        </w:tc>
        <w:tc>
          <w:tcPr>
            <w:tcW w:w="65" w:type="pct"/>
            <w:tcBorders>
              <w:top w:val="nil"/>
              <w:left w:val="nil"/>
              <w:bottom w:val="single" w:sz="8" w:space="0" w:color="auto"/>
              <w:right w:val="single" w:sz="8" w:space="0" w:color="auto"/>
            </w:tcBorders>
            <w:noWrap/>
            <w:vAlign w:val="bottom"/>
            <w:hideMark/>
          </w:tcPr>
          <w:p w14:paraId="672CA266" w14:textId="77777777" w:rsidR="00C35F19" w:rsidRPr="00C35F19" w:rsidRDefault="00C35F19" w:rsidP="00C35F19">
            <w:pPr>
              <w:jc w:val="left"/>
              <w:rPr>
                <w:rFonts w:cs="Arial"/>
                <w:color w:val="000000"/>
                <w:sz w:val="14"/>
                <w:szCs w:val="14"/>
                <w:lang w:eastAsia="es-CO"/>
              </w:rPr>
            </w:pPr>
            <w:r w:rsidRPr="00C35F19">
              <w:rPr>
                <w:rFonts w:cs="Arial"/>
                <w:color w:val="000000"/>
                <w:sz w:val="14"/>
                <w:szCs w:val="14"/>
                <w:lang w:eastAsia="es-CO"/>
              </w:rPr>
              <w:t> </w:t>
            </w:r>
          </w:p>
        </w:tc>
        <w:tc>
          <w:tcPr>
            <w:tcW w:w="65" w:type="pct"/>
            <w:tcBorders>
              <w:top w:val="nil"/>
              <w:left w:val="nil"/>
              <w:bottom w:val="single" w:sz="8" w:space="0" w:color="auto"/>
              <w:right w:val="single" w:sz="8" w:space="0" w:color="auto"/>
            </w:tcBorders>
            <w:noWrap/>
            <w:vAlign w:val="bottom"/>
            <w:hideMark/>
          </w:tcPr>
          <w:p w14:paraId="365F1CE4" w14:textId="77777777" w:rsidR="00C35F19" w:rsidRPr="00C35F19" w:rsidRDefault="00C35F19" w:rsidP="00C35F19">
            <w:pPr>
              <w:jc w:val="left"/>
              <w:rPr>
                <w:rFonts w:cs="Arial"/>
                <w:color w:val="000000"/>
                <w:sz w:val="14"/>
                <w:szCs w:val="14"/>
                <w:lang w:eastAsia="es-CO"/>
              </w:rPr>
            </w:pPr>
            <w:r w:rsidRPr="00C35F19">
              <w:rPr>
                <w:rFonts w:cs="Arial"/>
                <w:color w:val="000000"/>
                <w:sz w:val="14"/>
                <w:szCs w:val="14"/>
                <w:lang w:eastAsia="es-CO"/>
              </w:rPr>
              <w:t> </w:t>
            </w:r>
          </w:p>
        </w:tc>
        <w:tc>
          <w:tcPr>
            <w:tcW w:w="65" w:type="pct"/>
            <w:tcBorders>
              <w:top w:val="nil"/>
              <w:left w:val="nil"/>
              <w:bottom w:val="single" w:sz="8" w:space="0" w:color="auto"/>
              <w:right w:val="single" w:sz="8" w:space="0" w:color="auto"/>
            </w:tcBorders>
            <w:noWrap/>
            <w:vAlign w:val="bottom"/>
            <w:hideMark/>
          </w:tcPr>
          <w:p w14:paraId="79E417A3" w14:textId="77777777" w:rsidR="00C35F19" w:rsidRPr="00C35F19" w:rsidRDefault="00C35F19" w:rsidP="00C35F19">
            <w:pPr>
              <w:jc w:val="left"/>
              <w:rPr>
                <w:rFonts w:cs="Arial"/>
                <w:color w:val="000000"/>
                <w:sz w:val="14"/>
                <w:szCs w:val="14"/>
                <w:lang w:eastAsia="es-CO"/>
              </w:rPr>
            </w:pPr>
            <w:r w:rsidRPr="00C35F19">
              <w:rPr>
                <w:rFonts w:cs="Arial"/>
                <w:color w:val="000000"/>
                <w:sz w:val="14"/>
                <w:szCs w:val="14"/>
                <w:lang w:eastAsia="es-CO"/>
              </w:rPr>
              <w:t> </w:t>
            </w:r>
          </w:p>
        </w:tc>
        <w:tc>
          <w:tcPr>
            <w:tcW w:w="66" w:type="pct"/>
            <w:tcBorders>
              <w:top w:val="nil"/>
              <w:left w:val="nil"/>
              <w:bottom w:val="single" w:sz="8" w:space="0" w:color="auto"/>
              <w:right w:val="single" w:sz="8" w:space="0" w:color="auto"/>
            </w:tcBorders>
            <w:noWrap/>
            <w:vAlign w:val="bottom"/>
            <w:hideMark/>
          </w:tcPr>
          <w:p w14:paraId="3E6BCCFD" w14:textId="77777777" w:rsidR="00C35F19" w:rsidRPr="00C35F19" w:rsidRDefault="00C35F19" w:rsidP="00C35F19">
            <w:pPr>
              <w:jc w:val="left"/>
              <w:rPr>
                <w:rFonts w:cs="Arial"/>
                <w:color w:val="000000"/>
                <w:sz w:val="14"/>
                <w:szCs w:val="14"/>
                <w:lang w:eastAsia="es-CO"/>
              </w:rPr>
            </w:pPr>
            <w:r w:rsidRPr="00C35F19">
              <w:rPr>
                <w:rFonts w:cs="Arial"/>
                <w:color w:val="000000"/>
                <w:sz w:val="14"/>
                <w:szCs w:val="14"/>
                <w:lang w:eastAsia="es-CO"/>
              </w:rPr>
              <w:t> </w:t>
            </w:r>
          </w:p>
        </w:tc>
        <w:tc>
          <w:tcPr>
            <w:tcW w:w="65" w:type="pct"/>
            <w:tcBorders>
              <w:top w:val="nil"/>
              <w:left w:val="nil"/>
              <w:bottom w:val="single" w:sz="8" w:space="0" w:color="auto"/>
              <w:right w:val="single" w:sz="8" w:space="0" w:color="auto"/>
            </w:tcBorders>
            <w:noWrap/>
            <w:vAlign w:val="bottom"/>
            <w:hideMark/>
          </w:tcPr>
          <w:p w14:paraId="48A3DAA7" w14:textId="77777777" w:rsidR="00C35F19" w:rsidRPr="00C35F19" w:rsidRDefault="00C35F19" w:rsidP="00C35F19">
            <w:pPr>
              <w:jc w:val="left"/>
              <w:rPr>
                <w:rFonts w:cs="Arial"/>
                <w:color w:val="000000"/>
                <w:sz w:val="14"/>
                <w:szCs w:val="14"/>
                <w:lang w:eastAsia="es-CO"/>
              </w:rPr>
            </w:pPr>
            <w:r w:rsidRPr="00C35F19">
              <w:rPr>
                <w:rFonts w:cs="Arial"/>
                <w:color w:val="000000"/>
                <w:sz w:val="14"/>
                <w:szCs w:val="14"/>
                <w:lang w:eastAsia="es-CO"/>
              </w:rPr>
              <w:t> </w:t>
            </w:r>
          </w:p>
        </w:tc>
        <w:tc>
          <w:tcPr>
            <w:tcW w:w="65" w:type="pct"/>
            <w:tcBorders>
              <w:top w:val="nil"/>
              <w:left w:val="nil"/>
              <w:bottom w:val="single" w:sz="8" w:space="0" w:color="auto"/>
              <w:right w:val="single" w:sz="8" w:space="0" w:color="auto"/>
            </w:tcBorders>
            <w:noWrap/>
            <w:vAlign w:val="bottom"/>
            <w:hideMark/>
          </w:tcPr>
          <w:p w14:paraId="51082337" w14:textId="77777777" w:rsidR="00C35F19" w:rsidRPr="00C35F19" w:rsidRDefault="00C35F19" w:rsidP="00C35F19">
            <w:pPr>
              <w:jc w:val="left"/>
              <w:rPr>
                <w:rFonts w:cs="Arial"/>
                <w:color w:val="000000"/>
                <w:sz w:val="14"/>
                <w:szCs w:val="14"/>
                <w:lang w:eastAsia="es-CO"/>
              </w:rPr>
            </w:pPr>
            <w:r w:rsidRPr="00C35F19">
              <w:rPr>
                <w:rFonts w:cs="Arial"/>
                <w:color w:val="000000"/>
                <w:sz w:val="14"/>
                <w:szCs w:val="14"/>
                <w:lang w:eastAsia="es-CO"/>
              </w:rPr>
              <w:t> </w:t>
            </w:r>
          </w:p>
        </w:tc>
        <w:tc>
          <w:tcPr>
            <w:tcW w:w="65" w:type="pct"/>
            <w:tcBorders>
              <w:top w:val="nil"/>
              <w:left w:val="nil"/>
              <w:bottom w:val="single" w:sz="8" w:space="0" w:color="auto"/>
              <w:right w:val="single" w:sz="8" w:space="0" w:color="auto"/>
            </w:tcBorders>
            <w:noWrap/>
            <w:vAlign w:val="bottom"/>
            <w:hideMark/>
          </w:tcPr>
          <w:p w14:paraId="403BDA0F" w14:textId="77777777" w:rsidR="00C35F19" w:rsidRPr="00C35F19" w:rsidRDefault="00C35F19" w:rsidP="00C35F19">
            <w:pPr>
              <w:jc w:val="left"/>
              <w:rPr>
                <w:rFonts w:cs="Arial"/>
                <w:color w:val="000000"/>
                <w:sz w:val="14"/>
                <w:szCs w:val="14"/>
                <w:lang w:eastAsia="es-CO"/>
              </w:rPr>
            </w:pPr>
            <w:r w:rsidRPr="00C35F19">
              <w:rPr>
                <w:rFonts w:cs="Arial"/>
                <w:color w:val="000000"/>
                <w:sz w:val="14"/>
                <w:szCs w:val="14"/>
                <w:lang w:eastAsia="es-CO"/>
              </w:rPr>
              <w:t> </w:t>
            </w:r>
          </w:p>
        </w:tc>
        <w:tc>
          <w:tcPr>
            <w:tcW w:w="65" w:type="pct"/>
            <w:tcBorders>
              <w:top w:val="nil"/>
              <w:left w:val="nil"/>
              <w:bottom w:val="single" w:sz="8" w:space="0" w:color="auto"/>
              <w:right w:val="single" w:sz="8" w:space="0" w:color="auto"/>
            </w:tcBorders>
            <w:noWrap/>
            <w:vAlign w:val="bottom"/>
            <w:hideMark/>
          </w:tcPr>
          <w:p w14:paraId="53294C90" w14:textId="77777777" w:rsidR="00C35F19" w:rsidRPr="00C35F19" w:rsidRDefault="00C35F19" w:rsidP="00C35F19">
            <w:pPr>
              <w:jc w:val="left"/>
              <w:rPr>
                <w:rFonts w:cs="Arial"/>
                <w:color w:val="000000"/>
                <w:sz w:val="14"/>
                <w:szCs w:val="14"/>
                <w:lang w:eastAsia="es-CO"/>
              </w:rPr>
            </w:pPr>
            <w:r w:rsidRPr="00C35F19">
              <w:rPr>
                <w:rFonts w:cs="Arial"/>
                <w:color w:val="000000"/>
                <w:sz w:val="14"/>
                <w:szCs w:val="14"/>
                <w:lang w:eastAsia="es-CO"/>
              </w:rPr>
              <w:t> </w:t>
            </w:r>
          </w:p>
        </w:tc>
        <w:tc>
          <w:tcPr>
            <w:tcW w:w="65" w:type="pct"/>
            <w:tcBorders>
              <w:top w:val="nil"/>
              <w:left w:val="nil"/>
              <w:bottom w:val="single" w:sz="8" w:space="0" w:color="auto"/>
              <w:right w:val="single" w:sz="8" w:space="0" w:color="auto"/>
            </w:tcBorders>
            <w:noWrap/>
            <w:vAlign w:val="bottom"/>
            <w:hideMark/>
          </w:tcPr>
          <w:p w14:paraId="726B055A" w14:textId="77777777" w:rsidR="00C35F19" w:rsidRPr="00C35F19" w:rsidRDefault="00C35F19" w:rsidP="00C35F19">
            <w:pPr>
              <w:jc w:val="left"/>
              <w:rPr>
                <w:rFonts w:cs="Arial"/>
                <w:color w:val="000000"/>
                <w:sz w:val="14"/>
                <w:szCs w:val="14"/>
                <w:lang w:eastAsia="es-CO"/>
              </w:rPr>
            </w:pPr>
            <w:r w:rsidRPr="00C35F19">
              <w:rPr>
                <w:rFonts w:cs="Arial"/>
                <w:color w:val="000000"/>
                <w:sz w:val="14"/>
                <w:szCs w:val="14"/>
                <w:lang w:eastAsia="es-CO"/>
              </w:rPr>
              <w:t> </w:t>
            </w:r>
          </w:p>
        </w:tc>
        <w:tc>
          <w:tcPr>
            <w:tcW w:w="65" w:type="pct"/>
            <w:tcBorders>
              <w:top w:val="nil"/>
              <w:left w:val="nil"/>
              <w:bottom w:val="single" w:sz="8" w:space="0" w:color="auto"/>
              <w:right w:val="single" w:sz="8" w:space="0" w:color="auto"/>
            </w:tcBorders>
            <w:noWrap/>
            <w:vAlign w:val="bottom"/>
            <w:hideMark/>
          </w:tcPr>
          <w:p w14:paraId="0EB9541F" w14:textId="77777777" w:rsidR="00C35F19" w:rsidRPr="00C35F19" w:rsidRDefault="00C35F19" w:rsidP="00C35F19">
            <w:pPr>
              <w:jc w:val="left"/>
              <w:rPr>
                <w:rFonts w:cs="Arial"/>
                <w:color w:val="000000"/>
                <w:sz w:val="14"/>
                <w:szCs w:val="14"/>
                <w:lang w:eastAsia="es-CO"/>
              </w:rPr>
            </w:pPr>
            <w:r w:rsidRPr="00C35F19">
              <w:rPr>
                <w:rFonts w:cs="Arial"/>
                <w:color w:val="000000"/>
                <w:sz w:val="14"/>
                <w:szCs w:val="14"/>
                <w:lang w:eastAsia="es-CO"/>
              </w:rPr>
              <w:t> </w:t>
            </w:r>
          </w:p>
        </w:tc>
        <w:tc>
          <w:tcPr>
            <w:tcW w:w="65" w:type="pct"/>
            <w:tcBorders>
              <w:top w:val="nil"/>
              <w:left w:val="nil"/>
              <w:bottom w:val="single" w:sz="8" w:space="0" w:color="auto"/>
              <w:right w:val="single" w:sz="8" w:space="0" w:color="auto"/>
            </w:tcBorders>
            <w:noWrap/>
            <w:vAlign w:val="bottom"/>
            <w:hideMark/>
          </w:tcPr>
          <w:p w14:paraId="76DCD7A4" w14:textId="77777777" w:rsidR="00C35F19" w:rsidRPr="00C35F19" w:rsidRDefault="00C35F19" w:rsidP="00C35F19">
            <w:pPr>
              <w:jc w:val="left"/>
              <w:rPr>
                <w:rFonts w:cs="Arial"/>
                <w:color w:val="000000"/>
                <w:sz w:val="14"/>
                <w:szCs w:val="14"/>
                <w:lang w:eastAsia="es-CO"/>
              </w:rPr>
            </w:pPr>
            <w:r w:rsidRPr="00C35F19">
              <w:rPr>
                <w:rFonts w:cs="Arial"/>
                <w:color w:val="000000"/>
                <w:sz w:val="14"/>
                <w:szCs w:val="14"/>
                <w:lang w:eastAsia="es-CO"/>
              </w:rPr>
              <w:t> </w:t>
            </w:r>
          </w:p>
        </w:tc>
        <w:tc>
          <w:tcPr>
            <w:tcW w:w="65" w:type="pct"/>
            <w:tcBorders>
              <w:top w:val="nil"/>
              <w:left w:val="nil"/>
              <w:bottom w:val="single" w:sz="8" w:space="0" w:color="auto"/>
              <w:right w:val="single" w:sz="8" w:space="0" w:color="auto"/>
            </w:tcBorders>
            <w:noWrap/>
            <w:vAlign w:val="bottom"/>
            <w:hideMark/>
          </w:tcPr>
          <w:p w14:paraId="11499921" w14:textId="77777777" w:rsidR="00C35F19" w:rsidRPr="00C35F19" w:rsidRDefault="00C35F19" w:rsidP="00C35F19">
            <w:pPr>
              <w:jc w:val="left"/>
              <w:rPr>
                <w:rFonts w:cs="Arial"/>
                <w:color w:val="000000"/>
                <w:sz w:val="14"/>
                <w:szCs w:val="14"/>
                <w:lang w:eastAsia="es-CO"/>
              </w:rPr>
            </w:pPr>
            <w:r w:rsidRPr="00C35F19">
              <w:rPr>
                <w:rFonts w:cs="Arial"/>
                <w:color w:val="000000"/>
                <w:sz w:val="14"/>
                <w:szCs w:val="14"/>
                <w:lang w:eastAsia="es-CO"/>
              </w:rPr>
              <w:t> </w:t>
            </w:r>
          </w:p>
        </w:tc>
        <w:tc>
          <w:tcPr>
            <w:tcW w:w="65" w:type="pct"/>
            <w:tcBorders>
              <w:top w:val="nil"/>
              <w:left w:val="nil"/>
              <w:bottom w:val="single" w:sz="8" w:space="0" w:color="auto"/>
              <w:right w:val="single" w:sz="8" w:space="0" w:color="auto"/>
            </w:tcBorders>
            <w:noWrap/>
            <w:vAlign w:val="bottom"/>
            <w:hideMark/>
          </w:tcPr>
          <w:p w14:paraId="4F8445DA" w14:textId="77777777" w:rsidR="00C35F19" w:rsidRPr="00C35F19" w:rsidRDefault="00C35F19" w:rsidP="00C35F19">
            <w:pPr>
              <w:jc w:val="left"/>
              <w:rPr>
                <w:rFonts w:cs="Arial"/>
                <w:color w:val="000000"/>
                <w:sz w:val="14"/>
                <w:szCs w:val="14"/>
                <w:lang w:eastAsia="es-CO"/>
              </w:rPr>
            </w:pPr>
            <w:r w:rsidRPr="00C35F19">
              <w:rPr>
                <w:rFonts w:cs="Arial"/>
                <w:color w:val="000000"/>
                <w:sz w:val="14"/>
                <w:szCs w:val="14"/>
                <w:lang w:eastAsia="es-CO"/>
              </w:rPr>
              <w:t> </w:t>
            </w:r>
          </w:p>
        </w:tc>
        <w:tc>
          <w:tcPr>
            <w:tcW w:w="65" w:type="pct"/>
            <w:tcBorders>
              <w:top w:val="nil"/>
              <w:left w:val="nil"/>
              <w:bottom w:val="single" w:sz="8" w:space="0" w:color="auto"/>
              <w:right w:val="single" w:sz="8" w:space="0" w:color="auto"/>
            </w:tcBorders>
            <w:noWrap/>
            <w:vAlign w:val="bottom"/>
            <w:hideMark/>
          </w:tcPr>
          <w:p w14:paraId="2078A53F" w14:textId="77777777" w:rsidR="00C35F19" w:rsidRPr="00C35F19" w:rsidRDefault="00C35F19" w:rsidP="00C35F19">
            <w:pPr>
              <w:jc w:val="left"/>
              <w:rPr>
                <w:rFonts w:cs="Arial"/>
                <w:color w:val="000000"/>
                <w:sz w:val="14"/>
                <w:szCs w:val="14"/>
                <w:lang w:eastAsia="es-CO"/>
              </w:rPr>
            </w:pPr>
            <w:r w:rsidRPr="00C35F19">
              <w:rPr>
                <w:rFonts w:cs="Arial"/>
                <w:color w:val="000000"/>
                <w:sz w:val="14"/>
                <w:szCs w:val="14"/>
                <w:lang w:eastAsia="es-CO"/>
              </w:rPr>
              <w:t> </w:t>
            </w:r>
          </w:p>
        </w:tc>
        <w:tc>
          <w:tcPr>
            <w:tcW w:w="65" w:type="pct"/>
            <w:tcBorders>
              <w:top w:val="nil"/>
              <w:left w:val="nil"/>
              <w:bottom w:val="single" w:sz="8" w:space="0" w:color="auto"/>
              <w:right w:val="single" w:sz="8" w:space="0" w:color="auto"/>
            </w:tcBorders>
            <w:noWrap/>
            <w:vAlign w:val="bottom"/>
            <w:hideMark/>
          </w:tcPr>
          <w:p w14:paraId="4F682EB0" w14:textId="77777777" w:rsidR="00C35F19" w:rsidRPr="00C35F19" w:rsidRDefault="00C35F19" w:rsidP="00C35F19">
            <w:pPr>
              <w:jc w:val="left"/>
              <w:rPr>
                <w:rFonts w:cs="Arial"/>
                <w:color w:val="000000"/>
                <w:sz w:val="14"/>
                <w:szCs w:val="14"/>
                <w:lang w:eastAsia="es-CO"/>
              </w:rPr>
            </w:pPr>
            <w:r w:rsidRPr="00C35F19">
              <w:rPr>
                <w:rFonts w:cs="Arial"/>
                <w:color w:val="000000"/>
                <w:sz w:val="14"/>
                <w:szCs w:val="14"/>
                <w:lang w:eastAsia="es-CO"/>
              </w:rPr>
              <w:t> </w:t>
            </w:r>
          </w:p>
        </w:tc>
        <w:tc>
          <w:tcPr>
            <w:tcW w:w="66" w:type="pct"/>
            <w:tcBorders>
              <w:top w:val="nil"/>
              <w:left w:val="nil"/>
              <w:bottom w:val="single" w:sz="8" w:space="0" w:color="auto"/>
              <w:right w:val="single" w:sz="8" w:space="0" w:color="auto"/>
            </w:tcBorders>
            <w:noWrap/>
            <w:vAlign w:val="bottom"/>
            <w:hideMark/>
          </w:tcPr>
          <w:p w14:paraId="6AD3F6BE" w14:textId="77777777" w:rsidR="00C35F19" w:rsidRPr="00C35F19" w:rsidRDefault="00C35F19" w:rsidP="00C35F19">
            <w:pPr>
              <w:jc w:val="left"/>
              <w:rPr>
                <w:rFonts w:cs="Arial"/>
                <w:color w:val="000000"/>
                <w:sz w:val="14"/>
                <w:szCs w:val="14"/>
                <w:lang w:eastAsia="es-CO"/>
              </w:rPr>
            </w:pPr>
            <w:r w:rsidRPr="00C35F19">
              <w:rPr>
                <w:rFonts w:cs="Arial"/>
                <w:color w:val="000000"/>
                <w:sz w:val="14"/>
                <w:szCs w:val="14"/>
                <w:lang w:eastAsia="es-CO"/>
              </w:rPr>
              <w:t> </w:t>
            </w:r>
          </w:p>
        </w:tc>
        <w:tc>
          <w:tcPr>
            <w:tcW w:w="65" w:type="pct"/>
            <w:tcBorders>
              <w:top w:val="nil"/>
              <w:left w:val="nil"/>
              <w:bottom w:val="single" w:sz="8" w:space="0" w:color="auto"/>
              <w:right w:val="single" w:sz="8" w:space="0" w:color="auto"/>
            </w:tcBorders>
            <w:noWrap/>
            <w:vAlign w:val="bottom"/>
            <w:hideMark/>
          </w:tcPr>
          <w:p w14:paraId="60ADCAF0" w14:textId="77777777" w:rsidR="00C35F19" w:rsidRPr="00C35F19" w:rsidRDefault="00C35F19" w:rsidP="00C35F19">
            <w:pPr>
              <w:jc w:val="left"/>
              <w:rPr>
                <w:rFonts w:cs="Arial"/>
                <w:color w:val="000000"/>
                <w:sz w:val="14"/>
                <w:szCs w:val="14"/>
                <w:lang w:eastAsia="es-CO"/>
              </w:rPr>
            </w:pPr>
            <w:r w:rsidRPr="00C35F19">
              <w:rPr>
                <w:rFonts w:cs="Arial"/>
                <w:color w:val="000000"/>
                <w:sz w:val="14"/>
                <w:szCs w:val="14"/>
                <w:lang w:eastAsia="es-CO"/>
              </w:rPr>
              <w:t> </w:t>
            </w:r>
          </w:p>
        </w:tc>
        <w:tc>
          <w:tcPr>
            <w:tcW w:w="65" w:type="pct"/>
            <w:tcBorders>
              <w:top w:val="nil"/>
              <w:left w:val="nil"/>
              <w:bottom w:val="single" w:sz="8" w:space="0" w:color="auto"/>
              <w:right w:val="single" w:sz="8" w:space="0" w:color="auto"/>
            </w:tcBorders>
            <w:noWrap/>
            <w:vAlign w:val="bottom"/>
            <w:hideMark/>
          </w:tcPr>
          <w:p w14:paraId="064F3308" w14:textId="77777777" w:rsidR="00C35F19" w:rsidRPr="00C35F19" w:rsidRDefault="00C35F19" w:rsidP="00C35F19">
            <w:pPr>
              <w:jc w:val="left"/>
              <w:rPr>
                <w:rFonts w:cs="Arial"/>
                <w:color w:val="000000"/>
                <w:sz w:val="14"/>
                <w:szCs w:val="14"/>
                <w:lang w:eastAsia="es-CO"/>
              </w:rPr>
            </w:pPr>
            <w:r w:rsidRPr="00C35F19">
              <w:rPr>
                <w:rFonts w:cs="Arial"/>
                <w:color w:val="000000"/>
                <w:sz w:val="14"/>
                <w:szCs w:val="14"/>
                <w:lang w:eastAsia="es-CO"/>
              </w:rPr>
              <w:t> </w:t>
            </w:r>
          </w:p>
        </w:tc>
        <w:tc>
          <w:tcPr>
            <w:tcW w:w="65" w:type="pct"/>
            <w:tcBorders>
              <w:top w:val="nil"/>
              <w:left w:val="nil"/>
              <w:bottom w:val="single" w:sz="8" w:space="0" w:color="auto"/>
              <w:right w:val="single" w:sz="8" w:space="0" w:color="auto"/>
            </w:tcBorders>
            <w:noWrap/>
            <w:vAlign w:val="bottom"/>
            <w:hideMark/>
          </w:tcPr>
          <w:p w14:paraId="27656537" w14:textId="77777777" w:rsidR="00C35F19" w:rsidRPr="00C35F19" w:rsidRDefault="00C35F19" w:rsidP="00C35F19">
            <w:pPr>
              <w:jc w:val="left"/>
              <w:rPr>
                <w:rFonts w:cs="Arial"/>
                <w:color w:val="000000"/>
                <w:sz w:val="14"/>
                <w:szCs w:val="14"/>
                <w:lang w:eastAsia="es-CO"/>
              </w:rPr>
            </w:pPr>
            <w:r w:rsidRPr="00C35F19">
              <w:rPr>
                <w:rFonts w:cs="Arial"/>
                <w:color w:val="000000"/>
                <w:sz w:val="14"/>
                <w:szCs w:val="14"/>
                <w:lang w:eastAsia="es-CO"/>
              </w:rPr>
              <w:t> </w:t>
            </w:r>
          </w:p>
        </w:tc>
        <w:tc>
          <w:tcPr>
            <w:tcW w:w="65" w:type="pct"/>
            <w:tcBorders>
              <w:top w:val="nil"/>
              <w:left w:val="nil"/>
              <w:bottom w:val="single" w:sz="8" w:space="0" w:color="auto"/>
              <w:right w:val="single" w:sz="8" w:space="0" w:color="auto"/>
            </w:tcBorders>
            <w:noWrap/>
            <w:vAlign w:val="bottom"/>
            <w:hideMark/>
          </w:tcPr>
          <w:p w14:paraId="77E8C85E" w14:textId="77777777" w:rsidR="00C35F19" w:rsidRPr="00C35F19" w:rsidRDefault="00C35F19" w:rsidP="00C35F19">
            <w:pPr>
              <w:jc w:val="left"/>
              <w:rPr>
                <w:rFonts w:cs="Arial"/>
                <w:color w:val="000000"/>
                <w:sz w:val="14"/>
                <w:szCs w:val="14"/>
                <w:lang w:eastAsia="es-CO"/>
              </w:rPr>
            </w:pPr>
            <w:r w:rsidRPr="00C35F19">
              <w:rPr>
                <w:rFonts w:cs="Arial"/>
                <w:color w:val="000000"/>
                <w:sz w:val="14"/>
                <w:szCs w:val="14"/>
                <w:lang w:eastAsia="es-CO"/>
              </w:rPr>
              <w:t> </w:t>
            </w:r>
          </w:p>
        </w:tc>
        <w:tc>
          <w:tcPr>
            <w:tcW w:w="65" w:type="pct"/>
            <w:tcBorders>
              <w:top w:val="nil"/>
              <w:left w:val="nil"/>
              <w:bottom w:val="single" w:sz="8" w:space="0" w:color="auto"/>
              <w:right w:val="single" w:sz="8" w:space="0" w:color="auto"/>
            </w:tcBorders>
            <w:noWrap/>
            <w:vAlign w:val="bottom"/>
            <w:hideMark/>
          </w:tcPr>
          <w:p w14:paraId="385BB2BD" w14:textId="77777777" w:rsidR="00C35F19" w:rsidRPr="00C35F19" w:rsidRDefault="00C35F19" w:rsidP="00C35F19">
            <w:pPr>
              <w:jc w:val="left"/>
              <w:rPr>
                <w:rFonts w:cs="Arial"/>
                <w:color w:val="000000"/>
                <w:sz w:val="14"/>
                <w:szCs w:val="14"/>
                <w:lang w:eastAsia="es-CO"/>
              </w:rPr>
            </w:pPr>
            <w:r w:rsidRPr="00C35F19">
              <w:rPr>
                <w:rFonts w:cs="Arial"/>
                <w:color w:val="000000"/>
                <w:sz w:val="14"/>
                <w:szCs w:val="14"/>
                <w:lang w:eastAsia="es-CO"/>
              </w:rPr>
              <w:t> </w:t>
            </w:r>
          </w:p>
        </w:tc>
        <w:tc>
          <w:tcPr>
            <w:tcW w:w="65" w:type="pct"/>
            <w:tcBorders>
              <w:top w:val="nil"/>
              <w:left w:val="nil"/>
              <w:bottom w:val="single" w:sz="8" w:space="0" w:color="auto"/>
              <w:right w:val="single" w:sz="8" w:space="0" w:color="auto"/>
            </w:tcBorders>
            <w:noWrap/>
            <w:vAlign w:val="bottom"/>
            <w:hideMark/>
          </w:tcPr>
          <w:p w14:paraId="30E4C86A" w14:textId="77777777" w:rsidR="00C35F19" w:rsidRPr="00C35F19" w:rsidRDefault="00C35F19" w:rsidP="00C35F19">
            <w:pPr>
              <w:jc w:val="left"/>
              <w:rPr>
                <w:rFonts w:cs="Arial"/>
                <w:color w:val="000000"/>
                <w:sz w:val="14"/>
                <w:szCs w:val="14"/>
                <w:lang w:eastAsia="es-CO"/>
              </w:rPr>
            </w:pPr>
            <w:r w:rsidRPr="00C35F19">
              <w:rPr>
                <w:rFonts w:cs="Arial"/>
                <w:color w:val="000000"/>
                <w:sz w:val="14"/>
                <w:szCs w:val="14"/>
                <w:lang w:eastAsia="es-CO"/>
              </w:rPr>
              <w:t> </w:t>
            </w:r>
          </w:p>
        </w:tc>
        <w:tc>
          <w:tcPr>
            <w:tcW w:w="65" w:type="pct"/>
            <w:tcBorders>
              <w:top w:val="nil"/>
              <w:left w:val="nil"/>
              <w:bottom w:val="single" w:sz="8" w:space="0" w:color="auto"/>
              <w:right w:val="single" w:sz="8" w:space="0" w:color="auto"/>
            </w:tcBorders>
            <w:noWrap/>
            <w:vAlign w:val="bottom"/>
            <w:hideMark/>
          </w:tcPr>
          <w:p w14:paraId="53E9567C" w14:textId="77777777" w:rsidR="00C35F19" w:rsidRPr="00C35F19" w:rsidRDefault="00C35F19" w:rsidP="00C35F19">
            <w:pPr>
              <w:jc w:val="left"/>
              <w:rPr>
                <w:rFonts w:cs="Arial"/>
                <w:color w:val="000000"/>
                <w:sz w:val="14"/>
                <w:szCs w:val="14"/>
                <w:lang w:eastAsia="es-CO"/>
              </w:rPr>
            </w:pPr>
            <w:r w:rsidRPr="00C35F19">
              <w:rPr>
                <w:rFonts w:cs="Arial"/>
                <w:color w:val="000000"/>
                <w:sz w:val="14"/>
                <w:szCs w:val="14"/>
                <w:lang w:eastAsia="es-CO"/>
              </w:rPr>
              <w:t> </w:t>
            </w:r>
          </w:p>
        </w:tc>
      </w:tr>
      <w:tr w:rsidR="00C35F19" w:rsidRPr="00C35F19" w14:paraId="1FC0E424" w14:textId="77777777" w:rsidTr="00C35F19">
        <w:trPr>
          <w:trHeight w:val="57"/>
        </w:trPr>
        <w:tc>
          <w:tcPr>
            <w:tcW w:w="470" w:type="pct"/>
            <w:vMerge w:val="restart"/>
            <w:tcBorders>
              <w:top w:val="nil"/>
              <w:left w:val="single" w:sz="4" w:space="0" w:color="000000"/>
              <w:bottom w:val="nil"/>
              <w:right w:val="single" w:sz="4" w:space="0" w:color="000000"/>
            </w:tcBorders>
            <w:vAlign w:val="center"/>
            <w:hideMark/>
          </w:tcPr>
          <w:p w14:paraId="71AE85FA" w14:textId="77777777" w:rsidR="00C35F19" w:rsidRPr="00C35F19" w:rsidRDefault="00C35F19" w:rsidP="00C35F19">
            <w:pPr>
              <w:jc w:val="center"/>
              <w:rPr>
                <w:rFonts w:cs="Arial"/>
                <w:color w:val="000000"/>
                <w:sz w:val="14"/>
                <w:szCs w:val="14"/>
                <w:lang w:eastAsia="es-CO"/>
              </w:rPr>
            </w:pPr>
            <w:r w:rsidRPr="00C35F19">
              <w:rPr>
                <w:rFonts w:cs="Arial"/>
                <w:b/>
                <w:bCs/>
                <w:color w:val="000000"/>
                <w:sz w:val="14"/>
                <w:szCs w:val="14"/>
                <w:lang w:eastAsia="es-CO"/>
              </w:rPr>
              <w:t xml:space="preserve">PRODUCTO 1: </w:t>
            </w:r>
            <w:r w:rsidRPr="00C35F19">
              <w:rPr>
                <w:rFonts w:cs="Arial"/>
                <w:color w:val="000000"/>
                <w:sz w:val="14"/>
                <w:szCs w:val="14"/>
                <w:lang w:eastAsia="es-CO"/>
              </w:rPr>
              <w:t>Servicio de promoción de actividades culturales (Producto principal del proyecto)</w:t>
            </w:r>
          </w:p>
        </w:tc>
        <w:tc>
          <w:tcPr>
            <w:tcW w:w="516" w:type="pct"/>
            <w:vMerge w:val="restart"/>
            <w:tcBorders>
              <w:top w:val="nil"/>
              <w:left w:val="single" w:sz="4" w:space="0" w:color="000000"/>
              <w:bottom w:val="single" w:sz="4" w:space="0" w:color="000000"/>
              <w:right w:val="nil"/>
            </w:tcBorders>
            <w:shd w:val="clear" w:color="000000" w:fill="FFFFFF"/>
            <w:vAlign w:val="center"/>
            <w:hideMark/>
          </w:tcPr>
          <w:p w14:paraId="4F56C3D3" w14:textId="77777777" w:rsidR="00C35F19" w:rsidRPr="00C35F19" w:rsidRDefault="00C35F19" w:rsidP="00C35F19">
            <w:pPr>
              <w:jc w:val="center"/>
              <w:rPr>
                <w:rFonts w:cs="Arial"/>
                <w:color w:val="000000"/>
                <w:sz w:val="14"/>
                <w:szCs w:val="14"/>
                <w:lang w:eastAsia="es-CO"/>
              </w:rPr>
            </w:pPr>
            <w:r w:rsidRPr="00C35F19">
              <w:rPr>
                <w:rFonts w:cs="Arial"/>
                <w:color w:val="000000"/>
                <w:sz w:val="14"/>
                <w:szCs w:val="14"/>
                <w:lang w:eastAsia="es-CO"/>
              </w:rPr>
              <w:t>1. Apoyar Gastos Artísticos, técnicos y logísticos</w:t>
            </w:r>
          </w:p>
        </w:tc>
        <w:tc>
          <w:tcPr>
            <w:tcW w:w="678" w:type="pct"/>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14:paraId="4EA3672B" w14:textId="77777777" w:rsidR="00C35F19" w:rsidRPr="00C35F19" w:rsidRDefault="00C35F19" w:rsidP="00C35F19">
            <w:pPr>
              <w:jc w:val="center"/>
              <w:rPr>
                <w:rFonts w:cs="Arial"/>
                <w:color w:val="000000"/>
                <w:sz w:val="14"/>
                <w:szCs w:val="14"/>
                <w:lang w:eastAsia="es-CO"/>
              </w:rPr>
            </w:pPr>
            <w:r w:rsidRPr="00C35F19">
              <w:rPr>
                <w:rFonts w:cs="Arial"/>
                <w:color w:val="000000"/>
                <w:sz w:val="14"/>
                <w:szCs w:val="14"/>
                <w:lang w:eastAsia="es-CO"/>
              </w:rPr>
              <w:t>Maquinaria y equipo (53%)</w:t>
            </w:r>
          </w:p>
        </w:tc>
        <w:tc>
          <w:tcPr>
            <w:tcW w:w="697" w:type="pct"/>
            <w:tcBorders>
              <w:top w:val="nil"/>
              <w:left w:val="nil"/>
              <w:bottom w:val="single" w:sz="4" w:space="0" w:color="000000"/>
              <w:right w:val="single" w:sz="4" w:space="0" w:color="000000"/>
            </w:tcBorders>
            <w:shd w:val="clear" w:color="000000" w:fill="FFFFFF"/>
            <w:vAlign w:val="center"/>
            <w:hideMark/>
          </w:tcPr>
          <w:p w14:paraId="6DB9BD93" w14:textId="77777777" w:rsidR="00C35F19" w:rsidRPr="00C35F19" w:rsidRDefault="00C35F19" w:rsidP="00C35F19">
            <w:pPr>
              <w:jc w:val="left"/>
              <w:rPr>
                <w:rFonts w:cs="Arial"/>
                <w:color w:val="000000"/>
                <w:sz w:val="14"/>
                <w:szCs w:val="14"/>
                <w:lang w:eastAsia="es-CO"/>
              </w:rPr>
            </w:pPr>
            <w:r w:rsidRPr="00C35F19">
              <w:rPr>
                <w:rFonts w:cs="Arial"/>
                <w:color w:val="000000"/>
                <w:sz w:val="14"/>
                <w:szCs w:val="14"/>
                <w:lang w:eastAsia="es-CO"/>
              </w:rPr>
              <w:t>Honorarios talleristas o docentes</w:t>
            </w:r>
          </w:p>
        </w:tc>
        <w:tc>
          <w:tcPr>
            <w:tcW w:w="343" w:type="pct"/>
            <w:tcBorders>
              <w:top w:val="nil"/>
              <w:left w:val="nil"/>
              <w:bottom w:val="single" w:sz="4" w:space="0" w:color="000000"/>
              <w:right w:val="single" w:sz="4" w:space="0" w:color="000000"/>
            </w:tcBorders>
            <w:shd w:val="clear" w:color="000000" w:fill="FFFFFF"/>
            <w:vAlign w:val="center"/>
            <w:hideMark/>
          </w:tcPr>
          <w:p w14:paraId="09AAB242" w14:textId="14EB2972" w:rsidR="00C35F19" w:rsidRPr="00C35F19" w:rsidRDefault="00C35F19" w:rsidP="00C35F19">
            <w:pPr>
              <w:jc w:val="center"/>
              <w:rPr>
                <w:rFonts w:cs="Arial"/>
                <w:color w:val="000000"/>
                <w:sz w:val="14"/>
                <w:szCs w:val="14"/>
                <w:lang w:eastAsia="es-CO"/>
              </w:rPr>
            </w:pPr>
            <w:r w:rsidRPr="00C35F19">
              <w:rPr>
                <w:rFonts w:cs="Arial"/>
                <w:color w:val="000000"/>
                <w:sz w:val="14"/>
                <w:szCs w:val="14"/>
                <w:lang w:eastAsia="es-CO"/>
              </w:rPr>
              <w:t xml:space="preserve"> $ 30.000.000 </w:t>
            </w:r>
          </w:p>
        </w:tc>
        <w:tc>
          <w:tcPr>
            <w:tcW w:w="462" w:type="pct"/>
            <w:vMerge w:val="restart"/>
            <w:tcBorders>
              <w:top w:val="nil"/>
              <w:left w:val="single" w:sz="4" w:space="0" w:color="000000"/>
              <w:bottom w:val="single" w:sz="4" w:space="0" w:color="000000"/>
              <w:right w:val="single" w:sz="4" w:space="0" w:color="000000"/>
            </w:tcBorders>
            <w:shd w:val="clear" w:color="000000" w:fill="FFFFFF"/>
            <w:noWrap/>
            <w:vAlign w:val="center"/>
            <w:hideMark/>
          </w:tcPr>
          <w:p w14:paraId="74853935" w14:textId="1CA1A713" w:rsidR="00C35F19" w:rsidRPr="00C35F19" w:rsidRDefault="00C35F19" w:rsidP="00C35F19">
            <w:pPr>
              <w:jc w:val="center"/>
              <w:rPr>
                <w:rFonts w:cs="Arial"/>
                <w:color w:val="000000"/>
                <w:sz w:val="14"/>
                <w:szCs w:val="14"/>
                <w:lang w:eastAsia="es-CO"/>
              </w:rPr>
            </w:pPr>
            <w:r w:rsidRPr="00C35F19">
              <w:rPr>
                <w:rFonts w:cs="Arial"/>
                <w:color w:val="000000"/>
                <w:sz w:val="14"/>
                <w:szCs w:val="14"/>
                <w:lang w:eastAsia="es-CO"/>
              </w:rPr>
              <w:t xml:space="preserve"> $ 46.000.000 </w:t>
            </w:r>
          </w:p>
        </w:tc>
        <w:tc>
          <w:tcPr>
            <w:tcW w:w="65" w:type="pct"/>
            <w:tcBorders>
              <w:top w:val="nil"/>
              <w:left w:val="single" w:sz="8" w:space="0" w:color="auto"/>
              <w:bottom w:val="single" w:sz="8" w:space="0" w:color="auto"/>
              <w:right w:val="single" w:sz="8" w:space="0" w:color="auto"/>
            </w:tcBorders>
            <w:noWrap/>
            <w:vAlign w:val="bottom"/>
            <w:hideMark/>
          </w:tcPr>
          <w:p w14:paraId="35F09F0A" w14:textId="77777777" w:rsidR="00C35F19" w:rsidRPr="00C35F19" w:rsidRDefault="00C35F19" w:rsidP="00C35F19">
            <w:pPr>
              <w:jc w:val="left"/>
              <w:rPr>
                <w:rFonts w:cs="Arial"/>
                <w:color w:val="000000"/>
                <w:sz w:val="14"/>
                <w:szCs w:val="14"/>
                <w:lang w:eastAsia="es-CO"/>
              </w:rPr>
            </w:pPr>
            <w:r w:rsidRPr="00C35F19">
              <w:rPr>
                <w:rFonts w:cs="Arial"/>
                <w:color w:val="000000"/>
                <w:sz w:val="14"/>
                <w:szCs w:val="14"/>
                <w:lang w:eastAsia="es-CO"/>
              </w:rPr>
              <w:t> </w:t>
            </w:r>
          </w:p>
        </w:tc>
        <w:tc>
          <w:tcPr>
            <w:tcW w:w="65" w:type="pct"/>
            <w:tcBorders>
              <w:top w:val="nil"/>
              <w:left w:val="nil"/>
              <w:bottom w:val="single" w:sz="8" w:space="0" w:color="auto"/>
              <w:right w:val="single" w:sz="8" w:space="0" w:color="auto"/>
            </w:tcBorders>
            <w:noWrap/>
            <w:vAlign w:val="bottom"/>
            <w:hideMark/>
          </w:tcPr>
          <w:p w14:paraId="6B1214FA" w14:textId="77777777" w:rsidR="00C35F19" w:rsidRPr="00C35F19" w:rsidRDefault="00C35F19" w:rsidP="00C35F19">
            <w:pPr>
              <w:jc w:val="left"/>
              <w:rPr>
                <w:rFonts w:cs="Arial"/>
                <w:color w:val="000000"/>
                <w:sz w:val="14"/>
                <w:szCs w:val="14"/>
                <w:lang w:eastAsia="es-CO"/>
              </w:rPr>
            </w:pPr>
            <w:r w:rsidRPr="00C35F19">
              <w:rPr>
                <w:rFonts w:cs="Arial"/>
                <w:color w:val="000000"/>
                <w:sz w:val="14"/>
                <w:szCs w:val="14"/>
                <w:lang w:eastAsia="es-CO"/>
              </w:rPr>
              <w:t> </w:t>
            </w:r>
          </w:p>
        </w:tc>
        <w:tc>
          <w:tcPr>
            <w:tcW w:w="65" w:type="pct"/>
            <w:tcBorders>
              <w:top w:val="nil"/>
              <w:left w:val="nil"/>
              <w:bottom w:val="single" w:sz="8" w:space="0" w:color="auto"/>
              <w:right w:val="single" w:sz="8" w:space="0" w:color="auto"/>
            </w:tcBorders>
            <w:noWrap/>
            <w:vAlign w:val="bottom"/>
            <w:hideMark/>
          </w:tcPr>
          <w:p w14:paraId="2FBBAC90" w14:textId="77777777" w:rsidR="00C35F19" w:rsidRPr="00C35F19" w:rsidRDefault="00C35F19" w:rsidP="00C35F19">
            <w:pPr>
              <w:jc w:val="left"/>
              <w:rPr>
                <w:rFonts w:cs="Arial"/>
                <w:color w:val="000000"/>
                <w:sz w:val="14"/>
                <w:szCs w:val="14"/>
                <w:lang w:eastAsia="es-CO"/>
              </w:rPr>
            </w:pPr>
            <w:r w:rsidRPr="00C35F19">
              <w:rPr>
                <w:rFonts w:cs="Arial"/>
                <w:color w:val="000000"/>
                <w:sz w:val="14"/>
                <w:szCs w:val="14"/>
                <w:lang w:eastAsia="es-CO"/>
              </w:rPr>
              <w:t> </w:t>
            </w:r>
          </w:p>
        </w:tc>
        <w:tc>
          <w:tcPr>
            <w:tcW w:w="65" w:type="pct"/>
            <w:tcBorders>
              <w:top w:val="nil"/>
              <w:left w:val="nil"/>
              <w:bottom w:val="single" w:sz="8" w:space="0" w:color="auto"/>
              <w:right w:val="single" w:sz="8" w:space="0" w:color="auto"/>
            </w:tcBorders>
            <w:noWrap/>
            <w:vAlign w:val="bottom"/>
            <w:hideMark/>
          </w:tcPr>
          <w:p w14:paraId="4DD7DFF6" w14:textId="77777777" w:rsidR="00C35F19" w:rsidRPr="00C35F19" w:rsidRDefault="00C35F19" w:rsidP="00C35F19">
            <w:pPr>
              <w:jc w:val="left"/>
              <w:rPr>
                <w:rFonts w:cs="Arial"/>
                <w:color w:val="000000"/>
                <w:sz w:val="14"/>
                <w:szCs w:val="14"/>
                <w:lang w:eastAsia="es-CO"/>
              </w:rPr>
            </w:pPr>
            <w:r w:rsidRPr="00C35F19">
              <w:rPr>
                <w:rFonts w:cs="Arial"/>
                <w:color w:val="000000"/>
                <w:sz w:val="14"/>
                <w:szCs w:val="14"/>
                <w:lang w:eastAsia="es-CO"/>
              </w:rPr>
              <w:t> </w:t>
            </w:r>
          </w:p>
        </w:tc>
        <w:tc>
          <w:tcPr>
            <w:tcW w:w="65" w:type="pct"/>
            <w:tcBorders>
              <w:top w:val="nil"/>
              <w:left w:val="nil"/>
              <w:bottom w:val="single" w:sz="8" w:space="0" w:color="auto"/>
              <w:right w:val="single" w:sz="8" w:space="0" w:color="auto"/>
            </w:tcBorders>
            <w:noWrap/>
            <w:vAlign w:val="bottom"/>
            <w:hideMark/>
          </w:tcPr>
          <w:p w14:paraId="6DB7BD6D" w14:textId="77777777" w:rsidR="00C35F19" w:rsidRPr="00C35F19" w:rsidRDefault="00C35F19" w:rsidP="00C35F19">
            <w:pPr>
              <w:jc w:val="left"/>
              <w:rPr>
                <w:rFonts w:cs="Arial"/>
                <w:color w:val="000000"/>
                <w:sz w:val="14"/>
                <w:szCs w:val="14"/>
                <w:lang w:eastAsia="es-CO"/>
              </w:rPr>
            </w:pPr>
            <w:r w:rsidRPr="00C35F19">
              <w:rPr>
                <w:rFonts w:cs="Arial"/>
                <w:color w:val="000000"/>
                <w:sz w:val="14"/>
                <w:szCs w:val="14"/>
                <w:lang w:eastAsia="es-CO"/>
              </w:rPr>
              <w:t> </w:t>
            </w:r>
          </w:p>
        </w:tc>
        <w:tc>
          <w:tcPr>
            <w:tcW w:w="65" w:type="pct"/>
            <w:tcBorders>
              <w:top w:val="nil"/>
              <w:left w:val="nil"/>
              <w:bottom w:val="single" w:sz="8" w:space="0" w:color="auto"/>
              <w:right w:val="single" w:sz="8" w:space="0" w:color="auto"/>
            </w:tcBorders>
            <w:noWrap/>
            <w:vAlign w:val="bottom"/>
            <w:hideMark/>
          </w:tcPr>
          <w:p w14:paraId="3CEAEF5E" w14:textId="77777777" w:rsidR="00C35F19" w:rsidRPr="00C35F19" w:rsidRDefault="00C35F19" w:rsidP="00C35F19">
            <w:pPr>
              <w:jc w:val="left"/>
              <w:rPr>
                <w:rFonts w:cs="Arial"/>
                <w:color w:val="000000"/>
                <w:sz w:val="14"/>
                <w:szCs w:val="14"/>
                <w:lang w:eastAsia="es-CO"/>
              </w:rPr>
            </w:pPr>
            <w:r w:rsidRPr="00C35F19">
              <w:rPr>
                <w:rFonts w:cs="Arial"/>
                <w:color w:val="000000"/>
                <w:sz w:val="14"/>
                <w:szCs w:val="14"/>
                <w:lang w:eastAsia="es-CO"/>
              </w:rPr>
              <w:t> </w:t>
            </w:r>
          </w:p>
        </w:tc>
        <w:tc>
          <w:tcPr>
            <w:tcW w:w="65" w:type="pct"/>
            <w:tcBorders>
              <w:top w:val="nil"/>
              <w:left w:val="nil"/>
              <w:bottom w:val="single" w:sz="8" w:space="0" w:color="auto"/>
              <w:right w:val="single" w:sz="8" w:space="0" w:color="auto"/>
            </w:tcBorders>
            <w:noWrap/>
            <w:vAlign w:val="bottom"/>
            <w:hideMark/>
          </w:tcPr>
          <w:p w14:paraId="1BEDAADD" w14:textId="77777777" w:rsidR="00C35F19" w:rsidRPr="00C35F19" w:rsidRDefault="00C35F19" w:rsidP="00C35F19">
            <w:pPr>
              <w:jc w:val="left"/>
              <w:rPr>
                <w:rFonts w:cs="Arial"/>
                <w:color w:val="000000"/>
                <w:sz w:val="14"/>
                <w:szCs w:val="14"/>
                <w:lang w:eastAsia="es-CO"/>
              </w:rPr>
            </w:pPr>
            <w:r w:rsidRPr="00C35F19">
              <w:rPr>
                <w:rFonts w:cs="Arial"/>
                <w:color w:val="000000"/>
                <w:sz w:val="14"/>
                <w:szCs w:val="14"/>
                <w:lang w:eastAsia="es-CO"/>
              </w:rPr>
              <w:t> </w:t>
            </w:r>
          </w:p>
        </w:tc>
        <w:tc>
          <w:tcPr>
            <w:tcW w:w="65" w:type="pct"/>
            <w:tcBorders>
              <w:top w:val="nil"/>
              <w:left w:val="nil"/>
              <w:bottom w:val="single" w:sz="8" w:space="0" w:color="auto"/>
              <w:right w:val="single" w:sz="8" w:space="0" w:color="auto"/>
            </w:tcBorders>
            <w:noWrap/>
            <w:vAlign w:val="bottom"/>
            <w:hideMark/>
          </w:tcPr>
          <w:p w14:paraId="07C09F3B" w14:textId="77777777" w:rsidR="00C35F19" w:rsidRPr="00C35F19" w:rsidRDefault="00C35F19" w:rsidP="00C35F19">
            <w:pPr>
              <w:jc w:val="left"/>
              <w:rPr>
                <w:rFonts w:cs="Arial"/>
                <w:color w:val="000000"/>
                <w:sz w:val="14"/>
                <w:szCs w:val="14"/>
                <w:lang w:eastAsia="es-CO"/>
              </w:rPr>
            </w:pPr>
            <w:r w:rsidRPr="00C35F19">
              <w:rPr>
                <w:rFonts w:cs="Arial"/>
                <w:color w:val="000000"/>
                <w:sz w:val="14"/>
                <w:szCs w:val="14"/>
                <w:lang w:eastAsia="es-CO"/>
              </w:rPr>
              <w:t> </w:t>
            </w:r>
          </w:p>
        </w:tc>
        <w:tc>
          <w:tcPr>
            <w:tcW w:w="66" w:type="pct"/>
            <w:tcBorders>
              <w:top w:val="nil"/>
              <w:left w:val="nil"/>
              <w:bottom w:val="single" w:sz="8" w:space="0" w:color="auto"/>
              <w:right w:val="single" w:sz="8" w:space="0" w:color="auto"/>
            </w:tcBorders>
            <w:noWrap/>
            <w:vAlign w:val="bottom"/>
            <w:hideMark/>
          </w:tcPr>
          <w:p w14:paraId="03A93DBB" w14:textId="77777777" w:rsidR="00C35F19" w:rsidRPr="00C35F19" w:rsidRDefault="00C35F19" w:rsidP="00C35F19">
            <w:pPr>
              <w:jc w:val="left"/>
              <w:rPr>
                <w:rFonts w:cs="Arial"/>
                <w:color w:val="000000"/>
                <w:sz w:val="14"/>
                <w:szCs w:val="14"/>
                <w:lang w:eastAsia="es-CO"/>
              </w:rPr>
            </w:pPr>
            <w:r w:rsidRPr="00C35F19">
              <w:rPr>
                <w:rFonts w:cs="Arial"/>
                <w:color w:val="000000"/>
                <w:sz w:val="14"/>
                <w:szCs w:val="14"/>
                <w:lang w:eastAsia="es-CO"/>
              </w:rPr>
              <w:t> </w:t>
            </w:r>
          </w:p>
        </w:tc>
        <w:tc>
          <w:tcPr>
            <w:tcW w:w="65" w:type="pct"/>
            <w:tcBorders>
              <w:top w:val="nil"/>
              <w:left w:val="nil"/>
              <w:bottom w:val="single" w:sz="8" w:space="0" w:color="auto"/>
              <w:right w:val="single" w:sz="8" w:space="0" w:color="auto"/>
            </w:tcBorders>
            <w:noWrap/>
            <w:vAlign w:val="bottom"/>
            <w:hideMark/>
          </w:tcPr>
          <w:p w14:paraId="0EB1D141" w14:textId="77777777" w:rsidR="00C35F19" w:rsidRPr="00C35F19" w:rsidRDefault="00C35F19" w:rsidP="00C35F19">
            <w:pPr>
              <w:jc w:val="left"/>
              <w:rPr>
                <w:rFonts w:cs="Arial"/>
                <w:color w:val="000000"/>
                <w:sz w:val="14"/>
                <w:szCs w:val="14"/>
                <w:lang w:eastAsia="es-CO"/>
              </w:rPr>
            </w:pPr>
            <w:r w:rsidRPr="00C35F19">
              <w:rPr>
                <w:rFonts w:cs="Arial"/>
                <w:color w:val="000000"/>
                <w:sz w:val="14"/>
                <w:szCs w:val="14"/>
                <w:lang w:eastAsia="es-CO"/>
              </w:rPr>
              <w:t> </w:t>
            </w:r>
          </w:p>
        </w:tc>
        <w:tc>
          <w:tcPr>
            <w:tcW w:w="65" w:type="pct"/>
            <w:tcBorders>
              <w:top w:val="nil"/>
              <w:left w:val="nil"/>
              <w:bottom w:val="single" w:sz="8" w:space="0" w:color="auto"/>
              <w:right w:val="single" w:sz="8" w:space="0" w:color="auto"/>
            </w:tcBorders>
            <w:noWrap/>
            <w:vAlign w:val="bottom"/>
            <w:hideMark/>
          </w:tcPr>
          <w:p w14:paraId="56B5656E" w14:textId="77777777" w:rsidR="00C35F19" w:rsidRPr="00C35F19" w:rsidRDefault="00C35F19" w:rsidP="00C35F19">
            <w:pPr>
              <w:jc w:val="left"/>
              <w:rPr>
                <w:rFonts w:cs="Arial"/>
                <w:color w:val="000000"/>
                <w:sz w:val="14"/>
                <w:szCs w:val="14"/>
                <w:lang w:eastAsia="es-CO"/>
              </w:rPr>
            </w:pPr>
            <w:r w:rsidRPr="00C35F19">
              <w:rPr>
                <w:rFonts w:cs="Arial"/>
                <w:color w:val="000000"/>
                <w:sz w:val="14"/>
                <w:szCs w:val="14"/>
                <w:lang w:eastAsia="es-CO"/>
              </w:rPr>
              <w:t> </w:t>
            </w:r>
          </w:p>
        </w:tc>
        <w:tc>
          <w:tcPr>
            <w:tcW w:w="65" w:type="pct"/>
            <w:tcBorders>
              <w:top w:val="nil"/>
              <w:left w:val="nil"/>
              <w:bottom w:val="single" w:sz="8" w:space="0" w:color="auto"/>
              <w:right w:val="single" w:sz="8" w:space="0" w:color="auto"/>
            </w:tcBorders>
            <w:noWrap/>
            <w:vAlign w:val="bottom"/>
            <w:hideMark/>
          </w:tcPr>
          <w:p w14:paraId="08011D5B" w14:textId="77777777" w:rsidR="00C35F19" w:rsidRPr="00C35F19" w:rsidRDefault="00C35F19" w:rsidP="00C35F19">
            <w:pPr>
              <w:jc w:val="left"/>
              <w:rPr>
                <w:rFonts w:cs="Arial"/>
                <w:color w:val="000000"/>
                <w:sz w:val="14"/>
                <w:szCs w:val="14"/>
                <w:lang w:eastAsia="es-CO"/>
              </w:rPr>
            </w:pPr>
            <w:r w:rsidRPr="00C35F19">
              <w:rPr>
                <w:rFonts w:cs="Arial"/>
                <w:color w:val="000000"/>
                <w:sz w:val="14"/>
                <w:szCs w:val="14"/>
                <w:lang w:eastAsia="es-CO"/>
              </w:rPr>
              <w:t> </w:t>
            </w:r>
          </w:p>
        </w:tc>
        <w:tc>
          <w:tcPr>
            <w:tcW w:w="65" w:type="pct"/>
            <w:tcBorders>
              <w:top w:val="nil"/>
              <w:left w:val="nil"/>
              <w:bottom w:val="single" w:sz="8" w:space="0" w:color="auto"/>
              <w:right w:val="single" w:sz="8" w:space="0" w:color="auto"/>
            </w:tcBorders>
            <w:noWrap/>
            <w:vAlign w:val="bottom"/>
            <w:hideMark/>
          </w:tcPr>
          <w:p w14:paraId="2DCFF138" w14:textId="77777777" w:rsidR="00C35F19" w:rsidRPr="00C35F19" w:rsidRDefault="00C35F19" w:rsidP="00C35F19">
            <w:pPr>
              <w:jc w:val="left"/>
              <w:rPr>
                <w:rFonts w:cs="Arial"/>
                <w:color w:val="000000"/>
                <w:sz w:val="14"/>
                <w:szCs w:val="14"/>
                <w:lang w:eastAsia="es-CO"/>
              </w:rPr>
            </w:pPr>
            <w:r w:rsidRPr="00C35F19">
              <w:rPr>
                <w:rFonts w:cs="Arial"/>
                <w:color w:val="000000"/>
                <w:sz w:val="14"/>
                <w:szCs w:val="14"/>
                <w:lang w:eastAsia="es-CO"/>
              </w:rPr>
              <w:t> </w:t>
            </w:r>
          </w:p>
        </w:tc>
        <w:tc>
          <w:tcPr>
            <w:tcW w:w="65" w:type="pct"/>
            <w:tcBorders>
              <w:top w:val="nil"/>
              <w:left w:val="nil"/>
              <w:bottom w:val="single" w:sz="8" w:space="0" w:color="auto"/>
              <w:right w:val="single" w:sz="8" w:space="0" w:color="auto"/>
            </w:tcBorders>
            <w:noWrap/>
            <w:vAlign w:val="bottom"/>
            <w:hideMark/>
          </w:tcPr>
          <w:p w14:paraId="1D65BDEC" w14:textId="77777777" w:rsidR="00C35F19" w:rsidRPr="00C35F19" w:rsidRDefault="00C35F19" w:rsidP="00C35F19">
            <w:pPr>
              <w:jc w:val="left"/>
              <w:rPr>
                <w:rFonts w:cs="Arial"/>
                <w:color w:val="000000"/>
                <w:sz w:val="14"/>
                <w:szCs w:val="14"/>
                <w:lang w:eastAsia="es-CO"/>
              </w:rPr>
            </w:pPr>
            <w:r w:rsidRPr="00C35F19">
              <w:rPr>
                <w:rFonts w:cs="Arial"/>
                <w:color w:val="000000"/>
                <w:sz w:val="14"/>
                <w:szCs w:val="14"/>
                <w:lang w:eastAsia="es-CO"/>
              </w:rPr>
              <w:t> </w:t>
            </w:r>
          </w:p>
        </w:tc>
        <w:tc>
          <w:tcPr>
            <w:tcW w:w="65" w:type="pct"/>
            <w:tcBorders>
              <w:top w:val="nil"/>
              <w:left w:val="nil"/>
              <w:bottom w:val="single" w:sz="8" w:space="0" w:color="auto"/>
              <w:right w:val="nil"/>
            </w:tcBorders>
            <w:shd w:val="clear" w:color="000000" w:fill="A9D08E"/>
            <w:noWrap/>
            <w:vAlign w:val="bottom"/>
            <w:hideMark/>
          </w:tcPr>
          <w:p w14:paraId="6333D2A3" w14:textId="77777777" w:rsidR="00C35F19" w:rsidRPr="00C35F19" w:rsidRDefault="00C35F19" w:rsidP="00C35F19">
            <w:pPr>
              <w:jc w:val="left"/>
              <w:rPr>
                <w:rFonts w:cs="Arial"/>
                <w:color w:val="000000"/>
                <w:sz w:val="14"/>
                <w:szCs w:val="14"/>
                <w:lang w:eastAsia="es-CO"/>
              </w:rPr>
            </w:pPr>
            <w:r w:rsidRPr="00C35F19">
              <w:rPr>
                <w:rFonts w:cs="Arial"/>
                <w:color w:val="000000"/>
                <w:sz w:val="14"/>
                <w:szCs w:val="14"/>
                <w:lang w:eastAsia="es-CO"/>
              </w:rPr>
              <w:t> </w:t>
            </w:r>
          </w:p>
        </w:tc>
        <w:tc>
          <w:tcPr>
            <w:tcW w:w="65" w:type="pct"/>
            <w:tcBorders>
              <w:top w:val="nil"/>
              <w:left w:val="single" w:sz="8" w:space="0" w:color="auto"/>
              <w:bottom w:val="single" w:sz="8" w:space="0" w:color="auto"/>
              <w:right w:val="nil"/>
            </w:tcBorders>
            <w:shd w:val="clear" w:color="000000" w:fill="A9D08E"/>
            <w:noWrap/>
            <w:vAlign w:val="bottom"/>
            <w:hideMark/>
          </w:tcPr>
          <w:p w14:paraId="56249121" w14:textId="77777777" w:rsidR="00C35F19" w:rsidRPr="00C35F19" w:rsidRDefault="00C35F19" w:rsidP="00C35F19">
            <w:pPr>
              <w:jc w:val="left"/>
              <w:rPr>
                <w:rFonts w:cs="Arial"/>
                <w:color w:val="000000"/>
                <w:sz w:val="14"/>
                <w:szCs w:val="14"/>
                <w:lang w:eastAsia="es-CO"/>
              </w:rPr>
            </w:pPr>
            <w:r w:rsidRPr="00C35F19">
              <w:rPr>
                <w:rFonts w:cs="Arial"/>
                <w:color w:val="000000"/>
                <w:sz w:val="14"/>
                <w:szCs w:val="14"/>
                <w:lang w:eastAsia="es-CO"/>
              </w:rPr>
              <w:t> </w:t>
            </w:r>
          </w:p>
        </w:tc>
        <w:tc>
          <w:tcPr>
            <w:tcW w:w="65" w:type="pct"/>
            <w:tcBorders>
              <w:top w:val="nil"/>
              <w:left w:val="single" w:sz="8" w:space="0" w:color="auto"/>
              <w:bottom w:val="single" w:sz="8" w:space="0" w:color="auto"/>
              <w:right w:val="nil"/>
            </w:tcBorders>
            <w:shd w:val="clear" w:color="000000" w:fill="A9D08E"/>
            <w:noWrap/>
            <w:vAlign w:val="bottom"/>
            <w:hideMark/>
          </w:tcPr>
          <w:p w14:paraId="53E077A1" w14:textId="77777777" w:rsidR="00C35F19" w:rsidRPr="00C35F19" w:rsidRDefault="00C35F19" w:rsidP="00C35F19">
            <w:pPr>
              <w:jc w:val="left"/>
              <w:rPr>
                <w:rFonts w:cs="Arial"/>
                <w:color w:val="000000"/>
                <w:sz w:val="14"/>
                <w:szCs w:val="14"/>
                <w:lang w:eastAsia="es-CO"/>
              </w:rPr>
            </w:pPr>
            <w:r w:rsidRPr="00C35F19">
              <w:rPr>
                <w:rFonts w:cs="Arial"/>
                <w:color w:val="000000"/>
                <w:sz w:val="14"/>
                <w:szCs w:val="14"/>
                <w:lang w:eastAsia="es-CO"/>
              </w:rPr>
              <w:t> </w:t>
            </w:r>
          </w:p>
        </w:tc>
        <w:tc>
          <w:tcPr>
            <w:tcW w:w="65" w:type="pct"/>
            <w:tcBorders>
              <w:top w:val="nil"/>
              <w:left w:val="single" w:sz="8" w:space="0" w:color="auto"/>
              <w:bottom w:val="single" w:sz="8" w:space="0" w:color="auto"/>
              <w:right w:val="nil"/>
            </w:tcBorders>
            <w:shd w:val="clear" w:color="000000" w:fill="A9D08E"/>
            <w:noWrap/>
            <w:vAlign w:val="bottom"/>
            <w:hideMark/>
          </w:tcPr>
          <w:p w14:paraId="655A30C1" w14:textId="77777777" w:rsidR="00C35F19" w:rsidRPr="00C35F19" w:rsidRDefault="00C35F19" w:rsidP="00C35F19">
            <w:pPr>
              <w:jc w:val="left"/>
              <w:rPr>
                <w:rFonts w:cs="Arial"/>
                <w:color w:val="000000"/>
                <w:sz w:val="14"/>
                <w:szCs w:val="14"/>
                <w:lang w:eastAsia="es-CO"/>
              </w:rPr>
            </w:pPr>
            <w:r w:rsidRPr="00C35F19">
              <w:rPr>
                <w:rFonts w:cs="Arial"/>
                <w:color w:val="000000"/>
                <w:sz w:val="14"/>
                <w:szCs w:val="14"/>
                <w:lang w:eastAsia="es-CO"/>
              </w:rPr>
              <w:t> </w:t>
            </w:r>
          </w:p>
        </w:tc>
        <w:tc>
          <w:tcPr>
            <w:tcW w:w="65" w:type="pct"/>
            <w:tcBorders>
              <w:top w:val="nil"/>
              <w:left w:val="single" w:sz="8" w:space="0" w:color="auto"/>
              <w:bottom w:val="single" w:sz="8" w:space="0" w:color="auto"/>
              <w:right w:val="nil"/>
            </w:tcBorders>
            <w:shd w:val="clear" w:color="000000" w:fill="A9D08E"/>
            <w:noWrap/>
            <w:vAlign w:val="bottom"/>
            <w:hideMark/>
          </w:tcPr>
          <w:p w14:paraId="500D5113" w14:textId="77777777" w:rsidR="00C35F19" w:rsidRPr="00C35F19" w:rsidRDefault="00C35F19" w:rsidP="00C35F19">
            <w:pPr>
              <w:jc w:val="left"/>
              <w:rPr>
                <w:rFonts w:cs="Arial"/>
                <w:color w:val="000000"/>
                <w:sz w:val="14"/>
                <w:szCs w:val="14"/>
                <w:lang w:eastAsia="es-CO"/>
              </w:rPr>
            </w:pPr>
            <w:r w:rsidRPr="00C35F19">
              <w:rPr>
                <w:rFonts w:cs="Arial"/>
                <w:color w:val="000000"/>
                <w:sz w:val="14"/>
                <w:szCs w:val="14"/>
                <w:lang w:eastAsia="es-CO"/>
              </w:rPr>
              <w:t> </w:t>
            </w:r>
          </w:p>
        </w:tc>
        <w:tc>
          <w:tcPr>
            <w:tcW w:w="65" w:type="pct"/>
            <w:tcBorders>
              <w:top w:val="nil"/>
              <w:left w:val="single" w:sz="8" w:space="0" w:color="auto"/>
              <w:bottom w:val="single" w:sz="8" w:space="0" w:color="auto"/>
              <w:right w:val="nil"/>
            </w:tcBorders>
            <w:shd w:val="clear" w:color="000000" w:fill="A9D08E"/>
            <w:noWrap/>
            <w:vAlign w:val="bottom"/>
            <w:hideMark/>
          </w:tcPr>
          <w:p w14:paraId="29EC3480" w14:textId="77777777" w:rsidR="00C35F19" w:rsidRPr="00C35F19" w:rsidRDefault="00C35F19" w:rsidP="00C35F19">
            <w:pPr>
              <w:jc w:val="left"/>
              <w:rPr>
                <w:rFonts w:cs="Arial"/>
                <w:color w:val="000000"/>
                <w:sz w:val="14"/>
                <w:szCs w:val="14"/>
                <w:lang w:eastAsia="es-CO"/>
              </w:rPr>
            </w:pPr>
            <w:r w:rsidRPr="00C35F19">
              <w:rPr>
                <w:rFonts w:cs="Arial"/>
                <w:color w:val="000000"/>
                <w:sz w:val="14"/>
                <w:szCs w:val="14"/>
                <w:lang w:eastAsia="es-CO"/>
              </w:rPr>
              <w:t> </w:t>
            </w:r>
          </w:p>
        </w:tc>
        <w:tc>
          <w:tcPr>
            <w:tcW w:w="66" w:type="pct"/>
            <w:tcBorders>
              <w:top w:val="nil"/>
              <w:left w:val="single" w:sz="8" w:space="0" w:color="auto"/>
              <w:bottom w:val="single" w:sz="8" w:space="0" w:color="auto"/>
              <w:right w:val="nil"/>
            </w:tcBorders>
            <w:shd w:val="clear" w:color="000000" w:fill="A9D08E"/>
            <w:noWrap/>
            <w:vAlign w:val="bottom"/>
            <w:hideMark/>
          </w:tcPr>
          <w:p w14:paraId="65A6C9DF" w14:textId="77777777" w:rsidR="00C35F19" w:rsidRPr="00C35F19" w:rsidRDefault="00C35F19" w:rsidP="00C35F19">
            <w:pPr>
              <w:jc w:val="left"/>
              <w:rPr>
                <w:rFonts w:cs="Arial"/>
                <w:color w:val="000000"/>
                <w:sz w:val="14"/>
                <w:szCs w:val="14"/>
                <w:lang w:eastAsia="es-CO"/>
              </w:rPr>
            </w:pPr>
            <w:r w:rsidRPr="00C35F19">
              <w:rPr>
                <w:rFonts w:cs="Arial"/>
                <w:color w:val="000000"/>
                <w:sz w:val="14"/>
                <w:szCs w:val="14"/>
                <w:lang w:eastAsia="es-CO"/>
              </w:rPr>
              <w:t> </w:t>
            </w:r>
          </w:p>
        </w:tc>
        <w:tc>
          <w:tcPr>
            <w:tcW w:w="65" w:type="pct"/>
            <w:tcBorders>
              <w:top w:val="nil"/>
              <w:left w:val="single" w:sz="8" w:space="0" w:color="auto"/>
              <w:bottom w:val="single" w:sz="8" w:space="0" w:color="auto"/>
              <w:right w:val="single" w:sz="8" w:space="0" w:color="auto"/>
            </w:tcBorders>
            <w:noWrap/>
            <w:vAlign w:val="bottom"/>
            <w:hideMark/>
          </w:tcPr>
          <w:p w14:paraId="4A9B52C4" w14:textId="77777777" w:rsidR="00C35F19" w:rsidRPr="00C35F19" w:rsidRDefault="00C35F19" w:rsidP="00C35F19">
            <w:pPr>
              <w:jc w:val="left"/>
              <w:rPr>
                <w:rFonts w:cs="Arial"/>
                <w:color w:val="000000"/>
                <w:sz w:val="14"/>
                <w:szCs w:val="14"/>
                <w:lang w:eastAsia="es-CO"/>
              </w:rPr>
            </w:pPr>
            <w:r w:rsidRPr="00C35F19">
              <w:rPr>
                <w:rFonts w:cs="Arial"/>
                <w:color w:val="000000"/>
                <w:sz w:val="14"/>
                <w:szCs w:val="14"/>
                <w:lang w:eastAsia="es-CO"/>
              </w:rPr>
              <w:t> </w:t>
            </w:r>
          </w:p>
        </w:tc>
        <w:tc>
          <w:tcPr>
            <w:tcW w:w="65" w:type="pct"/>
            <w:tcBorders>
              <w:top w:val="nil"/>
              <w:left w:val="nil"/>
              <w:bottom w:val="single" w:sz="8" w:space="0" w:color="auto"/>
              <w:right w:val="single" w:sz="8" w:space="0" w:color="auto"/>
            </w:tcBorders>
            <w:noWrap/>
            <w:vAlign w:val="bottom"/>
            <w:hideMark/>
          </w:tcPr>
          <w:p w14:paraId="43C3127A" w14:textId="77777777" w:rsidR="00C35F19" w:rsidRPr="00C35F19" w:rsidRDefault="00C35F19" w:rsidP="00C35F19">
            <w:pPr>
              <w:jc w:val="left"/>
              <w:rPr>
                <w:rFonts w:cs="Arial"/>
                <w:color w:val="000000"/>
                <w:sz w:val="14"/>
                <w:szCs w:val="14"/>
                <w:lang w:eastAsia="es-CO"/>
              </w:rPr>
            </w:pPr>
            <w:r w:rsidRPr="00C35F19">
              <w:rPr>
                <w:rFonts w:cs="Arial"/>
                <w:color w:val="000000"/>
                <w:sz w:val="14"/>
                <w:szCs w:val="14"/>
                <w:lang w:eastAsia="es-CO"/>
              </w:rPr>
              <w:t> </w:t>
            </w:r>
          </w:p>
        </w:tc>
        <w:tc>
          <w:tcPr>
            <w:tcW w:w="65" w:type="pct"/>
            <w:tcBorders>
              <w:top w:val="nil"/>
              <w:left w:val="nil"/>
              <w:bottom w:val="single" w:sz="8" w:space="0" w:color="auto"/>
              <w:right w:val="single" w:sz="8" w:space="0" w:color="auto"/>
            </w:tcBorders>
            <w:noWrap/>
            <w:vAlign w:val="bottom"/>
            <w:hideMark/>
          </w:tcPr>
          <w:p w14:paraId="2DA8B407" w14:textId="77777777" w:rsidR="00C35F19" w:rsidRPr="00C35F19" w:rsidRDefault="00C35F19" w:rsidP="00C35F19">
            <w:pPr>
              <w:jc w:val="left"/>
              <w:rPr>
                <w:rFonts w:cs="Arial"/>
                <w:color w:val="000000"/>
                <w:sz w:val="14"/>
                <w:szCs w:val="14"/>
                <w:lang w:eastAsia="es-CO"/>
              </w:rPr>
            </w:pPr>
            <w:r w:rsidRPr="00C35F19">
              <w:rPr>
                <w:rFonts w:cs="Arial"/>
                <w:color w:val="000000"/>
                <w:sz w:val="14"/>
                <w:szCs w:val="14"/>
                <w:lang w:eastAsia="es-CO"/>
              </w:rPr>
              <w:t> </w:t>
            </w:r>
          </w:p>
        </w:tc>
        <w:tc>
          <w:tcPr>
            <w:tcW w:w="65" w:type="pct"/>
            <w:tcBorders>
              <w:top w:val="nil"/>
              <w:left w:val="nil"/>
              <w:bottom w:val="single" w:sz="8" w:space="0" w:color="auto"/>
              <w:right w:val="single" w:sz="8" w:space="0" w:color="auto"/>
            </w:tcBorders>
            <w:noWrap/>
            <w:vAlign w:val="bottom"/>
            <w:hideMark/>
          </w:tcPr>
          <w:p w14:paraId="3C0F44FD" w14:textId="77777777" w:rsidR="00C35F19" w:rsidRPr="00C35F19" w:rsidRDefault="00C35F19" w:rsidP="00C35F19">
            <w:pPr>
              <w:jc w:val="left"/>
              <w:rPr>
                <w:rFonts w:cs="Arial"/>
                <w:color w:val="000000"/>
                <w:sz w:val="14"/>
                <w:szCs w:val="14"/>
                <w:lang w:eastAsia="es-CO"/>
              </w:rPr>
            </w:pPr>
            <w:r w:rsidRPr="00C35F19">
              <w:rPr>
                <w:rFonts w:cs="Arial"/>
                <w:color w:val="000000"/>
                <w:sz w:val="14"/>
                <w:szCs w:val="14"/>
                <w:lang w:eastAsia="es-CO"/>
              </w:rPr>
              <w:t> </w:t>
            </w:r>
          </w:p>
        </w:tc>
        <w:tc>
          <w:tcPr>
            <w:tcW w:w="65" w:type="pct"/>
            <w:tcBorders>
              <w:top w:val="nil"/>
              <w:left w:val="nil"/>
              <w:bottom w:val="single" w:sz="8" w:space="0" w:color="auto"/>
              <w:right w:val="single" w:sz="8" w:space="0" w:color="auto"/>
            </w:tcBorders>
            <w:noWrap/>
            <w:vAlign w:val="bottom"/>
            <w:hideMark/>
          </w:tcPr>
          <w:p w14:paraId="30D66C96" w14:textId="77777777" w:rsidR="00C35F19" w:rsidRPr="00C35F19" w:rsidRDefault="00C35F19" w:rsidP="00C35F19">
            <w:pPr>
              <w:jc w:val="left"/>
              <w:rPr>
                <w:rFonts w:cs="Arial"/>
                <w:color w:val="000000"/>
                <w:sz w:val="14"/>
                <w:szCs w:val="14"/>
                <w:lang w:eastAsia="es-CO"/>
              </w:rPr>
            </w:pPr>
            <w:r w:rsidRPr="00C35F19">
              <w:rPr>
                <w:rFonts w:cs="Arial"/>
                <w:color w:val="000000"/>
                <w:sz w:val="14"/>
                <w:szCs w:val="14"/>
                <w:lang w:eastAsia="es-CO"/>
              </w:rPr>
              <w:t> </w:t>
            </w:r>
          </w:p>
        </w:tc>
        <w:tc>
          <w:tcPr>
            <w:tcW w:w="65" w:type="pct"/>
            <w:tcBorders>
              <w:top w:val="nil"/>
              <w:left w:val="nil"/>
              <w:bottom w:val="single" w:sz="8" w:space="0" w:color="auto"/>
              <w:right w:val="single" w:sz="8" w:space="0" w:color="auto"/>
            </w:tcBorders>
            <w:noWrap/>
            <w:vAlign w:val="bottom"/>
            <w:hideMark/>
          </w:tcPr>
          <w:p w14:paraId="2D1085B1" w14:textId="77777777" w:rsidR="00C35F19" w:rsidRPr="00C35F19" w:rsidRDefault="00C35F19" w:rsidP="00C35F19">
            <w:pPr>
              <w:jc w:val="left"/>
              <w:rPr>
                <w:rFonts w:cs="Arial"/>
                <w:color w:val="000000"/>
                <w:sz w:val="14"/>
                <w:szCs w:val="14"/>
                <w:lang w:eastAsia="es-CO"/>
              </w:rPr>
            </w:pPr>
            <w:r w:rsidRPr="00C35F19">
              <w:rPr>
                <w:rFonts w:cs="Arial"/>
                <w:color w:val="000000"/>
                <w:sz w:val="14"/>
                <w:szCs w:val="14"/>
                <w:lang w:eastAsia="es-CO"/>
              </w:rPr>
              <w:t> </w:t>
            </w:r>
          </w:p>
        </w:tc>
        <w:tc>
          <w:tcPr>
            <w:tcW w:w="65" w:type="pct"/>
            <w:tcBorders>
              <w:top w:val="nil"/>
              <w:left w:val="nil"/>
              <w:bottom w:val="single" w:sz="8" w:space="0" w:color="auto"/>
              <w:right w:val="single" w:sz="8" w:space="0" w:color="auto"/>
            </w:tcBorders>
            <w:noWrap/>
            <w:vAlign w:val="bottom"/>
            <w:hideMark/>
          </w:tcPr>
          <w:p w14:paraId="6DE5B0EA" w14:textId="77777777" w:rsidR="00C35F19" w:rsidRPr="00C35F19" w:rsidRDefault="00C35F19" w:rsidP="00C35F19">
            <w:pPr>
              <w:jc w:val="left"/>
              <w:rPr>
                <w:rFonts w:cs="Arial"/>
                <w:color w:val="000000"/>
                <w:sz w:val="14"/>
                <w:szCs w:val="14"/>
                <w:lang w:eastAsia="es-CO"/>
              </w:rPr>
            </w:pPr>
            <w:r w:rsidRPr="00C35F19">
              <w:rPr>
                <w:rFonts w:cs="Arial"/>
                <w:color w:val="000000"/>
                <w:sz w:val="14"/>
                <w:szCs w:val="14"/>
                <w:lang w:eastAsia="es-CO"/>
              </w:rPr>
              <w:t> </w:t>
            </w:r>
          </w:p>
        </w:tc>
      </w:tr>
      <w:tr w:rsidR="00C35F19" w:rsidRPr="00C35F19" w14:paraId="3F2AD26D" w14:textId="77777777" w:rsidTr="00C35F19">
        <w:trPr>
          <w:trHeight w:val="57"/>
        </w:trPr>
        <w:tc>
          <w:tcPr>
            <w:tcW w:w="470" w:type="pct"/>
            <w:vMerge/>
            <w:tcBorders>
              <w:top w:val="nil"/>
              <w:left w:val="single" w:sz="4" w:space="0" w:color="000000"/>
              <w:bottom w:val="nil"/>
              <w:right w:val="single" w:sz="4" w:space="0" w:color="000000"/>
            </w:tcBorders>
            <w:vAlign w:val="center"/>
            <w:hideMark/>
          </w:tcPr>
          <w:p w14:paraId="45FCF88B" w14:textId="77777777" w:rsidR="00C35F19" w:rsidRPr="00C35F19" w:rsidRDefault="00C35F19" w:rsidP="00C35F19">
            <w:pPr>
              <w:jc w:val="left"/>
              <w:rPr>
                <w:rFonts w:cs="Arial"/>
                <w:color w:val="000000"/>
                <w:sz w:val="14"/>
                <w:szCs w:val="14"/>
                <w:lang w:eastAsia="es-CO"/>
              </w:rPr>
            </w:pPr>
          </w:p>
        </w:tc>
        <w:tc>
          <w:tcPr>
            <w:tcW w:w="516" w:type="pct"/>
            <w:vMerge/>
            <w:tcBorders>
              <w:top w:val="nil"/>
              <w:left w:val="single" w:sz="4" w:space="0" w:color="000000"/>
              <w:bottom w:val="single" w:sz="4" w:space="0" w:color="000000"/>
              <w:right w:val="nil"/>
            </w:tcBorders>
            <w:vAlign w:val="center"/>
            <w:hideMark/>
          </w:tcPr>
          <w:p w14:paraId="14D7C092" w14:textId="77777777" w:rsidR="00C35F19" w:rsidRPr="00C35F19" w:rsidRDefault="00C35F19" w:rsidP="00C35F19">
            <w:pPr>
              <w:jc w:val="left"/>
              <w:rPr>
                <w:rFonts w:cs="Arial"/>
                <w:color w:val="000000"/>
                <w:sz w:val="14"/>
                <w:szCs w:val="14"/>
                <w:lang w:eastAsia="es-CO"/>
              </w:rPr>
            </w:pPr>
          </w:p>
        </w:tc>
        <w:tc>
          <w:tcPr>
            <w:tcW w:w="678" w:type="pct"/>
            <w:vMerge/>
            <w:tcBorders>
              <w:top w:val="single" w:sz="4" w:space="0" w:color="auto"/>
              <w:left w:val="single" w:sz="4" w:space="0" w:color="auto"/>
              <w:bottom w:val="single" w:sz="4" w:space="0" w:color="000000"/>
              <w:right w:val="single" w:sz="4" w:space="0" w:color="auto"/>
            </w:tcBorders>
            <w:vAlign w:val="center"/>
            <w:hideMark/>
          </w:tcPr>
          <w:p w14:paraId="34034CE0" w14:textId="77777777" w:rsidR="00C35F19" w:rsidRPr="00C35F19" w:rsidRDefault="00C35F19" w:rsidP="00C35F19">
            <w:pPr>
              <w:jc w:val="left"/>
              <w:rPr>
                <w:rFonts w:cs="Arial"/>
                <w:color w:val="000000"/>
                <w:sz w:val="14"/>
                <w:szCs w:val="14"/>
                <w:lang w:eastAsia="es-CO"/>
              </w:rPr>
            </w:pPr>
          </w:p>
        </w:tc>
        <w:tc>
          <w:tcPr>
            <w:tcW w:w="697" w:type="pct"/>
            <w:tcBorders>
              <w:top w:val="nil"/>
              <w:left w:val="nil"/>
              <w:bottom w:val="single" w:sz="4" w:space="0" w:color="000000"/>
              <w:right w:val="single" w:sz="4" w:space="0" w:color="000000"/>
            </w:tcBorders>
            <w:shd w:val="clear" w:color="000000" w:fill="FFFFFF"/>
            <w:vAlign w:val="center"/>
            <w:hideMark/>
          </w:tcPr>
          <w:p w14:paraId="7DA8EAD0" w14:textId="77777777" w:rsidR="00C35F19" w:rsidRPr="00C35F19" w:rsidRDefault="00C35F19" w:rsidP="00C35F19">
            <w:pPr>
              <w:jc w:val="left"/>
              <w:rPr>
                <w:rFonts w:cs="Arial"/>
                <w:color w:val="000000"/>
                <w:sz w:val="14"/>
                <w:szCs w:val="14"/>
                <w:lang w:eastAsia="es-CO"/>
              </w:rPr>
            </w:pPr>
            <w:r w:rsidRPr="00C35F19">
              <w:rPr>
                <w:rFonts w:cs="Arial"/>
                <w:color w:val="000000"/>
                <w:sz w:val="14"/>
                <w:szCs w:val="14"/>
                <w:lang w:eastAsia="es-CO"/>
              </w:rPr>
              <w:t>Premios o reconocimientos</w:t>
            </w:r>
          </w:p>
        </w:tc>
        <w:tc>
          <w:tcPr>
            <w:tcW w:w="343" w:type="pct"/>
            <w:tcBorders>
              <w:top w:val="nil"/>
              <w:left w:val="nil"/>
              <w:bottom w:val="single" w:sz="4" w:space="0" w:color="000000"/>
              <w:right w:val="single" w:sz="4" w:space="0" w:color="000000"/>
            </w:tcBorders>
            <w:shd w:val="clear" w:color="000000" w:fill="FFFFFF"/>
            <w:vAlign w:val="center"/>
            <w:hideMark/>
          </w:tcPr>
          <w:p w14:paraId="54452BAA" w14:textId="2C3BC4D7" w:rsidR="00C35F19" w:rsidRPr="00C35F19" w:rsidRDefault="00C35F19" w:rsidP="00C35F19">
            <w:pPr>
              <w:jc w:val="center"/>
              <w:rPr>
                <w:rFonts w:cs="Arial"/>
                <w:color w:val="000000"/>
                <w:sz w:val="14"/>
                <w:szCs w:val="14"/>
                <w:lang w:eastAsia="es-CO"/>
              </w:rPr>
            </w:pPr>
            <w:r w:rsidRPr="00C35F19">
              <w:rPr>
                <w:rFonts w:cs="Arial"/>
                <w:color w:val="000000"/>
                <w:sz w:val="14"/>
                <w:szCs w:val="14"/>
                <w:lang w:eastAsia="es-CO"/>
              </w:rPr>
              <w:t xml:space="preserve"> $16.000.000 </w:t>
            </w:r>
          </w:p>
        </w:tc>
        <w:tc>
          <w:tcPr>
            <w:tcW w:w="462" w:type="pct"/>
            <w:vMerge/>
            <w:tcBorders>
              <w:top w:val="nil"/>
              <w:left w:val="single" w:sz="4" w:space="0" w:color="000000"/>
              <w:bottom w:val="single" w:sz="4" w:space="0" w:color="000000"/>
              <w:right w:val="single" w:sz="4" w:space="0" w:color="000000"/>
            </w:tcBorders>
            <w:vAlign w:val="center"/>
            <w:hideMark/>
          </w:tcPr>
          <w:p w14:paraId="7CA90D91" w14:textId="77777777" w:rsidR="00C35F19" w:rsidRPr="00C35F19" w:rsidRDefault="00C35F19" w:rsidP="00C35F19">
            <w:pPr>
              <w:jc w:val="left"/>
              <w:rPr>
                <w:rFonts w:cs="Arial"/>
                <w:color w:val="000000"/>
                <w:sz w:val="14"/>
                <w:szCs w:val="14"/>
                <w:lang w:eastAsia="es-CO"/>
              </w:rPr>
            </w:pPr>
          </w:p>
        </w:tc>
        <w:tc>
          <w:tcPr>
            <w:tcW w:w="65" w:type="pct"/>
            <w:tcBorders>
              <w:top w:val="nil"/>
              <w:left w:val="single" w:sz="8" w:space="0" w:color="auto"/>
              <w:bottom w:val="single" w:sz="8" w:space="0" w:color="auto"/>
              <w:right w:val="single" w:sz="8" w:space="0" w:color="auto"/>
            </w:tcBorders>
            <w:noWrap/>
            <w:vAlign w:val="bottom"/>
            <w:hideMark/>
          </w:tcPr>
          <w:p w14:paraId="7C7A7AB1" w14:textId="77777777" w:rsidR="00C35F19" w:rsidRPr="00C35F19" w:rsidRDefault="00C35F19" w:rsidP="00C35F19">
            <w:pPr>
              <w:jc w:val="left"/>
              <w:rPr>
                <w:rFonts w:cs="Arial"/>
                <w:color w:val="000000"/>
                <w:sz w:val="14"/>
                <w:szCs w:val="14"/>
                <w:lang w:eastAsia="es-CO"/>
              </w:rPr>
            </w:pPr>
            <w:r w:rsidRPr="00C35F19">
              <w:rPr>
                <w:rFonts w:cs="Arial"/>
                <w:color w:val="000000"/>
                <w:sz w:val="14"/>
                <w:szCs w:val="14"/>
                <w:lang w:eastAsia="es-CO"/>
              </w:rPr>
              <w:t> </w:t>
            </w:r>
          </w:p>
        </w:tc>
        <w:tc>
          <w:tcPr>
            <w:tcW w:w="65" w:type="pct"/>
            <w:tcBorders>
              <w:top w:val="nil"/>
              <w:left w:val="nil"/>
              <w:bottom w:val="single" w:sz="8" w:space="0" w:color="auto"/>
              <w:right w:val="single" w:sz="8" w:space="0" w:color="auto"/>
            </w:tcBorders>
            <w:noWrap/>
            <w:vAlign w:val="bottom"/>
            <w:hideMark/>
          </w:tcPr>
          <w:p w14:paraId="01C1E4CC" w14:textId="77777777" w:rsidR="00C35F19" w:rsidRPr="00C35F19" w:rsidRDefault="00C35F19" w:rsidP="00C35F19">
            <w:pPr>
              <w:jc w:val="left"/>
              <w:rPr>
                <w:rFonts w:cs="Arial"/>
                <w:color w:val="000000"/>
                <w:sz w:val="14"/>
                <w:szCs w:val="14"/>
                <w:lang w:eastAsia="es-CO"/>
              </w:rPr>
            </w:pPr>
            <w:r w:rsidRPr="00C35F19">
              <w:rPr>
                <w:rFonts w:cs="Arial"/>
                <w:color w:val="000000"/>
                <w:sz w:val="14"/>
                <w:szCs w:val="14"/>
                <w:lang w:eastAsia="es-CO"/>
              </w:rPr>
              <w:t> </w:t>
            </w:r>
          </w:p>
        </w:tc>
        <w:tc>
          <w:tcPr>
            <w:tcW w:w="65" w:type="pct"/>
            <w:tcBorders>
              <w:top w:val="nil"/>
              <w:left w:val="nil"/>
              <w:bottom w:val="single" w:sz="8" w:space="0" w:color="auto"/>
              <w:right w:val="single" w:sz="8" w:space="0" w:color="auto"/>
            </w:tcBorders>
            <w:noWrap/>
            <w:vAlign w:val="bottom"/>
            <w:hideMark/>
          </w:tcPr>
          <w:p w14:paraId="06730968" w14:textId="77777777" w:rsidR="00C35F19" w:rsidRPr="00C35F19" w:rsidRDefault="00C35F19" w:rsidP="00C35F19">
            <w:pPr>
              <w:jc w:val="left"/>
              <w:rPr>
                <w:rFonts w:cs="Arial"/>
                <w:color w:val="000000"/>
                <w:sz w:val="14"/>
                <w:szCs w:val="14"/>
                <w:lang w:eastAsia="es-CO"/>
              </w:rPr>
            </w:pPr>
            <w:r w:rsidRPr="00C35F19">
              <w:rPr>
                <w:rFonts w:cs="Arial"/>
                <w:color w:val="000000"/>
                <w:sz w:val="14"/>
                <w:szCs w:val="14"/>
                <w:lang w:eastAsia="es-CO"/>
              </w:rPr>
              <w:t> </w:t>
            </w:r>
          </w:p>
        </w:tc>
        <w:tc>
          <w:tcPr>
            <w:tcW w:w="65" w:type="pct"/>
            <w:tcBorders>
              <w:top w:val="nil"/>
              <w:left w:val="nil"/>
              <w:bottom w:val="single" w:sz="8" w:space="0" w:color="auto"/>
              <w:right w:val="single" w:sz="8" w:space="0" w:color="auto"/>
            </w:tcBorders>
            <w:noWrap/>
            <w:vAlign w:val="bottom"/>
            <w:hideMark/>
          </w:tcPr>
          <w:p w14:paraId="063C7D1B" w14:textId="77777777" w:rsidR="00C35F19" w:rsidRPr="00C35F19" w:rsidRDefault="00C35F19" w:rsidP="00C35F19">
            <w:pPr>
              <w:jc w:val="left"/>
              <w:rPr>
                <w:rFonts w:cs="Arial"/>
                <w:color w:val="000000"/>
                <w:sz w:val="14"/>
                <w:szCs w:val="14"/>
                <w:lang w:eastAsia="es-CO"/>
              </w:rPr>
            </w:pPr>
            <w:r w:rsidRPr="00C35F19">
              <w:rPr>
                <w:rFonts w:cs="Arial"/>
                <w:color w:val="000000"/>
                <w:sz w:val="14"/>
                <w:szCs w:val="14"/>
                <w:lang w:eastAsia="es-CO"/>
              </w:rPr>
              <w:t> </w:t>
            </w:r>
          </w:p>
        </w:tc>
        <w:tc>
          <w:tcPr>
            <w:tcW w:w="65" w:type="pct"/>
            <w:tcBorders>
              <w:top w:val="nil"/>
              <w:left w:val="nil"/>
              <w:bottom w:val="single" w:sz="8" w:space="0" w:color="auto"/>
              <w:right w:val="single" w:sz="8" w:space="0" w:color="auto"/>
            </w:tcBorders>
            <w:noWrap/>
            <w:vAlign w:val="bottom"/>
            <w:hideMark/>
          </w:tcPr>
          <w:p w14:paraId="59982042" w14:textId="77777777" w:rsidR="00C35F19" w:rsidRPr="00C35F19" w:rsidRDefault="00C35F19" w:rsidP="00C35F19">
            <w:pPr>
              <w:jc w:val="left"/>
              <w:rPr>
                <w:rFonts w:cs="Arial"/>
                <w:color w:val="000000"/>
                <w:sz w:val="14"/>
                <w:szCs w:val="14"/>
                <w:lang w:eastAsia="es-CO"/>
              </w:rPr>
            </w:pPr>
            <w:r w:rsidRPr="00C35F19">
              <w:rPr>
                <w:rFonts w:cs="Arial"/>
                <w:color w:val="000000"/>
                <w:sz w:val="14"/>
                <w:szCs w:val="14"/>
                <w:lang w:eastAsia="es-CO"/>
              </w:rPr>
              <w:t> </w:t>
            </w:r>
          </w:p>
        </w:tc>
        <w:tc>
          <w:tcPr>
            <w:tcW w:w="65" w:type="pct"/>
            <w:tcBorders>
              <w:top w:val="nil"/>
              <w:left w:val="nil"/>
              <w:bottom w:val="single" w:sz="8" w:space="0" w:color="auto"/>
              <w:right w:val="single" w:sz="8" w:space="0" w:color="auto"/>
            </w:tcBorders>
            <w:noWrap/>
            <w:vAlign w:val="bottom"/>
            <w:hideMark/>
          </w:tcPr>
          <w:p w14:paraId="3C1A5C0C" w14:textId="77777777" w:rsidR="00C35F19" w:rsidRPr="00C35F19" w:rsidRDefault="00C35F19" w:rsidP="00C35F19">
            <w:pPr>
              <w:jc w:val="left"/>
              <w:rPr>
                <w:rFonts w:cs="Arial"/>
                <w:color w:val="000000"/>
                <w:sz w:val="14"/>
                <w:szCs w:val="14"/>
                <w:lang w:eastAsia="es-CO"/>
              </w:rPr>
            </w:pPr>
            <w:r w:rsidRPr="00C35F19">
              <w:rPr>
                <w:rFonts w:cs="Arial"/>
                <w:color w:val="000000"/>
                <w:sz w:val="14"/>
                <w:szCs w:val="14"/>
                <w:lang w:eastAsia="es-CO"/>
              </w:rPr>
              <w:t> </w:t>
            </w:r>
          </w:p>
        </w:tc>
        <w:tc>
          <w:tcPr>
            <w:tcW w:w="65" w:type="pct"/>
            <w:tcBorders>
              <w:top w:val="nil"/>
              <w:left w:val="nil"/>
              <w:bottom w:val="single" w:sz="8" w:space="0" w:color="auto"/>
              <w:right w:val="single" w:sz="8" w:space="0" w:color="auto"/>
            </w:tcBorders>
            <w:shd w:val="clear" w:color="000000" w:fill="FFFFFF"/>
            <w:noWrap/>
            <w:vAlign w:val="bottom"/>
            <w:hideMark/>
          </w:tcPr>
          <w:p w14:paraId="5A4A03A9" w14:textId="77777777" w:rsidR="00C35F19" w:rsidRPr="00C35F19" w:rsidRDefault="00C35F19" w:rsidP="00C35F19">
            <w:pPr>
              <w:jc w:val="left"/>
              <w:rPr>
                <w:rFonts w:cs="Arial"/>
                <w:color w:val="000000"/>
                <w:sz w:val="14"/>
                <w:szCs w:val="14"/>
                <w:lang w:eastAsia="es-CO"/>
              </w:rPr>
            </w:pPr>
            <w:r w:rsidRPr="00C35F19">
              <w:rPr>
                <w:rFonts w:cs="Arial"/>
                <w:color w:val="000000"/>
                <w:sz w:val="14"/>
                <w:szCs w:val="14"/>
                <w:lang w:eastAsia="es-CO"/>
              </w:rPr>
              <w:t> </w:t>
            </w:r>
          </w:p>
        </w:tc>
        <w:tc>
          <w:tcPr>
            <w:tcW w:w="65" w:type="pct"/>
            <w:tcBorders>
              <w:top w:val="nil"/>
              <w:left w:val="nil"/>
              <w:bottom w:val="single" w:sz="8" w:space="0" w:color="auto"/>
              <w:right w:val="single" w:sz="8" w:space="0" w:color="auto"/>
            </w:tcBorders>
            <w:shd w:val="clear" w:color="000000" w:fill="FFFFFF"/>
            <w:noWrap/>
            <w:vAlign w:val="bottom"/>
            <w:hideMark/>
          </w:tcPr>
          <w:p w14:paraId="647B5949" w14:textId="77777777" w:rsidR="00C35F19" w:rsidRPr="00C35F19" w:rsidRDefault="00C35F19" w:rsidP="00C35F19">
            <w:pPr>
              <w:jc w:val="left"/>
              <w:rPr>
                <w:rFonts w:cs="Arial"/>
                <w:color w:val="000000"/>
                <w:sz w:val="14"/>
                <w:szCs w:val="14"/>
                <w:lang w:eastAsia="es-CO"/>
              </w:rPr>
            </w:pPr>
            <w:r w:rsidRPr="00C35F19">
              <w:rPr>
                <w:rFonts w:cs="Arial"/>
                <w:color w:val="000000"/>
                <w:sz w:val="14"/>
                <w:szCs w:val="14"/>
                <w:lang w:eastAsia="es-CO"/>
              </w:rPr>
              <w:t> </w:t>
            </w:r>
          </w:p>
        </w:tc>
        <w:tc>
          <w:tcPr>
            <w:tcW w:w="66" w:type="pct"/>
            <w:tcBorders>
              <w:top w:val="nil"/>
              <w:left w:val="nil"/>
              <w:bottom w:val="single" w:sz="8" w:space="0" w:color="auto"/>
              <w:right w:val="single" w:sz="8" w:space="0" w:color="auto"/>
            </w:tcBorders>
            <w:shd w:val="clear" w:color="000000" w:fill="FFFFFF"/>
            <w:noWrap/>
            <w:vAlign w:val="bottom"/>
            <w:hideMark/>
          </w:tcPr>
          <w:p w14:paraId="6B1D3F20" w14:textId="77777777" w:rsidR="00C35F19" w:rsidRPr="00C35F19" w:rsidRDefault="00C35F19" w:rsidP="00C35F19">
            <w:pPr>
              <w:jc w:val="left"/>
              <w:rPr>
                <w:rFonts w:cs="Arial"/>
                <w:color w:val="000000"/>
                <w:sz w:val="14"/>
                <w:szCs w:val="14"/>
                <w:lang w:eastAsia="es-CO"/>
              </w:rPr>
            </w:pPr>
            <w:r w:rsidRPr="00C35F19">
              <w:rPr>
                <w:rFonts w:cs="Arial"/>
                <w:color w:val="000000"/>
                <w:sz w:val="14"/>
                <w:szCs w:val="14"/>
                <w:lang w:eastAsia="es-CO"/>
              </w:rPr>
              <w:t> </w:t>
            </w:r>
          </w:p>
        </w:tc>
        <w:tc>
          <w:tcPr>
            <w:tcW w:w="65" w:type="pct"/>
            <w:tcBorders>
              <w:top w:val="nil"/>
              <w:left w:val="nil"/>
              <w:bottom w:val="single" w:sz="8" w:space="0" w:color="auto"/>
              <w:right w:val="single" w:sz="8" w:space="0" w:color="auto"/>
            </w:tcBorders>
            <w:shd w:val="clear" w:color="000000" w:fill="FFFFFF"/>
            <w:noWrap/>
            <w:vAlign w:val="bottom"/>
            <w:hideMark/>
          </w:tcPr>
          <w:p w14:paraId="5C0BA742" w14:textId="77777777" w:rsidR="00C35F19" w:rsidRPr="00C35F19" w:rsidRDefault="00C35F19" w:rsidP="00C35F19">
            <w:pPr>
              <w:jc w:val="left"/>
              <w:rPr>
                <w:rFonts w:cs="Arial"/>
                <w:color w:val="000000"/>
                <w:sz w:val="14"/>
                <w:szCs w:val="14"/>
                <w:lang w:eastAsia="es-CO"/>
              </w:rPr>
            </w:pPr>
            <w:r w:rsidRPr="00C35F19">
              <w:rPr>
                <w:rFonts w:cs="Arial"/>
                <w:color w:val="000000"/>
                <w:sz w:val="14"/>
                <w:szCs w:val="14"/>
                <w:lang w:eastAsia="es-CO"/>
              </w:rPr>
              <w:t> </w:t>
            </w:r>
          </w:p>
        </w:tc>
        <w:tc>
          <w:tcPr>
            <w:tcW w:w="65" w:type="pct"/>
            <w:tcBorders>
              <w:top w:val="nil"/>
              <w:left w:val="nil"/>
              <w:bottom w:val="single" w:sz="8" w:space="0" w:color="auto"/>
              <w:right w:val="single" w:sz="8" w:space="0" w:color="auto"/>
            </w:tcBorders>
            <w:shd w:val="clear" w:color="000000" w:fill="FFFFFF"/>
            <w:noWrap/>
            <w:vAlign w:val="bottom"/>
            <w:hideMark/>
          </w:tcPr>
          <w:p w14:paraId="461C79E6" w14:textId="77777777" w:rsidR="00C35F19" w:rsidRPr="00C35F19" w:rsidRDefault="00C35F19" w:rsidP="00C35F19">
            <w:pPr>
              <w:jc w:val="left"/>
              <w:rPr>
                <w:rFonts w:cs="Arial"/>
                <w:color w:val="000000"/>
                <w:sz w:val="14"/>
                <w:szCs w:val="14"/>
                <w:lang w:eastAsia="es-CO"/>
              </w:rPr>
            </w:pPr>
            <w:r w:rsidRPr="00C35F19">
              <w:rPr>
                <w:rFonts w:cs="Arial"/>
                <w:color w:val="000000"/>
                <w:sz w:val="14"/>
                <w:szCs w:val="14"/>
                <w:lang w:eastAsia="es-CO"/>
              </w:rPr>
              <w:t> </w:t>
            </w:r>
          </w:p>
        </w:tc>
        <w:tc>
          <w:tcPr>
            <w:tcW w:w="65" w:type="pct"/>
            <w:tcBorders>
              <w:top w:val="nil"/>
              <w:left w:val="nil"/>
              <w:bottom w:val="single" w:sz="8" w:space="0" w:color="auto"/>
              <w:right w:val="single" w:sz="8" w:space="0" w:color="auto"/>
            </w:tcBorders>
            <w:shd w:val="clear" w:color="000000" w:fill="FFFFFF"/>
            <w:noWrap/>
            <w:vAlign w:val="bottom"/>
            <w:hideMark/>
          </w:tcPr>
          <w:p w14:paraId="4D7D4E1C" w14:textId="77777777" w:rsidR="00C35F19" w:rsidRPr="00C35F19" w:rsidRDefault="00C35F19" w:rsidP="00C35F19">
            <w:pPr>
              <w:jc w:val="left"/>
              <w:rPr>
                <w:rFonts w:cs="Arial"/>
                <w:color w:val="000000"/>
                <w:sz w:val="14"/>
                <w:szCs w:val="14"/>
                <w:lang w:eastAsia="es-CO"/>
              </w:rPr>
            </w:pPr>
            <w:r w:rsidRPr="00C35F19">
              <w:rPr>
                <w:rFonts w:cs="Arial"/>
                <w:color w:val="000000"/>
                <w:sz w:val="14"/>
                <w:szCs w:val="14"/>
                <w:lang w:eastAsia="es-CO"/>
              </w:rPr>
              <w:t> </w:t>
            </w:r>
          </w:p>
        </w:tc>
        <w:tc>
          <w:tcPr>
            <w:tcW w:w="65" w:type="pct"/>
            <w:tcBorders>
              <w:top w:val="nil"/>
              <w:left w:val="nil"/>
              <w:bottom w:val="single" w:sz="8" w:space="0" w:color="auto"/>
              <w:right w:val="single" w:sz="8" w:space="0" w:color="auto"/>
            </w:tcBorders>
            <w:noWrap/>
            <w:vAlign w:val="bottom"/>
            <w:hideMark/>
          </w:tcPr>
          <w:p w14:paraId="5B2A750B" w14:textId="77777777" w:rsidR="00C35F19" w:rsidRPr="00C35F19" w:rsidRDefault="00C35F19" w:rsidP="00C35F19">
            <w:pPr>
              <w:jc w:val="left"/>
              <w:rPr>
                <w:rFonts w:cs="Arial"/>
                <w:color w:val="000000"/>
                <w:sz w:val="14"/>
                <w:szCs w:val="14"/>
                <w:lang w:eastAsia="es-CO"/>
              </w:rPr>
            </w:pPr>
            <w:r w:rsidRPr="00C35F19">
              <w:rPr>
                <w:rFonts w:cs="Arial"/>
                <w:color w:val="000000"/>
                <w:sz w:val="14"/>
                <w:szCs w:val="14"/>
                <w:lang w:eastAsia="es-CO"/>
              </w:rPr>
              <w:t> </w:t>
            </w:r>
          </w:p>
        </w:tc>
        <w:tc>
          <w:tcPr>
            <w:tcW w:w="65" w:type="pct"/>
            <w:tcBorders>
              <w:top w:val="nil"/>
              <w:left w:val="nil"/>
              <w:bottom w:val="single" w:sz="8" w:space="0" w:color="auto"/>
              <w:right w:val="single" w:sz="8" w:space="0" w:color="auto"/>
            </w:tcBorders>
            <w:noWrap/>
            <w:vAlign w:val="bottom"/>
            <w:hideMark/>
          </w:tcPr>
          <w:p w14:paraId="06D8FDEB" w14:textId="77777777" w:rsidR="00C35F19" w:rsidRPr="00C35F19" w:rsidRDefault="00C35F19" w:rsidP="00C35F19">
            <w:pPr>
              <w:jc w:val="left"/>
              <w:rPr>
                <w:rFonts w:cs="Arial"/>
                <w:color w:val="000000"/>
                <w:sz w:val="14"/>
                <w:szCs w:val="14"/>
                <w:lang w:eastAsia="es-CO"/>
              </w:rPr>
            </w:pPr>
            <w:r w:rsidRPr="00C35F19">
              <w:rPr>
                <w:rFonts w:cs="Arial"/>
                <w:color w:val="000000"/>
                <w:sz w:val="14"/>
                <w:szCs w:val="14"/>
                <w:lang w:eastAsia="es-CO"/>
              </w:rPr>
              <w:t> </w:t>
            </w:r>
          </w:p>
        </w:tc>
        <w:tc>
          <w:tcPr>
            <w:tcW w:w="65" w:type="pct"/>
            <w:tcBorders>
              <w:top w:val="nil"/>
              <w:left w:val="nil"/>
              <w:bottom w:val="single" w:sz="8" w:space="0" w:color="auto"/>
              <w:right w:val="nil"/>
            </w:tcBorders>
            <w:shd w:val="clear" w:color="000000" w:fill="A9D08E"/>
            <w:noWrap/>
            <w:vAlign w:val="bottom"/>
            <w:hideMark/>
          </w:tcPr>
          <w:p w14:paraId="4D91C875" w14:textId="77777777" w:rsidR="00C35F19" w:rsidRPr="00C35F19" w:rsidRDefault="00C35F19" w:rsidP="00C35F19">
            <w:pPr>
              <w:jc w:val="left"/>
              <w:rPr>
                <w:rFonts w:cs="Arial"/>
                <w:color w:val="000000"/>
                <w:sz w:val="14"/>
                <w:szCs w:val="14"/>
                <w:lang w:eastAsia="es-CO"/>
              </w:rPr>
            </w:pPr>
            <w:r w:rsidRPr="00C35F19">
              <w:rPr>
                <w:rFonts w:cs="Arial"/>
                <w:color w:val="000000"/>
                <w:sz w:val="14"/>
                <w:szCs w:val="14"/>
                <w:lang w:eastAsia="es-CO"/>
              </w:rPr>
              <w:t> </w:t>
            </w:r>
          </w:p>
        </w:tc>
        <w:tc>
          <w:tcPr>
            <w:tcW w:w="65" w:type="pct"/>
            <w:tcBorders>
              <w:top w:val="nil"/>
              <w:left w:val="single" w:sz="8" w:space="0" w:color="auto"/>
              <w:bottom w:val="single" w:sz="8" w:space="0" w:color="auto"/>
              <w:right w:val="nil"/>
            </w:tcBorders>
            <w:shd w:val="clear" w:color="000000" w:fill="A9D08E"/>
            <w:noWrap/>
            <w:vAlign w:val="bottom"/>
            <w:hideMark/>
          </w:tcPr>
          <w:p w14:paraId="6CC41129" w14:textId="77777777" w:rsidR="00C35F19" w:rsidRPr="00C35F19" w:rsidRDefault="00C35F19" w:rsidP="00C35F19">
            <w:pPr>
              <w:jc w:val="left"/>
              <w:rPr>
                <w:rFonts w:cs="Arial"/>
                <w:color w:val="000000"/>
                <w:sz w:val="14"/>
                <w:szCs w:val="14"/>
                <w:lang w:eastAsia="es-CO"/>
              </w:rPr>
            </w:pPr>
            <w:r w:rsidRPr="00C35F19">
              <w:rPr>
                <w:rFonts w:cs="Arial"/>
                <w:color w:val="000000"/>
                <w:sz w:val="14"/>
                <w:szCs w:val="14"/>
                <w:lang w:eastAsia="es-CO"/>
              </w:rPr>
              <w:t> </w:t>
            </w:r>
          </w:p>
        </w:tc>
        <w:tc>
          <w:tcPr>
            <w:tcW w:w="65" w:type="pct"/>
            <w:tcBorders>
              <w:top w:val="nil"/>
              <w:left w:val="single" w:sz="8" w:space="0" w:color="auto"/>
              <w:bottom w:val="single" w:sz="8" w:space="0" w:color="auto"/>
              <w:right w:val="nil"/>
            </w:tcBorders>
            <w:shd w:val="clear" w:color="000000" w:fill="A9D08E"/>
            <w:noWrap/>
            <w:vAlign w:val="bottom"/>
            <w:hideMark/>
          </w:tcPr>
          <w:p w14:paraId="38D337DF" w14:textId="77777777" w:rsidR="00C35F19" w:rsidRPr="00C35F19" w:rsidRDefault="00C35F19" w:rsidP="00C35F19">
            <w:pPr>
              <w:jc w:val="left"/>
              <w:rPr>
                <w:rFonts w:cs="Arial"/>
                <w:color w:val="000000"/>
                <w:sz w:val="14"/>
                <w:szCs w:val="14"/>
                <w:lang w:eastAsia="es-CO"/>
              </w:rPr>
            </w:pPr>
            <w:r w:rsidRPr="00C35F19">
              <w:rPr>
                <w:rFonts w:cs="Arial"/>
                <w:color w:val="000000"/>
                <w:sz w:val="14"/>
                <w:szCs w:val="14"/>
                <w:lang w:eastAsia="es-CO"/>
              </w:rPr>
              <w:t> </w:t>
            </w:r>
          </w:p>
        </w:tc>
        <w:tc>
          <w:tcPr>
            <w:tcW w:w="65" w:type="pct"/>
            <w:tcBorders>
              <w:top w:val="nil"/>
              <w:left w:val="single" w:sz="8" w:space="0" w:color="auto"/>
              <w:bottom w:val="single" w:sz="8" w:space="0" w:color="auto"/>
              <w:right w:val="nil"/>
            </w:tcBorders>
            <w:shd w:val="clear" w:color="000000" w:fill="A9D08E"/>
            <w:noWrap/>
            <w:vAlign w:val="bottom"/>
            <w:hideMark/>
          </w:tcPr>
          <w:p w14:paraId="1A134818" w14:textId="77777777" w:rsidR="00C35F19" w:rsidRPr="00C35F19" w:rsidRDefault="00C35F19" w:rsidP="00C35F19">
            <w:pPr>
              <w:jc w:val="left"/>
              <w:rPr>
                <w:rFonts w:cs="Arial"/>
                <w:color w:val="000000"/>
                <w:sz w:val="14"/>
                <w:szCs w:val="14"/>
                <w:lang w:eastAsia="es-CO"/>
              </w:rPr>
            </w:pPr>
            <w:r w:rsidRPr="00C35F19">
              <w:rPr>
                <w:rFonts w:cs="Arial"/>
                <w:color w:val="000000"/>
                <w:sz w:val="14"/>
                <w:szCs w:val="14"/>
                <w:lang w:eastAsia="es-CO"/>
              </w:rPr>
              <w:t> </w:t>
            </w:r>
          </w:p>
        </w:tc>
        <w:tc>
          <w:tcPr>
            <w:tcW w:w="65" w:type="pct"/>
            <w:tcBorders>
              <w:top w:val="nil"/>
              <w:left w:val="single" w:sz="8" w:space="0" w:color="auto"/>
              <w:bottom w:val="single" w:sz="8" w:space="0" w:color="auto"/>
              <w:right w:val="nil"/>
            </w:tcBorders>
            <w:shd w:val="clear" w:color="000000" w:fill="A9D08E"/>
            <w:noWrap/>
            <w:vAlign w:val="bottom"/>
            <w:hideMark/>
          </w:tcPr>
          <w:p w14:paraId="70C191A3" w14:textId="77777777" w:rsidR="00C35F19" w:rsidRPr="00C35F19" w:rsidRDefault="00C35F19" w:rsidP="00C35F19">
            <w:pPr>
              <w:jc w:val="left"/>
              <w:rPr>
                <w:rFonts w:cs="Arial"/>
                <w:color w:val="000000"/>
                <w:sz w:val="14"/>
                <w:szCs w:val="14"/>
                <w:lang w:eastAsia="es-CO"/>
              </w:rPr>
            </w:pPr>
            <w:r w:rsidRPr="00C35F19">
              <w:rPr>
                <w:rFonts w:cs="Arial"/>
                <w:color w:val="000000"/>
                <w:sz w:val="14"/>
                <w:szCs w:val="14"/>
                <w:lang w:eastAsia="es-CO"/>
              </w:rPr>
              <w:t> </w:t>
            </w:r>
          </w:p>
        </w:tc>
        <w:tc>
          <w:tcPr>
            <w:tcW w:w="65" w:type="pct"/>
            <w:tcBorders>
              <w:top w:val="nil"/>
              <w:left w:val="single" w:sz="8" w:space="0" w:color="auto"/>
              <w:bottom w:val="single" w:sz="8" w:space="0" w:color="auto"/>
              <w:right w:val="nil"/>
            </w:tcBorders>
            <w:shd w:val="clear" w:color="000000" w:fill="A9D08E"/>
            <w:noWrap/>
            <w:vAlign w:val="bottom"/>
            <w:hideMark/>
          </w:tcPr>
          <w:p w14:paraId="4CFD2103" w14:textId="77777777" w:rsidR="00C35F19" w:rsidRPr="00C35F19" w:rsidRDefault="00C35F19" w:rsidP="00C35F19">
            <w:pPr>
              <w:jc w:val="left"/>
              <w:rPr>
                <w:rFonts w:cs="Arial"/>
                <w:color w:val="000000"/>
                <w:sz w:val="14"/>
                <w:szCs w:val="14"/>
                <w:lang w:eastAsia="es-CO"/>
              </w:rPr>
            </w:pPr>
            <w:r w:rsidRPr="00C35F19">
              <w:rPr>
                <w:rFonts w:cs="Arial"/>
                <w:color w:val="000000"/>
                <w:sz w:val="14"/>
                <w:szCs w:val="14"/>
                <w:lang w:eastAsia="es-CO"/>
              </w:rPr>
              <w:t> </w:t>
            </w:r>
          </w:p>
        </w:tc>
        <w:tc>
          <w:tcPr>
            <w:tcW w:w="66" w:type="pct"/>
            <w:tcBorders>
              <w:top w:val="nil"/>
              <w:left w:val="single" w:sz="8" w:space="0" w:color="auto"/>
              <w:bottom w:val="single" w:sz="8" w:space="0" w:color="auto"/>
              <w:right w:val="nil"/>
            </w:tcBorders>
            <w:shd w:val="clear" w:color="000000" w:fill="A9D08E"/>
            <w:noWrap/>
            <w:vAlign w:val="bottom"/>
            <w:hideMark/>
          </w:tcPr>
          <w:p w14:paraId="25E8413D" w14:textId="77777777" w:rsidR="00C35F19" w:rsidRPr="00C35F19" w:rsidRDefault="00C35F19" w:rsidP="00C35F19">
            <w:pPr>
              <w:jc w:val="left"/>
              <w:rPr>
                <w:rFonts w:cs="Arial"/>
                <w:color w:val="000000"/>
                <w:sz w:val="14"/>
                <w:szCs w:val="14"/>
                <w:lang w:eastAsia="es-CO"/>
              </w:rPr>
            </w:pPr>
            <w:r w:rsidRPr="00C35F19">
              <w:rPr>
                <w:rFonts w:cs="Arial"/>
                <w:color w:val="000000"/>
                <w:sz w:val="14"/>
                <w:szCs w:val="14"/>
                <w:lang w:eastAsia="es-CO"/>
              </w:rPr>
              <w:t> </w:t>
            </w:r>
          </w:p>
        </w:tc>
        <w:tc>
          <w:tcPr>
            <w:tcW w:w="65" w:type="pct"/>
            <w:tcBorders>
              <w:top w:val="nil"/>
              <w:left w:val="single" w:sz="8" w:space="0" w:color="auto"/>
              <w:bottom w:val="single" w:sz="8" w:space="0" w:color="auto"/>
              <w:right w:val="single" w:sz="8" w:space="0" w:color="auto"/>
            </w:tcBorders>
            <w:noWrap/>
            <w:vAlign w:val="bottom"/>
            <w:hideMark/>
          </w:tcPr>
          <w:p w14:paraId="5A1B9022" w14:textId="77777777" w:rsidR="00C35F19" w:rsidRPr="00C35F19" w:rsidRDefault="00C35F19" w:rsidP="00C35F19">
            <w:pPr>
              <w:jc w:val="left"/>
              <w:rPr>
                <w:rFonts w:cs="Arial"/>
                <w:color w:val="000000"/>
                <w:sz w:val="14"/>
                <w:szCs w:val="14"/>
                <w:lang w:eastAsia="es-CO"/>
              </w:rPr>
            </w:pPr>
            <w:r w:rsidRPr="00C35F19">
              <w:rPr>
                <w:rFonts w:cs="Arial"/>
                <w:color w:val="000000"/>
                <w:sz w:val="14"/>
                <w:szCs w:val="14"/>
                <w:lang w:eastAsia="es-CO"/>
              </w:rPr>
              <w:t> </w:t>
            </w:r>
          </w:p>
        </w:tc>
        <w:tc>
          <w:tcPr>
            <w:tcW w:w="65" w:type="pct"/>
            <w:tcBorders>
              <w:top w:val="nil"/>
              <w:left w:val="nil"/>
              <w:bottom w:val="single" w:sz="8" w:space="0" w:color="auto"/>
              <w:right w:val="single" w:sz="8" w:space="0" w:color="auto"/>
            </w:tcBorders>
            <w:noWrap/>
            <w:vAlign w:val="bottom"/>
            <w:hideMark/>
          </w:tcPr>
          <w:p w14:paraId="6E75536C" w14:textId="77777777" w:rsidR="00C35F19" w:rsidRPr="00C35F19" w:rsidRDefault="00C35F19" w:rsidP="00C35F19">
            <w:pPr>
              <w:jc w:val="left"/>
              <w:rPr>
                <w:rFonts w:cs="Arial"/>
                <w:color w:val="000000"/>
                <w:sz w:val="14"/>
                <w:szCs w:val="14"/>
                <w:lang w:eastAsia="es-CO"/>
              </w:rPr>
            </w:pPr>
            <w:r w:rsidRPr="00C35F19">
              <w:rPr>
                <w:rFonts w:cs="Arial"/>
                <w:color w:val="000000"/>
                <w:sz w:val="14"/>
                <w:szCs w:val="14"/>
                <w:lang w:eastAsia="es-CO"/>
              </w:rPr>
              <w:t> </w:t>
            </w:r>
          </w:p>
        </w:tc>
        <w:tc>
          <w:tcPr>
            <w:tcW w:w="65" w:type="pct"/>
            <w:tcBorders>
              <w:top w:val="nil"/>
              <w:left w:val="nil"/>
              <w:bottom w:val="single" w:sz="8" w:space="0" w:color="auto"/>
              <w:right w:val="single" w:sz="8" w:space="0" w:color="auto"/>
            </w:tcBorders>
            <w:noWrap/>
            <w:vAlign w:val="bottom"/>
            <w:hideMark/>
          </w:tcPr>
          <w:p w14:paraId="260E45BB" w14:textId="77777777" w:rsidR="00C35F19" w:rsidRPr="00C35F19" w:rsidRDefault="00C35F19" w:rsidP="00C35F19">
            <w:pPr>
              <w:jc w:val="left"/>
              <w:rPr>
                <w:rFonts w:cs="Arial"/>
                <w:color w:val="000000"/>
                <w:sz w:val="14"/>
                <w:szCs w:val="14"/>
                <w:lang w:eastAsia="es-CO"/>
              </w:rPr>
            </w:pPr>
            <w:r w:rsidRPr="00C35F19">
              <w:rPr>
                <w:rFonts w:cs="Arial"/>
                <w:color w:val="000000"/>
                <w:sz w:val="14"/>
                <w:szCs w:val="14"/>
                <w:lang w:eastAsia="es-CO"/>
              </w:rPr>
              <w:t> </w:t>
            </w:r>
          </w:p>
        </w:tc>
        <w:tc>
          <w:tcPr>
            <w:tcW w:w="65" w:type="pct"/>
            <w:tcBorders>
              <w:top w:val="nil"/>
              <w:left w:val="nil"/>
              <w:bottom w:val="single" w:sz="8" w:space="0" w:color="auto"/>
              <w:right w:val="single" w:sz="8" w:space="0" w:color="auto"/>
            </w:tcBorders>
            <w:noWrap/>
            <w:vAlign w:val="bottom"/>
            <w:hideMark/>
          </w:tcPr>
          <w:p w14:paraId="0C95D534" w14:textId="77777777" w:rsidR="00C35F19" w:rsidRPr="00C35F19" w:rsidRDefault="00C35F19" w:rsidP="00C35F19">
            <w:pPr>
              <w:jc w:val="left"/>
              <w:rPr>
                <w:rFonts w:cs="Arial"/>
                <w:color w:val="000000"/>
                <w:sz w:val="14"/>
                <w:szCs w:val="14"/>
                <w:lang w:eastAsia="es-CO"/>
              </w:rPr>
            </w:pPr>
            <w:r w:rsidRPr="00C35F19">
              <w:rPr>
                <w:rFonts w:cs="Arial"/>
                <w:color w:val="000000"/>
                <w:sz w:val="14"/>
                <w:szCs w:val="14"/>
                <w:lang w:eastAsia="es-CO"/>
              </w:rPr>
              <w:t> </w:t>
            </w:r>
          </w:p>
        </w:tc>
        <w:tc>
          <w:tcPr>
            <w:tcW w:w="65" w:type="pct"/>
            <w:tcBorders>
              <w:top w:val="nil"/>
              <w:left w:val="nil"/>
              <w:bottom w:val="single" w:sz="8" w:space="0" w:color="auto"/>
              <w:right w:val="single" w:sz="8" w:space="0" w:color="auto"/>
            </w:tcBorders>
            <w:noWrap/>
            <w:vAlign w:val="bottom"/>
            <w:hideMark/>
          </w:tcPr>
          <w:p w14:paraId="6B20DD31" w14:textId="77777777" w:rsidR="00C35F19" w:rsidRPr="00C35F19" w:rsidRDefault="00C35F19" w:rsidP="00C35F19">
            <w:pPr>
              <w:jc w:val="left"/>
              <w:rPr>
                <w:rFonts w:cs="Arial"/>
                <w:color w:val="000000"/>
                <w:sz w:val="14"/>
                <w:szCs w:val="14"/>
                <w:lang w:eastAsia="es-CO"/>
              </w:rPr>
            </w:pPr>
            <w:r w:rsidRPr="00C35F19">
              <w:rPr>
                <w:rFonts w:cs="Arial"/>
                <w:color w:val="000000"/>
                <w:sz w:val="14"/>
                <w:szCs w:val="14"/>
                <w:lang w:eastAsia="es-CO"/>
              </w:rPr>
              <w:t> </w:t>
            </w:r>
          </w:p>
        </w:tc>
        <w:tc>
          <w:tcPr>
            <w:tcW w:w="65" w:type="pct"/>
            <w:tcBorders>
              <w:top w:val="nil"/>
              <w:left w:val="nil"/>
              <w:bottom w:val="single" w:sz="8" w:space="0" w:color="auto"/>
              <w:right w:val="single" w:sz="8" w:space="0" w:color="auto"/>
            </w:tcBorders>
            <w:noWrap/>
            <w:vAlign w:val="bottom"/>
            <w:hideMark/>
          </w:tcPr>
          <w:p w14:paraId="66D28E92" w14:textId="77777777" w:rsidR="00C35F19" w:rsidRPr="00C35F19" w:rsidRDefault="00C35F19" w:rsidP="00C35F19">
            <w:pPr>
              <w:jc w:val="left"/>
              <w:rPr>
                <w:rFonts w:cs="Arial"/>
                <w:color w:val="000000"/>
                <w:sz w:val="14"/>
                <w:szCs w:val="14"/>
                <w:lang w:eastAsia="es-CO"/>
              </w:rPr>
            </w:pPr>
            <w:r w:rsidRPr="00C35F19">
              <w:rPr>
                <w:rFonts w:cs="Arial"/>
                <w:color w:val="000000"/>
                <w:sz w:val="14"/>
                <w:szCs w:val="14"/>
                <w:lang w:eastAsia="es-CO"/>
              </w:rPr>
              <w:t> </w:t>
            </w:r>
          </w:p>
        </w:tc>
        <w:tc>
          <w:tcPr>
            <w:tcW w:w="65" w:type="pct"/>
            <w:tcBorders>
              <w:top w:val="nil"/>
              <w:left w:val="nil"/>
              <w:bottom w:val="single" w:sz="8" w:space="0" w:color="auto"/>
              <w:right w:val="single" w:sz="8" w:space="0" w:color="auto"/>
            </w:tcBorders>
            <w:noWrap/>
            <w:vAlign w:val="bottom"/>
            <w:hideMark/>
          </w:tcPr>
          <w:p w14:paraId="36B454ED" w14:textId="77777777" w:rsidR="00C35F19" w:rsidRPr="00C35F19" w:rsidRDefault="00C35F19" w:rsidP="00C35F19">
            <w:pPr>
              <w:jc w:val="left"/>
              <w:rPr>
                <w:rFonts w:cs="Arial"/>
                <w:color w:val="000000"/>
                <w:sz w:val="14"/>
                <w:szCs w:val="14"/>
                <w:lang w:eastAsia="es-CO"/>
              </w:rPr>
            </w:pPr>
            <w:r w:rsidRPr="00C35F19">
              <w:rPr>
                <w:rFonts w:cs="Arial"/>
                <w:color w:val="000000"/>
                <w:sz w:val="14"/>
                <w:szCs w:val="14"/>
                <w:lang w:eastAsia="es-CO"/>
              </w:rPr>
              <w:t> </w:t>
            </w:r>
          </w:p>
        </w:tc>
      </w:tr>
      <w:tr w:rsidR="00C35F19" w:rsidRPr="00C35F19" w14:paraId="2D3C5139" w14:textId="77777777" w:rsidTr="00C35F19">
        <w:trPr>
          <w:trHeight w:val="57"/>
        </w:trPr>
        <w:tc>
          <w:tcPr>
            <w:tcW w:w="470" w:type="pct"/>
            <w:vMerge/>
            <w:tcBorders>
              <w:top w:val="nil"/>
              <w:left w:val="single" w:sz="4" w:space="0" w:color="000000"/>
              <w:bottom w:val="nil"/>
              <w:right w:val="single" w:sz="4" w:space="0" w:color="000000"/>
            </w:tcBorders>
            <w:vAlign w:val="center"/>
            <w:hideMark/>
          </w:tcPr>
          <w:p w14:paraId="68D780A1" w14:textId="77777777" w:rsidR="00C35F19" w:rsidRPr="00C35F19" w:rsidRDefault="00C35F19" w:rsidP="00C35F19">
            <w:pPr>
              <w:jc w:val="left"/>
              <w:rPr>
                <w:rFonts w:cs="Arial"/>
                <w:color w:val="000000"/>
                <w:sz w:val="14"/>
                <w:szCs w:val="14"/>
                <w:lang w:eastAsia="es-CO"/>
              </w:rPr>
            </w:pPr>
          </w:p>
        </w:tc>
        <w:tc>
          <w:tcPr>
            <w:tcW w:w="516" w:type="pct"/>
            <w:vMerge w:val="restart"/>
            <w:tcBorders>
              <w:top w:val="nil"/>
              <w:left w:val="single" w:sz="4" w:space="0" w:color="000000"/>
              <w:bottom w:val="nil"/>
              <w:right w:val="nil"/>
            </w:tcBorders>
            <w:shd w:val="clear" w:color="000000" w:fill="FFFFFF"/>
            <w:vAlign w:val="center"/>
            <w:hideMark/>
          </w:tcPr>
          <w:p w14:paraId="2E6E82F2" w14:textId="77777777" w:rsidR="00C35F19" w:rsidRPr="00C35F19" w:rsidRDefault="00C35F19" w:rsidP="00C35F19">
            <w:pPr>
              <w:jc w:val="center"/>
              <w:rPr>
                <w:rFonts w:cs="Arial"/>
                <w:color w:val="000000"/>
                <w:sz w:val="14"/>
                <w:szCs w:val="14"/>
                <w:lang w:eastAsia="es-CO"/>
              </w:rPr>
            </w:pPr>
            <w:r w:rsidRPr="00C35F19">
              <w:rPr>
                <w:rFonts w:cs="Arial"/>
                <w:color w:val="000000"/>
                <w:sz w:val="14"/>
                <w:szCs w:val="14"/>
                <w:lang w:eastAsia="es-CO"/>
              </w:rPr>
              <w:t xml:space="preserve">2. Apoyo en la Logística de Sonido e Iluminación </w:t>
            </w:r>
          </w:p>
        </w:tc>
        <w:tc>
          <w:tcPr>
            <w:tcW w:w="678" w:type="pct"/>
            <w:tcBorders>
              <w:top w:val="nil"/>
              <w:left w:val="single" w:sz="4" w:space="0" w:color="auto"/>
              <w:bottom w:val="single" w:sz="4" w:space="0" w:color="auto"/>
              <w:right w:val="single" w:sz="4" w:space="0" w:color="auto"/>
            </w:tcBorders>
            <w:shd w:val="clear" w:color="000000" w:fill="FFFFFF"/>
            <w:vAlign w:val="center"/>
            <w:hideMark/>
          </w:tcPr>
          <w:p w14:paraId="60A24B50" w14:textId="77777777" w:rsidR="00C35F19" w:rsidRPr="00C35F19" w:rsidRDefault="00C35F19" w:rsidP="00C35F19">
            <w:pPr>
              <w:jc w:val="center"/>
              <w:rPr>
                <w:rFonts w:cs="Arial"/>
                <w:color w:val="000000"/>
                <w:sz w:val="14"/>
                <w:szCs w:val="14"/>
                <w:lang w:eastAsia="es-CO"/>
              </w:rPr>
            </w:pPr>
            <w:r w:rsidRPr="00C35F19">
              <w:rPr>
                <w:rFonts w:cs="Arial"/>
                <w:color w:val="000000"/>
                <w:sz w:val="14"/>
                <w:szCs w:val="14"/>
                <w:lang w:eastAsia="es-CO"/>
              </w:rPr>
              <w:t>Maquinaria y equipo (53%)</w:t>
            </w:r>
          </w:p>
        </w:tc>
        <w:tc>
          <w:tcPr>
            <w:tcW w:w="697" w:type="pct"/>
            <w:tcBorders>
              <w:top w:val="nil"/>
              <w:left w:val="nil"/>
              <w:bottom w:val="single" w:sz="4" w:space="0" w:color="000000"/>
              <w:right w:val="single" w:sz="4" w:space="0" w:color="000000"/>
            </w:tcBorders>
            <w:shd w:val="clear" w:color="000000" w:fill="FFFFFF"/>
            <w:vAlign w:val="center"/>
            <w:hideMark/>
          </w:tcPr>
          <w:p w14:paraId="4D302E41" w14:textId="198DDC2B" w:rsidR="00C35F19" w:rsidRPr="00C35F19" w:rsidRDefault="00C35F19" w:rsidP="00C35F19">
            <w:pPr>
              <w:jc w:val="left"/>
              <w:rPr>
                <w:rFonts w:cs="Arial"/>
                <w:color w:val="000000"/>
                <w:sz w:val="14"/>
                <w:szCs w:val="14"/>
                <w:lang w:eastAsia="es-CO"/>
              </w:rPr>
            </w:pPr>
            <w:r w:rsidRPr="00C35F19">
              <w:rPr>
                <w:rFonts w:cs="Arial"/>
                <w:color w:val="000000"/>
                <w:sz w:val="14"/>
                <w:szCs w:val="14"/>
                <w:lang w:eastAsia="es-CO"/>
              </w:rPr>
              <w:t xml:space="preserve">Alquiler </w:t>
            </w:r>
            <w:r w:rsidRPr="00C35F19">
              <w:rPr>
                <w:rFonts w:cs="Arial"/>
                <w:color w:val="000000"/>
                <w:sz w:val="14"/>
                <w:szCs w:val="14"/>
                <w:lang w:eastAsia="es-CO"/>
              </w:rPr>
              <w:t>amplificación</w:t>
            </w:r>
            <w:r w:rsidRPr="00C35F19">
              <w:rPr>
                <w:rFonts w:cs="Arial"/>
                <w:color w:val="000000"/>
                <w:sz w:val="14"/>
                <w:szCs w:val="14"/>
                <w:lang w:eastAsia="es-CO"/>
              </w:rPr>
              <w:t xml:space="preserve"> de sonidos</w:t>
            </w:r>
          </w:p>
        </w:tc>
        <w:tc>
          <w:tcPr>
            <w:tcW w:w="343" w:type="pct"/>
            <w:tcBorders>
              <w:top w:val="nil"/>
              <w:left w:val="nil"/>
              <w:bottom w:val="single" w:sz="4" w:space="0" w:color="000000"/>
              <w:right w:val="single" w:sz="4" w:space="0" w:color="000000"/>
            </w:tcBorders>
            <w:shd w:val="clear" w:color="000000" w:fill="FFFFFF"/>
            <w:vAlign w:val="center"/>
            <w:hideMark/>
          </w:tcPr>
          <w:p w14:paraId="4C6B468F" w14:textId="0BFB3E9B" w:rsidR="00C35F19" w:rsidRPr="00C35F19" w:rsidRDefault="00C35F19" w:rsidP="00C35F19">
            <w:pPr>
              <w:jc w:val="center"/>
              <w:rPr>
                <w:rFonts w:cs="Arial"/>
                <w:color w:val="000000"/>
                <w:sz w:val="14"/>
                <w:szCs w:val="14"/>
                <w:lang w:eastAsia="es-CO"/>
              </w:rPr>
            </w:pPr>
            <w:r w:rsidRPr="00C35F19">
              <w:rPr>
                <w:rFonts w:cs="Arial"/>
                <w:color w:val="000000"/>
                <w:sz w:val="14"/>
                <w:szCs w:val="14"/>
                <w:lang w:eastAsia="es-CO"/>
              </w:rPr>
              <w:t xml:space="preserve"> $170.000.000 </w:t>
            </w:r>
          </w:p>
        </w:tc>
        <w:tc>
          <w:tcPr>
            <w:tcW w:w="462" w:type="pct"/>
            <w:vMerge w:val="restart"/>
            <w:tcBorders>
              <w:top w:val="nil"/>
              <w:left w:val="single" w:sz="4" w:space="0" w:color="000000"/>
              <w:bottom w:val="nil"/>
              <w:right w:val="single" w:sz="4" w:space="0" w:color="000000"/>
            </w:tcBorders>
            <w:shd w:val="clear" w:color="000000" w:fill="FFFFFF"/>
            <w:noWrap/>
            <w:vAlign w:val="center"/>
            <w:hideMark/>
          </w:tcPr>
          <w:p w14:paraId="4A7EB8B6" w14:textId="00934146" w:rsidR="00C35F19" w:rsidRPr="00C35F19" w:rsidRDefault="00C35F19" w:rsidP="00C35F19">
            <w:pPr>
              <w:jc w:val="center"/>
              <w:rPr>
                <w:rFonts w:cs="Arial"/>
                <w:color w:val="000000"/>
                <w:sz w:val="14"/>
                <w:szCs w:val="14"/>
                <w:lang w:eastAsia="es-CO"/>
              </w:rPr>
            </w:pPr>
            <w:r w:rsidRPr="00C35F19">
              <w:rPr>
                <w:rFonts w:cs="Arial"/>
                <w:color w:val="000000"/>
                <w:sz w:val="14"/>
                <w:szCs w:val="14"/>
                <w:lang w:eastAsia="es-CO"/>
              </w:rPr>
              <w:t xml:space="preserve"> $ 320.160.000 </w:t>
            </w:r>
          </w:p>
        </w:tc>
        <w:tc>
          <w:tcPr>
            <w:tcW w:w="65" w:type="pct"/>
            <w:tcBorders>
              <w:top w:val="nil"/>
              <w:left w:val="single" w:sz="8" w:space="0" w:color="auto"/>
              <w:bottom w:val="single" w:sz="8" w:space="0" w:color="auto"/>
              <w:right w:val="single" w:sz="8" w:space="0" w:color="auto"/>
            </w:tcBorders>
            <w:noWrap/>
            <w:vAlign w:val="bottom"/>
            <w:hideMark/>
          </w:tcPr>
          <w:p w14:paraId="7A80F302" w14:textId="77777777" w:rsidR="00C35F19" w:rsidRPr="00C35F19" w:rsidRDefault="00C35F19" w:rsidP="00C35F19">
            <w:pPr>
              <w:jc w:val="left"/>
              <w:rPr>
                <w:rFonts w:cs="Arial"/>
                <w:color w:val="000000"/>
                <w:sz w:val="14"/>
                <w:szCs w:val="14"/>
                <w:lang w:eastAsia="es-CO"/>
              </w:rPr>
            </w:pPr>
            <w:r w:rsidRPr="00C35F19">
              <w:rPr>
                <w:rFonts w:cs="Arial"/>
                <w:color w:val="000000"/>
                <w:sz w:val="14"/>
                <w:szCs w:val="14"/>
                <w:lang w:eastAsia="es-CO"/>
              </w:rPr>
              <w:t> </w:t>
            </w:r>
          </w:p>
        </w:tc>
        <w:tc>
          <w:tcPr>
            <w:tcW w:w="65" w:type="pct"/>
            <w:tcBorders>
              <w:top w:val="nil"/>
              <w:left w:val="nil"/>
              <w:bottom w:val="single" w:sz="8" w:space="0" w:color="auto"/>
              <w:right w:val="single" w:sz="8" w:space="0" w:color="auto"/>
            </w:tcBorders>
            <w:noWrap/>
            <w:vAlign w:val="bottom"/>
            <w:hideMark/>
          </w:tcPr>
          <w:p w14:paraId="3FF78C36" w14:textId="77777777" w:rsidR="00C35F19" w:rsidRPr="00C35F19" w:rsidRDefault="00C35F19" w:rsidP="00C35F19">
            <w:pPr>
              <w:jc w:val="left"/>
              <w:rPr>
                <w:rFonts w:cs="Arial"/>
                <w:color w:val="000000"/>
                <w:sz w:val="14"/>
                <w:szCs w:val="14"/>
                <w:lang w:eastAsia="es-CO"/>
              </w:rPr>
            </w:pPr>
            <w:r w:rsidRPr="00C35F19">
              <w:rPr>
                <w:rFonts w:cs="Arial"/>
                <w:color w:val="000000"/>
                <w:sz w:val="14"/>
                <w:szCs w:val="14"/>
                <w:lang w:eastAsia="es-CO"/>
              </w:rPr>
              <w:t> </w:t>
            </w:r>
          </w:p>
        </w:tc>
        <w:tc>
          <w:tcPr>
            <w:tcW w:w="65" w:type="pct"/>
            <w:tcBorders>
              <w:top w:val="nil"/>
              <w:left w:val="nil"/>
              <w:bottom w:val="single" w:sz="8" w:space="0" w:color="auto"/>
              <w:right w:val="single" w:sz="8" w:space="0" w:color="auto"/>
            </w:tcBorders>
            <w:noWrap/>
            <w:vAlign w:val="bottom"/>
            <w:hideMark/>
          </w:tcPr>
          <w:p w14:paraId="16CAD075" w14:textId="77777777" w:rsidR="00C35F19" w:rsidRPr="00C35F19" w:rsidRDefault="00C35F19" w:rsidP="00C35F19">
            <w:pPr>
              <w:jc w:val="left"/>
              <w:rPr>
                <w:rFonts w:cs="Arial"/>
                <w:color w:val="000000"/>
                <w:sz w:val="14"/>
                <w:szCs w:val="14"/>
                <w:lang w:eastAsia="es-CO"/>
              </w:rPr>
            </w:pPr>
            <w:r w:rsidRPr="00C35F19">
              <w:rPr>
                <w:rFonts w:cs="Arial"/>
                <w:color w:val="000000"/>
                <w:sz w:val="14"/>
                <w:szCs w:val="14"/>
                <w:lang w:eastAsia="es-CO"/>
              </w:rPr>
              <w:t> </w:t>
            </w:r>
          </w:p>
        </w:tc>
        <w:tc>
          <w:tcPr>
            <w:tcW w:w="65" w:type="pct"/>
            <w:tcBorders>
              <w:top w:val="nil"/>
              <w:left w:val="nil"/>
              <w:bottom w:val="single" w:sz="8" w:space="0" w:color="auto"/>
              <w:right w:val="single" w:sz="8" w:space="0" w:color="auto"/>
            </w:tcBorders>
            <w:noWrap/>
            <w:vAlign w:val="bottom"/>
            <w:hideMark/>
          </w:tcPr>
          <w:p w14:paraId="7DABCE00" w14:textId="77777777" w:rsidR="00C35F19" w:rsidRPr="00C35F19" w:rsidRDefault="00C35F19" w:rsidP="00C35F19">
            <w:pPr>
              <w:jc w:val="left"/>
              <w:rPr>
                <w:rFonts w:cs="Arial"/>
                <w:color w:val="000000"/>
                <w:sz w:val="14"/>
                <w:szCs w:val="14"/>
                <w:lang w:eastAsia="es-CO"/>
              </w:rPr>
            </w:pPr>
            <w:r w:rsidRPr="00C35F19">
              <w:rPr>
                <w:rFonts w:cs="Arial"/>
                <w:color w:val="000000"/>
                <w:sz w:val="14"/>
                <w:szCs w:val="14"/>
                <w:lang w:eastAsia="es-CO"/>
              </w:rPr>
              <w:t> </w:t>
            </w:r>
          </w:p>
        </w:tc>
        <w:tc>
          <w:tcPr>
            <w:tcW w:w="65" w:type="pct"/>
            <w:tcBorders>
              <w:top w:val="nil"/>
              <w:left w:val="nil"/>
              <w:bottom w:val="single" w:sz="8" w:space="0" w:color="auto"/>
              <w:right w:val="single" w:sz="8" w:space="0" w:color="auto"/>
            </w:tcBorders>
            <w:noWrap/>
            <w:vAlign w:val="bottom"/>
            <w:hideMark/>
          </w:tcPr>
          <w:p w14:paraId="430ACA5D" w14:textId="77777777" w:rsidR="00C35F19" w:rsidRPr="00C35F19" w:rsidRDefault="00C35F19" w:rsidP="00C35F19">
            <w:pPr>
              <w:jc w:val="left"/>
              <w:rPr>
                <w:rFonts w:cs="Arial"/>
                <w:color w:val="000000"/>
                <w:sz w:val="14"/>
                <w:szCs w:val="14"/>
                <w:lang w:eastAsia="es-CO"/>
              </w:rPr>
            </w:pPr>
            <w:r w:rsidRPr="00C35F19">
              <w:rPr>
                <w:rFonts w:cs="Arial"/>
                <w:color w:val="000000"/>
                <w:sz w:val="14"/>
                <w:szCs w:val="14"/>
                <w:lang w:eastAsia="es-CO"/>
              </w:rPr>
              <w:t> </w:t>
            </w:r>
          </w:p>
        </w:tc>
        <w:tc>
          <w:tcPr>
            <w:tcW w:w="65" w:type="pct"/>
            <w:tcBorders>
              <w:top w:val="nil"/>
              <w:left w:val="nil"/>
              <w:bottom w:val="single" w:sz="8" w:space="0" w:color="auto"/>
              <w:right w:val="single" w:sz="8" w:space="0" w:color="auto"/>
            </w:tcBorders>
            <w:noWrap/>
            <w:vAlign w:val="bottom"/>
            <w:hideMark/>
          </w:tcPr>
          <w:p w14:paraId="10022F13" w14:textId="77777777" w:rsidR="00C35F19" w:rsidRPr="00C35F19" w:rsidRDefault="00C35F19" w:rsidP="00C35F19">
            <w:pPr>
              <w:jc w:val="left"/>
              <w:rPr>
                <w:rFonts w:cs="Arial"/>
                <w:color w:val="000000"/>
                <w:sz w:val="14"/>
                <w:szCs w:val="14"/>
                <w:lang w:eastAsia="es-CO"/>
              </w:rPr>
            </w:pPr>
            <w:r w:rsidRPr="00C35F19">
              <w:rPr>
                <w:rFonts w:cs="Arial"/>
                <w:color w:val="000000"/>
                <w:sz w:val="14"/>
                <w:szCs w:val="14"/>
                <w:lang w:eastAsia="es-CO"/>
              </w:rPr>
              <w:t> </w:t>
            </w:r>
          </w:p>
        </w:tc>
        <w:tc>
          <w:tcPr>
            <w:tcW w:w="65" w:type="pct"/>
            <w:tcBorders>
              <w:top w:val="nil"/>
              <w:left w:val="nil"/>
              <w:bottom w:val="single" w:sz="8" w:space="0" w:color="auto"/>
              <w:right w:val="single" w:sz="8" w:space="0" w:color="auto"/>
            </w:tcBorders>
            <w:noWrap/>
            <w:vAlign w:val="bottom"/>
            <w:hideMark/>
          </w:tcPr>
          <w:p w14:paraId="3ED4A4D9" w14:textId="77777777" w:rsidR="00C35F19" w:rsidRPr="00C35F19" w:rsidRDefault="00C35F19" w:rsidP="00C35F19">
            <w:pPr>
              <w:jc w:val="left"/>
              <w:rPr>
                <w:rFonts w:cs="Arial"/>
                <w:color w:val="000000"/>
                <w:sz w:val="14"/>
                <w:szCs w:val="14"/>
                <w:lang w:eastAsia="es-CO"/>
              </w:rPr>
            </w:pPr>
            <w:r w:rsidRPr="00C35F19">
              <w:rPr>
                <w:rFonts w:cs="Arial"/>
                <w:color w:val="000000"/>
                <w:sz w:val="14"/>
                <w:szCs w:val="14"/>
                <w:lang w:eastAsia="es-CO"/>
              </w:rPr>
              <w:t> </w:t>
            </w:r>
          </w:p>
        </w:tc>
        <w:tc>
          <w:tcPr>
            <w:tcW w:w="65" w:type="pct"/>
            <w:tcBorders>
              <w:top w:val="nil"/>
              <w:left w:val="nil"/>
              <w:bottom w:val="single" w:sz="8" w:space="0" w:color="auto"/>
              <w:right w:val="single" w:sz="8" w:space="0" w:color="auto"/>
            </w:tcBorders>
            <w:noWrap/>
            <w:vAlign w:val="bottom"/>
            <w:hideMark/>
          </w:tcPr>
          <w:p w14:paraId="7EC4F477" w14:textId="77777777" w:rsidR="00C35F19" w:rsidRPr="00C35F19" w:rsidRDefault="00C35F19" w:rsidP="00C35F19">
            <w:pPr>
              <w:jc w:val="left"/>
              <w:rPr>
                <w:rFonts w:cs="Arial"/>
                <w:color w:val="000000"/>
                <w:sz w:val="14"/>
                <w:szCs w:val="14"/>
                <w:lang w:eastAsia="es-CO"/>
              </w:rPr>
            </w:pPr>
            <w:r w:rsidRPr="00C35F19">
              <w:rPr>
                <w:rFonts w:cs="Arial"/>
                <w:color w:val="000000"/>
                <w:sz w:val="14"/>
                <w:szCs w:val="14"/>
                <w:lang w:eastAsia="es-CO"/>
              </w:rPr>
              <w:t> </w:t>
            </w:r>
          </w:p>
        </w:tc>
        <w:tc>
          <w:tcPr>
            <w:tcW w:w="66" w:type="pct"/>
            <w:tcBorders>
              <w:top w:val="nil"/>
              <w:left w:val="nil"/>
              <w:bottom w:val="single" w:sz="8" w:space="0" w:color="auto"/>
              <w:right w:val="single" w:sz="8" w:space="0" w:color="auto"/>
            </w:tcBorders>
            <w:noWrap/>
            <w:vAlign w:val="bottom"/>
            <w:hideMark/>
          </w:tcPr>
          <w:p w14:paraId="64E37F0D" w14:textId="77777777" w:rsidR="00C35F19" w:rsidRPr="00C35F19" w:rsidRDefault="00C35F19" w:rsidP="00C35F19">
            <w:pPr>
              <w:jc w:val="left"/>
              <w:rPr>
                <w:rFonts w:cs="Arial"/>
                <w:color w:val="000000"/>
                <w:sz w:val="14"/>
                <w:szCs w:val="14"/>
                <w:lang w:eastAsia="es-CO"/>
              </w:rPr>
            </w:pPr>
            <w:r w:rsidRPr="00C35F19">
              <w:rPr>
                <w:rFonts w:cs="Arial"/>
                <w:color w:val="000000"/>
                <w:sz w:val="14"/>
                <w:szCs w:val="14"/>
                <w:lang w:eastAsia="es-CO"/>
              </w:rPr>
              <w:t> </w:t>
            </w:r>
          </w:p>
        </w:tc>
        <w:tc>
          <w:tcPr>
            <w:tcW w:w="65" w:type="pct"/>
            <w:tcBorders>
              <w:top w:val="nil"/>
              <w:left w:val="nil"/>
              <w:bottom w:val="single" w:sz="8" w:space="0" w:color="auto"/>
              <w:right w:val="single" w:sz="8" w:space="0" w:color="auto"/>
            </w:tcBorders>
            <w:noWrap/>
            <w:vAlign w:val="bottom"/>
            <w:hideMark/>
          </w:tcPr>
          <w:p w14:paraId="068DFF73" w14:textId="77777777" w:rsidR="00C35F19" w:rsidRPr="00C35F19" w:rsidRDefault="00C35F19" w:rsidP="00C35F19">
            <w:pPr>
              <w:jc w:val="left"/>
              <w:rPr>
                <w:rFonts w:cs="Arial"/>
                <w:color w:val="000000"/>
                <w:sz w:val="14"/>
                <w:szCs w:val="14"/>
                <w:lang w:eastAsia="es-CO"/>
              </w:rPr>
            </w:pPr>
            <w:r w:rsidRPr="00C35F19">
              <w:rPr>
                <w:rFonts w:cs="Arial"/>
                <w:color w:val="000000"/>
                <w:sz w:val="14"/>
                <w:szCs w:val="14"/>
                <w:lang w:eastAsia="es-CO"/>
              </w:rPr>
              <w:t> </w:t>
            </w:r>
          </w:p>
        </w:tc>
        <w:tc>
          <w:tcPr>
            <w:tcW w:w="65" w:type="pct"/>
            <w:tcBorders>
              <w:top w:val="nil"/>
              <w:left w:val="nil"/>
              <w:bottom w:val="single" w:sz="8" w:space="0" w:color="auto"/>
              <w:right w:val="single" w:sz="8" w:space="0" w:color="auto"/>
            </w:tcBorders>
            <w:noWrap/>
            <w:vAlign w:val="bottom"/>
            <w:hideMark/>
          </w:tcPr>
          <w:p w14:paraId="108D9D92" w14:textId="77777777" w:rsidR="00C35F19" w:rsidRPr="00C35F19" w:rsidRDefault="00C35F19" w:rsidP="00C35F19">
            <w:pPr>
              <w:jc w:val="left"/>
              <w:rPr>
                <w:rFonts w:cs="Arial"/>
                <w:color w:val="000000"/>
                <w:sz w:val="14"/>
                <w:szCs w:val="14"/>
                <w:lang w:eastAsia="es-CO"/>
              </w:rPr>
            </w:pPr>
            <w:r w:rsidRPr="00C35F19">
              <w:rPr>
                <w:rFonts w:cs="Arial"/>
                <w:color w:val="000000"/>
                <w:sz w:val="14"/>
                <w:szCs w:val="14"/>
                <w:lang w:eastAsia="es-CO"/>
              </w:rPr>
              <w:t> </w:t>
            </w:r>
          </w:p>
        </w:tc>
        <w:tc>
          <w:tcPr>
            <w:tcW w:w="65" w:type="pct"/>
            <w:tcBorders>
              <w:top w:val="nil"/>
              <w:left w:val="nil"/>
              <w:bottom w:val="single" w:sz="8" w:space="0" w:color="auto"/>
              <w:right w:val="single" w:sz="8" w:space="0" w:color="auto"/>
            </w:tcBorders>
            <w:shd w:val="clear" w:color="000000" w:fill="FFFFFF"/>
            <w:noWrap/>
            <w:vAlign w:val="bottom"/>
            <w:hideMark/>
          </w:tcPr>
          <w:p w14:paraId="23E2A5C2" w14:textId="77777777" w:rsidR="00C35F19" w:rsidRPr="00C35F19" w:rsidRDefault="00C35F19" w:rsidP="00C35F19">
            <w:pPr>
              <w:jc w:val="left"/>
              <w:rPr>
                <w:rFonts w:cs="Arial"/>
                <w:color w:val="000000"/>
                <w:sz w:val="14"/>
                <w:szCs w:val="14"/>
                <w:lang w:eastAsia="es-CO"/>
              </w:rPr>
            </w:pPr>
            <w:r w:rsidRPr="00C35F19">
              <w:rPr>
                <w:rFonts w:cs="Arial"/>
                <w:color w:val="000000"/>
                <w:sz w:val="14"/>
                <w:szCs w:val="14"/>
                <w:lang w:eastAsia="es-CO"/>
              </w:rPr>
              <w:t> </w:t>
            </w:r>
          </w:p>
        </w:tc>
        <w:tc>
          <w:tcPr>
            <w:tcW w:w="65" w:type="pct"/>
            <w:tcBorders>
              <w:top w:val="nil"/>
              <w:left w:val="nil"/>
              <w:bottom w:val="single" w:sz="8" w:space="0" w:color="auto"/>
              <w:right w:val="single" w:sz="8" w:space="0" w:color="auto"/>
            </w:tcBorders>
            <w:noWrap/>
            <w:vAlign w:val="bottom"/>
            <w:hideMark/>
          </w:tcPr>
          <w:p w14:paraId="48FDD466" w14:textId="77777777" w:rsidR="00C35F19" w:rsidRPr="00C35F19" w:rsidRDefault="00C35F19" w:rsidP="00C35F19">
            <w:pPr>
              <w:jc w:val="left"/>
              <w:rPr>
                <w:rFonts w:cs="Arial"/>
                <w:color w:val="000000"/>
                <w:sz w:val="14"/>
                <w:szCs w:val="14"/>
                <w:lang w:eastAsia="es-CO"/>
              </w:rPr>
            </w:pPr>
            <w:r w:rsidRPr="00C35F19">
              <w:rPr>
                <w:rFonts w:cs="Arial"/>
                <w:color w:val="000000"/>
                <w:sz w:val="14"/>
                <w:szCs w:val="14"/>
                <w:lang w:eastAsia="es-CO"/>
              </w:rPr>
              <w:t> </w:t>
            </w:r>
          </w:p>
        </w:tc>
        <w:tc>
          <w:tcPr>
            <w:tcW w:w="65" w:type="pct"/>
            <w:tcBorders>
              <w:top w:val="nil"/>
              <w:left w:val="nil"/>
              <w:bottom w:val="single" w:sz="8" w:space="0" w:color="auto"/>
              <w:right w:val="single" w:sz="8" w:space="0" w:color="auto"/>
            </w:tcBorders>
            <w:noWrap/>
            <w:vAlign w:val="bottom"/>
            <w:hideMark/>
          </w:tcPr>
          <w:p w14:paraId="4CCA2D7D" w14:textId="77777777" w:rsidR="00C35F19" w:rsidRPr="00C35F19" w:rsidRDefault="00C35F19" w:rsidP="00C35F19">
            <w:pPr>
              <w:jc w:val="left"/>
              <w:rPr>
                <w:rFonts w:cs="Arial"/>
                <w:color w:val="000000"/>
                <w:sz w:val="14"/>
                <w:szCs w:val="14"/>
                <w:lang w:eastAsia="es-CO"/>
              </w:rPr>
            </w:pPr>
            <w:r w:rsidRPr="00C35F19">
              <w:rPr>
                <w:rFonts w:cs="Arial"/>
                <w:color w:val="000000"/>
                <w:sz w:val="14"/>
                <w:szCs w:val="14"/>
                <w:lang w:eastAsia="es-CO"/>
              </w:rPr>
              <w:t> </w:t>
            </w:r>
          </w:p>
        </w:tc>
        <w:tc>
          <w:tcPr>
            <w:tcW w:w="65" w:type="pct"/>
            <w:tcBorders>
              <w:top w:val="nil"/>
              <w:left w:val="nil"/>
              <w:bottom w:val="single" w:sz="8" w:space="0" w:color="auto"/>
              <w:right w:val="nil"/>
            </w:tcBorders>
            <w:shd w:val="clear" w:color="000000" w:fill="A9D08E"/>
            <w:noWrap/>
            <w:vAlign w:val="bottom"/>
            <w:hideMark/>
          </w:tcPr>
          <w:p w14:paraId="033FE57D" w14:textId="77777777" w:rsidR="00C35F19" w:rsidRPr="00C35F19" w:rsidRDefault="00C35F19" w:rsidP="00C35F19">
            <w:pPr>
              <w:jc w:val="left"/>
              <w:rPr>
                <w:rFonts w:cs="Arial"/>
                <w:color w:val="000000"/>
                <w:sz w:val="14"/>
                <w:szCs w:val="14"/>
                <w:lang w:eastAsia="es-CO"/>
              </w:rPr>
            </w:pPr>
            <w:r w:rsidRPr="00C35F19">
              <w:rPr>
                <w:rFonts w:cs="Arial"/>
                <w:color w:val="000000"/>
                <w:sz w:val="14"/>
                <w:szCs w:val="14"/>
                <w:lang w:eastAsia="es-CO"/>
              </w:rPr>
              <w:t> </w:t>
            </w:r>
          </w:p>
        </w:tc>
        <w:tc>
          <w:tcPr>
            <w:tcW w:w="65" w:type="pct"/>
            <w:tcBorders>
              <w:top w:val="nil"/>
              <w:left w:val="single" w:sz="8" w:space="0" w:color="auto"/>
              <w:bottom w:val="single" w:sz="8" w:space="0" w:color="auto"/>
              <w:right w:val="nil"/>
            </w:tcBorders>
            <w:shd w:val="clear" w:color="000000" w:fill="A9D08E"/>
            <w:noWrap/>
            <w:vAlign w:val="bottom"/>
            <w:hideMark/>
          </w:tcPr>
          <w:p w14:paraId="45538E0E" w14:textId="77777777" w:rsidR="00C35F19" w:rsidRPr="00C35F19" w:rsidRDefault="00C35F19" w:rsidP="00C35F19">
            <w:pPr>
              <w:jc w:val="left"/>
              <w:rPr>
                <w:rFonts w:cs="Arial"/>
                <w:color w:val="000000"/>
                <w:sz w:val="14"/>
                <w:szCs w:val="14"/>
                <w:lang w:eastAsia="es-CO"/>
              </w:rPr>
            </w:pPr>
            <w:r w:rsidRPr="00C35F19">
              <w:rPr>
                <w:rFonts w:cs="Arial"/>
                <w:color w:val="000000"/>
                <w:sz w:val="14"/>
                <w:szCs w:val="14"/>
                <w:lang w:eastAsia="es-CO"/>
              </w:rPr>
              <w:t> </w:t>
            </w:r>
          </w:p>
        </w:tc>
        <w:tc>
          <w:tcPr>
            <w:tcW w:w="65" w:type="pct"/>
            <w:tcBorders>
              <w:top w:val="nil"/>
              <w:left w:val="single" w:sz="8" w:space="0" w:color="auto"/>
              <w:bottom w:val="single" w:sz="8" w:space="0" w:color="auto"/>
              <w:right w:val="nil"/>
            </w:tcBorders>
            <w:shd w:val="clear" w:color="000000" w:fill="A9D08E"/>
            <w:noWrap/>
            <w:vAlign w:val="bottom"/>
            <w:hideMark/>
          </w:tcPr>
          <w:p w14:paraId="317D77EB" w14:textId="77777777" w:rsidR="00C35F19" w:rsidRPr="00C35F19" w:rsidRDefault="00C35F19" w:rsidP="00C35F19">
            <w:pPr>
              <w:jc w:val="left"/>
              <w:rPr>
                <w:rFonts w:cs="Arial"/>
                <w:color w:val="000000"/>
                <w:sz w:val="14"/>
                <w:szCs w:val="14"/>
                <w:lang w:eastAsia="es-CO"/>
              </w:rPr>
            </w:pPr>
            <w:r w:rsidRPr="00C35F19">
              <w:rPr>
                <w:rFonts w:cs="Arial"/>
                <w:color w:val="000000"/>
                <w:sz w:val="14"/>
                <w:szCs w:val="14"/>
                <w:lang w:eastAsia="es-CO"/>
              </w:rPr>
              <w:t> </w:t>
            </w:r>
          </w:p>
        </w:tc>
        <w:tc>
          <w:tcPr>
            <w:tcW w:w="65" w:type="pct"/>
            <w:tcBorders>
              <w:top w:val="nil"/>
              <w:left w:val="single" w:sz="8" w:space="0" w:color="auto"/>
              <w:bottom w:val="single" w:sz="8" w:space="0" w:color="auto"/>
              <w:right w:val="nil"/>
            </w:tcBorders>
            <w:shd w:val="clear" w:color="000000" w:fill="A9D08E"/>
            <w:noWrap/>
            <w:vAlign w:val="bottom"/>
            <w:hideMark/>
          </w:tcPr>
          <w:p w14:paraId="356E5221" w14:textId="77777777" w:rsidR="00C35F19" w:rsidRPr="00C35F19" w:rsidRDefault="00C35F19" w:rsidP="00C35F19">
            <w:pPr>
              <w:jc w:val="left"/>
              <w:rPr>
                <w:rFonts w:cs="Arial"/>
                <w:color w:val="000000"/>
                <w:sz w:val="14"/>
                <w:szCs w:val="14"/>
                <w:lang w:eastAsia="es-CO"/>
              </w:rPr>
            </w:pPr>
            <w:r w:rsidRPr="00C35F19">
              <w:rPr>
                <w:rFonts w:cs="Arial"/>
                <w:color w:val="000000"/>
                <w:sz w:val="14"/>
                <w:szCs w:val="14"/>
                <w:lang w:eastAsia="es-CO"/>
              </w:rPr>
              <w:t> </w:t>
            </w:r>
          </w:p>
        </w:tc>
        <w:tc>
          <w:tcPr>
            <w:tcW w:w="65" w:type="pct"/>
            <w:tcBorders>
              <w:top w:val="nil"/>
              <w:left w:val="single" w:sz="8" w:space="0" w:color="auto"/>
              <w:bottom w:val="single" w:sz="8" w:space="0" w:color="auto"/>
              <w:right w:val="nil"/>
            </w:tcBorders>
            <w:shd w:val="clear" w:color="000000" w:fill="A9D08E"/>
            <w:noWrap/>
            <w:vAlign w:val="bottom"/>
            <w:hideMark/>
          </w:tcPr>
          <w:p w14:paraId="64519B12" w14:textId="77777777" w:rsidR="00C35F19" w:rsidRPr="00C35F19" w:rsidRDefault="00C35F19" w:rsidP="00C35F19">
            <w:pPr>
              <w:jc w:val="left"/>
              <w:rPr>
                <w:rFonts w:cs="Arial"/>
                <w:color w:val="000000"/>
                <w:sz w:val="14"/>
                <w:szCs w:val="14"/>
                <w:lang w:eastAsia="es-CO"/>
              </w:rPr>
            </w:pPr>
            <w:r w:rsidRPr="00C35F19">
              <w:rPr>
                <w:rFonts w:cs="Arial"/>
                <w:color w:val="000000"/>
                <w:sz w:val="14"/>
                <w:szCs w:val="14"/>
                <w:lang w:eastAsia="es-CO"/>
              </w:rPr>
              <w:t> </w:t>
            </w:r>
          </w:p>
        </w:tc>
        <w:tc>
          <w:tcPr>
            <w:tcW w:w="65" w:type="pct"/>
            <w:tcBorders>
              <w:top w:val="nil"/>
              <w:left w:val="single" w:sz="8" w:space="0" w:color="auto"/>
              <w:bottom w:val="single" w:sz="8" w:space="0" w:color="auto"/>
              <w:right w:val="nil"/>
            </w:tcBorders>
            <w:shd w:val="clear" w:color="000000" w:fill="A9D08E"/>
            <w:noWrap/>
            <w:vAlign w:val="bottom"/>
            <w:hideMark/>
          </w:tcPr>
          <w:p w14:paraId="29B6EEA3" w14:textId="77777777" w:rsidR="00C35F19" w:rsidRPr="00C35F19" w:rsidRDefault="00C35F19" w:rsidP="00C35F19">
            <w:pPr>
              <w:jc w:val="left"/>
              <w:rPr>
                <w:rFonts w:cs="Arial"/>
                <w:color w:val="000000"/>
                <w:sz w:val="14"/>
                <w:szCs w:val="14"/>
                <w:lang w:eastAsia="es-CO"/>
              </w:rPr>
            </w:pPr>
            <w:r w:rsidRPr="00C35F19">
              <w:rPr>
                <w:rFonts w:cs="Arial"/>
                <w:color w:val="000000"/>
                <w:sz w:val="14"/>
                <w:szCs w:val="14"/>
                <w:lang w:eastAsia="es-CO"/>
              </w:rPr>
              <w:t> </w:t>
            </w:r>
          </w:p>
        </w:tc>
        <w:tc>
          <w:tcPr>
            <w:tcW w:w="66" w:type="pct"/>
            <w:tcBorders>
              <w:top w:val="nil"/>
              <w:left w:val="single" w:sz="8" w:space="0" w:color="auto"/>
              <w:bottom w:val="single" w:sz="8" w:space="0" w:color="auto"/>
              <w:right w:val="nil"/>
            </w:tcBorders>
            <w:shd w:val="clear" w:color="000000" w:fill="A9D08E"/>
            <w:noWrap/>
            <w:vAlign w:val="bottom"/>
            <w:hideMark/>
          </w:tcPr>
          <w:p w14:paraId="69EDA8AC" w14:textId="77777777" w:rsidR="00C35F19" w:rsidRPr="00C35F19" w:rsidRDefault="00C35F19" w:rsidP="00C35F19">
            <w:pPr>
              <w:jc w:val="left"/>
              <w:rPr>
                <w:rFonts w:cs="Arial"/>
                <w:color w:val="000000"/>
                <w:sz w:val="14"/>
                <w:szCs w:val="14"/>
                <w:lang w:eastAsia="es-CO"/>
              </w:rPr>
            </w:pPr>
            <w:r w:rsidRPr="00C35F19">
              <w:rPr>
                <w:rFonts w:cs="Arial"/>
                <w:color w:val="000000"/>
                <w:sz w:val="14"/>
                <w:szCs w:val="14"/>
                <w:lang w:eastAsia="es-CO"/>
              </w:rPr>
              <w:t> </w:t>
            </w:r>
          </w:p>
        </w:tc>
        <w:tc>
          <w:tcPr>
            <w:tcW w:w="65" w:type="pct"/>
            <w:tcBorders>
              <w:top w:val="nil"/>
              <w:left w:val="single" w:sz="8" w:space="0" w:color="auto"/>
              <w:bottom w:val="single" w:sz="8" w:space="0" w:color="auto"/>
              <w:right w:val="single" w:sz="8" w:space="0" w:color="auto"/>
            </w:tcBorders>
            <w:noWrap/>
            <w:vAlign w:val="bottom"/>
            <w:hideMark/>
          </w:tcPr>
          <w:p w14:paraId="5D6CB6EF" w14:textId="77777777" w:rsidR="00C35F19" w:rsidRPr="00C35F19" w:rsidRDefault="00C35F19" w:rsidP="00C35F19">
            <w:pPr>
              <w:jc w:val="left"/>
              <w:rPr>
                <w:rFonts w:cs="Arial"/>
                <w:color w:val="000000"/>
                <w:sz w:val="14"/>
                <w:szCs w:val="14"/>
                <w:lang w:eastAsia="es-CO"/>
              </w:rPr>
            </w:pPr>
            <w:r w:rsidRPr="00C35F19">
              <w:rPr>
                <w:rFonts w:cs="Arial"/>
                <w:color w:val="000000"/>
                <w:sz w:val="14"/>
                <w:szCs w:val="14"/>
                <w:lang w:eastAsia="es-CO"/>
              </w:rPr>
              <w:t> </w:t>
            </w:r>
          </w:p>
        </w:tc>
        <w:tc>
          <w:tcPr>
            <w:tcW w:w="65" w:type="pct"/>
            <w:tcBorders>
              <w:top w:val="nil"/>
              <w:left w:val="nil"/>
              <w:bottom w:val="single" w:sz="8" w:space="0" w:color="auto"/>
              <w:right w:val="single" w:sz="8" w:space="0" w:color="auto"/>
            </w:tcBorders>
            <w:noWrap/>
            <w:vAlign w:val="bottom"/>
            <w:hideMark/>
          </w:tcPr>
          <w:p w14:paraId="2EB2D09B" w14:textId="77777777" w:rsidR="00C35F19" w:rsidRPr="00C35F19" w:rsidRDefault="00C35F19" w:rsidP="00C35F19">
            <w:pPr>
              <w:jc w:val="left"/>
              <w:rPr>
                <w:rFonts w:cs="Arial"/>
                <w:color w:val="000000"/>
                <w:sz w:val="14"/>
                <w:szCs w:val="14"/>
                <w:lang w:eastAsia="es-CO"/>
              </w:rPr>
            </w:pPr>
            <w:r w:rsidRPr="00C35F19">
              <w:rPr>
                <w:rFonts w:cs="Arial"/>
                <w:color w:val="000000"/>
                <w:sz w:val="14"/>
                <w:szCs w:val="14"/>
                <w:lang w:eastAsia="es-CO"/>
              </w:rPr>
              <w:t> </w:t>
            </w:r>
          </w:p>
        </w:tc>
        <w:tc>
          <w:tcPr>
            <w:tcW w:w="65" w:type="pct"/>
            <w:tcBorders>
              <w:top w:val="nil"/>
              <w:left w:val="nil"/>
              <w:bottom w:val="single" w:sz="8" w:space="0" w:color="auto"/>
              <w:right w:val="single" w:sz="8" w:space="0" w:color="auto"/>
            </w:tcBorders>
            <w:noWrap/>
            <w:vAlign w:val="bottom"/>
            <w:hideMark/>
          </w:tcPr>
          <w:p w14:paraId="1CF9A5B9" w14:textId="77777777" w:rsidR="00C35F19" w:rsidRPr="00C35F19" w:rsidRDefault="00C35F19" w:rsidP="00C35F19">
            <w:pPr>
              <w:jc w:val="left"/>
              <w:rPr>
                <w:rFonts w:cs="Arial"/>
                <w:color w:val="000000"/>
                <w:sz w:val="14"/>
                <w:szCs w:val="14"/>
                <w:lang w:eastAsia="es-CO"/>
              </w:rPr>
            </w:pPr>
            <w:r w:rsidRPr="00C35F19">
              <w:rPr>
                <w:rFonts w:cs="Arial"/>
                <w:color w:val="000000"/>
                <w:sz w:val="14"/>
                <w:szCs w:val="14"/>
                <w:lang w:eastAsia="es-CO"/>
              </w:rPr>
              <w:t> </w:t>
            </w:r>
          </w:p>
        </w:tc>
        <w:tc>
          <w:tcPr>
            <w:tcW w:w="65" w:type="pct"/>
            <w:tcBorders>
              <w:top w:val="nil"/>
              <w:left w:val="nil"/>
              <w:bottom w:val="single" w:sz="8" w:space="0" w:color="auto"/>
              <w:right w:val="single" w:sz="8" w:space="0" w:color="auto"/>
            </w:tcBorders>
            <w:noWrap/>
            <w:vAlign w:val="bottom"/>
            <w:hideMark/>
          </w:tcPr>
          <w:p w14:paraId="305774C3" w14:textId="77777777" w:rsidR="00C35F19" w:rsidRPr="00C35F19" w:rsidRDefault="00C35F19" w:rsidP="00C35F19">
            <w:pPr>
              <w:jc w:val="left"/>
              <w:rPr>
                <w:rFonts w:cs="Arial"/>
                <w:color w:val="000000"/>
                <w:sz w:val="14"/>
                <w:szCs w:val="14"/>
                <w:lang w:eastAsia="es-CO"/>
              </w:rPr>
            </w:pPr>
            <w:r w:rsidRPr="00C35F19">
              <w:rPr>
                <w:rFonts w:cs="Arial"/>
                <w:color w:val="000000"/>
                <w:sz w:val="14"/>
                <w:szCs w:val="14"/>
                <w:lang w:eastAsia="es-CO"/>
              </w:rPr>
              <w:t> </w:t>
            </w:r>
          </w:p>
        </w:tc>
        <w:tc>
          <w:tcPr>
            <w:tcW w:w="65" w:type="pct"/>
            <w:tcBorders>
              <w:top w:val="nil"/>
              <w:left w:val="nil"/>
              <w:bottom w:val="single" w:sz="8" w:space="0" w:color="auto"/>
              <w:right w:val="single" w:sz="8" w:space="0" w:color="auto"/>
            </w:tcBorders>
            <w:noWrap/>
            <w:vAlign w:val="bottom"/>
            <w:hideMark/>
          </w:tcPr>
          <w:p w14:paraId="26272C6A" w14:textId="77777777" w:rsidR="00C35F19" w:rsidRPr="00C35F19" w:rsidRDefault="00C35F19" w:rsidP="00C35F19">
            <w:pPr>
              <w:jc w:val="left"/>
              <w:rPr>
                <w:rFonts w:cs="Arial"/>
                <w:color w:val="000000"/>
                <w:sz w:val="14"/>
                <w:szCs w:val="14"/>
                <w:lang w:eastAsia="es-CO"/>
              </w:rPr>
            </w:pPr>
            <w:r w:rsidRPr="00C35F19">
              <w:rPr>
                <w:rFonts w:cs="Arial"/>
                <w:color w:val="000000"/>
                <w:sz w:val="14"/>
                <w:szCs w:val="14"/>
                <w:lang w:eastAsia="es-CO"/>
              </w:rPr>
              <w:t> </w:t>
            </w:r>
          </w:p>
        </w:tc>
        <w:tc>
          <w:tcPr>
            <w:tcW w:w="65" w:type="pct"/>
            <w:tcBorders>
              <w:top w:val="nil"/>
              <w:left w:val="nil"/>
              <w:bottom w:val="single" w:sz="8" w:space="0" w:color="auto"/>
              <w:right w:val="single" w:sz="8" w:space="0" w:color="auto"/>
            </w:tcBorders>
            <w:noWrap/>
            <w:vAlign w:val="bottom"/>
            <w:hideMark/>
          </w:tcPr>
          <w:p w14:paraId="47DFB49A" w14:textId="77777777" w:rsidR="00C35F19" w:rsidRPr="00C35F19" w:rsidRDefault="00C35F19" w:rsidP="00C35F19">
            <w:pPr>
              <w:jc w:val="left"/>
              <w:rPr>
                <w:rFonts w:cs="Arial"/>
                <w:color w:val="000000"/>
                <w:sz w:val="14"/>
                <w:szCs w:val="14"/>
                <w:lang w:eastAsia="es-CO"/>
              </w:rPr>
            </w:pPr>
            <w:r w:rsidRPr="00C35F19">
              <w:rPr>
                <w:rFonts w:cs="Arial"/>
                <w:color w:val="000000"/>
                <w:sz w:val="14"/>
                <w:szCs w:val="14"/>
                <w:lang w:eastAsia="es-CO"/>
              </w:rPr>
              <w:t> </w:t>
            </w:r>
          </w:p>
        </w:tc>
        <w:tc>
          <w:tcPr>
            <w:tcW w:w="65" w:type="pct"/>
            <w:tcBorders>
              <w:top w:val="nil"/>
              <w:left w:val="nil"/>
              <w:bottom w:val="single" w:sz="8" w:space="0" w:color="auto"/>
              <w:right w:val="single" w:sz="8" w:space="0" w:color="auto"/>
            </w:tcBorders>
            <w:noWrap/>
            <w:vAlign w:val="bottom"/>
            <w:hideMark/>
          </w:tcPr>
          <w:p w14:paraId="6C204678" w14:textId="77777777" w:rsidR="00C35F19" w:rsidRPr="00C35F19" w:rsidRDefault="00C35F19" w:rsidP="00C35F19">
            <w:pPr>
              <w:jc w:val="left"/>
              <w:rPr>
                <w:rFonts w:cs="Arial"/>
                <w:color w:val="000000"/>
                <w:sz w:val="14"/>
                <w:szCs w:val="14"/>
                <w:lang w:eastAsia="es-CO"/>
              </w:rPr>
            </w:pPr>
            <w:r w:rsidRPr="00C35F19">
              <w:rPr>
                <w:rFonts w:cs="Arial"/>
                <w:color w:val="000000"/>
                <w:sz w:val="14"/>
                <w:szCs w:val="14"/>
                <w:lang w:eastAsia="es-CO"/>
              </w:rPr>
              <w:t> </w:t>
            </w:r>
          </w:p>
        </w:tc>
      </w:tr>
      <w:tr w:rsidR="00C35F19" w:rsidRPr="00C35F19" w14:paraId="238D220F" w14:textId="77777777" w:rsidTr="00C35F19">
        <w:trPr>
          <w:trHeight w:val="57"/>
        </w:trPr>
        <w:tc>
          <w:tcPr>
            <w:tcW w:w="470" w:type="pct"/>
            <w:vMerge/>
            <w:tcBorders>
              <w:top w:val="nil"/>
              <w:left w:val="single" w:sz="4" w:space="0" w:color="000000"/>
              <w:bottom w:val="nil"/>
              <w:right w:val="single" w:sz="4" w:space="0" w:color="000000"/>
            </w:tcBorders>
            <w:vAlign w:val="center"/>
            <w:hideMark/>
          </w:tcPr>
          <w:p w14:paraId="7E04B346" w14:textId="77777777" w:rsidR="00C35F19" w:rsidRPr="00C35F19" w:rsidRDefault="00C35F19" w:rsidP="00C35F19">
            <w:pPr>
              <w:jc w:val="left"/>
              <w:rPr>
                <w:rFonts w:cs="Arial"/>
                <w:color w:val="000000"/>
                <w:sz w:val="14"/>
                <w:szCs w:val="14"/>
                <w:lang w:eastAsia="es-CO"/>
              </w:rPr>
            </w:pPr>
          </w:p>
        </w:tc>
        <w:tc>
          <w:tcPr>
            <w:tcW w:w="516" w:type="pct"/>
            <w:vMerge/>
            <w:tcBorders>
              <w:top w:val="nil"/>
              <w:left w:val="single" w:sz="4" w:space="0" w:color="000000"/>
              <w:bottom w:val="nil"/>
              <w:right w:val="nil"/>
            </w:tcBorders>
            <w:vAlign w:val="center"/>
            <w:hideMark/>
          </w:tcPr>
          <w:p w14:paraId="155E6DC8" w14:textId="77777777" w:rsidR="00C35F19" w:rsidRPr="00C35F19" w:rsidRDefault="00C35F19" w:rsidP="00C35F19">
            <w:pPr>
              <w:jc w:val="left"/>
              <w:rPr>
                <w:rFonts w:cs="Arial"/>
                <w:color w:val="000000"/>
                <w:sz w:val="14"/>
                <w:szCs w:val="14"/>
                <w:lang w:eastAsia="es-CO"/>
              </w:rPr>
            </w:pPr>
          </w:p>
        </w:tc>
        <w:tc>
          <w:tcPr>
            <w:tcW w:w="678" w:type="pct"/>
            <w:tcBorders>
              <w:top w:val="nil"/>
              <w:left w:val="single" w:sz="4" w:space="0" w:color="auto"/>
              <w:bottom w:val="nil"/>
              <w:right w:val="single" w:sz="4" w:space="0" w:color="auto"/>
            </w:tcBorders>
            <w:shd w:val="clear" w:color="000000" w:fill="FFFFFF"/>
            <w:vAlign w:val="center"/>
            <w:hideMark/>
          </w:tcPr>
          <w:p w14:paraId="62A6541E" w14:textId="77777777" w:rsidR="00C35F19" w:rsidRPr="00C35F19" w:rsidRDefault="00C35F19" w:rsidP="00C35F19">
            <w:pPr>
              <w:jc w:val="center"/>
              <w:rPr>
                <w:rFonts w:cs="Arial"/>
                <w:color w:val="000000"/>
                <w:sz w:val="14"/>
                <w:szCs w:val="14"/>
                <w:lang w:eastAsia="es-CO"/>
              </w:rPr>
            </w:pPr>
            <w:r w:rsidRPr="00C35F19">
              <w:rPr>
                <w:rFonts w:cs="Arial"/>
                <w:color w:val="000000"/>
                <w:sz w:val="14"/>
                <w:szCs w:val="14"/>
                <w:lang w:eastAsia="es-CO"/>
              </w:rPr>
              <w:t>Servicios prestados a las empresas y servicios de producción (47%)</w:t>
            </w:r>
          </w:p>
        </w:tc>
        <w:tc>
          <w:tcPr>
            <w:tcW w:w="697" w:type="pct"/>
            <w:tcBorders>
              <w:top w:val="nil"/>
              <w:left w:val="nil"/>
              <w:bottom w:val="nil"/>
              <w:right w:val="single" w:sz="4" w:space="0" w:color="000000"/>
            </w:tcBorders>
            <w:shd w:val="clear" w:color="000000" w:fill="FFFFFF"/>
            <w:vAlign w:val="center"/>
            <w:hideMark/>
          </w:tcPr>
          <w:p w14:paraId="21F5E129" w14:textId="77777777" w:rsidR="00C35F19" w:rsidRPr="00C35F19" w:rsidRDefault="00C35F19" w:rsidP="00C35F19">
            <w:pPr>
              <w:jc w:val="left"/>
              <w:rPr>
                <w:rFonts w:cs="Arial"/>
                <w:color w:val="000000"/>
                <w:sz w:val="14"/>
                <w:szCs w:val="14"/>
                <w:lang w:eastAsia="es-CO"/>
              </w:rPr>
            </w:pPr>
            <w:r w:rsidRPr="00C35F19">
              <w:rPr>
                <w:rFonts w:cs="Arial"/>
                <w:color w:val="000000"/>
                <w:sz w:val="14"/>
                <w:szCs w:val="14"/>
                <w:lang w:eastAsia="es-CO"/>
              </w:rPr>
              <w:t xml:space="preserve">Iluminación </w:t>
            </w:r>
          </w:p>
        </w:tc>
        <w:tc>
          <w:tcPr>
            <w:tcW w:w="343" w:type="pct"/>
            <w:tcBorders>
              <w:top w:val="nil"/>
              <w:left w:val="nil"/>
              <w:bottom w:val="nil"/>
              <w:right w:val="single" w:sz="4" w:space="0" w:color="000000"/>
            </w:tcBorders>
            <w:shd w:val="clear" w:color="000000" w:fill="FFFFFF"/>
            <w:vAlign w:val="center"/>
            <w:hideMark/>
          </w:tcPr>
          <w:p w14:paraId="70CBA8B3" w14:textId="7514D4BE" w:rsidR="00C35F19" w:rsidRPr="00C35F19" w:rsidRDefault="00C35F19" w:rsidP="00C35F19">
            <w:pPr>
              <w:jc w:val="center"/>
              <w:rPr>
                <w:rFonts w:cs="Arial"/>
                <w:color w:val="000000"/>
                <w:sz w:val="14"/>
                <w:szCs w:val="14"/>
                <w:lang w:eastAsia="es-CO"/>
              </w:rPr>
            </w:pPr>
            <w:r w:rsidRPr="00C35F19">
              <w:rPr>
                <w:rFonts w:cs="Arial"/>
                <w:color w:val="000000"/>
                <w:sz w:val="14"/>
                <w:szCs w:val="14"/>
                <w:lang w:eastAsia="es-CO"/>
              </w:rPr>
              <w:t xml:space="preserve"> $150.160.000 </w:t>
            </w:r>
          </w:p>
        </w:tc>
        <w:tc>
          <w:tcPr>
            <w:tcW w:w="462" w:type="pct"/>
            <w:vMerge/>
            <w:tcBorders>
              <w:top w:val="nil"/>
              <w:left w:val="single" w:sz="4" w:space="0" w:color="000000"/>
              <w:bottom w:val="nil"/>
              <w:right w:val="single" w:sz="4" w:space="0" w:color="000000"/>
            </w:tcBorders>
            <w:vAlign w:val="center"/>
            <w:hideMark/>
          </w:tcPr>
          <w:p w14:paraId="5013CDD1" w14:textId="77777777" w:rsidR="00C35F19" w:rsidRPr="00C35F19" w:rsidRDefault="00C35F19" w:rsidP="00C35F19">
            <w:pPr>
              <w:jc w:val="left"/>
              <w:rPr>
                <w:rFonts w:cs="Arial"/>
                <w:color w:val="000000"/>
                <w:sz w:val="14"/>
                <w:szCs w:val="14"/>
                <w:lang w:eastAsia="es-CO"/>
              </w:rPr>
            </w:pPr>
          </w:p>
        </w:tc>
        <w:tc>
          <w:tcPr>
            <w:tcW w:w="65" w:type="pct"/>
            <w:tcBorders>
              <w:top w:val="nil"/>
              <w:left w:val="single" w:sz="8" w:space="0" w:color="auto"/>
              <w:bottom w:val="single" w:sz="8" w:space="0" w:color="auto"/>
              <w:right w:val="single" w:sz="8" w:space="0" w:color="auto"/>
            </w:tcBorders>
            <w:noWrap/>
            <w:vAlign w:val="bottom"/>
            <w:hideMark/>
          </w:tcPr>
          <w:p w14:paraId="22CBAF42" w14:textId="77777777" w:rsidR="00C35F19" w:rsidRPr="00C35F19" w:rsidRDefault="00C35F19" w:rsidP="00C35F19">
            <w:pPr>
              <w:jc w:val="left"/>
              <w:rPr>
                <w:rFonts w:cs="Arial"/>
                <w:color w:val="000000"/>
                <w:sz w:val="14"/>
                <w:szCs w:val="14"/>
                <w:lang w:eastAsia="es-CO"/>
              </w:rPr>
            </w:pPr>
            <w:r w:rsidRPr="00C35F19">
              <w:rPr>
                <w:rFonts w:cs="Arial"/>
                <w:color w:val="000000"/>
                <w:sz w:val="14"/>
                <w:szCs w:val="14"/>
                <w:lang w:eastAsia="es-CO"/>
              </w:rPr>
              <w:t> </w:t>
            </w:r>
          </w:p>
        </w:tc>
        <w:tc>
          <w:tcPr>
            <w:tcW w:w="65" w:type="pct"/>
            <w:tcBorders>
              <w:top w:val="nil"/>
              <w:left w:val="nil"/>
              <w:bottom w:val="single" w:sz="8" w:space="0" w:color="auto"/>
              <w:right w:val="single" w:sz="8" w:space="0" w:color="auto"/>
            </w:tcBorders>
            <w:noWrap/>
            <w:vAlign w:val="bottom"/>
            <w:hideMark/>
          </w:tcPr>
          <w:p w14:paraId="7B0F32C4" w14:textId="77777777" w:rsidR="00C35F19" w:rsidRPr="00C35F19" w:rsidRDefault="00C35F19" w:rsidP="00C35F19">
            <w:pPr>
              <w:jc w:val="left"/>
              <w:rPr>
                <w:rFonts w:cs="Arial"/>
                <w:color w:val="000000"/>
                <w:sz w:val="14"/>
                <w:szCs w:val="14"/>
                <w:lang w:eastAsia="es-CO"/>
              </w:rPr>
            </w:pPr>
            <w:r w:rsidRPr="00C35F19">
              <w:rPr>
                <w:rFonts w:cs="Arial"/>
                <w:color w:val="000000"/>
                <w:sz w:val="14"/>
                <w:szCs w:val="14"/>
                <w:lang w:eastAsia="es-CO"/>
              </w:rPr>
              <w:t> </w:t>
            </w:r>
          </w:p>
        </w:tc>
        <w:tc>
          <w:tcPr>
            <w:tcW w:w="65" w:type="pct"/>
            <w:tcBorders>
              <w:top w:val="nil"/>
              <w:left w:val="nil"/>
              <w:bottom w:val="single" w:sz="8" w:space="0" w:color="auto"/>
              <w:right w:val="single" w:sz="8" w:space="0" w:color="auto"/>
            </w:tcBorders>
            <w:noWrap/>
            <w:vAlign w:val="bottom"/>
            <w:hideMark/>
          </w:tcPr>
          <w:p w14:paraId="111B8776" w14:textId="77777777" w:rsidR="00C35F19" w:rsidRPr="00C35F19" w:rsidRDefault="00C35F19" w:rsidP="00C35F19">
            <w:pPr>
              <w:jc w:val="left"/>
              <w:rPr>
                <w:rFonts w:cs="Arial"/>
                <w:color w:val="000000"/>
                <w:sz w:val="14"/>
                <w:szCs w:val="14"/>
                <w:lang w:eastAsia="es-CO"/>
              </w:rPr>
            </w:pPr>
            <w:r w:rsidRPr="00C35F19">
              <w:rPr>
                <w:rFonts w:cs="Arial"/>
                <w:color w:val="000000"/>
                <w:sz w:val="14"/>
                <w:szCs w:val="14"/>
                <w:lang w:eastAsia="es-CO"/>
              </w:rPr>
              <w:t> </w:t>
            </w:r>
          </w:p>
        </w:tc>
        <w:tc>
          <w:tcPr>
            <w:tcW w:w="65" w:type="pct"/>
            <w:tcBorders>
              <w:top w:val="nil"/>
              <w:left w:val="nil"/>
              <w:bottom w:val="single" w:sz="8" w:space="0" w:color="auto"/>
              <w:right w:val="single" w:sz="8" w:space="0" w:color="auto"/>
            </w:tcBorders>
            <w:noWrap/>
            <w:vAlign w:val="bottom"/>
            <w:hideMark/>
          </w:tcPr>
          <w:p w14:paraId="68286FE3" w14:textId="77777777" w:rsidR="00C35F19" w:rsidRPr="00C35F19" w:rsidRDefault="00C35F19" w:rsidP="00C35F19">
            <w:pPr>
              <w:jc w:val="left"/>
              <w:rPr>
                <w:rFonts w:cs="Arial"/>
                <w:color w:val="000000"/>
                <w:sz w:val="14"/>
                <w:szCs w:val="14"/>
                <w:lang w:eastAsia="es-CO"/>
              </w:rPr>
            </w:pPr>
            <w:r w:rsidRPr="00C35F19">
              <w:rPr>
                <w:rFonts w:cs="Arial"/>
                <w:color w:val="000000"/>
                <w:sz w:val="14"/>
                <w:szCs w:val="14"/>
                <w:lang w:eastAsia="es-CO"/>
              </w:rPr>
              <w:t> </w:t>
            </w:r>
          </w:p>
        </w:tc>
        <w:tc>
          <w:tcPr>
            <w:tcW w:w="65" w:type="pct"/>
            <w:tcBorders>
              <w:top w:val="nil"/>
              <w:left w:val="nil"/>
              <w:bottom w:val="single" w:sz="8" w:space="0" w:color="auto"/>
              <w:right w:val="single" w:sz="8" w:space="0" w:color="auto"/>
            </w:tcBorders>
            <w:noWrap/>
            <w:vAlign w:val="bottom"/>
            <w:hideMark/>
          </w:tcPr>
          <w:p w14:paraId="7259563E" w14:textId="77777777" w:rsidR="00C35F19" w:rsidRPr="00C35F19" w:rsidRDefault="00C35F19" w:rsidP="00C35F19">
            <w:pPr>
              <w:jc w:val="left"/>
              <w:rPr>
                <w:rFonts w:cs="Arial"/>
                <w:color w:val="000000"/>
                <w:sz w:val="14"/>
                <w:szCs w:val="14"/>
                <w:lang w:eastAsia="es-CO"/>
              </w:rPr>
            </w:pPr>
            <w:r w:rsidRPr="00C35F19">
              <w:rPr>
                <w:rFonts w:cs="Arial"/>
                <w:color w:val="000000"/>
                <w:sz w:val="14"/>
                <w:szCs w:val="14"/>
                <w:lang w:eastAsia="es-CO"/>
              </w:rPr>
              <w:t> </w:t>
            </w:r>
          </w:p>
        </w:tc>
        <w:tc>
          <w:tcPr>
            <w:tcW w:w="65" w:type="pct"/>
            <w:tcBorders>
              <w:top w:val="nil"/>
              <w:left w:val="nil"/>
              <w:bottom w:val="single" w:sz="8" w:space="0" w:color="auto"/>
              <w:right w:val="single" w:sz="8" w:space="0" w:color="auto"/>
            </w:tcBorders>
            <w:noWrap/>
            <w:vAlign w:val="bottom"/>
            <w:hideMark/>
          </w:tcPr>
          <w:p w14:paraId="684E6F3F" w14:textId="77777777" w:rsidR="00C35F19" w:rsidRPr="00C35F19" w:rsidRDefault="00C35F19" w:rsidP="00C35F19">
            <w:pPr>
              <w:jc w:val="left"/>
              <w:rPr>
                <w:rFonts w:cs="Arial"/>
                <w:color w:val="000000"/>
                <w:sz w:val="14"/>
                <w:szCs w:val="14"/>
                <w:lang w:eastAsia="es-CO"/>
              </w:rPr>
            </w:pPr>
            <w:r w:rsidRPr="00C35F19">
              <w:rPr>
                <w:rFonts w:cs="Arial"/>
                <w:color w:val="000000"/>
                <w:sz w:val="14"/>
                <w:szCs w:val="14"/>
                <w:lang w:eastAsia="es-CO"/>
              </w:rPr>
              <w:t> </w:t>
            </w:r>
          </w:p>
        </w:tc>
        <w:tc>
          <w:tcPr>
            <w:tcW w:w="65" w:type="pct"/>
            <w:tcBorders>
              <w:top w:val="nil"/>
              <w:left w:val="nil"/>
              <w:bottom w:val="single" w:sz="8" w:space="0" w:color="auto"/>
              <w:right w:val="single" w:sz="8" w:space="0" w:color="auto"/>
            </w:tcBorders>
            <w:noWrap/>
            <w:vAlign w:val="bottom"/>
            <w:hideMark/>
          </w:tcPr>
          <w:p w14:paraId="240EC54A" w14:textId="77777777" w:rsidR="00C35F19" w:rsidRPr="00C35F19" w:rsidRDefault="00C35F19" w:rsidP="00C35F19">
            <w:pPr>
              <w:jc w:val="left"/>
              <w:rPr>
                <w:rFonts w:cs="Arial"/>
                <w:color w:val="000000"/>
                <w:sz w:val="14"/>
                <w:szCs w:val="14"/>
                <w:lang w:eastAsia="es-CO"/>
              </w:rPr>
            </w:pPr>
            <w:r w:rsidRPr="00C35F19">
              <w:rPr>
                <w:rFonts w:cs="Arial"/>
                <w:color w:val="000000"/>
                <w:sz w:val="14"/>
                <w:szCs w:val="14"/>
                <w:lang w:eastAsia="es-CO"/>
              </w:rPr>
              <w:t> </w:t>
            </w:r>
          </w:p>
        </w:tc>
        <w:tc>
          <w:tcPr>
            <w:tcW w:w="65" w:type="pct"/>
            <w:tcBorders>
              <w:top w:val="nil"/>
              <w:left w:val="nil"/>
              <w:bottom w:val="single" w:sz="8" w:space="0" w:color="auto"/>
              <w:right w:val="single" w:sz="8" w:space="0" w:color="auto"/>
            </w:tcBorders>
            <w:noWrap/>
            <w:vAlign w:val="bottom"/>
            <w:hideMark/>
          </w:tcPr>
          <w:p w14:paraId="65B375F5" w14:textId="77777777" w:rsidR="00C35F19" w:rsidRPr="00C35F19" w:rsidRDefault="00C35F19" w:rsidP="00C35F19">
            <w:pPr>
              <w:jc w:val="left"/>
              <w:rPr>
                <w:rFonts w:cs="Arial"/>
                <w:color w:val="000000"/>
                <w:sz w:val="14"/>
                <w:szCs w:val="14"/>
                <w:lang w:eastAsia="es-CO"/>
              </w:rPr>
            </w:pPr>
            <w:r w:rsidRPr="00C35F19">
              <w:rPr>
                <w:rFonts w:cs="Arial"/>
                <w:color w:val="000000"/>
                <w:sz w:val="14"/>
                <w:szCs w:val="14"/>
                <w:lang w:eastAsia="es-CO"/>
              </w:rPr>
              <w:t> </w:t>
            </w:r>
          </w:p>
        </w:tc>
        <w:tc>
          <w:tcPr>
            <w:tcW w:w="66" w:type="pct"/>
            <w:tcBorders>
              <w:top w:val="nil"/>
              <w:left w:val="nil"/>
              <w:bottom w:val="single" w:sz="8" w:space="0" w:color="auto"/>
              <w:right w:val="single" w:sz="8" w:space="0" w:color="auto"/>
            </w:tcBorders>
            <w:noWrap/>
            <w:vAlign w:val="bottom"/>
            <w:hideMark/>
          </w:tcPr>
          <w:p w14:paraId="30C11C2F" w14:textId="77777777" w:rsidR="00C35F19" w:rsidRPr="00C35F19" w:rsidRDefault="00C35F19" w:rsidP="00C35F19">
            <w:pPr>
              <w:jc w:val="left"/>
              <w:rPr>
                <w:rFonts w:cs="Arial"/>
                <w:color w:val="000000"/>
                <w:sz w:val="14"/>
                <w:szCs w:val="14"/>
                <w:lang w:eastAsia="es-CO"/>
              </w:rPr>
            </w:pPr>
            <w:r w:rsidRPr="00C35F19">
              <w:rPr>
                <w:rFonts w:cs="Arial"/>
                <w:color w:val="000000"/>
                <w:sz w:val="14"/>
                <w:szCs w:val="14"/>
                <w:lang w:eastAsia="es-CO"/>
              </w:rPr>
              <w:t> </w:t>
            </w:r>
          </w:p>
        </w:tc>
        <w:tc>
          <w:tcPr>
            <w:tcW w:w="65" w:type="pct"/>
            <w:tcBorders>
              <w:top w:val="nil"/>
              <w:left w:val="nil"/>
              <w:bottom w:val="single" w:sz="8" w:space="0" w:color="auto"/>
              <w:right w:val="single" w:sz="8" w:space="0" w:color="auto"/>
            </w:tcBorders>
            <w:noWrap/>
            <w:vAlign w:val="bottom"/>
            <w:hideMark/>
          </w:tcPr>
          <w:p w14:paraId="7B630B4A" w14:textId="77777777" w:rsidR="00C35F19" w:rsidRPr="00C35F19" w:rsidRDefault="00C35F19" w:rsidP="00C35F19">
            <w:pPr>
              <w:jc w:val="left"/>
              <w:rPr>
                <w:rFonts w:cs="Arial"/>
                <w:color w:val="000000"/>
                <w:sz w:val="14"/>
                <w:szCs w:val="14"/>
                <w:lang w:eastAsia="es-CO"/>
              </w:rPr>
            </w:pPr>
            <w:r w:rsidRPr="00C35F19">
              <w:rPr>
                <w:rFonts w:cs="Arial"/>
                <w:color w:val="000000"/>
                <w:sz w:val="14"/>
                <w:szCs w:val="14"/>
                <w:lang w:eastAsia="es-CO"/>
              </w:rPr>
              <w:t> </w:t>
            </w:r>
          </w:p>
        </w:tc>
        <w:tc>
          <w:tcPr>
            <w:tcW w:w="65" w:type="pct"/>
            <w:tcBorders>
              <w:top w:val="nil"/>
              <w:left w:val="nil"/>
              <w:bottom w:val="single" w:sz="8" w:space="0" w:color="auto"/>
              <w:right w:val="single" w:sz="8" w:space="0" w:color="auto"/>
            </w:tcBorders>
            <w:noWrap/>
            <w:vAlign w:val="bottom"/>
            <w:hideMark/>
          </w:tcPr>
          <w:p w14:paraId="21B51C62" w14:textId="77777777" w:rsidR="00C35F19" w:rsidRPr="00C35F19" w:rsidRDefault="00C35F19" w:rsidP="00C35F19">
            <w:pPr>
              <w:jc w:val="left"/>
              <w:rPr>
                <w:rFonts w:cs="Arial"/>
                <w:color w:val="000000"/>
                <w:sz w:val="14"/>
                <w:szCs w:val="14"/>
                <w:lang w:eastAsia="es-CO"/>
              </w:rPr>
            </w:pPr>
            <w:r w:rsidRPr="00C35F19">
              <w:rPr>
                <w:rFonts w:cs="Arial"/>
                <w:color w:val="000000"/>
                <w:sz w:val="14"/>
                <w:szCs w:val="14"/>
                <w:lang w:eastAsia="es-CO"/>
              </w:rPr>
              <w:t> </w:t>
            </w:r>
          </w:p>
        </w:tc>
        <w:tc>
          <w:tcPr>
            <w:tcW w:w="65" w:type="pct"/>
            <w:tcBorders>
              <w:top w:val="nil"/>
              <w:left w:val="nil"/>
              <w:bottom w:val="single" w:sz="8" w:space="0" w:color="auto"/>
              <w:right w:val="single" w:sz="8" w:space="0" w:color="auto"/>
            </w:tcBorders>
            <w:noWrap/>
            <w:vAlign w:val="bottom"/>
            <w:hideMark/>
          </w:tcPr>
          <w:p w14:paraId="3C0E90E0" w14:textId="77777777" w:rsidR="00C35F19" w:rsidRPr="00C35F19" w:rsidRDefault="00C35F19" w:rsidP="00C35F19">
            <w:pPr>
              <w:jc w:val="left"/>
              <w:rPr>
                <w:rFonts w:cs="Arial"/>
                <w:color w:val="000000"/>
                <w:sz w:val="14"/>
                <w:szCs w:val="14"/>
                <w:lang w:eastAsia="es-CO"/>
              </w:rPr>
            </w:pPr>
            <w:r w:rsidRPr="00C35F19">
              <w:rPr>
                <w:rFonts w:cs="Arial"/>
                <w:color w:val="000000"/>
                <w:sz w:val="14"/>
                <w:szCs w:val="14"/>
                <w:lang w:eastAsia="es-CO"/>
              </w:rPr>
              <w:t> </w:t>
            </w:r>
          </w:p>
        </w:tc>
        <w:tc>
          <w:tcPr>
            <w:tcW w:w="65" w:type="pct"/>
            <w:tcBorders>
              <w:top w:val="nil"/>
              <w:left w:val="nil"/>
              <w:bottom w:val="single" w:sz="8" w:space="0" w:color="auto"/>
              <w:right w:val="single" w:sz="8" w:space="0" w:color="auto"/>
            </w:tcBorders>
            <w:noWrap/>
            <w:vAlign w:val="bottom"/>
            <w:hideMark/>
          </w:tcPr>
          <w:p w14:paraId="15D8C0D6" w14:textId="77777777" w:rsidR="00C35F19" w:rsidRPr="00C35F19" w:rsidRDefault="00C35F19" w:rsidP="00C35F19">
            <w:pPr>
              <w:jc w:val="left"/>
              <w:rPr>
                <w:rFonts w:cs="Arial"/>
                <w:color w:val="000000"/>
                <w:sz w:val="14"/>
                <w:szCs w:val="14"/>
                <w:lang w:eastAsia="es-CO"/>
              </w:rPr>
            </w:pPr>
            <w:r w:rsidRPr="00C35F19">
              <w:rPr>
                <w:rFonts w:cs="Arial"/>
                <w:color w:val="000000"/>
                <w:sz w:val="14"/>
                <w:szCs w:val="14"/>
                <w:lang w:eastAsia="es-CO"/>
              </w:rPr>
              <w:t> </w:t>
            </w:r>
          </w:p>
        </w:tc>
        <w:tc>
          <w:tcPr>
            <w:tcW w:w="65" w:type="pct"/>
            <w:tcBorders>
              <w:top w:val="nil"/>
              <w:left w:val="nil"/>
              <w:bottom w:val="single" w:sz="8" w:space="0" w:color="auto"/>
              <w:right w:val="single" w:sz="8" w:space="0" w:color="auto"/>
            </w:tcBorders>
            <w:noWrap/>
            <w:vAlign w:val="bottom"/>
            <w:hideMark/>
          </w:tcPr>
          <w:p w14:paraId="376A94F4" w14:textId="77777777" w:rsidR="00C35F19" w:rsidRPr="00C35F19" w:rsidRDefault="00C35F19" w:rsidP="00C35F19">
            <w:pPr>
              <w:jc w:val="left"/>
              <w:rPr>
                <w:rFonts w:cs="Arial"/>
                <w:color w:val="000000"/>
                <w:sz w:val="14"/>
                <w:szCs w:val="14"/>
                <w:lang w:eastAsia="es-CO"/>
              </w:rPr>
            </w:pPr>
            <w:r w:rsidRPr="00C35F19">
              <w:rPr>
                <w:rFonts w:cs="Arial"/>
                <w:color w:val="000000"/>
                <w:sz w:val="14"/>
                <w:szCs w:val="14"/>
                <w:lang w:eastAsia="es-CO"/>
              </w:rPr>
              <w:t> </w:t>
            </w:r>
          </w:p>
        </w:tc>
        <w:tc>
          <w:tcPr>
            <w:tcW w:w="65" w:type="pct"/>
            <w:tcBorders>
              <w:top w:val="nil"/>
              <w:left w:val="nil"/>
              <w:bottom w:val="single" w:sz="8" w:space="0" w:color="auto"/>
              <w:right w:val="nil"/>
            </w:tcBorders>
            <w:shd w:val="clear" w:color="000000" w:fill="A9D08E"/>
            <w:noWrap/>
            <w:vAlign w:val="bottom"/>
            <w:hideMark/>
          </w:tcPr>
          <w:p w14:paraId="0EE12BDC" w14:textId="77777777" w:rsidR="00C35F19" w:rsidRPr="00C35F19" w:rsidRDefault="00C35F19" w:rsidP="00C35F19">
            <w:pPr>
              <w:jc w:val="left"/>
              <w:rPr>
                <w:rFonts w:cs="Arial"/>
                <w:color w:val="000000"/>
                <w:sz w:val="14"/>
                <w:szCs w:val="14"/>
                <w:lang w:eastAsia="es-CO"/>
              </w:rPr>
            </w:pPr>
            <w:r w:rsidRPr="00C35F19">
              <w:rPr>
                <w:rFonts w:cs="Arial"/>
                <w:color w:val="000000"/>
                <w:sz w:val="14"/>
                <w:szCs w:val="14"/>
                <w:lang w:eastAsia="es-CO"/>
              </w:rPr>
              <w:t> </w:t>
            </w:r>
          </w:p>
        </w:tc>
        <w:tc>
          <w:tcPr>
            <w:tcW w:w="65" w:type="pct"/>
            <w:tcBorders>
              <w:top w:val="nil"/>
              <w:left w:val="single" w:sz="8" w:space="0" w:color="auto"/>
              <w:bottom w:val="single" w:sz="8" w:space="0" w:color="auto"/>
              <w:right w:val="nil"/>
            </w:tcBorders>
            <w:shd w:val="clear" w:color="000000" w:fill="A9D08E"/>
            <w:noWrap/>
            <w:vAlign w:val="bottom"/>
            <w:hideMark/>
          </w:tcPr>
          <w:p w14:paraId="6F5C5AE1" w14:textId="77777777" w:rsidR="00C35F19" w:rsidRPr="00C35F19" w:rsidRDefault="00C35F19" w:rsidP="00C35F19">
            <w:pPr>
              <w:jc w:val="left"/>
              <w:rPr>
                <w:rFonts w:cs="Arial"/>
                <w:color w:val="000000"/>
                <w:sz w:val="14"/>
                <w:szCs w:val="14"/>
                <w:lang w:eastAsia="es-CO"/>
              </w:rPr>
            </w:pPr>
            <w:r w:rsidRPr="00C35F19">
              <w:rPr>
                <w:rFonts w:cs="Arial"/>
                <w:color w:val="000000"/>
                <w:sz w:val="14"/>
                <w:szCs w:val="14"/>
                <w:lang w:eastAsia="es-CO"/>
              </w:rPr>
              <w:t> </w:t>
            </w:r>
          </w:p>
        </w:tc>
        <w:tc>
          <w:tcPr>
            <w:tcW w:w="65" w:type="pct"/>
            <w:tcBorders>
              <w:top w:val="nil"/>
              <w:left w:val="single" w:sz="8" w:space="0" w:color="auto"/>
              <w:bottom w:val="single" w:sz="8" w:space="0" w:color="auto"/>
              <w:right w:val="nil"/>
            </w:tcBorders>
            <w:shd w:val="clear" w:color="000000" w:fill="A9D08E"/>
            <w:noWrap/>
            <w:vAlign w:val="bottom"/>
            <w:hideMark/>
          </w:tcPr>
          <w:p w14:paraId="45176046" w14:textId="77777777" w:rsidR="00C35F19" w:rsidRPr="00C35F19" w:rsidRDefault="00C35F19" w:rsidP="00C35F19">
            <w:pPr>
              <w:jc w:val="left"/>
              <w:rPr>
                <w:rFonts w:cs="Arial"/>
                <w:color w:val="000000"/>
                <w:sz w:val="14"/>
                <w:szCs w:val="14"/>
                <w:lang w:eastAsia="es-CO"/>
              </w:rPr>
            </w:pPr>
            <w:r w:rsidRPr="00C35F19">
              <w:rPr>
                <w:rFonts w:cs="Arial"/>
                <w:color w:val="000000"/>
                <w:sz w:val="14"/>
                <w:szCs w:val="14"/>
                <w:lang w:eastAsia="es-CO"/>
              </w:rPr>
              <w:t> </w:t>
            </w:r>
          </w:p>
        </w:tc>
        <w:tc>
          <w:tcPr>
            <w:tcW w:w="65" w:type="pct"/>
            <w:tcBorders>
              <w:top w:val="nil"/>
              <w:left w:val="single" w:sz="8" w:space="0" w:color="auto"/>
              <w:bottom w:val="single" w:sz="8" w:space="0" w:color="auto"/>
              <w:right w:val="nil"/>
            </w:tcBorders>
            <w:shd w:val="clear" w:color="000000" w:fill="A9D08E"/>
            <w:noWrap/>
            <w:vAlign w:val="bottom"/>
            <w:hideMark/>
          </w:tcPr>
          <w:p w14:paraId="2CD5450F" w14:textId="77777777" w:rsidR="00C35F19" w:rsidRPr="00C35F19" w:rsidRDefault="00C35F19" w:rsidP="00C35F19">
            <w:pPr>
              <w:jc w:val="left"/>
              <w:rPr>
                <w:rFonts w:cs="Arial"/>
                <w:color w:val="000000"/>
                <w:sz w:val="14"/>
                <w:szCs w:val="14"/>
                <w:lang w:eastAsia="es-CO"/>
              </w:rPr>
            </w:pPr>
            <w:r w:rsidRPr="00C35F19">
              <w:rPr>
                <w:rFonts w:cs="Arial"/>
                <w:color w:val="000000"/>
                <w:sz w:val="14"/>
                <w:szCs w:val="14"/>
                <w:lang w:eastAsia="es-CO"/>
              </w:rPr>
              <w:t> </w:t>
            </w:r>
          </w:p>
        </w:tc>
        <w:tc>
          <w:tcPr>
            <w:tcW w:w="65" w:type="pct"/>
            <w:tcBorders>
              <w:top w:val="nil"/>
              <w:left w:val="single" w:sz="8" w:space="0" w:color="auto"/>
              <w:bottom w:val="single" w:sz="8" w:space="0" w:color="auto"/>
              <w:right w:val="nil"/>
            </w:tcBorders>
            <w:shd w:val="clear" w:color="000000" w:fill="A9D08E"/>
            <w:noWrap/>
            <w:vAlign w:val="bottom"/>
            <w:hideMark/>
          </w:tcPr>
          <w:p w14:paraId="0CC70BF2" w14:textId="77777777" w:rsidR="00C35F19" w:rsidRPr="00C35F19" w:rsidRDefault="00C35F19" w:rsidP="00C35F19">
            <w:pPr>
              <w:jc w:val="left"/>
              <w:rPr>
                <w:rFonts w:cs="Arial"/>
                <w:color w:val="000000"/>
                <w:sz w:val="14"/>
                <w:szCs w:val="14"/>
                <w:lang w:eastAsia="es-CO"/>
              </w:rPr>
            </w:pPr>
            <w:r w:rsidRPr="00C35F19">
              <w:rPr>
                <w:rFonts w:cs="Arial"/>
                <w:color w:val="000000"/>
                <w:sz w:val="14"/>
                <w:szCs w:val="14"/>
                <w:lang w:eastAsia="es-CO"/>
              </w:rPr>
              <w:t> </w:t>
            </w:r>
          </w:p>
        </w:tc>
        <w:tc>
          <w:tcPr>
            <w:tcW w:w="65" w:type="pct"/>
            <w:tcBorders>
              <w:top w:val="nil"/>
              <w:left w:val="single" w:sz="8" w:space="0" w:color="auto"/>
              <w:bottom w:val="single" w:sz="8" w:space="0" w:color="auto"/>
              <w:right w:val="nil"/>
            </w:tcBorders>
            <w:shd w:val="clear" w:color="000000" w:fill="A9D08E"/>
            <w:noWrap/>
            <w:vAlign w:val="bottom"/>
            <w:hideMark/>
          </w:tcPr>
          <w:p w14:paraId="4B21FEEE" w14:textId="77777777" w:rsidR="00C35F19" w:rsidRPr="00C35F19" w:rsidRDefault="00C35F19" w:rsidP="00C35F19">
            <w:pPr>
              <w:jc w:val="left"/>
              <w:rPr>
                <w:rFonts w:cs="Arial"/>
                <w:color w:val="000000"/>
                <w:sz w:val="14"/>
                <w:szCs w:val="14"/>
                <w:lang w:eastAsia="es-CO"/>
              </w:rPr>
            </w:pPr>
            <w:r w:rsidRPr="00C35F19">
              <w:rPr>
                <w:rFonts w:cs="Arial"/>
                <w:color w:val="000000"/>
                <w:sz w:val="14"/>
                <w:szCs w:val="14"/>
                <w:lang w:eastAsia="es-CO"/>
              </w:rPr>
              <w:t> </w:t>
            </w:r>
          </w:p>
        </w:tc>
        <w:tc>
          <w:tcPr>
            <w:tcW w:w="66" w:type="pct"/>
            <w:tcBorders>
              <w:top w:val="nil"/>
              <w:left w:val="single" w:sz="8" w:space="0" w:color="auto"/>
              <w:bottom w:val="single" w:sz="8" w:space="0" w:color="auto"/>
              <w:right w:val="nil"/>
            </w:tcBorders>
            <w:shd w:val="clear" w:color="000000" w:fill="A9D08E"/>
            <w:noWrap/>
            <w:vAlign w:val="bottom"/>
            <w:hideMark/>
          </w:tcPr>
          <w:p w14:paraId="723DDD41" w14:textId="77777777" w:rsidR="00C35F19" w:rsidRPr="00C35F19" w:rsidRDefault="00C35F19" w:rsidP="00C35F19">
            <w:pPr>
              <w:jc w:val="left"/>
              <w:rPr>
                <w:rFonts w:cs="Arial"/>
                <w:color w:val="000000"/>
                <w:sz w:val="14"/>
                <w:szCs w:val="14"/>
                <w:lang w:eastAsia="es-CO"/>
              </w:rPr>
            </w:pPr>
            <w:r w:rsidRPr="00C35F19">
              <w:rPr>
                <w:rFonts w:cs="Arial"/>
                <w:color w:val="000000"/>
                <w:sz w:val="14"/>
                <w:szCs w:val="14"/>
                <w:lang w:eastAsia="es-CO"/>
              </w:rPr>
              <w:t> </w:t>
            </w:r>
          </w:p>
        </w:tc>
        <w:tc>
          <w:tcPr>
            <w:tcW w:w="65" w:type="pct"/>
            <w:tcBorders>
              <w:top w:val="nil"/>
              <w:left w:val="single" w:sz="8" w:space="0" w:color="auto"/>
              <w:bottom w:val="single" w:sz="8" w:space="0" w:color="auto"/>
              <w:right w:val="single" w:sz="8" w:space="0" w:color="auto"/>
            </w:tcBorders>
            <w:noWrap/>
            <w:vAlign w:val="bottom"/>
            <w:hideMark/>
          </w:tcPr>
          <w:p w14:paraId="4A5DFCED" w14:textId="77777777" w:rsidR="00C35F19" w:rsidRPr="00C35F19" w:rsidRDefault="00C35F19" w:rsidP="00C35F19">
            <w:pPr>
              <w:jc w:val="left"/>
              <w:rPr>
                <w:rFonts w:cs="Arial"/>
                <w:color w:val="000000"/>
                <w:sz w:val="14"/>
                <w:szCs w:val="14"/>
                <w:lang w:eastAsia="es-CO"/>
              </w:rPr>
            </w:pPr>
            <w:r w:rsidRPr="00C35F19">
              <w:rPr>
                <w:rFonts w:cs="Arial"/>
                <w:color w:val="000000"/>
                <w:sz w:val="14"/>
                <w:szCs w:val="14"/>
                <w:lang w:eastAsia="es-CO"/>
              </w:rPr>
              <w:t> </w:t>
            </w:r>
          </w:p>
        </w:tc>
        <w:tc>
          <w:tcPr>
            <w:tcW w:w="65" w:type="pct"/>
            <w:tcBorders>
              <w:top w:val="nil"/>
              <w:left w:val="nil"/>
              <w:bottom w:val="single" w:sz="8" w:space="0" w:color="auto"/>
              <w:right w:val="single" w:sz="8" w:space="0" w:color="auto"/>
            </w:tcBorders>
            <w:noWrap/>
            <w:vAlign w:val="bottom"/>
            <w:hideMark/>
          </w:tcPr>
          <w:p w14:paraId="12BCE2BF" w14:textId="77777777" w:rsidR="00C35F19" w:rsidRPr="00C35F19" w:rsidRDefault="00C35F19" w:rsidP="00C35F19">
            <w:pPr>
              <w:jc w:val="left"/>
              <w:rPr>
                <w:rFonts w:cs="Arial"/>
                <w:color w:val="000000"/>
                <w:sz w:val="14"/>
                <w:szCs w:val="14"/>
                <w:lang w:eastAsia="es-CO"/>
              </w:rPr>
            </w:pPr>
            <w:r w:rsidRPr="00C35F19">
              <w:rPr>
                <w:rFonts w:cs="Arial"/>
                <w:color w:val="000000"/>
                <w:sz w:val="14"/>
                <w:szCs w:val="14"/>
                <w:lang w:eastAsia="es-CO"/>
              </w:rPr>
              <w:t> </w:t>
            </w:r>
          </w:p>
        </w:tc>
        <w:tc>
          <w:tcPr>
            <w:tcW w:w="65" w:type="pct"/>
            <w:tcBorders>
              <w:top w:val="nil"/>
              <w:left w:val="nil"/>
              <w:bottom w:val="single" w:sz="8" w:space="0" w:color="auto"/>
              <w:right w:val="single" w:sz="8" w:space="0" w:color="auto"/>
            </w:tcBorders>
            <w:noWrap/>
            <w:vAlign w:val="bottom"/>
            <w:hideMark/>
          </w:tcPr>
          <w:p w14:paraId="73537A46" w14:textId="77777777" w:rsidR="00C35F19" w:rsidRPr="00C35F19" w:rsidRDefault="00C35F19" w:rsidP="00C35F19">
            <w:pPr>
              <w:jc w:val="left"/>
              <w:rPr>
                <w:rFonts w:cs="Arial"/>
                <w:color w:val="000000"/>
                <w:sz w:val="14"/>
                <w:szCs w:val="14"/>
                <w:lang w:eastAsia="es-CO"/>
              </w:rPr>
            </w:pPr>
            <w:r w:rsidRPr="00C35F19">
              <w:rPr>
                <w:rFonts w:cs="Arial"/>
                <w:color w:val="000000"/>
                <w:sz w:val="14"/>
                <w:szCs w:val="14"/>
                <w:lang w:eastAsia="es-CO"/>
              </w:rPr>
              <w:t> </w:t>
            </w:r>
          </w:p>
        </w:tc>
        <w:tc>
          <w:tcPr>
            <w:tcW w:w="65" w:type="pct"/>
            <w:tcBorders>
              <w:top w:val="nil"/>
              <w:left w:val="nil"/>
              <w:bottom w:val="single" w:sz="8" w:space="0" w:color="auto"/>
              <w:right w:val="single" w:sz="8" w:space="0" w:color="auto"/>
            </w:tcBorders>
            <w:noWrap/>
            <w:vAlign w:val="bottom"/>
            <w:hideMark/>
          </w:tcPr>
          <w:p w14:paraId="6486B4CE" w14:textId="77777777" w:rsidR="00C35F19" w:rsidRPr="00C35F19" w:rsidRDefault="00C35F19" w:rsidP="00C35F19">
            <w:pPr>
              <w:jc w:val="left"/>
              <w:rPr>
                <w:rFonts w:cs="Arial"/>
                <w:color w:val="000000"/>
                <w:sz w:val="14"/>
                <w:szCs w:val="14"/>
                <w:lang w:eastAsia="es-CO"/>
              </w:rPr>
            </w:pPr>
            <w:r w:rsidRPr="00C35F19">
              <w:rPr>
                <w:rFonts w:cs="Arial"/>
                <w:color w:val="000000"/>
                <w:sz w:val="14"/>
                <w:szCs w:val="14"/>
                <w:lang w:eastAsia="es-CO"/>
              </w:rPr>
              <w:t> </w:t>
            </w:r>
          </w:p>
        </w:tc>
        <w:tc>
          <w:tcPr>
            <w:tcW w:w="65" w:type="pct"/>
            <w:tcBorders>
              <w:top w:val="nil"/>
              <w:left w:val="nil"/>
              <w:bottom w:val="single" w:sz="8" w:space="0" w:color="auto"/>
              <w:right w:val="single" w:sz="8" w:space="0" w:color="auto"/>
            </w:tcBorders>
            <w:noWrap/>
            <w:vAlign w:val="bottom"/>
            <w:hideMark/>
          </w:tcPr>
          <w:p w14:paraId="1ED339E6" w14:textId="77777777" w:rsidR="00C35F19" w:rsidRPr="00C35F19" w:rsidRDefault="00C35F19" w:rsidP="00C35F19">
            <w:pPr>
              <w:jc w:val="left"/>
              <w:rPr>
                <w:rFonts w:cs="Arial"/>
                <w:color w:val="000000"/>
                <w:sz w:val="14"/>
                <w:szCs w:val="14"/>
                <w:lang w:eastAsia="es-CO"/>
              </w:rPr>
            </w:pPr>
            <w:r w:rsidRPr="00C35F19">
              <w:rPr>
                <w:rFonts w:cs="Arial"/>
                <w:color w:val="000000"/>
                <w:sz w:val="14"/>
                <w:szCs w:val="14"/>
                <w:lang w:eastAsia="es-CO"/>
              </w:rPr>
              <w:t> </w:t>
            </w:r>
          </w:p>
        </w:tc>
        <w:tc>
          <w:tcPr>
            <w:tcW w:w="65" w:type="pct"/>
            <w:tcBorders>
              <w:top w:val="nil"/>
              <w:left w:val="nil"/>
              <w:bottom w:val="single" w:sz="8" w:space="0" w:color="auto"/>
              <w:right w:val="single" w:sz="8" w:space="0" w:color="auto"/>
            </w:tcBorders>
            <w:noWrap/>
            <w:vAlign w:val="bottom"/>
            <w:hideMark/>
          </w:tcPr>
          <w:p w14:paraId="2860F816" w14:textId="77777777" w:rsidR="00C35F19" w:rsidRPr="00C35F19" w:rsidRDefault="00C35F19" w:rsidP="00C35F19">
            <w:pPr>
              <w:jc w:val="left"/>
              <w:rPr>
                <w:rFonts w:cs="Arial"/>
                <w:color w:val="000000"/>
                <w:sz w:val="14"/>
                <w:szCs w:val="14"/>
                <w:lang w:eastAsia="es-CO"/>
              </w:rPr>
            </w:pPr>
            <w:r w:rsidRPr="00C35F19">
              <w:rPr>
                <w:rFonts w:cs="Arial"/>
                <w:color w:val="000000"/>
                <w:sz w:val="14"/>
                <w:szCs w:val="14"/>
                <w:lang w:eastAsia="es-CO"/>
              </w:rPr>
              <w:t> </w:t>
            </w:r>
          </w:p>
        </w:tc>
        <w:tc>
          <w:tcPr>
            <w:tcW w:w="65" w:type="pct"/>
            <w:tcBorders>
              <w:top w:val="nil"/>
              <w:left w:val="nil"/>
              <w:bottom w:val="single" w:sz="8" w:space="0" w:color="auto"/>
              <w:right w:val="single" w:sz="8" w:space="0" w:color="auto"/>
            </w:tcBorders>
            <w:noWrap/>
            <w:vAlign w:val="bottom"/>
            <w:hideMark/>
          </w:tcPr>
          <w:p w14:paraId="2B1A1B11" w14:textId="77777777" w:rsidR="00C35F19" w:rsidRPr="00C35F19" w:rsidRDefault="00C35F19" w:rsidP="00C35F19">
            <w:pPr>
              <w:jc w:val="left"/>
              <w:rPr>
                <w:rFonts w:cs="Arial"/>
                <w:color w:val="000000"/>
                <w:sz w:val="14"/>
                <w:szCs w:val="14"/>
                <w:lang w:eastAsia="es-CO"/>
              </w:rPr>
            </w:pPr>
            <w:r w:rsidRPr="00C35F19">
              <w:rPr>
                <w:rFonts w:cs="Arial"/>
                <w:color w:val="000000"/>
                <w:sz w:val="14"/>
                <w:szCs w:val="14"/>
                <w:lang w:eastAsia="es-CO"/>
              </w:rPr>
              <w:t> </w:t>
            </w:r>
          </w:p>
        </w:tc>
      </w:tr>
      <w:tr w:rsidR="00C35F19" w:rsidRPr="00C35F19" w14:paraId="4E67344D" w14:textId="77777777" w:rsidTr="00C35F19">
        <w:trPr>
          <w:trHeight w:val="57"/>
        </w:trPr>
        <w:tc>
          <w:tcPr>
            <w:tcW w:w="3166" w:type="pct"/>
            <w:gridSpan w:val="6"/>
            <w:tcBorders>
              <w:top w:val="single" w:sz="4" w:space="0" w:color="auto"/>
              <w:left w:val="single" w:sz="4" w:space="0" w:color="auto"/>
              <w:bottom w:val="single" w:sz="4" w:space="0" w:color="auto"/>
              <w:right w:val="single" w:sz="4" w:space="0" w:color="auto"/>
            </w:tcBorders>
            <w:shd w:val="clear" w:color="DEEAF6" w:fill="DEEAF6"/>
            <w:vAlign w:val="center"/>
            <w:hideMark/>
          </w:tcPr>
          <w:p w14:paraId="78606CD7" w14:textId="77777777" w:rsidR="00C35F19" w:rsidRPr="00C35F19" w:rsidRDefault="00C35F19" w:rsidP="00C35F19">
            <w:pPr>
              <w:jc w:val="left"/>
              <w:rPr>
                <w:rFonts w:cs="Arial"/>
                <w:b/>
                <w:bCs/>
                <w:color w:val="000000"/>
                <w:sz w:val="14"/>
                <w:szCs w:val="14"/>
                <w:lang w:eastAsia="es-CO"/>
              </w:rPr>
            </w:pPr>
            <w:r w:rsidRPr="00C35F19">
              <w:rPr>
                <w:rFonts w:cs="Arial"/>
                <w:b/>
                <w:bCs/>
                <w:color w:val="000000"/>
                <w:sz w:val="14"/>
                <w:szCs w:val="14"/>
                <w:lang w:eastAsia="es-CO"/>
              </w:rPr>
              <w:t>3. LIQUIDACION</w:t>
            </w:r>
          </w:p>
        </w:tc>
        <w:tc>
          <w:tcPr>
            <w:tcW w:w="65" w:type="pct"/>
            <w:tcBorders>
              <w:top w:val="nil"/>
              <w:left w:val="single" w:sz="8" w:space="0" w:color="auto"/>
              <w:bottom w:val="single" w:sz="8" w:space="0" w:color="auto"/>
              <w:right w:val="single" w:sz="8" w:space="0" w:color="auto"/>
            </w:tcBorders>
            <w:noWrap/>
            <w:vAlign w:val="bottom"/>
            <w:hideMark/>
          </w:tcPr>
          <w:p w14:paraId="263C7AAE" w14:textId="77777777" w:rsidR="00C35F19" w:rsidRPr="00C35F19" w:rsidRDefault="00C35F19" w:rsidP="00C35F19">
            <w:pPr>
              <w:jc w:val="left"/>
              <w:rPr>
                <w:rFonts w:cs="Arial"/>
                <w:color w:val="000000"/>
                <w:sz w:val="14"/>
                <w:szCs w:val="14"/>
                <w:lang w:eastAsia="es-CO"/>
              </w:rPr>
            </w:pPr>
            <w:r w:rsidRPr="00C35F19">
              <w:rPr>
                <w:rFonts w:cs="Arial"/>
                <w:color w:val="000000"/>
                <w:sz w:val="14"/>
                <w:szCs w:val="14"/>
                <w:lang w:eastAsia="es-CO"/>
              </w:rPr>
              <w:t> </w:t>
            </w:r>
          </w:p>
        </w:tc>
        <w:tc>
          <w:tcPr>
            <w:tcW w:w="65" w:type="pct"/>
            <w:tcBorders>
              <w:top w:val="nil"/>
              <w:left w:val="nil"/>
              <w:bottom w:val="single" w:sz="8" w:space="0" w:color="auto"/>
              <w:right w:val="single" w:sz="8" w:space="0" w:color="auto"/>
            </w:tcBorders>
            <w:noWrap/>
            <w:vAlign w:val="bottom"/>
            <w:hideMark/>
          </w:tcPr>
          <w:p w14:paraId="793B2160" w14:textId="77777777" w:rsidR="00C35F19" w:rsidRPr="00C35F19" w:rsidRDefault="00C35F19" w:rsidP="00C35F19">
            <w:pPr>
              <w:jc w:val="left"/>
              <w:rPr>
                <w:rFonts w:cs="Arial"/>
                <w:color w:val="000000"/>
                <w:sz w:val="14"/>
                <w:szCs w:val="14"/>
                <w:lang w:eastAsia="es-CO"/>
              </w:rPr>
            </w:pPr>
            <w:r w:rsidRPr="00C35F19">
              <w:rPr>
                <w:rFonts w:cs="Arial"/>
                <w:color w:val="000000"/>
                <w:sz w:val="14"/>
                <w:szCs w:val="14"/>
                <w:lang w:eastAsia="es-CO"/>
              </w:rPr>
              <w:t> </w:t>
            </w:r>
          </w:p>
        </w:tc>
        <w:tc>
          <w:tcPr>
            <w:tcW w:w="65" w:type="pct"/>
            <w:tcBorders>
              <w:top w:val="nil"/>
              <w:left w:val="nil"/>
              <w:bottom w:val="single" w:sz="8" w:space="0" w:color="auto"/>
              <w:right w:val="single" w:sz="8" w:space="0" w:color="auto"/>
            </w:tcBorders>
            <w:noWrap/>
            <w:vAlign w:val="bottom"/>
            <w:hideMark/>
          </w:tcPr>
          <w:p w14:paraId="6C7C5A9B" w14:textId="77777777" w:rsidR="00C35F19" w:rsidRPr="00C35F19" w:rsidRDefault="00C35F19" w:rsidP="00C35F19">
            <w:pPr>
              <w:jc w:val="left"/>
              <w:rPr>
                <w:rFonts w:cs="Arial"/>
                <w:color w:val="000000"/>
                <w:sz w:val="14"/>
                <w:szCs w:val="14"/>
                <w:lang w:eastAsia="es-CO"/>
              </w:rPr>
            </w:pPr>
            <w:r w:rsidRPr="00C35F19">
              <w:rPr>
                <w:rFonts w:cs="Arial"/>
                <w:color w:val="000000"/>
                <w:sz w:val="14"/>
                <w:szCs w:val="14"/>
                <w:lang w:eastAsia="es-CO"/>
              </w:rPr>
              <w:t> </w:t>
            </w:r>
          </w:p>
        </w:tc>
        <w:tc>
          <w:tcPr>
            <w:tcW w:w="65" w:type="pct"/>
            <w:tcBorders>
              <w:top w:val="nil"/>
              <w:left w:val="nil"/>
              <w:bottom w:val="single" w:sz="8" w:space="0" w:color="auto"/>
              <w:right w:val="single" w:sz="8" w:space="0" w:color="auto"/>
            </w:tcBorders>
            <w:noWrap/>
            <w:vAlign w:val="bottom"/>
            <w:hideMark/>
          </w:tcPr>
          <w:p w14:paraId="79ACDA86" w14:textId="77777777" w:rsidR="00C35F19" w:rsidRPr="00C35F19" w:rsidRDefault="00C35F19" w:rsidP="00C35F19">
            <w:pPr>
              <w:jc w:val="left"/>
              <w:rPr>
                <w:rFonts w:cs="Arial"/>
                <w:color w:val="000000"/>
                <w:sz w:val="14"/>
                <w:szCs w:val="14"/>
                <w:lang w:eastAsia="es-CO"/>
              </w:rPr>
            </w:pPr>
            <w:r w:rsidRPr="00C35F19">
              <w:rPr>
                <w:rFonts w:cs="Arial"/>
                <w:color w:val="000000"/>
                <w:sz w:val="14"/>
                <w:szCs w:val="14"/>
                <w:lang w:eastAsia="es-CO"/>
              </w:rPr>
              <w:t> </w:t>
            </w:r>
          </w:p>
        </w:tc>
        <w:tc>
          <w:tcPr>
            <w:tcW w:w="65" w:type="pct"/>
            <w:tcBorders>
              <w:top w:val="nil"/>
              <w:left w:val="nil"/>
              <w:bottom w:val="single" w:sz="8" w:space="0" w:color="auto"/>
              <w:right w:val="single" w:sz="8" w:space="0" w:color="auto"/>
            </w:tcBorders>
            <w:noWrap/>
            <w:vAlign w:val="bottom"/>
            <w:hideMark/>
          </w:tcPr>
          <w:p w14:paraId="77484E5F" w14:textId="77777777" w:rsidR="00C35F19" w:rsidRPr="00C35F19" w:rsidRDefault="00C35F19" w:rsidP="00C35F19">
            <w:pPr>
              <w:jc w:val="left"/>
              <w:rPr>
                <w:rFonts w:cs="Arial"/>
                <w:color w:val="000000"/>
                <w:sz w:val="14"/>
                <w:szCs w:val="14"/>
                <w:lang w:eastAsia="es-CO"/>
              </w:rPr>
            </w:pPr>
            <w:r w:rsidRPr="00C35F19">
              <w:rPr>
                <w:rFonts w:cs="Arial"/>
                <w:color w:val="000000"/>
                <w:sz w:val="14"/>
                <w:szCs w:val="14"/>
                <w:lang w:eastAsia="es-CO"/>
              </w:rPr>
              <w:t> </w:t>
            </w:r>
          </w:p>
        </w:tc>
        <w:tc>
          <w:tcPr>
            <w:tcW w:w="65" w:type="pct"/>
            <w:tcBorders>
              <w:top w:val="nil"/>
              <w:left w:val="nil"/>
              <w:bottom w:val="single" w:sz="8" w:space="0" w:color="auto"/>
              <w:right w:val="single" w:sz="8" w:space="0" w:color="auto"/>
            </w:tcBorders>
            <w:noWrap/>
            <w:vAlign w:val="bottom"/>
            <w:hideMark/>
          </w:tcPr>
          <w:p w14:paraId="2BF390EB" w14:textId="77777777" w:rsidR="00C35F19" w:rsidRPr="00C35F19" w:rsidRDefault="00C35F19" w:rsidP="00C35F19">
            <w:pPr>
              <w:jc w:val="left"/>
              <w:rPr>
                <w:rFonts w:cs="Arial"/>
                <w:color w:val="000000"/>
                <w:sz w:val="14"/>
                <w:szCs w:val="14"/>
                <w:lang w:eastAsia="es-CO"/>
              </w:rPr>
            </w:pPr>
            <w:r w:rsidRPr="00C35F19">
              <w:rPr>
                <w:rFonts w:cs="Arial"/>
                <w:color w:val="000000"/>
                <w:sz w:val="14"/>
                <w:szCs w:val="14"/>
                <w:lang w:eastAsia="es-CO"/>
              </w:rPr>
              <w:t> </w:t>
            </w:r>
          </w:p>
        </w:tc>
        <w:tc>
          <w:tcPr>
            <w:tcW w:w="65" w:type="pct"/>
            <w:tcBorders>
              <w:top w:val="nil"/>
              <w:left w:val="nil"/>
              <w:bottom w:val="single" w:sz="8" w:space="0" w:color="auto"/>
              <w:right w:val="single" w:sz="8" w:space="0" w:color="auto"/>
            </w:tcBorders>
            <w:noWrap/>
            <w:vAlign w:val="bottom"/>
            <w:hideMark/>
          </w:tcPr>
          <w:p w14:paraId="3A0B4B55" w14:textId="77777777" w:rsidR="00C35F19" w:rsidRPr="00C35F19" w:rsidRDefault="00C35F19" w:rsidP="00C35F19">
            <w:pPr>
              <w:jc w:val="left"/>
              <w:rPr>
                <w:rFonts w:cs="Arial"/>
                <w:color w:val="000000"/>
                <w:sz w:val="14"/>
                <w:szCs w:val="14"/>
                <w:lang w:eastAsia="es-CO"/>
              </w:rPr>
            </w:pPr>
            <w:r w:rsidRPr="00C35F19">
              <w:rPr>
                <w:rFonts w:cs="Arial"/>
                <w:color w:val="000000"/>
                <w:sz w:val="14"/>
                <w:szCs w:val="14"/>
                <w:lang w:eastAsia="es-CO"/>
              </w:rPr>
              <w:t> </w:t>
            </w:r>
          </w:p>
        </w:tc>
        <w:tc>
          <w:tcPr>
            <w:tcW w:w="65" w:type="pct"/>
            <w:tcBorders>
              <w:top w:val="nil"/>
              <w:left w:val="nil"/>
              <w:bottom w:val="single" w:sz="8" w:space="0" w:color="auto"/>
              <w:right w:val="single" w:sz="8" w:space="0" w:color="auto"/>
            </w:tcBorders>
            <w:noWrap/>
            <w:vAlign w:val="bottom"/>
            <w:hideMark/>
          </w:tcPr>
          <w:p w14:paraId="5E55CC0D" w14:textId="77777777" w:rsidR="00C35F19" w:rsidRPr="00C35F19" w:rsidRDefault="00C35F19" w:rsidP="00C35F19">
            <w:pPr>
              <w:jc w:val="left"/>
              <w:rPr>
                <w:rFonts w:cs="Arial"/>
                <w:color w:val="000000"/>
                <w:sz w:val="14"/>
                <w:szCs w:val="14"/>
                <w:lang w:eastAsia="es-CO"/>
              </w:rPr>
            </w:pPr>
            <w:r w:rsidRPr="00C35F19">
              <w:rPr>
                <w:rFonts w:cs="Arial"/>
                <w:color w:val="000000"/>
                <w:sz w:val="14"/>
                <w:szCs w:val="14"/>
                <w:lang w:eastAsia="es-CO"/>
              </w:rPr>
              <w:t> </w:t>
            </w:r>
          </w:p>
        </w:tc>
        <w:tc>
          <w:tcPr>
            <w:tcW w:w="66" w:type="pct"/>
            <w:tcBorders>
              <w:top w:val="nil"/>
              <w:left w:val="nil"/>
              <w:bottom w:val="single" w:sz="8" w:space="0" w:color="auto"/>
              <w:right w:val="single" w:sz="8" w:space="0" w:color="auto"/>
            </w:tcBorders>
            <w:noWrap/>
            <w:vAlign w:val="bottom"/>
            <w:hideMark/>
          </w:tcPr>
          <w:p w14:paraId="1C81F633" w14:textId="77777777" w:rsidR="00C35F19" w:rsidRPr="00C35F19" w:rsidRDefault="00C35F19" w:rsidP="00C35F19">
            <w:pPr>
              <w:jc w:val="left"/>
              <w:rPr>
                <w:rFonts w:cs="Arial"/>
                <w:color w:val="000000"/>
                <w:sz w:val="14"/>
                <w:szCs w:val="14"/>
                <w:lang w:eastAsia="es-CO"/>
              </w:rPr>
            </w:pPr>
            <w:r w:rsidRPr="00C35F19">
              <w:rPr>
                <w:rFonts w:cs="Arial"/>
                <w:color w:val="000000"/>
                <w:sz w:val="14"/>
                <w:szCs w:val="14"/>
                <w:lang w:eastAsia="es-CO"/>
              </w:rPr>
              <w:t> </w:t>
            </w:r>
          </w:p>
        </w:tc>
        <w:tc>
          <w:tcPr>
            <w:tcW w:w="65" w:type="pct"/>
            <w:tcBorders>
              <w:top w:val="nil"/>
              <w:left w:val="nil"/>
              <w:bottom w:val="single" w:sz="8" w:space="0" w:color="auto"/>
              <w:right w:val="single" w:sz="8" w:space="0" w:color="auto"/>
            </w:tcBorders>
            <w:noWrap/>
            <w:vAlign w:val="bottom"/>
            <w:hideMark/>
          </w:tcPr>
          <w:p w14:paraId="40CED673" w14:textId="77777777" w:rsidR="00C35F19" w:rsidRPr="00C35F19" w:rsidRDefault="00C35F19" w:rsidP="00C35F19">
            <w:pPr>
              <w:jc w:val="left"/>
              <w:rPr>
                <w:rFonts w:cs="Arial"/>
                <w:color w:val="000000"/>
                <w:sz w:val="14"/>
                <w:szCs w:val="14"/>
                <w:lang w:eastAsia="es-CO"/>
              </w:rPr>
            </w:pPr>
            <w:r w:rsidRPr="00C35F19">
              <w:rPr>
                <w:rFonts w:cs="Arial"/>
                <w:color w:val="000000"/>
                <w:sz w:val="14"/>
                <w:szCs w:val="14"/>
                <w:lang w:eastAsia="es-CO"/>
              </w:rPr>
              <w:t> </w:t>
            </w:r>
          </w:p>
        </w:tc>
        <w:tc>
          <w:tcPr>
            <w:tcW w:w="65" w:type="pct"/>
            <w:tcBorders>
              <w:top w:val="nil"/>
              <w:left w:val="nil"/>
              <w:bottom w:val="single" w:sz="8" w:space="0" w:color="auto"/>
              <w:right w:val="single" w:sz="8" w:space="0" w:color="auto"/>
            </w:tcBorders>
            <w:noWrap/>
            <w:vAlign w:val="bottom"/>
            <w:hideMark/>
          </w:tcPr>
          <w:p w14:paraId="5A05BE09" w14:textId="77777777" w:rsidR="00C35F19" w:rsidRPr="00C35F19" w:rsidRDefault="00C35F19" w:rsidP="00C35F19">
            <w:pPr>
              <w:jc w:val="left"/>
              <w:rPr>
                <w:rFonts w:cs="Arial"/>
                <w:color w:val="000000"/>
                <w:sz w:val="14"/>
                <w:szCs w:val="14"/>
                <w:lang w:eastAsia="es-CO"/>
              </w:rPr>
            </w:pPr>
            <w:r w:rsidRPr="00C35F19">
              <w:rPr>
                <w:rFonts w:cs="Arial"/>
                <w:color w:val="000000"/>
                <w:sz w:val="14"/>
                <w:szCs w:val="14"/>
                <w:lang w:eastAsia="es-CO"/>
              </w:rPr>
              <w:t> </w:t>
            </w:r>
          </w:p>
        </w:tc>
        <w:tc>
          <w:tcPr>
            <w:tcW w:w="65" w:type="pct"/>
            <w:tcBorders>
              <w:top w:val="nil"/>
              <w:left w:val="nil"/>
              <w:bottom w:val="single" w:sz="8" w:space="0" w:color="auto"/>
              <w:right w:val="single" w:sz="8" w:space="0" w:color="auto"/>
            </w:tcBorders>
            <w:noWrap/>
            <w:vAlign w:val="bottom"/>
            <w:hideMark/>
          </w:tcPr>
          <w:p w14:paraId="29584B51" w14:textId="77777777" w:rsidR="00C35F19" w:rsidRPr="00C35F19" w:rsidRDefault="00C35F19" w:rsidP="00C35F19">
            <w:pPr>
              <w:jc w:val="left"/>
              <w:rPr>
                <w:rFonts w:cs="Arial"/>
                <w:color w:val="000000"/>
                <w:sz w:val="14"/>
                <w:szCs w:val="14"/>
                <w:lang w:eastAsia="es-CO"/>
              </w:rPr>
            </w:pPr>
            <w:r w:rsidRPr="00C35F19">
              <w:rPr>
                <w:rFonts w:cs="Arial"/>
                <w:color w:val="000000"/>
                <w:sz w:val="14"/>
                <w:szCs w:val="14"/>
                <w:lang w:eastAsia="es-CO"/>
              </w:rPr>
              <w:t> </w:t>
            </w:r>
          </w:p>
        </w:tc>
        <w:tc>
          <w:tcPr>
            <w:tcW w:w="65" w:type="pct"/>
            <w:tcBorders>
              <w:top w:val="nil"/>
              <w:left w:val="nil"/>
              <w:bottom w:val="single" w:sz="8" w:space="0" w:color="auto"/>
              <w:right w:val="single" w:sz="8" w:space="0" w:color="auto"/>
            </w:tcBorders>
            <w:noWrap/>
            <w:vAlign w:val="bottom"/>
            <w:hideMark/>
          </w:tcPr>
          <w:p w14:paraId="3B4E396B" w14:textId="77777777" w:rsidR="00C35F19" w:rsidRPr="00C35F19" w:rsidRDefault="00C35F19" w:rsidP="00C35F19">
            <w:pPr>
              <w:jc w:val="left"/>
              <w:rPr>
                <w:rFonts w:cs="Arial"/>
                <w:color w:val="000000"/>
                <w:sz w:val="14"/>
                <w:szCs w:val="14"/>
                <w:lang w:eastAsia="es-CO"/>
              </w:rPr>
            </w:pPr>
            <w:r w:rsidRPr="00C35F19">
              <w:rPr>
                <w:rFonts w:cs="Arial"/>
                <w:color w:val="000000"/>
                <w:sz w:val="14"/>
                <w:szCs w:val="14"/>
                <w:lang w:eastAsia="es-CO"/>
              </w:rPr>
              <w:t> </w:t>
            </w:r>
          </w:p>
        </w:tc>
        <w:tc>
          <w:tcPr>
            <w:tcW w:w="65" w:type="pct"/>
            <w:tcBorders>
              <w:top w:val="nil"/>
              <w:left w:val="nil"/>
              <w:bottom w:val="single" w:sz="8" w:space="0" w:color="auto"/>
              <w:right w:val="single" w:sz="8" w:space="0" w:color="auto"/>
            </w:tcBorders>
            <w:noWrap/>
            <w:vAlign w:val="bottom"/>
            <w:hideMark/>
          </w:tcPr>
          <w:p w14:paraId="42FD934A" w14:textId="77777777" w:rsidR="00C35F19" w:rsidRPr="00C35F19" w:rsidRDefault="00C35F19" w:rsidP="00C35F19">
            <w:pPr>
              <w:jc w:val="left"/>
              <w:rPr>
                <w:rFonts w:cs="Arial"/>
                <w:color w:val="000000"/>
                <w:sz w:val="14"/>
                <w:szCs w:val="14"/>
                <w:lang w:eastAsia="es-CO"/>
              </w:rPr>
            </w:pPr>
            <w:r w:rsidRPr="00C35F19">
              <w:rPr>
                <w:rFonts w:cs="Arial"/>
                <w:color w:val="000000"/>
                <w:sz w:val="14"/>
                <w:szCs w:val="14"/>
                <w:lang w:eastAsia="es-CO"/>
              </w:rPr>
              <w:t> </w:t>
            </w:r>
          </w:p>
        </w:tc>
        <w:tc>
          <w:tcPr>
            <w:tcW w:w="65" w:type="pct"/>
            <w:tcBorders>
              <w:top w:val="nil"/>
              <w:left w:val="nil"/>
              <w:bottom w:val="single" w:sz="8" w:space="0" w:color="auto"/>
              <w:right w:val="single" w:sz="8" w:space="0" w:color="auto"/>
            </w:tcBorders>
            <w:noWrap/>
            <w:vAlign w:val="bottom"/>
            <w:hideMark/>
          </w:tcPr>
          <w:p w14:paraId="15085A6C" w14:textId="77777777" w:rsidR="00C35F19" w:rsidRPr="00C35F19" w:rsidRDefault="00C35F19" w:rsidP="00C35F19">
            <w:pPr>
              <w:jc w:val="left"/>
              <w:rPr>
                <w:rFonts w:cs="Arial"/>
                <w:color w:val="000000"/>
                <w:sz w:val="14"/>
                <w:szCs w:val="14"/>
                <w:lang w:eastAsia="es-CO"/>
              </w:rPr>
            </w:pPr>
            <w:r w:rsidRPr="00C35F19">
              <w:rPr>
                <w:rFonts w:cs="Arial"/>
                <w:color w:val="000000"/>
                <w:sz w:val="14"/>
                <w:szCs w:val="14"/>
                <w:lang w:eastAsia="es-CO"/>
              </w:rPr>
              <w:t> </w:t>
            </w:r>
          </w:p>
        </w:tc>
        <w:tc>
          <w:tcPr>
            <w:tcW w:w="65" w:type="pct"/>
            <w:tcBorders>
              <w:top w:val="nil"/>
              <w:left w:val="nil"/>
              <w:bottom w:val="single" w:sz="8" w:space="0" w:color="auto"/>
              <w:right w:val="single" w:sz="8" w:space="0" w:color="auto"/>
            </w:tcBorders>
            <w:noWrap/>
            <w:vAlign w:val="bottom"/>
            <w:hideMark/>
          </w:tcPr>
          <w:p w14:paraId="7C81A138" w14:textId="77777777" w:rsidR="00C35F19" w:rsidRPr="00C35F19" w:rsidRDefault="00C35F19" w:rsidP="00C35F19">
            <w:pPr>
              <w:jc w:val="left"/>
              <w:rPr>
                <w:rFonts w:cs="Arial"/>
                <w:color w:val="000000"/>
                <w:sz w:val="14"/>
                <w:szCs w:val="14"/>
                <w:lang w:eastAsia="es-CO"/>
              </w:rPr>
            </w:pPr>
            <w:r w:rsidRPr="00C35F19">
              <w:rPr>
                <w:rFonts w:cs="Arial"/>
                <w:color w:val="000000"/>
                <w:sz w:val="14"/>
                <w:szCs w:val="14"/>
                <w:lang w:eastAsia="es-CO"/>
              </w:rPr>
              <w:t> </w:t>
            </w:r>
          </w:p>
        </w:tc>
        <w:tc>
          <w:tcPr>
            <w:tcW w:w="65" w:type="pct"/>
            <w:tcBorders>
              <w:top w:val="nil"/>
              <w:left w:val="nil"/>
              <w:bottom w:val="single" w:sz="8" w:space="0" w:color="auto"/>
              <w:right w:val="single" w:sz="8" w:space="0" w:color="auto"/>
            </w:tcBorders>
            <w:noWrap/>
            <w:vAlign w:val="bottom"/>
            <w:hideMark/>
          </w:tcPr>
          <w:p w14:paraId="1412E632" w14:textId="77777777" w:rsidR="00C35F19" w:rsidRPr="00C35F19" w:rsidRDefault="00C35F19" w:rsidP="00C35F19">
            <w:pPr>
              <w:jc w:val="left"/>
              <w:rPr>
                <w:rFonts w:cs="Arial"/>
                <w:color w:val="000000"/>
                <w:sz w:val="14"/>
                <w:szCs w:val="14"/>
                <w:lang w:eastAsia="es-CO"/>
              </w:rPr>
            </w:pPr>
            <w:r w:rsidRPr="00C35F19">
              <w:rPr>
                <w:rFonts w:cs="Arial"/>
                <w:color w:val="000000"/>
                <w:sz w:val="14"/>
                <w:szCs w:val="14"/>
                <w:lang w:eastAsia="es-CO"/>
              </w:rPr>
              <w:t> </w:t>
            </w:r>
          </w:p>
        </w:tc>
        <w:tc>
          <w:tcPr>
            <w:tcW w:w="65" w:type="pct"/>
            <w:tcBorders>
              <w:top w:val="nil"/>
              <w:left w:val="nil"/>
              <w:bottom w:val="single" w:sz="8" w:space="0" w:color="auto"/>
              <w:right w:val="single" w:sz="8" w:space="0" w:color="auto"/>
            </w:tcBorders>
            <w:noWrap/>
            <w:vAlign w:val="bottom"/>
            <w:hideMark/>
          </w:tcPr>
          <w:p w14:paraId="3415C197" w14:textId="77777777" w:rsidR="00C35F19" w:rsidRPr="00C35F19" w:rsidRDefault="00C35F19" w:rsidP="00C35F19">
            <w:pPr>
              <w:jc w:val="left"/>
              <w:rPr>
                <w:rFonts w:cs="Arial"/>
                <w:color w:val="000000"/>
                <w:sz w:val="14"/>
                <w:szCs w:val="14"/>
                <w:lang w:eastAsia="es-CO"/>
              </w:rPr>
            </w:pPr>
            <w:r w:rsidRPr="00C35F19">
              <w:rPr>
                <w:rFonts w:cs="Arial"/>
                <w:color w:val="000000"/>
                <w:sz w:val="14"/>
                <w:szCs w:val="14"/>
                <w:lang w:eastAsia="es-CO"/>
              </w:rPr>
              <w:t> </w:t>
            </w:r>
          </w:p>
        </w:tc>
        <w:tc>
          <w:tcPr>
            <w:tcW w:w="65" w:type="pct"/>
            <w:tcBorders>
              <w:top w:val="nil"/>
              <w:left w:val="nil"/>
              <w:bottom w:val="single" w:sz="8" w:space="0" w:color="auto"/>
              <w:right w:val="single" w:sz="8" w:space="0" w:color="auto"/>
            </w:tcBorders>
            <w:noWrap/>
            <w:vAlign w:val="bottom"/>
            <w:hideMark/>
          </w:tcPr>
          <w:p w14:paraId="41B084E3" w14:textId="77777777" w:rsidR="00C35F19" w:rsidRPr="00C35F19" w:rsidRDefault="00C35F19" w:rsidP="00C35F19">
            <w:pPr>
              <w:jc w:val="left"/>
              <w:rPr>
                <w:rFonts w:cs="Arial"/>
                <w:color w:val="000000"/>
                <w:sz w:val="14"/>
                <w:szCs w:val="14"/>
                <w:lang w:eastAsia="es-CO"/>
              </w:rPr>
            </w:pPr>
            <w:r w:rsidRPr="00C35F19">
              <w:rPr>
                <w:rFonts w:cs="Arial"/>
                <w:color w:val="000000"/>
                <w:sz w:val="14"/>
                <w:szCs w:val="14"/>
                <w:lang w:eastAsia="es-CO"/>
              </w:rPr>
              <w:t> </w:t>
            </w:r>
          </w:p>
        </w:tc>
        <w:tc>
          <w:tcPr>
            <w:tcW w:w="65" w:type="pct"/>
            <w:tcBorders>
              <w:top w:val="nil"/>
              <w:left w:val="nil"/>
              <w:bottom w:val="single" w:sz="8" w:space="0" w:color="auto"/>
              <w:right w:val="single" w:sz="8" w:space="0" w:color="auto"/>
            </w:tcBorders>
            <w:noWrap/>
            <w:vAlign w:val="bottom"/>
            <w:hideMark/>
          </w:tcPr>
          <w:p w14:paraId="2BE6D9CC" w14:textId="77777777" w:rsidR="00C35F19" w:rsidRPr="00C35F19" w:rsidRDefault="00C35F19" w:rsidP="00C35F19">
            <w:pPr>
              <w:jc w:val="left"/>
              <w:rPr>
                <w:rFonts w:cs="Arial"/>
                <w:color w:val="000000"/>
                <w:sz w:val="14"/>
                <w:szCs w:val="14"/>
                <w:lang w:eastAsia="es-CO"/>
              </w:rPr>
            </w:pPr>
            <w:r w:rsidRPr="00C35F19">
              <w:rPr>
                <w:rFonts w:cs="Arial"/>
                <w:color w:val="000000"/>
                <w:sz w:val="14"/>
                <w:szCs w:val="14"/>
                <w:lang w:eastAsia="es-CO"/>
              </w:rPr>
              <w:t> </w:t>
            </w:r>
          </w:p>
        </w:tc>
        <w:tc>
          <w:tcPr>
            <w:tcW w:w="66" w:type="pct"/>
            <w:tcBorders>
              <w:top w:val="nil"/>
              <w:left w:val="nil"/>
              <w:bottom w:val="single" w:sz="8" w:space="0" w:color="auto"/>
              <w:right w:val="single" w:sz="8" w:space="0" w:color="auto"/>
            </w:tcBorders>
            <w:noWrap/>
            <w:vAlign w:val="bottom"/>
            <w:hideMark/>
          </w:tcPr>
          <w:p w14:paraId="523E3F13" w14:textId="77777777" w:rsidR="00C35F19" w:rsidRPr="00C35F19" w:rsidRDefault="00C35F19" w:rsidP="00C35F19">
            <w:pPr>
              <w:jc w:val="left"/>
              <w:rPr>
                <w:rFonts w:cs="Arial"/>
                <w:color w:val="000000"/>
                <w:sz w:val="14"/>
                <w:szCs w:val="14"/>
                <w:lang w:eastAsia="es-CO"/>
              </w:rPr>
            </w:pPr>
            <w:r w:rsidRPr="00C35F19">
              <w:rPr>
                <w:rFonts w:cs="Arial"/>
                <w:color w:val="000000"/>
                <w:sz w:val="14"/>
                <w:szCs w:val="14"/>
                <w:lang w:eastAsia="es-CO"/>
              </w:rPr>
              <w:t> </w:t>
            </w:r>
          </w:p>
        </w:tc>
        <w:tc>
          <w:tcPr>
            <w:tcW w:w="65" w:type="pct"/>
            <w:tcBorders>
              <w:top w:val="nil"/>
              <w:left w:val="nil"/>
              <w:bottom w:val="single" w:sz="8" w:space="0" w:color="auto"/>
              <w:right w:val="single" w:sz="8" w:space="0" w:color="auto"/>
            </w:tcBorders>
            <w:noWrap/>
            <w:vAlign w:val="bottom"/>
            <w:hideMark/>
          </w:tcPr>
          <w:p w14:paraId="39069F2F" w14:textId="77777777" w:rsidR="00C35F19" w:rsidRPr="00C35F19" w:rsidRDefault="00C35F19" w:rsidP="00C35F19">
            <w:pPr>
              <w:jc w:val="left"/>
              <w:rPr>
                <w:rFonts w:cs="Arial"/>
                <w:color w:val="000000"/>
                <w:sz w:val="14"/>
                <w:szCs w:val="14"/>
                <w:lang w:eastAsia="es-CO"/>
              </w:rPr>
            </w:pPr>
            <w:r w:rsidRPr="00C35F19">
              <w:rPr>
                <w:rFonts w:cs="Arial"/>
                <w:color w:val="000000"/>
                <w:sz w:val="14"/>
                <w:szCs w:val="14"/>
                <w:lang w:eastAsia="es-CO"/>
              </w:rPr>
              <w:t> </w:t>
            </w:r>
          </w:p>
        </w:tc>
        <w:tc>
          <w:tcPr>
            <w:tcW w:w="65" w:type="pct"/>
            <w:tcBorders>
              <w:top w:val="nil"/>
              <w:left w:val="nil"/>
              <w:bottom w:val="single" w:sz="8" w:space="0" w:color="auto"/>
              <w:right w:val="single" w:sz="8" w:space="0" w:color="auto"/>
            </w:tcBorders>
            <w:noWrap/>
            <w:vAlign w:val="bottom"/>
            <w:hideMark/>
          </w:tcPr>
          <w:p w14:paraId="4E159B66" w14:textId="77777777" w:rsidR="00C35F19" w:rsidRPr="00C35F19" w:rsidRDefault="00C35F19" w:rsidP="00C35F19">
            <w:pPr>
              <w:jc w:val="left"/>
              <w:rPr>
                <w:rFonts w:cs="Arial"/>
                <w:color w:val="000000"/>
                <w:sz w:val="14"/>
                <w:szCs w:val="14"/>
                <w:lang w:eastAsia="es-CO"/>
              </w:rPr>
            </w:pPr>
            <w:r w:rsidRPr="00C35F19">
              <w:rPr>
                <w:rFonts w:cs="Arial"/>
                <w:color w:val="000000"/>
                <w:sz w:val="14"/>
                <w:szCs w:val="14"/>
                <w:lang w:eastAsia="es-CO"/>
              </w:rPr>
              <w:t> </w:t>
            </w:r>
          </w:p>
        </w:tc>
        <w:tc>
          <w:tcPr>
            <w:tcW w:w="65" w:type="pct"/>
            <w:tcBorders>
              <w:top w:val="nil"/>
              <w:left w:val="nil"/>
              <w:bottom w:val="single" w:sz="8" w:space="0" w:color="auto"/>
              <w:right w:val="single" w:sz="8" w:space="0" w:color="auto"/>
            </w:tcBorders>
            <w:noWrap/>
            <w:vAlign w:val="bottom"/>
            <w:hideMark/>
          </w:tcPr>
          <w:p w14:paraId="2DF78347" w14:textId="77777777" w:rsidR="00C35F19" w:rsidRPr="00C35F19" w:rsidRDefault="00C35F19" w:rsidP="00C35F19">
            <w:pPr>
              <w:jc w:val="left"/>
              <w:rPr>
                <w:rFonts w:cs="Arial"/>
                <w:color w:val="000000"/>
                <w:sz w:val="14"/>
                <w:szCs w:val="14"/>
                <w:lang w:eastAsia="es-CO"/>
              </w:rPr>
            </w:pPr>
            <w:r w:rsidRPr="00C35F19">
              <w:rPr>
                <w:rFonts w:cs="Arial"/>
                <w:color w:val="000000"/>
                <w:sz w:val="14"/>
                <w:szCs w:val="14"/>
                <w:lang w:eastAsia="es-CO"/>
              </w:rPr>
              <w:t> </w:t>
            </w:r>
          </w:p>
        </w:tc>
        <w:tc>
          <w:tcPr>
            <w:tcW w:w="65" w:type="pct"/>
            <w:tcBorders>
              <w:top w:val="nil"/>
              <w:left w:val="nil"/>
              <w:bottom w:val="single" w:sz="8" w:space="0" w:color="auto"/>
              <w:right w:val="single" w:sz="8" w:space="0" w:color="auto"/>
            </w:tcBorders>
            <w:noWrap/>
            <w:vAlign w:val="bottom"/>
            <w:hideMark/>
          </w:tcPr>
          <w:p w14:paraId="0B7411DD" w14:textId="77777777" w:rsidR="00C35F19" w:rsidRPr="00C35F19" w:rsidRDefault="00C35F19" w:rsidP="00C35F19">
            <w:pPr>
              <w:jc w:val="left"/>
              <w:rPr>
                <w:rFonts w:cs="Arial"/>
                <w:color w:val="000000"/>
                <w:sz w:val="14"/>
                <w:szCs w:val="14"/>
                <w:lang w:eastAsia="es-CO"/>
              </w:rPr>
            </w:pPr>
            <w:r w:rsidRPr="00C35F19">
              <w:rPr>
                <w:rFonts w:cs="Arial"/>
                <w:color w:val="000000"/>
                <w:sz w:val="14"/>
                <w:szCs w:val="14"/>
                <w:lang w:eastAsia="es-CO"/>
              </w:rPr>
              <w:t> </w:t>
            </w:r>
          </w:p>
        </w:tc>
        <w:tc>
          <w:tcPr>
            <w:tcW w:w="65" w:type="pct"/>
            <w:tcBorders>
              <w:top w:val="nil"/>
              <w:left w:val="nil"/>
              <w:bottom w:val="single" w:sz="8" w:space="0" w:color="auto"/>
              <w:right w:val="single" w:sz="8" w:space="0" w:color="auto"/>
            </w:tcBorders>
            <w:noWrap/>
            <w:vAlign w:val="bottom"/>
            <w:hideMark/>
          </w:tcPr>
          <w:p w14:paraId="7EDE014E" w14:textId="77777777" w:rsidR="00C35F19" w:rsidRPr="00C35F19" w:rsidRDefault="00C35F19" w:rsidP="00C35F19">
            <w:pPr>
              <w:jc w:val="left"/>
              <w:rPr>
                <w:rFonts w:cs="Arial"/>
                <w:color w:val="000000"/>
                <w:sz w:val="14"/>
                <w:szCs w:val="14"/>
                <w:lang w:eastAsia="es-CO"/>
              </w:rPr>
            </w:pPr>
            <w:r w:rsidRPr="00C35F19">
              <w:rPr>
                <w:rFonts w:cs="Arial"/>
                <w:color w:val="000000"/>
                <w:sz w:val="14"/>
                <w:szCs w:val="14"/>
                <w:lang w:eastAsia="es-CO"/>
              </w:rPr>
              <w:t> </w:t>
            </w:r>
          </w:p>
        </w:tc>
        <w:tc>
          <w:tcPr>
            <w:tcW w:w="65" w:type="pct"/>
            <w:tcBorders>
              <w:top w:val="nil"/>
              <w:left w:val="nil"/>
              <w:bottom w:val="single" w:sz="8" w:space="0" w:color="auto"/>
              <w:right w:val="single" w:sz="8" w:space="0" w:color="auto"/>
            </w:tcBorders>
            <w:shd w:val="clear" w:color="000000" w:fill="8EA9DB"/>
            <w:noWrap/>
            <w:vAlign w:val="bottom"/>
            <w:hideMark/>
          </w:tcPr>
          <w:p w14:paraId="25E50C1E" w14:textId="77777777" w:rsidR="00C35F19" w:rsidRPr="00C35F19" w:rsidRDefault="00C35F19" w:rsidP="00C35F19">
            <w:pPr>
              <w:jc w:val="left"/>
              <w:rPr>
                <w:rFonts w:cs="Arial"/>
                <w:color w:val="000000"/>
                <w:sz w:val="14"/>
                <w:szCs w:val="14"/>
                <w:lang w:eastAsia="es-CO"/>
              </w:rPr>
            </w:pPr>
            <w:r w:rsidRPr="00C35F19">
              <w:rPr>
                <w:rFonts w:cs="Arial"/>
                <w:color w:val="000000"/>
                <w:sz w:val="14"/>
                <w:szCs w:val="14"/>
                <w:lang w:eastAsia="es-CO"/>
              </w:rPr>
              <w:t> </w:t>
            </w:r>
          </w:p>
        </w:tc>
        <w:tc>
          <w:tcPr>
            <w:tcW w:w="65" w:type="pct"/>
            <w:tcBorders>
              <w:top w:val="nil"/>
              <w:left w:val="nil"/>
              <w:bottom w:val="single" w:sz="8" w:space="0" w:color="auto"/>
              <w:right w:val="single" w:sz="8" w:space="0" w:color="auto"/>
            </w:tcBorders>
            <w:shd w:val="clear" w:color="000000" w:fill="8EA9DB"/>
            <w:noWrap/>
            <w:vAlign w:val="bottom"/>
            <w:hideMark/>
          </w:tcPr>
          <w:p w14:paraId="5F0E9B43" w14:textId="77777777" w:rsidR="00C35F19" w:rsidRPr="00C35F19" w:rsidRDefault="00C35F19" w:rsidP="00C35F19">
            <w:pPr>
              <w:jc w:val="left"/>
              <w:rPr>
                <w:rFonts w:cs="Arial"/>
                <w:color w:val="000000"/>
                <w:sz w:val="14"/>
                <w:szCs w:val="14"/>
                <w:lang w:eastAsia="es-CO"/>
              </w:rPr>
            </w:pPr>
            <w:r w:rsidRPr="00C35F19">
              <w:rPr>
                <w:rFonts w:cs="Arial"/>
                <w:color w:val="000000"/>
                <w:sz w:val="14"/>
                <w:szCs w:val="14"/>
                <w:lang w:eastAsia="es-CO"/>
              </w:rPr>
              <w:t> </w:t>
            </w:r>
          </w:p>
        </w:tc>
      </w:tr>
    </w:tbl>
    <w:p w14:paraId="0A4ECDF9" w14:textId="77777777" w:rsidR="007D61E3" w:rsidRDefault="007D61E3" w:rsidP="006A7973">
      <w:pPr>
        <w:tabs>
          <w:tab w:val="left" w:pos="142"/>
        </w:tabs>
        <w:rPr>
          <w:noProof/>
          <w:lang w:eastAsia="es-CO"/>
        </w:rPr>
      </w:pPr>
    </w:p>
    <w:p w14:paraId="2224713D" w14:textId="77777777" w:rsidR="00106AF4" w:rsidRDefault="00106AF4" w:rsidP="006A7973">
      <w:pPr>
        <w:tabs>
          <w:tab w:val="left" w:pos="142"/>
        </w:tabs>
        <w:rPr>
          <w:noProof/>
          <w:lang w:eastAsia="es-CO"/>
        </w:rPr>
      </w:pPr>
    </w:p>
    <w:p w14:paraId="720ABF84" w14:textId="77777777" w:rsidR="00A13265" w:rsidRPr="00A13265" w:rsidRDefault="00A13265" w:rsidP="00A13265">
      <w:pPr>
        <w:tabs>
          <w:tab w:val="left" w:pos="142"/>
        </w:tabs>
        <w:rPr>
          <w:b/>
          <w:bCs/>
          <w:noProof/>
          <w:lang w:eastAsia="es-CO"/>
        </w:rPr>
      </w:pPr>
      <w:r w:rsidRPr="00A13265">
        <w:rPr>
          <w:b/>
          <w:bCs/>
          <w:noProof/>
          <w:lang w:eastAsia="es-CO"/>
        </w:rPr>
        <w:t>ADRIANA MARGARITA TRUCCO DE LA HOZ.</w:t>
      </w:r>
    </w:p>
    <w:p w14:paraId="43B3801D" w14:textId="77777777" w:rsidR="00C35F19" w:rsidRDefault="00A13265" w:rsidP="00387BA1">
      <w:pPr>
        <w:rPr>
          <w:noProof/>
          <w:lang w:eastAsia="es-CO"/>
        </w:rPr>
      </w:pPr>
      <w:r>
        <w:rPr>
          <w:noProof/>
          <w:lang w:eastAsia="es-CO"/>
        </w:rPr>
        <w:t>Secretaria Privada</w:t>
      </w:r>
      <w:r w:rsidR="00C35F19">
        <w:rPr>
          <w:noProof/>
          <w:lang w:eastAsia="es-CO"/>
        </w:rPr>
        <w:t>.</w:t>
      </w:r>
    </w:p>
    <w:p w14:paraId="3C9B8E63" w14:textId="3B0180B5" w:rsidR="00387BA1" w:rsidRPr="007E067E" w:rsidRDefault="00387BA1" w:rsidP="00387BA1">
      <w:pPr>
        <w:rPr>
          <w:rFonts w:cs="Arial"/>
          <w:sz w:val="16"/>
          <w:szCs w:val="16"/>
        </w:rPr>
      </w:pPr>
      <w:r>
        <w:rPr>
          <w:noProof/>
          <w:lang w:eastAsia="es-CO"/>
        </w:rPr>
        <w:tab/>
      </w:r>
      <w:r>
        <w:rPr>
          <w:noProof/>
          <w:lang w:eastAsia="es-CO"/>
        </w:rPr>
        <w:tab/>
      </w:r>
      <w:r>
        <w:rPr>
          <w:noProof/>
          <w:lang w:eastAsia="es-CO"/>
        </w:rPr>
        <w:tab/>
      </w:r>
      <w:r>
        <w:rPr>
          <w:noProof/>
          <w:lang w:eastAsia="es-CO"/>
        </w:rPr>
        <w:tab/>
      </w:r>
      <w:r>
        <w:rPr>
          <w:noProof/>
          <w:lang w:eastAsia="es-CO"/>
        </w:rPr>
        <w:tab/>
      </w:r>
      <w:r>
        <w:rPr>
          <w:noProof/>
          <w:lang w:eastAsia="es-CO"/>
        </w:rPr>
        <w:tab/>
      </w:r>
      <w:r>
        <w:rPr>
          <w:noProof/>
          <w:lang w:eastAsia="es-CO"/>
        </w:rPr>
        <w:tab/>
      </w:r>
      <w:r>
        <w:rPr>
          <w:noProof/>
          <w:lang w:eastAsia="es-CO"/>
        </w:rPr>
        <w:tab/>
      </w:r>
    </w:p>
    <w:p w14:paraId="36B23E03" w14:textId="77777777" w:rsidR="00387BA1" w:rsidRPr="007E067E" w:rsidRDefault="00387BA1" w:rsidP="00387BA1">
      <w:pPr>
        <w:rPr>
          <w:rFonts w:cs="Arial"/>
          <w:sz w:val="16"/>
          <w:szCs w:val="16"/>
        </w:rPr>
      </w:pPr>
      <w:r w:rsidRPr="002607A0">
        <w:rPr>
          <w:noProof/>
          <w:sz w:val="16"/>
          <w:szCs w:val="16"/>
        </w:rPr>
        <w:drawing>
          <wp:anchor distT="0" distB="0" distL="114300" distR="114300" simplePos="0" relativeHeight="251759616" behindDoc="1" locked="0" layoutInCell="1" allowOverlap="1" wp14:anchorId="475D10AC" wp14:editId="585562E9">
            <wp:simplePos x="0" y="0"/>
            <wp:positionH relativeFrom="margin">
              <wp:posOffset>419100</wp:posOffset>
            </wp:positionH>
            <wp:positionV relativeFrom="paragraph">
              <wp:posOffset>11430</wp:posOffset>
            </wp:positionV>
            <wp:extent cx="676275" cy="456428"/>
            <wp:effectExtent l="0" t="0" r="0" b="1270"/>
            <wp:wrapNone/>
            <wp:docPr id="1699727451"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676275" cy="456428"/>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7E067E">
        <w:rPr>
          <w:rFonts w:cs="Arial"/>
          <w:sz w:val="16"/>
          <w:szCs w:val="16"/>
        </w:rPr>
        <w:t>Proyectó:</w:t>
      </w:r>
    </w:p>
    <w:p w14:paraId="6F01CEF5" w14:textId="77777777" w:rsidR="00387BA1" w:rsidRPr="00522671" w:rsidRDefault="00387BA1" w:rsidP="00387BA1">
      <w:pPr>
        <w:rPr>
          <w:rFonts w:cs="Arial"/>
          <w:sz w:val="16"/>
          <w:szCs w:val="16"/>
        </w:rPr>
      </w:pPr>
      <w:r w:rsidRPr="00522671">
        <w:rPr>
          <w:rFonts w:cs="Arial"/>
          <w:sz w:val="16"/>
          <w:szCs w:val="16"/>
        </w:rPr>
        <w:tab/>
      </w:r>
      <w:r w:rsidRPr="00522671">
        <w:rPr>
          <w:rFonts w:cs="Arial"/>
          <w:sz w:val="16"/>
          <w:szCs w:val="16"/>
        </w:rPr>
        <w:tab/>
      </w:r>
    </w:p>
    <w:p w14:paraId="336D6CFD" w14:textId="77777777" w:rsidR="00387BA1" w:rsidRPr="00522671" w:rsidRDefault="00387BA1" w:rsidP="00387BA1">
      <w:pPr>
        <w:rPr>
          <w:rFonts w:cs="Arial"/>
          <w:sz w:val="16"/>
          <w:szCs w:val="16"/>
        </w:rPr>
      </w:pPr>
      <w:r w:rsidRPr="00522671">
        <w:rPr>
          <w:rFonts w:cs="Arial"/>
          <w:sz w:val="16"/>
          <w:szCs w:val="16"/>
        </w:rPr>
        <w:t xml:space="preserve">VANEZA DAGUER TAMAYO            </w:t>
      </w:r>
    </w:p>
    <w:p w14:paraId="07FAF39D" w14:textId="77777777" w:rsidR="00387BA1" w:rsidRPr="00522671" w:rsidRDefault="00387BA1" w:rsidP="00387BA1">
      <w:pPr>
        <w:rPr>
          <w:rFonts w:cs="Arial"/>
          <w:sz w:val="16"/>
          <w:szCs w:val="16"/>
        </w:rPr>
      </w:pPr>
      <w:r w:rsidRPr="00522671">
        <w:rPr>
          <w:rFonts w:cs="Arial"/>
          <w:sz w:val="16"/>
          <w:szCs w:val="16"/>
        </w:rPr>
        <w:t xml:space="preserve">C.C </w:t>
      </w:r>
      <w:proofErr w:type="spellStart"/>
      <w:r w:rsidRPr="00522671">
        <w:rPr>
          <w:rFonts w:cs="Arial"/>
          <w:sz w:val="16"/>
          <w:szCs w:val="16"/>
        </w:rPr>
        <w:t>N°</w:t>
      </w:r>
      <w:proofErr w:type="spellEnd"/>
      <w:r w:rsidRPr="00522671">
        <w:rPr>
          <w:rFonts w:cs="Arial"/>
          <w:sz w:val="16"/>
          <w:szCs w:val="16"/>
        </w:rPr>
        <w:t xml:space="preserve"> 1.143.325207</w:t>
      </w:r>
    </w:p>
    <w:p w14:paraId="5EB87340" w14:textId="5B4F9720" w:rsidR="00A13265" w:rsidRPr="00387BA1" w:rsidRDefault="00387BA1" w:rsidP="00387BA1">
      <w:pPr>
        <w:rPr>
          <w:rFonts w:cs="Arial"/>
          <w:sz w:val="16"/>
          <w:szCs w:val="16"/>
        </w:rPr>
        <w:sectPr w:rsidR="00A13265" w:rsidRPr="00387BA1" w:rsidSect="00106AF4">
          <w:pgSz w:w="15840" w:h="12240" w:orient="landscape"/>
          <w:pgMar w:top="1701" w:right="1418" w:bottom="1701" w:left="1418" w:header="709" w:footer="709" w:gutter="0"/>
          <w:cols w:space="708"/>
          <w:docGrid w:linePitch="360"/>
        </w:sectPr>
      </w:pPr>
      <w:r w:rsidRPr="00522671">
        <w:rPr>
          <w:rFonts w:cs="Arial"/>
          <w:sz w:val="16"/>
          <w:szCs w:val="16"/>
        </w:rPr>
        <w:t xml:space="preserve">Directora </w:t>
      </w:r>
      <w:r>
        <w:rPr>
          <w:rFonts w:cs="Arial"/>
          <w:sz w:val="16"/>
          <w:szCs w:val="16"/>
        </w:rPr>
        <w:t xml:space="preserve">General </w:t>
      </w:r>
      <w:r w:rsidRPr="00522671">
        <w:rPr>
          <w:rFonts w:cs="Arial"/>
          <w:sz w:val="16"/>
          <w:szCs w:val="16"/>
        </w:rPr>
        <w:t>ICULTUR</w:t>
      </w:r>
      <w:r>
        <w:rPr>
          <w:noProof/>
          <w:lang w:eastAsia="es-CO"/>
        </w:rPr>
        <w:t xml:space="preserve">  </w:t>
      </w:r>
    </w:p>
    <w:p w14:paraId="5D59D6B7" w14:textId="65C55771" w:rsidR="00EF2216" w:rsidRDefault="00EF2216" w:rsidP="006A7973">
      <w:pPr>
        <w:tabs>
          <w:tab w:val="left" w:pos="142"/>
        </w:tabs>
        <w:rPr>
          <w:noProof/>
          <w:lang w:eastAsia="es-CO"/>
        </w:rPr>
      </w:pPr>
    </w:p>
    <w:sectPr w:rsidR="00EF2216">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B901D9" w14:textId="77777777" w:rsidR="00D85FEB" w:rsidRDefault="00D85FEB" w:rsidP="001250D2">
      <w:r>
        <w:separator/>
      </w:r>
    </w:p>
  </w:endnote>
  <w:endnote w:type="continuationSeparator" w:id="0">
    <w:p w14:paraId="5A23BE29" w14:textId="77777777" w:rsidR="00D85FEB" w:rsidRDefault="00D85FEB" w:rsidP="001250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Arial MT">
    <w:altName w:val="Arial"/>
    <w:charset w:val="01"/>
    <w:family w:val="swiss"/>
    <w:pitch w:val="variable"/>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0F16E5" w14:textId="77777777" w:rsidR="008E136C" w:rsidRDefault="008E136C" w:rsidP="002C1810">
    <w:pPr>
      <w:pStyle w:val="Piedepgina"/>
      <w:jc w:val="center"/>
      <w:rPr>
        <w:rFonts w:cs="Arial"/>
        <w:noProof/>
        <w:sz w:val="18"/>
      </w:rPr>
    </w:pPr>
  </w:p>
  <w:p w14:paraId="566CD01C" w14:textId="77777777" w:rsidR="008E136C" w:rsidRDefault="008E136C" w:rsidP="002C1810">
    <w:pPr>
      <w:pStyle w:val="Piedepgina"/>
      <w:jc w:val="center"/>
      <w:rPr>
        <w:rFonts w:cs="Arial"/>
        <w:noProof/>
        <w:sz w:val="18"/>
      </w:rPr>
    </w:pPr>
  </w:p>
  <w:p w14:paraId="467FF1CF" w14:textId="77777777" w:rsidR="008E136C" w:rsidRPr="00252871" w:rsidRDefault="008E136C" w:rsidP="002C1810">
    <w:pPr>
      <w:pStyle w:val="Piedepgina"/>
      <w:jc w:val="center"/>
      <w:rPr>
        <w:rFonts w:cs="Arial"/>
        <w:noProof/>
        <w:sz w:val="18"/>
      </w:rPr>
    </w:pPr>
    <w:r w:rsidRPr="00252871">
      <w:rPr>
        <w:rFonts w:cs="Arial"/>
        <w:noProof/>
        <w:sz w:val="18"/>
      </w:rPr>
      <w:t xml:space="preserve">Turbaco Km 3- Sector Miranda, El Cortijo Centro Administrativo Departamental- CAD. </w:t>
    </w:r>
  </w:p>
  <w:p w14:paraId="18C356ED" w14:textId="1EED2500" w:rsidR="008E136C" w:rsidRPr="00252871" w:rsidRDefault="008E136C" w:rsidP="002C1810">
    <w:pPr>
      <w:pStyle w:val="Piedepgina"/>
      <w:jc w:val="center"/>
      <w:rPr>
        <w:rFonts w:cs="Arial"/>
        <w:noProof/>
        <w:sz w:val="18"/>
      </w:rPr>
    </w:pPr>
    <w:r w:rsidRPr="00252871">
      <w:rPr>
        <w:rFonts w:cs="Arial"/>
        <w:noProof/>
        <w:sz w:val="18"/>
      </w:rPr>
      <w:t xml:space="preserve">Tel: </w:t>
    </w:r>
    <w:r>
      <w:rPr>
        <w:rFonts w:cs="Arial"/>
        <w:noProof/>
        <w:sz w:val="18"/>
      </w:rPr>
      <w:t>(</w:t>
    </w:r>
    <w:r w:rsidRPr="00252871">
      <w:rPr>
        <w:rFonts w:cs="Arial"/>
        <w:noProof/>
        <w:sz w:val="18"/>
      </w:rPr>
      <w:t>57)-(605) 6549216 Ext. 1202</w:t>
    </w:r>
  </w:p>
  <w:p w14:paraId="20F00F3C" w14:textId="5D1C36FD" w:rsidR="008E136C" w:rsidRPr="00252871" w:rsidRDefault="008E136C" w:rsidP="002C1810">
    <w:pPr>
      <w:pStyle w:val="Piedepgina"/>
      <w:jc w:val="center"/>
      <w:rPr>
        <w:rFonts w:cs="Arial"/>
        <w:sz w:val="18"/>
      </w:rPr>
    </w:pPr>
    <w:hyperlink r:id="rId1" w:history="1">
      <w:r w:rsidRPr="00252871">
        <w:rPr>
          <w:rStyle w:val="Hipervnculo"/>
          <w:rFonts w:cs="Arial"/>
          <w:noProof/>
          <w:sz w:val="18"/>
        </w:rPr>
        <w:t>www.bolivar.gov.co</w:t>
      </w:r>
    </w:hyperlink>
    <w:r w:rsidRPr="00252871">
      <w:rPr>
        <w:rFonts w:cs="Arial"/>
        <w:noProof/>
        <w:sz w:val="18"/>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3B9FF1" w14:textId="77777777" w:rsidR="00D85FEB" w:rsidRDefault="00D85FEB" w:rsidP="001250D2">
      <w:r>
        <w:separator/>
      </w:r>
    </w:p>
  </w:footnote>
  <w:footnote w:type="continuationSeparator" w:id="0">
    <w:p w14:paraId="63A7A7B0" w14:textId="77777777" w:rsidR="00D85FEB" w:rsidRDefault="00D85FEB" w:rsidP="001250D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70" w:rightFromText="170" w:bottomFromText="352" w:vertAnchor="text" w:horzAnchor="margin" w:tblpXSpec="center" w:tblpY="1"/>
      <w:tblW w:w="544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171"/>
      <w:gridCol w:w="7434"/>
    </w:tblGrid>
    <w:tr w:rsidR="008E136C" w:rsidRPr="007D28D7" w14:paraId="70289212" w14:textId="77777777" w:rsidTr="000F4406">
      <w:trPr>
        <w:trHeight w:val="1838"/>
      </w:trPr>
      <w:tc>
        <w:tcPr>
          <w:tcW w:w="1130" w:type="pct"/>
        </w:tcPr>
        <w:p w14:paraId="18CB8717" w14:textId="6C0F5AC4" w:rsidR="008E136C" w:rsidRPr="007D28D7" w:rsidRDefault="008E136C" w:rsidP="002C1810">
          <w:pPr>
            <w:pStyle w:val="Encabezado"/>
            <w:tabs>
              <w:tab w:val="right" w:pos="9240"/>
            </w:tabs>
            <w:rPr>
              <w:rFonts w:ascii="Arial Narrow" w:hAnsi="Arial Narrow" w:cs="Arial"/>
              <w:szCs w:val="22"/>
              <w:lang w:val="pt-BR"/>
            </w:rPr>
          </w:pPr>
          <w:r>
            <w:rPr>
              <w:noProof/>
              <w:lang w:eastAsia="es-CO"/>
            </w:rPr>
            <w:drawing>
              <wp:anchor distT="0" distB="0" distL="114300" distR="114300" simplePos="0" relativeHeight="251663360" behindDoc="1" locked="0" layoutInCell="1" allowOverlap="1" wp14:anchorId="241A0605" wp14:editId="4E814447">
                <wp:simplePos x="0" y="0"/>
                <wp:positionH relativeFrom="column">
                  <wp:posOffset>78105</wp:posOffset>
                </wp:positionH>
                <wp:positionV relativeFrom="paragraph">
                  <wp:posOffset>69215</wp:posOffset>
                </wp:positionV>
                <wp:extent cx="1066800" cy="1017905"/>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2208004" name="Imagen 1"/>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66800" cy="1017905"/>
                        </a:xfrm>
                        <a:prstGeom prst="rect">
                          <a:avLst/>
                        </a:prstGeom>
                        <a:noFill/>
                      </pic:spPr>
                    </pic:pic>
                  </a:graphicData>
                </a:graphic>
                <wp14:sizeRelH relativeFrom="page">
                  <wp14:pctWidth>0</wp14:pctWidth>
                </wp14:sizeRelH>
                <wp14:sizeRelV relativeFrom="page">
                  <wp14:pctHeight>0</wp14:pctHeight>
                </wp14:sizeRelV>
              </wp:anchor>
            </w:drawing>
          </w:r>
        </w:p>
      </w:tc>
      <w:tc>
        <w:tcPr>
          <w:tcW w:w="3870" w:type="pct"/>
          <w:vAlign w:val="center"/>
        </w:tcPr>
        <w:p w14:paraId="62925D86" w14:textId="77777777" w:rsidR="008E136C" w:rsidRDefault="008E136C" w:rsidP="000F4406">
          <w:pPr>
            <w:jc w:val="center"/>
            <w:rPr>
              <w:rFonts w:cs="Arial"/>
              <w:b/>
              <w:szCs w:val="22"/>
            </w:rPr>
          </w:pPr>
        </w:p>
        <w:p w14:paraId="550A231B" w14:textId="41B64BF0" w:rsidR="008E136C" w:rsidRPr="008E416B" w:rsidRDefault="008E136C" w:rsidP="000F4406">
          <w:pPr>
            <w:jc w:val="center"/>
            <w:rPr>
              <w:rFonts w:cs="Arial"/>
              <w:b/>
              <w:szCs w:val="22"/>
            </w:rPr>
          </w:pPr>
          <w:r w:rsidRPr="008E416B">
            <w:rPr>
              <w:rFonts w:cs="Arial"/>
              <w:b/>
              <w:szCs w:val="22"/>
            </w:rPr>
            <w:t>DOCUMENTO TÉCNICO</w:t>
          </w:r>
        </w:p>
        <w:p w14:paraId="1F3C878B" w14:textId="72595AF0" w:rsidR="008E136C" w:rsidRPr="00972FEF" w:rsidRDefault="00AB25D0" w:rsidP="000F4406">
          <w:pPr>
            <w:jc w:val="center"/>
            <w:rPr>
              <w:rFonts w:ascii="Arial Narrow" w:hAnsi="Arial Narrow" w:cs="Arial"/>
              <w:b/>
              <w:szCs w:val="22"/>
            </w:rPr>
          </w:pPr>
          <w:r w:rsidRPr="00AB25D0">
            <w:rPr>
              <w:rFonts w:cs="Arial"/>
              <w:b/>
              <w:bCs/>
              <w:szCs w:val="24"/>
            </w:rPr>
            <w:t>Apoyo Interinstitucional del Ministerio de las Cultura, las Artes y los Saberes en el Marco del Programa Nacional de Concertación Cultural Lista de Proyectos de Interés Nacional 2026, al Proyecto: Festival de Jazz</w:t>
          </w:r>
          <w:r w:rsidR="00802ECE">
            <w:rPr>
              <w:rFonts w:cs="Arial"/>
              <w:b/>
              <w:bCs/>
              <w:szCs w:val="24"/>
            </w:rPr>
            <w:t xml:space="preserve"> de</w:t>
          </w:r>
          <w:r w:rsidRPr="00AB25D0">
            <w:rPr>
              <w:rFonts w:cs="Arial"/>
              <w:b/>
              <w:bCs/>
              <w:szCs w:val="24"/>
            </w:rPr>
            <w:t xml:space="preserve"> Mompox 2026, en el Departamento </w:t>
          </w:r>
          <w:r w:rsidRPr="00AB25D0">
            <w:rPr>
              <w:rFonts w:cs="Arial"/>
              <w:b/>
              <w:bCs/>
              <w:szCs w:val="24"/>
            </w:rPr>
            <w:t>de Bolívar</w:t>
          </w:r>
        </w:p>
      </w:tc>
    </w:tr>
  </w:tbl>
  <w:p w14:paraId="7DF66D5B" w14:textId="77777777" w:rsidR="008E136C" w:rsidRDefault="008E136C" w:rsidP="000F4406"/>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7153EA"/>
    <w:multiLevelType w:val="multilevel"/>
    <w:tmpl w:val="091821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B057A6"/>
    <w:multiLevelType w:val="hybridMultilevel"/>
    <w:tmpl w:val="D7707DE4"/>
    <w:lvl w:ilvl="0" w:tplc="20A49876">
      <w:start w:val="1"/>
      <w:numFmt w:val="decimal"/>
      <w:lvlText w:val="%1."/>
      <w:lvlJc w:val="left"/>
      <w:pPr>
        <w:ind w:left="2487" w:hanging="360"/>
      </w:pPr>
      <w:rPr>
        <w:rFonts w:ascii="Arial" w:hAnsi="Arial" w:hint="default"/>
      </w:rPr>
    </w:lvl>
    <w:lvl w:ilvl="1" w:tplc="240A0019">
      <w:start w:val="1"/>
      <w:numFmt w:val="lowerLetter"/>
      <w:lvlText w:val="%2."/>
      <w:lvlJc w:val="left"/>
      <w:pPr>
        <w:ind w:left="1437" w:hanging="360"/>
      </w:pPr>
    </w:lvl>
    <w:lvl w:ilvl="2" w:tplc="240A001B" w:tentative="1">
      <w:start w:val="1"/>
      <w:numFmt w:val="lowerRoman"/>
      <w:lvlText w:val="%3."/>
      <w:lvlJc w:val="right"/>
      <w:pPr>
        <w:ind w:left="2157" w:hanging="180"/>
      </w:pPr>
    </w:lvl>
    <w:lvl w:ilvl="3" w:tplc="240A000F" w:tentative="1">
      <w:start w:val="1"/>
      <w:numFmt w:val="decimal"/>
      <w:lvlText w:val="%4."/>
      <w:lvlJc w:val="left"/>
      <w:pPr>
        <w:ind w:left="2877" w:hanging="360"/>
      </w:pPr>
    </w:lvl>
    <w:lvl w:ilvl="4" w:tplc="240A0019" w:tentative="1">
      <w:start w:val="1"/>
      <w:numFmt w:val="lowerLetter"/>
      <w:lvlText w:val="%5."/>
      <w:lvlJc w:val="left"/>
      <w:pPr>
        <w:ind w:left="3597" w:hanging="360"/>
      </w:pPr>
    </w:lvl>
    <w:lvl w:ilvl="5" w:tplc="240A001B" w:tentative="1">
      <w:start w:val="1"/>
      <w:numFmt w:val="lowerRoman"/>
      <w:lvlText w:val="%6."/>
      <w:lvlJc w:val="right"/>
      <w:pPr>
        <w:ind w:left="4317" w:hanging="180"/>
      </w:pPr>
    </w:lvl>
    <w:lvl w:ilvl="6" w:tplc="240A000F" w:tentative="1">
      <w:start w:val="1"/>
      <w:numFmt w:val="decimal"/>
      <w:lvlText w:val="%7."/>
      <w:lvlJc w:val="left"/>
      <w:pPr>
        <w:ind w:left="5037" w:hanging="360"/>
      </w:pPr>
    </w:lvl>
    <w:lvl w:ilvl="7" w:tplc="240A0019" w:tentative="1">
      <w:start w:val="1"/>
      <w:numFmt w:val="lowerLetter"/>
      <w:lvlText w:val="%8."/>
      <w:lvlJc w:val="left"/>
      <w:pPr>
        <w:ind w:left="5757" w:hanging="360"/>
      </w:pPr>
    </w:lvl>
    <w:lvl w:ilvl="8" w:tplc="240A001B" w:tentative="1">
      <w:start w:val="1"/>
      <w:numFmt w:val="lowerRoman"/>
      <w:lvlText w:val="%9."/>
      <w:lvlJc w:val="right"/>
      <w:pPr>
        <w:ind w:left="6477" w:hanging="180"/>
      </w:pPr>
    </w:lvl>
  </w:abstractNum>
  <w:abstractNum w:abstractNumId="2" w15:restartNumberingAfterBreak="0">
    <w:nsid w:val="04585C5E"/>
    <w:multiLevelType w:val="multilevel"/>
    <w:tmpl w:val="736A3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4A61399"/>
    <w:multiLevelType w:val="hybridMultilevel"/>
    <w:tmpl w:val="887438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6AD4528"/>
    <w:multiLevelType w:val="hybridMultilevel"/>
    <w:tmpl w:val="D076ECC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9FE79C1"/>
    <w:multiLevelType w:val="multilevel"/>
    <w:tmpl w:val="E28EE40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D40691A"/>
    <w:multiLevelType w:val="hybridMultilevel"/>
    <w:tmpl w:val="9F087CB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1DCA0539"/>
    <w:multiLevelType w:val="multilevel"/>
    <w:tmpl w:val="38C8BB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C322362"/>
    <w:multiLevelType w:val="hybridMultilevel"/>
    <w:tmpl w:val="6024B1F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E437F47"/>
    <w:multiLevelType w:val="hybridMultilevel"/>
    <w:tmpl w:val="FD1CB8B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341D02C1"/>
    <w:multiLevelType w:val="multilevel"/>
    <w:tmpl w:val="C01468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74D3346"/>
    <w:multiLevelType w:val="hybridMultilevel"/>
    <w:tmpl w:val="C66472A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9720F5A"/>
    <w:multiLevelType w:val="hybridMultilevel"/>
    <w:tmpl w:val="576C45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39F528FD"/>
    <w:multiLevelType w:val="multilevel"/>
    <w:tmpl w:val="3D80B1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E3F34D3"/>
    <w:multiLevelType w:val="hybridMultilevel"/>
    <w:tmpl w:val="75D0077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41DD71AA"/>
    <w:multiLevelType w:val="multilevel"/>
    <w:tmpl w:val="9272B7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9C839F4"/>
    <w:multiLevelType w:val="hybridMultilevel"/>
    <w:tmpl w:val="0F0A3F5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C436C18"/>
    <w:multiLevelType w:val="multilevel"/>
    <w:tmpl w:val="5E460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FEC4B9E"/>
    <w:multiLevelType w:val="hybridMultilevel"/>
    <w:tmpl w:val="5D586F4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5B7F70A9"/>
    <w:multiLevelType w:val="multilevel"/>
    <w:tmpl w:val="837836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CBD17A8"/>
    <w:multiLevelType w:val="multilevel"/>
    <w:tmpl w:val="89725E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E5E014A"/>
    <w:multiLevelType w:val="multilevel"/>
    <w:tmpl w:val="AE1C1138"/>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2" w15:restartNumberingAfterBreak="0">
    <w:nsid w:val="64056A77"/>
    <w:multiLevelType w:val="multilevel"/>
    <w:tmpl w:val="40E27C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706128D"/>
    <w:multiLevelType w:val="multilevel"/>
    <w:tmpl w:val="9EF0EC92"/>
    <w:lvl w:ilvl="0">
      <w:start w:val="1"/>
      <w:numFmt w:val="decimal"/>
      <w:pStyle w:val="Ttulo1"/>
      <w:lvlText w:val="%1."/>
      <w:lvlJc w:val="left"/>
      <w:pPr>
        <w:ind w:left="360" w:hanging="360"/>
      </w:pPr>
      <w:rPr>
        <w:rFonts w:ascii="Arial" w:hAnsi="Arial" w:cs="Arial" w:hint="default"/>
        <w:b/>
        <w:bCs/>
      </w:rPr>
    </w:lvl>
    <w:lvl w:ilvl="1">
      <w:start w:val="3"/>
      <w:numFmt w:val="decimal"/>
      <w:lvlText w:val="%1.%2."/>
      <w:lvlJc w:val="left"/>
      <w:pPr>
        <w:ind w:left="792" w:hanging="432"/>
      </w:pPr>
      <w:rPr>
        <w:rFonts w:hint="default"/>
        <w:b/>
        <w:bCs w:val="0"/>
      </w:rPr>
    </w:lvl>
    <w:lvl w:ilvl="2">
      <w:start w:val="1"/>
      <w:numFmt w:val="decimal"/>
      <w:lvlText w:val="%1.%2.%3."/>
      <w:lvlJc w:val="left"/>
      <w:pPr>
        <w:ind w:left="1224" w:hanging="504"/>
      </w:pPr>
      <w:rPr>
        <w:rFonts w:hint="default"/>
        <w:b/>
        <w:bC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4" w15:restartNumberingAfterBreak="0">
    <w:nsid w:val="68500E7A"/>
    <w:multiLevelType w:val="hybridMultilevel"/>
    <w:tmpl w:val="3A94BB8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68B4221C"/>
    <w:multiLevelType w:val="multilevel"/>
    <w:tmpl w:val="9A66B6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14372EA"/>
    <w:multiLevelType w:val="multilevel"/>
    <w:tmpl w:val="9F7A73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18B2B05"/>
    <w:multiLevelType w:val="multilevel"/>
    <w:tmpl w:val="46AC8D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9C24C00"/>
    <w:multiLevelType w:val="multilevel"/>
    <w:tmpl w:val="B5029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CA17975"/>
    <w:multiLevelType w:val="multilevel"/>
    <w:tmpl w:val="98FC77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D0B6C88"/>
    <w:multiLevelType w:val="multilevel"/>
    <w:tmpl w:val="F32697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1577499">
    <w:abstractNumId w:val="5"/>
  </w:num>
  <w:num w:numId="2" w16cid:durableId="991494418">
    <w:abstractNumId w:val="4"/>
  </w:num>
  <w:num w:numId="3" w16cid:durableId="163857733">
    <w:abstractNumId w:val="8"/>
  </w:num>
  <w:num w:numId="4" w16cid:durableId="244580620">
    <w:abstractNumId w:val="1"/>
  </w:num>
  <w:num w:numId="5" w16cid:durableId="956646197">
    <w:abstractNumId w:val="29"/>
  </w:num>
  <w:num w:numId="6" w16cid:durableId="1788771749">
    <w:abstractNumId w:val="3"/>
  </w:num>
  <w:num w:numId="7" w16cid:durableId="1992054668">
    <w:abstractNumId w:val="18"/>
  </w:num>
  <w:num w:numId="8" w16cid:durableId="504785457">
    <w:abstractNumId w:val="6"/>
  </w:num>
  <w:num w:numId="9" w16cid:durableId="1229413822">
    <w:abstractNumId w:val="12"/>
  </w:num>
  <w:num w:numId="10" w16cid:durableId="2120828819">
    <w:abstractNumId w:val="9"/>
  </w:num>
  <w:num w:numId="11" w16cid:durableId="184947313">
    <w:abstractNumId w:val="23"/>
  </w:num>
  <w:num w:numId="12" w16cid:durableId="1067612016">
    <w:abstractNumId w:val="11"/>
  </w:num>
  <w:num w:numId="13" w16cid:durableId="254217948">
    <w:abstractNumId w:val="23"/>
    <w:lvlOverride w:ilvl="0">
      <w:startOverride w:val="8"/>
    </w:lvlOverride>
    <w:lvlOverride w:ilvl="1">
      <w:startOverride w:val="1"/>
    </w:lvlOverride>
  </w:num>
  <w:num w:numId="14" w16cid:durableId="1379940549">
    <w:abstractNumId w:val="23"/>
    <w:lvlOverride w:ilvl="0">
      <w:startOverride w:val="8"/>
    </w:lvlOverride>
    <w:lvlOverride w:ilvl="1">
      <w:startOverride w:val="2"/>
    </w:lvlOverride>
  </w:num>
  <w:num w:numId="15" w16cid:durableId="2034265295">
    <w:abstractNumId w:val="23"/>
    <w:lvlOverride w:ilvl="0">
      <w:startOverride w:val="10"/>
    </w:lvlOverride>
    <w:lvlOverride w:ilvl="1">
      <w:startOverride w:val="1"/>
    </w:lvlOverride>
  </w:num>
  <w:num w:numId="16" w16cid:durableId="1198658086">
    <w:abstractNumId w:val="23"/>
    <w:lvlOverride w:ilvl="0">
      <w:startOverride w:val="11"/>
    </w:lvlOverride>
    <w:lvlOverride w:ilvl="1">
      <w:startOverride w:val="1"/>
    </w:lvlOverride>
  </w:num>
  <w:num w:numId="17" w16cid:durableId="1768885791">
    <w:abstractNumId w:val="23"/>
    <w:lvlOverride w:ilvl="0">
      <w:startOverride w:val="1"/>
    </w:lvlOverride>
  </w:num>
  <w:num w:numId="18" w16cid:durableId="715397471">
    <w:abstractNumId w:val="21"/>
  </w:num>
  <w:num w:numId="19" w16cid:durableId="473453188">
    <w:abstractNumId w:val="19"/>
  </w:num>
  <w:num w:numId="20" w16cid:durableId="97215802">
    <w:abstractNumId w:val="17"/>
  </w:num>
  <w:num w:numId="21" w16cid:durableId="1788894507">
    <w:abstractNumId w:val="20"/>
  </w:num>
  <w:num w:numId="22" w16cid:durableId="1634365580">
    <w:abstractNumId w:val="24"/>
  </w:num>
  <w:num w:numId="23" w16cid:durableId="1957101810">
    <w:abstractNumId w:val="27"/>
  </w:num>
  <w:num w:numId="24" w16cid:durableId="528106550">
    <w:abstractNumId w:val="2"/>
  </w:num>
  <w:num w:numId="25" w16cid:durableId="1366366766">
    <w:abstractNumId w:val="13"/>
  </w:num>
  <w:num w:numId="26" w16cid:durableId="444539491">
    <w:abstractNumId w:val="30"/>
  </w:num>
  <w:num w:numId="27" w16cid:durableId="326985510">
    <w:abstractNumId w:val="26"/>
  </w:num>
  <w:num w:numId="28" w16cid:durableId="563369673">
    <w:abstractNumId w:val="22"/>
  </w:num>
  <w:num w:numId="29" w16cid:durableId="1491672244">
    <w:abstractNumId w:val="16"/>
  </w:num>
  <w:num w:numId="30" w16cid:durableId="1609040226">
    <w:abstractNumId w:val="14"/>
  </w:num>
  <w:num w:numId="31" w16cid:durableId="1004359885">
    <w:abstractNumId w:val="10"/>
  </w:num>
  <w:num w:numId="32" w16cid:durableId="474421594">
    <w:abstractNumId w:val="0"/>
  </w:num>
  <w:num w:numId="33" w16cid:durableId="534461155">
    <w:abstractNumId w:val="15"/>
  </w:num>
  <w:num w:numId="34" w16cid:durableId="1993218926">
    <w:abstractNumId w:val="28"/>
  </w:num>
  <w:num w:numId="35" w16cid:durableId="1965188125">
    <w:abstractNumId w:val="7"/>
  </w:num>
  <w:num w:numId="36" w16cid:durableId="572862395">
    <w:abstractNumId w:val="25"/>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CO" w:vendorID="64" w:dllVersion="6" w:nlCheck="1" w:checkStyle="1"/>
  <w:activeWritingStyle w:appName="MSWord" w:lang="es-ES" w:vendorID="64" w:dllVersion="6" w:nlCheck="1" w:checkStyle="1"/>
  <w:activeWritingStyle w:appName="MSWord" w:lang="en-US" w:vendorID="64" w:dllVersion="6" w:nlCheck="1" w:checkStyle="1"/>
  <w:activeWritingStyle w:appName="MSWord" w:lang="es-ES_tradnl" w:vendorID="64" w:dllVersion="6" w:nlCheck="1" w:checkStyle="1"/>
  <w:activeWritingStyle w:appName="MSWord" w:lang="es-ES" w:vendorID="64" w:dllVersion="0" w:nlCheck="1" w:checkStyle="0"/>
  <w:activeWritingStyle w:appName="MSWord" w:lang="es-CO" w:vendorID="64" w:dllVersion="0" w:nlCheck="1" w:checkStyle="0"/>
  <w:activeWritingStyle w:appName="MSWord" w:lang="en-US" w:vendorID="64" w:dllVersion="0" w:nlCheck="1" w:checkStyle="0"/>
  <w:activeWritingStyle w:appName="MSWord" w:lang="es-ES_tradnl" w:vendorID="64" w:dllVersion="0" w:nlCheck="1" w:checkStyle="0"/>
  <w:activeWritingStyle w:appName="MSWord" w:lang="pt-BR" w:vendorID="64" w:dllVersion="0" w:nlCheck="1" w:checkStyle="0"/>
  <w:activeWritingStyle w:appName="MSWord" w:lang="es-ES" w:vendorID="64" w:dllVersion="4096" w:nlCheck="1" w:checkStyle="0"/>
  <w:activeWritingStyle w:appName="MSWord" w:lang="es-CO" w:vendorID="64" w:dllVersion="4096" w:nlCheck="1" w:checkStyle="0"/>
  <w:activeWritingStyle w:appName="MSWord" w:lang="es-MX" w:vendorID="64" w:dllVersion="4096" w:nlCheck="1" w:checkStyle="0"/>
  <w:activeWritingStyle w:appName="MSWord" w:lang="en-US" w:vendorID="64" w:dllVersion="4096" w:nlCheck="1" w:checkStyle="0"/>
  <w:activeWritingStyle w:appName="MSWord" w:lang="pt-BR" w:vendorID="64" w:dllVersion="4096" w:nlCheck="1" w:checkStyle="0"/>
  <w:activeWritingStyle w:appName="MSWord" w:lang="es-ES_tradnl" w:vendorID="64" w:dllVersion="4096" w:nlCheck="1" w:checkStyle="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250D2"/>
    <w:rsid w:val="000003C1"/>
    <w:rsid w:val="00002131"/>
    <w:rsid w:val="00006CA9"/>
    <w:rsid w:val="0001089E"/>
    <w:rsid w:val="00010F1B"/>
    <w:rsid w:val="000125FE"/>
    <w:rsid w:val="00013B86"/>
    <w:rsid w:val="00013E83"/>
    <w:rsid w:val="00016F87"/>
    <w:rsid w:val="0001750D"/>
    <w:rsid w:val="0002272C"/>
    <w:rsid w:val="0002395C"/>
    <w:rsid w:val="00025568"/>
    <w:rsid w:val="00027CD9"/>
    <w:rsid w:val="00030385"/>
    <w:rsid w:val="00041F3D"/>
    <w:rsid w:val="00054F80"/>
    <w:rsid w:val="0006020C"/>
    <w:rsid w:val="00061019"/>
    <w:rsid w:val="000669E7"/>
    <w:rsid w:val="00076CAC"/>
    <w:rsid w:val="000775B5"/>
    <w:rsid w:val="00082DF7"/>
    <w:rsid w:val="00083991"/>
    <w:rsid w:val="0009003C"/>
    <w:rsid w:val="00090FAF"/>
    <w:rsid w:val="00092BD5"/>
    <w:rsid w:val="00095B31"/>
    <w:rsid w:val="00097253"/>
    <w:rsid w:val="000A71E1"/>
    <w:rsid w:val="000C48D5"/>
    <w:rsid w:val="000C4BF0"/>
    <w:rsid w:val="000C7CAA"/>
    <w:rsid w:val="000D0057"/>
    <w:rsid w:val="000D276D"/>
    <w:rsid w:val="000D2DB1"/>
    <w:rsid w:val="000D3DBD"/>
    <w:rsid w:val="000D67BF"/>
    <w:rsid w:val="000D6B66"/>
    <w:rsid w:val="000D7639"/>
    <w:rsid w:val="000E1A48"/>
    <w:rsid w:val="000F00A2"/>
    <w:rsid w:val="000F0AFA"/>
    <w:rsid w:val="000F39A6"/>
    <w:rsid w:val="000F4406"/>
    <w:rsid w:val="00101403"/>
    <w:rsid w:val="00106AF4"/>
    <w:rsid w:val="00110E02"/>
    <w:rsid w:val="001175DE"/>
    <w:rsid w:val="00123C37"/>
    <w:rsid w:val="001250D2"/>
    <w:rsid w:val="0013077F"/>
    <w:rsid w:val="001372CC"/>
    <w:rsid w:val="001448B4"/>
    <w:rsid w:val="00147702"/>
    <w:rsid w:val="001542DD"/>
    <w:rsid w:val="00154B1E"/>
    <w:rsid w:val="0016107F"/>
    <w:rsid w:val="00161F2F"/>
    <w:rsid w:val="0016684D"/>
    <w:rsid w:val="00167BB4"/>
    <w:rsid w:val="00167F5B"/>
    <w:rsid w:val="00170D09"/>
    <w:rsid w:val="00172D20"/>
    <w:rsid w:val="00173D2A"/>
    <w:rsid w:val="00173E6A"/>
    <w:rsid w:val="0017494D"/>
    <w:rsid w:val="00183404"/>
    <w:rsid w:val="0019214A"/>
    <w:rsid w:val="00194798"/>
    <w:rsid w:val="001A395F"/>
    <w:rsid w:val="001A5A94"/>
    <w:rsid w:val="001B1C90"/>
    <w:rsid w:val="001C43A8"/>
    <w:rsid w:val="001C64F3"/>
    <w:rsid w:val="001C7960"/>
    <w:rsid w:val="001D07CB"/>
    <w:rsid w:val="001D2DEB"/>
    <w:rsid w:val="001D4D72"/>
    <w:rsid w:val="001E59D0"/>
    <w:rsid w:val="001F0194"/>
    <w:rsid w:val="001F02B7"/>
    <w:rsid w:val="001F48B8"/>
    <w:rsid w:val="001F4FEE"/>
    <w:rsid w:val="001F69A4"/>
    <w:rsid w:val="001F7CD6"/>
    <w:rsid w:val="00204B55"/>
    <w:rsid w:val="0020685D"/>
    <w:rsid w:val="00206ED6"/>
    <w:rsid w:val="002148F5"/>
    <w:rsid w:val="00222A12"/>
    <w:rsid w:val="00224EE8"/>
    <w:rsid w:val="0023192A"/>
    <w:rsid w:val="002321DD"/>
    <w:rsid w:val="00233267"/>
    <w:rsid w:val="0023433D"/>
    <w:rsid w:val="0023544A"/>
    <w:rsid w:val="00235A59"/>
    <w:rsid w:val="002456DD"/>
    <w:rsid w:val="002461DC"/>
    <w:rsid w:val="00252871"/>
    <w:rsid w:val="00257FD9"/>
    <w:rsid w:val="002623FE"/>
    <w:rsid w:val="002641DC"/>
    <w:rsid w:val="00277275"/>
    <w:rsid w:val="00277E5C"/>
    <w:rsid w:val="00281192"/>
    <w:rsid w:val="002846A9"/>
    <w:rsid w:val="00285598"/>
    <w:rsid w:val="00286552"/>
    <w:rsid w:val="00287B56"/>
    <w:rsid w:val="00292489"/>
    <w:rsid w:val="0029735F"/>
    <w:rsid w:val="002A25DB"/>
    <w:rsid w:val="002A326A"/>
    <w:rsid w:val="002B122C"/>
    <w:rsid w:val="002B316F"/>
    <w:rsid w:val="002C1810"/>
    <w:rsid w:val="002E7E65"/>
    <w:rsid w:val="002F33EE"/>
    <w:rsid w:val="002F36B4"/>
    <w:rsid w:val="002F3DF1"/>
    <w:rsid w:val="002F3FCC"/>
    <w:rsid w:val="00312365"/>
    <w:rsid w:val="00313C33"/>
    <w:rsid w:val="00315C4C"/>
    <w:rsid w:val="00320ED5"/>
    <w:rsid w:val="00321810"/>
    <w:rsid w:val="003230BF"/>
    <w:rsid w:val="0032576D"/>
    <w:rsid w:val="00326381"/>
    <w:rsid w:val="003268FA"/>
    <w:rsid w:val="003337E0"/>
    <w:rsid w:val="00335E2F"/>
    <w:rsid w:val="00342101"/>
    <w:rsid w:val="003421BD"/>
    <w:rsid w:val="00342B8B"/>
    <w:rsid w:val="00343F17"/>
    <w:rsid w:val="00344E03"/>
    <w:rsid w:val="00354F8F"/>
    <w:rsid w:val="00355C08"/>
    <w:rsid w:val="003578DA"/>
    <w:rsid w:val="003604B3"/>
    <w:rsid w:val="00362C01"/>
    <w:rsid w:val="003703AD"/>
    <w:rsid w:val="003763F8"/>
    <w:rsid w:val="00380AC9"/>
    <w:rsid w:val="00382752"/>
    <w:rsid w:val="00384831"/>
    <w:rsid w:val="00387BA1"/>
    <w:rsid w:val="00390268"/>
    <w:rsid w:val="00391AF6"/>
    <w:rsid w:val="00393327"/>
    <w:rsid w:val="003A3C20"/>
    <w:rsid w:val="003A409E"/>
    <w:rsid w:val="003A4C90"/>
    <w:rsid w:val="003A7802"/>
    <w:rsid w:val="003B00FD"/>
    <w:rsid w:val="003B34D4"/>
    <w:rsid w:val="003B3AEA"/>
    <w:rsid w:val="003C1396"/>
    <w:rsid w:val="003C2C63"/>
    <w:rsid w:val="003E33F9"/>
    <w:rsid w:val="00400D0E"/>
    <w:rsid w:val="004018D6"/>
    <w:rsid w:val="00411672"/>
    <w:rsid w:val="004152EB"/>
    <w:rsid w:val="004172B2"/>
    <w:rsid w:val="00420324"/>
    <w:rsid w:val="004242C4"/>
    <w:rsid w:val="00424D2C"/>
    <w:rsid w:val="0042502D"/>
    <w:rsid w:val="004308FF"/>
    <w:rsid w:val="0043216F"/>
    <w:rsid w:val="004368E5"/>
    <w:rsid w:val="004504BF"/>
    <w:rsid w:val="00452569"/>
    <w:rsid w:val="00453FE1"/>
    <w:rsid w:val="00457343"/>
    <w:rsid w:val="0046074C"/>
    <w:rsid w:val="00464E4B"/>
    <w:rsid w:val="004678D2"/>
    <w:rsid w:val="004709A1"/>
    <w:rsid w:val="00471A78"/>
    <w:rsid w:val="004754DC"/>
    <w:rsid w:val="0047564E"/>
    <w:rsid w:val="00475BF3"/>
    <w:rsid w:val="00483FC7"/>
    <w:rsid w:val="004846C8"/>
    <w:rsid w:val="004911D2"/>
    <w:rsid w:val="004B2997"/>
    <w:rsid w:val="004B3977"/>
    <w:rsid w:val="004B66CA"/>
    <w:rsid w:val="004C4320"/>
    <w:rsid w:val="004C7ACA"/>
    <w:rsid w:val="004D2989"/>
    <w:rsid w:val="004D2AB2"/>
    <w:rsid w:val="004D3171"/>
    <w:rsid w:val="004D3CB1"/>
    <w:rsid w:val="004D55EC"/>
    <w:rsid w:val="004D72C0"/>
    <w:rsid w:val="004D7FBA"/>
    <w:rsid w:val="004E3AF1"/>
    <w:rsid w:val="004E67B2"/>
    <w:rsid w:val="004E6932"/>
    <w:rsid w:val="004F44D2"/>
    <w:rsid w:val="004F53B1"/>
    <w:rsid w:val="0051389D"/>
    <w:rsid w:val="005166D8"/>
    <w:rsid w:val="005214C1"/>
    <w:rsid w:val="00521C37"/>
    <w:rsid w:val="00523493"/>
    <w:rsid w:val="0052544A"/>
    <w:rsid w:val="0053420F"/>
    <w:rsid w:val="00540CE4"/>
    <w:rsid w:val="00544F65"/>
    <w:rsid w:val="00546586"/>
    <w:rsid w:val="00551632"/>
    <w:rsid w:val="00552B14"/>
    <w:rsid w:val="0055354E"/>
    <w:rsid w:val="00561F91"/>
    <w:rsid w:val="005648DF"/>
    <w:rsid w:val="00565A24"/>
    <w:rsid w:val="00575708"/>
    <w:rsid w:val="00575DB5"/>
    <w:rsid w:val="00586C9F"/>
    <w:rsid w:val="00586CD8"/>
    <w:rsid w:val="00590AE5"/>
    <w:rsid w:val="005B300D"/>
    <w:rsid w:val="005B3710"/>
    <w:rsid w:val="005B4CE4"/>
    <w:rsid w:val="005C1786"/>
    <w:rsid w:val="005C2C4C"/>
    <w:rsid w:val="005C394E"/>
    <w:rsid w:val="005C4261"/>
    <w:rsid w:val="005C63F5"/>
    <w:rsid w:val="005C7684"/>
    <w:rsid w:val="005D572F"/>
    <w:rsid w:val="005F5E71"/>
    <w:rsid w:val="005F6507"/>
    <w:rsid w:val="0060664B"/>
    <w:rsid w:val="00613C77"/>
    <w:rsid w:val="00616F09"/>
    <w:rsid w:val="00626BAF"/>
    <w:rsid w:val="00626C8D"/>
    <w:rsid w:val="0062719E"/>
    <w:rsid w:val="00632826"/>
    <w:rsid w:val="00641E0C"/>
    <w:rsid w:val="0064568B"/>
    <w:rsid w:val="0065119A"/>
    <w:rsid w:val="00653075"/>
    <w:rsid w:val="0065535B"/>
    <w:rsid w:val="0065611A"/>
    <w:rsid w:val="006570FF"/>
    <w:rsid w:val="00666160"/>
    <w:rsid w:val="00677A8B"/>
    <w:rsid w:val="00686697"/>
    <w:rsid w:val="00686B54"/>
    <w:rsid w:val="0069460F"/>
    <w:rsid w:val="00695874"/>
    <w:rsid w:val="006A38E4"/>
    <w:rsid w:val="006A4FA8"/>
    <w:rsid w:val="006A7973"/>
    <w:rsid w:val="006B46BE"/>
    <w:rsid w:val="006B7B58"/>
    <w:rsid w:val="006C520F"/>
    <w:rsid w:val="006C7202"/>
    <w:rsid w:val="006C720B"/>
    <w:rsid w:val="006D106A"/>
    <w:rsid w:val="006D70D4"/>
    <w:rsid w:val="006E0701"/>
    <w:rsid w:val="006E0DEA"/>
    <w:rsid w:val="006E5C1E"/>
    <w:rsid w:val="006F0607"/>
    <w:rsid w:val="006F21EA"/>
    <w:rsid w:val="006F3B9E"/>
    <w:rsid w:val="007008E2"/>
    <w:rsid w:val="0070284C"/>
    <w:rsid w:val="007056FD"/>
    <w:rsid w:val="007061C0"/>
    <w:rsid w:val="00707A6E"/>
    <w:rsid w:val="0071249C"/>
    <w:rsid w:val="0071370D"/>
    <w:rsid w:val="00714F98"/>
    <w:rsid w:val="00725C8B"/>
    <w:rsid w:val="00725E64"/>
    <w:rsid w:val="007312F3"/>
    <w:rsid w:val="007325A2"/>
    <w:rsid w:val="0073347B"/>
    <w:rsid w:val="007344E5"/>
    <w:rsid w:val="0074268D"/>
    <w:rsid w:val="00744131"/>
    <w:rsid w:val="007479C1"/>
    <w:rsid w:val="00756564"/>
    <w:rsid w:val="007565B1"/>
    <w:rsid w:val="00757529"/>
    <w:rsid w:val="00761E70"/>
    <w:rsid w:val="007630BF"/>
    <w:rsid w:val="00763791"/>
    <w:rsid w:val="0076677D"/>
    <w:rsid w:val="00770318"/>
    <w:rsid w:val="007769DD"/>
    <w:rsid w:val="00777A82"/>
    <w:rsid w:val="00780892"/>
    <w:rsid w:val="0078645F"/>
    <w:rsid w:val="00786739"/>
    <w:rsid w:val="0078701E"/>
    <w:rsid w:val="00790FE2"/>
    <w:rsid w:val="00794DEB"/>
    <w:rsid w:val="007B0E5A"/>
    <w:rsid w:val="007B44AD"/>
    <w:rsid w:val="007B632A"/>
    <w:rsid w:val="007C1128"/>
    <w:rsid w:val="007C7557"/>
    <w:rsid w:val="007D3244"/>
    <w:rsid w:val="007D3D48"/>
    <w:rsid w:val="007D48C2"/>
    <w:rsid w:val="007D61E3"/>
    <w:rsid w:val="007D703E"/>
    <w:rsid w:val="007E704E"/>
    <w:rsid w:val="007F2768"/>
    <w:rsid w:val="007F370E"/>
    <w:rsid w:val="007F7039"/>
    <w:rsid w:val="007F7C80"/>
    <w:rsid w:val="008029DF"/>
    <w:rsid w:val="00802ECE"/>
    <w:rsid w:val="008037B0"/>
    <w:rsid w:val="00804269"/>
    <w:rsid w:val="0080624C"/>
    <w:rsid w:val="00812A5A"/>
    <w:rsid w:val="008140E1"/>
    <w:rsid w:val="0082563B"/>
    <w:rsid w:val="00831C17"/>
    <w:rsid w:val="008351E7"/>
    <w:rsid w:val="00837940"/>
    <w:rsid w:val="008478C8"/>
    <w:rsid w:val="0085241A"/>
    <w:rsid w:val="00861B8A"/>
    <w:rsid w:val="00863248"/>
    <w:rsid w:val="00866CA6"/>
    <w:rsid w:val="00873515"/>
    <w:rsid w:val="00873B90"/>
    <w:rsid w:val="0087511A"/>
    <w:rsid w:val="00876BCE"/>
    <w:rsid w:val="00877DE8"/>
    <w:rsid w:val="00885CB5"/>
    <w:rsid w:val="00887124"/>
    <w:rsid w:val="00893841"/>
    <w:rsid w:val="00894778"/>
    <w:rsid w:val="00895BC3"/>
    <w:rsid w:val="008A0DFD"/>
    <w:rsid w:val="008A6681"/>
    <w:rsid w:val="008B0B87"/>
    <w:rsid w:val="008B22C1"/>
    <w:rsid w:val="008B54B1"/>
    <w:rsid w:val="008B6CC7"/>
    <w:rsid w:val="008C1147"/>
    <w:rsid w:val="008C6456"/>
    <w:rsid w:val="008D130E"/>
    <w:rsid w:val="008D5ED5"/>
    <w:rsid w:val="008E0D95"/>
    <w:rsid w:val="008E136C"/>
    <w:rsid w:val="008E416B"/>
    <w:rsid w:val="008E6FF3"/>
    <w:rsid w:val="008E746F"/>
    <w:rsid w:val="008E7DD1"/>
    <w:rsid w:val="008F06C3"/>
    <w:rsid w:val="008F4835"/>
    <w:rsid w:val="008F6AB2"/>
    <w:rsid w:val="00900FF0"/>
    <w:rsid w:val="00902A35"/>
    <w:rsid w:val="0090326B"/>
    <w:rsid w:val="00905FF0"/>
    <w:rsid w:val="00910744"/>
    <w:rsid w:val="00915164"/>
    <w:rsid w:val="0091787B"/>
    <w:rsid w:val="00917A56"/>
    <w:rsid w:val="009252DB"/>
    <w:rsid w:val="00925C24"/>
    <w:rsid w:val="00926314"/>
    <w:rsid w:val="00927D8D"/>
    <w:rsid w:val="00930258"/>
    <w:rsid w:val="00931102"/>
    <w:rsid w:val="009471EF"/>
    <w:rsid w:val="009535A6"/>
    <w:rsid w:val="00953722"/>
    <w:rsid w:val="00953DF2"/>
    <w:rsid w:val="009545FE"/>
    <w:rsid w:val="00954F0D"/>
    <w:rsid w:val="00956B03"/>
    <w:rsid w:val="009603C2"/>
    <w:rsid w:val="009630C2"/>
    <w:rsid w:val="0096514F"/>
    <w:rsid w:val="00965A3B"/>
    <w:rsid w:val="0096727A"/>
    <w:rsid w:val="00970155"/>
    <w:rsid w:val="009702C7"/>
    <w:rsid w:val="00972FEF"/>
    <w:rsid w:val="009743F8"/>
    <w:rsid w:val="00974665"/>
    <w:rsid w:val="0098208A"/>
    <w:rsid w:val="00982D31"/>
    <w:rsid w:val="00984553"/>
    <w:rsid w:val="00987B8F"/>
    <w:rsid w:val="009943F7"/>
    <w:rsid w:val="009A070A"/>
    <w:rsid w:val="009B414F"/>
    <w:rsid w:val="009B47F3"/>
    <w:rsid w:val="009C40A0"/>
    <w:rsid w:val="009C5B48"/>
    <w:rsid w:val="009C73A5"/>
    <w:rsid w:val="009D02ED"/>
    <w:rsid w:val="009D27D6"/>
    <w:rsid w:val="009E278D"/>
    <w:rsid w:val="009E2FB1"/>
    <w:rsid w:val="009E33A9"/>
    <w:rsid w:val="009E6F42"/>
    <w:rsid w:val="009F0E29"/>
    <w:rsid w:val="009F61A1"/>
    <w:rsid w:val="00A00FBB"/>
    <w:rsid w:val="00A01AF6"/>
    <w:rsid w:val="00A02113"/>
    <w:rsid w:val="00A10767"/>
    <w:rsid w:val="00A13265"/>
    <w:rsid w:val="00A177FD"/>
    <w:rsid w:val="00A20EF1"/>
    <w:rsid w:val="00A240E4"/>
    <w:rsid w:val="00A24571"/>
    <w:rsid w:val="00A27E98"/>
    <w:rsid w:val="00A31686"/>
    <w:rsid w:val="00A40B16"/>
    <w:rsid w:val="00A46641"/>
    <w:rsid w:val="00A52052"/>
    <w:rsid w:val="00A52D89"/>
    <w:rsid w:val="00A53FCA"/>
    <w:rsid w:val="00A56AD7"/>
    <w:rsid w:val="00A679C1"/>
    <w:rsid w:val="00A8035C"/>
    <w:rsid w:val="00A9363A"/>
    <w:rsid w:val="00A96646"/>
    <w:rsid w:val="00AA5D2A"/>
    <w:rsid w:val="00AA719A"/>
    <w:rsid w:val="00AB1607"/>
    <w:rsid w:val="00AB25D0"/>
    <w:rsid w:val="00AC1594"/>
    <w:rsid w:val="00AC1699"/>
    <w:rsid w:val="00AC1826"/>
    <w:rsid w:val="00AC1EF2"/>
    <w:rsid w:val="00AC327C"/>
    <w:rsid w:val="00AC358B"/>
    <w:rsid w:val="00AC369D"/>
    <w:rsid w:val="00AC46A7"/>
    <w:rsid w:val="00AC496F"/>
    <w:rsid w:val="00AD0E0A"/>
    <w:rsid w:val="00AD58A0"/>
    <w:rsid w:val="00AD6424"/>
    <w:rsid w:val="00AE2549"/>
    <w:rsid w:val="00AE3F94"/>
    <w:rsid w:val="00AE7374"/>
    <w:rsid w:val="00AF109B"/>
    <w:rsid w:val="00AF18EC"/>
    <w:rsid w:val="00AF46AD"/>
    <w:rsid w:val="00AF4AA8"/>
    <w:rsid w:val="00AF54E7"/>
    <w:rsid w:val="00AF7A21"/>
    <w:rsid w:val="00B02EB6"/>
    <w:rsid w:val="00B03BDD"/>
    <w:rsid w:val="00B03F09"/>
    <w:rsid w:val="00B10F72"/>
    <w:rsid w:val="00B1144E"/>
    <w:rsid w:val="00B1632B"/>
    <w:rsid w:val="00B2045A"/>
    <w:rsid w:val="00B244B4"/>
    <w:rsid w:val="00B24672"/>
    <w:rsid w:val="00B249FA"/>
    <w:rsid w:val="00B33C9C"/>
    <w:rsid w:val="00B342F4"/>
    <w:rsid w:val="00B4737A"/>
    <w:rsid w:val="00B5487C"/>
    <w:rsid w:val="00B57D01"/>
    <w:rsid w:val="00B60E0F"/>
    <w:rsid w:val="00B675CC"/>
    <w:rsid w:val="00B74CDB"/>
    <w:rsid w:val="00B74F05"/>
    <w:rsid w:val="00B82B06"/>
    <w:rsid w:val="00B90D1E"/>
    <w:rsid w:val="00B9195F"/>
    <w:rsid w:val="00B93747"/>
    <w:rsid w:val="00BA4C74"/>
    <w:rsid w:val="00BA777F"/>
    <w:rsid w:val="00BB5AE0"/>
    <w:rsid w:val="00BB5B72"/>
    <w:rsid w:val="00BC1EB6"/>
    <w:rsid w:val="00BC51EE"/>
    <w:rsid w:val="00BD6DC1"/>
    <w:rsid w:val="00BE31F4"/>
    <w:rsid w:val="00BF0F38"/>
    <w:rsid w:val="00BF204C"/>
    <w:rsid w:val="00BF21F1"/>
    <w:rsid w:val="00BF2B0D"/>
    <w:rsid w:val="00BF441E"/>
    <w:rsid w:val="00BF714A"/>
    <w:rsid w:val="00C01CF6"/>
    <w:rsid w:val="00C07015"/>
    <w:rsid w:val="00C0713E"/>
    <w:rsid w:val="00C07803"/>
    <w:rsid w:val="00C14767"/>
    <w:rsid w:val="00C1684B"/>
    <w:rsid w:val="00C1719C"/>
    <w:rsid w:val="00C204C7"/>
    <w:rsid w:val="00C235D3"/>
    <w:rsid w:val="00C23D44"/>
    <w:rsid w:val="00C26DE2"/>
    <w:rsid w:val="00C27A43"/>
    <w:rsid w:val="00C27C07"/>
    <w:rsid w:val="00C35F19"/>
    <w:rsid w:val="00C5797C"/>
    <w:rsid w:val="00C64433"/>
    <w:rsid w:val="00C6570B"/>
    <w:rsid w:val="00C7193F"/>
    <w:rsid w:val="00C82DD4"/>
    <w:rsid w:val="00C86A47"/>
    <w:rsid w:val="00C92F0B"/>
    <w:rsid w:val="00C93AB3"/>
    <w:rsid w:val="00C94E2F"/>
    <w:rsid w:val="00C9537B"/>
    <w:rsid w:val="00CA071B"/>
    <w:rsid w:val="00CA36B9"/>
    <w:rsid w:val="00CA55A6"/>
    <w:rsid w:val="00CA569C"/>
    <w:rsid w:val="00CA6D4B"/>
    <w:rsid w:val="00CB40B6"/>
    <w:rsid w:val="00CC0F7A"/>
    <w:rsid w:val="00CC299F"/>
    <w:rsid w:val="00CC4875"/>
    <w:rsid w:val="00CD5D0D"/>
    <w:rsid w:val="00CF1048"/>
    <w:rsid w:val="00CF1795"/>
    <w:rsid w:val="00CF2E76"/>
    <w:rsid w:val="00CF3824"/>
    <w:rsid w:val="00CF4AE4"/>
    <w:rsid w:val="00CF67AE"/>
    <w:rsid w:val="00D00A7B"/>
    <w:rsid w:val="00D049D8"/>
    <w:rsid w:val="00D0593E"/>
    <w:rsid w:val="00D07CA7"/>
    <w:rsid w:val="00D10F8A"/>
    <w:rsid w:val="00D14638"/>
    <w:rsid w:val="00D23AC5"/>
    <w:rsid w:val="00D254B2"/>
    <w:rsid w:val="00D26725"/>
    <w:rsid w:val="00D3139A"/>
    <w:rsid w:val="00D34D97"/>
    <w:rsid w:val="00D3598E"/>
    <w:rsid w:val="00D35A3B"/>
    <w:rsid w:val="00D37530"/>
    <w:rsid w:val="00D40C6E"/>
    <w:rsid w:val="00D42171"/>
    <w:rsid w:val="00D44E10"/>
    <w:rsid w:val="00D47ED8"/>
    <w:rsid w:val="00D50F21"/>
    <w:rsid w:val="00D55DA9"/>
    <w:rsid w:val="00D61E60"/>
    <w:rsid w:val="00D65419"/>
    <w:rsid w:val="00D658DD"/>
    <w:rsid w:val="00D67E1A"/>
    <w:rsid w:val="00D7063F"/>
    <w:rsid w:val="00D70CE9"/>
    <w:rsid w:val="00D7197F"/>
    <w:rsid w:val="00D71B88"/>
    <w:rsid w:val="00D726CE"/>
    <w:rsid w:val="00D75807"/>
    <w:rsid w:val="00D83A4F"/>
    <w:rsid w:val="00D85FEB"/>
    <w:rsid w:val="00DA3C5C"/>
    <w:rsid w:val="00DA5F37"/>
    <w:rsid w:val="00DA628A"/>
    <w:rsid w:val="00DC4DA8"/>
    <w:rsid w:val="00DC5FEB"/>
    <w:rsid w:val="00DC7055"/>
    <w:rsid w:val="00DC7CA3"/>
    <w:rsid w:val="00DD4202"/>
    <w:rsid w:val="00DD7411"/>
    <w:rsid w:val="00DF0210"/>
    <w:rsid w:val="00DF16A2"/>
    <w:rsid w:val="00DF7186"/>
    <w:rsid w:val="00E01B6F"/>
    <w:rsid w:val="00E0550A"/>
    <w:rsid w:val="00E06509"/>
    <w:rsid w:val="00E06685"/>
    <w:rsid w:val="00E1639D"/>
    <w:rsid w:val="00E30B43"/>
    <w:rsid w:val="00E338B1"/>
    <w:rsid w:val="00E40739"/>
    <w:rsid w:val="00E43D2C"/>
    <w:rsid w:val="00E447E8"/>
    <w:rsid w:val="00E447FD"/>
    <w:rsid w:val="00E515F2"/>
    <w:rsid w:val="00E5433E"/>
    <w:rsid w:val="00E668D4"/>
    <w:rsid w:val="00E70D9B"/>
    <w:rsid w:val="00E7545B"/>
    <w:rsid w:val="00E77A3C"/>
    <w:rsid w:val="00E8340C"/>
    <w:rsid w:val="00E86520"/>
    <w:rsid w:val="00E878AE"/>
    <w:rsid w:val="00E90CB9"/>
    <w:rsid w:val="00E910D8"/>
    <w:rsid w:val="00E950BF"/>
    <w:rsid w:val="00E95C9F"/>
    <w:rsid w:val="00EA3D14"/>
    <w:rsid w:val="00EA48E9"/>
    <w:rsid w:val="00EA794E"/>
    <w:rsid w:val="00EB3957"/>
    <w:rsid w:val="00EB403B"/>
    <w:rsid w:val="00EB48E8"/>
    <w:rsid w:val="00EC12C7"/>
    <w:rsid w:val="00EC1684"/>
    <w:rsid w:val="00EC3738"/>
    <w:rsid w:val="00EC64DD"/>
    <w:rsid w:val="00EC7993"/>
    <w:rsid w:val="00ED0619"/>
    <w:rsid w:val="00ED6033"/>
    <w:rsid w:val="00EE060D"/>
    <w:rsid w:val="00EE4EE0"/>
    <w:rsid w:val="00EE7043"/>
    <w:rsid w:val="00EF2012"/>
    <w:rsid w:val="00EF2216"/>
    <w:rsid w:val="00EF3FFB"/>
    <w:rsid w:val="00EF78FA"/>
    <w:rsid w:val="00F11124"/>
    <w:rsid w:val="00F11C06"/>
    <w:rsid w:val="00F14808"/>
    <w:rsid w:val="00F1648E"/>
    <w:rsid w:val="00F33F11"/>
    <w:rsid w:val="00F346D3"/>
    <w:rsid w:val="00F3541F"/>
    <w:rsid w:val="00F43F22"/>
    <w:rsid w:val="00F440D4"/>
    <w:rsid w:val="00F451F9"/>
    <w:rsid w:val="00F45550"/>
    <w:rsid w:val="00F47D85"/>
    <w:rsid w:val="00F5084A"/>
    <w:rsid w:val="00F52211"/>
    <w:rsid w:val="00F60C02"/>
    <w:rsid w:val="00F6420A"/>
    <w:rsid w:val="00F65547"/>
    <w:rsid w:val="00F67355"/>
    <w:rsid w:val="00F67761"/>
    <w:rsid w:val="00F72388"/>
    <w:rsid w:val="00F80AD1"/>
    <w:rsid w:val="00F8427F"/>
    <w:rsid w:val="00F8734C"/>
    <w:rsid w:val="00F902BB"/>
    <w:rsid w:val="00F90603"/>
    <w:rsid w:val="00F91FB3"/>
    <w:rsid w:val="00F928A6"/>
    <w:rsid w:val="00F935C9"/>
    <w:rsid w:val="00F93A93"/>
    <w:rsid w:val="00FA1558"/>
    <w:rsid w:val="00FA186A"/>
    <w:rsid w:val="00FA60D5"/>
    <w:rsid w:val="00FB16D6"/>
    <w:rsid w:val="00FB20C6"/>
    <w:rsid w:val="00FB43A6"/>
    <w:rsid w:val="00FB60F8"/>
    <w:rsid w:val="00FB72C5"/>
    <w:rsid w:val="00FC000C"/>
    <w:rsid w:val="00FC31AB"/>
    <w:rsid w:val="00FC339F"/>
    <w:rsid w:val="00FD20C8"/>
    <w:rsid w:val="00FD39FD"/>
    <w:rsid w:val="00FD65E8"/>
    <w:rsid w:val="00FE12B4"/>
    <w:rsid w:val="00FE6812"/>
    <w:rsid w:val="00FE70AD"/>
    <w:rsid w:val="00FF1A11"/>
    <w:rsid w:val="00FF2339"/>
    <w:rsid w:val="00FF39E9"/>
    <w:rsid w:val="00FF7FF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7C8B944"/>
  <w15:docId w15:val="{F185B969-F7DF-4C66-AB1D-58121E31BC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3FC7"/>
    <w:pPr>
      <w:spacing w:after="0" w:line="240" w:lineRule="auto"/>
      <w:jc w:val="both"/>
    </w:pPr>
    <w:rPr>
      <w:rFonts w:ascii="Arial" w:eastAsia="Times New Roman" w:hAnsi="Arial" w:cs="Times New Roman"/>
      <w:sz w:val="24"/>
      <w:szCs w:val="20"/>
      <w:lang w:eastAsia="es-ES"/>
    </w:rPr>
  </w:style>
  <w:style w:type="paragraph" w:styleId="Ttulo1">
    <w:name w:val="heading 1"/>
    <w:basedOn w:val="Normal"/>
    <w:next w:val="Normal"/>
    <w:link w:val="Ttulo1Car"/>
    <w:autoRedefine/>
    <w:uiPriority w:val="9"/>
    <w:qFormat/>
    <w:rsid w:val="00D254B2"/>
    <w:pPr>
      <w:keepNext/>
      <w:keepLines/>
      <w:numPr>
        <w:numId w:val="11"/>
      </w:numPr>
      <w:spacing w:before="240"/>
      <w:jc w:val="center"/>
      <w:outlineLvl w:val="0"/>
    </w:pPr>
    <w:rPr>
      <w:rFonts w:eastAsiaTheme="majorEastAsia" w:cstheme="majorBidi"/>
      <w:b/>
      <w:szCs w:val="32"/>
    </w:rPr>
  </w:style>
  <w:style w:type="paragraph" w:styleId="Ttulo2">
    <w:name w:val="heading 2"/>
    <w:basedOn w:val="Normal"/>
    <w:link w:val="Ttulo2Car"/>
    <w:autoRedefine/>
    <w:uiPriority w:val="9"/>
    <w:unhideWhenUsed/>
    <w:qFormat/>
    <w:rsid w:val="00D254B2"/>
    <w:pPr>
      <w:widowControl w:val="0"/>
      <w:tabs>
        <w:tab w:val="left" w:pos="0"/>
      </w:tabs>
      <w:autoSpaceDE w:val="0"/>
      <w:autoSpaceDN w:val="0"/>
      <w:spacing w:before="12"/>
      <w:outlineLvl w:val="1"/>
    </w:pPr>
    <w:rPr>
      <w:rFonts w:eastAsia="Arial" w:cs="Arial"/>
      <w:b/>
      <w:bCs/>
      <w:szCs w:val="24"/>
      <w:lang w:eastAsia="en-US"/>
    </w:rPr>
  </w:style>
  <w:style w:type="paragraph" w:styleId="Ttulo3">
    <w:name w:val="heading 3"/>
    <w:basedOn w:val="Normal"/>
    <w:link w:val="Ttulo3Car"/>
    <w:autoRedefine/>
    <w:uiPriority w:val="9"/>
    <w:unhideWhenUsed/>
    <w:qFormat/>
    <w:rsid w:val="004504BF"/>
    <w:pPr>
      <w:widowControl w:val="0"/>
      <w:autoSpaceDE w:val="0"/>
      <w:autoSpaceDN w:val="0"/>
      <w:spacing w:before="94"/>
      <w:ind w:left="357"/>
      <w:outlineLvl w:val="2"/>
    </w:pPr>
    <w:rPr>
      <w:rFonts w:eastAsia="Arial" w:cs="Arial"/>
      <w:b/>
      <w:bCs/>
      <w:lang w:eastAsia="en-U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250D2"/>
    <w:pPr>
      <w:tabs>
        <w:tab w:val="center" w:pos="4419"/>
        <w:tab w:val="right" w:pos="8838"/>
      </w:tabs>
    </w:pPr>
  </w:style>
  <w:style w:type="character" w:customStyle="1" w:styleId="EncabezadoCar">
    <w:name w:val="Encabezado Car"/>
    <w:basedOn w:val="Fuentedeprrafopredeter"/>
    <w:link w:val="Encabezado"/>
    <w:uiPriority w:val="99"/>
    <w:rsid w:val="001250D2"/>
  </w:style>
  <w:style w:type="paragraph" w:styleId="Piedepgina">
    <w:name w:val="footer"/>
    <w:basedOn w:val="Normal"/>
    <w:link w:val="PiedepginaCar"/>
    <w:uiPriority w:val="99"/>
    <w:unhideWhenUsed/>
    <w:rsid w:val="001250D2"/>
    <w:pPr>
      <w:tabs>
        <w:tab w:val="center" w:pos="4419"/>
        <w:tab w:val="right" w:pos="8838"/>
      </w:tabs>
    </w:pPr>
  </w:style>
  <w:style w:type="character" w:customStyle="1" w:styleId="PiedepginaCar">
    <w:name w:val="Pie de página Car"/>
    <w:basedOn w:val="Fuentedeprrafopredeter"/>
    <w:link w:val="Piedepgina"/>
    <w:uiPriority w:val="99"/>
    <w:rsid w:val="001250D2"/>
  </w:style>
  <w:style w:type="table" w:styleId="Tablaconcuadrcula">
    <w:name w:val="Table Grid"/>
    <w:basedOn w:val="Tablanormal"/>
    <w:uiPriority w:val="59"/>
    <w:rsid w:val="001250D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uiPriority w:val="1"/>
    <w:qFormat/>
    <w:rsid w:val="006A4FA8"/>
    <w:pPr>
      <w:spacing w:after="0" w:line="240" w:lineRule="auto"/>
    </w:pPr>
  </w:style>
  <w:style w:type="paragraph" w:styleId="Prrafodelista">
    <w:name w:val="List Paragraph"/>
    <w:aliases w:val="Lista HD"/>
    <w:basedOn w:val="Normal"/>
    <w:link w:val="PrrafodelistaCar"/>
    <w:uiPriority w:val="34"/>
    <w:qFormat/>
    <w:rsid w:val="006A4FA8"/>
    <w:pPr>
      <w:spacing w:after="200" w:line="276" w:lineRule="auto"/>
      <w:ind w:left="720"/>
      <w:contextualSpacing/>
    </w:pPr>
    <w:rPr>
      <w:rFonts w:asciiTheme="minorHAnsi" w:eastAsiaTheme="minorHAnsi" w:hAnsiTheme="minorHAnsi" w:cstheme="minorBidi"/>
      <w:szCs w:val="22"/>
      <w:lang w:eastAsia="en-US"/>
    </w:rPr>
  </w:style>
  <w:style w:type="paragraph" w:customStyle="1" w:styleId="Default">
    <w:name w:val="Default"/>
    <w:rsid w:val="006A4FA8"/>
    <w:pPr>
      <w:autoSpaceDE w:val="0"/>
      <w:autoSpaceDN w:val="0"/>
      <w:adjustRightInd w:val="0"/>
      <w:spacing w:after="0" w:line="240" w:lineRule="auto"/>
    </w:pPr>
    <w:rPr>
      <w:rFonts w:ascii="Verdana" w:hAnsi="Verdana" w:cs="Verdana"/>
      <w:color w:val="000000"/>
      <w:sz w:val="24"/>
      <w:szCs w:val="24"/>
    </w:rPr>
  </w:style>
  <w:style w:type="table" w:customStyle="1" w:styleId="Tablaconcuadrcula1">
    <w:name w:val="Tabla con cuadrícula1"/>
    <w:basedOn w:val="Tablanormal"/>
    <w:next w:val="Tablaconcuadrcula"/>
    <w:uiPriority w:val="59"/>
    <w:rsid w:val="00F3541F"/>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
    <w:name w:val="Tabla con cuadrícula2"/>
    <w:basedOn w:val="Tablanormal"/>
    <w:next w:val="Tablaconcuadrcula"/>
    <w:uiPriority w:val="59"/>
    <w:rsid w:val="00F3541F"/>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ipervnculo">
    <w:name w:val="Hyperlink"/>
    <w:uiPriority w:val="99"/>
    <w:rsid w:val="00F3541F"/>
    <w:rPr>
      <w:color w:val="0000FF"/>
      <w:u w:val="single"/>
    </w:rPr>
  </w:style>
  <w:style w:type="table" w:customStyle="1" w:styleId="Tablaconcuadrcula3">
    <w:name w:val="Tabla con cuadrícula3"/>
    <w:basedOn w:val="Tablanormal"/>
    <w:next w:val="Tablaconcuadrcula"/>
    <w:uiPriority w:val="59"/>
    <w:rsid w:val="00E447E8"/>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extodeglobo">
    <w:name w:val="Balloon Text"/>
    <w:basedOn w:val="Normal"/>
    <w:link w:val="TextodegloboCar"/>
    <w:uiPriority w:val="99"/>
    <w:semiHidden/>
    <w:unhideWhenUsed/>
    <w:rsid w:val="00F47D85"/>
    <w:rPr>
      <w:rFonts w:ascii="Tahoma" w:hAnsi="Tahoma" w:cs="Tahoma"/>
      <w:sz w:val="16"/>
      <w:szCs w:val="16"/>
    </w:rPr>
  </w:style>
  <w:style w:type="character" w:customStyle="1" w:styleId="TextodegloboCar">
    <w:name w:val="Texto de globo Car"/>
    <w:basedOn w:val="Fuentedeprrafopredeter"/>
    <w:link w:val="Textodeglobo"/>
    <w:uiPriority w:val="99"/>
    <w:semiHidden/>
    <w:rsid w:val="00F47D85"/>
    <w:rPr>
      <w:rFonts w:ascii="Tahoma" w:eastAsia="Times New Roman" w:hAnsi="Tahoma" w:cs="Tahoma"/>
      <w:sz w:val="16"/>
      <w:szCs w:val="16"/>
      <w:lang w:val="es-ES" w:eastAsia="es-ES"/>
    </w:rPr>
  </w:style>
  <w:style w:type="character" w:styleId="Fuerte">
    <w:name w:val="Strong"/>
    <w:basedOn w:val="Fuentedeprrafopredeter"/>
    <w:uiPriority w:val="22"/>
    <w:qFormat/>
    <w:rsid w:val="000F0AFA"/>
    <w:rPr>
      <w:b/>
      <w:bCs/>
    </w:rPr>
  </w:style>
  <w:style w:type="character" w:customStyle="1" w:styleId="apple-converted-space">
    <w:name w:val="apple-converted-space"/>
    <w:basedOn w:val="Fuentedeprrafopredeter"/>
    <w:rsid w:val="000F0AFA"/>
  </w:style>
  <w:style w:type="character" w:customStyle="1" w:styleId="Ttulo2Car">
    <w:name w:val="Título 2 Car"/>
    <w:basedOn w:val="Fuentedeprrafopredeter"/>
    <w:link w:val="Ttulo2"/>
    <w:uiPriority w:val="9"/>
    <w:rsid w:val="00D254B2"/>
    <w:rPr>
      <w:rFonts w:ascii="Arial" w:eastAsia="Arial" w:hAnsi="Arial" w:cs="Arial"/>
      <w:b/>
      <w:bCs/>
      <w:sz w:val="24"/>
      <w:szCs w:val="24"/>
    </w:rPr>
  </w:style>
  <w:style w:type="character" w:customStyle="1" w:styleId="Ttulo3Car">
    <w:name w:val="Título 3 Car"/>
    <w:basedOn w:val="Fuentedeprrafopredeter"/>
    <w:link w:val="Ttulo3"/>
    <w:uiPriority w:val="9"/>
    <w:rsid w:val="004504BF"/>
    <w:rPr>
      <w:rFonts w:ascii="Arial" w:eastAsia="Arial" w:hAnsi="Arial" w:cs="Arial"/>
      <w:b/>
      <w:bCs/>
      <w:sz w:val="24"/>
      <w:szCs w:val="20"/>
    </w:rPr>
  </w:style>
  <w:style w:type="paragraph" w:styleId="Textoindependiente">
    <w:name w:val="Body Text"/>
    <w:basedOn w:val="Normal"/>
    <w:link w:val="TextoindependienteCar"/>
    <w:uiPriority w:val="1"/>
    <w:qFormat/>
    <w:rsid w:val="004D2AB2"/>
    <w:pPr>
      <w:widowControl w:val="0"/>
      <w:autoSpaceDE w:val="0"/>
      <w:autoSpaceDN w:val="0"/>
    </w:pPr>
    <w:rPr>
      <w:rFonts w:ascii="Arial MT" w:eastAsia="Arial MT" w:hAnsi="Arial MT" w:cs="Arial MT"/>
      <w:sz w:val="18"/>
      <w:szCs w:val="18"/>
      <w:lang w:eastAsia="en-US"/>
    </w:rPr>
  </w:style>
  <w:style w:type="character" w:customStyle="1" w:styleId="TextoindependienteCar">
    <w:name w:val="Texto independiente Car"/>
    <w:basedOn w:val="Fuentedeprrafopredeter"/>
    <w:link w:val="Textoindependiente"/>
    <w:uiPriority w:val="1"/>
    <w:rsid w:val="004D2AB2"/>
    <w:rPr>
      <w:rFonts w:ascii="Arial MT" w:eastAsia="Arial MT" w:hAnsi="Arial MT" w:cs="Arial MT"/>
      <w:sz w:val="18"/>
      <w:szCs w:val="18"/>
      <w:lang w:val="es-ES"/>
    </w:rPr>
  </w:style>
  <w:style w:type="table" w:customStyle="1" w:styleId="TableNormal">
    <w:name w:val="Table Normal"/>
    <w:uiPriority w:val="2"/>
    <w:semiHidden/>
    <w:unhideWhenUsed/>
    <w:qFormat/>
    <w:rsid w:val="00471A7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471A78"/>
    <w:pPr>
      <w:widowControl w:val="0"/>
      <w:autoSpaceDE w:val="0"/>
      <w:autoSpaceDN w:val="0"/>
    </w:pPr>
    <w:rPr>
      <w:rFonts w:ascii="Arial MT" w:eastAsia="Arial MT" w:hAnsi="Arial MT" w:cs="Arial MT"/>
      <w:szCs w:val="22"/>
      <w:lang w:eastAsia="en-US"/>
    </w:rPr>
  </w:style>
  <w:style w:type="table" w:customStyle="1" w:styleId="TableGrid">
    <w:name w:val="TableGrid"/>
    <w:rsid w:val="002623FE"/>
    <w:pPr>
      <w:spacing w:after="0" w:line="240" w:lineRule="auto"/>
    </w:pPr>
    <w:rPr>
      <w:rFonts w:eastAsiaTheme="minorEastAsia"/>
      <w:lang w:val="es-ES" w:eastAsia="es-ES"/>
    </w:rPr>
    <w:tblPr>
      <w:tblCellMar>
        <w:top w:w="0" w:type="dxa"/>
        <w:left w:w="0" w:type="dxa"/>
        <w:bottom w:w="0" w:type="dxa"/>
        <w:right w:w="0" w:type="dxa"/>
      </w:tblCellMar>
    </w:tblPr>
  </w:style>
  <w:style w:type="paragraph" w:styleId="NormalWeb">
    <w:name w:val="Normal (Web)"/>
    <w:basedOn w:val="Normal"/>
    <w:uiPriority w:val="99"/>
    <w:unhideWhenUsed/>
    <w:rsid w:val="006D70D4"/>
    <w:pPr>
      <w:spacing w:before="100" w:beforeAutospacing="1" w:after="100" w:afterAutospacing="1"/>
    </w:pPr>
    <w:rPr>
      <w:szCs w:val="24"/>
      <w:lang w:eastAsia="es-CO"/>
    </w:rPr>
  </w:style>
  <w:style w:type="character" w:customStyle="1" w:styleId="PrrafodelistaCar">
    <w:name w:val="Párrafo de lista Car"/>
    <w:aliases w:val="Lista HD Car"/>
    <w:link w:val="Prrafodelista"/>
    <w:uiPriority w:val="34"/>
    <w:locked/>
    <w:rsid w:val="007565B1"/>
  </w:style>
  <w:style w:type="character" w:customStyle="1" w:styleId="Ttulo1Car">
    <w:name w:val="Título 1 Car"/>
    <w:basedOn w:val="Fuentedeprrafopredeter"/>
    <w:link w:val="Ttulo1"/>
    <w:uiPriority w:val="9"/>
    <w:rsid w:val="00D254B2"/>
    <w:rPr>
      <w:rFonts w:ascii="Arial" w:eastAsiaTheme="majorEastAsia" w:hAnsi="Arial" w:cstheme="majorBidi"/>
      <w:b/>
      <w:sz w:val="24"/>
      <w:szCs w:val="32"/>
      <w:lang w:eastAsia="es-ES"/>
    </w:rPr>
  </w:style>
  <w:style w:type="character" w:customStyle="1" w:styleId="ms-1">
    <w:name w:val="ms-1"/>
    <w:basedOn w:val="Fuentedeprrafopredeter"/>
    <w:rsid w:val="0082563B"/>
  </w:style>
  <w:style w:type="character" w:customStyle="1" w:styleId="max-w-15ch">
    <w:name w:val="max-w-[15ch]"/>
    <w:basedOn w:val="Fuentedeprrafopredeter"/>
    <w:rsid w:val="0082563B"/>
  </w:style>
  <w:style w:type="character" w:customStyle="1" w:styleId="-me-1">
    <w:name w:val="-me-1"/>
    <w:basedOn w:val="Fuentedeprrafopredeter"/>
    <w:rsid w:val="0082563B"/>
  </w:style>
  <w:style w:type="table" w:styleId="Tablaconcuadrcula4-nfasis5">
    <w:name w:val="Grid Table 4 Accent 5"/>
    <w:basedOn w:val="Tablanormal"/>
    <w:uiPriority w:val="49"/>
    <w:rsid w:val="007F370E"/>
    <w:pPr>
      <w:spacing w:after="0"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Tablaconcuadrcula5oscura-nfasis1">
    <w:name w:val="Grid Table 5 Dark Accent 1"/>
    <w:basedOn w:val="Tablanormal"/>
    <w:uiPriority w:val="50"/>
    <w:rsid w:val="00EE4EE0"/>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1"/>
      </w:tcPr>
    </w:tblStylePr>
    <w:tblStylePr w:type="band1Vert">
      <w:tblPr/>
      <w:tcPr>
        <w:shd w:val="clear" w:color="auto" w:fill="BDD6EE" w:themeFill="accent1" w:themeFillTint="66"/>
      </w:tcPr>
    </w:tblStylePr>
    <w:tblStylePr w:type="band1Horz">
      <w:tblPr/>
      <w:tcPr>
        <w:shd w:val="clear" w:color="auto" w:fill="BDD6EE" w:themeFill="accent1" w:themeFillTint="66"/>
      </w:tcPr>
    </w:tblStylePr>
  </w:style>
  <w:style w:type="table" w:styleId="Tablaconcuadrcula3-nfasis1">
    <w:name w:val="Grid Table 3 Accent 1"/>
    <w:basedOn w:val="Tablanormal"/>
    <w:uiPriority w:val="48"/>
    <w:rsid w:val="00420324"/>
    <w:pPr>
      <w:spacing w:after="0" w:line="240" w:lineRule="auto"/>
    </w:p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1" w:themeFillTint="33"/>
      </w:tcPr>
    </w:tblStylePr>
    <w:tblStylePr w:type="band1Horz">
      <w:tblPr/>
      <w:tcPr>
        <w:shd w:val="clear" w:color="auto" w:fill="DEEAF6" w:themeFill="accent1" w:themeFillTint="33"/>
      </w:tcPr>
    </w:tblStylePr>
    <w:tblStylePr w:type="neCell">
      <w:tblPr/>
      <w:tcPr>
        <w:tcBorders>
          <w:bottom w:val="single" w:sz="4" w:space="0" w:color="9CC2E5" w:themeColor="accent1" w:themeTint="99"/>
        </w:tcBorders>
      </w:tcPr>
    </w:tblStylePr>
    <w:tblStylePr w:type="nwCell">
      <w:tblPr/>
      <w:tcPr>
        <w:tcBorders>
          <w:bottom w:val="single" w:sz="4" w:space="0" w:color="9CC2E5" w:themeColor="accent1" w:themeTint="99"/>
        </w:tcBorders>
      </w:tcPr>
    </w:tblStylePr>
    <w:tblStylePr w:type="seCell">
      <w:tblPr/>
      <w:tcPr>
        <w:tcBorders>
          <w:top w:val="single" w:sz="4" w:space="0" w:color="9CC2E5" w:themeColor="accent1" w:themeTint="99"/>
        </w:tcBorders>
      </w:tcPr>
    </w:tblStylePr>
    <w:tblStylePr w:type="swCell">
      <w:tblPr/>
      <w:tcPr>
        <w:tcBorders>
          <w:top w:val="single" w:sz="4" w:space="0" w:color="9CC2E5" w:themeColor="accent1" w:themeTint="99"/>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698378">
      <w:bodyDiv w:val="1"/>
      <w:marLeft w:val="0"/>
      <w:marRight w:val="0"/>
      <w:marTop w:val="0"/>
      <w:marBottom w:val="0"/>
      <w:divBdr>
        <w:top w:val="none" w:sz="0" w:space="0" w:color="auto"/>
        <w:left w:val="none" w:sz="0" w:space="0" w:color="auto"/>
        <w:bottom w:val="none" w:sz="0" w:space="0" w:color="auto"/>
        <w:right w:val="none" w:sz="0" w:space="0" w:color="auto"/>
      </w:divBdr>
    </w:div>
    <w:div w:id="32578902">
      <w:bodyDiv w:val="1"/>
      <w:marLeft w:val="0"/>
      <w:marRight w:val="0"/>
      <w:marTop w:val="0"/>
      <w:marBottom w:val="0"/>
      <w:divBdr>
        <w:top w:val="none" w:sz="0" w:space="0" w:color="auto"/>
        <w:left w:val="none" w:sz="0" w:space="0" w:color="auto"/>
        <w:bottom w:val="none" w:sz="0" w:space="0" w:color="auto"/>
        <w:right w:val="none" w:sz="0" w:space="0" w:color="auto"/>
      </w:divBdr>
    </w:div>
    <w:div w:id="44302668">
      <w:bodyDiv w:val="1"/>
      <w:marLeft w:val="0"/>
      <w:marRight w:val="0"/>
      <w:marTop w:val="0"/>
      <w:marBottom w:val="0"/>
      <w:divBdr>
        <w:top w:val="none" w:sz="0" w:space="0" w:color="auto"/>
        <w:left w:val="none" w:sz="0" w:space="0" w:color="auto"/>
        <w:bottom w:val="none" w:sz="0" w:space="0" w:color="auto"/>
        <w:right w:val="none" w:sz="0" w:space="0" w:color="auto"/>
      </w:divBdr>
    </w:div>
    <w:div w:id="152993043">
      <w:bodyDiv w:val="1"/>
      <w:marLeft w:val="0"/>
      <w:marRight w:val="0"/>
      <w:marTop w:val="0"/>
      <w:marBottom w:val="0"/>
      <w:divBdr>
        <w:top w:val="none" w:sz="0" w:space="0" w:color="auto"/>
        <w:left w:val="none" w:sz="0" w:space="0" w:color="auto"/>
        <w:bottom w:val="none" w:sz="0" w:space="0" w:color="auto"/>
        <w:right w:val="none" w:sz="0" w:space="0" w:color="auto"/>
      </w:divBdr>
      <w:divsChild>
        <w:div w:id="2080206946">
          <w:marLeft w:val="0"/>
          <w:marRight w:val="0"/>
          <w:marTop w:val="0"/>
          <w:marBottom w:val="0"/>
          <w:divBdr>
            <w:top w:val="none" w:sz="0" w:space="0" w:color="auto"/>
            <w:left w:val="none" w:sz="0" w:space="0" w:color="auto"/>
            <w:bottom w:val="none" w:sz="0" w:space="0" w:color="auto"/>
            <w:right w:val="none" w:sz="0" w:space="0" w:color="auto"/>
          </w:divBdr>
        </w:div>
        <w:div w:id="214857425">
          <w:marLeft w:val="0"/>
          <w:marRight w:val="0"/>
          <w:marTop w:val="0"/>
          <w:marBottom w:val="0"/>
          <w:divBdr>
            <w:top w:val="none" w:sz="0" w:space="0" w:color="auto"/>
            <w:left w:val="none" w:sz="0" w:space="0" w:color="auto"/>
            <w:bottom w:val="none" w:sz="0" w:space="0" w:color="auto"/>
            <w:right w:val="none" w:sz="0" w:space="0" w:color="auto"/>
          </w:divBdr>
        </w:div>
        <w:div w:id="1535461241">
          <w:marLeft w:val="0"/>
          <w:marRight w:val="0"/>
          <w:marTop w:val="0"/>
          <w:marBottom w:val="0"/>
          <w:divBdr>
            <w:top w:val="none" w:sz="0" w:space="0" w:color="auto"/>
            <w:left w:val="none" w:sz="0" w:space="0" w:color="auto"/>
            <w:bottom w:val="none" w:sz="0" w:space="0" w:color="auto"/>
            <w:right w:val="none" w:sz="0" w:space="0" w:color="auto"/>
          </w:divBdr>
        </w:div>
      </w:divsChild>
    </w:div>
    <w:div w:id="170531384">
      <w:bodyDiv w:val="1"/>
      <w:marLeft w:val="0"/>
      <w:marRight w:val="0"/>
      <w:marTop w:val="0"/>
      <w:marBottom w:val="0"/>
      <w:divBdr>
        <w:top w:val="none" w:sz="0" w:space="0" w:color="auto"/>
        <w:left w:val="none" w:sz="0" w:space="0" w:color="auto"/>
        <w:bottom w:val="none" w:sz="0" w:space="0" w:color="auto"/>
        <w:right w:val="none" w:sz="0" w:space="0" w:color="auto"/>
      </w:divBdr>
    </w:div>
    <w:div w:id="186843331">
      <w:bodyDiv w:val="1"/>
      <w:marLeft w:val="0"/>
      <w:marRight w:val="0"/>
      <w:marTop w:val="0"/>
      <w:marBottom w:val="0"/>
      <w:divBdr>
        <w:top w:val="none" w:sz="0" w:space="0" w:color="auto"/>
        <w:left w:val="none" w:sz="0" w:space="0" w:color="auto"/>
        <w:bottom w:val="none" w:sz="0" w:space="0" w:color="auto"/>
        <w:right w:val="none" w:sz="0" w:space="0" w:color="auto"/>
      </w:divBdr>
    </w:div>
    <w:div w:id="247886067">
      <w:bodyDiv w:val="1"/>
      <w:marLeft w:val="0"/>
      <w:marRight w:val="0"/>
      <w:marTop w:val="0"/>
      <w:marBottom w:val="0"/>
      <w:divBdr>
        <w:top w:val="none" w:sz="0" w:space="0" w:color="auto"/>
        <w:left w:val="none" w:sz="0" w:space="0" w:color="auto"/>
        <w:bottom w:val="none" w:sz="0" w:space="0" w:color="auto"/>
        <w:right w:val="none" w:sz="0" w:space="0" w:color="auto"/>
      </w:divBdr>
    </w:div>
    <w:div w:id="266625433">
      <w:bodyDiv w:val="1"/>
      <w:marLeft w:val="0"/>
      <w:marRight w:val="0"/>
      <w:marTop w:val="0"/>
      <w:marBottom w:val="0"/>
      <w:divBdr>
        <w:top w:val="none" w:sz="0" w:space="0" w:color="auto"/>
        <w:left w:val="none" w:sz="0" w:space="0" w:color="auto"/>
        <w:bottom w:val="none" w:sz="0" w:space="0" w:color="auto"/>
        <w:right w:val="none" w:sz="0" w:space="0" w:color="auto"/>
      </w:divBdr>
    </w:div>
    <w:div w:id="359014400">
      <w:bodyDiv w:val="1"/>
      <w:marLeft w:val="0"/>
      <w:marRight w:val="0"/>
      <w:marTop w:val="0"/>
      <w:marBottom w:val="0"/>
      <w:divBdr>
        <w:top w:val="none" w:sz="0" w:space="0" w:color="auto"/>
        <w:left w:val="none" w:sz="0" w:space="0" w:color="auto"/>
        <w:bottom w:val="none" w:sz="0" w:space="0" w:color="auto"/>
        <w:right w:val="none" w:sz="0" w:space="0" w:color="auto"/>
      </w:divBdr>
    </w:div>
    <w:div w:id="374428538">
      <w:bodyDiv w:val="1"/>
      <w:marLeft w:val="0"/>
      <w:marRight w:val="0"/>
      <w:marTop w:val="0"/>
      <w:marBottom w:val="0"/>
      <w:divBdr>
        <w:top w:val="none" w:sz="0" w:space="0" w:color="auto"/>
        <w:left w:val="none" w:sz="0" w:space="0" w:color="auto"/>
        <w:bottom w:val="none" w:sz="0" w:space="0" w:color="auto"/>
        <w:right w:val="none" w:sz="0" w:space="0" w:color="auto"/>
      </w:divBdr>
      <w:divsChild>
        <w:div w:id="580214367">
          <w:marLeft w:val="0"/>
          <w:marRight w:val="0"/>
          <w:marTop w:val="0"/>
          <w:marBottom w:val="0"/>
          <w:divBdr>
            <w:top w:val="none" w:sz="0" w:space="0" w:color="auto"/>
            <w:left w:val="none" w:sz="0" w:space="0" w:color="auto"/>
            <w:bottom w:val="none" w:sz="0" w:space="0" w:color="auto"/>
            <w:right w:val="none" w:sz="0" w:space="0" w:color="auto"/>
          </w:divBdr>
          <w:divsChild>
            <w:div w:id="1607733270">
              <w:marLeft w:val="0"/>
              <w:marRight w:val="0"/>
              <w:marTop w:val="0"/>
              <w:marBottom w:val="0"/>
              <w:divBdr>
                <w:top w:val="none" w:sz="0" w:space="0" w:color="auto"/>
                <w:left w:val="none" w:sz="0" w:space="0" w:color="auto"/>
                <w:bottom w:val="none" w:sz="0" w:space="0" w:color="auto"/>
                <w:right w:val="none" w:sz="0" w:space="0" w:color="auto"/>
              </w:divBdr>
            </w:div>
            <w:div w:id="862548862">
              <w:marLeft w:val="0"/>
              <w:marRight w:val="0"/>
              <w:marTop w:val="0"/>
              <w:marBottom w:val="0"/>
              <w:divBdr>
                <w:top w:val="none" w:sz="0" w:space="0" w:color="auto"/>
                <w:left w:val="none" w:sz="0" w:space="0" w:color="auto"/>
                <w:bottom w:val="none" w:sz="0" w:space="0" w:color="auto"/>
                <w:right w:val="none" w:sz="0" w:space="0" w:color="auto"/>
              </w:divBdr>
            </w:div>
            <w:div w:id="1672180368">
              <w:marLeft w:val="0"/>
              <w:marRight w:val="0"/>
              <w:marTop w:val="0"/>
              <w:marBottom w:val="0"/>
              <w:divBdr>
                <w:top w:val="none" w:sz="0" w:space="0" w:color="auto"/>
                <w:left w:val="none" w:sz="0" w:space="0" w:color="auto"/>
                <w:bottom w:val="none" w:sz="0" w:space="0" w:color="auto"/>
                <w:right w:val="none" w:sz="0" w:space="0" w:color="auto"/>
              </w:divBdr>
            </w:div>
            <w:div w:id="523590285">
              <w:marLeft w:val="0"/>
              <w:marRight w:val="0"/>
              <w:marTop w:val="0"/>
              <w:marBottom w:val="0"/>
              <w:divBdr>
                <w:top w:val="none" w:sz="0" w:space="0" w:color="auto"/>
                <w:left w:val="none" w:sz="0" w:space="0" w:color="auto"/>
                <w:bottom w:val="none" w:sz="0" w:space="0" w:color="auto"/>
                <w:right w:val="none" w:sz="0" w:space="0" w:color="auto"/>
              </w:divBdr>
            </w:div>
            <w:div w:id="1781072261">
              <w:marLeft w:val="0"/>
              <w:marRight w:val="0"/>
              <w:marTop w:val="0"/>
              <w:marBottom w:val="0"/>
              <w:divBdr>
                <w:top w:val="none" w:sz="0" w:space="0" w:color="auto"/>
                <w:left w:val="none" w:sz="0" w:space="0" w:color="auto"/>
                <w:bottom w:val="none" w:sz="0" w:space="0" w:color="auto"/>
                <w:right w:val="none" w:sz="0" w:space="0" w:color="auto"/>
              </w:divBdr>
            </w:div>
            <w:div w:id="1621299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7974222">
      <w:bodyDiv w:val="1"/>
      <w:marLeft w:val="0"/>
      <w:marRight w:val="0"/>
      <w:marTop w:val="0"/>
      <w:marBottom w:val="0"/>
      <w:divBdr>
        <w:top w:val="none" w:sz="0" w:space="0" w:color="auto"/>
        <w:left w:val="none" w:sz="0" w:space="0" w:color="auto"/>
        <w:bottom w:val="none" w:sz="0" w:space="0" w:color="auto"/>
        <w:right w:val="none" w:sz="0" w:space="0" w:color="auto"/>
      </w:divBdr>
    </w:div>
    <w:div w:id="411396682">
      <w:bodyDiv w:val="1"/>
      <w:marLeft w:val="0"/>
      <w:marRight w:val="0"/>
      <w:marTop w:val="0"/>
      <w:marBottom w:val="0"/>
      <w:divBdr>
        <w:top w:val="none" w:sz="0" w:space="0" w:color="auto"/>
        <w:left w:val="none" w:sz="0" w:space="0" w:color="auto"/>
        <w:bottom w:val="none" w:sz="0" w:space="0" w:color="auto"/>
        <w:right w:val="none" w:sz="0" w:space="0" w:color="auto"/>
      </w:divBdr>
    </w:div>
    <w:div w:id="477722146">
      <w:bodyDiv w:val="1"/>
      <w:marLeft w:val="0"/>
      <w:marRight w:val="0"/>
      <w:marTop w:val="0"/>
      <w:marBottom w:val="0"/>
      <w:divBdr>
        <w:top w:val="none" w:sz="0" w:space="0" w:color="auto"/>
        <w:left w:val="none" w:sz="0" w:space="0" w:color="auto"/>
        <w:bottom w:val="none" w:sz="0" w:space="0" w:color="auto"/>
        <w:right w:val="none" w:sz="0" w:space="0" w:color="auto"/>
      </w:divBdr>
    </w:div>
    <w:div w:id="496575086">
      <w:bodyDiv w:val="1"/>
      <w:marLeft w:val="0"/>
      <w:marRight w:val="0"/>
      <w:marTop w:val="0"/>
      <w:marBottom w:val="0"/>
      <w:divBdr>
        <w:top w:val="none" w:sz="0" w:space="0" w:color="auto"/>
        <w:left w:val="none" w:sz="0" w:space="0" w:color="auto"/>
        <w:bottom w:val="none" w:sz="0" w:space="0" w:color="auto"/>
        <w:right w:val="none" w:sz="0" w:space="0" w:color="auto"/>
      </w:divBdr>
    </w:div>
    <w:div w:id="509835694">
      <w:bodyDiv w:val="1"/>
      <w:marLeft w:val="0"/>
      <w:marRight w:val="0"/>
      <w:marTop w:val="0"/>
      <w:marBottom w:val="0"/>
      <w:divBdr>
        <w:top w:val="none" w:sz="0" w:space="0" w:color="auto"/>
        <w:left w:val="none" w:sz="0" w:space="0" w:color="auto"/>
        <w:bottom w:val="none" w:sz="0" w:space="0" w:color="auto"/>
        <w:right w:val="none" w:sz="0" w:space="0" w:color="auto"/>
      </w:divBdr>
      <w:divsChild>
        <w:div w:id="1818570690">
          <w:marLeft w:val="0"/>
          <w:marRight w:val="0"/>
          <w:marTop w:val="0"/>
          <w:marBottom w:val="0"/>
          <w:divBdr>
            <w:top w:val="none" w:sz="0" w:space="0" w:color="auto"/>
            <w:left w:val="none" w:sz="0" w:space="0" w:color="auto"/>
            <w:bottom w:val="none" w:sz="0" w:space="0" w:color="auto"/>
            <w:right w:val="none" w:sz="0" w:space="0" w:color="auto"/>
          </w:divBdr>
        </w:div>
        <w:div w:id="1269778994">
          <w:marLeft w:val="0"/>
          <w:marRight w:val="0"/>
          <w:marTop w:val="0"/>
          <w:marBottom w:val="0"/>
          <w:divBdr>
            <w:top w:val="none" w:sz="0" w:space="0" w:color="auto"/>
            <w:left w:val="none" w:sz="0" w:space="0" w:color="auto"/>
            <w:bottom w:val="none" w:sz="0" w:space="0" w:color="auto"/>
            <w:right w:val="none" w:sz="0" w:space="0" w:color="auto"/>
          </w:divBdr>
        </w:div>
        <w:div w:id="58134380">
          <w:marLeft w:val="0"/>
          <w:marRight w:val="0"/>
          <w:marTop w:val="0"/>
          <w:marBottom w:val="0"/>
          <w:divBdr>
            <w:top w:val="none" w:sz="0" w:space="0" w:color="auto"/>
            <w:left w:val="none" w:sz="0" w:space="0" w:color="auto"/>
            <w:bottom w:val="none" w:sz="0" w:space="0" w:color="auto"/>
            <w:right w:val="none" w:sz="0" w:space="0" w:color="auto"/>
          </w:divBdr>
        </w:div>
      </w:divsChild>
    </w:div>
    <w:div w:id="574124398">
      <w:bodyDiv w:val="1"/>
      <w:marLeft w:val="0"/>
      <w:marRight w:val="0"/>
      <w:marTop w:val="0"/>
      <w:marBottom w:val="0"/>
      <w:divBdr>
        <w:top w:val="none" w:sz="0" w:space="0" w:color="auto"/>
        <w:left w:val="none" w:sz="0" w:space="0" w:color="auto"/>
        <w:bottom w:val="none" w:sz="0" w:space="0" w:color="auto"/>
        <w:right w:val="none" w:sz="0" w:space="0" w:color="auto"/>
      </w:divBdr>
      <w:divsChild>
        <w:div w:id="774053868">
          <w:marLeft w:val="0"/>
          <w:marRight w:val="0"/>
          <w:marTop w:val="0"/>
          <w:marBottom w:val="0"/>
          <w:divBdr>
            <w:top w:val="none" w:sz="0" w:space="0" w:color="auto"/>
            <w:left w:val="none" w:sz="0" w:space="0" w:color="auto"/>
            <w:bottom w:val="none" w:sz="0" w:space="0" w:color="auto"/>
            <w:right w:val="none" w:sz="0" w:space="0" w:color="auto"/>
          </w:divBdr>
        </w:div>
        <w:div w:id="955604914">
          <w:marLeft w:val="0"/>
          <w:marRight w:val="0"/>
          <w:marTop w:val="0"/>
          <w:marBottom w:val="0"/>
          <w:divBdr>
            <w:top w:val="none" w:sz="0" w:space="0" w:color="auto"/>
            <w:left w:val="none" w:sz="0" w:space="0" w:color="auto"/>
            <w:bottom w:val="none" w:sz="0" w:space="0" w:color="auto"/>
            <w:right w:val="none" w:sz="0" w:space="0" w:color="auto"/>
          </w:divBdr>
        </w:div>
        <w:div w:id="1459488946">
          <w:marLeft w:val="0"/>
          <w:marRight w:val="0"/>
          <w:marTop w:val="0"/>
          <w:marBottom w:val="0"/>
          <w:divBdr>
            <w:top w:val="none" w:sz="0" w:space="0" w:color="auto"/>
            <w:left w:val="none" w:sz="0" w:space="0" w:color="auto"/>
            <w:bottom w:val="none" w:sz="0" w:space="0" w:color="auto"/>
            <w:right w:val="none" w:sz="0" w:space="0" w:color="auto"/>
          </w:divBdr>
        </w:div>
      </w:divsChild>
    </w:div>
    <w:div w:id="681132389">
      <w:bodyDiv w:val="1"/>
      <w:marLeft w:val="0"/>
      <w:marRight w:val="0"/>
      <w:marTop w:val="0"/>
      <w:marBottom w:val="0"/>
      <w:divBdr>
        <w:top w:val="none" w:sz="0" w:space="0" w:color="auto"/>
        <w:left w:val="none" w:sz="0" w:space="0" w:color="auto"/>
        <w:bottom w:val="none" w:sz="0" w:space="0" w:color="auto"/>
        <w:right w:val="none" w:sz="0" w:space="0" w:color="auto"/>
      </w:divBdr>
      <w:divsChild>
        <w:div w:id="185532990">
          <w:marLeft w:val="0"/>
          <w:marRight w:val="0"/>
          <w:marTop w:val="0"/>
          <w:marBottom w:val="0"/>
          <w:divBdr>
            <w:top w:val="none" w:sz="0" w:space="0" w:color="auto"/>
            <w:left w:val="none" w:sz="0" w:space="0" w:color="auto"/>
            <w:bottom w:val="none" w:sz="0" w:space="0" w:color="auto"/>
            <w:right w:val="none" w:sz="0" w:space="0" w:color="auto"/>
          </w:divBdr>
        </w:div>
        <w:div w:id="460734689">
          <w:marLeft w:val="0"/>
          <w:marRight w:val="0"/>
          <w:marTop w:val="0"/>
          <w:marBottom w:val="0"/>
          <w:divBdr>
            <w:top w:val="none" w:sz="0" w:space="0" w:color="auto"/>
            <w:left w:val="none" w:sz="0" w:space="0" w:color="auto"/>
            <w:bottom w:val="none" w:sz="0" w:space="0" w:color="auto"/>
            <w:right w:val="none" w:sz="0" w:space="0" w:color="auto"/>
          </w:divBdr>
        </w:div>
        <w:div w:id="178854521">
          <w:marLeft w:val="0"/>
          <w:marRight w:val="0"/>
          <w:marTop w:val="0"/>
          <w:marBottom w:val="0"/>
          <w:divBdr>
            <w:top w:val="none" w:sz="0" w:space="0" w:color="auto"/>
            <w:left w:val="none" w:sz="0" w:space="0" w:color="auto"/>
            <w:bottom w:val="none" w:sz="0" w:space="0" w:color="auto"/>
            <w:right w:val="none" w:sz="0" w:space="0" w:color="auto"/>
          </w:divBdr>
        </w:div>
      </w:divsChild>
    </w:div>
    <w:div w:id="714550714">
      <w:bodyDiv w:val="1"/>
      <w:marLeft w:val="0"/>
      <w:marRight w:val="0"/>
      <w:marTop w:val="0"/>
      <w:marBottom w:val="0"/>
      <w:divBdr>
        <w:top w:val="none" w:sz="0" w:space="0" w:color="auto"/>
        <w:left w:val="none" w:sz="0" w:space="0" w:color="auto"/>
        <w:bottom w:val="none" w:sz="0" w:space="0" w:color="auto"/>
        <w:right w:val="none" w:sz="0" w:space="0" w:color="auto"/>
      </w:divBdr>
      <w:divsChild>
        <w:div w:id="607858195">
          <w:marLeft w:val="0"/>
          <w:marRight w:val="0"/>
          <w:marTop w:val="0"/>
          <w:marBottom w:val="0"/>
          <w:divBdr>
            <w:top w:val="none" w:sz="0" w:space="0" w:color="auto"/>
            <w:left w:val="none" w:sz="0" w:space="0" w:color="auto"/>
            <w:bottom w:val="none" w:sz="0" w:space="0" w:color="auto"/>
            <w:right w:val="none" w:sz="0" w:space="0" w:color="auto"/>
          </w:divBdr>
          <w:divsChild>
            <w:div w:id="1656105056">
              <w:marLeft w:val="0"/>
              <w:marRight w:val="0"/>
              <w:marTop w:val="0"/>
              <w:marBottom w:val="0"/>
              <w:divBdr>
                <w:top w:val="none" w:sz="0" w:space="0" w:color="auto"/>
                <w:left w:val="none" w:sz="0" w:space="0" w:color="auto"/>
                <w:bottom w:val="none" w:sz="0" w:space="0" w:color="auto"/>
                <w:right w:val="none" w:sz="0" w:space="0" w:color="auto"/>
              </w:divBdr>
            </w:div>
            <w:div w:id="2108310143">
              <w:marLeft w:val="0"/>
              <w:marRight w:val="0"/>
              <w:marTop w:val="0"/>
              <w:marBottom w:val="0"/>
              <w:divBdr>
                <w:top w:val="none" w:sz="0" w:space="0" w:color="auto"/>
                <w:left w:val="none" w:sz="0" w:space="0" w:color="auto"/>
                <w:bottom w:val="none" w:sz="0" w:space="0" w:color="auto"/>
                <w:right w:val="none" w:sz="0" w:space="0" w:color="auto"/>
              </w:divBdr>
            </w:div>
            <w:div w:id="732698115">
              <w:marLeft w:val="0"/>
              <w:marRight w:val="0"/>
              <w:marTop w:val="0"/>
              <w:marBottom w:val="0"/>
              <w:divBdr>
                <w:top w:val="none" w:sz="0" w:space="0" w:color="auto"/>
                <w:left w:val="none" w:sz="0" w:space="0" w:color="auto"/>
                <w:bottom w:val="none" w:sz="0" w:space="0" w:color="auto"/>
                <w:right w:val="none" w:sz="0" w:space="0" w:color="auto"/>
              </w:divBdr>
            </w:div>
            <w:div w:id="2129735892">
              <w:marLeft w:val="0"/>
              <w:marRight w:val="0"/>
              <w:marTop w:val="0"/>
              <w:marBottom w:val="0"/>
              <w:divBdr>
                <w:top w:val="none" w:sz="0" w:space="0" w:color="auto"/>
                <w:left w:val="none" w:sz="0" w:space="0" w:color="auto"/>
                <w:bottom w:val="none" w:sz="0" w:space="0" w:color="auto"/>
                <w:right w:val="none" w:sz="0" w:space="0" w:color="auto"/>
              </w:divBdr>
            </w:div>
            <w:div w:id="1498568090">
              <w:marLeft w:val="0"/>
              <w:marRight w:val="0"/>
              <w:marTop w:val="0"/>
              <w:marBottom w:val="0"/>
              <w:divBdr>
                <w:top w:val="none" w:sz="0" w:space="0" w:color="auto"/>
                <w:left w:val="none" w:sz="0" w:space="0" w:color="auto"/>
                <w:bottom w:val="none" w:sz="0" w:space="0" w:color="auto"/>
                <w:right w:val="none" w:sz="0" w:space="0" w:color="auto"/>
              </w:divBdr>
            </w:div>
            <w:div w:id="256131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9864387">
      <w:bodyDiv w:val="1"/>
      <w:marLeft w:val="0"/>
      <w:marRight w:val="0"/>
      <w:marTop w:val="0"/>
      <w:marBottom w:val="0"/>
      <w:divBdr>
        <w:top w:val="none" w:sz="0" w:space="0" w:color="auto"/>
        <w:left w:val="none" w:sz="0" w:space="0" w:color="auto"/>
        <w:bottom w:val="none" w:sz="0" w:space="0" w:color="auto"/>
        <w:right w:val="none" w:sz="0" w:space="0" w:color="auto"/>
      </w:divBdr>
    </w:div>
    <w:div w:id="796146126">
      <w:bodyDiv w:val="1"/>
      <w:marLeft w:val="0"/>
      <w:marRight w:val="0"/>
      <w:marTop w:val="0"/>
      <w:marBottom w:val="0"/>
      <w:divBdr>
        <w:top w:val="none" w:sz="0" w:space="0" w:color="auto"/>
        <w:left w:val="none" w:sz="0" w:space="0" w:color="auto"/>
        <w:bottom w:val="none" w:sz="0" w:space="0" w:color="auto"/>
        <w:right w:val="none" w:sz="0" w:space="0" w:color="auto"/>
      </w:divBdr>
    </w:div>
    <w:div w:id="797726915">
      <w:bodyDiv w:val="1"/>
      <w:marLeft w:val="0"/>
      <w:marRight w:val="0"/>
      <w:marTop w:val="0"/>
      <w:marBottom w:val="0"/>
      <w:divBdr>
        <w:top w:val="none" w:sz="0" w:space="0" w:color="auto"/>
        <w:left w:val="none" w:sz="0" w:space="0" w:color="auto"/>
        <w:bottom w:val="none" w:sz="0" w:space="0" w:color="auto"/>
        <w:right w:val="none" w:sz="0" w:space="0" w:color="auto"/>
      </w:divBdr>
    </w:div>
    <w:div w:id="844056812">
      <w:bodyDiv w:val="1"/>
      <w:marLeft w:val="0"/>
      <w:marRight w:val="0"/>
      <w:marTop w:val="0"/>
      <w:marBottom w:val="0"/>
      <w:divBdr>
        <w:top w:val="none" w:sz="0" w:space="0" w:color="auto"/>
        <w:left w:val="none" w:sz="0" w:space="0" w:color="auto"/>
        <w:bottom w:val="none" w:sz="0" w:space="0" w:color="auto"/>
        <w:right w:val="none" w:sz="0" w:space="0" w:color="auto"/>
      </w:divBdr>
    </w:div>
    <w:div w:id="854420319">
      <w:bodyDiv w:val="1"/>
      <w:marLeft w:val="0"/>
      <w:marRight w:val="0"/>
      <w:marTop w:val="0"/>
      <w:marBottom w:val="0"/>
      <w:divBdr>
        <w:top w:val="none" w:sz="0" w:space="0" w:color="auto"/>
        <w:left w:val="none" w:sz="0" w:space="0" w:color="auto"/>
        <w:bottom w:val="none" w:sz="0" w:space="0" w:color="auto"/>
        <w:right w:val="none" w:sz="0" w:space="0" w:color="auto"/>
      </w:divBdr>
    </w:div>
    <w:div w:id="870072771">
      <w:bodyDiv w:val="1"/>
      <w:marLeft w:val="0"/>
      <w:marRight w:val="0"/>
      <w:marTop w:val="0"/>
      <w:marBottom w:val="0"/>
      <w:divBdr>
        <w:top w:val="none" w:sz="0" w:space="0" w:color="auto"/>
        <w:left w:val="none" w:sz="0" w:space="0" w:color="auto"/>
        <w:bottom w:val="none" w:sz="0" w:space="0" w:color="auto"/>
        <w:right w:val="none" w:sz="0" w:space="0" w:color="auto"/>
      </w:divBdr>
    </w:div>
    <w:div w:id="969088813">
      <w:bodyDiv w:val="1"/>
      <w:marLeft w:val="0"/>
      <w:marRight w:val="0"/>
      <w:marTop w:val="0"/>
      <w:marBottom w:val="0"/>
      <w:divBdr>
        <w:top w:val="none" w:sz="0" w:space="0" w:color="auto"/>
        <w:left w:val="none" w:sz="0" w:space="0" w:color="auto"/>
        <w:bottom w:val="none" w:sz="0" w:space="0" w:color="auto"/>
        <w:right w:val="none" w:sz="0" w:space="0" w:color="auto"/>
      </w:divBdr>
    </w:div>
    <w:div w:id="1040130670">
      <w:bodyDiv w:val="1"/>
      <w:marLeft w:val="0"/>
      <w:marRight w:val="0"/>
      <w:marTop w:val="0"/>
      <w:marBottom w:val="0"/>
      <w:divBdr>
        <w:top w:val="none" w:sz="0" w:space="0" w:color="auto"/>
        <w:left w:val="none" w:sz="0" w:space="0" w:color="auto"/>
        <w:bottom w:val="none" w:sz="0" w:space="0" w:color="auto"/>
        <w:right w:val="none" w:sz="0" w:space="0" w:color="auto"/>
      </w:divBdr>
    </w:div>
    <w:div w:id="1052465089">
      <w:bodyDiv w:val="1"/>
      <w:marLeft w:val="0"/>
      <w:marRight w:val="0"/>
      <w:marTop w:val="0"/>
      <w:marBottom w:val="0"/>
      <w:divBdr>
        <w:top w:val="none" w:sz="0" w:space="0" w:color="auto"/>
        <w:left w:val="none" w:sz="0" w:space="0" w:color="auto"/>
        <w:bottom w:val="none" w:sz="0" w:space="0" w:color="auto"/>
        <w:right w:val="none" w:sz="0" w:space="0" w:color="auto"/>
      </w:divBdr>
      <w:divsChild>
        <w:div w:id="967055079">
          <w:marLeft w:val="0"/>
          <w:marRight w:val="0"/>
          <w:marTop w:val="0"/>
          <w:marBottom w:val="0"/>
          <w:divBdr>
            <w:top w:val="none" w:sz="0" w:space="0" w:color="auto"/>
            <w:left w:val="none" w:sz="0" w:space="0" w:color="auto"/>
            <w:bottom w:val="none" w:sz="0" w:space="0" w:color="auto"/>
            <w:right w:val="none" w:sz="0" w:space="0" w:color="auto"/>
          </w:divBdr>
        </w:div>
        <w:div w:id="1033772424">
          <w:marLeft w:val="0"/>
          <w:marRight w:val="0"/>
          <w:marTop w:val="0"/>
          <w:marBottom w:val="0"/>
          <w:divBdr>
            <w:top w:val="none" w:sz="0" w:space="0" w:color="auto"/>
            <w:left w:val="none" w:sz="0" w:space="0" w:color="auto"/>
            <w:bottom w:val="none" w:sz="0" w:space="0" w:color="auto"/>
            <w:right w:val="none" w:sz="0" w:space="0" w:color="auto"/>
          </w:divBdr>
        </w:div>
        <w:div w:id="1789205">
          <w:marLeft w:val="0"/>
          <w:marRight w:val="0"/>
          <w:marTop w:val="0"/>
          <w:marBottom w:val="0"/>
          <w:divBdr>
            <w:top w:val="none" w:sz="0" w:space="0" w:color="auto"/>
            <w:left w:val="none" w:sz="0" w:space="0" w:color="auto"/>
            <w:bottom w:val="none" w:sz="0" w:space="0" w:color="auto"/>
            <w:right w:val="none" w:sz="0" w:space="0" w:color="auto"/>
          </w:divBdr>
        </w:div>
      </w:divsChild>
    </w:div>
    <w:div w:id="1077704261">
      <w:bodyDiv w:val="1"/>
      <w:marLeft w:val="0"/>
      <w:marRight w:val="0"/>
      <w:marTop w:val="0"/>
      <w:marBottom w:val="0"/>
      <w:divBdr>
        <w:top w:val="none" w:sz="0" w:space="0" w:color="auto"/>
        <w:left w:val="none" w:sz="0" w:space="0" w:color="auto"/>
        <w:bottom w:val="none" w:sz="0" w:space="0" w:color="auto"/>
        <w:right w:val="none" w:sz="0" w:space="0" w:color="auto"/>
      </w:divBdr>
    </w:div>
    <w:div w:id="1111390981">
      <w:bodyDiv w:val="1"/>
      <w:marLeft w:val="0"/>
      <w:marRight w:val="0"/>
      <w:marTop w:val="0"/>
      <w:marBottom w:val="0"/>
      <w:divBdr>
        <w:top w:val="none" w:sz="0" w:space="0" w:color="auto"/>
        <w:left w:val="none" w:sz="0" w:space="0" w:color="auto"/>
        <w:bottom w:val="none" w:sz="0" w:space="0" w:color="auto"/>
        <w:right w:val="none" w:sz="0" w:space="0" w:color="auto"/>
      </w:divBdr>
    </w:div>
    <w:div w:id="1153107539">
      <w:bodyDiv w:val="1"/>
      <w:marLeft w:val="0"/>
      <w:marRight w:val="0"/>
      <w:marTop w:val="0"/>
      <w:marBottom w:val="0"/>
      <w:divBdr>
        <w:top w:val="none" w:sz="0" w:space="0" w:color="auto"/>
        <w:left w:val="none" w:sz="0" w:space="0" w:color="auto"/>
        <w:bottom w:val="none" w:sz="0" w:space="0" w:color="auto"/>
        <w:right w:val="none" w:sz="0" w:space="0" w:color="auto"/>
      </w:divBdr>
    </w:div>
    <w:div w:id="1173909927">
      <w:bodyDiv w:val="1"/>
      <w:marLeft w:val="0"/>
      <w:marRight w:val="0"/>
      <w:marTop w:val="0"/>
      <w:marBottom w:val="0"/>
      <w:divBdr>
        <w:top w:val="none" w:sz="0" w:space="0" w:color="auto"/>
        <w:left w:val="none" w:sz="0" w:space="0" w:color="auto"/>
        <w:bottom w:val="none" w:sz="0" w:space="0" w:color="auto"/>
        <w:right w:val="none" w:sz="0" w:space="0" w:color="auto"/>
      </w:divBdr>
    </w:div>
    <w:div w:id="1192694042">
      <w:bodyDiv w:val="1"/>
      <w:marLeft w:val="0"/>
      <w:marRight w:val="0"/>
      <w:marTop w:val="0"/>
      <w:marBottom w:val="0"/>
      <w:divBdr>
        <w:top w:val="none" w:sz="0" w:space="0" w:color="auto"/>
        <w:left w:val="none" w:sz="0" w:space="0" w:color="auto"/>
        <w:bottom w:val="none" w:sz="0" w:space="0" w:color="auto"/>
        <w:right w:val="none" w:sz="0" w:space="0" w:color="auto"/>
      </w:divBdr>
    </w:div>
    <w:div w:id="1194658894">
      <w:bodyDiv w:val="1"/>
      <w:marLeft w:val="0"/>
      <w:marRight w:val="0"/>
      <w:marTop w:val="0"/>
      <w:marBottom w:val="0"/>
      <w:divBdr>
        <w:top w:val="none" w:sz="0" w:space="0" w:color="auto"/>
        <w:left w:val="none" w:sz="0" w:space="0" w:color="auto"/>
        <w:bottom w:val="none" w:sz="0" w:space="0" w:color="auto"/>
        <w:right w:val="none" w:sz="0" w:space="0" w:color="auto"/>
      </w:divBdr>
    </w:div>
    <w:div w:id="1211191952">
      <w:bodyDiv w:val="1"/>
      <w:marLeft w:val="0"/>
      <w:marRight w:val="0"/>
      <w:marTop w:val="0"/>
      <w:marBottom w:val="0"/>
      <w:divBdr>
        <w:top w:val="none" w:sz="0" w:space="0" w:color="auto"/>
        <w:left w:val="none" w:sz="0" w:space="0" w:color="auto"/>
        <w:bottom w:val="none" w:sz="0" w:space="0" w:color="auto"/>
        <w:right w:val="none" w:sz="0" w:space="0" w:color="auto"/>
      </w:divBdr>
    </w:div>
    <w:div w:id="1217667468">
      <w:bodyDiv w:val="1"/>
      <w:marLeft w:val="0"/>
      <w:marRight w:val="0"/>
      <w:marTop w:val="0"/>
      <w:marBottom w:val="0"/>
      <w:divBdr>
        <w:top w:val="none" w:sz="0" w:space="0" w:color="auto"/>
        <w:left w:val="none" w:sz="0" w:space="0" w:color="auto"/>
        <w:bottom w:val="none" w:sz="0" w:space="0" w:color="auto"/>
        <w:right w:val="none" w:sz="0" w:space="0" w:color="auto"/>
      </w:divBdr>
    </w:div>
    <w:div w:id="1220509168">
      <w:bodyDiv w:val="1"/>
      <w:marLeft w:val="0"/>
      <w:marRight w:val="0"/>
      <w:marTop w:val="0"/>
      <w:marBottom w:val="0"/>
      <w:divBdr>
        <w:top w:val="none" w:sz="0" w:space="0" w:color="auto"/>
        <w:left w:val="none" w:sz="0" w:space="0" w:color="auto"/>
        <w:bottom w:val="none" w:sz="0" w:space="0" w:color="auto"/>
        <w:right w:val="none" w:sz="0" w:space="0" w:color="auto"/>
      </w:divBdr>
    </w:div>
    <w:div w:id="1279482944">
      <w:bodyDiv w:val="1"/>
      <w:marLeft w:val="0"/>
      <w:marRight w:val="0"/>
      <w:marTop w:val="0"/>
      <w:marBottom w:val="0"/>
      <w:divBdr>
        <w:top w:val="none" w:sz="0" w:space="0" w:color="auto"/>
        <w:left w:val="none" w:sz="0" w:space="0" w:color="auto"/>
        <w:bottom w:val="none" w:sz="0" w:space="0" w:color="auto"/>
        <w:right w:val="none" w:sz="0" w:space="0" w:color="auto"/>
      </w:divBdr>
    </w:div>
    <w:div w:id="1302614036">
      <w:bodyDiv w:val="1"/>
      <w:marLeft w:val="0"/>
      <w:marRight w:val="0"/>
      <w:marTop w:val="0"/>
      <w:marBottom w:val="0"/>
      <w:divBdr>
        <w:top w:val="none" w:sz="0" w:space="0" w:color="auto"/>
        <w:left w:val="none" w:sz="0" w:space="0" w:color="auto"/>
        <w:bottom w:val="none" w:sz="0" w:space="0" w:color="auto"/>
        <w:right w:val="none" w:sz="0" w:space="0" w:color="auto"/>
      </w:divBdr>
    </w:div>
    <w:div w:id="1304189084">
      <w:bodyDiv w:val="1"/>
      <w:marLeft w:val="0"/>
      <w:marRight w:val="0"/>
      <w:marTop w:val="0"/>
      <w:marBottom w:val="0"/>
      <w:divBdr>
        <w:top w:val="none" w:sz="0" w:space="0" w:color="auto"/>
        <w:left w:val="none" w:sz="0" w:space="0" w:color="auto"/>
        <w:bottom w:val="none" w:sz="0" w:space="0" w:color="auto"/>
        <w:right w:val="none" w:sz="0" w:space="0" w:color="auto"/>
      </w:divBdr>
    </w:div>
    <w:div w:id="1304579502">
      <w:bodyDiv w:val="1"/>
      <w:marLeft w:val="0"/>
      <w:marRight w:val="0"/>
      <w:marTop w:val="0"/>
      <w:marBottom w:val="0"/>
      <w:divBdr>
        <w:top w:val="none" w:sz="0" w:space="0" w:color="auto"/>
        <w:left w:val="none" w:sz="0" w:space="0" w:color="auto"/>
        <w:bottom w:val="none" w:sz="0" w:space="0" w:color="auto"/>
        <w:right w:val="none" w:sz="0" w:space="0" w:color="auto"/>
      </w:divBdr>
    </w:div>
    <w:div w:id="1333219335">
      <w:bodyDiv w:val="1"/>
      <w:marLeft w:val="0"/>
      <w:marRight w:val="0"/>
      <w:marTop w:val="0"/>
      <w:marBottom w:val="0"/>
      <w:divBdr>
        <w:top w:val="none" w:sz="0" w:space="0" w:color="auto"/>
        <w:left w:val="none" w:sz="0" w:space="0" w:color="auto"/>
        <w:bottom w:val="none" w:sz="0" w:space="0" w:color="auto"/>
        <w:right w:val="none" w:sz="0" w:space="0" w:color="auto"/>
      </w:divBdr>
      <w:divsChild>
        <w:div w:id="1895700216">
          <w:marLeft w:val="0"/>
          <w:marRight w:val="0"/>
          <w:marTop w:val="0"/>
          <w:marBottom w:val="0"/>
          <w:divBdr>
            <w:top w:val="none" w:sz="0" w:space="0" w:color="auto"/>
            <w:left w:val="none" w:sz="0" w:space="0" w:color="auto"/>
            <w:bottom w:val="none" w:sz="0" w:space="0" w:color="auto"/>
            <w:right w:val="none" w:sz="0" w:space="0" w:color="auto"/>
          </w:divBdr>
        </w:div>
        <w:div w:id="1061636782">
          <w:marLeft w:val="0"/>
          <w:marRight w:val="0"/>
          <w:marTop w:val="0"/>
          <w:marBottom w:val="0"/>
          <w:divBdr>
            <w:top w:val="none" w:sz="0" w:space="0" w:color="auto"/>
            <w:left w:val="none" w:sz="0" w:space="0" w:color="auto"/>
            <w:bottom w:val="none" w:sz="0" w:space="0" w:color="auto"/>
            <w:right w:val="none" w:sz="0" w:space="0" w:color="auto"/>
          </w:divBdr>
        </w:div>
        <w:div w:id="601647283">
          <w:marLeft w:val="0"/>
          <w:marRight w:val="0"/>
          <w:marTop w:val="0"/>
          <w:marBottom w:val="0"/>
          <w:divBdr>
            <w:top w:val="none" w:sz="0" w:space="0" w:color="auto"/>
            <w:left w:val="none" w:sz="0" w:space="0" w:color="auto"/>
            <w:bottom w:val="none" w:sz="0" w:space="0" w:color="auto"/>
            <w:right w:val="none" w:sz="0" w:space="0" w:color="auto"/>
          </w:divBdr>
        </w:div>
      </w:divsChild>
    </w:div>
    <w:div w:id="1334068397">
      <w:bodyDiv w:val="1"/>
      <w:marLeft w:val="0"/>
      <w:marRight w:val="0"/>
      <w:marTop w:val="0"/>
      <w:marBottom w:val="0"/>
      <w:divBdr>
        <w:top w:val="none" w:sz="0" w:space="0" w:color="auto"/>
        <w:left w:val="none" w:sz="0" w:space="0" w:color="auto"/>
        <w:bottom w:val="none" w:sz="0" w:space="0" w:color="auto"/>
        <w:right w:val="none" w:sz="0" w:space="0" w:color="auto"/>
      </w:divBdr>
    </w:div>
    <w:div w:id="1354190568">
      <w:bodyDiv w:val="1"/>
      <w:marLeft w:val="0"/>
      <w:marRight w:val="0"/>
      <w:marTop w:val="0"/>
      <w:marBottom w:val="0"/>
      <w:divBdr>
        <w:top w:val="none" w:sz="0" w:space="0" w:color="auto"/>
        <w:left w:val="none" w:sz="0" w:space="0" w:color="auto"/>
        <w:bottom w:val="none" w:sz="0" w:space="0" w:color="auto"/>
        <w:right w:val="none" w:sz="0" w:space="0" w:color="auto"/>
      </w:divBdr>
    </w:div>
    <w:div w:id="1355688996">
      <w:bodyDiv w:val="1"/>
      <w:marLeft w:val="0"/>
      <w:marRight w:val="0"/>
      <w:marTop w:val="0"/>
      <w:marBottom w:val="0"/>
      <w:divBdr>
        <w:top w:val="none" w:sz="0" w:space="0" w:color="auto"/>
        <w:left w:val="none" w:sz="0" w:space="0" w:color="auto"/>
        <w:bottom w:val="none" w:sz="0" w:space="0" w:color="auto"/>
        <w:right w:val="none" w:sz="0" w:space="0" w:color="auto"/>
      </w:divBdr>
      <w:divsChild>
        <w:div w:id="1854034836">
          <w:marLeft w:val="0"/>
          <w:marRight w:val="0"/>
          <w:marTop w:val="0"/>
          <w:marBottom w:val="0"/>
          <w:divBdr>
            <w:top w:val="none" w:sz="0" w:space="0" w:color="auto"/>
            <w:left w:val="none" w:sz="0" w:space="0" w:color="auto"/>
            <w:bottom w:val="none" w:sz="0" w:space="0" w:color="auto"/>
            <w:right w:val="none" w:sz="0" w:space="0" w:color="auto"/>
          </w:divBdr>
        </w:div>
        <w:div w:id="144129298">
          <w:marLeft w:val="0"/>
          <w:marRight w:val="0"/>
          <w:marTop w:val="0"/>
          <w:marBottom w:val="0"/>
          <w:divBdr>
            <w:top w:val="none" w:sz="0" w:space="0" w:color="auto"/>
            <w:left w:val="none" w:sz="0" w:space="0" w:color="auto"/>
            <w:bottom w:val="none" w:sz="0" w:space="0" w:color="auto"/>
            <w:right w:val="none" w:sz="0" w:space="0" w:color="auto"/>
          </w:divBdr>
        </w:div>
        <w:div w:id="143550977">
          <w:marLeft w:val="0"/>
          <w:marRight w:val="0"/>
          <w:marTop w:val="0"/>
          <w:marBottom w:val="0"/>
          <w:divBdr>
            <w:top w:val="none" w:sz="0" w:space="0" w:color="auto"/>
            <w:left w:val="none" w:sz="0" w:space="0" w:color="auto"/>
            <w:bottom w:val="none" w:sz="0" w:space="0" w:color="auto"/>
            <w:right w:val="none" w:sz="0" w:space="0" w:color="auto"/>
          </w:divBdr>
        </w:div>
      </w:divsChild>
    </w:div>
    <w:div w:id="1365207440">
      <w:bodyDiv w:val="1"/>
      <w:marLeft w:val="0"/>
      <w:marRight w:val="0"/>
      <w:marTop w:val="0"/>
      <w:marBottom w:val="0"/>
      <w:divBdr>
        <w:top w:val="none" w:sz="0" w:space="0" w:color="auto"/>
        <w:left w:val="none" w:sz="0" w:space="0" w:color="auto"/>
        <w:bottom w:val="none" w:sz="0" w:space="0" w:color="auto"/>
        <w:right w:val="none" w:sz="0" w:space="0" w:color="auto"/>
      </w:divBdr>
    </w:div>
    <w:div w:id="1421021667">
      <w:bodyDiv w:val="1"/>
      <w:marLeft w:val="0"/>
      <w:marRight w:val="0"/>
      <w:marTop w:val="0"/>
      <w:marBottom w:val="0"/>
      <w:divBdr>
        <w:top w:val="none" w:sz="0" w:space="0" w:color="auto"/>
        <w:left w:val="none" w:sz="0" w:space="0" w:color="auto"/>
        <w:bottom w:val="none" w:sz="0" w:space="0" w:color="auto"/>
        <w:right w:val="none" w:sz="0" w:space="0" w:color="auto"/>
      </w:divBdr>
    </w:div>
    <w:div w:id="1437018930">
      <w:bodyDiv w:val="1"/>
      <w:marLeft w:val="0"/>
      <w:marRight w:val="0"/>
      <w:marTop w:val="0"/>
      <w:marBottom w:val="0"/>
      <w:divBdr>
        <w:top w:val="none" w:sz="0" w:space="0" w:color="auto"/>
        <w:left w:val="none" w:sz="0" w:space="0" w:color="auto"/>
        <w:bottom w:val="none" w:sz="0" w:space="0" w:color="auto"/>
        <w:right w:val="none" w:sz="0" w:space="0" w:color="auto"/>
      </w:divBdr>
    </w:div>
    <w:div w:id="1460537022">
      <w:bodyDiv w:val="1"/>
      <w:marLeft w:val="0"/>
      <w:marRight w:val="0"/>
      <w:marTop w:val="0"/>
      <w:marBottom w:val="0"/>
      <w:divBdr>
        <w:top w:val="none" w:sz="0" w:space="0" w:color="auto"/>
        <w:left w:val="none" w:sz="0" w:space="0" w:color="auto"/>
        <w:bottom w:val="none" w:sz="0" w:space="0" w:color="auto"/>
        <w:right w:val="none" w:sz="0" w:space="0" w:color="auto"/>
      </w:divBdr>
      <w:divsChild>
        <w:div w:id="1520389134">
          <w:marLeft w:val="0"/>
          <w:marRight w:val="0"/>
          <w:marTop w:val="0"/>
          <w:marBottom w:val="0"/>
          <w:divBdr>
            <w:top w:val="none" w:sz="0" w:space="0" w:color="auto"/>
            <w:left w:val="none" w:sz="0" w:space="0" w:color="auto"/>
            <w:bottom w:val="none" w:sz="0" w:space="0" w:color="auto"/>
            <w:right w:val="none" w:sz="0" w:space="0" w:color="auto"/>
          </w:divBdr>
        </w:div>
        <w:div w:id="1384135031">
          <w:marLeft w:val="0"/>
          <w:marRight w:val="0"/>
          <w:marTop w:val="0"/>
          <w:marBottom w:val="0"/>
          <w:divBdr>
            <w:top w:val="none" w:sz="0" w:space="0" w:color="auto"/>
            <w:left w:val="none" w:sz="0" w:space="0" w:color="auto"/>
            <w:bottom w:val="none" w:sz="0" w:space="0" w:color="auto"/>
            <w:right w:val="none" w:sz="0" w:space="0" w:color="auto"/>
          </w:divBdr>
        </w:div>
        <w:div w:id="339046834">
          <w:marLeft w:val="0"/>
          <w:marRight w:val="0"/>
          <w:marTop w:val="0"/>
          <w:marBottom w:val="0"/>
          <w:divBdr>
            <w:top w:val="none" w:sz="0" w:space="0" w:color="auto"/>
            <w:left w:val="none" w:sz="0" w:space="0" w:color="auto"/>
            <w:bottom w:val="none" w:sz="0" w:space="0" w:color="auto"/>
            <w:right w:val="none" w:sz="0" w:space="0" w:color="auto"/>
          </w:divBdr>
        </w:div>
      </w:divsChild>
    </w:div>
    <w:div w:id="1470783816">
      <w:bodyDiv w:val="1"/>
      <w:marLeft w:val="0"/>
      <w:marRight w:val="0"/>
      <w:marTop w:val="0"/>
      <w:marBottom w:val="0"/>
      <w:divBdr>
        <w:top w:val="none" w:sz="0" w:space="0" w:color="auto"/>
        <w:left w:val="none" w:sz="0" w:space="0" w:color="auto"/>
        <w:bottom w:val="none" w:sz="0" w:space="0" w:color="auto"/>
        <w:right w:val="none" w:sz="0" w:space="0" w:color="auto"/>
      </w:divBdr>
    </w:div>
    <w:div w:id="1487356742">
      <w:bodyDiv w:val="1"/>
      <w:marLeft w:val="0"/>
      <w:marRight w:val="0"/>
      <w:marTop w:val="0"/>
      <w:marBottom w:val="0"/>
      <w:divBdr>
        <w:top w:val="none" w:sz="0" w:space="0" w:color="auto"/>
        <w:left w:val="none" w:sz="0" w:space="0" w:color="auto"/>
        <w:bottom w:val="none" w:sz="0" w:space="0" w:color="auto"/>
        <w:right w:val="none" w:sz="0" w:space="0" w:color="auto"/>
      </w:divBdr>
    </w:div>
    <w:div w:id="1495103947">
      <w:bodyDiv w:val="1"/>
      <w:marLeft w:val="0"/>
      <w:marRight w:val="0"/>
      <w:marTop w:val="0"/>
      <w:marBottom w:val="0"/>
      <w:divBdr>
        <w:top w:val="none" w:sz="0" w:space="0" w:color="auto"/>
        <w:left w:val="none" w:sz="0" w:space="0" w:color="auto"/>
        <w:bottom w:val="none" w:sz="0" w:space="0" w:color="auto"/>
        <w:right w:val="none" w:sz="0" w:space="0" w:color="auto"/>
      </w:divBdr>
    </w:div>
    <w:div w:id="1497646980">
      <w:bodyDiv w:val="1"/>
      <w:marLeft w:val="0"/>
      <w:marRight w:val="0"/>
      <w:marTop w:val="0"/>
      <w:marBottom w:val="0"/>
      <w:divBdr>
        <w:top w:val="none" w:sz="0" w:space="0" w:color="auto"/>
        <w:left w:val="none" w:sz="0" w:space="0" w:color="auto"/>
        <w:bottom w:val="none" w:sz="0" w:space="0" w:color="auto"/>
        <w:right w:val="none" w:sz="0" w:space="0" w:color="auto"/>
      </w:divBdr>
    </w:div>
    <w:div w:id="1560750746">
      <w:bodyDiv w:val="1"/>
      <w:marLeft w:val="0"/>
      <w:marRight w:val="0"/>
      <w:marTop w:val="0"/>
      <w:marBottom w:val="0"/>
      <w:divBdr>
        <w:top w:val="none" w:sz="0" w:space="0" w:color="auto"/>
        <w:left w:val="none" w:sz="0" w:space="0" w:color="auto"/>
        <w:bottom w:val="none" w:sz="0" w:space="0" w:color="auto"/>
        <w:right w:val="none" w:sz="0" w:space="0" w:color="auto"/>
      </w:divBdr>
    </w:div>
    <w:div w:id="1611737494">
      <w:bodyDiv w:val="1"/>
      <w:marLeft w:val="0"/>
      <w:marRight w:val="0"/>
      <w:marTop w:val="0"/>
      <w:marBottom w:val="0"/>
      <w:divBdr>
        <w:top w:val="none" w:sz="0" w:space="0" w:color="auto"/>
        <w:left w:val="none" w:sz="0" w:space="0" w:color="auto"/>
        <w:bottom w:val="none" w:sz="0" w:space="0" w:color="auto"/>
        <w:right w:val="none" w:sz="0" w:space="0" w:color="auto"/>
      </w:divBdr>
    </w:div>
    <w:div w:id="1613197964">
      <w:bodyDiv w:val="1"/>
      <w:marLeft w:val="0"/>
      <w:marRight w:val="0"/>
      <w:marTop w:val="0"/>
      <w:marBottom w:val="0"/>
      <w:divBdr>
        <w:top w:val="none" w:sz="0" w:space="0" w:color="auto"/>
        <w:left w:val="none" w:sz="0" w:space="0" w:color="auto"/>
        <w:bottom w:val="none" w:sz="0" w:space="0" w:color="auto"/>
        <w:right w:val="none" w:sz="0" w:space="0" w:color="auto"/>
      </w:divBdr>
    </w:div>
    <w:div w:id="1638603556">
      <w:bodyDiv w:val="1"/>
      <w:marLeft w:val="0"/>
      <w:marRight w:val="0"/>
      <w:marTop w:val="0"/>
      <w:marBottom w:val="0"/>
      <w:divBdr>
        <w:top w:val="none" w:sz="0" w:space="0" w:color="auto"/>
        <w:left w:val="none" w:sz="0" w:space="0" w:color="auto"/>
        <w:bottom w:val="none" w:sz="0" w:space="0" w:color="auto"/>
        <w:right w:val="none" w:sz="0" w:space="0" w:color="auto"/>
      </w:divBdr>
    </w:div>
    <w:div w:id="1639995163">
      <w:bodyDiv w:val="1"/>
      <w:marLeft w:val="0"/>
      <w:marRight w:val="0"/>
      <w:marTop w:val="0"/>
      <w:marBottom w:val="0"/>
      <w:divBdr>
        <w:top w:val="none" w:sz="0" w:space="0" w:color="auto"/>
        <w:left w:val="none" w:sz="0" w:space="0" w:color="auto"/>
        <w:bottom w:val="none" w:sz="0" w:space="0" w:color="auto"/>
        <w:right w:val="none" w:sz="0" w:space="0" w:color="auto"/>
      </w:divBdr>
    </w:div>
    <w:div w:id="1691830821">
      <w:bodyDiv w:val="1"/>
      <w:marLeft w:val="0"/>
      <w:marRight w:val="0"/>
      <w:marTop w:val="0"/>
      <w:marBottom w:val="0"/>
      <w:divBdr>
        <w:top w:val="none" w:sz="0" w:space="0" w:color="auto"/>
        <w:left w:val="none" w:sz="0" w:space="0" w:color="auto"/>
        <w:bottom w:val="none" w:sz="0" w:space="0" w:color="auto"/>
        <w:right w:val="none" w:sz="0" w:space="0" w:color="auto"/>
      </w:divBdr>
    </w:div>
    <w:div w:id="1723208168">
      <w:bodyDiv w:val="1"/>
      <w:marLeft w:val="0"/>
      <w:marRight w:val="0"/>
      <w:marTop w:val="0"/>
      <w:marBottom w:val="0"/>
      <w:divBdr>
        <w:top w:val="none" w:sz="0" w:space="0" w:color="auto"/>
        <w:left w:val="none" w:sz="0" w:space="0" w:color="auto"/>
        <w:bottom w:val="none" w:sz="0" w:space="0" w:color="auto"/>
        <w:right w:val="none" w:sz="0" w:space="0" w:color="auto"/>
      </w:divBdr>
      <w:divsChild>
        <w:div w:id="1541278957">
          <w:marLeft w:val="0"/>
          <w:marRight w:val="0"/>
          <w:marTop w:val="0"/>
          <w:marBottom w:val="0"/>
          <w:divBdr>
            <w:top w:val="none" w:sz="0" w:space="0" w:color="auto"/>
            <w:left w:val="none" w:sz="0" w:space="0" w:color="auto"/>
            <w:bottom w:val="none" w:sz="0" w:space="0" w:color="auto"/>
            <w:right w:val="none" w:sz="0" w:space="0" w:color="auto"/>
          </w:divBdr>
          <w:divsChild>
            <w:div w:id="2082242375">
              <w:marLeft w:val="0"/>
              <w:marRight w:val="0"/>
              <w:marTop w:val="0"/>
              <w:marBottom w:val="0"/>
              <w:divBdr>
                <w:top w:val="none" w:sz="0" w:space="0" w:color="auto"/>
                <w:left w:val="none" w:sz="0" w:space="0" w:color="auto"/>
                <w:bottom w:val="none" w:sz="0" w:space="0" w:color="auto"/>
                <w:right w:val="none" w:sz="0" w:space="0" w:color="auto"/>
              </w:divBdr>
            </w:div>
            <w:div w:id="2011256001">
              <w:marLeft w:val="0"/>
              <w:marRight w:val="0"/>
              <w:marTop w:val="0"/>
              <w:marBottom w:val="0"/>
              <w:divBdr>
                <w:top w:val="none" w:sz="0" w:space="0" w:color="auto"/>
                <w:left w:val="none" w:sz="0" w:space="0" w:color="auto"/>
                <w:bottom w:val="none" w:sz="0" w:space="0" w:color="auto"/>
                <w:right w:val="none" w:sz="0" w:space="0" w:color="auto"/>
              </w:divBdr>
            </w:div>
            <w:div w:id="239295161">
              <w:marLeft w:val="0"/>
              <w:marRight w:val="0"/>
              <w:marTop w:val="0"/>
              <w:marBottom w:val="0"/>
              <w:divBdr>
                <w:top w:val="none" w:sz="0" w:space="0" w:color="auto"/>
                <w:left w:val="none" w:sz="0" w:space="0" w:color="auto"/>
                <w:bottom w:val="none" w:sz="0" w:space="0" w:color="auto"/>
                <w:right w:val="none" w:sz="0" w:space="0" w:color="auto"/>
              </w:divBdr>
            </w:div>
            <w:div w:id="419572292">
              <w:marLeft w:val="0"/>
              <w:marRight w:val="0"/>
              <w:marTop w:val="0"/>
              <w:marBottom w:val="0"/>
              <w:divBdr>
                <w:top w:val="none" w:sz="0" w:space="0" w:color="auto"/>
                <w:left w:val="none" w:sz="0" w:space="0" w:color="auto"/>
                <w:bottom w:val="none" w:sz="0" w:space="0" w:color="auto"/>
                <w:right w:val="none" w:sz="0" w:space="0" w:color="auto"/>
              </w:divBdr>
            </w:div>
            <w:div w:id="2081366698">
              <w:marLeft w:val="0"/>
              <w:marRight w:val="0"/>
              <w:marTop w:val="0"/>
              <w:marBottom w:val="0"/>
              <w:divBdr>
                <w:top w:val="none" w:sz="0" w:space="0" w:color="auto"/>
                <w:left w:val="none" w:sz="0" w:space="0" w:color="auto"/>
                <w:bottom w:val="none" w:sz="0" w:space="0" w:color="auto"/>
                <w:right w:val="none" w:sz="0" w:space="0" w:color="auto"/>
              </w:divBdr>
            </w:div>
            <w:div w:id="1965041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4524449">
      <w:bodyDiv w:val="1"/>
      <w:marLeft w:val="0"/>
      <w:marRight w:val="0"/>
      <w:marTop w:val="0"/>
      <w:marBottom w:val="0"/>
      <w:divBdr>
        <w:top w:val="none" w:sz="0" w:space="0" w:color="auto"/>
        <w:left w:val="none" w:sz="0" w:space="0" w:color="auto"/>
        <w:bottom w:val="none" w:sz="0" w:space="0" w:color="auto"/>
        <w:right w:val="none" w:sz="0" w:space="0" w:color="auto"/>
      </w:divBdr>
    </w:div>
    <w:div w:id="1788309463">
      <w:bodyDiv w:val="1"/>
      <w:marLeft w:val="0"/>
      <w:marRight w:val="0"/>
      <w:marTop w:val="0"/>
      <w:marBottom w:val="0"/>
      <w:divBdr>
        <w:top w:val="none" w:sz="0" w:space="0" w:color="auto"/>
        <w:left w:val="none" w:sz="0" w:space="0" w:color="auto"/>
        <w:bottom w:val="none" w:sz="0" w:space="0" w:color="auto"/>
        <w:right w:val="none" w:sz="0" w:space="0" w:color="auto"/>
      </w:divBdr>
    </w:div>
    <w:div w:id="1790196126">
      <w:bodyDiv w:val="1"/>
      <w:marLeft w:val="0"/>
      <w:marRight w:val="0"/>
      <w:marTop w:val="0"/>
      <w:marBottom w:val="0"/>
      <w:divBdr>
        <w:top w:val="none" w:sz="0" w:space="0" w:color="auto"/>
        <w:left w:val="none" w:sz="0" w:space="0" w:color="auto"/>
        <w:bottom w:val="none" w:sz="0" w:space="0" w:color="auto"/>
        <w:right w:val="none" w:sz="0" w:space="0" w:color="auto"/>
      </w:divBdr>
    </w:div>
    <w:div w:id="1790390387">
      <w:bodyDiv w:val="1"/>
      <w:marLeft w:val="0"/>
      <w:marRight w:val="0"/>
      <w:marTop w:val="0"/>
      <w:marBottom w:val="0"/>
      <w:divBdr>
        <w:top w:val="none" w:sz="0" w:space="0" w:color="auto"/>
        <w:left w:val="none" w:sz="0" w:space="0" w:color="auto"/>
        <w:bottom w:val="none" w:sz="0" w:space="0" w:color="auto"/>
        <w:right w:val="none" w:sz="0" w:space="0" w:color="auto"/>
      </w:divBdr>
    </w:div>
    <w:div w:id="1826630809">
      <w:bodyDiv w:val="1"/>
      <w:marLeft w:val="0"/>
      <w:marRight w:val="0"/>
      <w:marTop w:val="0"/>
      <w:marBottom w:val="0"/>
      <w:divBdr>
        <w:top w:val="none" w:sz="0" w:space="0" w:color="auto"/>
        <w:left w:val="none" w:sz="0" w:space="0" w:color="auto"/>
        <w:bottom w:val="none" w:sz="0" w:space="0" w:color="auto"/>
        <w:right w:val="none" w:sz="0" w:space="0" w:color="auto"/>
      </w:divBdr>
    </w:div>
    <w:div w:id="1827742173">
      <w:bodyDiv w:val="1"/>
      <w:marLeft w:val="0"/>
      <w:marRight w:val="0"/>
      <w:marTop w:val="0"/>
      <w:marBottom w:val="0"/>
      <w:divBdr>
        <w:top w:val="none" w:sz="0" w:space="0" w:color="auto"/>
        <w:left w:val="none" w:sz="0" w:space="0" w:color="auto"/>
        <w:bottom w:val="none" w:sz="0" w:space="0" w:color="auto"/>
        <w:right w:val="none" w:sz="0" w:space="0" w:color="auto"/>
      </w:divBdr>
    </w:div>
    <w:div w:id="1903130487">
      <w:bodyDiv w:val="1"/>
      <w:marLeft w:val="0"/>
      <w:marRight w:val="0"/>
      <w:marTop w:val="0"/>
      <w:marBottom w:val="0"/>
      <w:divBdr>
        <w:top w:val="none" w:sz="0" w:space="0" w:color="auto"/>
        <w:left w:val="none" w:sz="0" w:space="0" w:color="auto"/>
        <w:bottom w:val="none" w:sz="0" w:space="0" w:color="auto"/>
        <w:right w:val="none" w:sz="0" w:space="0" w:color="auto"/>
      </w:divBdr>
    </w:div>
    <w:div w:id="1917282517">
      <w:bodyDiv w:val="1"/>
      <w:marLeft w:val="0"/>
      <w:marRight w:val="0"/>
      <w:marTop w:val="0"/>
      <w:marBottom w:val="0"/>
      <w:divBdr>
        <w:top w:val="none" w:sz="0" w:space="0" w:color="auto"/>
        <w:left w:val="none" w:sz="0" w:space="0" w:color="auto"/>
        <w:bottom w:val="none" w:sz="0" w:space="0" w:color="auto"/>
        <w:right w:val="none" w:sz="0" w:space="0" w:color="auto"/>
      </w:divBdr>
      <w:divsChild>
        <w:div w:id="341854359">
          <w:marLeft w:val="0"/>
          <w:marRight w:val="0"/>
          <w:marTop w:val="0"/>
          <w:marBottom w:val="0"/>
          <w:divBdr>
            <w:top w:val="none" w:sz="0" w:space="0" w:color="auto"/>
            <w:left w:val="none" w:sz="0" w:space="0" w:color="auto"/>
            <w:bottom w:val="none" w:sz="0" w:space="0" w:color="auto"/>
            <w:right w:val="none" w:sz="0" w:space="0" w:color="auto"/>
          </w:divBdr>
          <w:divsChild>
            <w:div w:id="2089107174">
              <w:marLeft w:val="0"/>
              <w:marRight w:val="0"/>
              <w:marTop w:val="0"/>
              <w:marBottom w:val="0"/>
              <w:divBdr>
                <w:top w:val="none" w:sz="0" w:space="0" w:color="auto"/>
                <w:left w:val="none" w:sz="0" w:space="0" w:color="auto"/>
                <w:bottom w:val="none" w:sz="0" w:space="0" w:color="auto"/>
                <w:right w:val="none" w:sz="0" w:space="0" w:color="auto"/>
              </w:divBdr>
            </w:div>
            <w:div w:id="646931354">
              <w:marLeft w:val="0"/>
              <w:marRight w:val="0"/>
              <w:marTop w:val="0"/>
              <w:marBottom w:val="0"/>
              <w:divBdr>
                <w:top w:val="none" w:sz="0" w:space="0" w:color="auto"/>
                <w:left w:val="none" w:sz="0" w:space="0" w:color="auto"/>
                <w:bottom w:val="none" w:sz="0" w:space="0" w:color="auto"/>
                <w:right w:val="none" w:sz="0" w:space="0" w:color="auto"/>
              </w:divBdr>
            </w:div>
            <w:div w:id="502742126">
              <w:marLeft w:val="0"/>
              <w:marRight w:val="0"/>
              <w:marTop w:val="0"/>
              <w:marBottom w:val="0"/>
              <w:divBdr>
                <w:top w:val="none" w:sz="0" w:space="0" w:color="auto"/>
                <w:left w:val="none" w:sz="0" w:space="0" w:color="auto"/>
                <w:bottom w:val="none" w:sz="0" w:space="0" w:color="auto"/>
                <w:right w:val="none" w:sz="0" w:space="0" w:color="auto"/>
              </w:divBdr>
            </w:div>
            <w:div w:id="1712727179">
              <w:marLeft w:val="0"/>
              <w:marRight w:val="0"/>
              <w:marTop w:val="0"/>
              <w:marBottom w:val="0"/>
              <w:divBdr>
                <w:top w:val="none" w:sz="0" w:space="0" w:color="auto"/>
                <w:left w:val="none" w:sz="0" w:space="0" w:color="auto"/>
                <w:bottom w:val="none" w:sz="0" w:space="0" w:color="auto"/>
                <w:right w:val="none" w:sz="0" w:space="0" w:color="auto"/>
              </w:divBdr>
            </w:div>
            <w:div w:id="1960795069">
              <w:marLeft w:val="0"/>
              <w:marRight w:val="0"/>
              <w:marTop w:val="0"/>
              <w:marBottom w:val="0"/>
              <w:divBdr>
                <w:top w:val="none" w:sz="0" w:space="0" w:color="auto"/>
                <w:left w:val="none" w:sz="0" w:space="0" w:color="auto"/>
                <w:bottom w:val="none" w:sz="0" w:space="0" w:color="auto"/>
                <w:right w:val="none" w:sz="0" w:space="0" w:color="auto"/>
              </w:divBdr>
            </w:div>
            <w:div w:id="68580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9367225">
      <w:bodyDiv w:val="1"/>
      <w:marLeft w:val="0"/>
      <w:marRight w:val="0"/>
      <w:marTop w:val="0"/>
      <w:marBottom w:val="0"/>
      <w:divBdr>
        <w:top w:val="none" w:sz="0" w:space="0" w:color="auto"/>
        <w:left w:val="none" w:sz="0" w:space="0" w:color="auto"/>
        <w:bottom w:val="none" w:sz="0" w:space="0" w:color="auto"/>
        <w:right w:val="none" w:sz="0" w:space="0" w:color="auto"/>
      </w:divBdr>
    </w:div>
    <w:div w:id="1956204871">
      <w:bodyDiv w:val="1"/>
      <w:marLeft w:val="0"/>
      <w:marRight w:val="0"/>
      <w:marTop w:val="0"/>
      <w:marBottom w:val="0"/>
      <w:divBdr>
        <w:top w:val="none" w:sz="0" w:space="0" w:color="auto"/>
        <w:left w:val="none" w:sz="0" w:space="0" w:color="auto"/>
        <w:bottom w:val="none" w:sz="0" w:space="0" w:color="auto"/>
        <w:right w:val="none" w:sz="0" w:space="0" w:color="auto"/>
      </w:divBdr>
    </w:div>
    <w:div w:id="1956249897">
      <w:bodyDiv w:val="1"/>
      <w:marLeft w:val="0"/>
      <w:marRight w:val="0"/>
      <w:marTop w:val="0"/>
      <w:marBottom w:val="0"/>
      <w:divBdr>
        <w:top w:val="none" w:sz="0" w:space="0" w:color="auto"/>
        <w:left w:val="none" w:sz="0" w:space="0" w:color="auto"/>
        <w:bottom w:val="none" w:sz="0" w:space="0" w:color="auto"/>
        <w:right w:val="none" w:sz="0" w:space="0" w:color="auto"/>
      </w:divBdr>
    </w:div>
    <w:div w:id="1978147524">
      <w:bodyDiv w:val="1"/>
      <w:marLeft w:val="0"/>
      <w:marRight w:val="0"/>
      <w:marTop w:val="0"/>
      <w:marBottom w:val="0"/>
      <w:divBdr>
        <w:top w:val="none" w:sz="0" w:space="0" w:color="auto"/>
        <w:left w:val="none" w:sz="0" w:space="0" w:color="auto"/>
        <w:bottom w:val="none" w:sz="0" w:space="0" w:color="auto"/>
        <w:right w:val="none" w:sz="0" w:space="0" w:color="auto"/>
      </w:divBdr>
    </w:div>
    <w:div w:id="2028285952">
      <w:bodyDiv w:val="1"/>
      <w:marLeft w:val="0"/>
      <w:marRight w:val="0"/>
      <w:marTop w:val="0"/>
      <w:marBottom w:val="0"/>
      <w:divBdr>
        <w:top w:val="none" w:sz="0" w:space="0" w:color="auto"/>
        <w:left w:val="none" w:sz="0" w:space="0" w:color="auto"/>
        <w:bottom w:val="none" w:sz="0" w:space="0" w:color="auto"/>
        <w:right w:val="none" w:sz="0" w:space="0" w:color="auto"/>
      </w:divBdr>
    </w:div>
    <w:div w:id="2028629596">
      <w:bodyDiv w:val="1"/>
      <w:marLeft w:val="0"/>
      <w:marRight w:val="0"/>
      <w:marTop w:val="0"/>
      <w:marBottom w:val="0"/>
      <w:divBdr>
        <w:top w:val="none" w:sz="0" w:space="0" w:color="auto"/>
        <w:left w:val="none" w:sz="0" w:space="0" w:color="auto"/>
        <w:bottom w:val="none" w:sz="0" w:space="0" w:color="auto"/>
        <w:right w:val="none" w:sz="0" w:space="0" w:color="auto"/>
      </w:divBdr>
      <w:divsChild>
        <w:div w:id="1321228746">
          <w:marLeft w:val="0"/>
          <w:marRight w:val="0"/>
          <w:marTop w:val="0"/>
          <w:marBottom w:val="0"/>
          <w:divBdr>
            <w:top w:val="none" w:sz="0" w:space="0" w:color="auto"/>
            <w:left w:val="none" w:sz="0" w:space="0" w:color="auto"/>
            <w:bottom w:val="none" w:sz="0" w:space="0" w:color="auto"/>
            <w:right w:val="none" w:sz="0" w:space="0" w:color="auto"/>
          </w:divBdr>
        </w:div>
        <w:div w:id="1288507145">
          <w:marLeft w:val="0"/>
          <w:marRight w:val="0"/>
          <w:marTop w:val="0"/>
          <w:marBottom w:val="0"/>
          <w:divBdr>
            <w:top w:val="none" w:sz="0" w:space="0" w:color="auto"/>
            <w:left w:val="none" w:sz="0" w:space="0" w:color="auto"/>
            <w:bottom w:val="none" w:sz="0" w:space="0" w:color="auto"/>
            <w:right w:val="none" w:sz="0" w:space="0" w:color="auto"/>
          </w:divBdr>
        </w:div>
        <w:div w:id="1679456038">
          <w:marLeft w:val="0"/>
          <w:marRight w:val="0"/>
          <w:marTop w:val="0"/>
          <w:marBottom w:val="0"/>
          <w:divBdr>
            <w:top w:val="none" w:sz="0" w:space="0" w:color="auto"/>
            <w:left w:val="none" w:sz="0" w:space="0" w:color="auto"/>
            <w:bottom w:val="none" w:sz="0" w:space="0" w:color="auto"/>
            <w:right w:val="none" w:sz="0" w:space="0" w:color="auto"/>
          </w:divBdr>
        </w:div>
        <w:div w:id="549418201">
          <w:marLeft w:val="0"/>
          <w:marRight w:val="0"/>
          <w:marTop w:val="0"/>
          <w:marBottom w:val="0"/>
          <w:divBdr>
            <w:top w:val="none" w:sz="0" w:space="0" w:color="auto"/>
            <w:left w:val="none" w:sz="0" w:space="0" w:color="auto"/>
            <w:bottom w:val="none" w:sz="0" w:space="0" w:color="auto"/>
            <w:right w:val="none" w:sz="0" w:space="0" w:color="auto"/>
          </w:divBdr>
        </w:div>
        <w:div w:id="1465810270">
          <w:marLeft w:val="0"/>
          <w:marRight w:val="0"/>
          <w:marTop w:val="0"/>
          <w:marBottom w:val="0"/>
          <w:divBdr>
            <w:top w:val="none" w:sz="0" w:space="0" w:color="auto"/>
            <w:left w:val="none" w:sz="0" w:space="0" w:color="auto"/>
            <w:bottom w:val="none" w:sz="0" w:space="0" w:color="auto"/>
            <w:right w:val="none" w:sz="0" w:space="0" w:color="auto"/>
          </w:divBdr>
        </w:div>
        <w:div w:id="929698620">
          <w:marLeft w:val="0"/>
          <w:marRight w:val="0"/>
          <w:marTop w:val="0"/>
          <w:marBottom w:val="0"/>
          <w:divBdr>
            <w:top w:val="none" w:sz="0" w:space="0" w:color="auto"/>
            <w:left w:val="none" w:sz="0" w:space="0" w:color="auto"/>
            <w:bottom w:val="none" w:sz="0" w:space="0" w:color="auto"/>
            <w:right w:val="none" w:sz="0" w:space="0" w:color="auto"/>
          </w:divBdr>
        </w:div>
      </w:divsChild>
    </w:div>
    <w:div w:id="2054229710">
      <w:bodyDiv w:val="1"/>
      <w:marLeft w:val="0"/>
      <w:marRight w:val="0"/>
      <w:marTop w:val="0"/>
      <w:marBottom w:val="0"/>
      <w:divBdr>
        <w:top w:val="none" w:sz="0" w:space="0" w:color="auto"/>
        <w:left w:val="none" w:sz="0" w:space="0" w:color="auto"/>
        <w:bottom w:val="none" w:sz="0" w:space="0" w:color="auto"/>
        <w:right w:val="none" w:sz="0" w:space="0" w:color="auto"/>
      </w:divBdr>
      <w:divsChild>
        <w:div w:id="1841845292">
          <w:marLeft w:val="0"/>
          <w:marRight w:val="0"/>
          <w:marTop w:val="0"/>
          <w:marBottom w:val="0"/>
          <w:divBdr>
            <w:top w:val="none" w:sz="0" w:space="0" w:color="auto"/>
            <w:left w:val="none" w:sz="0" w:space="0" w:color="auto"/>
            <w:bottom w:val="none" w:sz="0" w:space="0" w:color="auto"/>
            <w:right w:val="none" w:sz="0" w:space="0" w:color="auto"/>
          </w:divBdr>
        </w:div>
        <w:div w:id="847478046">
          <w:marLeft w:val="0"/>
          <w:marRight w:val="0"/>
          <w:marTop w:val="0"/>
          <w:marBottom w:val="0"/>
          <w:divBdr>
            <w:top w:val="none" w:sz="0" w:space="0" w:color="auto"/>
            <w:left w:val="none" w:sz="0" w:space="0" w:color="auto"/>
            <w:bottom w:val="none" w:sz="0" w:space="0" w:color="auto"/>
            <w:right w:val="none" w:sz="0" w:space="0" w:color="auto"/>
          </w:divBdr>
        </w:div>
        <w:div w:id="245263189">
          <w:marLeft w:val="0"/>
          <w:marRight w:val="0"/>
          <w:marTop w:val="0"/>
          <w:marBottom w:val="0"/>
          <w:divBdr>
            <w:top w:val="none" w:sz="0" w:space="0" w:color="auto"/>
            <w:left w:val="none" w:sz="0" w:space="0" w:color="auto"/>
            <w:bottom w:val="none" w:sz="0" w:space="0" w:color="auto"/>
            <w:right w:val="none" w:sz="0" w:space="0" w:color="auto"/>
          </w:divBdr>
        </w:div>
        <w:div w:id="1073088136">
          <w:marLeft w:val="0"/>
          <w:marRight w:val="0"/>
          <w:marTop w:val="0"/>
          <w:marBottom w:val="0"/>
          <w:divBdr>
            <w:top w:val="none" w:sz="0" w:space="0" w:color="auto"/>
            <w:left w:val="none" w:sz="0" w:space="0" w:color="auto"/>
            <w:bottom w:val="none" w:sz="0" w:space="0" w:color="auto"/>
            <w:right w:val="none" w:sz="0" w:space="0" w:color="auto"/>
          </w:divBdr>
        </w:div>
        <w:div w:id="742528693">
          <w:marLeft w:val="0"/>
          <w:marRight w:val="0"/>
          <w:marTop w:val="0"/>
          <w:marBottom w:val="0"/>
          <w:divBdr>
            <w:top w:val="none" w:sz="0" w:space="0" w:color="auto"/>
            <w:left w:val="none" w:sz="0" w:space="0" w:color="auto"/>
            <w:bottom w:val="none" w:sz="0" w:space="0" w:color="auto"/>
            <w:right w:val="none" w:sz="0" w:space="0" w:color="auto"/>
          </w:divBdr>
        </w:div>
        <w:div w:id="508108238">
          <w:marLeft w:val="0"/>
          <w:marRight w:val="0"/>
          <w:marTop w:val="0"/>
          <w:marBottom w:val="0"/>
          <w:divBdr>
            <w:top w:val="none" w:sz="0" w:space="0" w:color="auto"/>
            <w:left w:val="none" w:sz="0" w:space="0" w:color="auto"/>
            <w:bottom w:val="none" w:sz="0" w:space="0" w:color="auto"/>
            <w:right w:val="none" w:sz="0" w:space="0" w:color="auto"/>
          </w:divBdr>
        </w:div>
      </w:divsChild>
    </w:div>
    <w:div w:id="2106343963">
      <w:bodyDiv w:val="1"/>
      <w:marLeft w:val="0"/>
      <w:marRight w:val="0"/>
      <w:marTop w:val="0"/>
      <w:marBottom w:val="0"/>
      <w:divBdr>
        <w:top w:val="none" w:sz="0" w:space="0" w:color="auto"/>
        <w:left w:val="none" w:sz="0" w:space="0" w:color="auto"/>
        <w:bottom w:val="none" w:sz="0" w:space="0" w:color="auto"/>
        <w:right w:val="none" w:sz="0" w:space="0" w:color="auto"/>
      </w:divBdr>
    </w:div>
    <w:div w:id="2130126866">
      <w:bodyDiv w:val="1"/>
      <w:marLeft w:val="0"/>
      <w:marRight w:val="0"/>
      <w:marTop w:val="0"/>
      <w:marBottom w:val="0"/>
      <w:divBdr>
        <w:top w:val="none" w:sz="0" w:space="0" w:color="auto"/>
        <w:left w:val="none" w:sz="0" w:space="0" w:color="auto"/>
        <w:bottom w:val="none" w:sz="0" w:space="0" w:color="auto"/>
        <w:right w:val="none" w:sz="0" w:space="0" w:color="auto"/>
      </w:divBdr>
    </w:div>
    <w:div w:id="2133205424">
      <w:bodyDiv w:val="1"/>
      <w:marLeft w:val="0"/>
      <w:marRight w:val="0"/>
      <w:marTop w:val="0"/>
      <w:marBottom w:val="0"/>
      <w:divBdr>
        <w:top w:val="none" w:sz="0" w:space="0" w:color="auto"/>
        <w:left w:val="none" w:sz="0" w:space="0" w:color="auto"/>
        <w:bottom w:val="none" w:sz="0" w:space="0" w:color="auto"/>
        <w:right w:val="none" w:sz="0" w:space="0" w:color="auto"/>
      </w:divBdr>
    </w:div>
    <w:div w:id="21380646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18" Type="http://schemas.openxmlformats.org/officeDocument/2006/relationships/image" Target="media/image11.png"/><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25" Type="http://schemas.openxmlformats.org/officeDocument/2006/relationships/image" Target="media/image18.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jpeg"/><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6.png"/><Relationship Id="rId28" Type="http://schemas.openxmlformats.org/officeDocument/2006/relationships/image" Target="media/image15.png"/><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jpeg"/><Relationship Id="rId27" Type="http://schemas.openxmlformats.org/officeDocument/2006/relationships/footer" Target="footer1.xml"/><Relationship Id="rId30"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http://www.bolivar.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0.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18FA14-F8CB-4263-A62C-CDFCC38C1D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2016</TotalTime>
  <Pages>26</Pages>
  <Words>5460</Words>
  <Characters>30035</Characters>
  <Application>Microsoft Office Word</Application>
  <DocSecurity>0</DocSecurity>
  <Lines>250</Lines>
  <Paragraphs>70</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35425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DELL</dc:creator>
  <cp:lastModifiedBy>infraestructura icultur</cp:lastModifiedBy>
  <cp:revision>404</cp:revision>
  <cp:lastPrinted>2015-05-05T22:31:00Z</cp:lastPrinted>
  <dcterms:created xsi:type="dcterms:W3CDTF">2023-01-12T17:14:00Z</dcterms:created>
  <dcterms:modified xsi:type="dcterms:W3CDTF">2026-05-06T21:31:00Z</dcterms:modified>
</cp:coreProperties>
</file>