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3DBBC1FD" w14:textId="77777777" w:rsidR="000F2828" w:rsidRPr="00517763" w:rsidRDefault="000F2828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18D7C9DF" w14:textId="77777777" w:rsidR="000F2828" w:rsidRPr="00A470C6" w:rsidRDefault="000F2828" w:rsidP="000F282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29682596" w14:textId="77777777" w:rsidR="000F2828" w:rsidRPr="00A470C6" w:rsidRDefault="000F2828" w:rsidP="000F282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1B76C077" w14:textId="77777777" w:rsidR="000F2828" w:rsidRPr="00A470C6" w:rsidRDefault="000F2828" w:rsidP="000F282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35C247F5" w14:textId="77777777" w:rsidR="000F2828" w:rsidRPr="00A470C6" w:rsidRDefault="000F2828" w:rsidP="000F282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794F5AB7" w14:textId="77777777" w:rsidR="000F2828" w:rsidRDefault="000F2828" w:rsidP="000F282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744CA8AF" w14:textId="2106B198" w:rsidR="00140497" w:rsidRPr="00517763" w:rsidRDefault="00140497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525CDFDB" w14:textId="5D6FA38B" w:rsidR="000F2828" w:rsidRPr="00AC1D23" w:rsidRDefault="005D2D81" w:rsidP="000F2828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517763">
        <w:rPr>
          <w:rFonts w:ascii="Verdana" w:hAnsi="Verdana"/>
          <w:b/>
        </w:rPr>
        <w:t>REFERENCIA:</w:t>
      </w:r>
      <w:r w:rsidRPr="00517763">
        <w:rPr>
          <w:rFonts w:ascii="Verdana" w:hAnsi="Verdana"/>
        </w:rPr>
        <w:tab/>
        <w:t xml:space="preserve">Proceso de Contratación </w:t>
      </w:r>
      <w:r w:rsidR="000F2828">
        <w:rPr>
          <w:rFonts w:ascii="Verdana" w:hAnsi="Verdana"/>
          <w:b/>
          <w:szCs w:val="22"/>
        </w:rPr>
        <w:t>SAMC-SPPEE-03</w:t>
      </w:r>
      <w:r w:rsidR="002502D8">
        <w:rPr>
          <w:rFonts w:ascii="Verdana" w:hAnsi="Verdana"/>
          <w:b/>
          <w:szCs w:val="22"/>
        </w:rPr>
        <w:t>120</w:t>
      </w:r>
      <w:r w:rsidR="000F2828">
        <w:rPr>
          <w:rFonts w:ascii="Verdana" w:hAnsi="Verdana"/>
          <w:b/>
          <w:szCs w:val="22"/>
        </w:rPr>
        <w:t>-2026</w:t>
      </w:r>
    </w:p>
    <w:p w14:paraId="13B21C45" w14:textId="5004C2C7" w:rsidR="005D2D81" w:rsidRPr="00517763" w:rsidRDefault="005D2D81" w:rsidP="000F282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57615E79" w14:textId="77777777" w:rsidR="007012D0" w:rsidRDefault="007012D0" w:rsidP="007012D0">
      <w:pPr>
        <w:autoSpaceDE w:val="0"/>
        <w:autoSpaceDN w:val="0"/>
        <w:adjustRightInd w:val="0"/>
        <w:rPr>
          <w:rFonts w:ascii="Verdana" w:eastAsiaTheme="minorEastAsia" w:hAnsi="Verdana" w:cs="Arial"/>
        </w:rPr>
      </w:pPr>
      <w:r>
        <w:rPr>
          <w:rFonts w:ascii="Verdana" w:hAnsi="Verdana"/>
          <w:b/>
        </w:rPr>
        <w:t>SISTEMA DE ILUMINACION CANCHA DE FUTBOL DEL MUNICIPIO DE RAGONVALIA, DEPARTAMENTO DE NORTE DE SANTANDER</w:t>
      </w:r>
      <w:r w:rsidRPr="00AC1D23">
        <w:rPr>
          <w:rFonts w:ascii="Verdana" w:eastAsiaTheme="minorEastAsia" w:hAnsi="Verdana" w:cs="Arial"/>
        </w:rPr>
        <w:t xml:space="preserve"> 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386DE071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D21A39">
        <w:rPr>
          <w:rFonts w:ascii="Verdana" w:eastAsia="Times New Roman" w:hAnsi="Verdana" w:cs="Arial"/>
          <w:lang w:eastAsia="es-ES"/>
        </w:rPr>
        <w:t xml:space="preserve">la Secretaría de Programas y Proyectos </w:t>
      </w:r>
      <w:r w:rsidR="00D21A39" w:rsidRPr="00517763">
        <w:rPr>
          <w:rFonts w:ascii="Verdana" w:eastAsia="Times New Roman" w:hAnsi="Verdana" w:cs="Arial"/>
          <w:lang w:eastAsia="es-ES"/>
        </w:rPr>
        <w:t>Estratégicos</w:t>
      </w:r>
      <w:r w:rsidR="00D21A39">
        <w:rPr>
          <w:rFonts w:ascii="Verdana" w:eastAsia="Times New Roman" w:hAnsi="Verdana" w:cs="Arial"/>
          <w:lang w:eastAsia="es-ES"/>
        </w:rPr>
        <w:t xml:space="preserve"> y especiales   </w:t>
      </w:r>
      <w:r w:rsidRPr="00517763">
        <w:rPr>
          <w:rFonts w:ascii="Verdana" w:eastAsia="Times New Roman" w:hAnsi="Verdana" w:cs="Arial"/>
          <w:lang w:eastAsia="es-ES"/>
        </w:rPr>
        <w:t xml:space="preserve">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18380F41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="00D21A39">
        <w:rPr>
          <w:rFonts w:ascii="Verdana" w:eastAsia="Times New Roman" w:hAnsi="Verdana" w:cs="Arial"/>
          <w:lang w:eastAsia="es-ES"/>
        </w:rPr>
        <w:t xml:space="preserve">Secretaría de Programas y Proyectos </w:t>
      </w:r>
      <w:r w:rsidR="00D21A39" w:rsidRPr="00517763">
        <w:rPr>
          <w:rFonts w:ascii="Verdana" w:eastAsia="Times New Roman" w:hAnsi="Verdana" w:cs="Arial"/>
          <w:lang w:eastAsia="es-ES"/>
        </w:rPr>
        <w:t xml:space="preserve"> </w:t>
      </w:r>
      <w:r w:rsidR="00D21A39">
        <w:rPr>
          <w:rFonts w:ascii="Verdana" w:eastAsia="Times New Roman" w:hAnsi="Verdana" w:cs="Arial"/>
          <w:lang w:eastAsia="es-ES"/>
        </w:rPr>
        <w:t xml:space="preserve">Estratégicos y especiales </w:t>
      </w:r>
      <w:r w:rsidRPr="00517763">
        <w:rPr>
          <w:rFonts w:ascii="Verdana" w:eastAsia="Times New Roman" w:hAnsi="Verdana" w:cs="Arial"/>
          <w:lang w:eastAsia="es-ES"/>
        </w:rPr>
        <w:t>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acreditación de una mujer víctima de violencia intrafamiliar, persona perteneciente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35B91" w14:textId="77777777" w:rsidR="00914630" w:rsidRDefault="00914630" w:rsidP="001C7E10">
      <w:pPr>
        <w:spacing w:after="0" w:line="240" w:lineRule="auto"/>
      </w:pPr>
      <w:r>
        <w:separator/>
      </w:r>
    </w:p>
  </w:endnote>
  <w:endnote w:type="continuationSeparator" w:id="0">
    <w:p w14:paraId="277F5EC8" w14:textId="77777777" w:rsidR="00914630" w:rsidRDefault="00914630" w:rsidP="001C7E10">
      <w:pPr>
        <w:spacing w:after="0" w:line="240" w:lineRule="auto"/>
      </w:pPr>
      <w:r>
        <w:continuationSeparator/>
      </w:r>
    </w:p>
  </w:endnote>
  <w:endnote w:type="continuationNotice" w:id="1">
    <w:p w14:paraId="0091C536" w14:textId="77777777" w:rsidR="00914630" w:rsidRDefault="009146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BBCF6" w14:textId="77777777" w:rsidR="00914630" w:rsidRDefault="00914630" w:rsidP="001C7E10">
      <w:pPr>
        <w:spacing w:after="0" w:line="240" w:lineRule="auto"/>
      </w:pPr>
      <w:r>
        <w:separator/>
      </w:r>
    </w:p>
  </w:footnote>
  <w:footnote w:type="continuationSeparator" w:id="0">
    <w:p w14:paraId="127E65E2" w14:textId="77777777" w:rsidR="00914630" w:rsidRDefault="00914630" w:rsidP="001C7E10">
      <w:pPr>
        <w:spacing w:after="0" w:line="240" w:lineRule="auto"/>
      </w:pPr>
      <w:r>
        <w:continuationSeparator/>
      </w:r>
    </w:p>
  </w:footnote>
  <w:footnote w:type="continuationNotice" w:id="1">
    <w:p w14:paraId="17534311" w14:textId="77777777" w:rsidR="00914630" w:rsidRDefault="009146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836105">
    <w:abstractNumId w:val="1"/>
  </w:num>
  <w:num w:numId="2" w16cid:durableId="163471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0F2828"/>
    <w:rsid w:val="001214B6"/>
    <w:rsid w:val="00140497"/>
    <w:rsid w:val="00145561"/>
    <w:rsid w:val="001C7E10"/>
    <w:rsid w:val="00202E9D"/>
    <w:rsid w:val="00225EFD"/>
    <w:rsid w:val="002502D8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12D0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14630"/>
    <w:rsid w:val="00936218"/>
    <w:rsid w:val="009467E8"/>
    <w:rsid w:val="009771DE"/>
    <w:rsid w:val="009E1F7E"/>
    <w:rsid w:val="00A54A4A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1A39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0F282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F282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752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17</cp:revision>
  <cp:lastPrinted>2022-06-28T19:03:00Z</cp:lastPrinted>
  <dcterms:created xsi:type="dcterms:W3CDTF">2022-08-01T21:24:00Z</dcterms:created>
  <dcterms:modified xsi:type="dcterms:W3CDTF">2026-07-15T16:42:00Z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