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2B5CB2" w14:textId="32C80DF6" w:rsidR="00807D19" w:rsidRDefault="00654DDA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FORMAULARIO </w:t>
      </w:r>
    </w:p>
    <w:p w14:paraId="2E8FED1C" w14:textId="77777777" w:rsidR="00807D19" w:rsidRDefault="00807D19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628819D8" w14:textId="3B6F2918" w:rsidR="00807D19" w:rsidRDefault="00807D19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   </w:t>
      </w:r>
      <w:r w:rsidR="00071A08" w:rsidRPr="00071A08">
        <w:rPr>
          <w:rFonts w:ascii="Arial" w:hAnsi="Arial" w:cs="Arial"/>
          <w:b/>
          <w:color w:val="000000"/>
          <w:sz w:val="20"/>
          <w:szCs w:val="20"/>
        </w:rPr>
        <w:t>EXPERIENCIA DEL PROPONENTE</w:t>
      </w:r>
    </w:p>
    <w:p w14:paraId="4967DB4E" w14:textId="77777777" w:rsidR="00071A08" w:rsidRDefault="00071A08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16EEB75B" w14:textId="77777777" w:rsidR="00BF39D9" w:rsidRDefault="00BF39D9" w:rsidP="00807D19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12A7BB1A" w14:textId="77777777" w:rsidR="00071A08" w:rsidRPr="001A5B48" w:rsidRDefault="00000000" w:rsidP="00071A08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651444000"/>
          <w:placeholder>
            <w:docPart w:val="F94CBC4FF7054AB4B92BA358CFA6AF5E"/>
          </w:placeholder>
          <w:showingPlcHdr/>
          <w15:color w:val="800000"/>
          <w:text/>
        </w:sdtPr>
        <w:sdtContent>
          <w:r w:rsidR="00071A08" w:rsidRPr="001A5B48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071A08" w:rsidRPr="001A5B48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1317691963"/>
          <w:placeholder>
            <w:docPart w:val="918E0E043E2144C39A51C4A67754231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071A08" w:rsidRPr="001A5B48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47C18FF0" w14:textId="77777777" w:rsidR="00071A08" w:rsidRPr="001A5B48" w:rsidRDefault="00071A08" w:rsidP="00071A08">
      <w:pPr>
        <w:tabs>
          <w:tab w:val="left" w:pos="7836"/>
        </w:tabs>
        <w:jc w:val="both"/>
        <w:rPr>
          <w:rFonts w:ascii="Arial" w:hAnsi="Arial" w:cs="Arial"/>
        </w:rPr>
      </w:pPr>
      <w:r w:rsidRPr="001A5B48">
        <w:rPr>
          <w:rFonts w:ascii="Arial" w:hAnsi="Arial" w:cs="Arial"/>
        </w:rPr>
        <w:tab/>
      </w:r>
    </w:p>
    <w:p w14:paraId="67BBCC91" w14:textId="77777777" w:rsidR="00071A08" w:rsidRPr="001A5B48" w:rsidRDefault="00071A08" w:rsidP="00071A08">
      <w:pPr>
        <w:jc w:val="both"/>
        <w:rPr>
          <w:rFonts w:ascii="Arial" w:hAnsi="Arial" w:cs="Arial"/>
        </w:rPr>
      </w:pPr>
      <w:r w:rsidRPr="001A5B48">
        <w:rPr>
          <w:rFonts w:ascii="Arial" w:hAnsi="Arial" w:cs="Arial"/>
        </w:rPr>
        <w:t>Señores.</w:t>
      </w:r>
    </w:p>
    <w:p w14:paraId="2AA3C379" w14:textId="555739A0" w:rsidR="00071A08" w:rsidRPr="001A5B48" w:rsidRDefault="00071A08" w:rsidP="00071A08">
      <w:pPr>
        <w:jc w:val="both"/>
        <w:rPr>
          <w:rFonts w:ascii="Arial" w:hAnsi="Arial" w:cs="Arial"/>
        </w:rPr>
      </w:pPr>
      <w:r w:rsidRPr="001A5B48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670722233"/>
          <w:placeholder>
            <w:docPart w:val="2682F078FC00425CBCA5F658859B09D9"/>
          </w:placeholder>
          <w15:color w:val="800000"/>
          <w:text/>
        </w:sdtPr>
        <w:sdtContent>
          <w:r w:rsidRPr="00071A08">
            <w:rPr>
              <w:rFonts w:ascii="Arial" w:hAnsi="Arial" w:cs="Arial"/>
            </w:rPr>
            <w:t>POLICIA METROPOLITANA DE IBAGUE - UNIDAD PRESTADORA DE SALUD TOLIMA</w:t>
          </w:r>
        </w:sdtContent>
      </w:sdt>
    </w:p>
    <w:p w14:paraId="678EC8E7" w14:textId="77777777" w:rsidR="00071A08" w:rsidRPr="001A5B48" w:rsidRDefault="00071A08" w:rsidP="00071A08">
      <w:pPr>
        <w:jc w:val="both"/>
        <w:rPr>
          <w:rFonts w:ascii="Arial" w:hAnsi="Arial" w:cs="Arial"/>
        </w:rPr>
      </w:pPr>
      <w:r w:rsidRPr="001A5B48">
        <w:rPr>
          <w:rFonts w:ascii="Arial" w:hAnsi="Arial" w:cs="Arial"/>
        </w:rPr>
        <w:t>Ciudad.</w:t>
      </w:r>
    </w:p>
    <w:p w14:paraId="6BBE3EDA" w14:textId="77777777" w:rsidR="00071A08" w:rsidRPr="001A5B48" w:rsidRDefault="00071A08" w:rsidP="00071A0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7C7E117A" w14:textId="6D4D942E" w:rsidR="00071A08" w:rsidRPr="001A5B48" w:rsidRDefault="00071A08" w:rsidP="00071A08">
      <w:pPr>
        <w:jc w:val="both"/>
        <w:rPr>
          <w:rFonts w:ascii="Arial" w:hAnsi="Arial" w:cs="Arial"/>
          <w:b/>
          <w:color w:val="000000"/>
        </w:rPr>
      </w:pPr>
      <w:r w:rsidRPr="001A5B48">
        <w:rPr>
          <w:rFonts w:ascii="Arial" w:hAnsi="Arial" w:cs="Arial"/>
        </w:rPr>
        <w:t xml:space="preserve">Referencia: experiencia del proponente del proceso de </w:t>
      </w:r>
      <w:sdt>
        <w:sdtPr>
          <w:rPr>
            <w:rFonts w:ascii="Arial" w:hAnsi="Arial" w:cs="Arial"/>
          </w:rPr>
          <w:id w:val="-1890727198"/>
          <w:placeholder>
            <w:docPart w:val="283307F560AE4AB989858BBA75E7A65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>
            <w:rPr>
              <w:rFonts w:ascii="Arial" w:hAnsi="Arial" w:cs="Arial"/>
            </w:rPr>
            <w:t xml:space="preserve">Mínima Cuantía </w:t>
          </w:r>
        </w:sdtContent>
      </w:sdt>
      <w:r w:rsidRPr="001A5B48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514222577"/>
          <w:placeholder>
            <w:docPart w:val="8D9F946C1D65455E9CAB6F8DBDC85526"/>
          </w:placeholder>
          <w15:color w:val="800000"/>
          <w:text/>
        </w:sdtPr>
        <w:sdtContent>
          <w:r>
            <w:rPr>
              <w:rFonts w:ascii="Arial" w:hAnsi="Arial" w:cs="Arial"/>
            </w:rPr>
            <w:t>PN METIB UPRES MIC 0</w:t>
          </w:r>
          <w:r w:rsidR="00DD1D24">
            <w:rPr>
              <w:rFonts w:ascii="Arial" w:hAnsi="Arial" w:cs="Arial"/>
            </w:rPr>
            <w:t>0</w:t>
          </w:r>
          <w:r w:rsidR="00184C2F">
            <w:rPr>
              <w:rFonts w:ascii="Arial" w:hAnsi="Arial" w:cs="Arial"/>
            </w:rPr>
            <w:t>3</w:t>
          </w:r>
          <w:r>
            <w:rPr>
              <w:rFonts w:ascii="Arial" w:hAnsi="Arial" w:cs="Arial"/>
            </w:rPr>
            <w:t xml:space="preserve"> 202</w:t>
          </w:r>
          <w:r w:rsidR="00184C2F">
            <w:rPr>
              <w:rFonts w:ascii="Arial" w:hAnsi="Arial" w:cs="Arial"/>
            </w:rPr>
            <w:t>6</w:t>
          </w:r>
        </w:sdtContent>
      </w:sdt>
      <w:r w:rsidRPr="001A5B48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-1121917925"/>
          <w:placeholder>
            <w:docPart w:val="D3CFE9C44A32489687EFF5B98A178B16"/>
          </w:placeholder>
          <w15:color w:val="800000"/>
          <w:text/>
        </w:sdtPr>
        <w:sdtContent>
          <w:r w:rsidR="00184C2F" w:rsidRPr="00184C2F">
            <w:rPr>
              <w:rFonts w:ascii="Arial" w:hAnsi="Arial" w:cs="Arial"/>
            </w:rPr>
            <w:t>LA PRESTACION DEL SERVICIO DE RECOLECCIÓN, TRANSPORTE, TRATAMIENTO, (INCLUYE INCINERACIÓN) Y DISPOSICIÓN FINAL A TODO COSTO DE RESIDUOS PELIGROSOS EN ESTADO LÍQUIDO O SÓLIDO, DE TIPO HOSPITALARIO INDUSTRIAL, ELÉCTRICO Y TECNOLÓGICO, DEL SUBSISTEMA DE SALUD DE LA POLICÍA NACIONAL DE LA UNIDAD PRESTADORA DE SALUD TOLIMA.</w:t>
          </w:r>
        </w:sdtContent>
      </w:sdt>
    </w:p>
    <w:p w14:paraId="0B715EE6" w14:textId="77777777" w:rsidR="00071A08" w:rsidRPr="001A5B48" w:rsidRDefault="00071A08" w:rsidP="00071A0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tbl>
      <w:tblPr>
        <w:tblpPr w:leftFromText="141" w:rightFromText="141" w:vertAnchor="text" w:horzAnchor="margin" w:tblpXSpec="center" w:tblpY="15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"/>
        <w:gridCol w:w="2680"/>
        <w:gridCol w:w="1448"/>
        <w:gridCol w:w="1484"/>
        <w:gridCol w:w="405"/>
        <w:gridCol w:w="521"/>
        <w:gridCol w:w="517"/>
        <w:gridCol w:w="860"/>
        <w:gridCol w:w="1548"/>
      </w:tblGrid>
      <w:tr w:rsidR="00DB4D59" w:rsidRPr="001A5B48" w14:paraId="0014BB24" w14:textId="77777777" w:rsidTr="00B81C6B">
        <w:trPr>
          <w:trHeight w:val="384"/>
        </w:trPr>
        <w:tc>
          <w:tcPr>
            <w:tcW w:w="5000" w:type="pct"/>
            <w:gridSpan w:val="9"/>
            <w:vAlign w:val="center"/>
          </w:tcPr>
          <w:p w14:paraId="07FFEC31" w14:textId="77777777" w:rsidR="00DB4D59" w:rsidRPr="001A5B48" w:rsidRDefault="00DB4D59" w:rsidP="00B81C6B">
            <w:pPr>
              <w:tabs>
                <w:tab w:val="left" w:pos="240"/>
                <w:tab w:val="left" w:pos="6210"/>
              </w:tabs>
              <w:contextualSpacing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RELACIÓN DE CONTRATOS CON LOS QUE CUMPLE EXPERIENCIA </w:t>
            </w:r>
          </w:p>
        </w:tc>
      </w:tr>
      <w:tr w:rsidR="00DB4D59" w:rsidRPr="001A5B48" w14:paraId="164E292F" w14:textId="77777777" w:rsidTr="00B81C6B">
        <w:trPr>
          <w:trHeight w:val="299"/>
        </w:trPr>
        <w:tc>
          <w:tcPr>
            <w:tcW w:w="256" w:type="pct"/>
            <w:vMerge w:val="restart"/>
            <w:shd w:val="clear" w:color="auto" w:fill="EAF1DD"/>
            <w:textDirection w:val="btLr"/>
            <w:vAlign w:val="center"/>
          </w:tcPr>
          <w:p w14:paraId="365C156B" w14:textId="77777777" w:rsidR="00DB4D59" w:rsidRPr="001A5B48" w:rsidRDefault="00DB4D59" w:rsidP="00B81C6B">
            <w:pPr>
              <w:ind w:left="113" w:right="113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1344" w:type="pct"/>
            <w:vMerge w:val="restart"/>
            <w:shd w:val="clear" w:color="auto" w:fill="EAF1DD"/>
            <w:vAlign w:val="center"/>
          </w:tcPr>
          <w:p w14:paraId="05AE6C56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0F7EE4C7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726" w:type="pct"/>
            <w:vMerge w:val="restart"/>
            <w:shd w:val="clear" w:color="auto" w:fill="EAF1DD"/>
            <w:vAlign w:val="center"/>
          </w:tcPr>
          <w:p w14:paraId="121B6F5A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744" w:type="pct"/>
            <w:vMerge w:val="restart"/>
            <w:shd w:val="clear" w:color="auto" w:fill="EAF1DD"/>
            <w:vAlign w:val="center"/>
          </w:tcPr>
          <w:p w14:paraId="418B86FE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20C69A10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722" w:type="pct"/>
            <w:gridSpan w:val="3"/>
            <w:shd w:val="clear" w:color="auto" w:fill="EAF1DD"/>
            <w:noWrap/>
            <w:vAlign w:val="center"/>
          </w:tcPr>
          <w:p w14:paraId="7E111ED7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MODALIDAD</w:t>
            </w: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431" w:type="pct"/>
            <w:vMerge w:val="restart"/>
            <w:shd w:val="clear" w:color="auto" w:fill="EAF1DD"/>
            <w:vAlign w:val="center"/>
          </w:tcPr>
          <w:p w14:paraId="71D925CC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776" w:type="pct"/>
            <w:vMerge w:val="restart"/>
            <w:shd w:val="clear" w:color="auto" w:fill="EAF1DD"/>
            <w:vAlign w:val="center"/>
          </w:tcPr>
          <w:p w14:paraId="328C0184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4022E8EA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</w:tr>
      <w:tr w:rsidR="00DB4D59" w:rsidRPr="001A5B48" w14:paraId="4BF2470C" w14:textId="77777777" w:rsidTr="00B81C6B">
        <w:trPr>
          <w:trHeight w:val="1130"/>
        </w:trPr>
        <w:tc>
          <w:tcPr>
            <w:tcW w:w="256" w:type="pct"/>
            <w:vMerge/>
            <w:vAlign w:val="center"/>
          </w:tcPr>
          <w:p w14:paraId="4F8EB130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44" w:type="pct"/>
            <w:vMerge/>
            <w:vAlign w:val="center"/>
          </w:tcPr>
          <w:p w14:paraId="3030525C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26" w:type="pct"/>
            <w:vMerge/>
            <w:vAlign w:val="center"/>
          </w:tcPr>
          <w:p w14:paraId="48D457AE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44" w:type="pct"/>
            <w:vMerge/>
            <w:vAlign w:val="center"/>
          </w:tcPr>
          <w:p w14:paraId="15349A43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3" w:type="pct"/>
            <w:shd w:val="clear" w:color="auto" w:fill="EAF1DD"/>
            <w:noWrap/>
            <w:vAlign w:val="center"/>
          </w:tcPr>
          <w:p w14:paraId="1E0EACF9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261" w:type="pct"/>
            <w:shd w:val="clear" w:color="auto" w:fill="EAF1DD"/>
            <w:noWrap/>
            <w:vAlign w:val="center"/>
          </w:tcPr>
          <w:p w14:paraId="340E7B83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259" w:type="pct"/>
            <w:shd w:val="clear" w:color="auto" w:fill="EAF1DD"/>
            <w:noWrap/>
            <w:vAlign w:val="center"/>
          </w:tcPr>
          <w:p w14:paraId="2AA52D21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431" w:type="pct"/>
            <w:vMerge/>
            <w:vAlign w:val="center"/>
          </w:tcPr>
          <w:p w14:paraId="1DC10AFB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76" w:type="pct"/>
            <w:vMerge/>
            <w:vAlign w:val="center"/>
          </w:tcPr>
          <w:p w14:paraId="11CEF74F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B4D59" w:rsidRPr="001A5B48" w14:paraId="0C671287" w14:textId="77777777" w:rsidTr="00B81C6B">
        <w:trPr>
          <w:trHeight w:val="421"/>
        </w:trPr>
        <w:tc>
          <w:tcPr>
            <w:tcW w:w="256" w:type="pct"/>
            <w:noWrap/>
            <w:vAlign w:val="center"/>
          </w:tcPr>
          <w:p w14:paraId="289C7DCA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344" w:type="pct"/>
            <w:noWrap/>
            <w:vAlign w:val="center"/>
          </w:tcPr>
          <w:p w14:paraId="16926D7A" w14:textId="77777777" w:rsidR="00DB4D59" w:rsidRPr="001A5B48" w:rsidRDefault="00000000" w:rsidP="00B81C6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290660446"/>
                <w:placeholder>
                  <w:docPart w:val="A5007C94036B4B5F8A0C08F45A47E323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726" w:type="pct"/>
            <w:noWrap/>
            <w:vAlign w:val="center"/>
          </w:tcPr>
          <w:p w14:paraId="0A7E928D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427846174"/>
                <w:placeholder>
                  <w:docPart w:val="FAE6A8A9D45C4DA5863F648400722AD1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744" w:type="pct"/>
            <w:noWrap/>
            <w:vAlign w:val="center"/>
          </w:tcPr>
          <w:p w14:paraId="34C8EBA9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267425482"/>
                <w:placeholder>
                  <w:docPart w:val="651A6B96C127420EBEAF929FFF5079F6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203" w:type="pct"/>
            <w:noWrap/>
            <w:vAlign w:val="center"/>
          </w:tcPr>
          <w:p w14:paraId="1B059454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61" w:type="pct"/>
            <w:noWrap/>
            <w:vAlign w:val="center"/>
          </w:tcPr>
          <w:p w14:paraId="40181D80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59" w:type="pct"/>
            <w:noWrap/>
            <w:vAlign w:val="center"/>
          </w:tcPr>
          <w:p w14:paraId="7830A02C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31" w:type="pct"/>
            <w:noWrap/>
            <w:vAlign w:val="center"/>
          </w:tcPr>
          <w:p w14:paraId="7C7DAEAB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1345771"/>
                <w:placeholder>
                  <w:docPart w:val="C7A672A2AD8C4F8E87A17BFD91B2B495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776" w:type="pct"/>
            <w:noWrap/>
            <w:vAlign w:val="center"/>
          </w:tcPr>
          <w:p w14:paraId="7CA2CB88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101532907"/>
                <w:placeholder>
                  <w:docPart w:val="1E5A8222C2114CF083CBF9FEE1FE54B7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DB4D59" w:rsidRPr="001A5B48" w14:paraId="11AA2E25" w14:textId="77777777" w:rsidTr="00B81C6B">
        <w:trPr>
          <w:trHeight w:val="384"/>
        </w:trPr>
        <w:tc>
          <w:tcPr>
            <w:tcW w:w="256" w:type="pct"/>
            <w:noWrap/>
            <w:vAlign w:val="center"/>
          </w:tcPr>
          <w:p w14:paraId="693E6ABB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344" w:type="pct"/>
            <w:noWrap/>
          </w:tcPr>
          <w:p w14:paraId="1A916FC9" w14:textId="77777777" w:rsidR="00DB4D59" w:rsidRPr="001A5B48" w:rsidRDefault="00000000" w:rsidP="00B81C6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449156475"/>
                <w:placeholder>
                  <w:docPart w:val="4854713229BB454B988D93EC8087B159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726" w:type="pct"/>
            <w:noWrap/>
            <w:vAlign w:val="center"/>
          </w:tcPr>
          <w:p w14:paraId="587A426B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376746185"/>
                <w:placeholder>
                  <w:docPart w:val="A315704DA82D44F18AC947204796E85F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744" w:type="pct"/>
            <w:noWrap/>
            <w:vAlign w:val="center"/>
          </w:tcPr>
          <w:p w14:paraId="6552D8E3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32752143"/>
                <w:placeholder>
                  <w:docPart w:val="627EC64F5A6540ECA5BD6DBD403158E2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203" w:type="pct"/>
            <w:noWrap/>
            <w:vAlign w:val="center"/>
          </w:tcPr>
          <w:p w14:paraId="36576A63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61" w:type="pct"/>
            <w:noWrap/>
            <w:vAlign w:val="center"/>
          </w:tcPr>
          <w:p w14:paraId="52991D59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59" w:type="pct"/>
            <w:noWrap/>
            <w:vAlign w:val="center"/>
          </w:tcPr>
          <w:p w14:paraId="5707C0D0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31" w:type="pct"/>
            <w:noWrap/>
            <w:vAlign w:val="center"/>
          </w:tcPr>
          <w:p w14:paraId="5F7CD177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736001796"/>
                <w:placeholder>
                  <w:docPart w:val="4AD2B5CF61FE4524B0A0DDE83FE1E9E9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776" w:type="pct"/>
            <w:noWrap/>
            <w:vAlign w:val="center"/>
          </w:tcPr>
          <w:p w14:paraId="527C9D44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94850902"/>
                <w:placeholder>
                  <w:docPart w:val="E61A2BB87A2947299CA0667A2241FE16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DB4D59" w:rsidRPr="001A5B48" w14:paraId="5AC64D21" w14:textId="77777777" w:rsidTr="00B81C6B">
        <w:trPr>
          <w:trHeight w:val="384"/>
        </w:trPr>
        <w:tc>
          <w:tcPr>
            <w:tcW w:w="256" w:type="pct"/>
            <w:noWrap/>
            <w:vAlign w:val="center"/>
          </w:tcPr>
          <w:p w14:paraId="48B8FF42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344" w:type="pct"/>
            <w:noWrap/>
          </w:tcPr>
          <w:p w14:paraId="7C255B31" w14:textId="77777777" w:rsidR="00DB4D59" w:rsidRPr="001A5B48" w:rsidRDefault="00000000" w:rsidP="00B81C6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30406412"/>
                <w:placeholder>
                  <w:docPart w:val="CF83737AFE33428199B16D77A72CAD58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726" w:type="pct"/>
            <w:noWrap/>
            <w:vAlign w:val="center"/>
          </w:tcPr>
          <w:p w14:paraId="40286D4C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601559246"/>
                <w:placeholder>
                  <w:docPart w:val="0C0477AF62CC412D9C2D20AA51896BD4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744" w:type="pct"/>
            <w:noWrap/>
            <w:vAlign w:val="center"/>
          </w:tcPr>
          <w:p w14:paraId="69F5D83F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914036628"/>
                <w:placeholder>
                  <w:docPart w:val="7045F7BE15214EC8953972C674905EAC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203" w:type="pct"/>
            <w:noWrap/>
            <w:vAlign w:val="center"/>
          </w:tcPr>
          <w:p w14:paraId="1775C859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61" w:type="pct"/>
            <w:noWrap/>
            <w:vAlign w:val="center"/>
          </w:tcPr>
          <w:p w14:paraId="1C93C18C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59" w:type="pct"/>
            <w:noWrap/>
            <w:vAlign w:val="center"/>
          </w:tcPr>
          <w:p w14:paraId="6B74C8B6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31" w:type="pct"/>
            <w:noWrap/>
            <w:vAlign w:val="center"/>
          </w:tcPr>
          <w:p w14:paraId="7A44D870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35026541"/>
                <w:placeholder>
                  <w:docPart w:val="2F8DBF0263B44336A5F5BAFE31A66E83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776" w:type="pct"/>
            <w:noWrap/>
            <w:vAlign w:val="center"/>
          </w:tcPr>
          <w:p w14:paraId="3E30374D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951086922"/>
                <w:placeholder>
                  <w:docPart w:val="DE70CD245BA74F72831F048B8A993528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DB4D59" w:rsidRPr="001A5B48" w14:paraId="048FD39C" w14:textId="77777777" w:rsidTr="00B81C6B">
        <w:trPr>
          <w:trHeight w:val="384"/>
        </w:trPr>
        <w:tc>
          <w:tcPr>
            <w:tcW w:w="256" w:type="pct"/>
            <w:noWrap/>
            <w:vAlign w:val="center"/>
          </w:tcPr>
          <w:p w14:paraId="0489C1C2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344" w:type="pct"/>
            <w:noWrap/>
          </w:tcPr>
          <w:p w14:paraId="33DAEFFE" w14:textId="77777777" w:rsidR="00DB4D59" w:rsidRPr="001A5B48" w:rsidRDefault="00000000" w:rsidP="00B81C6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353389047"/>
                <w:placeholder>
                  <w:docPart w:val="0EA4778537094C95A18F4F4B2E8061D0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726" w:type="pct"/>
            <w:noWrap/>
            <w:vAlign w:val="center"/>
          </w:tcPr>
          <w:p w14:paraId="7135A5CF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841380326"/>
                <w:placeholder>
                  <w:docPart w:val="E05FC4D6857D482DAADB9EB37D671F11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744" w:type="pct"/>
            <w:noWrap/>
            <w:vAlign w:val="center"/>
          </w:tcPr>
          <w:p w14:paraId="3226DB6E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66308892"/>
                <w:placeholder>
                  <w:docPart w:val="39CA95255E7841B88677EC9CF5E78301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203" w:type="pct"/>
            <w:noWrap/>
            <w:vAlign w:val="center"/>
          </w:tcPr>
          <w:p w14:paraId="17BCCDBA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61" w:type="pct"/>
            <w:noWrap/>
            <w:vAlign w:val="center"/>
          </w:tcPr>
          <w:p w14:paraId="412D05FA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59" w:type="pct"/>
            <w:noWrap/>
            <w:vAlign w:val="center"/>
          </w:tcPr>
          <w:p w14:paraId="774B2481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31" w:type="pct"/>
            <w:noWrap/>
            <w:vAlign w:val="center"/>
          </w:tcPr>
          <w:p w14:paraId="18C45D28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867632085"/>
                <w:placeholder>
                  <w:docPart w:val="01D6658D448048FD830EF16AD76C4CB9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776" w:type="pct"/>
            <w:noWrap/>
            <w:vAlign w:val="center"/>
          </w:tcPr>
          <w:p w14:paraId="40367769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308294138"/>
                <w:placeholder>
                  <w:docPart w:val="E2E7628C2F214BC1BF655B22720E9BE3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DB4D59" w:rsidRPr="001A5B48" w14:paraId="54A46169" w14:textId="77777777" w:rsidTr="00B81C6B">
        <w:trPr>
          <w:trHeight w:val="384"/>
        </w:trPr>
        <w:tc>
          <w:tcPr>
            <w:tcW w:w="256" w:type="pct"/>
            <w:noWrap/>
            <w:vAlign w:val="center"/>
          </w:tcPr>
          <w:p w14:paraId="1CB5C0B2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344" w:type="pct"/>
            <w:noWrap/>
          </w:tcPr>
          <w:p w14:paraId="03AE28E9" w14:textId="77777777" w:rsidR="00DB4D59" w:rsidRPr="001A5B48" w:rsidRDefault="00000000" w:rsidP="00B81C6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656794156"/>
                <w:placeholder>
                  <w:docPart w:val="01FFC2318D9642C89C728CE443A45EC1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726" w:type="pct"/>
            <w:noWrap/>
            <w:vAlign w:val="center"/>
          </w:tcPr>
          <w:p w14:paraId="4B64279E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718080618"/>
                <w:placeholder>
                  <w:docPart w:val="C4499B4F04BB402681B0CFA52F2D731B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744" w:type="pct"/>
            <w:noWrap/>
            <w:vAlign w:val="center"/>
          </w:tcPr>
          <w:p w14:paraId="5C50C258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1211116700"/>
                <w:placeholder>
                  <w:docPart w:val="14472819B7524F62BCB350AE7440ADB0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203" w:type="pct"/>
            <w:noWrap/>
            <w:vAlign w:val="center"/>
          </w:tcPr>
          <w:p w14:paraId="213CA407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61" w:type="pct"/>
            <w:noWrap/>
            <w:vAlign w:val="center"/>
          </w:tcPr>
          <w:p w14:paraId="2E6D7643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259" w:type="pct"/>
            <w:noWrap/>
            <w:vAlign w:val="center"/>
          </w:tcPr>
          <w:p w14:paraId="385EBA63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31" w:type="pct"/>
            <w:noWrap/>
            <w:vAlign w:val="center"/>
          </w:tcPr>
          <w:p w14:paraId="25213DD6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769163951"/>
                <w:placeholder>
                  <w:docPart w:val="88FD2B20A48C482689A84B8FA88B84E8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776" w:type="pct"/>
            <w:noWrap/>
            <w:vAlign w:val="center"/>
          </w:tcPr>
          <w:p w14:paraId="074DF45E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994922877"/>
                <w:placeholder>
                  <w:docPart w:val="F3AC457FA9234D4EB48864E4EF794BF5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DB4D59" w:rsidRPr="001A5B48" w14:paraId="5C6BAA4F" w14:textId="77777777" w:rsidTr="00B81C6B">
        <w:trPr>
          <w:trHeight w:val="417"/>
        </w:trPr>
        <w:tc>
          <w:tcPr>
            <w:tcW w:w="1600" w:type="pct"/>
            <w:gridSpan w:val="2"/>
            <w:noWrap/>
            <w:vAlign w:val="center"/>
          </w:tcPr>
          <w:p w14:paraId="4139D9E1" w14:textId="77777777" w:rsidR="00DB4D59" w:rsidRPr="001A5B48" w:rsidRDefault="00DB4D59" w:rsidP="00B81C6B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726" w:type="pct"/>
            <w:noWrap/>
            <w:vAlign w:val="center"/>
          </w:tcPr>
          <w:p w14:paraId="63685352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44" w:type="pct"/>
            <w:noWrap/>
            <w:vAlign w:val="center"/>
          </w:tcPr>
          <w:p w14:paraId="34514EAD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03" w:type="pct"/>
            <w:noWrap/>
            <w:vAlign w:val="center"/>
          </w:tcPr>
          <w:p w14:paraId="2E440D2E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61" w:type="pct"/>
            <w:noWrap/>
            <w:vAlign w:val="center"/>
          </w:tcPr>
          <w:p w14:paraId="03BA5862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59" w:type="pct"/>
            <w:noWrap/>
            <w:vAlign w:val="center"/>
          </w:tcPr>
          <w:p w14:paraId="1EDD63B2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31" w:type="pct"/>
            <w:noWrap/>
            <w:vAlign w:val="center"/>
          </w:tcPr>
          <w:p w14:paraId="2E467111" w14:textId="77777777" w:rsidR="00DB4D59" w:rsidRPr="001A5B48" w:rsidRDefault="00DB4D59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76" w:type="pct"/>
            <w:noWrap/>
            <w:vAlign w:val="center"/>
          </w:tcPr>
          <w:p w14:paraId="5F6C6500" w14:textId="77777777" w:rsidR="00DB4D59" w:rsidRPr="001A5B48" w:rsidRDefault="00000000" w:rsidP="00B81C6B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836607410"/>
                <w:placeholder>
                  <w:docPart w:val="C0372210B95649CD88F5F14009A3E142"/>
                </w:placeholder>
                <w:showingPlcHdr/>
                <w15:color w:val="800000"/>
                <w:text/>
              </w:sdtPr>
              <w:sdtContent>
                <w:r w:rsidR="00DB4D59" w:rsidRPr="001A5B48">
                  <w:rPr>
                    <w:rStyle w:val="Textodelmarcadordeposicin"/>
                    <w:rFonts w:ascii="Arial" w:hAnsi="Arial" w:cs="Arial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DB4D59" w:rsidRPr="001A5B48" w14:paraId="00B404C4" w14:textId="77777777" w:rsidTr="00B81C6B">
        <w:trPr>
          <w:trHeight w:val="417"/>
        </w:trPr>
        <w:tc>
          <w:tcPr>
            <w:tcW w:w="5000" w:type="pct"/>
            <w:gridSpan w:val="9"/>
            <w:vAlign w:val="center"/>
          </w:tcPr>
          <w:p w14:paraId="29717576" w14:textId="77777777" w:rsidR="00DB4D59" w:rsidRPr="001A5B48" w:rsidRDefault="00DB4D59" w:rsidP="00B81C6B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1A5B48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* I: INDIVIDUAL, UT: UNIÓN TEMPORAL, C: CONSORCIO</w:t>
            </w:r>
          </w:p>
        </w:tc>
      </w:tr>
    </w:tbl>
    <w:p w14:paraId="4FB52484" w14:textId="77777777" w:rsidR="00071A08" w:rsidRPr="001A5B48" w:rsidRDefault="00071A08" w:rsidP="00071A0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7346AA8D" w14:textId="77777777" w:rsidR="00071A08" w:rsidRPr="001A5B48" w:rsidRDefault="00071A08" w:rsidP="00071A08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  <w:r w:rsidRPr="001A5B48">
        <w:rPr>
          <w:b/>
          <w:bCs/>
          <w:sz w:val="20"/>
          <w:szCs w:val="20"/>
          <w:lang w:eastAsia="es-CO"/>
        </w:rPr>
        <w:t>Nota</w:t>
      </w:r>
      <w:r w:rsidRPr="001A5B48">
        <w:rPr>
          <w:sz w:val="20"/>
          <w:szCs w:val="20"/>
          <w:lang w:eastAsia="es-CO"/>
        </w:rPr>
        <w:t xml:space="preserve">: </w:t>
      </w:r>
      <w:r w:rsidRPr="001A5B48">
        <w:rPr>
          <w:noProof/>
          <w:color w:val="000000"/>
          <w:sz w:val="20"/>
          <w:szCs w:val="20"/>
          <w:lang w:eastAsia="es-CO"/>
        </w:rPr>
        <w:t>el diligenciamineto del presente formulario se hará conforme a las condiciones establacidas en el pliego de condiciones definitivo publicado por la entidad</w:t>
      </w:r>
    </w:p>
    <w:p w14:paraId="7909D1D0" w14:textId="77777777" w:rsidR="00071A08" w:rsidRPr="001A5B48" w:rsidRDefault="00071A08" w:rsidP="00071A08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</w:rPr>
      </w:pPr>
    </w:p>
    <w:p w14:paraId="08C31CAA" w14:textId="77777777" w:rsidR="00071A08" w:rsidRPr="001A5B48" w:rsidRDefault="00071A08" w:rsidP="00071A08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</w:rPr>
      </w:pPr>
    </w:p>
    <w:p w14:paraId="402F623A" w14:textId="77777777" w:rsidR="00071A08" w:rsidRDefault="00071A08" w:rsidP="00071A08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</w:rPr>
      </w:pPr>
    </w:p>
    <w:p w14:paraId="20A88BDD" w14:textId="77777777" w:rsidR="00071A08" w:rsidRPr="001A5B48" w:rsidRDefault="00071A08" w:rsidP="00071A08">
      <w:pPr>
        <w:pStyle w:val="Prrafodelista"/>
        <w:tabs>
          <w:tab w:val="left" w:pos="240"/>
          <w:tab w:val="left" w:pos="6210"/>
        </w:tabs>
        <w:ind w:left="0"/>
        <w:rPr>
          <w:rFonts w:ascii="Arial" w:hAnsi="Arial" w:cs="Arial"/>
          <w:b/>
        </w:rPr>
      </w:pPr>
    </w:p>
    <w:p w14:paraId="7D0A722D" w14:textId="77777777" w:rsidR="00071A08" w:rsidRPr="001A5B48" w:rsidRDefault="00071A08" w:rsidP="00071A08">
      <w:pPr>
        <w:pStyle w:val="Sinespaciado1"/>
        <w:rPr>
          <w:rFonts w:ascii="Arial" w:hAnsi="Arial" w:cs="Arial"/>
          <w:sz w:val="20"/>
          <w:szCs w:val="20"/>
        </w:rPr>
      </w:pPr>
      <w:r w:rsidRPr="001A5B4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14CB20D6" w14:textId="77777777" w:rsidR="00071A08" w:rsidRPr="001A5B48" w:rsidRDefault="00071A08" w:rsidP="00071A08">
      <w:pPr>
        <w:pStyle w:val="Sinespaciado1"/>
        <w:rPr>
          <w:rFonts w:ascii="Arial" w:hAnsi="Arial" w:cs="Arial"/>
          <w:sz w:val="20"/>
          <w:szCs w:val="20"/>
        </w:rPr>
      </w:pPr>
      <w:r w:rsidRPr="001A5B4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FB76837" w14:textId="77777777" w:rsidR="00071A08" w:rsidRPr="001A5B48" w:rsidRDefault="00071A08" w:rsidP="00071A0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1A5B4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00B2CEFB8C3F4A8CA7E4A9F3035C0AF6"/>
          </w:placeholder>
          <w:showingPlcHdr/>
          <w15:color w:val="800000"/>
          <w:text/>
        </w:sdtPr>
        <w:sdtContent>
          <w:r w:rsidRPr="001A5B4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A25E1D8" w14:textId="77777777" w:rsidR="00071A08" w:rsidRPr="001A5B48" w:rsidRDefault="00071A08" w:rsidP="00071A0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1A5B4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1A5B4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sz w:val="20"/>
          <w:szCs w:val="20"/>
          <w:lang w:eastAsia="es-CO"/>
        </w:rPr>
        <w:t>)</w:t>
      </w:r>
      <w:r w:rsidRPr="001A5B4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D91AD38009604BB69B0066B9316CABBE"/>
          </w:placeholder>
          <w:showingPlcHdr/>
          <w15:color w:val="800000"/>
        </w:sdtPr>
        <w:sdtContent>
          <w:r w:rsidRPr="001A5B4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A55E979" w14:textId="77777777" w:rsidR="00071A08" w:rsidRPr="001A5B48" w:rsidRDefault="00071A08" w:rsidP="00071A08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1A5B4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1A5B4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AB59443F389441F99D0A75DB57DD4812"/>
          </w:placeholder>
          <w:showingPlcHdr/>
          <w15:color w:val="800000"/>
          <w:text/>
        </w:sdtPr>
        <w:sdtContent>
          <w:r w:rsidRPr="001A5B4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A87FFD1" w14:textId="3CEA7DCE" w:rsidR="00254187" w:rsidRDefault="00071A08" w:rsidP="00071A08">
      <w:pPr>
        <w:jc w:val="both"/>
      </w:pPr>
      <w:r w:rsidRPr="001A5B4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1A5B4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1A5B4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1A5B4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F46BEE3480C14A2CAE628A1CF3BA8F3E"/>
          </w:placeholder>
          <w:showingPlcHdr/>
          <w15:color w:val="800000"/>
        </w:sdtPr>
        <w:sdtContent>
          <w:r w:rsidRPr="001A5B4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sectPr w:rsidR="00254187" w:rsidSect="00A3291D">
      <w:pgSz w:w="12240" w:h="18720" w:code="14"/>
      <w:pgMar w:top="1134" w:right="1242" w:bottom="1060" w:left="1015" w:header="720" w:footer="72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0526140">
    <w:abstractNumId w:val="2"/>
  </w:num>
  <w:num w:numId="2" w16cid:durableId="1255046232">
    <w:abstractNumId w:val="1"/>
  </w:num>
  <w:num w:numId="3" w16cid:durableId="1730373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D19"/>
    <w:rsid w:val="00025572"/>
    <w:rsid w:val="00071A08"/>
    <w:rsid w:val="000F23A4"/>
    <w:rsid w:val="00121B3D"/>
    <w:rsid w:val="00161CDA"/>
    <w:rsid w:val="00184C2F"/>
    <w:rsid w:val="001E4260"/>
    <w:rsid w:val="00254187"/>
    <w:rsid w:val="002F5659"/>
    <w:rsid w:val="003829B4"/>
    <w:rsid w:val="003C4100"/>
    <w:rsid w:val="00534B73"/>
    <w:rsid w:val="005437B8"/>
    <w:rsid w:val="005610F3"/>
    <w:rsid w:val="00580096"/>
    <w:rsid w:val="005968DD"/>
    <w:rsid w:val="005C2A33"/>
    <w:rsid w:val="005F5016"/>
    <w:rsid w:val="00654DDA"/>
    <w:rsid w:val="00661FC5"/>
    <w:rsid w:val="0068036F"/>
    <w:rsid w:val="006C6F77"/>
    <w:rsid w:val="00807D19"/>
    <w:rsid w:val="008819E1"/>
    <w:rsid w:val="009523E5"/>
    <w:rsid w:val="009533E3"/>
    <w:rsid w:val="009D7E75"/>
    <w:rsid w:val="00A15D24"/>
    <w:rsid w:val="00A3291D"/>
    <w:rsid w:val="00A92B2E"/>
    <w:rsid w:val="00AA1387"/>
    <w:rsid w:val="00AF166D"/>
    <w:rsid w:val="00AF2B10"/>
    <w:rsid w:val="00B4364E"/>
    <w:rsid w:val="00BF39D9"/>
    <w:rsid w:val="00C11CD7"/>
    <w:rsid w:val="00D6105A"/>
    <w:rsid w:val="00DB07E5"/>
    <w:rsid w:val="00DB4D59"/>
    <w:rsid w:val="00DD1D24"/>
    <w:rsid w:val="00E071D1"/>
    <w:rsid w:val="00E1457A"/>
    <w:rsid w:val="00ED1BDB"/>
    <w:rsid w:val="00EE4D84"/>
    <w:rsid w:val="00FD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16B49"/>
  <w15:chartTrackingRefBased/>
  <w15:docId w15:val="{676A4924-CEBC-4242-86F3-0B831A1D0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7D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07D19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Sinespaciado1">
    <w:name w:val="Sin espaciado1"/>
    <w:link w:val="NoSpacingChar"/>
    <w:qFormat/>
    <w:rsid w:val="00BF39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BF39D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BF39D9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BF39D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BF39D9"/>
    <w:rPr>
      <w:color w:val="808080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071A08"/>
    <w:pPr>
      <w:jc w:val="center"/>
    </w:pPr>
    <w:rPr>
      <w:rFonts w:ascii="Arial" w:hAnsi="Arial" w:cs="Arial"/>
      <w:sz w:val="28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071A08"/>
    <w:rPr>
      <w:rFonts w:ascii="Arial" w:eastAsia="Times New Roman" w:hAnsi="Arial" w:cs="Arial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94CBC4FF7054AB4B92BA358CFA6AF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87B721-F69B-4B0C-B9BD-87B800CAEA08}"/>
      </w:docPartPr>
      <w:docPartBody>
        <w:p w:rsidR="00232591" w:rsidRDefault="00DA154D" w:rsidP="00DA154D">
          <w:pPr>
            <w:pStyle w:val="F94CBC4FF7054AB4B92BA358CFA6AF5E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918E0E043E2144C39A51C4A677542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A79A09-7889-4852-9A90-11D7308FF822}"/>
      </w:docPartPr>
      <w:docPartBody>
        <w:p w:rsidR="00232591" w:rsidRDefault="00DA154D" w:rsidP="00DA154D">
          <w:pPr>
            <w:pStyle w:val="918E0E043E2144C39A51C4A677542311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682F078FC00425CBCA5F658859B0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42CE2-E6CC-4B92-8522-5242CA5ECE3B}"/>
      </w:docPartPr>
      <w:docPartBody>
        <w:p w:rsidR="00232591" w:rsidRDefault="00DA154D" w:rsidP="00DA154D">
          <w:pPr>
            <w:pStyle w:val="2682F078FC00425CBCA5F658859B09D9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283307F560AE4AB989858BBA75E7A6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BF124-5956-4ECD-93F6-CEE303EA230E}"/>
      </w:docPartPr>
      <w:docPartBody>
        <w:p w:rsidR="00232591" w:rsidRDefault="00DA154D" w:rsidP="00DA154D">
          <w:pPr>
            <w:pStyle w:val="283307F560AE4AB989858BBA75E7A650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8D9F946C1D65455E9CAB6F8DBDC85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E281F-EFF6-49A0-A43B-3543825F9821}"/>
      </w:docPartPr>
      <w:docPartBody>
        <w:p w:rsidR="00232591" w:rsidRDefault="00DA154D" w:rsidP="00DA154D">
          <w:pPr>
            <w:pStyle w:val="8D9F946C1D65455E9CAB6F8DBDC8552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D3CFE9C44A32489687EFF5B98A178B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F492D6-8166-43F2-B737-565226E81500}"/>
      </w:docPartPr>
      <w:docPartBody>
        <w:p w:rsidR="00232591" w:rsidRDefault="00DA154D" w:rsidP="00DA154D">
          <w:pPr>
            <w:pStyle w:val="D3CFE9C44A32489687EFF5B98A178B1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0B2CEFB8C3F4A8CA7E4A9F3035C0A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6D27A9-286E-4B49-8408-F70C26B6561A}"/>
      </w:docPartPr>
      <w:docPartBody>
        <w:p w:rsidR="00232591" w:rsidRDefault="00DA154D" w:rsidP="00DA154D">
          <w:pPr>
            <w:pStyle w:val="00B2CEFB8C3F4A8CA7E4A9F3035C0AF6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D91AD38009604BB69B0066B9316CAB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107A3-3086-4C98-8988-C630C7C392FE}"/>
      </w:docPartPr>
      <w:docPartBody>
        <w:p w:rsidR="00232591" w:rsidRDefault="00DA154D" w:rsidP="00DA154D">
          <w:pPr>
            <w:pStyle w:val="D91AD38009604BB69B0066B9316CABB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AB59443F389441F99D0A75DB57DD48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272B7B-DBE7-43C1-8054-CC818FBE9B00}"/>
      </w:docPartPr>
      <w:docPartBody>
        <w:p w:rsidR="00232591" w:rsidRDefault="00DA154D" w:rsidP="00DA154D">
          <w:pPr>
            <w:pStyle w:val="AB59443F389441F99D0A75DB57DD481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F46BEE3480C14A2CAE628A1CF3BA8F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C1577-B0AF-4A05-B998-82E4609F8525}"/>
      </w:docPartPr>
      <w:docPartBody>
        <w:p w:rsidR="00232591" w:rsidRDefault="00DA154D" w:rsidP="00DA154D">
          <w:pPr>
            <w:pStyle w:val="F46BEE3480C14A2CAE628A1CF3BA8F3E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A5007C94036B4B5F8A0C08F45A47E3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D7A5B-54D3-4A74-ABCF-FBF4940C10EC}"/>
      </w:docPartPr>
      <w:docPartBody>
        <w:p w:rsidR="000D2015" w:rsidRDefault="009A6AE2" w:rsidP="009A6AE2">
          <w:pPr>
            <w:pStyle w:val="A5007C94036B4B5F8A0C08F45A47E32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FAE6A8A9D45C4DA5863F648400722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5F0751-3645-4089-91DA-3ED6074F80B1}"/>
      </w:docPartPr>
      <w:docPartBody>
        <w:p w:rsidR="000D2015" w:rsidRDefault="009A6AE2" w:rsidP="009A6AE2">
          <w:pPr>
            <w:pStyle w:val="FAE6A8A9D45C4DA5863F648400722AD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651A6B96C127420EBEAF929FFF507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5FF3A2-4485-4B5F-85E8-58B960981036}"/>
      </w:docPartPr>
      <w:docPartBody>
        <w:p w:rsidR="000D2015" w:rsidRDefault="009A6AE2" w:rsidP="009A6AE2">
          <w:pPr>
            <w:pStyle w:val="651A6B96C127420EBEAF929FFF5079F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C7A672A2AD8C4F8E87A17BFD91B2B4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B92CFF-D52D-4CA0-B256-1855429906D1}"/>
      </w:docPartPr>
      <w:docPartBody>
        <w:p w:rsidR="000D2015" w:rsidRDefault="009A6AE2" w:rsidP="009A6AE2">
          <w:pPr>
            <w:pStyle w:val="C7A672A2AD8C4F8E87A17BFD91B2B49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1E5A8222C2114CF083CBF9FEE1FE54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D32E69-ED03-445D-880A-889EA1834241}"/>
      </w:docPartPr>
      <w:docPartBody>
        <w:p w:rsidR="000D2015" w:rsidRDefault="009A6AE2" w:rsidP="009A6AE2">
          <w:pPr>
            <w:pStyle w:val="1E5A8222C2114CF083CBF9FEE1FE54B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4854713229BB454B988D93EC8087B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812767-1077-448F-9EC5-BB1F77A125D3}"/>
      </w:docPartPr>
      <w:docPartBody>
        <w:p w:rsidR="000D2015" w:rsidRDefault="009A6AE2" w:rsidP="009A6AE2">
          <w:pPr>
            <w:pStyle w:val="4854713229BB454B988D93EC8087B15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A315704DA82D44F18AC947204796E8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C0D8B-F0D2-4C21-B8FF-A6B955796DD0}"/>
      </w:docPartPr>
      <w:docPartBody>
        <w:p w:rsidR="000D2015" w:rsidRDefault="009A6AE2" w:rsidP="009A6AE2">
          <w:pPr>
            <w:pStyle w:val="A315704DA82D44F18AC947204796E85F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627EC64F5A6540ECA5BD6DBD40315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B3500C-87BF-4664-B437-EEE6257C1729}"/>
      </w:docPartPr>
      <w:docPartBody>
        <w:p w:rsidR="000D2015" w:rsidRDefault="009A6AE2" w:rsidP="009A6AE2">
          <w:pPr>
            <w:pStyle w:val="627EC64F5A6540ECA5BD6DBD403158E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4AD2B5CF61FE4524B0A0DDE83FE1E9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3D54A-2DD2-4F5F-898E-0116BEE12E11}"/>
      </w:docPartPr>
      <w:docPartBody>
        <w:p w:rsidR="000D2015" w:rsidRDefault="009A6AE2" w:rsidP="009A6AE2">
          <w:pPr>
            <w:pStyle w:val="4AD2B5CF61FE4524B0A0DDE83FE1E9E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E61A2BB87A2947299CA0667A2241FE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8641C4-C50B-42F0-A36E-66F2A9F05120}"/>
      </w:docPartPr>
      <w:docPartBody>
        <w:p w:rsidR="000D2015" w:rsidRDefault="009A6AE2" w:rsidP="009A6AE2">
          <w:pPr>
            <w:pStyle w:val="E61A2BB87A2947299CA0667A2241FE1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CF83737AFE33428199B16D77A72CAD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C53C2-7249-4781-A84C-0A2CB86B7285}"/>
      </w:docPartPr>
      <w:docPartBody>
        <w:p w:rsidR="000D2015" w:rsidRDefault="009A6AE2" w:rsidP="009A6AE2">
          <w:pPr>
            <w:pStyle w:val="CF83737AFE33428199B16D77A72CAD5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0C0477AF62CC412D9C2D20AA51896B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3467C-69AC-4951-81F5-45A8CDF93A37}"/>
      </w:docPartPr>
      <w:docPartBody>
        <w:p w:rsidR="000D2015" w:rsidRDefault="009A6AE2" w:rsidP="009A6AE2">
          <w:pPr>
            <w:pStyle w:val="0C0477AF62CC412D9C2D20AA51896BD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7045F7BE15214EC8953972C674905E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85DF1F-AE15-4459-9E51-772F97176CFD}"/>
      </w:docPartPr>
      <w:docPartBody>
        <w:p w:rsidR="000D2015" w:rsidRDefault="009A6AE2" w:rsidP="009A6AE2">
          <w:pPr>
            <w:pStyle w:val="7045F7BE15214EC8953972C674905EA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2F8DBF0263B44336A5F5BAFE31A66E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02DB92-B22E-47C2-BFA5-BC5317BCD9BD}"/>
      </w:docPartPr>
      <w:docPartBody>
        <w:p w:rsidR="000D2015" w:rsidRDefault="009A6AE2" w:rsidP="009A6AE2">
          <w:pPr>
            <w:pStyle w:val="2F8DBF0263B44336A5F5BAFE31A66E8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DE70CD245BA74F72831F048B8A9935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9F4DBB-D28C-4388-9CDC-C1F8B2F8C88E}"/>
      </w:docPartPr>
      <w:docPartBody>
        <w:p w:rsidR="000D2015" w:rsidRDefault="009A6AE2" w:rsidP="009A6AE2">
          <w:pPr>
            <w:pStyle w:val="DE70CD245BA74F72831F048B8A99352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EA4778537094C95A18F4F4B2E8061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B848FC-8C43-438B-BD48-FCA28BA1CD27}"/>
      </w:docPartPr>
      <w:docPartBody>
        <w:p w:rsidR="000D2015" w:rsidRDefault="009A6AE2" w:rsidP="009A6AE2">
          <w:pPr>
            <w:pStyle w:val="0EA4778537094C95A18F4F4B2E8061D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E05FC4D6857D482DAADB9EB37D671F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48C5A8-5D8D-4BB5-9D6A-586D7610F291}"/>
      </w:docPartPr>
      <w:docPartBody>
        <w:p w:rsidR="000D2015" w:rsidRDefault="009A6AE2" w:rsidP="009A6AE2">
          <w:pPr>
            <w:pStyle w:val="E05FC4D6857D482DAADB9EB37D671F1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39CA95255E7841B88677EC9CF5E783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CC3A5D-F52E-4F2C-BF01-D2924B5EB549}"/>
      </w:docPartPr>
      <w:docPartBody>
        <w:p w:rsidR="000D2015" w:rsidRDefault="009A6AE2" w:rsidP="009A6AE2">
          <w:pPr>
            <w:pStyle w:val="39CA95255E7841B88677EC9CF5E7830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01D6658D448048FD830EF16AD76C4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F5E0D-9BA7-402E-8F7B-23288B8C2A62}"/>
      </w:docPartPr>
      <w:docPartBody>
        <w:p w:rsidR="000D2015" w:rsidRDefault="009A6AE2" w:rsidP="009A6AE2">
          <w:pPr>
            <w:pStyle w:val="01D6658D448048FD830EF16AD76C4CB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E2E7628C2F214BC1BF655B22720E9B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11B73-D1EF-4233-B883-1847A36997E9}"/>
      </w:docPartPr>
      <w:docPartBody>
        <w:p w:rsidR="000D2015" w:rsidRDefault="009A6AE2" w:rsidP="009A6AE2">
          <w:pPr>
            <w:pStyle w:val="E2E7628C2F214BC1BF655B22720E9BE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1FFC2318D9642C89C728CE443A45E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97836B-F9EA-4659-8B3C-EAE576092302}"/>
      </w:docPartPr>
      <w:docPartBody>
        <w:p w:rsidR="000D2015" w:rsidRDefault="009A6AE2" w:rsidP="009A6AE2">
          <w:pPr>
            <w:pStyle w:val="01FFC2318D9642C89C728CE443A45EC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C4499B4F04BB402681B0CFA52F2D73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2DB3DF-B7CE-48D2-BE42-DC2CB66594AD}"/>
      </w:docPartPr>
      <w:docPartBody>
        <w:p w:rsidR="000D2015" w:rsidRDefault="009A6AE2" w:rsidP="009A6AE2">
          <w:pPr>
            <w:pStyle w:val="C4499B4F04BB402681B0CFA52F2D731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14472819B7524F62BCB350AE7440AD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CCD143-DFC0-498A-A506-D612F42978AE}"/>
      </w:docPartPr>
      <w:docPartBody>
        <w:p w:rsidR="000D2015" w:rsidRDefault="009A6AE2" w:rsidP="009A6AE2">
          <w:pPr>
            <w:pStyle w:val="14472819B7524F62BCB350AE7440ADB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88FD2B20A48C482689A84B8FA88B8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7F99C-8C5E-486F-B150-F3368DF79386}"/>
      </w:docPartPr>
      <w:docPartBody>
        <w:p w:rsidR="000D2015" w:rsidRDefault="009A6AE2" w:rsidP="009A6AE2">
          <w:pPr>
            <w:pStyle w:val="88FD2B20A48C482689A84B8FA88B84E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F3AC457FA9234D4EB48864E4EF794B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C3E58F-3627-4CA8-AF8D-5064637EA53E}"/>
      </w:docPartPr>
      <w:docPartBody>
        <w:p w:rsidR="000D2015" w:rsidRDefault="009A6AE2" w:rsidP="009A6AE2">
          <w:pPr>
            <w:pStyle w:val="F3AC457FA9234D4EB48864E4EF794BF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C0372210B95649CD88F5F14009A3E1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362164-BFF3-449A-AF9D-139068043D7E}"/>
      </w:docPartPr>
      <w:docPartBody>
        <w:p w:rsidR="000D2015" w:rsidRDefault="009A6AE2" w:rsidP="009A6AE2">
          <w:pPr>
            <w:pStyle w:val="C0372210B95649CD88F5F14009A3E14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8CD"/>
    <w:rsid w:val="00085B52"/>
    <w:rsid w:val="000D2015"/>
    <w:rsid w:val="00161CDA"/>
    <w:rsid w:val="001E4260"/>
    <w:rsid w:val="00224178"/>
    <w:rsid w:val="00232591"/>
    <w:rsid w:val="002D6256"/>
    <w:rsid w:val="002F5659"/>
    <w:rsid w:val="00343C42"/>
    <w:rsid w:val="003A2BAF"/>
    <w:rsid w:val="004700F4"/>
    <w:rsid w:val="005407D5"/>
    <w:rsid w:val="00783307"/>
    <w:rsid w:val="00820980"/>
    <w:rsid w:val="008F514E"/>
    <w:rsid w:val="00980E07"/>
    <w:rsid w:val="009A6AE2"/>
    <w:rsid w:val="00A7049E"/>
    <w:rsid w:val="00B26772"/>
    <w:rsid w:val="00BC28CD"/>
    <w:rsid w:val="00C11CD7"/>
    <w:rsid w:val="00CB39EC"/>
    <w:rsid w:val="00D946DB"/>
    <w:rsid w:val="00DA154D"/>
    <w:rsid w:val="00DB07E5"/>
    <w:rsid w:val="00DD11A4"/>
    <w:rsid w:val="00E071D1"/>
    <w:rsid w:val="00ED0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A6AE2"/>
    <w:rPr>
      <w:color w:val="808080"/>
    </w:rPr>
  </w:style>
  <w:style w:type="paragraph" w:customStyle="1" w:styleId="F94CBC4FF7054AB4B92BA358CFA6AF5E">
    <w:name w:val="F94CBC4FF7054AB4B92BA358CFA6AF5E"/>
    <w:rsid w:val="00DA154D"/>
  </w:style>
  <w:style w:type="paragraph" w:customStyle="1" w:styleId="918E0E043E2144C39A51C4A677542311">
    <w:name w:val="918E0E043E2144C39A51C4A677542311"/>
    <w:rsid w:val="00DA154D"/>
  </w:style>
  <w:style w:type="paragraph" w:customStyle="1" w:styleId="2682F078FC00425CBCA5F658859B09D9">
    <w:name w:val="2682F078FC00425CBCA5F658859B09D9"/>
    <w:rsid w:val="00DA154D"/>
  </w:style>
  <w:style w:type="paragraph" w:customStyle="1" w:styleId="283307F560AE4AB989858BBA75E7A650">
    <w:name w:val="283307F560AE4AB989858BBA75E7A650"/>
    <w:rsid w:val="00DA154D"/>
  </w:style>
  <w:style w:type="paragraph" w:customStyle="1" w:styleId="8D9F946C1D65455E9CAB6F8DBDC85526">
    <w:name w:val="8D9F946C1D65455E9CAB6F8DBDC85526"/>
    <w:rsid w:val="00DA154D"/>
  </w:style>
  <w:style w:type="paragraph" w:customStyle="1" w:styleId="D3CFE9C44A32489687EFF5B98A178B16">
    <w:name w:val="D3CFE9C44A32489687EFF5B98A178B16"/>
    <w:rsid w:val="00DA154D"/>
  </w:style>
  <w:style w:type="paragraph" w:customStyle="1" w:styleId="00B2CEFB8C3F4A8CA7E4A9F3035C0AF6">
    <w:name w:val="00B2CEFB8C3F4A8CA7E4A9F3035C0AF6"/>
    <w:rsid w:val="00DA154D"/>
  </w:style>
  <w:style w:type="paragraph" w:customStyle="1" w:styleId="D91AD38009604BB69B0066B9316CABBE">
    <w:name w:val="D91AD38009604BB69B0066B9316CABBE"/>
    <w:rsid w:val="00DA154D"/>
  </w:style>
  <w:style w:type="paragraph" w:customStyle="1" w:styleId="AB59443F389441F99D0A75DB57DD4812">
    <w:name w:val="AB59443F389441F99D0A75DB57DD4812"/>
    <w:rsid w:val="00DA154D"/>
  </w:style>
  <w:style w:type="paragraph" w:customStyle="1" w:styleId="F46BEE3480C14A2CAE628A1CF3BA8F3E">
    <w:name w:val="F46BEE3480C14A2CAE628A1CF3BA8F3E"/>
    <w:rsid w:val="00DA154D"/>
  </w:style>
  <w:style w:type="paragraph" w:customStyle="1" w:styleId="A5007C94036B4B5F8A0C08F45A47E323">
    <w:name w:val="A5007C94036B4B5F8A0C08F45A47E323"/>
    <w:rsid w:val="009A6AE2"/>
    <w:rPr>
      <w:kern w:val="2"/>
      <w14:ligatures w14:val="standardContextual"/>
    </w:rPr>
  </w:style>
  <w:style w:type="paragraph" w:customStyle="1" w:styleId="FAE6A8A9D45C4DA5863F648400722AD1">
    <w:name w:val="FAE6A8A9D45C4DA5863F648400722AD1"/>
    <w:rsid w:val="009A6AE2"/>
    <w:rPr>
      <w:kern w:val="2"/>
      <w14:ligatures w14:val="standardContextual"/>
    </w:rPr>
  </w:style>
  <w:style w:type="paragraph" w:customStyle="1" w:styleId="651A6B96C127420EBEAF929FFF5079F6">
    <w:name w:val="651A6B96C127420EBEAF929FFF5079F6"/>
    <w:rsid w:val="009A6AE2"/>
    <w:rPr>
      <w:kern w:val="2"/>
      <w14:ligatures w14:val="standardContextual"/>
    </w:rPr>
  </w:style>
  <w:style w:type="paragraph" w:customStyle="1" w:styleId="C7A672A2AD8C4F8E87A17BFD91B2B495">
    <w:name w:val="C7A672A2AD8C4F8E87A17BFD91B2B495"/>
    <w:rsid w:val="009A6AE2"/>
    <w:rPr>
      <w:kern w:val="2"/>
      <w14:ligatures w14:val="standardContextual"/>
    </w:rPr>
  </w:style>
  <w:style w:type="paragraph" w:customStyle="1" w:styleId="1E5A8222C2114CF083CBF9FEE1FE54B7">
    <w:name w:val="1E5A8222C2114CF083CBF9FEE1FE54B7"/>
    <w:rsid w:val="009A6AE2"/>
    <w:rPr>
      <w:kern w:val="2"/>
      <w14:ligatures w14:val="standardContextual"/>
    </w:rPr>
  </w:style>
  <w:style w:type="paragraph" w:customStyle="1" w:styleId="4854713229BB454B988D93EC8087B159">
    <w:name w:val="4854713229BB454B988D93EC8087B159"/>
    <w:rsid w:val="009A6AE2"/>
    <w:rPr>
      <w:kern w:val="2"/>
      <w14:ligatures w14:val="standardContextual"/>
    </w:rPr>
  </w:style>
  <w:style w:type="paragraph" w:customStyle="1" w:styleId="A315704DA82D44F18AC947204796E85F">
    <w:name w:val="A315704DA82D44F18AC947204796E85F"/>
    <w:rsid w:val="009A6AE2"/>
    <w:rPr>
      <w:kern w:val="2"/>
      <w14:ligatures w14:val="standardContextual"/>
    </w:rPr>
  </w:style>
  <w:style w:type="paragraph" w:customStyle="1" w:styleId="627EC64F5A6540ECA5BD6DBD403158E2">
    <w:name w:val="627EC64F5A6540ECA5BD6DBD403158E2"/>
    <w:rsid w:val="009A6AE2"/>
    <w:rPr>
      <w:kern w:val="2"/>
      <w14:ligatures w14:val="standardContextual"/>
    </w:rPr>
  </w:style>
  <w:style w:type="paragraph" w:customStyle="1" w:styleId="4AD2B5CF61FE4524B0A0DDE83FE1E9E9">
    <w:name w:val="4AD2B5CF61FE4524B0A0DDE83FE1E9E9"/>
    <w:rsid w:val="009A6AE2"/>
    <w:rPr>
      <w:kern w:val="2"/>
      <w14:ligatures w14:val="standardContextual"/>
    </w:rPr>
  </w:style>
  <w:style w:type="paragraph" w:customStyle="1" w:styleId="E61A2BB87A2947299CA0667A2241FE16">
    <w:name w:val="E61A2BB87A2947299CA0667A2241FE16"/>
    <w:rsid w:val="009A6AE2"/>
    <w:rPr>
      <w:kern w:val="2"/>
      <w14:ligatures w14:val="standardContextual"/>
    </w:rPr>
  </w:style>
  <w:style w:type="paragraph" w:customStyle="1" w:styleId="CF83737AFE33428199B16D77A72CAD58">
    <w:name w:val="CF83737AFE33428199B16D77A72CAD58"/>
    <w:rsid w:val="009A6AE2"/>
    <w:rPr>
      <w:kern w:val="2"/>
      <w14:ligatures w14:val="standardContextual"/>
    </w:rPr>
  </w:style>
  <w:style w:type="paragraph" w:customStyle="1" w:styleId="0C0477AF62CC412D9C2D20AA51896BD4">
    <w:name w:val="0C0477AF62CC412D9C2D20AA51896BD4"/>
    <w:rsid w:val="009A6AE2"/>
    <w:rPr>
      <w:kern w:val="2"/>
      <w14:ligatures w14:val="standardContextual"/>
    </w:rPr>
  </w:style>
  <w:style w:type="paragraph" w:customStyle="1" w:styleId="7045F7BE15214EC8953972C674905EAC">
    <w:name w:val="7045F7BE15214EC8953972C674905EAC"/>
    <w:rsid w:val="009A6AE2"/>
    <w:rPr>
      <w:kern w:val="2"/>
      <w14:ligatures w14:val="standardContextual"/>
    </w:rPr>
  </w:style>
  <w:style w:type="paragraph" w:customStyle="1" w:styleId="2F8DBF0263B44336A5F5BAFE31A66E83">
    <w:name w:val="2F8DBF0263B44336A5F5BAFE31A66E83"/>
    <w:rsid w:val="009A6AE2"/>
    <w:rPr>
      <w:kern w:val="2"/>
      <w14:ligatures w14:val="standardContextual"/>
    </w:rPr>
  </w:style>
  <w:style w:type="paragraph" w:customStyle="1" w:styleId="DE70CD245BA74F72831F048B8A993528">
    <w:name w:val="DE70CD245BA74F72831F048B8A993528"/>
    <w:rsid w:val="009A6AE2"/>
    <w:rPr>
      <w:kern w:val="2"/>
      <w14:ligatures w14:val="standardContextual"/>
    </w:rPr>
  </w:style>
  <w:style w:type="paragraph" w:customStyle="1" w:styleId="0EA4778537094C95A18F4F4B2E8061D0">
    <w:name w:val="0EA4778537094C95A18F4F4B2E8061D0"/>
    <w:rsid w:val="009A6AE2"/>
    <w:rPr>
      <w:kern w:val="2"/>
      <w14:ligatures w14:val="standardContextual"/>
    </w:rPr>
  </w:style>
  <w:style w:type="paragraph" w:customStyle="1" w:styleId="E05FC4D6857D482DAADB9EB37D671F11">
    <w:name w:val="E05FC4D6857D482DAADB9EB37D671F11"/>
    <w:rsid w:val="009A6AE2"/>
    <w:rPr>
      <w:kern w:val="2"/>
      <w14:ligatures w14:val="standardContextual"/>
    </w:rPr>
  </w:style>
  <w:style w:type="paragraph" w:customStyle="1" w:styleId="39CA95255E7841B88677EC9CF5E78301">
    <w:name w:val="39CA95255E7841B88677EC9CF5E78301"/>
    <w:rsid w:val="009A6AE2"/>
    <w:rPr>
      <w:kern w:val="2"/>
      <w14:ligatures w14:val="standardContextual"/>
    </w:rPr>
  </w:style>
  <w:style w:type="paragraph" w:customStyle="1" w:styleId="01D6658D448048FD830EF16AD76C4CB9">
    <w:name w:val="01D6658D448048FD830EF16AD76C4CB9"/>
    <w:rsid w:val="009A6AE2"/>
    <w:rPr>
      <w:kern w:val="2"/>
      <w14:ligatures w14:val="standardContextual"/>
    </w:rPr>
  </w:style>
  <w:style w:type="paragraph" w:customStyle="1" w:styleId="E2E7628C2F214BC1BF655B22720E9BE3">
    <w:name w:val="E2E7628C2F214BC1BF655B22720E9BE3"/>
    <w:rsid w:val="009A6AE2"/>
    <w:rPr>
      <w:kern w:val="2"/>
      <w14:ligatures w14:val="standardContextual"/>
    </w:rPr>
  </w:style>
  <w:style w:type="paragraph" w:customStyle="1" w:styleId="01FFC2318D9642C89C728CE443A45EC1">
    <w:name w:val="01FFC2318D9642C89C728CE443A45EC1"/>
    <w:rsid w:val="009A6AE2"/>
    <w:rPr>
      <w:kern w:val="2"/>
      <w14:ligatures w14:val="standardContextual"/>
    </w:rPr>
  </w:style>
  <w:style w:type="paragraph" w:customStyle="1" w:styleId="C4499B4F04BB402681B0CFA52F2D731B">
    <w:name w:val="C4499B4F04BB402681B0CFA52F2D731B"/>
    <w:rsid w:val="009A6AE2"/>
    <w:rPr>
      <w:kern w:val="2"/>
      <w14:ligatures w14:val="standardContextual"/>
    </w:rPr>
  </w:style>
  <w:style w:type="paragraph" w:customStyle="1" w:styleId="14472819B7524F62BCB350AE7440ADB0">
    <w:name w:val="14472819B7524F62BCB350AE7440ADB0"/>
    <w:rsid w:val="009A6AE2"/>
    <w:rPr>
      <w:kern w:val="2"/>
      <w14:ligatures w14:val="standardContextual"/>
    </w:rPr>
  </w:style>
  <w:style w:type="paragraph" w:customStyle="1" w:styleId="88FD2B20A48C482689A84B8FA88B84E8">
    <w:name w:val="88FD2B20A48C482689A84B8FA88B84E8"/>
    <w:rsid w:val="009A6AE2"/>
    <w:rPr>
      <w:kern w:val="2"/>
      <w14:ligatures w14:val="standardContextual"/>
    </w:rPr>
  </w:style>
  <w:style w:type="paragraph" w:customStyle="1" w:styleId="F3AC457FA9234D4EB48864E4EF794BF5">
    <w:name w:val="F3AC457FA9234D4EB48864E4EF794BF5"/>
    <w:rsid w:val="009A6AE2"/>
    <w:rPr>
      <w:kern w:val="2"/>
      <w14:ligatures w14:val="standardContextual"/>
    </w:rPr>
  </w:style>
  <w:style w:type="paragraph" w:customStyle="1" w:styleId="C0372210B95649CD88F5F14009A3E142">
    <w:name w:val="C0372210B95649CD88F5F14009A3E142"/>
    <w:rsid w:val="009A6AE2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286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RUBELIO HUMBERTO CARDONA MANJARRES</dc:creator>
  <cp:keywords/>
  <dc:description/>
  <cp:lastModifiedBy>DETOL UPRES-CON</cp:lastModifiedBy>
  <cp:revision>34</cp:revision>
  <cp:lastPrinted>2025-09-01T16:48:00Z</cp:lastPrinted>
  <dcterms:created xsi:type="dcterms:W3CDTF">2019-10-31T21:04:00Z</dcterms:created>
  <dcterms:modified xsi:type="dcterms:W3CDTF">2026-07-30T19:04:00Z</dcterms:modified>
</cp:coreProperties>
</file>