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C7C263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B66EE">
        <w:rPr>
          <w:rFonts w:ascii="Trebuchet MS" w:eastAsia="MS Mincho" w:hAnsi="Trebuchet MS" w:cs="Arial"/>
          <w:sz w:val="22"/>
          <w:szCs w:val="22"/>
          <w:lang w:val="es-ES"/>
        </w:rPr>
        <w:t>CESPEDES OTERO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B66EE">
        <w:rPr>
          <w:rFonts w:ascii="Trebuchet MS" w:eastAsia="MS Mincho" w:hAnsi="Trebuchet MS" w:cs="Arial"/>
          <w:sz w:val="22"/>
          <w:szCs w:val="22"/>
          <w:lang w:val="es-ES"/>
        </w:rPr>
        <w:t>MARIA CLAUDIA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B66EE">
        <w:rPr>
          <w:rFonts w:ascii="Trebuchet MS" w:eastAsia="MS Mincho" w:hAnsi="Trebuchet MS" w:cs="Arial"/>
          <w:sz w:val="22"/>
          <w:szCs w:val="22"/>
          <w:lang w:val="es-ES"/>
        </w:rPr>
        <w:t>43512240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72E78B" w:rsidR="00065F9C" w:rsidRPr="00DD7AEB" w:rsidRDefault="006E459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129B85B" wp14:editId="2FE3893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000FD" w14:textId="77777777" w:rsidR="008B66EE" w:rsidRDefault="008B66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8F123A" w14:textId="77777777" w:rsidR="008B66EE" w:rsidRDefault="008B66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79167" w14:textId="77777777" w:rsidR="008B66EE" w:rsidRDefault="008B66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7CC65" w14:textId="77777777" w:rsidR="008B66EE" w:rsidRDefault="008B66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55AA0" w14:textId="77777777" w:rsidR="008B66EE" w:rsidRDefault="008B66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598"/>
    <w:rsid w:val="007451F4"/>
    <w:rsid w:val="0076489F"/>
    <w:rsid w:val="00784CAE"/>
    <w:rsid w:val="007E1AAA"/>
    <w:rsid w:val="007E5341"/>
    <w:rsid w:val="008424B2"/>
    <w:rsid w:val="008643EA"/>
    <w:rsid w:val="008A2E75"/>
    <w:rsid w:val="008B66EE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2FFB437-1A7E-4A62-8998-E8FB102F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