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EC55D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2A90">
        <w:rPr>
          <w:rFonts w:ascii="Trebuchet MS" w:eastAsia="MS Mincho" w:hAnsi="Trebuchet MS" w:cs="Arial"/>
          <w:sz w:val="22"/>
          <w:szCs w:val="22"/>
          <w:lang w:val="es-ES"/>
        </w:rPr>
        <w:t xml:space="preserve">CÉSPEDES ESPITIA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2A90">
        <w:rPr>
          <w:rFonts w:ascii="Trebuchet MS" w:eastAsia="MS Mincho" w:hAnsi="Trebuchet MS" w:cs="Arial"/>
          <w:sz w:val="22"/>
          <w:szCs w:val="22"/>
          <w:lang w:val="es-ES"/>
        </w:rPr>
        <w:t xml:space="preserve">MARCO TULIO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A2A90">
        <w:rPr>
          <w:rFonts w:ascii="Trebuchet MS" w:eastAsia="MS Mincho" w:hAnsi="Trebuchet MS" w:cs="Arial"/>
          <w:sz w:val="22"/>
          <w:szCs w:val="22"/>
          <w:lang w:val="es-ES"/>
        </w:rPr>
        <w:t>79103617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4886F56" w:rsidR="00065F9C" w:rsidRPr="00DD7AEB" w:rsidRDefault="00E847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23D711" wp14:editId="77E695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FC992" w14:textId="77777777" w:rsidR="00FA2A90" w:rsidRDefault="00FA2A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A053E" w14:textId="77777777" w:rsidR="00FA2A90" w:rsidRDefault="00FA2A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6A645" w14:textId="77777777" w:rsidR="00FA2A90" w:rsidRDefault="00FA2A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E23CB" w14:textId="77777777" w:rsidR="00FA2A90" w:rsidRDefault="00FA2A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39C11" w14:textId="77777777" w:rsidR="00FA2A90" w:rsidRDefault="00FA2A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84760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2A90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5CF5CDF-18A6-4FCD-97C8-5B1AF57B9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2026-07-30T16:32:00Z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