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C43DA7" w:rsidRPr="003D2CD7" w14:paraId="58F29F03" w14:textId="77777777" w:rsidTr="00F27048">
        <w:trPr>
          <w:trHeight w:val="70"/>
        </w:trPr>
        <w:tc>
          <w:tcPr>
            <w:tcW w:w="10114" w:type="dxa"/>
            <w:shd w:val="clear" w:color="auto" w:fill="000000"/>
          </w:tcPr>
          <w:p w14:paraId="0597C305" w14:textId="77777777" w:rsidR="00C43DA7" w:rsidRPr="003D2CD7" w:rsidRDefault="00DB4DAF" w:rsidP="00F27048">
            <w:pPr>
              <w:pStyle w:val="Sinespaciado"/>
              <w:jc w:val="center"/>
              <w:rPr>
                <w:rFonts w:ascii="Arial" w:hAnsi="Arial" w:cs="Arial"/>
                <w:b/>
                <w:bCs/>
                <w:sz w:val="18"/>
                <w:szCs w:val="18"/>
              </w:rPr>
            </w:pPr>
            <w:bookmarkStart w:id="0" w:name="_Hlk80266250"/>
            <w:r>
              <w:rPr>
                <w:rFonts w:ascii="Arial" w:hAnsi="Arial" w:cs="Arial"/>
                <w:b/>
                <w:bCs/>
                <w:sz w:val="18"/>
                <w:szCs w:val="18"/>
              </w:rPr>
              <w:t>FORMATO</w:t>
            </w:r>
            <w:r w:rsidR="00C43DA7" w:rsidRPr="003D2CD7">
              <w:rPr>
                <w:rFonts w:ascii="Arial" w:hAnsi="Arial" w:cs="Arial"/>
                <w:b/>
                <w:bCs/>
                <w:sz w:val="18"/>
                <w:szCs w:val="18"/>
              </w:rPr>
              <w:t xml:space="preserve"> 8</w:t>
            </w:r>
          </w:p>
          <w:p w14:paraId="2A214220" w14:textId="77777777" w:rsidR="00C43DA7" w:rsidRPr="003D2CD7" w:rsidRDefault="00C43DA7" w:rsidP="00F27048">
            <w:pPr>
              <w:pStyle w:val="Sinespaciado"/>
              <w:jc w:val="center"/>
              <w:rPr>
                <w:rFonts w:ascii="Arial" w:hAnsi="Arial" w:cs="Arial"/>
                <w:sz w:val="18"/>
                <w:szCs w:val="18"/>
              </w:rPr>
            </w:pPr>
            <w:r w:rsidRPr="003D2CD7">
              <w:rPr>
                <w:rFonts w:ascii="Arial" w:hAnsi="Arial" w:cs="Arial"/>
                <w:b/>
                <w:bCs/>
                <w:sz w:val="18"/>
                <w:szCs w:val="18"/>
                <w:lang w:eastAsia="es-CO"/>
              </w:rPr>
              <w:t>FACTORES DE DESEMPATE</w:t>
            </w:r>
          </w:p>
        </w:tc>
      </w:tr>
      <w:bookmarkEnd w:id="0"/>
    </w:tbl>
    <w:p w14:paraId="6ECB2AAD" w14:textId="77777777" w:rsidR="003C0C14" w:rsidRDefault="003C0C14"/>
    <w:p w14:paraId="033120F8" w14:textId="77777777" w:rsidR="00C43DA7" w:rsidRPr="003D2CD7" w:rsidRDefault="00C43DA7" w:rsidP="00C43DA7">
      <w:pPr>
        <w:pStyle w:val="Textoindependiente"/>
        <w:jc w:val="both"/>
        <w:rPr>
          <w:rFonts w:ascii="Arial" w:hAnsi="Arial" w:cs="Arial"/>
        </w:rPr>
      </w:pPr>
      <w:r w:rsidRPr="003D2CD7">
        <w:rPr>
          <w:rFonts w:ascii="Arial" w:eastAsia="Arial" w:hAnsi="Arial" w:cs="Arial"/>
        </w:rPr>
        <w:t xml:space="preserve">En cumplimiento de lo establecido en </w:t>
      </w:r>
      <w:r w:rsidRPr="003D2CD7">
        <w:rPr>
          <w:rFonts w:ascii="Arial" w:hAnsi="Arial" w:cs="Arial"/>
        </w:rPr>
        <w:t>l</w:t>
      </w:r>
      <w:r w:rsidR="00292280">
        <w:rPr>
          <w:rFonts w:ascii="Arial" w:hAnsi="Arial" w:cs="Arial"/>
        </w:rPr>
        <w:t>o</w:t>
      </w:r>
      <w:r w:rsidRPr="003D2CD7">
        <w:rPr>
          <w:rFonts w:ascii="Arial" w:hAnsi="Arial" w:cs="Arial"/>
        </w:rPr>
        <w:t xml:space="preserve">s factores de desempate establecidos </w:t>
      </w:r>
      <w:r w:rsidR="00292280">
        <w:rPr>
          <w:rFonts w:ascii="Arial" w:hAnsi="Arial" w:cs="Arial"/>
        </w:rPr>
        <w:t>en la normatividad que regula la materia</w:t>
      </w:r>
      <w:r w:rsidRPr="003D2CD7">
        <w:rPr>
          <w:rFonts w:ascii="Arial" w:eastAsia="Arial" w:hAnsi="Arial" w:cs="Arial"/>
        </w:rPr>
        <w:t xml:space="preserve">, el proponente diligenciando </w:t>
      </w:r>
      <w:r w:rsidR="00E56FC6">
        <w:rPr>
          <w:rFonts w:ascii="Arial" w:eastAsia="Arial" w:hAnsi="Arial" w:cs="Arial"/>
        </w:rPr>
        <w:t>este formato</w:t>
      </w:r>
      <w:r w:rsidRPr="003D2CD7">
        <w:rPr>
          <w:rFonts w:ascii="Arial" w:eastAsia="Arial" w:hAnsi="Arial" w:cs="Arial"/>
        </w:rPr>
        <w:t xml:space="preserve">, indica que se encuentra dentro de la(s) siguiente(s) causal(es) de desempate y que acredita/anexa la documentación correspondiente a la causal que manifiesta. </w:t>
      </w:r>
    </w:p>
    <w:p w14:paraId="0ECA6FC9" w14:textId="77777777" w:rsidR="00C43DA7" w:rsidRPr="003D2CD7" w:rsidRDefault="00C43DA7" w:rsidP="00C43DA7">
      <w:pPr>
        <w:jc w:val="both"/>
        <w:rPr>
          <w:rFonts w:ascii="Arial" w:eastAsia="Arial" w:hAnsi="Arial" w:cs="Arial"/>
          <w:sz w:val="18"/>
          <w:szCs w:val="18"/>
        </w:rPr>
      </w:pPr>
    </w:p>
    <w:p w14:paraId="072F3383" w14:textId="77777777" w:rsidR="00C43DA7" w:rsidRPr="003D2CD7" w:rsidRDefault="00C43DA7" w:rsidP="00C43DA7">
      <w:pPr>
        <w:jc w:val="both"/>
        <w:rPr>
          <w:rFonts w:ascii="Arial" w:eastAsia="Arial" w:hAnsi="Arial" w:cs="Arial"/>
          <w:sz w:val="18"/>
          <w:szCs w:val="18"/>
        </w:rPr>
      </w:pPr>
      <w:bookmarkStart w:id="1" w:name="_GoBack"/>
      <w:r w:rsidRPr="003D2CD7">
        <w:rPr>
          <w:rFonts w:ascii="Arial" w:eastAsia="Arial" w:hAnsi="Arial" w:cs="Arial"/>
          <w:sz w:val="18"/>
          <w:szCs w:val="18"/>
        </w:rPr>
        <w:t>M</w:t>
      </w:r>
      <w:bookmarkEnd w:id="1"/>
      <w:r w:rsidRPr="003D2CD7">
        <w:rPr>
          <w:rFonts w:ascii="Arial" w:eastAsia="Arial" w:hAnsi="Arial" w:cs="Arial"/>
          <w:sz w:val="18"/>
          <w:szCs w:val="18"/>
        </w:rPr>
        <w:t>arque con una X en el cuadro que corresponda:</w:t>
      </w:r>
    </w:p>
    <w:p w14:paraId="38D7E9A1" w14:textId="77777777" w:rsidR="00C43DA7" w:rsidRPr="003D2CD7" w:rsidRDefault="00C43DA7" w:rsidP="00C43DA7">
      <w:pPr>
        <w:pStyle w:val="Prrafodelista"/>
        <w:widowControl/>
        <w:numPr>
          <w:ilvl w:val="0"/>
          <w:numId w:val="4"/>
        </w:numPr>
        <w:autoSpaceDE/>
        <w:autoSpaceDN/>
        <w:ind w:left="426"/>
        <w:contextualSpacing/>
        <w:rPr>
          <w:rFonts w:ascii="Arial" w:eastAsia="Arial" w:hAnsi="Arial" w:cs="Arial"/>
          <w:b/>
          <w:sz w:val="18"/>
          <w:szCs w:val="18"/>
        </w:rPr>
      </w:pPr>
      <w:r w:rsidRPr="003D2CD7">
        <w:rPr>
          <w:rFonts w:ascii="Arial" w:eastAsia="Arial" w:hAnsi="Arial" w:cs="Arial"/>
          <w:b/>
          <w:sz w:val="18"/>
          <w:szCs w:val="18"/>
        </w:rPr>
        <w:t>Preferir la oferta de bienes o servicios nacionales frente a la oferta de bienes o servicios extranjeros.</w:t>
      </w:r>
    </w:p>
    <w:p w14:paraId="4E2A9270" w14:textId="77777777" w:rsidR="00C43DA7" w:rsidRPr="003D2CD7" w:rsidRDefault="00C43DA7" w:rsidP="00C43DA7">
      <w:pPr>
        <w:ind w:left="567"/>
        <w:jc w:val="both"/>
        <w:rPr>
          <w:rFonts w:ascii="Arial" w:hAnsi="Arial" w:cs="Arial"/>
          <w:sz w:val="18"/>
          <w:szCs w:val="18"/>
        </w:rPr>
      </w:pPr>
    </w:p>
    <w:p w14:paraId="5240C16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194984A3"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3472155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7AA7AD0" w14:textId="77777777" w:rsidR="00C43DA7" w:rsidRPr="003D2CD7" w:rsidRDefault="00C43DA7" w:rsidP="00C43DA7">
      <w:pPr>
        <w:ind w:left="426"/>
        <w:jc w:val="both"/>
        <w:rPr>
          <w:rFonts w:ascii="Arial" w:hAnsi="Arial" w:cs="Arial"/>
          <w:color w:val="FF0000"/>
          <w:sz w:val="18"/>
          <w:szCs w:val="18"/>
        </w:rPr>
      </w:pPr>
      <w:r w:rsidRPr="003D2CD7">
        <w:rPr>
          <w:rFonts w:ascii="Arial" w:hAnsi="Arial" w:cs="Arial"/>
          <w:sz w:val="18"/>
          <w:szCs w:val="18"/>
        </w:rPr>
        <w:t>En virtud de lo expuesto, para este factor de desempate se requiere, que</w:t>
      </w:r>
      <w:r w:rsidRPr="003D2CD7">
        <w:rPr>
          <w:rFonts w:ascii="Arial" w:hAnsi="Arial" w:cs="Arial"/>
          <w:color w:val="FF0000"/>
          <w:sz w:val="18"/>
          <w:szCs w:val="18"/>
        </w:rPr>
        <w:t xml:space="preserve">: </w:t>
      </w:r>
    </w:p>
    <w:p w14:paraId="023631DE" w14:textId="77777777" w:rsidR="00C43DA7" w:rsidRPr="003D2CD7" w:rsidRDefault="00C43DA7" w:rsidP="00C43DA7">
      <w:pPr>
        <w:ind w:left="426"/>
        <w:jc w:val="both"/>
        <w:rPr>
          <w:rFonts w:ascii="Arial" w:hAnsi="Arial" w:cs="Arial"/>
          <w:color w:val="FF0000"/>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tblGrid>
      <w:tr w:rsidR="00C43DA7" w:rsidRPr="003D2CD7" w14:paraId="1A11FC87" w14:textId="77777777" w:rsidTr="00F27048">
        <w:trPr>
          <w:trHeight w:val="536"/>
        </w:trPr>
        <w:tc>
          <w:tcPr>
            <w:tcW w:w="478" w:type="dxa"/>
          </w:tcPr>
          <w:p w14:paraId="7423BCE1" w14:textId="77777777" w:rsidR="00C43DA7" w:rsidRPr="003D2CD7" w:rsidRDefault="00C43DA7" w:rsidP="00F27048">
            <w:pPr>
              <w:ind w:left="426"/>
              <w:jc w:val="both"/>
              <w:rPr>
                <w:rFonts w:ascii="Arial" w:hAnsi="Arial" w:cs="Arial"/>
                <w:color w:val="FF0000"/>
                <w:sz w:val="18"/>
                <w:szCs w:val="18"/>
              </w:rPr>
            </w:pPr>
          </w:p>
        </w:tc>
      </w:tr>
    </w:tbl>
    <w:p w14:paraId="3F118A1B"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w:t>
      </w:r>
      <w:r w:rsidRPr="003D2CD7">
        <w:rPr>
          <w:rFonts w:ascii="Arial" w:eastAsia="Arial" w:hAnsi="Arial" w:cs="Arial"/>
          <w:sz w:val="18"/>
          <w:szCs w:val="18"/>
        </w:rPr>
        <w:t xml:space="preserve"> 1082 de 2015 (</w:t>
      </w:r>
      <w:r w:rsidRPr="003D2CD7">
        <w:rPr>
          <w:rFonts w:ascii="Arial" w:eastAsia="Arial" w:hAnsi="Arial" w:cs="Arial"/>
          <w:i/>
          <w:sz w:val="18"/>
          <w:szCs w:val="18"/>
        </w:rPr>
        <w:t>Servicios Nacionales: </w:t>
      </w:r>
      <w:r w:rsidRPr="003D2CD7">
        <w:rPr>
          <w:rFonts w:ascii="Arial" w:eastAsia="Arial" w:hAnsi="Arial" w:cs="Arial"/>
          <w:sz w:val="18"/>
          <w:szCs w:val="18"/>
        </w:rPr>
        <w:t>Servicios prestados por personas naturales colombianas o residentes en Colombia o por personas jurídicas constituidas de conformidad con la legislación colombiana).</w:t>
      </w:r>
    </w:p>
    <w:p w14:paraId="1EEBF717" w14:textId="77777777" w:rsidR="00C43DA7" w:rsidRPr="003D2CD7" w:rsidRDefault="00C43DA7" w:rsidP="00C43DA7">
      <w:pPr>
        <w:jc w:val="both"/>
        <w:rPr>
          <w:rFonts w:ascii="Arial" w:hAnsi="Arial" w:cs="Arial"/>
          <w:sz w:val="18"/>
          <w:szCs w:val="18"/>
        </w:rPr>
      </w:pPr>
    </w:p>
    <w:p w14:paraId="5D72F98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EDCB260" w14:textId="77777777" w:rsidR="00C43DA7" w:rsidRPr="003D2CD7" w:rsidRDefault="00C43DA7" w:rsidP="00C43DA7">
      <w:pPr>
        <w:pStyle w:val="Prrafodelista"/>
        <w:ind w:left="426"/>
        <w:rPr>
          <w:rFonts w:ascii="Arial" w:eastAsia="Arial" w:hAnsi="Arial" w:cs="Arial"/>
          <w:b/>
          <w:sz w:val="18"/>
          <w:szCs w:val="18"/>
        </w:rPr>
      </w:pPr>
    </w:p>
    <w:p w14:paraId="13B3D509"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w:t>
      </w:r>
    </w:p>
    <w:p w14:paraId="75006AAC" w14:textId="77777777" w:rsidR="00C43DA7" w:rsidRPr="003D2CD7" w:rsidRDefault="00C43DA7" w:rsidP="00C43DA7">
      <w:pPr>
        <w:ind w:left="720"/>
        <w:jc w:val="both"/>
        <w:rPr>
          <w:rFonts w:ascii="Arial" w:eastAsia="Arial" w:hAnsi="Arial" w:cs="Arial"/>
          <w:sz w:val="18"/>
          <w:szCs w:val="18"/>
        </w:rPr>
      </w:pPr>
    </w:p>
    <w:p w14:paraId="2C092F5D" w14:textId="77777777" w:rsidR="00C43DA7" w:rsidRPr="003D2CD7" w:rsidRDefault="00C43DA7" w:rsidP="00C43DA7">
      <w:pPr>
        <w:numPr>
          <w:ilvl w:val="0"/>
          <w:numId w:val="1"/>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 xml:space="preserve"> junto con la copia del documento </w:t>
      </w:r>
      <w:r w:rsidRPr="003D2CD7">
        <w:rPr>
          <w:rFonts w:ascii="Arial" w:eastAsia="Arial" w:hAnsi="Arial" w:cs="Arial"/>
          <w:sz w:val="18"/>
          <w:szCs w:val="18"/>
        </w:rPr>
        <w:lastRenderedPageBreak/>
        <w:t>de identidad. L</w:t>
      </w:r>
      <w:r w:rsidRPr="003D2CD7">
        <w:rPr>
          <w:rFonts w:ascii="Arial" w:hAnsi="Arial" w:cs="Arial"/>
          <w:sz w:val="18"/>
          <w:szCs w:val="18"/>
        </w:rPr>
        <w:t xml:space="preserve">a condición de mujer cabeza de familia y la cesación de esta se otorgará desde el momento en que ocurra el respectivo evento y se declare ante un notario. </w:t>
      </w:r>
    </w:p>
    <w:p w14:paraId="776AC565" w14:textId="77777777" w:rsidR="00C43DA7" w:rsidRPr="003D2CD7" w:rsidRDefault="00C43DA7" w:rsidP="00C43DA7">
      <w:pPr>
        <w:ind w:left="720"/>
        <w:jc w:val="both"/>
        <w:rPr>
          <w:rFonts w:ascii="Arial" w:hAnsi="Arial" w:cs="Arial"/>
          <w:sz w:val="18"/>
          <w:szCs w:val="18"/>
        </w:rPr>
      </w:pPr>
    </w:p>
    <w:p w14:paraId="56239FE3" w14:textId="77777777" w:rsidR="00C43DA7" w:rsidRPr="003D2CD7" w:rsidRDefault="00C43DA7" w:rsidP="00C43DA7">
      <w:pPr>
        <w:ind w:left="567"/>
        <w:jc w:val="both"/>
        <w:rPr>
          <w:rFonts w:ascii="Arial" w:eastAsia="Arial" w:hAnsi="Arial" w:cs="Arial"/>
          <w:sz w:val="18"/>
          <w:szCs w:val="18"/>
        </w:rPr>
      </w:pPr>
      <w:r w:rsidRPr="003D2CD7">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3D2CD7">
        <w:rPr>
          <w:rFonts w:ascii="Arial" w:eastAsia="Arial" w:hAnsi="Arial" w:cs="Arial"/>
          <w:sz w:val="18"/>
          <w:szCs w:val="18"/>
        </w:rPr>
        <w:t xml:space="preserve">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w:t>
      </w:r>
    </w:p>
    <w:p w14:paraId="2FB9AC65" w14:textId="77777777" w:rsidR="00C43DA7" w:rsidRPr="003D2CD7" w:rsidRDefault="00C43DA7" w:rsidP="00C43DA7">
      <w:pPr>
        <w:ind w:left="567"/>
        <w:jc w:val="both"/>
        <w:rPr>
          <w:rFonts w:ascii="Arial" w:eastAsia="Arial" w:hAnsi="Arial" w:cs="Arial"/>
          <w:sz w:val="18"/>
          <w:szCs w:val="18"/>
        </w:rPr>
      </w:pPr>
    </w:p>
    <w:p w14:paraId="01176BDF"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y/o</w:t>
      </w:r>
    </w:p>
    <w:p w14:paraId="7A9200EE" w14:textId="77777777" w:rsidR="00C43DA7" w:rsidRPr="003D2CD7" w:rsidRDefault="00C43DA7" w:rsidP="00C43DA7">
      <w:pPr>
        <w:pStyle w:val="Prrafodelista"/>
        <w:numPr>
          <w:ilvl w:val="0"/>
          <w:numId w:val="1"/>
        </w:numPr>
        <w:ind w:left="567" w:hanging="141"/>
        <w:rPr>
          <w:rFonts w:ascii="Arial" w:eastAsia="Arial" w:hAnsi="Arial" w:cs="Arial"/>
          <w:sz w:val="18"/>
          <w:szCs w:val="18"/>
        </w:rPr>
      </w:pPr>
      <w:r w:rsidRPr="003D2CD7">
        <w:rPr>
          <w:rFonts w:ascii="Arial" w:eastAsia="Arial" w:hAnsi="Arial" w:cs="Arial"/>
          <w:sz w:val="18"/>
          <w:szCs w:val="18"/>
        </w:rPr>
        <w:t>Medida de protección</w:t>
      </w:r>
      <w:r w:rsidRPr="003D2CD7">
        <w:rPr>
          <w:rFonts w:ascii="Arial" w:hAnsi="Arial" w:cs="Arial"/>
          <w:sz w:val="18"/>
          <w:szCs w:val="18"/>
          <w:vertAlign w:val="superscript"/>
        </w:rPr>
        <w:footnoteReference w:id="1"/>
      </w:r>
      <w:r w:rsidRPr="003D2CD7">
        <w:rPr>
          <w:rFonts w:ascii="Arial" w:eastAsia="Arial" w:hAnsi="Arial" w:cs="Arial"/>
          <w:sz w:val="18"/>
          <w:szCs w:val="18"/>
        </w:rPr>
        <w:t xml:space="preserve"> expedida por el Comisario de Familia, </w:t>
      </w:r>
      <w:r w:rsidRPr="003D2CD7">
        <w:rPr>
          <w:rFonts w:ascii="Arial" w:hAnsi="Arial" w:cs="Arial"/>
          <w:sz w:val="18"/>
          <w:szCs w:val="18"/>
        </w:rPr>
        <w:t>a falta de este, del juez civil municipal o promiscuo municipal</w:t>
      </w:r>
      <w:r w:rsidRPr="003D2CD7">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4E3AB022" w14:textId="77777777" w:rsidR="00C43DA7" w:rsidRPr="003D2CD7" w:rsidRDefault="00C43DA7" w:rsidP="00C43DA7">
      <w:pPr>
        <w:ind w:left="567" w:hanging="141"/>
        <w:jc w:val="both"/>
        <w:rPr>
          <w:rFonts w:ascii="Arial" w:eastAsia="Arial" w:hAnsi="Arial" w:cs="Arial"/>
          <w:sz w:val="18"/>
          <w:szCs w:val="18"/>
        </w:rPr>
      </w:pPr>
    </w:p>
    <w:p w14:paraId="3C83EF87"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el caso de proponente individual persona jurídica o integrante de proponente plural persona jurídica deberá presentar:</w:t>
      </w:r>
    </w:p>
    <w:p w14:paraId="2C88EC74"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3D2CD7">
        <w:rPr>
          <w:rFonts w:ascii="Arial" w:hAnsi="Arial" w:cs="Arial"/>
          <w:sz w:val="18"/>
          <w:szCs w:val="18"/>
        </w:rPr>
        <w:t>de la persona jurídica está constituida por mujeres cabeza de familia y/o mujeres víctimas de violencia intrafamiliar</w:t>
      </w:r>
      <w:r w:rsidRPr="003D2CD7">
        <w:rPr>
          <w:rFonts w:ascii="Arial" w:eastAsia="Arial" w:hAnsi="Arial" w:cs="Arial"/>
          <w:sz w:val="18"/>
          <w:szCs w:val="18"/>
        </w:rPr>
        <w:t xml:space="preserve">. Adicionalmente, deberá acreditar la condición indicada de cada una de las mujeres que participen en la sociedad, </w:t>
      </w:r>
      <w:r w:rsidRPr="003D2CD7">
        <w:rPr>
          <w:rFonts w:ascii="Arial" w:hAnsi="Arial" w:cs="Arial"/>
          <w:sz w:val="18"/>
          <w:szCs w:val="18"/>
        </w:rPr>
        <w:t xml:space="preserve">aportando los documentos de cada una de ellas, de acuerdo con los dos incisos anteriores. </w:t>
      </w:r>
    </w:p>
    <w:p w14:paraId="1BE3F2E3" w14:textId="77777777" w:rsidR="00C43DA7" w:rsidRPr="003D2CD7" w:rsidRDefault="00C43DA7" w:rsidP="00C43DA7">
      <w:pPr>
        <w:pStyle w:val="Prrafodelista"/>
        <w:ind w:left="567" w:hanging="141"/>
        <w:rPr>
          <w:rFonts w:ascii="Arial" w:eastAsia="Arial" w:hAnsi="Arial" w:cs="Arial"/>
          <w:sz w:val="18"/>
          <w:szCs w:val="18"/>
        </w:rPr>
      </w:pPr>
    </w:p>
    <w:p w14:paraId="12E9B2A7"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En el caso de los proponentes plurales, </w:t>
      </w:r>
      <w:r w:rsidRPr="003D2CD7">
        <w:rPr>
          <w:rFonts w:ascii="Arial" w:hAnsi="Arial" w:cs="Arial"/>
          <w:sz w:val="18"/>
          <w:szCs w:val="18"/>
        </w:rPr>
        <w:t>se preferirá la oferta cuando cada uno de los integrantes acredite alguna de las condiciones señaladas en los incisos anteriores de este numeral.</w:t>
      </w:r>
    </w:p>
    <w:p w14:paraId="2A776F62" w14:textId="77777777" w:rsidR="00C43DA7" w:rsidRPr="003D2CD7" w:rsidRDefault="00C43DA7" w:rsidP="00C43DA7">
      <w:pPr>
        <w:ind w:left="425"/>
        <w:jc w:val="both"/>
        <w:rPr>
          <w:rFonts w:ascii="Arial" w:eastAsia="Arial" w:hAnsi="Arial" w:cs="Arial"/>
          <w:sz w:val="18"/>
          <w:szCs w:val="18"/>
        </w:rPr>
      </w:pPr>
    </w:p>
    <w:tbl>
      <w:tblPr>
        <w:tblpPr w:leftFromText="141" w:rightFromText="141" w:vertAnchor="text" w:horzAnchor="margin" w:tblpXSpec="right" w:tblpY="1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tblGrid>
      <w:tr w:rsidR="00C43DA7" w:rsidRPr="003D2CD7" w14:paraId="605E8A86" w14:textId="77777777" w:rsidTr="00F27048">
        <w:trPr>
          <w:trHeight w:val="274"/>
        </w:trPr>
        <w:tc>
          <w:tcPr>
            <w:tcW w:w="443" w:type="dxa"/>
          </w:tcPr>
          <w:p w14:paraId="42F8DDB7" w14:textId="77777777" w:rsidR="00C43DA7" w:rsidRPr="003D2CD7" w:rsidRDefault="00C43DA7" w:rsidP="00F27048">
            <w:pPr>
              <w:spacing w:line="256" w:lineRule="auto"/>
              <w:jc w:val="both"/>
              <w:rPr>
                <w:rFonts w:ascii="Arial" w:eastAsia="Arial" w:hAnsi="Arial" w:cs="Arial"/>
                <w:color w:val="FF0000"/>
                <w:sz w:val="18"/>
                <w:szCs w:val="18"/>
              </w:rPr>
            </w:pPr>
          </w:p>
        </w:tc>
      </w:tr>
    </w:tbl>
    <w:p w14:paraId="25F516BD" w14:textId="77777777" w:rsidR="00C43DA7" w:rsidRPr="003D2CD7" w:rsidRDefault="00C43DA7" w:rsidP="00C43DA7">
      <w:pPr>
        <w:ind w:left="425"/>
        <w:jc w:val="both"/>
        <w:rPr>
          <w:rFonts w:ascii="Arial" w:eastAsia="Arial" w:hAnsi="Arial" w:cs="Arial"/>
          <w:b/>
          <w:sz w:val="18"/>
          <w:szCs w:val="18"/>
        </w:rPr>
      </w:pPr>
      <w:r w:rsidRPr="003D2CD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(mujer cabeza de familia / mujeres víctimas de la violencia intrafamiliar)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46762541" w14:textId="77777777" w:rsidR="00C43DA7" w:rsidRPr="003D2CD7" w:rsidRDefault="00C43DA7" w:rsidP="00C43DA7">
      <w:pPr>
        <w:ind w:left="425"/>
        <w:jc w:val="both"/>
        <w:rPr>
          <w:rFonts w:ascii="Arial" w:eastAsia="Arial" w:hAnsi="Arial" w:cs="Arial"/>
          <w:b/>
          <w:color w:val="FF0000"/>
          <w:sz w:val="18"/>
          <w:szCs w:val="18"/>
        </w:rPr>
      </w:pPr>
    </w:p>
    <w:p w14:paraId="3D800B3A" w14:textId="77777777" w:rsidR="00C43DA7" w:rsidRPr="003D2CD7" w:rsidRDefault="00C43DA7" w:rsidP="00C43DA7">
      <w:pPr>
        <w:numPr>
          <w:ilvl w:val="0"/>
          <w:numId w:val="4"/>
        </w:numPr>
        <w:spacing w:after="0" w:line="240" w:lineRule="auto"/>
        <w:ind w:left="426" w:hanging="426"/>
        <w:jc w:val="both"/>
        <w:rPr>
          <w:rFonts w:ascii="Arial" w:eastAsia="Arial" w:hAnsi="Arial" w:cs="Arial"/>
          <w:b/>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3D2CD7">
        <w:rPr>
          <w:rFonts w:ascii="Arial" w:hAnsi="Arial" w:cs="Arial"/>
          <w:b/>
          <w:sz w:val="18"/>
          <w:szCs w:val="18"/>
        </w:rPr>
        <w:t>el artículo 24 de</w:t>
      </w:r>
      <w:r w:rsidRPr="003D2CD7">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3D2CD7">
        <w:rPr>
          <w:rFonts w:ascii="Arial" w:hAnsi="Arial" w:cs="Arial"/>
          <w:b/>
          <w:sz w:val="18"/>
          <w:szCs w:val="18"/>
        </w:rPr>
        <w:t>en la estructura plural</w:t>
      </w:r>
      <w:r w:rsidRPr="003D2CD7">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743B7706" w14:textId="77777777" w:rsidR="00C43DA7" w:rsidRPr="003D2CD7" w:rsidRDefault="00C43DA7" w:rsidP="00C43DA7">
      <w:pPr>
        <w:ind w:left="360"/>
        <w:rPr>
          <w:rFonts w:ascii="Arial" w:hAnsi="Arial" w:cs="Arial"/>
          <w:sz w:val="18"/>
          <w:szCs w:val="18"/>
        </w:rPr>
      </w:pPr>
    </w:p>
    <w:p w14:paraId="285221E9"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Para este factor de desempate, se requiere que e</w:t>
      </w:r>
      <w:r w:rsidRPr="003D2CD7">
        <w:rPr>
          <w:rFonts w:ascii="Arial" w:eastAsia="Arial" w:hAnsi="Arial" w:cs="Arial"/>
          <w:sz w:val="18"/>
          <w:szCs w:val="18"/>
        </w:rPr>
        <w:t>l proponente acredite que en su nómina se encuentra al menos el diez por ciento (10%) de trabajadores en situación de discapacidad de la siguiente manera:</w:t>
      </w:r>
    </w:p>
    <w:p w14:paraId="71EB9D84"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Anexar el certificado</w:t>
      </w:r>
      <w:r w:rsidRPr="003D2CD7">
        <w:rPr>
          <w:rFonts w:ascii="Arial" w:eastAsia="Arial" w:hAnsi="Arial" w:cs="Arial"/>
          <w:sz w:val="18"/>
          <w:szCs w:val="18"/>
          <w:vertAlign w:val="superscript"/>
        </w:rPr>
        <w:footnoteReference w:id="2"/>
      </w:r>
      <w:r w:rsidRPr="003D2CD7">
        <w:rPr>
          <w:rFonts w:ascii="Arial" w:eastAsia="Arial" w:hAnsi="Arial" w:cs="Arial"/>
          <w:sz w:val="18"/>
          <w:szCs w:val="18"/>
        </w:rPr>
        <w:t xml:space="preserve"> expedido por el Ministerio de Trabajo </w:t>
      </w:r>
      <w:r w:rsidRPr="003D2CD7">
        <w:rPr>
          <w:rFonts w:ascii="Arial" w:hAnsi="Arial" w:cs="Arial"/>
          <w:sz w:val="18"/>
          <w:szCs w:val="18"/>
        </w:rPr>
        <w:t xml:space="preserve">de la respectiva zona, que hayan sido contratados con por lo menos un (1) año de anterioridad a la fecha de cierre del proceso de contratación o desde el momento de la constitución de la persona jurídica cuando esta es inferior a un (1) año y que </w:t>
      </w:r>
      <w:r w:rsidRPr="003D2CD7">
        <w:rPr>
          <w:rFonts w:ascii="Arial" w:hAnsi="Arial" w:cs="Arial"/>
          <w:sz w:val="18"/>
          <w:szCs w:val="18"/>
        </w:rPr>
        <w:lastRenderedPageBreak/>
        <w:t>manifieste adicionalmente que mantendrá dicho personal por un lapso igual al término de ejecución del contrato.</w:t>
      </w:r>
    </w:p>
    <w:p w14:paraId="7706C1CB"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Si la oferta es presentada </w:t>
      </w:r>
      <w:r w:rsidRPr="003D2CD7">
        <w:rPr>
          <w:rFonts w:ascii="Arial" w:hAnsi="Arial" w:cs="Arial"/>
          <w:sz w:val="18"/>
          <w:szCs w:val="18"/>
        </w:rPr>
        <w:t>por un proponente plural</w:t>
      </w:r>
      <w:r w:rsidRPr="003D2CD7">
        <w:rPr>
          <w:rFonts w:ascii="Arial" w:eastAsia="Arial" w:hAnsi="Arial" w:cs="Arial"/>
          <w:sz w:val="18"/>
          <w:szCs w:val="18"/>
        </w:rPr>
        <w:t xml:space="preserve"> - consorcio o unión temporal -, el integrante del proponente plural deberá: </w:t>
      </w:r>
    </w:p>
    <w:p w14:paraId="594577DD"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59144182" w14:textId="77777777" w:rsidR="00C43DA7" w:rsidRPr="003D2CD7" w:rsidRDefault="00C43DA7" w:rsidP="00C43DA7">
      <w:pPr>
        <w:ind w:left="425"/>
        <w:jc w:val="both"/>
        <w:rPr>
          <w:rFonts w:ascii="Arial" w:hAnsi="Arial" w:cs="Arial"/>
          <w:sz w:val="18"/>
          <w:szCs w:val="18"/>
        </w:rPr>
      </w:pPr>
      <w:r w:rsidRPr="003D2CD7">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79220B77" w14:textId="77777777" w:rsidR="00C43DA7" w:rsidRPr="003D2CD7" w:rsidRDefault="00C43DA7" w:rsidP="00C43DA7">
      <w:pPr>
        <w:ind w:left="425"/>
        <w:jc w:val="both"/>
        <w:rPr>
          <w:rFonts w:ascii="Arial" w:eastAsia="Arial" w:hAnsi="Arial" w:cs="Arial"/>
          <w:color w:val="FF0000"/>
          <w:sz w:val="18"/>
          <w:szCs w:val="18"/>
        </w:rPr>
      </w:pPr>
    </w:p>
    <w:tbl>
      <w:tblPr>
        <w:tblpPr w:leftFromText="141" w:rightFromText="141" w:vertAnchor="text" w:horzAnchor="margin" w:tblpXSpec="right" w:tblpY="1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tblGrid>
      <w:tr w:rsidR="00C43DA7" w:rsidRPr="003D2CD7" w14:paraId="781F623A" w14:textId="77777777" w:rsidTr="00F27048">
        <w:trPr>
          <w:trHeight w:val="419"/>
        </w:trPr>
        <w:tc>
          <w:tcPr>
            <w:tcW w:w="486" w:type="dxa"/>
          </w:tcPr>
          <w:p w14:paraId="2A1EBC02" w14:textId="77777777" w:rsidR="00C43DA7" w:rsidRPr="003D2CD7" w:rsidRDefault="00C43DA7" w:rsidP="00F27048">
            <w:pPr>
              <w:spacing w:line="256" w:lineRule="auto"/>
              <w:jc w:val="both"/>
              <w:rPr>
                <w:rFonts w:ascii="Arial" w:eastAsia="Arial" w:hAnsi="Arial" w:cs="Arial"/>
                <w:sz w:val="18"/>
                <w:szCs w:val="18"/>
              </w:rPr>
            </w:pPr>
          </w:p>
        </w:tc>
      </w:tr>
    </w:tbl>
    <w:p w14:paraId="6708528A" w14:textId="77777777" w:rsidR="00C43DA7" w:rsidRPr="003D2CD7" w:rsidRDefault="00C43DA7" w:rsidP="00C43DA7">
      <w:pPr>
        <w:jc w:val="both"/>
        <w:rPr>
          <w:rFonts w:ascii="Arial" w:hAnsi="Arial" w:cs="Arial"/>
          <w:sz w:val="18"/>
          <w:szCs w:val="18"/>
        </w:rPr>
      </w:pPr>
      <w:r w:rsidRPr="003D2CD7">
        <w:rPr>
          <w:rFonts w:ascii="Arial" w:eastAsia="Arial" w:hAnsi="Arial" w:cs="Arial"/>
          <w:sz w:val="18"/>
          <w:szCs w:val="18"/>
        </w:rPr>
        <w:t>De conformidad los términos del parágrafo 2 del artículo 35 de la Ley 2069 de 2020 y el último inciso del numeral 3 del artículo</w:t>
      </w:r>
      <w:r w:rsidRPr="003D2CD7">
        <w:rPr>
          <w:rFonts w:ascii="Arial" w:hAnsi="Arial" w:cs="Arial"/>
          <w:sz w:val="18"/>
          <w:szCs w:val="18"/>
        </w:rPr>
        <w:t xml:space="preserve"> 2.2.1.2.4.2.17. del Decreto 1082 de 2015, el oferente </w:t>
      </w:r>
      <w:r w:rsidRPr="003D2CD7">
        <w:rPr>
          <w:rFonts w:ascii="Arial" w:eastAsia="Arial" w:hAnsi="Arial" w:cs="Arial"/>
          <w:sz w:val="18"/>
          <w:szCs w:val="18"/>
        </w:rPr>
        <w:t xml:space="preserve">deberá acreditar el </w:t>
      </w:r>
      <w:r w:rsidRPr="003D2CD7">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4553618F" w14:textId="77777777" w:rsidR="00C43DA7" w:rsidRPr="003D2CD7" w:rsidRDefault="00C43DA7" w:rsidP="00C43DA7">
      <w:pPr>
        <w:jc w:val="both"/>
        <w:rPr>
          <w:rFonts w:ascii="Arial" w:eastAsia="Arial" w:hAnsi="Arial" w:cs="Arial"/>
          <w:sz w:val="18"/>
          <w:szCs w:val="18"/>
        </w:rPr>
      </w:pPr>
    </w:p>
    <w:p w14:paraId="2AD2743B"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6C1C7A2" w14:textId="77777777" w:rsidR="00C43DA7" w:rsidRPr="003D2CD7" w:rsidRDefault="00C43DA7" w:rsidP="00C43DA7">
      <w:pPr>
        <w:pStyle w:val="Prrafodelista"/>
        <w:ind w:left="426"/>
        <w:rPr>
          <w:rFonts w:ascii="Arial" w:eastAsia="Arial" w:hAnsi="Arial" w:cs="Arial"/>
          <w:b/>
          <w:sz w:val="18"/>
          <w:szCs w:val="18"/>
        </w:rPr>
      </w:pPr>
    </w:p>
    <w:p w14:paraId="331487A4"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 xml:space="preserve">Para acreditar este factor de desempate se requiere, que: </w:t>
      </w:r>
    </w:p>
    <w:p w14:paraId="35A466BC" w14:textId="77777777" w:rsidR="00C43DA7" w:rsidRPr="003D2CD7" w:rsidRDefault="00C43DA7" w:rsidP="00C43DA7">
      <w:pPr>
        <w:pStyle w:val="Prrafodelista"/>
        <w:rPr>
          <w:rFonts w:ascii="Arial" w:hAnsi="Arial" w:cs="Arial"/>
          <w:sz w:val="18"/>
          <w:szCs w:val="18"/>
        </w:rPr>
      </w:pPr>
    </w:p>
    <w:p w14:paraId="7F06110F"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3D2CD7">
        <w:rPr>
          <w:rFonts w:ascii="Arial" w:hAnsi="Arial" w:cs="Arial"/>
          <w:sz w:val="18"/>
          <w:szCs w:val="18"/>
        </w:rPr>
        <w:t xml:space="preserve"> familiar o de sobre vivencia y </w:t>
      </w:r>
      <w:r w:rsidRPr="003D2CD7">
        <w:rPr>
          <w:rFonts w:ascii="Arial" w:eastAsia="Arial" w:hAnsi="Arial" w:cs="Arial"/>
          <w:sz w:val="18"/>
          <w:szCs w:val="18"/>
        </w:rPr>
        <w:t xml:space="preserve">que se encuentren vinculadas </w:t>
      </w:r>
      <w:r w:rsidRPr="003D2CD7">
        <w:rPr>
          <w:rFonts w:ascii="Arial" w:hAnsi="Arial" w:cs="Arial"/>
          <w:sz w:val="18"/>
          <w:szCs w:val="18"/>
        </w:rPr>
        <w:t>en la planta de personal en su nómina</w:t>
      </w:r>
      <w:r w:rsidRPr="003D2CD7">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6C979B1"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A4E3DEA"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46A9FFD7"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3D2CD7">
        <w:rPr>
          <w:rFonts w:ascii="Arial" w:hAnsi="Arial" w:cs="Arial"/>
          <w:sz w:val="18"/>
          <w:szCs w:val="18"/>
        </w:rPr>
        <w:t>en la planta de personal</w:t>
      </w:r>
      <w:r w:rsidRPr="003D2CD7">
        <w:rPr>
          <w:rFonts w:ascii="Arial" w:eastAsia="Arial" w:hAnsi="Arial" w:cs="Arial"/>
          <w:sz w:val="18"/>
          <w:szCs w:val="18"/>
        </w:rPr>
        <w:t xml:space="preserve">, por lo que se preferirá al proponente que acredite un porcentaje mayor. </w:t>
      </w:r>
      <w:r w:rsidRPr="003D2CD7">
        <w:rPr>
          <w:rFonts w:ascii="Arial" w:hAnsi="Arial" w:cs="Arial"/>
          <w:sz w:val="18"/>
          <w:szCs w:val="18"/>
        </w:rPr>
        <w:t>En el caso de proponentes plurales, la mayor proporción se definirá con la sumatoria de trabajadores vinculados en la planta de personal de cada uno de sus integrantes.</w:t>
      </w:r>
    </w:p>
    <w:tbl>
      <w:tblPr>
        <w:tblpPr w:leftFromText="141" w:rightFromText="141" w:vertAnchor="text" w:horzAnchor="margin" w:tblpXSpec="right"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C43DA7" w:rsidRPr="003D2CD7" w14:paraId="6A7BE672" w14:textId="77777777" w:rsidTr="00F27048">
        <w:trPr>
          <w:trHeight w:val="416"/>
        </w:trPr>
        <w:tc>
          <w:tcPr>
            <w:tcW w:w="574" w:type="dxa"/>
          </w:tcPr>
          <w:p w14:paraId="02C8C00A" w14:textId="77777777" w:rsidR="00C43DA7" w:rsidRPr="003D2CD7" w:rsidRDefault="00C43DA7" w:rsidP="00F27048">
            <w:pPr>
              <w:spacing w:line="256" w:lineRule="auto"/>
              <w:jc w:val="both"/>
              <w:rPr>
                <w:rFonts w:ascii="Arial" w:eastAsia="Arial" w:hAnsi="Arial" w:cs="Arial"/>
                <w:color w:val="000000"/>
                <w:sz w:val="18"/>
                <w:szCs w:val="18"/>
              </w:rPr>
            </w:pPr>
          </w:p>
        </w:tc>
      </w:tr>
    </w:tbl>
    <w:p w14:paraId="2E4480B4"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Entiéndase “personas mayores” según la definición de adulto mayor, es decir con sesenta (60) o más años. (Artículo 3° de la Ley 1251 de 2008).  </w:t>
      </w:r>
    </w:p>
    <w:p w14:paraId="150A4958" w14:textId="77777777" w:rsidR="00C43DA7" w:rsidRDefault="00C43DA7" w:rsidP="00C43DA7">
      <w:pPr>
        <w:pStyle w:val="Prrafodelista"/>
        <w:rPr>
          <w:rFonts w:ascii="Arial" w:hAnsi="Arial" w:cs="Arial"/>
          <w:sz w:val="18"/>
          <w:szCs w:val="18"/>
        </w:rPr>
      </w:pPr>
    </w:p>
    <w:p w14:paraId="46AC612D" w14:textId="77777777" w:rsidR="00C43DA7" w:rsidRPr="003D2CD7" w:rsidRDefault="00C43DA7" w:rsidP="00C43DA7">
      <w:pPr>
        <w:pStyle w:val="Prrafodelista"/>
        <w:rPr>
          <w:rFonts w:ascii="Arial" w:hAnsi="Arial" w:cs="Arial"/>
          <w:sz w:val="18"/>
          <w:szCs w:val="18"/>
        </w:rPr>
      </w:pPr>
    </w:p>
    <w:p w14:paraId="5E18DBA1"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3D2CD7">
        <w:rPr>
          <w:rFonts w:ascii="Arial" w:eastAsia="Arial" w:hAnsi="Arial" w:cs="Arial"/>
          <w:b/>
          <w:sz w:val="18"/>
          <w:szCs w:val="18"/>
        </w:rPr>
        <w:t>Rrom</w:t>
      </w:r>
      <w:proofErr w:type="spellEnd"/>
      <w:r w:rsidRPr="003D2CD7">
        <w:rPr>
          <w:rFonts w:ascii="Arial" w:eastAsia="Arial" w:hAnsi="Arial" w:cs="Arial"/>
          <w:b/>
          <w:sz w:val="18"/>
          <w:szCs w:val="18"/>
        </w:rPr>
        <w:t xml:space="preserve"> o gitanas. </w:t>
      </w:r>
    </w:p>
    <w:p w14:paraId="7AAE98FC" w14:textId="77777777" w:rsidR="00C43DA7" w:rsidRPr="003D2CD7" w:rsidRDefault="00C43DA7" w:rsidP="00C43DA7">
      <w:pPr>
        <w:pStyle w:val="Prrafodelista"/>
        <w:ind w:left="426"/>
        <w:rPr>
          <w:rFonts w:ascii="Arial" w:hAnsi="Arial" w:cs="Arial"/>
          <w:sz w:val="18"/>
          <w:szCs w:val="18"/>
        </w:rPr>
      </w:pPr>
    </w:p>
    <w:p w14:paraId="172FF229"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acreditar este factor de desempate se requiere, que: </w:t>
      </w:r>
    </w:p>
    <w:p w14:paraId="2569D70D" w14:textId="77777777" w:rsidR="00C43DA7" w:rsidRPr="003D2CD7" w:rsidRDefault="00C43DA7" w:rsidP="00C43DA7">
      <w:pPr>
        <w:ind w:left="360"/>
        <w:jc w:val="both"/>
        <w:rPr>
          <w:rFonts w:ascii="Arial" w:eastAsia="Arial" w:hAnsi="Arial" w:cs="Arial"/>
          <w:sz w:val="18"/>
          <w:szCs w:val="18"/>
        </w:rPr>
      </w:pPr>
    </w:p>
    <w:p w14:paraId="686BE47D"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El proponente anexe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0E29764A" w14:textId="77777777" w:rsidR="00C43DA7" w:rsidRPr="003D2CD7" w:rsidRDefault="00C43DA7" w:rsidP="00C43DA7">
      <w:pPr>
        <w:ind w:left="426"/>
        <w:jc w:val="both"/>
        <w:rPr>
          <w:rFonts w:ascii="Arial" w:hAnsi="Arial" w:cs="Arial"/>
          <w:sz w:val="18"/>
          <w:szCs w:val="18"/>
        </w:rPr>
      </w:pPr>
      <w:r w:rsidRPr="003D2CD7">
        <w:rPr>
          <w:rFonts w:ascii="Arial" w:eastAsia="Arial" w:hAnsi="Arial" w:cs="Arial"/>
          <w:sz w:val="18"/>
          <w:szCs w:val="18"/>
        </w:rPr>
        <w:t xml:space="preserve">Adicionalmente, se deberá adjuntar el certificado expedido </w:t>
      </w:r>
      <w:r w:rsidRPr="003D2CD7">
        <w:rPr>
          <w:rFonts w:ascii="Arial" w:hAnsi="Arial" w:cs="Arial"/>
          <w:sz w:val="18"/>
          <w:szCs w:val="18"/>
        </w:rPr>
        <w:t>bajo la gravedad de juramento</w:t>
      </w:r>
      <w:r w:rsidRPr="003D2CD7">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3D2CD7">
        <w:rPr>
          <w:rFonts w:ascii="Arial" w:hAnsi="Arial" w:cs="Arial"/>
          <w:sz w:val="18"/>
          <w:szCs w:val="18"/>
        </w:rPr>
        <w:t xml:space="preserve">señalará </w:t>
      </w:r>
      <w:r w:rsidRPr="003D2CD7">
        <w:rPr>
          <w:rFonts w:ascii="Arial" w:eastAsia="Arial" w:hAnsi="Arial" w:cs="Arial"/>
          <w:sz w:val="18"/>
          <w:szCs w:val="18"/>
        </w:rPr>
        <w:t>que al menos el 10% de su nómina pertenece a población indígena, negra, afrocolombiana, raizal, palanquera, Rrom o gitanas</w:t>
      </w:r>
      <w:r w:rsidRPr="003D2CD7">
        <w:rPr>
          <w:rFonts w:ascii="Arial" w:hAnsi="Arial" w:cs="Arial"/>
          <w:sz w:val="18"/>
          <w:szCs w:val="18"/>
        </w:rPr>
        <w:t>, que las personas están vinculadas a su nómina, e indicará el número de identificación y nombre de las personas que pertenecen a la población en mención</w:t>
      </w:r>
      <w:r w:rsidRPr="003D2CD7">
        <w:rPr>
          <w:rFonts w:ascii="Arial" w:eastAsia="Arial" w:hAnsi="Arial" w:cs="Arial"/>
          <w:sz w:val="18"/>
          <w:szCs w:val="18"/>
        </w:rPr>
        <w:t xml:space="preserve">. </w:t>
      </w:r>
      <w:r w:rsidRPr="003D2CD7">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7ABB76B"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1A86919"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w:t>
      </w:r>
      <w:r w:rsidRPr="003D2CD7">
        <w:rPr>
          <w:rFonts w:ascii="Arial" w:hAnsi="Arial" w:cs="Arial"/>
          <w:sz w:val="18"/>
          <w:szCs w:val="18"/>
        </w:rPr>
        <w:t xml:space="preserve">Las personas enunciadas anteriormente podrán estar vinculadas a cualquiera de sus integrantes. </w:t>
      </w:r>
      <w:r w:rsidRPr="003D2CD7">
        <w:rPr>
          <w:rFonts w:ascii="Arial" w:eastAsia="Arial" w:hAnsi="Arial" w:cs="Arial"/>
          <w:sz w:val="18"/>
          <w:szCs w:val="18"/>
        </w:rPr>
        <w:t>En todo caso, deberá aportar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74D4CD21" w14:textId="77777777" w:rsidR="00C43DA7" w:rsidRPr="003D2CD7" w:rsidRDefault="00C43DA7" w:rsidP="00C43DA7">
      <w:pPr>
        <w:ind w:left="360"/>
        <w:jc w:val="both"/>
        <w:rPr>
          <w:rFonts w:ascii="Arial" w:eastAsia="Arial" w:hAnsi="Arial" w:cs="Arial"/>
          <w:sz w:val="18"/>
          <w:szCs w:val="18"/>
        </w:rPr>
      </w:pPr>
    </w:p>
    <w:p w14:paraId="22CE5E28"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que pertenezcan a población indígena, negra, afrocolombiana, raizal, palanquera, Rrom o gitanas) d</w:t>
      </w:r>
      <w:r w:rsidRPr="003D2CD7">
        <w:rPr>
          <w:rFonts w:ascii="Arial" w:hAnsi="Arial" w:cs="Arial"/>
          <w:b/>
          <w:sz w:val="18"/>
          <w:szCs w:val="18"/>
          <w:u w:val="single"/>
        </w:rPr>
        <w:t>el manejo de esta información</w:t>
      </w:r>
      <w:r w:rsidRPr="003D2CD7">
        <w:rPr>
          <w:rFonts w:ascii="Arial" w:eastAsia="Arial" w:hAnsi="Arial" w:cs="Arial"/>
          <w:sz w:val="18"/>
          <w:szCs w:val="18"/>
        </w:rPr>
        <w:t xml:space="preserve">; por tal razón el proponente deberá anexar la autorización para el tratamiento de datos personales como requisito </w:t>
      </w:r>
    </w:p>
    <w:tbl>
      <w:tblPr>
        <w:tblpPr w:leftFromText="141" w:rightFromText="141" w:vertAnchor="text" w:horzAnchor="margin" w:tblpXSpec="righ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09BFCA3F" w14:textId="77777777" w:rsidTr="00F27048">
        <w:trPr>
          <w:trHeight w:val="630"/>
        </w:trPr>
        <w:tc>
          <w:tcPr>
            <w:tcW w:w="586" w:type="dxa"/>
          </w:tcPr>
          <w:p w14:paraId="61FEDF0C" w14:textId="77777777" w:rsidR="00C43DA7" w:rsidRPr="003D2CD7" w:rsidRDefault="00C43DA7" w:rsidP="00F27048">
            <w:pPr>
              <w:spacing w:line="256" w:lineRule="auto"/>
              <w:jc w:val="both"/>
              <w:rPr>
                <w:rFonts w:ascii="Arial" w:eastAsia="Arial" w:hAnsi="Arial" w:cs="Arial"/>
                <w:sz w:val="18"/>
                <w:szCs w:val="18"/>
              </w:rPr>
            </w:pPr>
          </w:p>
        </w:tc>
      </w:tr>
    </w:tbl>
    <w:p w14:paraId="1DBE822B"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para el otorgamiento del criterio de desempate.</w:t>
      </w:r>
    </w:p>
    <w:p w14:paraId="309476B3" w14:textId="77777777" w:rsidR="00C43DA7" w:rsidRPr="003D2CD7" w:rsidRDefault="00C43DA7" w:rsidP="00C43DA7">
      <w:pPr>
        <w:ind w:left="360"/>
        <w:rPr>
          <w:rFonts w:ascii="Arial" w:hAnsi="Arial" w:cs="Arial"/>
          <w:sz w:val="18"/>
          <w:szCs w:val="18"/>
        </w:rPr>
      </w:pPr>
    </w:p>
    <w:p w14:paraId="4A9A8B04"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5D3F810" w14:textId="77777777" w:rsidR="00C43DA7" w:rsidRPr="003D2CD7" w:rsidRDefault="00C43DA7" w:rsidP="00C43DA7">
      <w:pPr>
        <w:pStyle w:val="Prrafodelista"/>
        <w:ind w:left="426"/>
        <w:rPr>
          <w:rFonts w:ascii="Arial" w:hAnsi="Arial" w:cs="Arial"/>
          <w:sz w:val="18"/>
          <w:szCs w:val="18"/>
        </w:rPr>
      </w:pPr>
    </w:p>
    <w:p w14:paraId="4FE04EF6"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este factor de desempate se requiere, que el </w:t>
      </w:r>
      <w:r w:rsidRPr="003D2CD7">
        <w:rPr>
          <w:rFonts w:ascii="Arial" w:eastAsia="Arial" w:hAnsi="Arial" w:cs="Arial"/>
          <w:sz w:val="18"/>
          <w:szCs w:val="18"/>
        </w:rPr>
        <w:t>proponente acredite copia de alguno de los siguientes documentos:</w:t>
      </w:r>
    </w:p>
    <w:p w14:paraId="6B420257" w14:textId="77777777" w:rsidR="00C43DA7" w:rsidRPr="003D2CD7" w:rsidRDefault="00C43DA7" w:rsidP="00C43DA7">
      <w:pPr>
        <w:pStyle w:val="Prrafodelista"/>
        <w:rPr>
          <w:rFonts w:ascii="Arial" w:eastAsia="Arial" w:hAnsi="Arial" w:cs="Arial"/>
          <w:sz w:val="18"/>
          <w:szCs w:val="18"/>
        </w:rPr>
      </w:pPr>
    </w:p>
    <w:p w14:paraId="5E60AEAD"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La certificación en las desmovilizaciones colectivas que expide la Oficina de Alto Comisionado para la Paz.</w:t>
      </w:r>
    </w:p>
    <w:p w14:paraId="3E1A126B" w14:textId="77777777" w:rsidR="00C43DA7" w:rsidRPr="003D2CD7" w:rsidRDefault="00C43DA7" w:rsidP="00C43DA7">
      <w:pPr>
        <w:pStyle w:val="Prrafodelista"/>
        <w:ind w:left="993" w:hanging="567"/>
        <w:rPr>
          <w:rFonts w:ascii="Arial" w:eastAsia="Arial" w:hAnsi="Arial" w:cs="Arial"/>
          <w:sz w:val="18"/>
          <w:szCs w:val="18"/>
        </w:rPr>
      </w:pPr>
    </w:p>
    <w:p w14:paraId="0941581C"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 xml:space="preserve">El certificado que expida el Comité Operativo para la Dejación de las Armas respecto de las personas desmovilizadas en forma individual. </w:t>
      </w:r>
    </w:p>
    <w:p w14:paraId="2ADDD75B" w14:textId="77777777" w:rsidR="00C43DA7" w:rsidRPr="003D2CD7" w:rsidRDefault="00C43DA7" w:rsidP="00C43DA7">
      <w:pPr>
        <w:pStyle w:val="Prrafodelista"/>
        <w:ind w:left="993" w:hanging="567"/>
        <w:rPr>
          <w:rFonts w:ascii="Arial" w:eastAsia="Arial" w:hAnsi="Arial" w:cs="Arial"/>
          <w:sz w:val="18"/>
          <w:szCs w:val="18"/>
        </w:rPr>
      </w:pPr>
    </w:p>
    <w:p w14:paraId="1B9B85D8"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El certificado que emita la Agencia para la Reincorporación y la Normalización que acredite que la persona se encuentra en proceso de reincorporación o reintegración.</w:t>
      </w:r>
    </w:p>
    <w:p w14:paraId="386A6365" w14:textId="77777777" w:rsidR="00C43DA7" w:rsidRPr="003D2CD7" w:rsidRDefault="00C43DA7" w:rsidP="00C43DA7">
      <w:pPr>
        <w:pStyle w:val="Prrafodelista"/>
        <w:ind w:left="993" w:hanging="567"/>
        <w:rPr>
          <w:rFonts w:ascii="Arial" w:eastAsia="Arial" w:hAnsi="Arial" w:cs="Arial"/>
          <w:sz w:val="18"/>
          <w:szCs w:val="18"/>
        </w:rPr>
      </w:pPr>
    </w:p>
    <w:p w14:paraId="6473EECF"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 xml:space="preserve">Cualquier otro certificado que para el efecto determine la Ley. </w:t>
      </w:r>
    </w:p>
    <w:p w14:paraId="4E9D623A" w14:textId="77777777" w:rsidR="00C43DA7" w:rsidRPr="003D2CD7" w:rsidRDefault="00C43DA7" w:rsidP="00C43DA7">
      <w:pPr>
        <w:pStyle w:val="Prrafodelista"/>
        <w:rPr>
          <w:rFonts w:ascii="Arial" w:hAnsi="Arial" w:cs="Arial"/>
          <w:sz w:val="18"/>
          <w:szCs w:val="18"/>
        </w:rPr>
      </w:pPr>
    </w:p>
    <w:p w14:paraId="06CE1B8C"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Además, de lo indicado en los anteriores numerales, se entregará copia del documento de identificación de la persona en proceso de reintegración o reincorporación.</w:t>
      </w:r>
    </w:p>
    <w:p w14:paraId="2C03807C" w14:textId="77777777" w:rsidR="00C43DA7" w:rsidRPr="003D2CD7" w:rsidRDefault="00C43DA7" w:rsidP="00C43DA7">
      <w:pPr>
        <w:pStyle w:val="Prrafodelista"/>
        <w:ind w:left="426"/>
        <w:rPr>
          <w:rFonts w:ascii="Arial" w:eastAsia="Arial" w:hAnsi="Arial" w:cs="Arial"/>
          <w:sz w:val="18"/>
          <w:szCs w:val="18"/>
        </w:rPr>
      </w:pPr>
    </w:p>
    <w:p w14:paraId="1D64D87C"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40D1D2CE" w14:textId="77777777" w:rsidR="00C43DA7" w:rsidRPr="003D2CD7" w:rsidRDefault="00C43DA7" w:rsidP="00C43DA7">
      <w:pPr>
        <w:pStyle w:val="Prrafodelista"/>
        <w:ind w:left="426"/>
        <w:rPr>
          <w:rFonts w:ascii="Arial" w:eastAsia="Arial" w:hAnsi="Arial" w:cs="Arial"/>
          <w:sz w:val="18"/>
          <w:szCs w:val="18"/>
        </w:rPr>
      </w:pPr>
    </w:p>
    <w:p w14:paraId="4C9106CC"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 xml:space="preserve">Tratándose de proponentes plurales – consorcio o unión temporal -, </w:t>
      </w:r>
      <w:r w:rsidRPr="003D2CD7">
        <w:rPr>
          <w:rFonts w:ascii="Arial" w:hAnsi="Arial" w:cs="Arial"/>
          <w:sz w:val="18"/>
          <w:szCs w:val="18"/>
        </w:rPr>
        <w:t xml:space="preserve">se preferirá la oferta cuando todos los integrantes sean personas en proceso de reincorporación, para lo cual se entregará alguno de los certificados </w:t>
      </w:r>
      <w:r w:rsidRPr="003D2CD7">
        <w:rPr>
          <w:rFonts w:ascii="Arial" w:eastAsia="Arial" w:hAnsi="Arial" w:cs="Arial"/>
          <w:sz w:val="18"/>
          <w:szCs w:val="18"/>
        </w:rPr>
        <w:t xml:space="preserve">indicados en los literales </w:t>
      </w:r>
      <w:r w:rsidRPr="003D2CD7">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2BE9167" w14:textId="77777777" w:rsidR="00C43DA7" w:rsidRPr="003D2CD7" w:rsidRDefault="00C43DA7" w:rsidP="00C43DA7">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tblGrid>
      <w:tr w:rsidR="00C43DA7" w:rsidRPr="003D2CD7" w14:paraId="2515AC22" w14:textId="77777777" w:rsidTr="00F27048">
        <w:trPr>
          <w:trHeight w:val="416"/>
        </w:trPr>
        <w:tc>
          <w:tcPr>
            <w:tcW w:w="548" w:type="dxa"/>
          </w:tcPr>
          <w:p w14:paraId="13DD1FB2" w14:textId="77777777" w:rsidR="00C43DA7" w:rsidRPr="003D2CD7" w:rsidRDefault="00C43DA7" w:rsidP="00F27048">
            <w:pPr>
              <w:spacing w:line="256" w:lineRule="auto"/>
              <w:jc w:val="both"/>
              <w:rPr>
                <w:rFonts w:ascii="Arial" w:eastAsia="Arial" w:hAnsi="Arial" w:cs="Arial"/>
                <w:sz w:val="18"/>
                <w:szCs w:val="18"/>
              </w:rPr>
            </w:pPr>
          </w:p>
        </w:tc>
      </w:tr>
    </w:tbl>
    <w:p w14:paraId="4B795E3B"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0A20DB06" w14:textId="77777777" w:rsidR="00C43DA7" w:rsidRPr="003D2CD7" w:rsidRDefault="00C43DA7" w:rsidP="00C43DA7">
      <w:pPr>
        <w:jc w:val="both"/>
        <w:rPr>
          <w:rFonts w:ascii="Arial" w:eastAsia="Arial" w:hAnsi="Arial" w:cs="Arial"/>
          <w:sz w:val="18"/>
          <w:szCs w:val="18"/>
        </w:rPr>
      </w:pPr>
    </w:p>
    <w:p w14:paraId="297F23A3"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86EF5F" w14:textId="77777777" w:rsidR="00C43DA7" w:rsidRPr="003D2CD7" w:rsidRDefault="00C43DA7" w:rsidP="00C43DA7">
      <w:pPr>
        <w:pStyle w:val="Prrafodelista"/>
        <w:ind w:left="426"/>
        <w:rPr>
          <w:rFonts w:ascii="Arial" w:hAnsi="Arial" w:cs="Arial"/>
          <w:sz w:val="18"/>
          <w:szCs w:val="18"/>
        </w:rPr>
      </w:pPr>
    </w:p>
    <w:p w14:paraId="0C99CA1C"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Para acreditar este factor de desempate se requiere, que la oferta presentada por un proponente plural – consorcio o unión temporal - cumpla las siguientes condiciones:</w:t>
      </w:r>
    </w:p>
    <w:p w14:paraId="02EB494D" w14:textId="77777777" w:rsidR="00C43DA7" w:rsidRPr="003D2CD7" w:rsidRDefault="00C43DA7" w:rsidP="00C43DA7">
      <w:pPr>
        <w:ind w:left="360"/>
        <w:rPr>
          <w:rFonts w:ascii="Arial" w:hAnsi="Arial" w:cs="Arial"/>
          <w:sz w:val="18"/>
          <w:szCs w:val="18"/>
        </w:rPr>
      </w:pPr>
    </w:p>
    <w:p w14:paraId="1767BA22"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2 del numeral de causales de “DESEMPATE” del presente documento  y/o esté integrado por </w:t>
      </w:r>
      <w:r w:rsidRPr="003D2CD7">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6 del numeral de causales de “DESEMPATE” del presente documento</w:t>
      </w:r>
      <w:r w:rsidRPr="003D2CD7">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w:t>
      </w:r>
      <w:r w:rsidRPr="003D2CD7">
        <w:rPr>
          <w:rFonts w:ascii="Arial" w:hAnsi="Arial" w:cs="Arial"/>
          <w:sz w:val="18"/>
          <w:szCs w:val="18"/>
        </w:rPr>
        <w:lastRenderedPageBreak/>
        <w:t xml:space="preserve">tener una participación de por lo menos el veinticinco por ciento (25 %) en el proponente plural y debe aportar mínimo el veinticinco por ciento (25%) de la experiencia acreditada en la oferta. </w:t>
      </w:r>
    </w:p>
    <w:p w14:paraId="015C75D0" w14:textId="77777777" w:rsidR="00C43DA7" w:rsidRPr="003D2CD7" w:rsidRDefault="00C43DA7" w:rsidP="00C43DA7">
      <w:pPr>
        <w:pStyle w:val="Prrafodelista"/>
        <w:ind w:left="567" w:hanging="141"/>
        <w:rPr>
          <w:rFonts w:ascii="Arial" w:hAnsi="Arial" w:cs="Arial"/>
          <w:sz w:val="18"/>
          <w:szCs w:val="18"/>
        </w:rPr>
      </w:pPr>
    </w:p>
    <w:p w14:paraId="53204D4E"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194291A4" w14:textId="77777777" w:rsidR="00C43DA7" w:rsidRPr="003D2CD7" w:rsidRDefault="00C43DA7" w:rsidP="00C43DA7">
      <w:pPr>
        <w:ind w:left="360"/>
        <w:jc w:val="both"/>
        <w:rPr>
          <w:rFonts w:ascii="Arial" w:eastAsia="Arial" w:hAnsi="Arial" w:cs="Arial"/>
          <w:sz w:val="18"/>
          <w:szCs w:val="18"/>
        </w:rPr>
      </w:pPr>
    </w:p>
    <w:tbl>
      <w:tblPr>
        <w:tblpPr w:leftFromText="141" w:rightFromText="141" w:vertAnchor="text" w:horzAnchor="margin" w:tblpXSpec="right" w:tblpY="1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2A466552" w14:textId="77777777" w:rsidTr="00F27048">
        <w:trPr>
          <w:trHeight w:val="416"/>
        </w:trPr>
        <w:tc>
          <w:tcPr>
            <w:tcW w:w="586" w:type="dxa"/>
          </w:tcPr>
          <w:p w14:paraId="29D9F986" w14:textId="77777777" w:rsidR="00C43DA7" w:rsidRPr="003D2CD7" w:rsidRDefault="00C43DA7" w:rsidP="00F27048">
            <w:pPr>
              <w:spacing w:line="256" w:lineRule="auto"/>
              <w:jc w:val="both"/>
              <w:rPr>
                <w:rFonts w:ascii="Arial" w:eastAsia="Arial" w:hAnsi="Arial" w:cs="Arial"/>
                <w:sz w:val="18"/>
                <w:szCs w:val="18"/>
              </w:rPr>
            </w:pPr>
          </w:p>
        </w:tc>
      </w:tr>
    </w:tbl>
    <w:p w14:paraId="69A9B3E2" w14:textId="77777777" w:rsidR="00C43DA7" w:rsidRPr="003D2CD7" w:rsidRDefault="00C43DA7" w:rsidP="00C43DA7">
      <w:pPr>
        <w:ind w:left="426"/>
        <w:jc w:val="both"/>
        <w:rPr>
          <w:rFonts w:ascii="Arial" w:eastAsia="Arial" w:hAnsi="Arial" w:cs="Arial"/>
          <w:color w:val="FF0000"/>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r w:rsidRPr="003D2CD7">
        <w:rPr>
          <w:rFonts w:ascii="Arial" w:eastAsia="Arial" w:hAnsi="Arial" w:cs="Arial"/>
          <w:color w:val="FF0000"/>
          <w:sz w:val="18"/>
          <w:szCs w:val="18"/>
        </w:rPr>
        <w:t>.</w:t>
      </w:r>
    </w:p>
    <w:p w14:paraId="2E66CEAD" w14:textId="77777777" w:rsidR="00C43DA7" w:rsidRPr="003D2CD7" w:rsidRDefault="00C43DA7" w:rsidP="00C43DA7">
      <w:pPr>
        <w:jc w:val="both"/>
        <w:rPr>
          <w:rFonts w:ascii="Arial" w:eastAsia="Arial" w:hAnsi="Arial" w:cs="Arial"/>
          <w:color w:val="FF0000"/>
          <w:sz w:val="18"/>
          <w:szCs w:val="18"/>
        </w:rPr>
      </w:pPr>
    </w:p>
    <w:p w14:paraId="39139A11"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o cooperativas o asociaciones mutuales; o un proponente plural constituido por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cooperativas o asociaciones mutuales. </w:t>
      </w:r>
    </w:p>
    <w:p w14:paraId="400A4223" w14:textId="77777777" w:rsidR="00C43DA7" w:rsidRPr="003D2CD7" w:rsidRDefault="00C43DA7" w:rsidP="00C43DA7">
      <w:pPr>
        <w:pStyle w:val="Prrafodelista"/>
        <w:ind w:left="426"/>
        <w:rPr>
          <w:rFonts w:ascii="Arial" w:hAnsi="Arial" w:cs="Arial"/>
          <w:sz w:val="18"/>
          <w:szCs w:val="18"/>
        </w:rPr>
      </w:pPr>
    </w:p>
    <w:p w14:paraId="649808E3"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que: </w:t>
      </w:r>
    </w:p>
    <w:p w14:paraId="3799D3F1" w14:textId="77777777" w:rsidR="00C43DA7" w:rsidRPr="003D2CD7" w:rsidRDefault="00C43DA7" w:rsidP="00C43DA7">
      <w:pPr>
        <w:ind w:left="360"/>
        <w:jc w:val="both"/>
        <w:rPr>
          <w:rFonts w:ascii="Arial" w:eastAsia="Arial" w:hAnsi="Arial" w:cs="Arial"/>
          <w:sz w:val="18"/>
          <w:szCs w:val="18"/>
        </w:rPr>
      </w:pPr>
    </w:p>
    <w:p w14:paraId="23649879" w14:textId="77777777" w:rsidR="00C43DA7" w:rsidRPr="003D2CD7" w:rsidRDefault="00C43DA7" w:rsidP="00C43DA7">
      <w:pPr>
        <w:pStyle w:val="NormalWeb"/>
        <w:numPr>
          <w:ilvl w:val="0"/>
          <w:numId w:val="1"/>
        </w:numPr>
        <w:shd w:val="clear" w:color="auto" w:fill="FFFFFF"/>
        <w:spacing w:before="0" w:beforeAutospacing="0" w:after="0" w:afterAutospacing="0"/>
        <w:ind w:left="567" w:hanging="141"/>
        <w:jc w:val="both"/>
        <w:rPr>
          <w:rFonts w:ascii="Arial" w:hAnsi="Arial" w:cs="Arial"/>
          <w:sz w:val="18"/>
          <w:szCs w:val="18"/>
        </w:rPr>
      </w:pPr>
      <w:r w:rsidRPr="003D2CD7">
        <w:rPr>
          <w:rFonts w:ascii="Arial" w:eastAsia="Arial" w:hAnsi="Arial" w:cs="Arial"/>
          <w:sz w:val="18"/>
          <w:szCs w:val="18"/>
        </w:rPr>
        <w:t xml:space="preserve">La(s)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xml:space="preserve">(s) oferente(s) acredite(n) </w:t>
      </w:r>
      <w:r w:rsidRPr="003D2CD7">
        <w:rPr>
          <w:rFonts w:ascii="Arial" w:hAnsi="Arial" w:cs="Arial"/>
          <w:sz w:val="18"/>
          <w:szCs w:val="18"/>
        </w:rPr>
        <w:t>que tiene el tamaño empresarial establecido por la ley de la siguiente manera:</w:t>
      </w:r>
    </w:p>
    <w:p w14:paraId="653A1E37" w14:textId="77777777" w:rsidR="00C43DA7" w:rsidRPr="003D2CD7" w:rsidRDefault="00C43DA7" w:rsidP="00C43DA7">
      <w:pPr>
        <w:pStyle w:val="NormalWeb"/>
        <w:shd w:val="clear" w:color="auto" w:fill="FFFFFF"/>
        <w:spacing w:before="0" w:beforeAutospacing="0" w:after="0" w:afterAutospacing="0"/>
        <w:ind w:left="1134" w:hanging="425"/>
        <w:jc w:val="both"/>
        <w:rPr>
          <w:rFonts w:ascii="Arial" w:hAnsi="Arial" w:cs="Arial"/>
          <w:sz w:val="18"/>
          <w:szCs w:val="18"/>
        </w:rPr>
      </w:pPr>
    </w:p>
    <w:p w14:paraId="01A61008"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w:t>
      </w:r>
    </w:p>
    <w:p w14:paraId="5AC1B389"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54116430"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A3D6D70"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619C4005"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 xml:space="preserve">En todo caso, 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w:t>
      </w:r>
    </w:p>
    <w:p w14:paraId="4250F3F5"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36ABC650"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76E3A966" w14:textId="77777777" w:rsidR="00C43DA7" w:rsidRPr="003D2CD7" w:rsidRDefault="00C43DA7" w:rsidP="00C43DA7">
      <w:pPr>
        <w:pStyle w:val="NormalWeb"/>
        <w:shd w:val="clear" w:color="auto" w:fill="FFFFFF"/>
        <w:spacing w:before="0" w:beforeAutospacing="0" w:after="0" w:afterAutospacing="0"/>
        <w:rPr>
          <w:rFonts w:ascii="Arial" w:hAnsi="Arial" w:cs="Arial"/>
          <w:b/>
          <w:bCs/>
          <w:sz w:val="18"/>
          <w:szCs w:val="18"/>
        </w:rPr>
      </w:pPr>
      <w:r w:rsidRPr="003D2CD7">
        <w:rPr>
          <w:rFonts w:ascii="Arial" w:hAnsi="Arial" w:cs="Arial"/>
          <w:b/>
          <w:bCs/>
          <w:sz w:val="18"/>
          <w:szCs w:val="18"/>
        </w:rPr>
        <w:t> </w:t>
      </w:r>
    </w:p>
    <w:p w14:paraId="16E6B30E" w14:textId="77777777" w:rsidR="00C43DA7" w:rsidRPr="003D2CD7" w:rsidRDefault="00C43DA7" w:rsidP="00C43DA7">
      <w:pPr>
        <w:numPr>
          <w:ilvl w:val="0"/>
          <w:numId w:val="2"/>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3D2CD7">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2B6FE373" w14:textId="77777777" w:rsidR="00C43DA7" w:rsidRPr="003D2CD7" w:rsidRDefault="00C43DA7" w:rsidP="00C43DA7">
      <w:pPr>
        <w:ind w:left="567" w:hanging="141"/>
        <w:jc w:val="both"/>
        <w:rPr>
          <w:rFonts w:ascii="Arial" w:eastAsia="Arial" w:hAnsi="Arial" w:cs="Arial"/>
          <w:sz w:val="18"/>
          <w:szCs w:val="18"/>
        </w:rPr>
      </w:pPr>
    </w:p>
    <w:p w14:paraId="7E757190" w14:textId="77777777" w:rsidR="00C43DA7" w:rsidRPr="003D2CD7" w:rsidRDefault="00C43DA7" w:rsidP="00C43DA7">
      <w:pPr>
        <w:numPr>
          <w:ilvl w:val="0"/>
          <w:numId w:val="2"/>
        </w:numPr>
        <w:spacing w:after="0" w:line="240" w:lineRule="auto"/>
        <w:ind w:left="567" w:hanging="141"/>
        <w:jc w:val="both"/>
        <w:rPr>
          <w:rFonts w:ascii="Arial" w:eastAsia="Arial" w:hAnsi="Arial" w:cs="Arial"/>
          <w:color w:val="FF0000"/>
          <w:sz w:val="18"/>
          <w:szCs w:val="18"/>
        </w:rPr>
      </w:pPr>
      <w:r w:rsidRPr="003D2CD7">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3D2CD7">
        <w:rPr>
          <w:rFonts w:ascii="Arial" w:hAnsi="Arial" w:cs="Arial"/>
          <w:color w:val="FF0000"/>
          <w:sz w:val="18"/>
          <w:szCs w:val="18"/>
        </w:rPr>
        <w:t>.</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C43DA7" w:rsidRPr="003D2CD7" w14:paraId="67874879" w14:textId="77777777" w:rsidTr="00F27048">
        <w:trPr>
          <w:trHeight w:val="557"/>
        </w:trPr>
        <w:tc>
          <w:tcPr>
            <w:tcW w:w="598" w:type="dxa"/>
          </w:tcPr>
          <w:p w14:paraId="7A92A9C1" w14:textId="77777777" w:rsidR="00C43DA7" w:rsidRPr="003D2CD7" w:rsidRDefault="00C43DA7" w:rsidP="00F27048">
            <w:pPr>
              <w:spacing w:line="256" w:lineRule="auto"/>
              <w:jc w:val="both"/>
              <w:rPr>
                <w:rFonts w:ascii="Arial" w:eastAsia="Arial" w:hAnsi="Arial" w:cs="Arial"/>
                <w:sz w:val="18"/>
                <w:szCs w:val="18"/>
              </w:rPr>
            </w:pPr>
          </w:p>
        </w:tc>
      </w:tr>
    </w:tbl>
    <w:p w14:paraId="4BF4316F" w14:textId="77777777" w:rsidR="00C43DA7" w:rsidRPr="003D2CD7" w:rsidRDefault="00C43DA7" w:rsidP="00C43DA7">
      <w:pPr>
        <w:rPr>
          <w:rFonts w:ascii="Arial" w:hAnsi="Arial" w:cs="Arial"/>
          <w:sz w:val="18"/>
          <w:szCs w:val="18"/>
        </w:rPr>
      </w:pPr>
    </w:p>
    <w:p w14:paraId="7219433E" w14:textId="77777777" w:rsidR="00C43DA7" w:rsidRPr="003D2CD7" w:rsidRDefault="00C43DA7" w:rsidP="00C43DA7">
      <w:pPr>
        <w:rPr>
          <w:rFonts w:ascii="Arial" w:hAnsi="Arial" w:cs="Arial"/>
          <w:sz w:val="18"/>
          <w:szCs w:val="18"/>
        </w:rPr>
      </w:pPr>
    </w:p>
    <w:p w14:paraId="4E358C25" w14:textId="77777777" w:rsidR="00C43DA7" w:rsidRPr="003D2CD7" w:rsidRDefault="00C43DA7" w:rsidP="00C43DA7">
      <w:pPr>
        <w:numPr>
          <w:ilvl w:val="0"/>
          <w:numId w:val="4"/>
        </w:numPr>
        <w:spacing w:after="0" w:line="240" w:lineRule="auto"/>
        <w:ind w:left="426" w:hanging="426"/>
        <w:jc w:val="both"/>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14:paraId="774E538F" w14:textId="77777777" w:rsidR="00C43DA7" w:rsidRPr="003D2CD7" w:rsidRDefault="00C43DA7" w:rsidP="00C43DA7">
      <w:pPr>
        <w:ind w:left="360"/>
        <w:rPr>
          <w:rFonts w:ascii="Arial" w:hAnsi="Arial" w:cs="Arial"/>
          <w:sz w:val="18"/>
          <w:szCs w:val="18"/>
        </w:rPr>
      </w:pPr>
    </w:p>
    <w:p w14:paraId="12E89947" w14:textId="77777777" w:rsidR="00C43DA7" w:rsidRPr="003D2CD7" w:rsidRDefault="00C43DA7" w:rsidP="00C43DA7">
      <w:pPr>
        <w:ind w:left="360"/>
        <w:jc w:val="both"/>
        <w:rPr>
          <w:rFonts w:ascii="Arial" w:eastAsia="Arial" w:hAnsi="Arial" w:cs="Arial"/>
          <w:sz w:val="18"/>
          <w:szCs w:val="18"/>
        </w:rPr>
      </w:pPr>
      <w:r w:rsidRPr="003D2CD7">
        <w:rPr>
          <w:rFonts w:ascii="Arial" w:hAnsi="Arial" w:cs="Arial"/>
          <w:sz w:val="18"/>
          <w:szCs w:val="18"/>
        </w:rPr>
        <w:t xml:space="preserve">Para este factor de desempate se requiere, que: </w:t>
      </w:r>
    </w:p>
    <w:p w14:paraId="004CE3E2"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sz w:val="18"/>
          <w:szCs w:val="18"/>
        </w:rPr>
        <w:t xml:space="preserve">La(s) empresa(s) micro y/o pequeña(s) empresa(s) oferente(s) acredite(n) </w:t>
      </w:r>
      <w:r w:rsidRPr="003D2CD7">
        <w:rPr>
          <w:rFonts w:ascii="Arial" w:hAnsi="Arial" w:cs="Arial"/>
          <w:sz w:val="18"/>
          <w:szCs w:val="18"/>
        </w:rPr>
        <w:t>el</w:t>
      </w:r>
      <w:r w:rsidRPr="003D2CD7">
        <w:rPr>
          <w:rFonts w:ascii="Arial" w:hAnsi="Arial" w:cs="Arial"/>
          <w:sz w:val="18"/>
          <w:szCs w:val="18"/>
          <w:shd w:val="clear" w:color="auto" w:fill="FFFFFF"/>
        </w:rPr>
        <w:t xml:space="preserve"> tamaño empresarial mediante </w:t>
      </w:r>
      <w:r w:rsidRPr="003D2CD7">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20CEF33A" w14:textId="77777777" w:rsidR="00C43DA7" w:rsidRPr="003D2CD7" w:rsidRDefault="00C43DA7" w:rsidP="00C43DA7">
      <w:pPr>
        <w:pStyle w:val="Prrafodelista"/>
        <w:ind w:left="567" w:hanging="141"/>
        <w:rPr>
          <w:rFonts w:ascii="Arial" w:hAnsi="Arial" w:cs="Arial"/>
          <w:sz w:val="18"/>
          <w:szCs w:val="18"/>
        </w:rPr>
      </w:pPr>
    </w:p>
    <w:p w14:paraId="3E55AC4C"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naturales mediante certificación expedida por estas.</w:t>
      </w:r>
    </w:p>
    <w:p w14:paraId="77BFB89F" w14:textId="77777777" w:rsidR="00C43DA7" w:rsidRPr="003D2CD7" w:rsidRDefault="00C43DA7" w:rsidP="00C43DA7">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111AA3E0"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jurídicas mediante certificación expedida por el representante legal o el contador o revisor fiscal, si están obligadas a tenerlo.</w:t>
      </w:r>
    </w:p>
    <w:p w14:paraId="460D8272" w14:textId="77777777" w:rsidR="00C43DA7" w:rsidRPr="003D2CD7" w:rsidRDefault="00C43DA7" w:rsidP="00C43DA7">
      <w:pPr>
        <w:jc w:val="both"/>
        <w:rPr>
          <w:rFonts w:ascii="Arial" w:hAnsi="Arial" w:cs="Arial"/>
          <w:sz w:val="18"/>
          <w:szCs w:val="18"/>
        </w:rPr>
      </w:pPr>
    </w:p>
    <w:p w14:paraId="0F52207D"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 xml:space="preserve">Para los anteriores efectos, deberán observarse los rangos de clasificación establecidos en el Capítulo 13 del Decreto 1074 de 2015. </w:t>
      </w:r>
    </w:p>
    <w:p w14:paraId="5CB5236A"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La condición de micro o pequeña empresa se verificará en los términos del artículo 2.2.1.2.4.2.4 del Decreto 1082 de 2015, en concordancia con el parágrafo del artículo 2.2.1.1</w:t>
      </w:r>
      <w:r>
        <w:rPr>
          <w:rFonts w:ascii="Arial" w:hAnsi="Arial" w:cs="Arial"/>
          <w:sz w:val="18"/>
          <w:szCs w:val="18"/>
        </w:rPr>
        <w:t>3.2.4 del Decreto 1074 de 2015.</w:t>
      </w:r>
    </w:p>
    <w:p w14:paraId="2C1C88B4" w14:textId="77777777" w:rsidR="00C43DA7" w:rsidRPr="003D2CD7" w:rsidRDefault="00C43DA7" w:rsidP="00C43DA7">
      <w:pPr>
        <w:pStyle w:val="NormalWeb"/>
        <w:numPr>
          <w:ilvl w:val="0"/>
          <w:numId w:val="2"/>
        </w:numPr>
        <w:shd w:val="clear" w:color="auto" w:fill="FFFFFF"/>
        <w:spacing w:before="0" w:beforeAutospacing="0" w:after="0" w:afterAutospacing="0"/>
        <w:jc w:val="both"/>
        <w:rPr>
          <w:rFonts w:ascii="Arial" w:hAnsi="Arial" w:cs="Arial"/>
          <w:sz w:val="18"/>
          <w:szCs w:val="18"/>
        </w:rPr>
      </w:pPr>
      <w:r w:rsidRPr="003D2CD7">
        <w:rPr>
          <w:rFonts w:ascii="Arial" w:hAnsi="Arial" w:cs="Arial"/>
          <w:sz w:val="18"/>
          <w:szCs w:val="18"/>
        </w:rPr>
        <w:t xml:space="preserve"> La(s) cooperativa(s) o asociación(es) mutual(es) </w:t>
      </w:r>
      <w:r w:rsidRPr="003D2CD7">
        <w:rPr>
          <w:rFonts w:ascii="Arial" w:eastAsia="Arial" w:hAnsi="Arial" w:cs="Arial"/>
          <w:sz w:val="18"/>
          <w:szCs w:val="18"/>
        </w:rPr>
        <w:t xml:space="preserve">oferentes deberá(n) acreditar esta condición </w:t>
      </w:r>
      <w:r w:rsidRPr="003D2CD7">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tblGrid>
      <w:tr w:rsidR="00C43DA7" w:rsidRPr="003D2CD7" w14:paraId="0A1EB598" w14:textId="77777777" w:rsidTr="00F27048">
        <w:trPr>
          <w:trHeight w:val="558"/>
        </w:trPr>
        <w:tc>
          <w:tcPr>
            <w:tcW w:w="561" w:type="dxa"/>
          </w:tcPr>
          <w:p w14:paraId="5DB52A25" w14:textId="77777777" w:rsidR="00C43DA7" w:rsidRPr="003D2CD7" w:rsidRDefault="00C43DA7" w:rsidP="00F27048">
            <w:pPr>
              <w:spacing w:line="256" w:lineRule="auto"/>
              <w:jc w:val="both"/>
              <w:rPr>
                <w:rFonts w:ascii="Arial" w:eastAsia="Arial" w:hAnsi="Arial" w:cs="Arial"/>
                <w:color w:val="FF0000"/>
                <w:sz w:val="18"/>
                <w:szCs w:val="18"/>
              </w:rPr>
            </w:pPr>
          </w:p>
        </w:tc>
      </w:tr>
    </w:tbl>
    <w:p w14:paraId="57294E20" w14:textId="77777777" w:rsidR="00C43DA7" w:rsidRPr="003D2CD7" w:rsidRDefault="00C43DA7" w:rsidP="00C43DA7">
      <w:pPr>
        <w:ind w:left="360"/>
        <w:rPr>
          <w:rFonts w:ascii="Arial" w:hAnsi="Arial" w:cs="Arial"/>
          <w:color w:val="FF0000"/>
          <w:sz w:val="18"/>
          <w:szCs w:val="18"/>
        </w:rPr>
      </w:pPr>
    </w:p>
    <w:p w14:paraId="66A70D85" w14:textId="77777777" w:rsidR="00C43DA7" w:rsidRPr="003D2CD7" w:rsidRDefault="00C43DA7" w:rsidP="00C43DA7">
      <w:pPr>
        <w:ind w:left="360"/>
        <w:rPr>
          <w:rFonts w:ascii="Arial" w:hAnsi="Arial" w:cs="Arial"/>
          <w:color w:val="FF0000"/>
          <w:sz w:val="18"/>
          <w:szCs w:val="18"/>
        </w:rPr>
      </w:pPr>
    </w:p>
    <w:p w14:paraId="31BE96BC" w14:textId="77777777" w:rsidR="00C43DA7" w:rsidRPr="003D2CD7" w:rsidRDefault="00C43DA7" w:rsidP="00C43DA7">
      <w:pPr>
        <w:pStyle w:val="Prrafodelista"/>
        <w:widowControl/>
        <w:numPr>
          <w:ilvl w:val="0"/>
          <w:numId w:val="4"/>
        </w:numPr>
        <w:autoSpaceDE/>
        <w:autoSpaceDN/>
        <w:ind w:left="426" w:hanging="426"/>
        <w:contextualSpacing/>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que tenga una participación de por lo menos el veinticinco por ciento (25%); (b)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aporte mínimo el veinticinco por ciento (25%) de la experiencia acreditada en la oferta; y (c) ni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ni sus accionistas, socios o representantes legales sean empleados, socios o accionistas de los miembros del proponente plural. </w:t>
      </w:r>
    </w:p>
    <w:p w14:paraId="77A987F4" w14:textId="77777777" w:rsidR="00C43DA7" w:rsidRPr="003D2CD7" w:rsidRDefault="00C43DA7" w:rsidP="00C43DA7">
      <w:pPr>
        <w:rPr>
          <w:rFonts w:ascii="Arial" w:hAnsi="Arial" w:cs="Arial"/>
          <w:sz w:val="18"/>
          <w:szCs w:val="18"/>
        </w:rPr>
      </w:pPr>
    </w:p>
    <w:p w14:paraId="3DD19DCB"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el proponente acredite los pagos con corte a 31 de diciembre del año inmediatamente anterior realizados a Mipyme, para lo cual, el oferente deberá tener en cuenta</w:t>
      </w:r>
      <w:r w:rsidRPr="003D2CD7">
        <w:rPr>
          <w:rFonts w:ascii="Arial" w:hAnsi="Arial" w:cs="Arial"/>
          <w:sz w:val="18"/>
          <w:szCs w:val="18"/>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D9F3BDB"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lastRenderedPageBreak/>
        <w:t xml:space="preserve">Igualmente, cuando la oferta es presentada por un proponente plural - consorcio o unión temporal -, se preferirá a este siempre que: </w:t>
      </w:r>
    </w:p>
    <w:p w14:paraId="50C8027F" w14:textId="77777777" w:rsidR="00C43DA7" w:rsidRPr="003D2CD7" w:rsidRDefault="00C43DA7" w:rsidP="00C43DA7">
      <w:pPr>
        <w:ind w:left="567" w:hanging="141"/>
        <w:jc w:val="both"/>
        <w:rPr>
          <w:rFonts w:ascii="Arial" w:eastAsia="Arial" w:hAnsi="Arial" w:cs="Arial"/>
          <w:sz w:val="18"/>
          <w:szCs w:val="18"/>
        </w:rPr>
      </w:pPr>
      <w:r w:rsidRPr="003D2CD7">
        <w:rPr>
          <w:rFonts w:ascii="Arial" w:hAnsi="Arial" w:cs="Arial"/>
          <w:sz w:val="18"/>
          <w:szCs w:val="18"/>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3D2CD7">
        <w:rPr>
          <w:rFonts w:ascii="Arial" w:eastAsia="Arial" w:hAnsi="Arial" w:cs="Arial"/>
          <w:sz w:val="18"/>
          <w:szCs w:val="18"/>
        </w:rPr>
        <w:t>el numeral 8 “DESEMPATE” del presente documento.</w:t>
      </w:r>
    </w:p>
    <w:p w14:paraId="241495FC"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La Mipyme, cooperativa o asociación mutual aporte mínimo el veinticinco por ciento (25 %) de la experiencia acreditada en la oferta; y </w:t>
      </w:r>
    </w:p>
    <w:p w14:paraId="44CAA1D7"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tblGrid>
      <w:tr w:rsidR="00C43DA7" w:rsidRPr="003D2CD7" w14:paraId="63A48743" w14:textId="77777777" w:rsidTr="00F27048">
        <w:trPr>
          <w:trHeight w:val="416"/>
        </w:trPr>
        <w:tc>
          <w:tcPr>
            <w:tcW w:w="536" w:type="dxa"/>
          </w:tcPr>
          <w:p w14:paraId="2CAF7EE9" w14:textId="77777777" w:rsidR="00C43DA7" w:rsidRPr="003D2CD7" w:rsidRDefault="00C43DA7" w:rsidP="00F27048">
            <w:pPr>
              <w:spacing w:line="256" w:lineRule="auto"/>
              <w:jc w:val="both"/>
              <w:rPr>
                <w:rFonts w:ascii="Arial" w:eastAsia="Arial" w:hAnsi="Arial" w:cs="Arial"/>
                <w:color w:val="000000"/>
                <w:sz w:val="18"/>
                <w:szCs w:val="18"/>
              </w:rPr>
            </w:pPr>
          </w:p>
        </w:tc>
      </w:tr>
    </w:tbl>
    <w:p w14:paraId="39E5EE48"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4F30AEF" w14:textId="77777777" w:rsidR="00C43DA7" w:rsidRPr="003D2CD7" w:rsidRDefault="00C43DA7" w:rsidP="00C43DA7">
      <w:pPr>
        <w:ind w:left="426"/>
        <w:jc w:val="both"/>
        <w:rPr>
          <w:rFonts w:ascii="Arial" w:hAnsi="Arial" w:cs="Arial"/>
          <w:sz w:val="18"/>
          <w:szCs w:val="18"/>
        </w:rPr>
      </w:pPr>
    </w:p>
    <w:p w14:paraId="3AF7574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BIC, del segmento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w:t>
      </w:r>
    </w:p>
    <w:p w14:paraId="3DDD1511" w14:textId="77777777" w:rsidR="00C43DA7" w:rsidRPr="003D2CD7" w:rsidRDefault="00C43DA7" w:rsidP="00C43DA7">
      <w:pPr>
        <w:jc w:val="both"/>
        <w:rPr>
          <w:rFonts w:ascii="Arial" w:hAnsi="Arial" w:cs="Arial"/>
          <w:sz w:val="18"/>
          <w:szCs w:val="18"/>
        </w:rPr>
      </w:pPr>
    </w:p>
    <w:p w14:paraId="657DFCD3"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el proponente del segmento Mipymes</w:t>
      </w:r>
      <w:r w:rsidRPr="003D2CD7">
        <w:rPr>
          <w:rFonts w:ascii="Arial" w:hAnsi="Arial" w:cs="Arial"/>
          <w:sz w:val="18"/>
          <w:szCs w:val="18"/>
        </w:rPr>
        <w:t xml:space="preserve"> presente el certificado de existencia y representación legal en el que conste el cumplimiento a los requisitos del artículo 2 de la Ley 1901 de 2018</w:t>
      </w:r>
      <w:r w:rsidRPr="003D2CD7">
        <w:rPr>
          <w:rStyle w:val="Refdenotaalpie"/>
          <w:rFonts w:ascii="Arial" w:hAnsi="Arial" w:cs="Arial"/>
          <w:sz w:val="18"/>
          <w:szCs w:val="18"/>
        </w:rPr>
        <w:footnoteReference w:id="3"/>
      </w:r>
      <w:r w:rsidRPr="003D2CD7">
        <w:rPr>
          <w:rFonts w:ascii="Arial" w:hAnsi="Arial" w:cs="Arial"/>
          <w:sz w:val="18"/>
          <w:szCs w:val="18"/>
        </w:rPr>
        <w:t>, o la norma que la modifique o la sustituya. Asimismo, acreditará la condición de Mipyme en los términos del numeral 8 del artículo 2.2.1.2.4.2.17 del Decreto 1082 de 2015 o d</w:t>
      </w:r>
      <w:r w:rsidRPr="003D2CD7">
        <w:rPr>
          <w:rFonts w:ascii="Arial" w:eastAsia="Arial" w:hAnsi="Arial" w:cs="Arial"/>
          <w:sz w:val="18"/>
          <w:szCs w:val="18"/>
        </w:rPr>
        <w:t>el numeral 2 “DESEMPATE” del presente documento.</w:t>
      </w:r>
    </w:p>
    <w:tbl>
      <w:tblPr>
        <w:tblpPr w:leftFromText="141" w:rightFromText="141" w:vertAnchor="text" w:horzAnchor="margin" w:tblpXSpec="right" w:tblpY="5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tblGrid>
      <w:tr w:rsidR="00C43DA7" w:rsidRPr="003D2CD7" w14:paraId="4B89C1E2" w14:textId="77777777" w:rsidTr="00F27048">
        <w:trPr>
          <w:trHeight w:val="61"/>
        </w:trPr>
        <w:tc>
          <w:tcPr>
            <w:tcW w:w="670" w:type="dxa"/>
          </w:tcPr>
          <w:p w14:paraId="2D5907B7" w14:textId="77777777" w:rsidR="00C43DA7" w:rsidRPr="003D2CD7" w:rsidRDefault="00C43DA7" w:rsidP="00F27048">
            <w:pPr>
              <w:spacing w:line="256" w:lineRule="auto"/>
              <w:jc w:val="both"/>
              <w:rPr>
                <w:rFonts w:ascii="Arial" w:eastAsia="Arial" w:hAnsi="Arial" w:cs="Arial"/>
                <w:color w:val="000000"/>
                <w:sz w:val="18"/>
                <w:szCs w:val="18"/>
              </w:rPr>
            </w:pPr>
          </w:p>
        </w:tc>
      </w:tr>
    </w:tbl>
    <w:p w14:paraId="7EDFE319" w14:textId="77777777" w:rsidR="00C43DA7" w:rsidRDefault="00C43DA7" w:rsidP="00C43DA7">
      <w:pPr>
        <w:ind w:left="426"/>
        <w:jc w:val="both"/>
        <w:rPr>
          <w:rFonts w:ascii="Arial" w:hAnsi="Arial" w:cs="Arial"/>
          <w:sz w:val="18"/>
          <w:szCs w:val="18"/>
        </w:rPr>
      </w:pPr>
      <w:r w:rsidRPr="003D2CD7">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p w14:paraId="6E183AC7" w14:textId="77777777" w:rsidR="00C43DA7" w:rsidRPr="003D2CD7" w:rsidRDefault="00C43DA7" w:rsidP="00C43DA7">
      <w:pPr>
        <w:ind w:left="426"/>
        <w:jc w:val="both"/>
        <w:rPr>
          <w:rFonts w:ascii="Arial" w:hAnsi="Arial" w:cs="Arial"/>
          <w:sz w:val="18"/>
          <w:szCs w:val="18"/>
        </w:rPr>
      </w:pPr>
    </w:p>
    <w:p w14:paraId="3293D882" w14:textId="77777777" w:rsidR="00B30498" w:rsidRPr="00B30498" w:rsidRDefault="00B30498" w:rsidP="00B30498">
      <w:pPr>
        <w:pStyle w:val="Prrafodelista"/>
        <w:numPr>
          <w:ilvl w:val="0"/>
          <w:numId w:val="4"/>
        </w:numPr>
        <w:contextualSpacing/>
        <w:rPr>
          <w:rFonts w:ascii="Arial" w:eastAsia="Arial" w:hAnsi="Arial" w:cs="Arial"/>
          <w:b/>
          <w:sz w:val="18"/>
          <w:szCs w:val="18"/>
        </w:rPr>
      </w:pPr>
      <w:r w:rsidRPr="00B30498">
        <w:rPr>
          <w:rFonts w:ascii="Arial" w:eastAsia="Arial" w:hAnsi="Arial" w:cs="Arial"/>
          <w:sz w:val="18"/>
          <w:szCs w:val="18"/>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CE5C293" w14:textId="77777777" w:rsidR="00B30498" w:rsidRPr="00B30498" w:rsidRDefault="00B30498" w:rsidP="00B30498">
      <w:pPr>
        <w:pStyle w:val="Prrafodelista"/>
        <w:ind w:left="720" w:firstLine="0"/>
        <w:contextualSpacing/>
        <w:rPr>
          <w:rFonts w:ascii="Arial" w:eastAsia="Arial" w:hAnsi="Arial" w:cs="Arial"/>
          <w:b/>
          <w:sz w:val="18"/>
          <w:szCs w:val="18"/>
        </w:rPr>
      </w:pPr>
    </w:p>
    <w:p w14:paraId="456668F4" w14:textId="77777777" w:rsidR="00B30498" w:rsidRPr="00B30498" w:rsidRDefault="00B30498" w:rsidP="00B30498">
      <w:pPr>
        <w:pStyle w:val="Prrafodelista"/>
        <w:spacing w:after="120"/>
        <w:ind w:left="720" w:firstLine="0"/>
        <w:rPr>
          <w:rFonts w:ascii="Arial" w:hAnsi="Arial" w:cs="Arial"/>
          <w:color w:val="000000" w:themeColor="text1"/>
          <w:sz w:val="18"/>
          <w:szCs w:val="18"/>
          <w:lang w:val="x-none" w:eastAsia="x-none"/>
        </w:rPr>
      </w:pPr>
      <w:r w:rsidRPr="00B30498">
        <w:rPr>
          <w:rFonts w:ascii="Arial" w:hAnsi="Arial" w:cs="Arial"/>
          <w:color w:val="000000" w:themeColor="text1"/>
          <w:sz w:val="18"/>
          <w:szCs w:val="18"/>
          <w:lang w:val="x-none" w:eastAsia="x-none"/>
        </w:rPr>
        <w:t xml:space="preserve">Para acreditar la calidad y el tiempo de vinculación de que trata el párrafo anterior se realizará mediante documentos expedido por la autoridad competente. </w:t>
      </w:r>
    </w:p>
    <w:p w14:paraId="04D533AF" w14:textId="77777777" w:rsidR="00B30498" w:rsidRPr="00B30498" w:rsidRDefault="00B30498" w:rsidP="00B30498">
      <w:pPr>
        <w:pStyle w:val="Prrafodelista"/>
        <w:widowControl/>
        <w:autoSpaceDE/>
        <w:autoSpaceDN/>
        <w:ind w:left="426" w:firstLine="0"/>
        <w:contextualSpacing/>
        <w:rPr>
          <w:rFonts w:ascii="Arial" w:hAnsi="Arial" w:cs="Arial"/>
          <w:sz w:val="18"/>
          <w:szCs w:val="18"/>
        </w:rPr>
      </w:pPr>
    </w:p>
    <w:p w14:paraId="022C684A" w14:textId="77777777" w:rsidR="00B30498" w:rsidRPr="00B30498" w:rsidRDefault="00B30498" w:rsidP="00B30498">
      <w:pPr>
        <w:pStyle w:val="Prrafodelista"/>
        <w:widowControl/>
        <w:autoSpaceDE/>
        <w:autoSpaceDN/>
        <w:ind w:left="426" w:firstLine="0"/>
        <w:contextualSpacing/>
        <w:rPr>
          <w:rFonts w:ascii="Arial" w:hAnsi="Arial" w:cs="Arial"/>
          <w:sz w:val="18"/>
          <w:szCs w:val="18"/>
        </w:rPr>
      </w:pPr>
    </w:p>
    <w:p w14:paraId="7CA99CB2"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utilizará un método aleatorio para seleccionar el oferente, método que deberá haber sido previsto previamente </w:t>
      </w:r>
      <w:r w:rsidRPr="003D2CD7">
        <w:rPr>
          <w:rFonts w:ascii="Arial" w:hAnsi="Arial" w:cs="Arial"/>
          <w:b/>
          <w:sz w:val="18"/>
          <w:szCs w:val="18"/>
        </w:rPr>
        <w:t>en el pliego de condiciones, invitación o documento que haga sus veces.</w:t>
      </w:r>
    </w:p>
    <w:p w14:paraId="11ED5341" w14:textId="77777777" w:rsidR="00C43DA7" w:rsidRPr="003D2CD7" w:rsidRDefault="00C43DA7" w:rsidP="00C43DA7">
      <w:pPr>
        <w:ind w:left="405"/>
        <w:jc w:val="both"/>
        <w:rPr>
          <w:rFonts w:ascii="Arial" w:eastAsia="Arial" w:hAnsi="Arial" w:cs="Arial"/>
          <w:sz w:val="18"/>
          <w:szCs w:val="18"/>
        </w:rPr>
      </w:pPr>
    </w:p>
    <w:p w14:paraId="589F8F19"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El INSTITUTO informa las reglas para desarrollar el sorteo: </w:t>
      </w:r>
    </w:p>
    <w:p w14:paraId="7C418B8B"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79934F0D"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234C93CB"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3º. Acto seguido, se procede a exportar la información de los proponentes empatados al formato Excel.</w:t>
      </w:r>
    </w:p>
    <w:p w14:paraId="4BCEA624"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51C89349" w14:textId="77777777" w:rsidR="00C43DA7" w:rsidRPr="003D2CD7" w:rsidRDefault="00C43DA7" w:rsidP="00C43DA7">
      <w:pPr>
        <w:ind w:left="426"/>
        <w:rPr>
          <w:rFonts w:ascii="Arial" w:hAnsi="Arial" w:cs="Arial"/>
          <w:b/>
          <w:sz w:val="18"/>
          <w:szCs w:val="18"/>
        </w:rPr>
      </w:pPr>
      <w:r w:rsidRPr="003D2CD7">
        <w:rPr>
          <w:rFonts w:ascii="Arial" w:hAnsi="Arial" w:cs="Arial"/>
          <w:b/>
          <w:sz w:val="18"/>
          <w:szCs w:val="18"/>
        </w:rPr>
        <w:t xml:space="preserve">NOTAS: </w:t>
      </w:r>
    </w:p>
    <w:p w14:paraId="16C73A0E"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40AD917" w14:textId="77777777" w:rsidR="00C43DA7" w:rsidRPr="003D2CD7" w:rsidRDefault="00C43DA7" w:rsidP="00C43DA7">
      <w:pPr>
        <w:pStyle w:val="Prrafodelista"/>
        <w:ind w:left="567" w:hanging="141"/>
        <w:rPr>
          <w:rFonts w:ascii="Arial" w:hAnsi="Arial" w:cs="Arial"/>
          <w:sz w:val="18"/>
          <w:szCs w:val="18"/>
        </w:rPr>
      </w:pPr>
    </w:p>
    <w:p w14:paraId="5F37356C"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640969FE" w14:textId="77777777" w:rsidR="00C43DA7" w:rsidRPr="003D2CD7" w:rsidRDefault="00C43DA7" w:rsidP="00C43DA7">
      <w:pPr>
        <w:pStyle w:val="Prrafodelista"/>
        <w:ind w:left="567" w:hanging="141"/>
        <w:rPr>
          <w:rFonts w:ascii="Arial" w:hAnsi="Arial" w:cs="Arial"/>
          <w:sz w:val="18"/>
          <w:szCs w:val="18"/>
        </w:rPr>
      </w:pPr>
    </w:p>
    <w:p w14:paraId="5834157B"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3D2CD7">
        <w:rPr>
          <w:rFonts w:ascii="Arial" w:eastAsia="Arial" w:hAnsi="Arial" w:cs="Arial"/>
          <w:sz w:val="18"/>
          <w:szCs w:val="18"/>
        </w:rPr>
        <w:t xml:space="preserve"> del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1 del numeral de causales de “DESEMPATE” del presente documento</w:t>
      </w:r>
      <w:r w:rsidRPr="003D2CD7">
        <w:rPr>
          <w:rFonts w:ascii="Arial" w:hAnsi="Arial" w:cs="Arial"/>
          <w:sz w:val="18"/>
          <w:szCs w:val="18"/>
        </w:rPr>
        <w:t>.</w:t>
      </w:r>
    </w:p>
    <w:p w14:paraId="6128F236" w14:textId="77777777" w:rsidR="00C43DA7" w:rsidRPr="003D2CD7" w:rsidRDefault="00C43DA7" w:rsidP="00C43DA7">
      <w:pPr>
        <w:pStyle w:val="Prrafodelista"/>
        <w:ind w:left="567" w:hanging="141"/>
        <w:rPr>
          <w:rFonts w:ascii="Arial" w:hAnsi="Arial" w:cs="Arial"/>
          <w:sz w:val="18"/>
          <w:szCs w:val="18"/>
        </w:rPr>
      </w:pPr>
    </w:p>
    <w:p w14:paraId="7AE0FC5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3D2CD7">
        <w:rPr>
          <w:rFonts w:ascii="Arial" w:hAnsi="Arial" w:cs="Arial"/>
          <w:sz w:val="18"/>
          <w:szCs w:val="18"/>
        </w:rPr>
        <w:t>palenquera</w:t>
      </w:r>
      <w:proofErr w:type="spellEnd"/>
      <w:r w:rsidRPr="003D2CD7">
        <w:rPr>
          <w:rFonts w:ascii="Arial" w:hAnsi="Arial" w:cs="Arial"/>
          <w:sz w:val="18"/>
          <w:szCs w:val="18"/>
        </w:rPr>
        <w:t xml:space="preserve">, </w:t>
      </w:r>
      <w:proofErr w:type="spellStart"/>
      <w:r w:rsidRPr="003D2CD7">
        <w:rPr>
          <w:rFonts w:ascii="Arial" w:hAnsi="Arial" w:cs="Arial"/>
          <w:sz w:val="18"/>
          <w:szCs w:val="18"/>
        </w:rPr>
        <w:t>Rrom</w:t>
      </w:r>
      <w:proofErr w:type="spellEnd"/>
      <w:r w:rsidRPr="003D2CD7">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243DD067" w14:textId="77777777" w:rsidR="00C43DA7" w:rsidRPr="003D2CD7" w:rsidRDefault="00C43DA7" w:rsidP="00C43DA7">
      <w:pPr>
        <w:pStyle w:val="Prrafodelista"/>
        <w:ind w:left="567" w:hanging="141"/>
        <w:rPr>
          <w:rFonts w:ascii="Arial" w:eastAsia="Arial" w:hAnsi="Arial" w:cs="Arial"/>
          <w:sz w:val="18"/>
          <w:szCs w:val="18"/>
        </w:rPr>
      </w:pPr>
    </w:p>
    <w:p w14:paraId="7270D2CF"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b/>
          <w:sz w:val="18"/>
          <w:szCs w:val="18"/>
          <w:u w:val="single"/>
        </w:rPr>
        <w:t>EL PROPONENTE DEBE ENTREGAR CON LA PROPUESTA LA DOCUMENTACIÓN QUE ACREDITE EL(LOS) FACTOR(RES)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6D5455C5" w14:textId="77777777" w:rsidR="00C43DA7" w:rsidRPr="003D2CD7" w:rsidRDefault="00C43DA7" w:rsidP="00C43DA7">
      <w:pPr>
        <w:pStyle w:val="Prrafodelista"/>
        <w:rPr>
          <w:rFonts w:ascii="Arial" w:eastAsia="Arial" w:hAnsi="Arial" w:cs="Arial"/>
          <w:b/>
          <w:sz w:val="18"/>
          <w:szCs w:val="18"/>
          <w:u w:val="single"/>
        </w:rPr>
      </w:pPr>
    </w:p>
    <w:p w14:paraId="576B491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b/>
          <w:bCs/>
          <w:sz w:val="18"/>
          <w:szCs w:val="18"/>
        </w:rPr>
        <w:t xml:space="preserve">REVISAR </w:t>
      </w:r>
      <w:r w:rsidRPr="003D2CD7">
        <w:rPr>
          <w:rFonts w:ascii="Arial" w:hAnsi="Arial" w:cs="Arial"/>
          <w:b/>
          <w:bCs/>
          <w:sz w:val="18"/>
          <w:szCs w:val="18"/>
          <w:lang w:val="es-VE"/>
        </w:rPr>
        <w:t xml:space="preserve">TAMBIÉN </w:t>
      </w:r>
      <w:r w:rsidRPr="003D2CD7">
        <w:rPr>
          <w:rFonts w:ascii="Arial" w:hAnsi="Arial" w:cs="Arial"/>
          <w:b/>
          <w:bCs/>
          <w:sz w:val="18"/>
          <w:szCs w:val="18"/>
        </w:rPr>
        <w:t xml:space="preserve">ACREDITACIÓN CALIDAD MIPYME </w:t>
      </w:r>
      <w:r w:rsidRPr="003D2CD7">
        <w:rPr>
          <w:rFonts w:ascii="Arial" w:hAnsi="Arial" w:cs="Arial"/>
          <w:b/>
          <w:sz w:val="18"/>
          <w:szCs w:val="18"/>
        </w:rPr>
        <w:t>(ANEXO 5), EN CASO DE QUE SE QUIERA ACREDITAR.</w:t>
      </w:r>
    </w:p>
    <w:p w14:paraId="49E01887" w14:textId="77777777" w:rsidR="00C43DA7" w:rsidRPr="003D2CD7" w:rsidRDefault="00C43DA7" w:rsidP="00C43DA7">
      <w:pPr>
        <w:pStyle w:val="Prrafodelista"/>
        <w:rPr>
          <w:rFonts w:ascii="Arial" w:eastAsia="Arial" w:hAnsi="Arial" w:cs="Arial"/>
          <w:b/>
          <w:sz w:val="18"/>
          <w:szCs w:val="18"/>
          <w:u w:val="single"/>
        </w:rPr>
      </w:pPr>
    </w:p>
    <w:p w14:paraId="3519C1B8" w14:textId="77777777" w:rsidR="00C43DA7" w:rsidRPr="003D2CD7" w:rsidRDefault="00C43DA7" w:rsidP="00C43DA7">
      <w:pPr>
        <w:pStyle w:val="Prrafodelista"/>
        <w:widowControl/>
        <w:numPr>
          <w:ilvl w:val="0"/>
          <w:numId w:val="2"/>
        </w:numPr>
        <w:autoSpaceDE/>
        <w:autoSpaceDN/>
        <w:ind w:left="567" w:hanging="141"/>
        <w:rPr>
          <w:rFonts w:ascii="Arial" w:eastAsia="Arial" w:hAnsi="Arial" w:cs="Arial"/>
          <w:b/>
          <w:sz w:val="18"/>
          <w:szCs w:val="18"/>
          <w:u w:val="single"/>
        </w:rPr>
      </w:pPr>
      <w:r w:rsidRPr="003D2CD7">
        <w:rPr>
          <w:rFonts w:ascii="Arial" w:eastAsia="Arial" w:hAnsi="Arial" w:cs="Arial"/>
          <w:b/>
          <w:sz w:val="18"/>
          <w:szCs w:val="18"/>
          <w:u w:val="single"/>
        </w:rPr>
        <w:t>EL PROPONENTE PUEDE ANEXAR DOCUMENTOS QUE ACREDITEN UNO O VARIOS DE LOS PUNTOS CON LA PROPUESTA.</w:t>
      </w:r>
    </w:p>
    <w:p w14:paraId="38297F0B" w14:textId="77777777" w:rsidR="00C43DA7" w:rsidRPr="003D2CD7" w:rsidRDefault="00C43DA7" w:rsidP="00C43DA7">
      <w:pPr>
        <w:jc w:val="both"/>
        <w:rPr>
          <w:rFonts w:ascii="Arial" w:eastAsia="Arial" w:hAnsi="Arial" w:cs="Arial"/>
          <w:sz w:val="18"/>
          <w:szCs w:val="18"/>
        </w:rPr>
      </w:pPr>
    </w:p>
    <w:p w14:paraId="2AFBA29D" w14:textId="77777777" w:rsidR="00C43DA7" w:rsidRPr="003D2CD7" w:rsidRDefault="00C43DA7" w:rsidP="00C43DA7">
      <w:pPr>
        <w:jc w:val="both"/>
        <w:rPr>
          <w:rFonts w:ascii="Arial" w:hAnsi="Arial" w:cs="Arial"/>
          <w:sz w:val="18"/>
          <w:szCs w:val="18"/>
        </w:rPr>
      </w:pPr>
      <w:r w:rsidRPr="003D2CD7">
        <w:rPr>
          <w:rFonts w:ascii="Arial" w:hAnsi="Arial" w:cs="Arial"/>
          <w:sz w:val="18"/>
          <w:szCs w:val="18"/>
        </w:rPr>
        <w:t xml:space="preserve">En constancia de lo anterior, se firma a los _______ días del mes de </w:t>
      </w:r>
      <w:r w:rsidRPr="003D2CD7">
        <w:rPr>
          <w:rFonts w:ascii="Arial" w:hAnsi="Arial" w:cs="Arial"/>
          <w:sz w:val="18"/>
          <w:szCs w:val="18"/>
          <w:u w:val="single"/>
        </w:rPr>
        <w:t xml:space="preserve">_____ </w:t>
      </w:r>
      <w:r w:rsidRPr="003D2CD7">
        <w:rPr>
          <w:rFonts w:ascii="Arial" w:hAnsi="Arial" w:cs="Arial"/>
          <w:sz w:val="18"/>
          <w:szCs w:val="18"/>
        </w:rPr>
        <w:t>del año</w:t>
      </w:r>
      <w:r w:rsidRPr="003D2CD7">
        <w:rPr>
          <w:rFonts w:ascii="Arial" w:hAnsi="Arial" w:cs="Arial"/>
          <w:sz w:val="18"/>
          <w:szCs w:val="18"/>
          <w:u w:val="single"/>
        </w:rPr>
        <w:t>______</w:t>
      </w:r>
      <w:r w:rsidRPr="003D2CD7">
        <w:rPr>
          <w:rFonts w:ascii="Arial" w:hAnsi="Arial" w:cs="Arial"/>
          <w:sz w:val="18"/>
          <w:szCs w:val="18"/>
        </w:rPr>
        <w:t>, por:</w:t>
      </w:r>
    </w:p>
    <w:p w14:paraId="129A1DCE" w14:textId="77777777" w:rsidR="00C43DA7" w:rsidRPr="003D2CD7" w:rsidRDefault="00C43DA7" w:rsidP="00C43DA7">
      <w:pPr>
        <w:jc w:val="both"/>
        <w:rPr>
          <w:rFonts w:ascii="Arial" w:hAnsi="Arial" w:cs="Arial"/>
          <w:sz w:val="18"/>
          <w:szCs w:val="18"/>
          <w:u w:val="single"/>
        </w:rPr>
      </w:pPr>
    </w:p>
    <w:p w14:paraId="3D76273A"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_________________</w:t>
      </w:r>
      <w:r w:rsidRPr="003D2CD7">
        <w:rPr>
          <w:rFonts w:ascii="Arial" w:hAnsi="Arial" w:cs="Arial"/>
          <w:sz w:val="18"/>
          <w:szCs w:val="18"/>
        </w:rPr>
        <w:tab/>
      </w:r>
    </w:p>
    <w:p w14:paraId="78CBA92B"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 xml:space="preserve">Representante Legal </w:t>
      </w:r>
      <w:r w:rsidRPr="003D2CD7">
        <w:rPr>
          <w:rFonts w:ascii="Arial" w:hAnsi="Arial" w:cs="Arial"/>
          <w:sz w:val="18"/>
          <w:szCs w:val="18"/>
        </w:rPr>
        <w:tab/>
      </w:r>
    </w:p>
    <w:p w14:paraId="3825D34D" w14:textId="77777777" w:rsidR="00C43DA7" w:rsidRPr="003D2CD7" w:rsidRDefault="00C43DA7" w:rsidP="00C43DA7">
      <w:pPr>
        <w:tabs>
          <w:tab w:val="left" w:pos="1134"/>
          <w:tab w:val="left" w:pos="4253"/>
          <w:tab w:val="left" w:pos="5670"/>
        </w:tabs>
        <w:rPr>
          <w:rFonts w:ascii="Arial" w:hAnsi="Arial" w:cs="Arial"/>
          <w:sz w:val="18"/>
          <w:szCs w:val="18"/>
          <w:lang w:val="fr-FR"/>
        </w:rPr>
      </w:pPr>
      <w:r w:rsidRPr="003D2CD7">
        <w:rPr>
          <w:rFonts w:ascii="Arial" w:hAnsi="Arial" w:cs="Arial"/>
          <w:sz w:val="18"/>
          <w:szCs w:val="18"/>
          <w:lang w:val="fr-FR"/>
        </w:rPr>
        <w:t>Nombre :</w:t>
      </w:r>
      <w:r w:rsidRPr="003D2CD7">
        <w:rPr>
          <w:rFonts w:ascii="Arial" w:hAnsi="Arial" w:cs="Arial"/>
          <w:sz w:val="18"/>
          <w:szCs w:val="18"/>
          <w:lang w:val="fr-FR"/>
        </w:rPr>
        <w:tab/>
      </w:r>
      <w:r w:rsidRPr="003D2CD7">
        <w:rPr>
          <w:rFonts w:ascii="Arial" w:hAnsi="Arial" w:cs="Arial"/>
          <w:sz w:val="18"/>
          <w:szCs w:val="18"/>
          <w:lang w:val="fr-FR"/>
        </w:rPr>
        <w:tab/>
      </w:r>
    </w:p>
    <w:p w14:paraId="1E281468" w14:textId="77777777" w:rsidR="00C43DA7" w:rsidRPr="003D2CD7" w:rsidRDefault="00C43DA7" w:rsidP="00C43DA7">
      <w:pPr>
        <w:jc w:val="both"/>
        <w:rPr>
          <w:rFonts w:ascii="Arial" w:hAnsi="Arial" w:cs="Arial"/>
          <w:sz w:val="18"/>
          <w:szCs w:val="18"/>
          <w:lang w:val="fr-FR"/>
        </w:rPr>
      </w:pPr>
      <w:r w:rsidRPr="003D2CD7">
        <w:rPr>
          <w:rFonts w:ascii="Arial" w:hAnsi="Arial" w:cs="Arial"/>
          <w:sz w:val="18"/>
          <w:szCs w:val="18"/>
          <w:lang w:val="fr-FR"/>
        </w:rPr>
        <w:t xml:space="preserve">C.C </w:t>
      </w:r>
    </w:p>
    <w:p w14:paraId="02A38EAF" w14:textId="77777777" w:rsidR="00C43DA7" w:rsidRDefault="00C43DA7"/>
    <w:sectPr w:rsidR="00C43DA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575FC" w14:textId="77777777" w:rsidR="00611428" w:rsidRDefault="00611428" w:rsidP="00C43DA7">
      <w:pPr>
        <w:spacing w:after="0" w:line="240" w:lineRule="auto"/>
      </w:pPr>
      <w:r>
        <w:separator/>
      </w:r>
    </w:p>
  </w:endnote>
  <w:endnote w:type="continuationSeparator" w:id="0">
    <w:p w14:paraId="43C49A39" w14:textId="77777777" w:rsidR="00611428" w:rsidRDefault="00611428" w:rsidP="00C43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5FE96" w14:textId="77777777" w:rsidR="00611428" w:rsidRDefault="00611428" w:rsidP="00C43DA7">
      <w:pPr>
        <w:spacing w:after="0" w:line="240" w:lineRule="auto"/>
      </w:pPr>
      <w:r>
        <w:separator/>
      </w:r>
    </w:p>
  </w:footnote>
  <w:footnote w:type="continuationSeparator" w:id="0">
    <w:p w14:paraId="49060FB9" w14:textId="77777777" w:rsidR="00611428" w:rsidRDefault="00611428" w:rsidP="00C43DA7">
      <w:pPr>
        <w:spacing w:after="0" w:line="240" w:lineRule="auto"/>
      </w:pPr>
      <w:r>
        <w:continuationSeparator/>
      </w:r>
    </w:p>
  </w:footnote>
  <w:footnote w:id="1">
    <w:p w14:paraId="297645A2" w14:textId="77777777" w:rsidR="00C43DA7" w:rsidRPr="004E6FDA" w:rsidRDefault="00C43DA7" w:rsidP="00C43DA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95A13A5" w14:textId="77777777" w:rsidR="00C43DA7" w:rsidRDefault="00C43DA7" w:rsidP="00C43DA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4FB078D5" w14:textId="77777777" w:rsidR="00C43DA7" w:rsidRPr="00C50418" w:rsidRDefault="00C43DA7" w:rsidP="00C43DA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40185FB1" w14:textId="77777777" w:rsidR="00C43DA7" w:rsidRPr="004A583A" w:rsidRDefault="00C43DA7" w:rsidP="00C43DA7">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82101" w14:textId="77777777" w:rsidR="00172ED6" w:rsidRPr="00232047" w:rsidRDefault="00172ED6" w:rsidP="00172ED6">
    <w:pPr>
      <w:pStyle w:val="Encabezado"/>
      <w:jc w:val="center"/>
      <w:rPr>
        <w:rFonts w:ascii="Arial" w:hAnsi="Arial" w:cs="Arial"/>
        <w:b/>
        <w:sz w:val="16"/>
        <w:szCs w:val="16"/>
        <w:lang w:val="es-ES"/>
      </w:rPr>
    </w:pPr>
    <w:r w:rsidRPr="00232047">
      <w:rPr>
        <w:rFonts w:ascii="Arial" w:hAnsi="Arial" w:cs="Arial"/>
        <w:b/>
        <w:sz w:val="16"/>
        <w:szCs w:val="16"/>
        <w:lang w:val="es-ES"/>
      </w:rPr>
      <w:t>INSTITUTO NACIONAL DE MEDICINA LEGAL Y CIENCIAS FORENSES</w:t>
    </w:r>
  </w:p>
  <w:p w14:paraId="75370EE2" w14:textId="6AC0765B" w:rsidR="00172ED6" w:rsidRDefault="00172ED6" w:rsidP="00172ED6">
    <w:pPr>
      <w:pStyle w:val="Encabezado"/>
      <w:jc w:val="center"/>
      <w:rPr>
        <w:rFonts w:ascii="Arial" w:hAnsi="Arial" w:cs="Arial"/>
        <w:sz w:val="16"/>
        <w:szCs w:val="16"/>
        <w:lang w:val="es-ES"/>
      </w:rPr>
    </w:pPr>
    <w:r w:rsidRPr="00232047">
      <w:rPr>
        <w:rFonts w:ascii="Arial" w:hAnsi="Arial" w:cs="Arial"/>
        <w:b/>
        <w:sz w:val="16"/>
        <w:szCs w:val="16"/>
        <w:lang w:val="es-ES"/>
      </w:rPr>
      <w:t>DOCUMENTO COMPLEME</w:t>
    </w:r>
    <w:r w:rsidR="00287698">
      <w:rPr>
        <w:rFonts w:ascii="Arial" w:hAnsi="Arial" w:cs="Arial"/>
        <w:b/>
        <w:sz w:val="16"/>
        <w:szCs w:val="16"/>
        <w:lang w:val="es-ES"/>
      </w:rPr>
      <w:t>NTARIO INVITACIÓN PÚBLICA No. MI</w:t>
    </w:r>
    <w:r w:rsidRPr="00232047">
      <w:rPr>
        <w:rFonts w:ascii="Arial" w:hAnsi="Arial" w:cs="Arial"/>
        <w:b/>
        <w:sz w:val="16"/>
        <w:szCs w:val="16"/>
        <w:lang w:val="es-ES"/>
      </w:rPr>
      <w:t>C</w:t>
    </w:r>
    <w:r w:rsidRPr="001C1078">
      <w:rPr>
        <w:rFonts w:ascii="Arial" w:hAnsi="Arial" w:cs="Arial"/>
        <w:b/>
        <w:sz w:val="16"/>
        <w:szCs w:val="16"/>
        <w:lang w:val="es-ES"/>
      </w:rPr>
      <w:t>-</w:t>
    </w:r>
    <w:r w:rsidR="00287698">
      <w:rPr>
        <w:rFonts w:ascii="Arial" w:hAnsi="Arial" w:cs="Arial"/>
        <w:b/>
        <w:sz w:val="16"/>
        <w:szCs w:val="16"/>
        <w:lang w:val="es-ES"/>
      </w:rPr>
      <w:t>014</w:t>
    </w:r>
    <w:r w:rsidRPr="001C1078">
      <w:rPr>
        <w:rFonts w:ascii="Arial" w:hAnsi="Arial" w:cs="Arial"/>
        <w:b/>
        <w:sz w:val="16"/>
        <w:szCs w:val="16"/>
        <w:lang w:val="es-ES"/>
      </w:rPr>
      <w:t>-SG-202</w:t>
    </w:r>
    <w:r w:rsidR="00330F3E">
      <w:rPr>
        <w:rFonts w:ascii="Arial" w:hAnsi="Arial" w:cs="Arial"/>
        <w:b/>
        <w:sz w:val="16"/>
        <w:szCs w:val="16"/>
        <w:lang w:val="es-ES"/>
      </w:rPr>
      <w:t>6</w:t>
    </w:r>
  </w:p>
  <w:p w14:paraId="5C42E70A" w14:textId="77777777" w:rsidR="00172ED6" w:rsidRDefault="00172E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msoCBF6"/>
      </v:shape>
    </w:pict>
  </w:numPicBullet>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DA7"/>
    <w:rsid w:val="00076079"/>
    <w:rsid w:val="000911BE"/>
    <w:rsid w:val="000A40E6"/>
    <w:rsid w:val="0016497E"/>
    <w:rsid w:val="00172ED6"/>
    <w:rsid w:val="00176A77"/>
    <w:rsid w:val="001C1078"/>
    <w:rsid w:val="001F0B76"/>
    <w:rsid w:val="001F72AC"/>
    <w:rsid w:val="002021C6"/>
    <w:rsid w:val="00276BAE"/>
    <w:rsid w:val="00287698"/>
    <w:rsid w:val="00292280"/>
    <w:rsid w:val="002970AE"/>
    <w:rsid w:val="00297940"/>
    <w:rsid w:val="00330F3E"/>
    <w:rsid w:val="00397013"/>
    <w:rsid w:val="003C0C14"/>
    <w:rsid w:val="004A63B1"/>
    <w:rsid w:val="004C747D"/>
    <w:rsid w:val="004D06A7"/>
    <w:rsid w:val="004F18D1"/>
    <w:rsid w:val="00571DE7"/>
    <w:rsid w:val="005F47D1"/>
    <w:rsid w:val="005F5A85"/>
    <w:rsid w:val="005F6766"/>
    <w:rsid w:val="00611428"/>
    <w:rsid w:val="00660232"/>
    <w:rsid w:val="006A5471"/>
    <w:rsid w:val="006B67CD"/>
    <w:rsid w:val="006E29F7"/>
    <w:rsid w:val="008D60F8"/>
    <w:rsid w:val="009A2E7A"/>
    <w:rsid w:val="009B43D9"/>
    <w:rsid w:val="009D22CB"/>
    <w:rsid w:val="00A23789"/>
    <w:rsid w:val="00A65414"/>
    <w:rsid w:val="00AA56E6"/>
    <w:rsid w:val="00AB0D72"/>
    <w:rsid w:val="00B30498"/>
    <w:rsid w:val="00B446B2"/>
    <w:rsid w:val="00B97267"/>
    <w:rsid w:val="00BF612F"/>
    <w:rsid w:val="00C43DA7"/>
    <w:rsid w:val="00C65D2B"/>
    <w:rsid w:val="00D30E23"/>
    <w:rsid w:val="00D50D9E"/>
    <w:rsid w:val="00DB4DAF"/>
    <w:rsid w:val="00DC2557"/>
    <w:rsid w:val="00DC3CA1"/>
    <w:rsid w:val="00E1252C"/>
    <w:rsid w:val="00E56FC6"/>
    <w:rsid w:val="00EC3B77"/>
    <w:rsid w:val="00F176C7"/>
    <w:rsid w:val="00F63E85"/>
    <w:rsid w:val="00F8589D"/>
    <w:rsid w:val="00F85BAC"/>
    <w:rsid w:val="00FE616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792464"/>
  <w15:docId w15:val="{005C9F0E-88BA-41C0-A382-C4D1B7ED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43DA7"/>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C43DA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43DA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C43DA7"/>
    <w:pPr>
      <w:widowControl w:val="0"/>
      <w:autoSpaceDE w:val="0"/>
      <w:autoSpaceDN w:val="0"/>
      <w:spacing w:after="0" w:line="240" w:lineRule="auto"/>
      <w:ind w:left="820" w:hanging="360"/>
      <w:jc w:val="both"/>
    </w:pPr>
    <w:rPr>
      <w:rFonts w:ascii="Arial MT" w:eastAsia="Arial MT" w:hAnsi="Arial MT" w:cs="Arial MT"/>
      <w:lang w:val="es-ES"/>
    </w:rPr>
  </w:style>
  <w:style w:type="paragraph" w:styleId="NormalWeb">
    <w:name w:val="Normal (Web)"/>
    <w:aliases w:val="Car Car Car Car,Normal (Web)1"/>
    <w:basedOn w:val="Normal"/>
    <w:uiPriority w:val="99"/>
    <w:qFormat/>
    <w:rsid w:val="00C43DA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43DA7"/>
    <w:rPr>
      <w:rFonts w:ascii="Arial MT" w:eastAsia="Arial MT" w:hAnsi="Arial MT" w:cs="Arial MT"/>
      <w:lang w:val="es-ES"/>
    </w:rPr>
  </w:style>
  <w:style w:type="paragraph" w:styleId="Textonotapie">
    <w:name w:val="footnote text"/>
    <w:aliases w:val="Car3"/>
    <w:basedOn w:val="Normal"/>
    <w:link w:val="TextonotapieCar"/>
    <w:uiPriority w:val="99"/>
    <w:semiHidden/>
    <w:rsid w:val="00C43DA7"/>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C43DA7"/>
    <w:rPr>
      <w:rFonts w:ascii="Arial Narrow" w:eastAsia="Times New Roman" w:hAnsi="Arial Narrow" w:cs="Times New Roman"/>
      <w:lang w:eastAsia="es-ES"/>
    </w:rPr>
  </w:style>
  <w:style w:type="character" w:styleId="Refdenotaalpie">
    <w:name w:val="footnote reference"/>
    <w:uiPriority w:val="99"/>
    <w:semiHidden/>
    <w:rsid w:val="00C43DA7"/>
    <w:rPr>
      <w:vertAlign w:val="superscript"/>
    </w:rPr>
  </w:style>
  <w:style w:type="paragraph" w:styleId="Encabezado">
    <w:name w:val="header"/>
    <w:basedOn w:val="Normal"/>
    <w:link w:val="EncabezadoCar"/>
    <w:uiPriority w:val="99"/>
    <w:unhideWhenUsed/>
    <w:rsid w:val="00172E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2ED6"/>
  </w:style>
  <w:style w:type="paragraph" w:styleId="Piedepgina">
    <w:name w:val="footer"/>
    <w:basedOn w:val="Normal"/>
    <w:link w:val="PiedepginaCar"/>
    <w:uiPriority w:val="99"/>
    <w:unhideWhenUsed/>
    <w:rsid w:val="00172E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2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5407</Words>
  <Characters>29744</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Fontecha Ariza</dc:creator>
  <cp:keywords/>
  <dc:description/>
  <cp:lastModifiedBy>Diego Fernando Nino Castro</cp:lastModifiedBy>
  <cp:revision>5</cp:revision>
  <dcterms:created xsi:type="dcterms:W3CDTF">2026-05-13T20:55:00Z</dcterms:created>
  <dcterms:modified xsi:type="dcterms:W3CDTF">2026-07-24T14:55:00Z</dcterms:modified>
</cp:coreProperties>
</file>