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177E5" w:rsidRPr="00CF0D82"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CD71EA" w:rsidRDefault="006177E5" w:rsidP="00061D9A">
            <w:pPr>
              <w:spacing w:line="276" w:lineRule="auto"/>
              <w:jc w:val="center"/>
            </w:pPr>
            <w:r w:rsidRPr="00CD71EA">
              <w:t>PROCESO</w:t>
            </w:r>
          </w:p>
        </w:tc>
      </w:tr>
      <w:tr w:rsidR="006177E5" w:rsidRPr="00CF0D82"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CD71EA" w:rsidRDefault="006177E5" w:rsidP="00061D9A">
            <w:pPr>
              <w:spacing w:line="276" w:lineRule="auto"/>
              <w:jc w:val="center"/>
            </w:pPr>
            <w:r w:rsidRPr="00CD71EA">
              <w:t>GESTIÓN CONTRACTUAL</w:t>
            </w:r>
          </w:p>
        </w:tc>
      </w:tr>
      <w:tr w:rsidR="006177E5" w:rsidRPr="00CF0D82"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CD71EA" w:rsidRDefault="006177E5" w:rsidP="00061D9A">
            <w:pPr>
              <w:spacing w:line="276" w:lineRule="auto"/>
              <w:jc w:val="center"/>
            </w:pPr>
            <w:r w:rsidRPr="00CD71EA">
              <w:t>NOMBRE DEL FORMATO</w:t>
            </w:r>
          </w:p>
        </w:tc>
      </w:tr>
      <w:tr w:rsidR="006177E5" w:rsidRPr="00CF0D82"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CD71EA" w:rsidRDefault="006177E5" w:rsidP="00061D9A">
            <w:pPr>
              <w:spacing w:line="276" w:lineRule="auto"/>
              <w:jc w:val="center"/>
            </w:pPr>
            <w:r>
              <w:t>INFORME DE SUPERVISIÓN</w:t>
            </w:r>
          </w:p>
        </w:tc>
      </w:tr>
      <w:tr w:rsidR="006177E5" w:rsidRPr="00CF0D82"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CD71EA" w:rsidRDefault="006177E5" w:rsidP="00061D9A">
            <w:pPr>
              <w:spacing w:line="276" w:lineRule="auto"/>
              <w:jc w:val="center"/>
            </w:pPr>
            <w:r w:rsidRPr="00CD71EA">
              <w:t>CLASIFICACIÓN DE LA INFORMACIÓN</w:t>
            </w:r>
          </w:p>
        </w:tc>
      </w:tr>
      <w:tr w:rsidR="006177E5" w:rsidRPr="00CF0D82"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CD71EA" w:rsidRDefault="006177E5" w:rsidP="00061D9A">
            <w:pPr>
              <w:spacing w:line="276" w:lineRule="auto"/>
              <w:rPr>
                <w:b w:val="0"/>
                <w:bCs w:val="0"/>
              </w:rPr>
            </w:pPr>
            <w:r w:rsidRPr="00CD71EA">
              <w:rPr>
                <w:b w:val="0"/>
                <w:bCs w:val="0"/>
              </w:rPr>
              <w:t>Pública</w:t>
            </w:r>
          </w:p>
        </w:tc>
        <w:tc>
          <w:tcPr>
            <w:tcW w:w="311" w:type="pct"/>
            <w:shd w:val="clear" w:color="auto" w:fill="FFFFFF" w:themeFill="background1"/>
            <w:vAlign w:val="center"/>
          </w:tcPr>
          <w:p w14:paraId="162318E4" w14:textId="5AD4799F" w:rsidR="006177E5" w:rsidRPr="00CD71EA"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B7E9DF2"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37E32D2" w14:textId="77777777" w:rsidR="006177E5" w:rsidRPr="00CD71EA"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CD71EA"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FC50FCE" w14:textId="77777777" w:rsidR="006177E5" w:rsidRPr="00AD07AF"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57B10BAC" w14:textId="77777777" w:rsidR="006177E5" w:rsidRDefault="006177E5" w:rsidP="00061D9A">
      <w:pPr>
        <w:rPr>
          <w:bCs/>
        </w:rPr>
      </w:pPr>
      <w:bookmarkStart w:id="0" w:name="_Hlk54791502"/>
      <w:bookmarkStart w:id="1" w:name="_Hlk54791345"/>
    </w:p>
    <w:p w14:paraId="3E19A59E" w14:textId="77777777" w:rsidR="006177E5" w:rsidRDefault="006177E5" w:rsidP="00061D9A">
      <w:pPr>
        <w:rPr>
          <w:bCs/>
        </w:rPr>
      </w:pPr>
    </w:p>
    <w:p w14:paraId="78F379F5" w14:textId="33627D73" w:rsidR="006177E5" w:rsidRPr="001F267F" w:rsidRDefault="00222895" w:rsidP="00061D9A">
      <w:pPr>
        <w:jc w:val="center"/>
        <w:rPr>
          <w:b/>
        </w:rPr>
      </w:pPr>
      <w:r>
        <w:rPr>
          <w:b/>
        </w:rPr>
        <w:t>Julio</w:t>
      </w:r>
      <w:r w:rsidR="00F66B17">
        <w:rPr>
          <w:b/>
        </w:rPr>
        <w:t xml:space="preserve"> de 2026</w:t>
      </w:r>
    </w:p>
    <w:p w14:paraId="2F9AAADC" w14:textId="77777777" w:rsidR="006177E5" w:rsidRDefault="006177E5" w:rsidP="00061D9A">
      <w:pPr>
        <w:rPr>
          <w:bCs/>
        </w:rPr>
      </w:pPr>
    </w:p>
    <w:p w14:paraId="5B998154" w14:textId="77777777" w:rsidR="006177E5" w:rsidRPr="00DA438B" w:rsidRDefault="006177E5" w:rsidP="00061D9A">
      <w:pPr>
        <w:rPr>
          <w:bCs/>
        </w:rPr>
      </w:pPr>
    </w:p>
    <w:p w14:paraId="2B035154" w14:textId="77777777" w:rsidR="006177E5" w:rsidRPr="001F267F" w:rsidRDefault="006177E5" w:rsidP="00061D9A">
      <w:pPr>
        <w:jc w:val="center"/>
        <w:rPr>
          <w:b/>
        </w:rPr>
      </w:pPr>
      <w:r w:rsidRPr="001F267F">
        <w:rPr>
          <w:b/>
        </w:rPr>
        <w:t>Sistema Integrado de Gestión y Autocontrol</w:t>
      </w:r>
    </w:p>
    <w:bookmarkEnd w:id="0"/>
    <w:bookmarkEnd w:id="1"/>
    <w:p w14:paraId="3953C6E0" w14:textId="77777777" w:rsidR="006177E5" w:rsidRDefault="006177E5" w:rsidP="00061D9A"/>
    <w:p w14:paraId="5E016487" w14:textId="77777777" w:rsidR="006177E5" w:rsidRPr="00B06A58" w:rsidRDefault="006177E5" w:rsidP="00061D9A"/>
    <w:p w14:paraId="767A711F" w14:textId="050617C8" w:rsidR="006177E5" w:rsidRDefault="006177E5" w:rsidP="00061D9A">
      <w:pPr>
        <w:rPr>
          <w:b/>
        </w:rPr>
      </w:pPr>
    </w:p>
    <w:p w14:paraId="40045577" w14:textId="77777777" w:rsidR="00CD345D" w:rsidRDefault="00CD345D" w:rsidP="00061D9A">
      <w:pPr>
        <w:jc w:val="left"/>
      </w:pPr>
    </w:p>
    <w:p w14:paraId="014F8EBA" w14:textId="77777777" w:rsidR="00CD345D" w:rsidRDefault="00CD345D" w:rsidP="00061D9A">
      <w:pPr>
        <w:jc w:val="left"/>
      </w:pPr>
    </w:p>
    <w:p w14:paraId="64231689" w14:textId="77777777" w:rsidR="00CD345D" w:rsidRDefault="006815F3" w:rsidP="00061D9A">
      <w:pPr>
        <w:jc w:val="left"/>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01B04" w:rsidRPr="00CD71EA" w14:paraId="650EC3B2"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50251F4" w14:textId="77777777" w:rsidR="00301B04" w:rsidRPr="00CD71EA" w:rsidRDefault="00301B04" w:rsidP="005F20A1">
            <w:pPr>
              <w:spacing w:line="276" w:lineRule="auto"/>
              <w:jc w:val="center"/>
            </w:pPr>
            <w:r w:rsidRPr="00CD71EA">
              <w:lastRenderedPageBreak/>
              <w:t>CLASIFICACIÓN DE LA INFORMACIÓN</w:t>
            </w:r>
          </w:p>
        </w:tc>
      </w:tr>
      <w:tr w:rsidR="00301B04" w:rsidRPr="00AD07AF" w14:paraId="358389EB"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2767D80" w14:textId="77777777" w:rsidR="00301B04" w:rsidRPr="00CD71EA" w:rsidRDefault="00301B04" w:rsidP="005F20A1">
            <w:pPr>
              <w:spacing w:line="276" w:lineRule="auto"/>
              <w:rPr>
                <w:b w:val="0"/>
                <w:bCs w:val="0"/>
              </w:rPr>
            </w:pPr>
            <w:r w:rsidRPr="00CD71EA">
              <w:rPr>
                <w:b w:val="0"/>
                <w:bCs w:val="0"/>
              </w:rPr>
              <w:t>Pública</w:t>
            </w:r>
          </w:p>
        </w:tc>
        <w:tc>
          <w:tcPr>
            <w:tcW w:w="311" w:type="pct"/>
            <w:shd w:val="clear" w:color="auto" w:fill="FFFFFF" w:themeFill="background1"/>
            <w:vAlign w:val="center"/>
          </w:tcPr>
          <w:p w14:paraId="16B95851" w14:textId="124EC654" w:rsidR="00301B04" w:rsidRPr="00CD71EA" w:rsidRDefault="00301B04" w:rsidP="005F20A1">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F7DD379" w14:textId="77777777" w:rsidR="00301B04" w:rsidRPr="00CD71EA" w:rsidRDefault="00301B04" w:rsidP="005F20A1">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926B4B3" w14:textId="77777777" w:rsidR="00301B04" w:rsidRPr="00CD71EA" w:rsidRDefault="00301B04" w:rsidP="005F20A1">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CEF3EDF" w14:textId="77777777" w:rsidR="00301B04" w:rsidRPr="00CD71EA" w:rsidRDefault="00301B04" w:rsidP="005F20A1">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614BD6FD" w14:textId="77777777" w:rsidR="00301B04" w:rsidRPr="00AD07AF" w:rsidRDefault="00301B04" w:rsidP="005F20A1">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7B8B2B20" w14:textId="77777777" w:rsidR="00301B04" w:rsidRDefault="00301B04" w:rsidP="008000EB"/>
    <w:p w14:paraId="509FF474" w14:textId="263F665D" w:rsidR="0038683D" w:rsidRPr="002F79F9" w:rsidRDefault="0038683D" w:rsidP="00061D9A">
      <w:pPr>
        <w:contextualSpacing/>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INFO</w:t>
      </w:r>
      <w:r>
        <w:rPr>
          <w:rFonts w:asciiTheme="majorHAnsi" w:hAnsiTheme="majorHAnsi" w:cstheme="majorHAnsi"/>
          <w:b/>
          <w:color w:val="000000" w:themeColor="text1"/>
        </w:rPr>
        <w:t>R</w:t>
      </w:r>
      <w:r w:rsidRPr="002F79F9">
        <w:rPr>
          <w:rFonts w:asciiTheme="majorHAnsi" w:hAnsiTheme="majorHAnsi" w:cstheme="majorHAnsi"/>
          <w:b/>
          <w:color w:val="000000" w:themeColor="text1"/>
        </w:rPr>
        <w:t>ME DE SUPERVISIÓN</w:t>
      </w:r>
      <w:r w:rsidR="0071575A">
        <w:rPr>
          <w:rFonts w:asciiTheme="majorHAnsi" w:hAnsiTheme="majorHAnsi" w:cstheme="majorHAnsi"/>
          <w:b/>
          <w:color w:val="000000" w:themeColor="text1"/>
        </w:rPr>
        <w:t xml:space="preserve"> – PRESTACIÓN DE SERVICIOS PERSONALES</w:t>
      </w:r>
    </w:p>
    <w:p w14:paraId="4F2A04CF" w14:textId="555549CD" w:rsidR="0038683D" w:rsidRPr="0071575A" w:rsidRDefault="0038683D" w:rsidP="00061D9A">
      <w:pPr>
        <w:jc w:val="center"/>
        <w:rPr>
          <w:rFonts w:asciiTheme="majorHAnsi" w:hAnsiTheme="majorHAnsi" w:cstheme="majorHAnsi"/>
          <w:b/>
          <w:color w:val="C00000"/>
        </w:rPr>
      </w:pPr>
      <w:r w:rsidRPr="0013388A">
        <w:rPr>
          <w:rFonts w:asciiTheme="majorHAnsi" w:hAnsiTheme="majorHAnsi" w:cstheme="majorHAnsi"/>
          <w:b/>
          <w:color w:val="000000" w:themeColor="text1"/>
        </w:rPr>
        <w:t>CONTRATO</w:t>
      </w:r>
      <w:r>
        <w:rPr>
          <w:rFonts w:asciiTheme="majorHAnsi" w:hAnsiTheme="majorHAnsi" w:cstheme="majorHAnsi"/>
          <w:b/>
          <w:color w:val="000000" w:themeColor="text1"/>
        </w:rPr>
        <w:t xml:space="preserve"> </w:t>
      </w:r>
      <w:r w:rsidRPr="0013388A">
        <w:rPr>
          <w:rFonts w:asciiTheme="majorHAnsi" w:hAnsiTheme="majorHAnsi" w:cstheme="majorHAnsi"/>
          <w:b/>
          <w:color w:val="000000" w:themeColor="text1"/>
        </w:rPr>
        <w:t>NRO.</w:t>
      </w:r>
      <w:r>
        <w:rPr>
          <w:rFonts w:asciiTheme="majorHAnsi" w:hAnsiTheme="majorHAnsi" w:cstheme="majorHAnsi"/>
          <w:b/>
          <w:color w:val="000000" w:themeColor="text1"/>
        </w:rPr>
        <w:t xml:space="preserve"> </w:t>
      </w:r>
      <w:r w:rsidR="004E1EDF" w:rsidRPr="004E1EDF">
        <w:rPr>
          <w:rFonts w:asciiTheme="majorHAnsi" w:hAnsiTheme="majorHAnsi" w:cstheme="majorHAnsi"/>
          <w:b/>
        </w:rPr>
        <w:t>CO1.PCCNTR.8920396 de 2026</w:t>
      </w:r>
    </w:p>
    <w:p w14:paraId="1A075EF4" w14:textId="77777777" w:rsidR="0038683D" w:rsidRPr="0059030B" w:rsidRDefault="0038683D" w:rsidP="00061D9A">
      <w:pPr>
        <w:rPr>
          <w:rFonts w:asciiTheme="majorHAnsi" w:hAnsiTheme="majorHAnsi" w:cstheme="majorHAnsi"/>
          <w:bCs/>
          <w:color w:val="000000" w:themeColor="text1"/>
        </w:rPr>
      </w:pPr>
    </w:p>
    <w:p w14:paraId="27D283BE" w14:textId="77777777" w:rsidR="0038683D" w:rsidRDefault="0038683D" w:rsidP="001207FA">
      <w:pPr>
        <w:pStyle w:val="Ttulo1"/>
        <w:numPr>
          <w:ilvl w:val="0"/>
          <w:numId w:val="8"/>
        </w:numPr>
        <w:ind w:left="567" w:hanging="567"/>
      </w:pPr>
      <w:r w:rsidRPr="002F79F9">
        <w:t>ASPECTOS</w:t>
      </w:r>
      <w:r>
        <w:t xml:space="preserve"> </w:t>
      </w:r>
      <w:r w:rsidRPr="002F79F9">
        <w:t>GENERALES</w:t>
      </w:r>
    </w:p>
    <w:p w14:paraId="5214E657" w14:textId="77777777" w:rsidR="0038683D" w:rsidRPr="0013388A" w:rsidRDefault="0038683D" w:rsidP="00061D9A"/>
    <w:tbl>
      <w:tblPr>
        <w:tblStyle w:val="Tablaconcuadrcula"/>
        <w:tblpPr w:leftFromText="141" w:rightFromText="141" w:vertAnchor="text" w:horzAnchor="margin" w:tblpY="86"/>
        <w:tblW w:w="5000" w:type="pct"/>
        <w:tblLook w:val="0020" w:firstRow="1" w:lastRow="0" w:firstColumn="0" w:lastColumn="0" w:noHBand="0" w:noVBand="0"/>
      </w:tblPr>
      <w:tblGrid>
        <w:gridCol w:w="3314"/>
        <w:gridCol w:w="6080"/>
      </w:tblGrid>
      <w:tr w:rsidR="0038683D" w:rsidRPr="003045A7" w14:paraId="496EBB63" w14:textId="77777777" w:rsidTr="00002467">
        <w:trPr>
          <w:trHeight w:val="230"/>
        </w:trPr>
        <w:tc>
          <w:tcPr>
            <w:tcW w:w="1764" w:type="pct"/>
          </w:tcPr>
          <w:p w14:paraId="06D57B0A" w14:textId="77777777" w:rsidR="0038683D" w:rsidRPr="002F79F9" w:rsidRDefault="0038683D" w:rsidP="00061D9A">
            <w:pPr>
              <w:contextualSpacing/>
              <w:rPr>
                <w:rFonts w:asciiTheme="majorHAnsi" w:eastAsia="Times New Roman" w:hAnsiTheme="majorHAnsi" w:cstheme="majorHAnsi"/>
                <w:b/>
                <w:lang w:val="es-ES" w:eastAsia="es-ES"/>
              </w:rPr>
            </w:pPr>
            <w:r w:rsidRPr="00252427">
              <w:rPr>
                <w:rFonts w:asciiTheme="majorHAnsi" w:eastAsia="Arial" w:hAnsiTheme="majorHAnsi" w:cs="Arial"/>
                <w:b/>
                <w:bCs/>
                <w:lang w:bidi="es-CO"/>
              </w:rPr>
              <w:t>CONTRATANTE</w:t>
            </w:r>
          </w:p>
        </w:tc>
        <w:tc>
          <w:tcPr>
            <w:tcW w:w="3236" w:type="pct"/>
          </w:tcPr>
          <w:p w14:paraId="1BE74491" w14:textId="77777777" w:rsidR="00765B7D" w:rsidRPr="00572A4D" w:rsidRDefault="00765B7D" w:rsidP="00765B7D">
            <w:pPr>
              <w:contextualSpacing/>
              <w:rPr>
                <w:rFonts w:asciiTheme="majorHAnsi" w:eastAsia="Arial" w:hAnsiTheme="majorHAnsi" w:cs="Arial"/>
                <w:lang w:bidi="es-CO"/>
              </w:rPr>
            </w:pPr>
            <w:r w:rsidRPr="00572A4D">
              <w:rPr>
                <w:rFonts w:asciiTheme="majorHAnsi" w:eastAsia="Arial" w:hAnsiTheme="majorHAnsi" w:cs="Arial"/>
                <w:lang w:bidi="es-CO"/>
              </w:rPr>
              <w:t>SERGIO MARCEL DUARTE CASTRO</w:t>
            </w:r>
          </w:p>
          <w:p w14:paraId="46DDE388" w14:textId="123E3F4D" w:rsidR="0038683D" w:rsidRPr="00572A4D" w:rsidRDefault="00765B7D" w:rsidP="00765B7D">
            <w:pPr>
              <w:contextualSpacing/>
              <w:rPr>
                <w:rFonts w:asciiTheme="majorHAnsi" w:eastAsia="Times New Roman" w:hAnsiTheme="majorHAnsi" w:cstheme="majorHAnsi"/>
                <w:bCs/>
                <w:lang w:val="es-ES" w:eastAsia="es-ES"/>
              </w:rPr>
            </w:pPr>
            <w:r w:rsidRPr="00572A4D">
              <w:rPr>
                <w:rFonts w:asciiTheme="majorHAnsi" w:eastAsia="Arial" w:hAnsiTheme="majorHAnsi" w:cs="Arial"/>
                <w:lang w:bidi="es-CO"/>
              </w:rPr>
              <w:t>SUBDIRECTOR (E.) CENTRO DE SERVICIOS Y GESTIÓN EMPRESARIAL REGIONAL ANTIOQUIA-SENA</w:t>
            </w:r>
          </w:p>
        </w:tc>
      </w:tr>
      <w:tr w:rsidR="0038683D" w:rsidRPr="003045A7" w14:paraId="30E32792" w14:textId="77777777" w:rsidTr="00002467">
        <w:trPr>
          <w:trHeight w:val="230"/>
        </w:trPr>
        <w:tc>
          <w:tcPr>
            <w:tcW w:w="1764" w:type="pct"/>
          </w:tcPr>
          <w:p w14:paraId="38179CC8" w14:textId="77777777" w:rsidR="0038683D" w:rsidRPr="002F79F9" w:rsidRDefault="0038683D" w:rsidP="00061D9A">
            <w:pPr>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CONTRATO</w:t>
            </w:r>
            <w:r>
              <w:rPr>
                <w:rFonts w:asciiTheme="majorHAnsi" w:eastAsia="Times New Roman" w:hAnsiTheme="majorHAnsi" w:cstheme="majorHAnsi"/>
                <w:b/>
                <w:lang w:val="es-ES" w:eastAsia="es-ES"/>
              </w:rPr>
              <w:t xml:space="preserve"> NRO.</w:t>
            </w:r>
          </w:p>
        </w:tc>
        <w:tc>
          <w:tcPr>
            <w:tcW w:w="3236" w:type="pct"/>
          </w:tcPr>
          <w:p w14:paraId="7CE679FF" w14:textId="285AC387" w:rsidR="0038683D" w:rsidRPr="00572A4D" w:rsidRDefault="008B4D0A" w:rsidP="00061D9A">
            <w:pPr>
              <w:contextualSpacing/>
              <w:rPr>
                <w:rFonts w:asciiTheme="majorHAnsi" w:eastAsia="Times New Roman" w:hAnsiTheme="majorHAnsi" w:cstheme="majorHAnsi"/>
                <w:bCs/>
                <w:lang w:val="es-ES" w:eastAsia="es-ES"/>
              </w:rPr>
            </w:pPr>
            <w:r w:rsidRPr="008B4D0A">
              <w:rPr>
                <w:rFonts w:asciiTheme="majorHAnsi" w:eastAsia="Arial" w:hAnsiTheme="majorHAnsi" w:cs="Arial"/>
                <w:lang w:bidi="es-CO"/>
              </w:rPr>
              <w:t>CO1.PCCNTR.8920396 de 2026</w:t>
            </w:r>
          </w:p>
        </w:tc>
      </w:tr>
      <w:tr w:rsidR="0038683D" w:rsidRPr="003045A7" w14:paraId="1BA10707" w14:textId="77777777" w:rsidTr="00002467">
        <w:trPr>
          <w:trHeight w:val="230"/>
        </w:trPr>
        <w:tc>
          <w:tcPr>
            <w:tcW w:w="1764" w:type="pct"/>
          </w:tcPr>
          <w:p w14:paraId="1571D04D" w14:textId="77777777" w:rsidR="0038683D" w:rsidRPr="002F79F9" w:rsidRDefault="0038683D" w:rsidP="00061D9A">
            <w:pPr>
              <w:contextualSpacing/>
              <w:rPr>
                <w:rFonts w:asciiTheme="majorHAnsi" w:eastAsia="Times New Roman" w:hAnsiTheme="majorHAnsi" w:cstheme="majorHAnsi"/>
                <w:b/>
                <w:lang w:val="es-ES" w:eastAsia="es-ES"/>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SUSCRIPCIÓN</w:t>
            </w:r>
          </w:p>
        </w:tc>
        <w:tc>
          <w:tcPr>
            <w:tcW w:w="3236" w:type="pct"/>
          </w:tcPr>
          <w:p w14:paraId="4A50DFA8" w14:textId="14B01A92" w:rsidR="0038683D" w:rsidRPr="00572A4D" w:rsidRDefault="008B4D0A" w:rsidP="00061D9A">
            <w:pPr>
              <w:contextualSpacing/>
              <w:rPr>
                <w:rFonts w:asciiTheme="majorHAnsi" w:eastAsia="Times New Roman" w:hAnsiTheme="majorHAnsi" w:cstheme="majorHAnsi"/>
                <w:bCs/>
                <w:lang w:val="es-ES" w:eastAsia="es-ES"/>
              </w:rPr>
            </w:pPr>
            <w:r w:rsidRPr="008B4D0A">
              <w:rPr>
                <w:rFonts w:asciiTheme="majorHAnsi" w:eastAsia="Arial" w:hAnsiTheme="majorHAnsi" w:cs="Arial"/>
                <w:lang w:bidi="es-CO"/>
              </w:rPr>
              <w:t>16 DE ENERO 2026</w:t>
            </w:r>
          </w:p>
        </w:tc>
      </w:tr>
      <w:tr w:rsidR="0038683D" w:rsidRPr="003045A7" w14:paraId="4981BD40" w14:textId="77777777" w:rsidTr="00002467">
        <w:trPr>
          <w:trHeight w:val="230"/>
        </w:trPr>
        <w:tc>
          <w:tcPr>
            <w:tcW w:w="1764" w:type="pct"/>
          </w:tcPr>
          <w:p w14:paraId="0B97469A" w14:textId="77777777" w:rsidR="0038683D" w:rsidRPr="002F79F9" w:rsidRDefault="0038683D" w:rsidP="00061D9A">
            <w:pPr>
              <w:contextualSpacing/>
              <w:rPr>
                <w:rFonts w:asciiTheme="majorHAnsi" w:eastAsia="Times New Roman" w:hAnsiTheme="majorHAnsi" w:cstheme="majorHAnsi"/>
                <w:b/>
                <w:lang w:val="es-ES" w:eastAsia="es-ES"/>
              </w:rPr>
            </w:pPr>
            <w:r w:rsidRPr="002F79F9">
              <w:rPr>
                <w:rFonts w:asciiTheme="majorHAnsi" w:eastAsia="Times New Roman" w:hAnsiTheme="majorHAnsi" w:cstheme="majorHAnsi"/>
                <w:b/>
                <w:lang w:val="es-ES" w:eastAsia="es-ES"/>
              </w:rPr>
              <w:t>OBJETO</w:t>
            </w:r>
          </w:p>
        </w:tc>
        <w:tc>
          <w:tcPr>
            <w:tcW w:w="3236" w:type="pct"/>
          </w:tcPr>
          <w:p w14:paraId="5E6ADE21" w14:textId="77777777" w:rsidR="008B4D0A" w:rsidRPr="008B4D0A" w:rsidRDefault="008B4D0A" w:rsidP="008B4D0A">
            <w:pPr>
              <w:contextualSpacing/>
              <w:rPr>
                <w:rFonts w:asciiTheme="majorHAnsi" w:eastAsia="Arial" w:hAnsiTheme="majorHAnsi" w:cs="Arial"/>
                <w:lang w:bidi="es-CO"/>
              </w:rPr>
            </w:pPr>
            <w:r w:rsidRPr="008B4D0A">
              <w:rPr>
                <w:rFonts w:asciiTheme="majorHAnsi" w:eastAsia="Arial" w:hAnsiTheme="majorHAnsi" w:cs="Arial"/>
                <w:lang w:bidi="es-CO"/>
              </w:rPr>
              <w:t>PRESTAR LOS SERVICIOS PERSONALES PARA APOYAR EL DESARROLLO DE ACTIVIDADES ORIENTADAS AL FORTALECIMIENTO DE HABILIDADES SOCIOEMOCIONALES DE LOS APRENDICES DEL CENTRO DE FORMACIÓN EN EL MARCO DEL PLAN NACIONAL INTEGRAL DE BIENESTAR AL</w:t>
            </w:r>
          </w:p>
          <w:p w14:paraId="457C381E" w14:textId="44D891AC" w:rsidR="0038683D" w:rsidRPr="00572A4D" w:rsidRDefault="008B4D0A" w:rsidP="008B4D0A">
            <w:pPr>
              <w:contextualSpacing/>
              <w:rPr>
                <w:rFonts w:asciiTheme="majorHAnsi" w:eastAsia="Times New Roman" w:hAnsiTheme="majorHAnsi" w:cstheme="majorHAnsi"/>
                <w:bCs/>
                <w:lang w:val="es-ES" w:eastAsia="es-ES"/>
              </w:rPr>
            </w:pPr>
            <w:r w:rsidRPr="008B4D0A">
              <w:rPr>
                <w:rFonts w:asciiTheme="majorHAnsi" w:eastAsia="Arial" w:hAnsiTheme="majorHAnsi" w:cs="Arial"/>
                <w:lang w:bidi="es-CO"/>
              </w:rPr>
              <w:t>APRENDIZ.</w:t>
            </w:r>
          </w:p>
        </w:tc>
      </w:tr>
      <w:tr w:rsidR="0038683D" w:rsidRPr="003045A7" w14:paraId="4658A927" w14:textId="77777777" w:rsidTr="00002467">
        <w:trPr>
          <w:trHeight w:val="230"/>
        </w:trPr>
        <w:tc>
          <w:tcPr>
            <w:tcW w:w="1764" w:type="pct"/>
          </w:tcPr>
          <w:p w14:paraId="11461EBD" w14:textId="77777777" w:rsidR="0038683D" w:rsidRPr="002F79F9" w:rsidRDefault="0038683D" w:rsidP="00061D9A">
            <w:pPr>
              <w:contextualSpacing/>
              <w:rPr>
                <w:rFonts w:asciiTheme="majorHAnsi" w:hAnsiTheme="majorHAnsi" w:cstheme="majorHAnsi"/>
                <w:b/>
              </w:rPr>
            </w:pPr>
            <w:r w:rsidRPr="002F79F9">
              <w:rPr>
                <w:rFonts w:asciiTheme="majorHAnsi" w:hAnsiTheme="majorHAnsi" w:cstheme="majorHAnsi"/>
                <w:b/>
              </w:rPr>
              <w:t>CONTRATISTA</w:t>
            </w:r>
          </w:p>
        </w:tc>
        <w:tc>
          <w:tcPr>
            <w:tcW w:w="3236" w:type="pct"/>
          </w:tcPr>
          <w:p w14:paraId="4A15EE02" w14:textId="525BC2E0" w:rsidR="0038683D" w:rsidRPr="00572A4D" w:rsidRDefault="008B4D0A" w:rsidP="00061D9A">
            <w:pPr>
              <w:contextualSpacing/>
              <w:rPr>
                <w:rFonts w:asciiTheme="majorHAnsi" w:eastAsia="Times New Roman" w:hAnsiTheme="majorHAnsi" w:cstheme="majorHAnsi"/>
                <w:bCs/>
                <w:lang w:val="es-ES" w:eastAsia="es-ES"/>
              </w:rPr>
            </w:pPr>
            <w:r w:rsidRPr="008B4D0A">
              <w:rPr>
                <w:rFonts w:asciiTheme="majorHAnsi" w:eastAsia="Arial" w:hAnsiTheme="majorHAnsi" w:cs="Arial"/>
                <w:lang w:bidi="es-CO"/>
              </w:rPr>
              <w:t>LUISA MARÍA CARDONA JARAMILLO CC 1.017.242.285</w:t>
            </w:r>
          </w:p>
        </w:tc>
      </w:tr>
      <w:tr w:rsidR="0038683D" w:rsidRPr="003045A7" w14:paraId="71D1347F" w14:textId="77777777" w:rsidTr="00002467">
        <w:trPr>
          <w:trHeight w:val="215"/>
        </w:trPr>
        <w:tc>
          <w:tcPr>
            <w:tcW w:w="1764" w:type="pct"/>
          </w:tcPr>
          <w:p w14:paraId="525E229F" w14:textId="77777777" w:rsidR="0038683D" w:rsidRPr="002F79F9" w:rsidRDefault="0038683D" w:rsidP="00061D9A">
            <w:pPr>
              <w:contextualSpacing/>
              <w:rPr>
                <w:rFonts w:asciiTheme="majorHAnsi" w:hAnsiTheme="majorHAnsi" w:cstheme="majorHAnsi"/>
                <w:b/>
              </w:rPr>
            </w:pPr>
            <w:r w:rsidRPr="002F79F9">
              <w:rPr>
                <w:rFonts w:asciiTheme="majorHAnsi" w:hAnsiTheme="majorHAnsi" w:cstheme="majorHAnsi"/>
                <w:b/>
              </w:rPr>
              <w:t>FECHA</w:t>
            </w:r>
            <w:r>
              <w:rPr>
                <w:rFonts w:asciiTheme="majorHAnsi" w:hAnsiTheme="majorHAnsi" w:cstheme="majorHAnsi"/>
                <w:b/>
              </w:rPr>
              <w:t xml:space="preserve"> </w:t>
            </w:r>
            <w:r w:rsidRPr="002F79F9">
              <w:rPr>
                <w:rFonts w:asciiTheme="majorHAnsi" w:hAnsiTheme="majorHAnsi" w:cstheme="majorHAnsi"/>
                <w:b/>
              </w:rPr>
              <w:t>DE</w:t>
            </w:r>
            <w:r>
              <w:rPr>
                <w:rFonts w:asciiTheme="majorHAnsi" w:hAnsiTheme="majorHAnsi" w:cstheme="majorHAnsi"/>
                <w:b/>
              </w:rPr>
              <w:t xml:space="preserve"> </w:t>
            </w:r>
            <w:r w:rsidRPr="002F79F9">
              <w:rPr>
                <w:rFonts w:asciiTheme="majorHAnsi" w:hAnsiTheme="majorHAnsi" w:cstheme="majorHAnsi"/>
                <w:b/>
              </w:rPr>
              <w:t>INICIO</w:t>
            </w:r>
          </w:p>
        </w:tc>
        <w:tc>
          <w:tcPr>
            <w:tcW w:w="3236" w:type="pct"/>
          </w:tcPr>
          <w:p w14:paraId="0063055B" w14:textId="528E6C47" w:rsidR="0038683D" w:rsidRPr="00572A4D" w:rsidRDefault="008B4D0A" w:rsidP="00061D9A">
            <w:pPr>
              <w:contextualSpacing/>
              <w:rPr>
                <w:rFonts w:asciiTheme="majorHAnsi" w:eastAsia="Times New Roman" w:hAnsiTheme="majorHAnsi" w:cstheme="majorHAnsi"/>
                <w:bCs/>
                <w:lang w:val="es-ES" w:eastAsia="es-ES"/>
              </w:rPr>
            </w:pPr>
            <w:r w:rsidRPr="008B4D0A">
              <w:rPr>
                <w:rFonts w:asciiTheme="majorHAnsi" w:eastAsia="Arial" w:hAnsiTheme="majorHAnsi" w:cs="Arial"/>
                <w:lang w:bidi="es-CO"/>
              </w:rPr>
              <w:t>04 DE FEBRERO 2026</w:t>
            </w:r>
          </w:p>
        </w:tc>
      </w:tr>
      <w:tr w:rsidR="0038683D" w:rsidRPr="003045A7" w14:paraId="34CE0366" w14:textId="77777777" w:rsidTr="00002467">
        <w:trPr>
          <w:trHeight w:val="230"/>
        </w:trPr>
        <w:tc>
          <w:tcPr>
            <w:tcW w:w="1764" w:type="pct"/>
          </w:tcPr>
          <w:p w14:paraId="01D7CE13" w14:textId="77777777" w:rsidR="0038683D" w:rsidRPr="002F79F9" w:rsidRDefault="0038683D" w:rsidP="00061D9A">
            <w:pPr>
              <w:contextualSpacing/>
              <w:rPr>
                <w:rFonts w:asciiTheme="majorHAnsi" w:hAnsiTheme="majorHAnsi" w:cstheme="majorHAnsi"/>
                <w:b/>
              </w:rPr>
            </w:pPr>
            <w:r>
              <w:rPr>
                <w:rFonts w:asciiTheme="majorHAnsi" w:hAnsiTheme="majorHAnsi" w:cs="Arial"/>
                <w:b/>
              </w:rPr>
              <w:t>FECHA DE TERMINACIÓN</w:t>
            </w:r>
          </w:p>
        </w:tc>
        <w:tc>
          <w:tcPr>
            <w:tcW w:w="3236" w:type="pct"/>
          </w:tcPr>
          <w:p w14:paraId="4F0959FC" w14:textId="338A403F" w:rsidR="0038683D" w:rsidRPr="00572A4D" w:rsidRDefault="00B40EBF" w:rsidP="00061D9A">
            <w:pPr>
              <w:contextualSpacing/>
              <w:rPr>
                <w:rFonts w:asciiTheme="majorHAnsi" w:eastAsia="Arial" w:hAnsiTheme="majorHAnsi" w:cs="Arial"/>
                <w:lang w:bidi="es-CO"/>
              </w:rPr>
            </w:pPr>
            <w:r w:rsidRPr="00572A4D">
              <w:rPr>
                <w:rFonts w:asciiTheme="majorHAnsi" w:eastAsia="Arial" w:hAnsiTheme="majorHAnsi" w:cs="Arial"/>
                <w:lang w:bidi="es-CO"/>
              </w:rPr>
              <w:t>30 DE DICIEMBRE 2026</w:t>
            </w:r>
          </w:p>
        </w:tc>
      </w:tr>
      <w:tr w:rsidR="0038683D" w:rsidRPr="003045A7" w14:paraId="5A4569FE" w14:textId="77777777" w:rsidTr="00002467">
        <w:trPr>
          <w:trHeight w:val="233"/>
        </w:trPr>
        <w:tc>
          <w:tcPr>
            <w:tcW w:w="1764" w:type="pct"/>
          </w:tcPr>
          <w:p w14:paraId="5E652B48" w14:textId="77777777" w:rsidR="0038683D" w:rsidRPr="002F79F9" w:rsidRDefault="0038683D" w:rsidP="00061D9A">
            <w:pPr>
              <w:contextualSpacing/>
              <w:rPr>
                <w:rFonts w:asciiTheme="majorHAnsi" w:hAnsiTheme="majorHAnsi" w:cstheme="majorHAnsi"/>
                <w:b/>
              </w:rPr>
            </w:pPr>
            <w:r w:rsidRPr="002F79F9">
              <w:rPr>
                <w:rFonts w:asciiTheme="majorHAnsi" w:hAnsiTheme="majorHAnsi" w:cstheme="majorHAnsi"/>
                <w:b/>
              </w:rPr>
              <w:t>VALOR</w:t>
            </w:r>
            <w:r>
              <w:rPr>
                <w:rFonts w:asciiTheme="majorHAnsi" w:hAnsiTheme="majorHAnsi" w:cstheme="majorHAnsi"/>
                <w:b/>
              </w:rPr>
              <w:t xml:space="preserve"> </w:t>
            </w:r>
            <w:r w:rsidRPr="002F79F9">
              <w:rPr>
                <w:rFonts w:asciiTheme="majorHAnsi" w:hAnsiTheme="majorHAnsi" w:cstheme="majorHAnsi"/>
                <w:b/>
              </w:rPr>
              <w:t>ACTUAL</w:t>
            </w:r>
            <w:r>
              <w:rPr>
                <w:rFonts w:asciiTheme="majorHAnsi" w:hAnsiTheme="majorHAnsi" w:cstheme="majorHAnsi"/>
                <w:b/>
              </w:rPr>
              <w:t xml:space="preserve"> </w:t>
            </w:r>
            <w:r w:rsidRPr="002F79F9">
              <w:rPr>
                <w:rFonts w:asciiTheme="majorHAnsi" w:hAnsiTheme="majorHAnsi" w:cstheme="majorHAnsi"/>
                <w:b/>
              </w:rPr>
              <w:t>DEL</w:t>
            </w:r>
            <w:r>
              <w:rPr>
                <w:rFonts w:asciiTheme="majorHAnsi" w:hAnsiTheme="majorHAnsi" w:cstheme="majorHAnsi"/>
                <w:b/>
              </w:rPr>
              <w:t xml:space="preserve"> </w:t>
            </w:r>
            <w:r w:rsidRPr="002F79F9">
              <w:rPr>
                <w:rFonts w:asciiTheme="majorHAnsi" w:hAnsiTheme="majorHAnsi" w:cstheme="majorHAnsi"/>
                <w:b/>
              </w:rPr>
              <w:t>CONTRATO</w:t>
            </w:r>
          </w:p>
        </w:tc>
        <w:tc>
          <w:tcPr>
            <w:tcW w:w="3236" w:type="pct"/>
          </w:tcPr>
          <w:p w14:paraId="6A3A5114" w14:textId="39BBFC8A" w:rsidR="0038683D" w:rsidRPr="00572A4D" w:rsidRDefault="008B4D0A" w:rsidP="00B40EBF">
            <w:pPr>
              <w:contextualSpacing/>
              <w:rPr>
                <w:rFonts w:asciiTheme="majorHAnsi" w:eastAsia="Arial" w:hAnsiTheme="majorHAnsi" w:cs="Arial"/>
                <w:lang w:bidi="es-CO"/>
              </w:rPr>
            </w:pPr>
            <w:r w:rsidRPr="008B4D0A">
              <w:rPr>
                <w:rFonts w:asciiTheme="majorHAnsi" w:eastAsia="Arial" w:hAnsiTheme="majorHAnsi" w:cs="Arial"/>
                <w:lang w:bidi="es-CO"/>
              </w:rPr>
              <w:t>CUARENTA Y CINCO MILLONES NOVECIENTOS DIECIOCHO MIL CUATROCIENTOS TREINTA PESOS M/CTE ($45.918.430).</w:t>
            </w:r>
          </w:p>
        </w:tc>
      </w:tr>
    </w:tbl>
    <w:p w14:paraId="34002D89" w14:textId="77777777" w:rsidR="0038683D" w:rsidRDefault="0038683D" w:rsidP="00061D9A">
      <w:pPr>
        <w:rPr>
          <w:highlight w:val="cyan"/>
        </w:rPr>
      </w:pPr>
    </w:p>
    <w:p w14:paraId="4E4A7DC4" w14:textId="5DD05DD1" w:rsidR="007F49DD" w:rsidRDefault="00CB72C8" w:rsidP="007F49DD">
      <w:pPr>
        <w:pStyle w:val="Ttulo2"/>
        <w:numPr>
          <w:ilvl w:val="1"/>
          <w:numId w:val="8"/>
        </w:numPr>
        <w:ind w:left="567" w:hanging="567"/>
      </w:pPr>
      <w:r>
        <w:t>Garantías contractuales</w:t>
      </w:r>
    </w:p>
    <w:p w14:paraId="1AC7A45E" w14:textId="77777777" w:rsidR="007F49DD" w:rsidRDefault="007F49DD" w:rsidP="007F49DD"/>
    <w:tbl>
      <w:tblPr>
        <w:tblStyle w:val="Tablaconcuadrcula"/>
        <w:tblW w:w="9394" w:type="dxa"/>
        <w:tblLayout w:type="fixed"/>
        <w:tblLook w:val="0420" w:firstRow="1" w:lastRow="0" w:firstColumn="0" w:lastColumn="0" w:noHBand="0" w:noVBand="1"/>
      </w:tblPr>
      <w:tblGrid>
        <w:gridCol w:w="2711"/>
        <w:gridCol w:w="2559"/>
        <w:gridCol w:w="1909"/>
        <w:gridCol w:w="2215"/>
      </w:tblGrid>
      <w:tr w:rsidR="007F49DD" w14:paraId="36F0B91F" w14:textId="77777777" w:rsidTr="00002467">
        <w:trPr>
          <w:trHeight w:val="106"/>
        </w:trPr>
        <w:tc>
          <w:tcPr>
            <w:tcW w:w="9394" w:type="dxa"/>
            <w:gridSpan w:val="4"/>
          </w:tcPr>
          <w:p w14:paraId="77F96DA8" w14:textId="6C0123E9" w:rsidR="007F49DD" w:rsidRDefault="007F49DD" w:rsidP="00E92F16">
            <w:pPr>
              <w:ind w:right="6"/>
              <w:jc w:val="center"/>
              <w:rPr>
                <w:b/>
              </w:rPr>
            </w:pPr>
            <w:r>
              <w:rPr>
                <w:b/>
              </w:rPr>
              <w:t>GARANTÍA ÚNICA DE CUMPLIMIENTO</w:t>
            </w:r>
          </w:p>
        </w:tc>
      </w:tr>
      <w:tr w:rsidR="007F49DD" w14:paraId="76092749" w14:textId="77777777" w:rsidTr="00002467">
        <w:trPr>
          <w:trHeight w:val="106"/>
        </w:trPr>
        <w:tc>
          <w:tcPr>
            <w:tcW w:w="2711" w:type="dxa"/>
          </w:tcPr>
          <w:p w14:paraId="4BFAB41A" w14:textId="77777777" w:rsidR="007F49DD" w:rsidRDefault="007F49DD" w:rsidP="00E92F16">
            <w:pPr>
              <w:ind w:right="6"/>
              <w:rPr>
                <w:b/>
              </w:rPr>
            </w:pPr>
            <w:r>
              <w:rPr>
                <w:b/>
              </w:rPr>
              <w:t>ASEGURADORA</w:t>
            </w:r>
          </w:p>
        </w:tc>
        <w:tc>
          <w:tcPr>
            <w:tcW w:w="6683" w:type="dxa"/>
            <w:gridSpan w:val="3"/>
          </w:tcPr>
          <w:p w14:paraId="6BDC1B1D" w14:textId="3177347E" w:rsidR="007F49DD" w:rsidRDefault="00484AC7" w:rsidP="00E92F16">
            <w:pPr>
              <w:ind w:right="6"/>
              <w:jc w:val="center"/>
            </w:pPr>
            <w:r w:rsidRPr="00484AC7">
              <w:t>SEGUROS DEL ESTADO SA</w:t>
            </w:r>
          </w:p>
        </w:tc>
      </w:tr>
      <w:tr w:rsidR="007F49DD" w14:paraId="42AD12D6" w14:textId="77777777" w:rsidTr="00002467">
        <w:tc>
          <w:tcPr>
            <w:tcW w:w="2711" w:type="dxa"/>
          </w:tcPr>
          <w:p w14:paraId="5835102F" w14:textId="77777777" w:rsidR="007F49DD" w:rsidRDefault="007F49DD" w:rsidP="00E92F16">
            <w:pPr>
              <w:ind w:right="6"/>
              <w:rPr>
                <w:b/>
              </w:rPr>
            </w:pPr>
            <w:r>
              <w:rPr>
                <w:b/>
              </w:rPr>
              <w:t>NRO. DE PÓLIZA</w:t>
            </w:r>
          </w:p>
        </w:tc>
        <w:tc>
          <w:tcPr>
            <w:tcW w:w="6683" w:type="dxa"/>
            <w:gridSpan w:val="3"/>
          </w:tcPr>
          <w:p w14:paraId="06BAADE0" w14:textId="0F79F4CD" w:rsidR="007F49DD" w:rsidRDefault="008B4D0A" w:rsidP="00E92F16">
            <w:pPr>
              <w:ind w:right="6"/>
              <w:jc w:val="center"/>
            </w:pPr>
            <w:r w:rsidRPr="008B4D0A">
              <w:t>65-46-101068978</w:t>
            </w:r>
          </w:p>
        </w:tc>
      </w:tr>
      <w:tr w:rsidR="007F49DD" w14:paraId="50BD130D" w14:textId="77777777" w:rsidTr="00002467">
        <w:tc>
          <w:tcPr>
            <w:tcW w:w="2711" w:type="dxa"/>
          </w:tcPr>
          <w:p w14:paraId="04B878E2" w14:textId="77777777" w:rsidR="007F49DD" w:rsidRDefault="007F49DD" w:rsidP="00E92F16">
            <w:pPr>
              <w:ind w:right="6"/>
              <w:rPr>
                <w:b/>
              </w:rPr>
            </w:pPr>
            <w:r>
              <w:rPr>
                <w:b/>
              </w:rPr>
              <w:t>CERTIFICADO O ANEXO</w:t>
            </w:r>
          </w:p>
        </w:tc>
        <w:tc>
          <w:tcPr>
            <w:tcW w:w="6683" w:type="dxa"/>
            <w:gridSpan w:val="3"/>
          </w:tcPr>
          <w:p w14:paraId="3402211D" w14:textId="50A40135" w:rsidR="007F49DD" w:rsidRDefault="00484AC7" w:rsidP="00E92F16">
            <w:pPr>
              <w:ind w:right="6"/>
              <w:jc w:val="center"/>
            </w:pPr>
            <w:r w:rsidRPr="00484AC7">
              <w:t>CERTIFICADO</w:t>
            </w:r>
          </w:p>
        </w:tc>
      </w:tr>
      <w:tr w:rsidR="007F49DD" w14:paraId="6453BBD4" w14:textId="77777777" w:rsidTr="00002467">
        <w:tc>
          <w:tcPr>
            <w:tcW w:w="2711" w:type="dxa"/>
          </w:tcPr>
          <w:p w14:paraId="0090B870" w14:textId="77777777" w:rsidR="007F49DD" w:rsidRDefault="007F49DD" w:rsidP="00E92F16">
            <w:pPr>
              <w:ind w:right="6"/>
              <w:rPr>
                <w:b/>
              </w:rPr>
            </w:pPr>
            <w:r>
              <w:rPr>
                <w:b/>
              </w:rPr>
              <w:t>FECHA EXPEDICIÓN</w:t>
            </w:r>
          </w:p>
        </w:tc>
        <w:tc>
          <w:tcPr>
            <w:tcW w:w="6683" w:type="dxa"/>
            <w:gridSpan w:val="3"/>
          </w:tcPr>
          <w:p w14:paraId="4B004494" w14:textId="36587261" w:rsidR="007F49DD" w:rsidRDefault="008B4D0A" w:rsidP="00E92F16">
            <w:pPr>
              <w:ind w:right="6"/>
              <w:jc w:val="center"/>
            </w:pPr>
            <w:r w:rsidRPr="008B4D0A">
              <w:t>27 ENERO 2026</w:t>
            </w:r>
          </w:p>
        </w:tc>
      </w:tr>
      <w:tr w:rsidR="007F49DD" w14:paraId="0D1C3796" w14:textId="77777777" w:rsidTr="00002467">
        <w:tc>
          <w:tcPr>
            <w:tcW w:w="2711" w:type="dxa"/>
          </w:tcPr>
          <w:p w14:paraId="7B59A60E" w14:textId="77777777" w:rsidR="007F49DD" w:rsidRDefault="007F49DD" w:rsidP="00E92F16">
            <w:pPr>
              <w:ind w:right="6"/>
              <w:rPr>
                <w:b/>
              </w:rPr>
            </w:pPr>
            <w:r>
              <w:rPr>
                <w:b/>
              </w:rPr>
              <w:t>FECHA APROBACIÓN</w:t>
            </w:r>
          </w:p>
        </w:tc>
        <w:tc>
          <w:tcPr>
            <w:tcW w:w="6683" w:type="dxa"/>
            <w:gridSpan w:val="3"/>
          </w:tcPr>
          <w:p w14:paraId="39445275" w14:textId="47596B6A" w:rsidR="007F49DD" w:rsidRDefault="008B4D0A" w:rsidP="00E92F16">
            <w:pPr>
              <w:ind w:right="6"/>
              <w:jc w:val="center"/>
            </w:pPr>
            <w:r w:rsidRPr="008B4D0A">
              <w:t>04 DE FEBRERO 2026</w:t>
            </w:r>
          </w:p>
        </w:tc>
      </w:tr>
      <w:tr w:rsidR="007F49DD" w14:paraId="036A1BE5" w14:textId="77777777" w:rsidTr="00002467">
        <w:trPr>
          <w:trHeight w:val="180"/>
        </w:trPr>
        <w:tc>
          <w:tcPr>
            <w:tcW w:w="2711" w:type="dxa"/>
            <w:vMerge w:val="restart"/>
          </w:tcPr>
          <w:p w14:paraId="0E8D2A3F" w14:textId="77777777" w:rsidR="007F49DD" w:rsidRDefault="007F49DD" w:rsidP="00E92F16">
            <w:pPr>
              <w:ind w:right="6"/>
              <w:jc w:val="center"/>
              <w:rPr>
                <w:b/>
              </w:rPr>
            </w:pPr>
            <w:r>
              <w:rPr>
                <w:b/>
              </w:rPr>
              <w:t>AMPARO</w:t>
            </w:r>
          </w:p>
        </w:tc>
        <w:tc>
          <w:tcPr>
            <w:tcW w:w="4468" w:type="dxa"/>
            <w:gridSpan w:val="2"/>
          </w:tcPr>
          <w:p w14:paraId="589A6191" w14:textId="77777777" w:rsidR="007F49DD" w:rsidRDefault="007F49DD" w:rsidP="00E92F16">
            <w:pPr>
              <w:ind w:right="6"/>
              <w:jc w:val="center"/>
              <w:rPr>
                <w:b/>
              </w:rPr>
            </w:pPr>
            <w:r>
              <w:rPr>
                <w:b/>
              </w:rPr>
              <w:t>VIGENCIA</w:t>
            </w:r>
          </w:p>
        </w:tc>
        <w:tc>
          <w:tcPr>
            <w:tcW w:w="2215" w:type="dxa"/>
            <w:vMerge w:val="restart"/>
          </w:tcPr>
          <w:p w14:paraId="359DD7BC" w14:textId="77777777" w:rsidR="007F49DD" w:rsidRDefault="007F49DD" w:rsidP="00E92F16">
            <w:pPr>
              <w:ind w:right="6"/>
              <w:jc w:val="center"/>
              <w:rPr>
                <w:b/>
              </w:rPr>
            </w:pPr>
            <w:r>
              <w:rPr>
                <w:b/>
              </w:rPr>
              <w:t>VALOR</w:t>
            </w:r>
          </w:p>
        </w:tc>
      </w:tr>
      <w:tr w:rsidR="007F49DD" w14:paraId="13C60AF6" w14:textId="77777777" w:rsidTr="00002467">
        <w:trPr>
          <w:trHeight w:val="186"/>
        </w:trPr>
        <w:tc>
          <w:tcPr>
            <w:tcW w:w="2711" w:type="dxa"/>
            <w:vMerge/>
          </w:tcPr>
          <w:p w14:paraId="18BCD671" w14:textId="77777777" w:rsidR="007F49DD" w:rsidRDefault="007F49DD" w:rsidP="00E92F16">
            <w:pPr>
              <w:widowControl w:val="0"/>
              <w:jc w:val="left"/>
              <w:rPr>
                <w:b/>
              </w:rPr>
            </w:pPr>
          </w:p>
        </w:tc>
        <w:tc>
          <w:tcPr>
            <w:tcW w:w="2559" w:type="dxa"/>
          </w:tcPr>
          <w:p w14:paraId="1F7B7403" w14:textId="77777777" w:rsidR="007F49DD" w:rsidRDefault="007F49DD" w:rsidP="00E92F16">
            <w:pPr>
              <w:ind w:right="6"/>
              <w:jc w:val="center"/>
              <w:rPr>
                <w:b/>
              </w:rPr>
            </w:pPr>
            <w:r>
              <w:rPr>
                <w:b/>
              </w:rPr>
              <w:t>DESDE</w:t>
            </w:r>
          </w:p>
        </w:tc>
        <w:tc>
          <w:tcPr>
            <w:tcW w:w="1909" w:type="dxa"/>
          </w:tcPr>
          <w:p w14:paraId="5E1E4B17" w14:textId="77777777" w:rsidR="007F49DD" w:rsidRDefault="007F49DD" w:rsidP="00E92F16">
            <w:pPr>
              <w:ind w:right="6"/>
              <w:jc w:val="center"/>
              <w:rPr>
                <w:b/>
              </w:rPr>
            </w:pPr>
            <w:r>
              <w:rPr>
                <w:b/>
              </w:rPr>
              <w:t>HASTA</w:t>
            </w:r>
          </w:p>
        </w:tc>
        <w:tc>
          <w:tcPr>
            <w:tcW w:w="2215" w:type="dxa"/>
            <w:vMerge/>
          </w:tcPr>
          <w:p w14:paraId="4B338D71" w14:textId="77777777" w:rsidR="007F49DD" w:rsidRDefault="007F49DD" w:rsidP="00E92F16">
            <w:pPr>
              <w:widowControl w:val="0"/>
              <w:jc w:val="left"/>
              <w:rPr>
                <w:b/>
              </w:rPr>
            </w:pPr>
          </w:p>
        </w:tc>
      </w:tr>
      <w:tr w:rsidR="007F49DD" w14:paraId="7A5CC4C2" w14:textId="77777777" w:rsidTr="00002467">
        <w:tc>
          <w:tcPr>
            <w:tcW w:w="2711" w:type="dxa"/>
          </w:tcPr>
          <w:p w14:paraId="2F9F29DA" w14:textId="77777777" w:rsidR="007F49DD" w:rsidRDefault="007F49DD" w:rsidP="00E92F16">
            <w:pPr>
              <w:ind w:right="6"/>
              <w:jc w:val="center"/>
            </w:pPr>
            <w:r>
              <w:t>Cumplimiento</w:t>
            </w:r>
          </w:p>
        </w:tc>
        <w:tc>
          <w:tcPr>
            <w:tcW w:w="2559" w:type="dxa"/>
          </w:tcPr>
          <w:p w14:paraId="081569AA" w14:textId="520E6660" w:rsidR="007F49DD" w:rsidRDefault="008B4D0A" w:rsidP="00E92F16">
            <w:pPr>
              <w:ind w:right="6"/>
              <w:jc w:val="center"/>
            </w:pPr>
            <w:r w:rsidRPr="008B4D0A">
              <w:t>26/01/2026</w:t>
            </w:r>
          </w:p>
        </w:tc>
        <w:tc>
          <w:tcPr>
            <w:tcW w:w="1909" w:type="dxa"/>
          </w:tcPr>
          <w:p w14:paraId="38834D97" w14:textId="0331942F" w:rsidR="007F49DD" w:rsidRDefault="00484AC7" w:rsidP="00E92F16">
            <w:pPr>
              <w:ind w:right="6"/>
              <w:jc w:val="center"/>
            </w:pPr>
            <w:r w:rsidRPr="00484AC7">
              <w:t>30/06/2027</w:t>
            </w:r>
          </w:p>
        </w:tc>
        <w:tc>
          <w:tcPr>
            <w:tcW w:w="2215" w:type="dxa"/>
          </w:tcPr>
          <w:p w14:paraId="2044617D" w14:textId="2C5EF342" w:rsidR="007F49DD" w:rsidRDefault="008B4D0A" w:rsidP="00484AC7">
            <w:pPr>
              <w:ind w:right="6"/>
              <w:jc w:val="center"/>
            </w:pPr>
            <w:r w:rsidRPr="008B4D0A">
              <w:t>$4.633.970</w:t>
            </w:r>
          </w:p>
        </w:tc>
      </w:tr>
    </w:tbl>
    <w:p w14:paraId="05DFA8B4" w14:textId="7223E2BC" w:rsidR="0038683D" w:rsidRDefault="0038683D" w:rsidP="00061D9A">
      <w:pPr>
        <w:rPr>
          <w:highlight w:val="cyan"/>
        </w:rPr>
      </w:pPr>
    </w:p>
    <w:p w14:paraId="65BE3D81" w14:textId="77777777" w:rsidR="007F49DD" w:rsidRDefault="007F49DD" w:rsidP="00061D9A">
      <w:pPr>
        <w:rPr>
          <w:highlight w:val="cyan"/>
        </w:rPr>
      </w:pPr>
    </w:p>
    <w:p w14:paraId="58747A82" w14:textId="77777777" w:rsidR="00484AC7" w:rsidRDefault="00484AC7" w:rsidP="00061D9A">
      <w:pPr>
        <w:rPr>
          <w:highlight w:val="cyan"/>
        </w:rPr>
      </w:pPr>
    </w:p>
    <w:p w14:paraId="3A343CE0" w14:textId="77777777" w:rsidR="00484AC7" w:rsidRDefault="00484AC7" w:rsidP="00061D9A">
      <w:pPr>
        <w:rPr>
          <w:highlight w:val="cyan"/>
        </w:rPr>
      </w:pPr>
    </w:p>
    <w:p w14:paraId="67C0F807" w14:textId="77777777" w:rsidR="00484AC7" w:rsidRDefault="00484AC7" w:rsidP="00061D9A">
      <w:pPr>
        <w:rPr>
          <w:highlight w:val="cyan"/>
        </w:rPr>
      </w:pPr>
    </w:p>
    <w:p w14:paraId="7057C340" w14:textId="77777777" w:rsidR="0038683D" w:rsidRPr="00D9207F" w:rsidRDefault="0038683D" w:rsidP="001207FA">
      <w:pPr>
        <w:pStyle w:val="Ttulo1"/>
        <w:numPr>
          <w:ilvl w:val="0"/>
          <w:numId w:val="8"/>
        </w:numPr>
        <w:ind w:left="567" w:hanging="567"/>
      </w:pPr>
      <w:r w:rsidRPr="00D9207F">
        <w:lastRenderedPageBreak/>
        <w:t>AVANCE FINANCIERO DEL CONTRATO</w:t>
      </w:r>
    </w:p>
    <w:p w14:paraId="71EA617D" w14:textId="77777777" w:rsidR="0038683D" w:rsidRPr="00E337C6" w:rsidRDefault="0038683D" w:rsidP="00061D9A">
      <w:pPr>
        <w:rPr>
          <w:rFonts w:asciiTheme="majorHAnsi" w:hAnsiTheme="majorHAnsi" w:cstheme="majorHAnsi"/>
          <w:bCs/>
          <w:color w:val="000000" w:themeColor="text1"/>
        </w:rPr>
      </w:pPr>
    </w:p>
    <w:tbl>
      <w:tblPr>
        <w:tblStyle w:val="TableGrid1"/>
        <w:tblW w:w="0" w:type="auto"/>
        <w:tblLook w:val="04A0" w:firstRow="1" w:lastRow="0" w:firstColumn="1" w:lastColumn="0" w:noHBand="0" w:noVBand="1"/>
      </w:tblPr>
      <w:tblGrid>
        <w:gridCol w:w="2263"/>
        <w:gridCol w:w="2127"/>
        <w:gridCol w:w="2268"/>
        <w:gridCol w:w="2547"/>
      </w:tblGrid>
      <w:tr w:rsidR="0038683D" w:rsidRPr="002F79F9" w14:paraId="26CC39FD" w14:textId="77777777" w:rsidTr="00590744">
        <w:trPr>
          <w:trHeight w:val="281"/>
        </w:trPr>
        <w:tc>
          <w:tcPr>
            <w:tcW w:w="2263" w:type="dxa"/>
            <w:vMerge w:val="restart"/>
            <w:shd w:val="clear" w:color="auto" w:fill="D9D9D9" w:themeFill="background1" w:themeFillShade="D9"/>
            <w:vAlign w:val="center"/>
          </w:tcPr>
          <w:p w14:paraId="47AAE056" w14:textId="77777777" w:rsidR="0038683D" w:rsidRPr="002F79F9" w:rsidRDefault="0038683D" w:rsidP="00061D9A">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 xml:space="preserve">VALOR </w:t>
            </w:r>
            <w:r>
              <w:rPr>
                <w:rFonts w:asciiTheme="majorHAnsi" w:hAnsiTheme="majorHAnsi" w:cstheme="majorHAnsi"/>
                <w:b/>
                <w:color w:val="000000" w:themeColor="text1"/>
              </w:rPr>
              <w:t>COBRADO</w:t>
            </w:r>
          </w:p>
        </w:tc>
        <w:tc>
          <w:tcPr>
            <w:tcW w:w="2127" w:type="dxa"/>
            <w:vMerge w:val="restart"/>
            <w:shd w:val="clear" w:color="auto" w:fill="D9D9D9" w:themeFill="background1" w:themeFillShade="D9"/>
            <w:vAlign w:val="center"/>
          </w:tcPr>
          <w:p w14:paraId="016D1AB0" w14:textId="77777777" w:rsidR="0038683D" w:rsidRPr="002F79F9" w:rsidRDefault="0038683D" w:rsidP="00061D9A">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VALOR EJECUTADO</w:t>
            </w:r>
          </w:p>
        </w:tc>
        <w:tc>
          <w:tcPr>
            <w:tcW w:w="2268" w:type="dxa"/>
            <w:vMerge w:val="restart"/>
            <w:shd w:val="clear" w:color="auto" w:fill="D9D9D9" w:themeFill="background1" w:themeFillShade="D9"/>
            <w:vAlign w:val="center"/>
          </w:tcPr>
          <w:p w14:paraId="51A58470" w14:textId="77777777" w:rsidR="0038683D" w:rsidRPr="002F79F9" w:rsidRDefault="0038683D" w:rsidP="00061D9A">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SALDO DEL CONTRATO</w:t>
            </w:r>
          </w:p>
        </w:tc>
        <w:tc>
          <w:tcPr>
            <w:tcW w:w="2547" w:type="dxa"/>
            <w:vMerge w:val="restart"/>
            <w:shd w:val="clear" w:color="auto" w:fill="D9D9D9" w:themeFill="background1" w:themeFillShade="D9"/>
            <w:vAlign w:val="center"/>
          </w:tcPr>
          <w:p w14:paraId="55D6A6DC" w14:textId="77777777" w:rsidR="0038683D" w:rsidRPr="002F79F9" w:rsidRDefault="0038683D" w:rsidP="00061D9A">
            <w:pPr>
              <w:spacing w:line="276" w:lineRule="auto"/>
              <w:jc w:val="center"/>
              <w:rPr>
                <w:rFonts w:asciiTheme="majorHAnsi" w:hAnsiTheme="majorHAnsi" w:cstheme="majorHAnsi"/>
                <w:b/>
                <w:color w:val="000000" w:themeColor="text1"/>
              </w:rPr>
            </w:pPr>
            <w:r w:rsidRPr="002F79F9">
              <w:rPr>
                <w:rFonts w:asciiTheme="majorHAnsi" w:hAnsiTheme="majorHAnsi" w:cstheme="majorHAnsi"/>
                <w:b/>
                <w:color w:val="000000" w:themeColor="text1"/>
              </w:rPr>
              <w:t>PORCENTAJE DE EJECUCIÓN FINANCIERA</w:t>
            </w:r>
          </w:p>
        </w:tc>
      </w:tr>
      <w:tr w:rsidR="0038683D" w:rsidRPr="002F79F9" w14:paraId="450209C9" w14:textId="77777777" w:rsidTr="00590744">
        <w:trPr>
          <w:trHeight w:val="281"/>
        </w:trPr>
        <w:tc>
          <w:tcPr>
            <w:tcW w:w="2263" w:type="dxa"/>
            <w:vMerge/>
            <w:shd w:val="clear" w:color="auto" w:fill="D9D9D9" w:themeFill="background1" w:themeFillShade="D9"/>
            <w:vAlign w:val="center"/>
          </w:tcPr>
          <w:p w14:paraId="03D96040" w14:textId="77777777" w:rsidR="0038683D" w:rsidRPr="002F79F9" w:rsidRDefault="0038683D" w:rsidP="00061D9A">
            <w:pPr>
              <w:spacing w:line="276" w:lineRule="auto"/>
              <w:rPr>
                <w:rFonts w:asciiTheme="majorHAnsi" w:hAnsiTheme="majorHAnsi" w:cstheme="majorHAnsi"/>
                <w:b/>
                <w:color w:val="000000" w:themeColor="text1"/>
              </w:rPr>
            </w:pPr>
          </w:p>
        </w:tc>
        <w:tc>
          <w:tcPr>
            <w:tcW w:w="2127" w:type="dxa"/>
            <w:vMerge/>
            <w:shd w:val="clear" w:color="auto" w:fill="D9D9D9" w:themeFill="background1" w:themeFillShade="D9"/>
            <w:vAlign w:val="center"/>
          </w:tcPr>
          <w:p w14:paraId="454E39B6" w14:textId="77777777" w:rsidR="0038683D" w:rsidRPr="002F79F9" w:rsidRDefault="0038683D" w:rsidP="00061D9A">
            <w:pPr>
              <w:spacing w:line="276" w:lineRule="auto"/>
              <w:rPr>
                <w:rFonts w:asciiTheme="majorHAnsi" w:hAnsiTheme="majorHAnsi" w:cstheme="majorHAnsi"/>
                <w:b/>
                <w:color w:val="000000" w:themeColor="text1"/>
              </w:rPr>
            </w:pPr>
          </w:p>
        </w:tc>
        <w:tc>
          <w:tcPr>
            <w:tcW w:w="2268" w:type="dxa"/>
            <w:vMerge/>
            <w:shd w:val="clear" w:color="auto" w:fill="D9D9D9" w:themeFill="background1" w:themeFillShade="D9"/>
            <w:vAlign w:val="center"/>
          </w:tcPr>
          <w:p w14:paraId="6508D960" w14:textId="77777777" w:rsidR="0038683D" w:rsidRPr="002F79F9" w:rsidRDefault="0038683D" w:rsidP="00061D9A">
            <w:pPr>
              <w:spacing w:line="276" w:lineRule="auto"/>
              <w:rPr>
                <w:rFonts w:asciiTheme="majorHAnsi" w:hAnsiTheme="majorHAnsi" w:cstheme="majorHAnsi"/>
                <w:b/>
                <w:color w:val="000000" w:themeColor="text1"/>
              </w:rPr>
            </w:pPr>
          </w:p>
        </w:tc>
        <w:tc>
          <w:tcPr>
            <w:tcW w:w="2547" w:type="dxa"/>
            <w:vMerge/>
            <w:shd w:val="clear" w:color="auto" w:fill="D9D9D9" w:themeFill="background1" w:themeFillShade="D9"/>
            <w:vAlign w:val="center"/>
          </w:tcPr>
          <w:p w14:paraId="1F88250C" w14:textId="77777777" w:rsidR="0038683D" w:rsidRPr="002F79F9" w:rsidRDefault="0038683D" w:rsidP="00061D9A">
            <w:pPr>
              <w:spacing w:line="276" w:lineRule="auto"/>
              <w:rPr>
                <w:rFonts w:asciiTheme="majorHAnsi" w:hAnsiTheme="majorHAnsi" w:cstheme="majorHAnsi"/>
                <w:b/>
                <w:color w:val="000000" w:themeColor="text1"/>
              </w:rPr>
            </w:pPr>
          </w:p>
        </w:tc>
      </w:tr>
      <w:tr w:rsidR="008B4D0A" w:rsidRPr="002F79F9" w14:paraId="3E0AEEC0" w14:textId="77777777" w:rsidTr="003D1F0D">
        <w:trPr>
          <w:trHeight w:val="20"/>
        </w:trPr>
        <w:tc>
          <w:tcPr>
            <w:tcW w:w="2263" w:type="dxa"/>
          </w:tcPr>
          <w:p w14:paraId="7A3E4858" w14:textId="777B8A49" w:rsidR="008B4D0A" w:rsidRPr="002F79F9" w:rsidRDefault="008B4D0A" w:rsidP="008B4D0A">
            <w:pPr>
              <w:spacing w:line="276" w:lineRule="auto"/>
              <w:jc w:val="center"/>
              <w:rPr>
                <w:rFonts w:asciiTheme="majorHAnsi" w:hAnsiTheme="majorHAnsi" w:cstheme="majorHAnsi"/>
                <w:b/>
                <w:color w:val="000000" w:themeColor="text1"/>
              </w:rPr>
            </w:pPr>
          </w:p>
        </w:tc>
        <w:tc>
          <w:tcPr>
            <w:tcW w:w="2127" w:type="dxa"/>
          </w:tcPr>
          <w:p w14:paraId="426A607D" w14:textId="09A76FE0" w:rsidR="008B4D0A" w:rsidRPr="002F79F9" w:rsidRDefault="008B4D0A" w:rsidP="008B4D0A">
            <w:pPr>
              <w:spacing w:line="276" w:lineRule="auto"/>
              <w:jc w:val="center"/>
              <w:rPr>
                <w:rFonts w:asciiTheme="majorHAnsi" w:hAnsiTheme="majorHAnsi" w:cstheme="majorHAnsi"/>
                <w:b/>
                <w:color w:val="000000" w:themeColor="text1"/>
              </w:rPr>
            </w:pPr>
          </w:p>
        </w:tc>
        <w:tc>
          <w:tcPr>
            <w:tcW w:w="2268" w:type="dxa"/>
          </w:tcPr>
          <w:p w14:paraId="06047374" w14:textId="0A789398" w:rsidR="008B4D0A" w:rsidRPr="002F79F9" w:rsidRDefault="007409C8" w:rsidP="008B4D0A">
            <w:pPr>
              <w:spacing w:line="276" w:lineRule="auto"/>
              <w:jc w:val="center"/>
              <w:rPr>
                <w:rFonts w:asciiTheme="majorHAnsi" w:hAnsiTheme="majorHAnsi" w:cstheme="majorHAnsi"/>
                <w:b/>
                <w:color w:val="000000" w:themeColor="text1"/>
              </w:rPr>
            </w:pPr>
            <w:r w:rsidRPr="007409C8">
              <w:rPr>
                <w:rFonts w:asciiTheme="majorHAnsi" w:hAnsiTheme="majorHAnsi" w:cstheme="majorHAnsi"/>
                <w:b/>
                <w:color w:val="000000" w:themeColor="text1"/>
              </w:rPr>
              <w:t>$ 45.918.430</w:t>
            </w:r>
          </w:p>
        </w:tc>
        <w:tc>
          <w:tcPr>
            <w:tcW w:w="2547" w:type="dxa"/>
          </w:tcPr>
          <w:p w14:paraId="73CDED06" w14:textId="6E661EA6" w:rsidR="008B4D0A" w:rsidRPr="002F79F9" w:rsidRDefault="008B4D0A" w:rsidP="008B4D0A">
            <w:pPr>
              <w:spacing w:line="276" w:lineRule="auto"/>
              <w:jc w:val="center"/>
              <w:rPr>
                <w:rFonts w:asciiTheme="majorHAnsi" w:hAnsiTheme="majorHAnsi" w:cstheme="majorHAnsi"/>
                <w:b/>
                <w:color w:val="000000" w:themeColor="text1"/>
              </w:rPr>
            </w:pPr>
          </w:p>
        </w:tc>
      </w:tr>
      <w:tr w:rsidR="00DB2593" w:rsidRPr="002F79F9" w14:paraId="27F6F06C" w14:textId="77777777" w:rsidTr="003D1F0D">
        <w:trPr>
          <w:trHeight w:val="20"/>
        </w:trPr>
        <w:tc>
          <w:tcPr>
            <w:tcW w:w="2263" w:type="dxa"/>
          </w:tcPr>
          <w:p w14:paraId="740AB18A" w14:textId="34B3E7B9" w:rsidR="00DB2593" w:rsidRDefault="00DB2593" w:rsidP="00DB2593">
            <w:pPr>
              <w:jc w:val="center"/>
            </w:pPr>
            <w:r>
              <w:t>$</w:t>
            </w:r>
            <w:r>
              <w:rPr>
                <w:spacing w:val="-2"/>
              </w:rPr>
              <w:t xml:space="preserve"> 3.791.430</w:t>
            </w:r>
          </w:p>
        </w:tc>
        <w:tc>
          <w:tcPr>
            <w:tcW w:w="2127" w:type="dxa"/>
          </w:tcPr>
          <w:p w14:paraId="594A0214" w14:textId="74CD6FCF" w:rsidR="00DB2593" w:rsidRDefault="00DB2593" w:rsidP="00DB2593">
            <w:pPr>
              <w:jc w:val="center"/>
            </w:pPr>
            <w:r>
              <w:t>$</w:t>
            </w:r>
            <w:r>
              <w:rPr>
                <w:spacing w:val="-2"/>
              </w:rPr>
              <w:t xml:space="preserve"> 3.791.430</w:t>
            </w:r>
          </w:p>
        </w:tc>
        <w:tc>
          <w:tcPr>
            <w:tcW w:w="2268" w:type="dxa"/>
          </w:tcPr>
          <w:p w14:paraId="073E985A" w14:textId="08473C9B" w:rsidR="00DB2593" w:rsidRDefault="00DB2593" w:rsidP="00DB2593">
            <w:pPr>
              <w:jc w:val="center"/>
            </w:pPr>
            <w:r>
              <w:t>$</w:t>
            </w:r>
            <w:r>
              <w:rPr>
                <w:spacing w:val="-2"/>
              </w:rPr>
              <w:t xml:space="preserve"> 42.127.000</w:t>
            </w:r>
          </w:p>
        </w:tc>
        <w:tc>
          <w:tcPr>
            <w:tcW w:w="2547" w:type="dxa"/>
          </w:tcPr>
          <w:p w14:paraId="07677B6E" w14:textId="2FECC912" w:rsidR="00DB2593" w:rsidRDefault="00DB2593" w:rsidP="00DB2593">
            <w:pPr>
              <w:jc w:val="center"/>
              <w:rPr>
                <w:spacing w:val="-2"/>
              </w:rPr>
            </w:pPr>
            <w:r>
              <w:rPr>
                <w:spacing w:val="-2"/>
              </w:rPr>
              <w:t>8,18%</w:t>
            </w:r>
          </w:p>
        </w:tc>
      </w:tr>
      <w:tr w:rsidR="00DB2593" w:rsidRPr="002F79F9" w14:paraId="15A80CBE" w14:textId="77777777" w:rsidTr="003D1F0D">
        <w:trPr>
          <w:trHeight w:val="20"/>
        </w:trPr>
        <w:tc>
          <w:tcPr>
            <w:tcW w:w="2263" w:type="dxa"/>
          </w:tcPr>
          <w:p w14:paraId="4476010F" w14:textId="254DC271" w:rsidR="00DB2593" w:rsidRPr="002F79F9" w:rsidRDefault="00DB2593" w:rsidP="00DB2593">
            <w:pPr>
              <w:spacing w:line="276" w:lineRule="auto"/>
              <w:jc w:val="center"/>
              <w:rPr>
                <w:rFonts w:asciiTheme="majorHAnsi" w:hAnsiTheme="majorHAnsi" w:cstheme="majorHAnsi"/>
                <w:b/>
                <w:color w:val="000000" w:themeColor="text1"/>
              </w:rPr>
            </w:pPr>
            <w:r>
              <w:t>$</w:t>
            </w:r>
            <w:r>
              <w:rPr>
                <w:spacing w:val="-2"/>
              </w:rPr>
              <w:t xml:space="preserve"> 4.212.700</w:t>
            </w:r>
          </w:p>
        </w:tc>
        <w:tc>
          <w:tcPr>
            <w:tcW w:w="2127" w:type="dxa"/>
          </w:tcPr>
          <w:p w14:paraId="7E1376F6" w14:textId="3329388D" w:rsidR="00DB2593" w:rsidRPr="002F79F9" w:rsidRDefault="00DB2593" w:rsidP="00DB2593">
            <w:pPr>
              <w:spacing w:line="276" w:lineRule="auto"/>
              <w:jc w:val="center"/>
              <w:rPr>
                <w:rFonts w:asciiTheme="majorHAnsi" w:hAnsiTheme="majorHAnsi" w:cstheme="majorHAnsi"/>
                <w:b/>
                <w:color w:val="000000" w:themeColor="text1"/>
              </w:rPr>
            </w:pPr>
            <w:r>
              <w:t>$</w:t>
            </w:r>
            <w:r>
              <w:rPr>
                <w:spacing w:val="-2"/>
              </w:rPr>
              <w:t xml:space="preserve"> 8.004.130</w:t>
            </w:r>
          </w:p>
        </w:tc>
        <w:tc>
          <w:tcPr>
            <w:tcW w:w="2268" w:type="dxa"/>
          </w:tcPr>
          <w:p w14:paraId="4BC7A564" w14:textId="4F6B4859" w:rsidR="00DB2593" w:rsidRPr="002F79F9" w:rsidRDefault="00DB2593" w:rsidP="00DB2593">
            <w:pPr>
              <w:spacing w:line="276" w:lineRule="auto"/>
              <w:jc w:val="center"/>
              <w:rPr>
                <w:rFonts w:asciiTheme="majorHAnsi" w:hAnsiTheme="majorHAnsi" w:cstheme="majorHAnsi"/>
                <w:b/>
                <w:color w:val="000000" w:themeColor="text1"/>
              </w:rPr>
            </w:pPr>
            <w:r>
              <w:t>$</w:t>
            </w:r>
            <w:r>
              <w:rPr>
                <w:spacing w:val="-2"/>
              </w:rPr>
              <w:t xml:space="preserve"> 37.914.300</w:t>
            </w:r>
          </w:p>
        </w:tc>
        <w:tc>
          <w:tcPr>
            <w:tcW w:w="2547" w:type="dxa"/>
          </w:tcPr>
          <w:p w14:paraId="4520C811" w14:textId="61C350FA" w:rsidR="00DB2593" w:rsidRPr="002F79F9" w:rsidRDefault="00DB2593" w:rsidP="00DB2593">
            <w:pPr>
              <w:spacing w:line="276" w:lineRule="auto"/>
              <w:jc w:val="center"/>
              <w:rPr>
                <w:rFonts w:asciiTheme="majorHAnsi" w:hAnsiTheme="majorHAnsi" w:cstheme="majorHAnsi"/>
                <w:b/>
                <w:color w:val="000000" w:themeColor="text1"/>
              </w:rPr>
            </w:pPr>
            <w:r>
              <w:rPr>
                <w:spacing w:val="-2"/>
              </w:rPr>
              <w:t>17.43%</w:t>
            </w:r>
          </w:p>
        </w:tc>
      </w:tr>
      <w:tr w:rsidR="00DB2593" w:rsidRPr="002F79F9" w14:paraId="10296D4D" w14:textId="77777777" w:rsidTr="003D1F0D">
        <w:trPr>
          <w:trHeight w:val="20"/>
        </w:trPr>
        <w:tc>
          <w:tcPr>
            <w:tcW w:w="2263" w:type="dxa"/>
          </w:tcPr>
          <w:p w14:paraId="6AFDA352" w14:textId="1D066E13" w:rsidR="00DB2593" w:rsidRPr="002F79F9" w:rsidRDefault="00DB2593" w:rsidP="00DB2593">
            <w:pPr>
              <w:spacing w:line="276" w:lineRule="auto"/>
              <w:jc w:val="center"/>
              <w:rPr>
                <w:rFonts w:asciiTheme="majorHAnsi" w:hAnsiTheme="majorHAnsi" w:cstheme="majorHAnsi"/>
                <w:b/>
                <w:color w:val="000000" w:themeColor="text1"/>
              </w:rPr>
            </w:pPr>
            <w:r>
              <w:t>$</w:t>
            </w:r>
            <w:r>
              <w:rPr>
                <w:spacing w:val="-3"/>
              </w:rPr>
              <w:t xml:space="preserve"> </w:t>
            </w:r>
            <w:r>
              <w:rPr>
                <w:spacing w:val="-2"/>
              </w:rPr>
              <w:t>4.212.700</w:t>
            </w:r>
          </w:p>
        </w:tc>
        <w:tc>
          <w:tcPr>
            <w:tcW w:w="2127" w:type="dxa"/>
          </w:tcPr>
          <w:p w14:paraId="1F6F79E0" w14:textId="1AB98DEB" w:rsidR="00DB2593" w:rsidRPr="002F79F9" w:rsidRDefault="00DB2593" w:rsidP="00DB2593">
            <w:pPr>
              <w:spacing w:line="276" w:lineRule="auto"/>
              <w:jc w:val="center"/>
              <w:rPr>
                <w:rFonts w:asciiTheme="majorHAnsi" w:hAnsiTheme="majorHAnsi" w:cstheme="majorHAnsi"/>
                <w:b/>
                <w:color w:val="000000" w:themeColor="text1"/>
              </w:rPr>
            </w:pPr>
            <w:r>
              <w:rPr>
                <w:spacing w:val="-2"/>
              </w:rPr>
              <w:t>$12.216.830</w:t>
            </w:r>
          </w:p>
        </w:tc>
        <w:tc>
          <w:tcPr>
            <w:tcW w:w="2268" w:type="dxa"/>
          </w:tcPr>
          <w:p w14:paraId="12A34E3C" w14:textId="5B8640FE" w:rsidR="00DB2593" w:rsidRPr="002F79F9" w:rsidRDefault="00DB2593" w:rsidP="00DB2593">
            <w:pPr>
              <w:spacing w:line="276" w:lineRule="auto"/>
              <w:jc w:val="center"/>
              <w:rPr>
                <w:rFonts w:asciiTheme="majorHAnsi" w:hAnsiTheme="majorHAnsi" w:cstheme="majorHAnsi"/>
                <w:b/>
                <w:color w:val="000000" w:themeColor="text1"/>
              </w:rPr>
            </w:pPr>
            <w:r>
              <w:t>$</w:t>
            </w:r>
            <w:r>
              <w:rPr>
                <w:spacing w:val="-3"/>
              </w:rPr>
              <w:t xml:space="preserve"> </w:t>
            </w:r>
            <w:r>
              <w:rPr>
                <w:spacing w:val="-2"/>
              </w:rPr>
              <w:t>33.701.670</w:t>
            </w:r>
          </w:p>
        </w:tc>
        <w:tc>
          <w:tcPr>
            <w:tcW w:w="2547" w:type="dxa"/>
          </w:tcPr>
          <w:p w14:paraId="1DFD0EB1" w14:textId="48783B32" w:rsidR="00DB2593" w:rsidRPr="002F79F9" w:rsidRDefault="00DB2593" w:rsidP="00DB2593">
            <w:pPr>
              <w:spacing w:line="276" w:lineRule="auto"/>
              <w:jc w:val="center"/>
              <w:rPr>
                <w:rFonts w:asciiTheme="majorHAnsi" w:hAnsiTheme="majorHAnsi" w:cstheme="majorHAnsi"/>
                <w:b/>
                <w:color w:val="000000" w:themeColor="text1"/>
              </w:rPr>
            </w:pPr>
            <w:r>
              <w:rPr>
                <w:spacing w:val="-2"/>
              </w:rPr>
              <w:t>26.36%</w:t>
            </w:r>
          </w:p>
        </w:tc>
      </w:tr>
      <w:tr w:rsidR="00DB2593" w:rsidRPr="002F79F9" w14:paraId="7DBA49D0" w14:textId="77777777" w:rsidTr="003D1F0D">
        <w:trPr>
          <w:trHeight w:val="20"/>
        </w:trPr>
        <w:tc>
          <w:tcPr>
            <w:tcW w:w="2263" w:type="dxa"/>
          </w:tcPr>
          <w:p w14:paraId="19696BB8" w14:textId="4783CEB8" w:rsidR="00DB2593" w:rsidRPr="002F79F9" w:rsidRDefault="00DB2593" w:rsidP="00DB2593">
            <w:pPr>
              <w:jc w:val="center"/>
              <w:rPr>
                <w:rFonts w:asciiTheme="majorHAnsi" w:hAnsiTheme="majorHAnsi" w:cstheme="majorHAnsi"/>
                <w:b/>
                <w:color w:val="000000" w:themeColor="text1"/>
              </w:rPr>
            </w:pPr>
            <w:r>
              <w:t>$</w:t>
            </w:r>
            <w:r>
              <w:rPr>
                <w:spacing w:val="-3"/>
              </w:rPr>
              <w:t xml:space="preserve"> </w:t>
            </w:r>
            <w:r>
              <w:rPr>
                <w:spacing w:val="-2"/>
              </w:rPr>
              <w:t>4.212.700</w:t>
            </w:r>
          </w:p>
        </w:tc>
        <w:tc>
          <w:tcPr>
            <w:tcW w:w="2127" w:type="dxa"/>
          </w:tcPr>
          <w:p w14:paraId="7C564443" w14:textId="269E55B7" w:rsidR="00DB2593" w:rsidRPr="002F79F9" w:rsidRDefault="00DB2593" w:rsidP="00DB2593">
            <w:pPr>
              <w:jc w:val="center"/>
              <w:rPr>
                <w:rFonts w:asciiTheme="majorHAnsi" w:hAnsiTheme="majorHAnsi" w:cstheme="majorHAnsi"/>
                <w:b/>
                <w:color w:val="000000" w:themeColor="text1"/>
              </w:rPr>
            </w:pPr>
            <w:r>
              <w:rPr>
                <w:spacing w:val="-2"/>
              </w:rPr>
              <w:t>$16.429.530</w:t>
            </w:r>
          </w:p>
        </w:tc>
        <w:tc>
          <w:tcPr>
            <w:tcW w:w="2268" w:type="dxa"/>
          </w:tcPr>
          <w:p w14:paraId="1485B70D" w14:textId="234B2466" w:rsidR="00DB2593" w:rsidRPr="002F79F9" w:rsidRDefault="00DB2593" w:rsidP="00DB2593">
            <w:pPr>
              <w:jc w:val="center"/>
              <w:rPr>
                <w:rFonts w:asciiTheme="majorHAnsi" w:hAnsiTheme="majorHAnsi" w:cstheme="majorHAnsi"/>
                <w:b/>
                <w:color w:val="000000" w:themeColor="text1"/>
              </w:rPr>
            </w:pPr>
            <w:r>
              <w:rPr>
                <w:spacing w:val="-2"/>
              </w:rPr>
              <w:t>$ 29.488.900</w:t>
            </w:r>
          </w:p>
        </w:tc>
        <w:tc>
          <w:tcPr>
            <w:tcW w:w="2547" w:type="dxa"/>
          </w:tcPr>
          <w:p w14:paraId="68CC392C" w14:textId="14C02B82" w:rsidR="00DB2593" w:rsidRPr="002F79F9" w:rsidRDefault="00DB2593" w:rsidP="00DB2593">
            <w:pPr>
              <w:jc w:val="center"/>
              <w:rPr>
                <w:rFonts w:asciiTheme="majorHAnsi" w:hAnsiTheme="majorHAnsi" w:cstheme="majorHAnsi"/>
                <w:b/>
                <w:color w:val="000000" w:themeColor="text1"/>
              </w:rPr>
            </w:pPr>
            <w:r>
              <w:rPr>
                <w:spacing w:val="-2"/>
              </w:rPr>
              <w:t>35,78%</w:t>
            </w:r>
          </w:p>
        </w:tc>
      </w:tr>
      <w:tr w:rsidR="00DB2593" w:rsidRPr="002F79F9" w14:paraId="6A08D494" w14:textId="77777777" w:rsidTr="003D1F0D">
        <w:trPr>
          <w:trHeight w:val="20"/>
        </w:trPr>
        <w:tc>
          <w:tcPr>
            <w:tcW w:w="2263" w:type="dxa"/>
          </w:tcPr>
          <w:p w14:paraId="71BDA1BE" w14:textId="2B51D486" w:rsidR="00DB2593" w:rsidRPr="002F79F9" w:rsidRDefault="00DB2593" w:rsidP="00DB2593">
            <w:pPr>
              <w:jc w:val="center"/>
              <w:rPr>
                <w:rFonts w:asciiTheme="majorHAnsi" w:hAnsiTheme="majorHAnsi" w:cstheme="majorHAnsi"/>
                <w:b/>
                <w:color w:val="000000" w:themeColor="text1"/>
              </w:rPr>
            </w:pPr>
            <w:r>
              <w:t>$</w:t>
            </w:r>
            <w:r>
              <w:rPr>
                <w:spacing w:val="-3"/>
              </w:rPr>
              <w:t xml:space="preserve"> </w:t>
            </w:r>
            <w:r>
              <w:rPr>
                <w:spacing w:val="-2"/>
              </w:rPr>
              <w:t>4.212.700</w:t>
            </w:r>
          </w:p>
        </w:tc>
        <w:tc>
          <w:tcPr>
            <w:tcW w:w="2127" w:type="dxa"/>
          </w:tcPr>
          <w:p w14:paraId="12F2F28F" w14:textId="7D52D84A" w:rsidR="00DB2593" w:rsidRPr="002F79F9" w:rsidRDefault="00DB2593" w:rsidP="00DB2593">
            <w:pPr>
              <w:jc w:val="center"/>
              <w:rPr>
                <w:rFonts w:asciiTheme="majorHAnsi" w:hAnsiTheme="majorHAnsi" w:cstheme="majorHAnsi"/>
                <w:b/>
                <w:color w:val="000000" w:themeColor="text1"/>
              </w:rPr>
            </w:pPr>
            <w:r>
              <w:rPr>
                <w:spacing w:val="-2"/>
              </w:rPr>
              <w:t xml:space="preserve">$ </w:t>
            </w:r>
            <w:r w:rsidRPr="008B2A74">
              <w:rPr>
                <w:spacing w:val="-2"/>
              </w:rPr>
              <w:t>20.642.230</w:t>
            </w:r>
          </w:p>
        </w:tc>
        <w:tc>
          <w:tcPr>
            <w:tcW w:w="2268" w:type="dxa"/>
          </w:tcPr>
          <w:p w14:paraId="0D50073B" w14:textId="6E409740" w:rsidR="00DB2593" w:rsidRPr="002F79F9" w:rsidRDefault="00DB2593" w:rsidP="00DB2593">
            <w:pPr>
              <w:jc w:val="center"/>
              <w:rPr>
                <w:rFonts w:asciiTheme="majorHAnsi" w:hAnsiTheme="majorHAnsi" w:cstheme="majorHAnsi"/>
                <w:b/>
                <w:color w:val="000000" w:themeColor="text1"/>
              </w:rPr>
            </w:pPr>
            <w:r>
              <w:rPr>
                <w:spacing w:val="-2"/>
              </w:rPr>
              <w:t xml:space="preserve">$ </w:t>
            </w:r>
            <w:r w:rsidRPr="008B2A74">
              <w:rPr>
                <w:spacing w:val="-2"/>
              </w:rPr>
              <w:t>25.276.200</w:t>
            </w:r>
          </w:p>
        </w:tc>
        <w:tc>
          <w:tcPr>
            <w:tcW w:w="2547" w:type="dxa"/>
          </w:tcPr>
          <w:p w14:paraId="52322D83" w14:textId="4BDC3D00" w:rsidR="00DB2593" w:rsidRPr="002F79F9" w:rsidRDefault="00DB2593" w:rsidP="00DB2593">
            <w:pPr>
              <w:jc w:val="center"/>
              <w:rPr>
                <w:rFonts w:asciiTheme="majorHAnsi" w:hAnsiTheme="majorHAnsi" w:cstheme="majorHAnsi"/>
                <w:b/>
                <w:color w:val="000000" w:themeColor="text1"/>
              </w:rPr>
            </w:pPr>
            <w:r w:rsidRPr="000664AB">
              <w:rPr>
                <w:spacing w:val="-2"/>
              </w:rPr>
              <w:t>44,95</w:t>
            </w:r>
            <w:r>
              <w:rPr>
                <w:spacing w:val="-2"/>
              </w:rPr>
              <w:t xml:space="preserve"> </w:t>
            </w:r>
            <w:r w:rsidRPr="000664AB">
              <w:rPr>
                <w:spacing w:val="-2"/>
              </w:rPr>
              <w:t>%</w:t>
            </w:r>
          </w:p>
        </w:tc>
      </w:tr>
      <w:tr w:rsidR="00DB2593" w:rsidRPr="002F79F9" w14:paraId="6695B77D" w14:textId="77777777" w:rsidTr="003D1F0D">
        <w:trPr>
          <w:trHeight w:val="20"/>
        </w:trPr>
        <w:tc>
          <w:tcPr>
            <w:tcW w:w="2263" w:type="dxa"/>
          </w:tcPr>
          <w:p w14:paraId="5360568B" w14:textId="61F20AEE" w:rsidR="00DB2593" w:rsidRPr="002F79F9" w:rsidRDefault="00DB2593" w:rsidP="00DB2593">
            <w:pPr>
              <w:jc w:val="center"/>
              <w:rPr>
                <w:rFonts w:asciiTheme="majorHAnsi" w:hAnsiTheme="majorHAnsi" w:cstheme="majorHAnsi"/>
                <w:b/>
                <w:color w:val="000000" w:themeColor="text1"/>
              </w:rPr>
            </w:pPr>
            <w:r>
              <w:t>$</w:t>
            </w:r>
            <w:r>
              <w:rPr>
                <w:spacing w:val="-3"/>
              </w:rPr>
              <w:t xml:space="preserve"> </w:t>
            </w:r>
            <w:r>
              <w:rPr>
                <w:spacing w:val="-2"/>
              </w:rPr>
              <w:t>4.212.700</w:t>
            </w:r>
          </w:p>
        </w:tc>
        <w:tc>
          <w:tcPr>
            <w:tcW w:w="2127" w:type="dxa"/>
          </w:tcPr>
          <w:p w14:paraId="31E4F780" w14:textId="0E3FA2E3" w:rsidR="00DB2593" w:rsidRPr="002F79F9" w:rsidRDefault="00B80F76" w:rsidP="00DB2593">
            <w:pPr>
              <w:jc w:val="center"/>
              <w:rPr>
                <w:rFonts w:asciiTheme="majorHAnsi" w:hAnsiTheme="majorHAnsi" w:cstheme="majorHAnsi"/>
                <w:b/>
                <w:color w:val="000000" w:themeColor="text1"/>
              </w:rPr>
            </w:pPr>
            <w:r>
              <w:rPr>
                <w:spacing w:val="-2"/>
              </w:rPr>
              <w:t xml:space="preserve">$ </w:t>
            </w:r>
            <w:r w:rsidRPr="00B80F76">
              <w:rPr>
                <w:rFonts w:asciiTheme="majorHAnsi" w:hAnsiTheme="majorHAnsi" w:cstheme="majorHAnsi"/>
                <w:bCs/>
                <w:color w:val="000000" w:themeColor="text1"/>
              </w:rPr>
              <w:t>24.854.930</w:t>
            </w:r>
          </w:p>
        </w:tc>
        <w:tc>
          <w:tcPr>
            <w:tcW w:w="2268" w:type="dxa"/>
          </w:tcPr>
          <w:p w14:paraId="37F7BDA5" w14:textId="5ABC8B7A" w:rsidR="00DB2593" w:rsidRPr="001E415A" w:rsidRDefault="00B80F76" w:rsidP="00DB2593">
            <w:pPr>
              <w:jc w:val="center"/>
              <w:rPr>
                <w:rFonts w:asciiTheme="majorHAnsi" w:hAnsiTheme="majorHAnsi" w:cstheme="majorHAnsi"/>
                <w:bCs/>
                <w:color w:val="000000" w:themeColor="text1"/>
              </w:rPr>
            </w:pPr>
            <w:r>
              <w:rPr>
                <w:spacing w:val="-2"/>
              </w:rPr>
              <w:t xml:space="preserve">$ </w:t>
            </w:r>
            <w:r w:rsidRPr="00B80F76">
              <w:rPr>
                <w:rFonts w:asciiTheme="majorHAnsi" w:hAnsiTheme="majorHAnsi" w:cstheme="majorHAnsi"/>
                <w:bCs/>
                <w:color w:val="000000" w:themeColor="text1"/>
              </w:rPr>
              <w:t>21.063.500</w:t>
            </w:r>
          </w:p>
        </w:tc>
        <w:tc>
          <w:tcPr>
            <w:tcW w:w="2547" w:type="dxa"/>
          </w:tcPr>
          <w:p w14:paraId="36333C1B" w14:textId="57901DD6" w:rsidR="00DB2593" w:rsidRPr="00902366" w:rsidRDefault="00E16221" w:rsidP="00DB2593">
            <w:pPr>
              <w:jc w:val="center"/>
              <w:rPr>
                <w:rFonts w:asciiTheme="majorHAnsi" w:hAnsiTheme="majorHAnsi" w:cstheme="majorHAnsi"/>
                <w:bCs/>
                <w:color w:val="000000" w:themeColor="text1"/>
              </w:rPr>
            </w:pPr>
            <w:r>
              <w:rPr>
                <w:rFonts w:asciiTheme="majorHAnsi" w:hAnsiTheme="majorHAnsi" w:cstheme="majorHAnsi"/>
                <w:bCs/>
                <w:color w:val="000000" w:themeColor="text1"/>
              </w:rPr>
              <w:t xml:space="preserve"> </w:t>
            </w:r>
            <w:r w:rsidR="00902366" w:rsidRPr="00902366">
              <w:rPr>
                <w:rFonts w:asciiTheme="majorHAnsi" w:hAnsiTheme="majorHAnsi" w:cstheme="majorHAnsi"/>
                <w:bCs/>
                <w:color w:val="000000" w:themeColor="text1"/>
              </w:rPr>
              <w:t>54,13%</w:t>
            </w:r>
            <w:r w:rsidR="00902366" w:rsidRPr="00902366">
              <w:rPr>
                <w:rFonts w:asciiTheme="majorHAnsi" w:hAnsiTheme="majorHAnsi" w:cstheme="majorHAnsi"/>
                <w:bCs/>
                <w:color w:val="000000" w:themeColor="text1"/>
              </w:rPr>
              <w:tab/>
            </w:r>
          </w:p>
        </w:tc>
      </w:tr>
    </w:tbl>
    <w:p w14:paraId="2702140B" w14:textId="24922D25" w:rsidR="0038683D" w:rsidRPr="000535CF" w:rsidRDefault="0038683D" w:rsidP="00061D9A"/>
    <w:p w14:paraId="0F8A44F3" w14:textId="77777777" w:rsidR="0038683D" w:rsidRDefault="0038683D" w:rsidP="00061D9A">
      <w:pPr>
        <w:rPr>
          <w:rFonts w:asciiTheme="majorHAnsi" w:hAnsiTheme="majorHAnsi" w:cstheme="majorHAnsi"/>
          <w:bCs/>
          <w:color w:val="000000" w:themeColor="text1"/>
        </w:rPr>
      </w:pPr>
    </w:p>
    <w:p w14:paraId="4683E6C5" w14:textId="5BE919F9" w:rsidR="0038683D" w:rsidRDefault="00560619" w:rsidP="00061D9A">
      <w:pPr>
        <w:pStyle w:val="Ttulo1"/>
        <w:ind w:left="567" w:hanging="567"/>
      </w:pPr>
      <w:r>
        <w:t xml:space="preserve">RELACIÓN DE </w:t>
      </w:r>
      <w:r w:rsidR="0038683D" w:rsidRPr="009D4306">
        <w:t>PAGOS</w:t>
      </w:r>
      <w:r w:rsidR="0038683D">
        <w:t xml:space="preserve"> </w:t>
      </w:r>
      <w:r w:rsidR="0038683D" w:rsidRPr="009D4306">
        <w:t>DE</w:t>
      </w:r>
      <w:r w:rsidR="0038683D">
        <w:t xml:space="preserve"> </w:t>
      </w:r>
      <w:r w:rsidR="0038683D" w:rsidRPr="009D4306">
        <w:t>SEGURIDAD</w:t>
      </w:r>
      <w:r w:rsidR="0038683D">
        <w:t xml:space="preserve"> </w:t>
      </w:r>
      <w:r w:rsidR="0038683D" w:rsidRPr="009D4306">
        <w:t>SOCIAL</w:t>
      </w:r>
    </w:p>
    <w:p w14:paraId="4D38F682" w14:textId="77777777" w:rsidR="0038683D" w:rsidRDefault="0038683D" w:rsidP="00061D9A"/>
    <w:p w14:paraId="66566436" w14:textId="5FF65586" w:rsidR="0038683D" w:rsidRDefault="0038683D" w:rsidP="00061D9A">
      <w:r w:rsidRPr="00965632">
        <w:t>En mi calidad de supervisor certifico que el contratista se encuentra el día en los pagos de seguridad social</w:t>
      </w:r>
      <w:r>
        <w:t xml:space="preserve"> con ocasión de la ejecución del contrato</w:t>
      </w:r>
      <w:r w:rsidRPr="00965632">
        <w:t>.</w:t>
      </w:r>
    </w:p>
    <w:p w14:paraId="6E64736C" w14:textId="77777777" w:rsidR="00DD39C9" w:rsidRDefault="00DD39C9" w:rsidP="00061D9A"/>
    <w:p w14:paraId="37BA64F2" w14:textId="77777777" w:rsidR="00141EB5" w:rsidRDefault="00141EB5" w:rsidP="00061D9A"/>
    <w:p w14:paraId="13CF9463" w14:textId="4D1E604C" w:rsidR="00605940" w:rsidRDefault="00605940" w:rsidP="008E1A65">
      <w:pPr>
        <w:pStyle w:val="Ttulo1"/>
        <w:ind w:left="567" w:hanging="567"/>
      </w:pPr>
      <w:r>
        <w:t>MULTAS Y SANCIONES</w:t>
      </w:r>
    </w:p>
    <w:p w14:paraId="1D7C63C6" w14:textId="77777777" w:rsidR="00605940" w:rsidRDefault="00605940" w:rsidP="00605940"/>
    <w:p w14:paraId="4DF14B1A" w14:textId="36C83703" w:rsidR="0038683D" w:rsidRDefault="00B342F3" w:rsidP="00061D9A">
      <w:r w:rsidRPr="00B342F3">
        <w:t xml:space="preserve">A la fecha de presentación del presente informe, se certifica como supervisora del contrato </w:t>
      </w:r>
      <w:r w:rsidRPr="00B342F3">
        <w:rPr>
          <w:b/>
          <w:bCs/>
        </w:rPr>
        <w:t>CO1.PCCNTR.8920396 de 2026</w:t>
      </w:r>
      <w:r>
        <w:t xml:space="preserve"> </w:t>
      </w:r>
      <w:r w:rsidR="002F5DA9">
        <w:t>de</w:t>
      </w:r>
      <w:r w:rsidRPr="00B342F3">
        <w:t xml:space="preserve"> 2026 que no se han presentado multas, indemnizaciones, reintegros ni sanciones.</w:t>
      </w:r>
    </w:p>
    <w:p w14:paraId="7F1AED40" w14:textId="77777777" w:rsidR="00B342F3" w:rsidRDefault="00B342F3" w:rsidP="00061D9A"/>
    <w:p w14:paraId="3CDB0B9F" w14:textId="3E885EB8" w:rsidR="0038683D" w:rsidRDefault="0038683D" w:rsidP="008E1A65">
      <w:pPr>
        <w:pStyle w:val="Ttulo1"/>
        <w:numPr>
          <w:ilvl w:val="0"/>
          <w:numId w:val="42"/>
        </w:numPr>
        <w:ind w:left="567" w:hanging="567"/>
      </w:pPr>
      <w:r>
        <w:t>JUSTIFICACIÓN PARA LA MODIFICACIÓN</w:t>
      </w:r>
    </w:p>
    <w:p w14:paraId="3A59B12C" w14:textId="77777777" w:rsidR="0038683D" w:rsidRDefault="0038683D" w:rsidP="00061D9A"/>
    <w:p w14:paraId="72C5CCB4" w14:textId="410F1F23" w:rsidR="0038683D" w:rsidRPr="0000630F" w:rsidRDefault="0000630F" w:rsidP="00061D9A">
      <w:pPr>
        <w:ind w:right="6"/>
        <w:rPr>
          <w:rFonts w:asciiTheme="majorHAnsi" w:hAnsiTheme="majorHAnsi" w:cstheme="majorHAnsi"/>
          <w:bCs/>
        </w:rPr>
      </w:pPr>
      <w:r w:rsidRPr="0000630F">
        <w:rPr>
          <w:rFonts w:asciiTheme="majorHAnsi" w:hAnsiTheme="majorHAnsi" w:cstheme="majorHAnsi"/>
          <w:bCs/>
        </w:rPr>
        <w:t>No aplica.</w:t>
      </w:r>
    </w:p>
    <w:p w14:paraId="7FAB2C65" w14:textId="77777777" w:rsidR="0000630F" w:rsidRDefault="0000630F" w:rsidP="00061D9A">
      <w:pPr>
        <w:ind w:right="6"/>
      </w:pPr>
    </w:p>
    <w:p w14:paraId="0D93A7F7" w14:textId="77777777" w:rsidR="0038683D" w:rsidRPr="002F79F9" w:rsidRDefault="0038683D" w:rsidP="00061D9A">
      <w:pPr>
        <w:pStyle w:val="Ttulo1"/>
        <w:ind w:left="567" w:hanging="567"/>
      </w:pPr>
      <w:r w:rsidRPr="002F79F9">
        <w:t>OBSERVACIONES</w:t>
      </w:r>
    </w:p>
    <w:p w14:paraId="749F5996" w14:textId="77777777" w:rsidR="0038683D" w:rsidRPr="002F79F9" w:rsidRDefault="0038683D" w:rsidP="00061D9A">
      <w:pPr>
        <w:rPr>
          <w:rFonts w:asciiTheme="majorHAnsi" w:hAnsiTheme="majorHAnsi" w:cstheme="majorHAnsi"/>
          <w:bCs/>
          <w:color w:val="000000" w:themeColor="text1"/>
        </w:rPr>
      </w:pPr>
    </w:p>
    <w:p w14:paraId="52F95937" w14:textId="5C640F77" w:rsidR="0000630F" w:rsidRDefault="00A206AA" w:rsidP="00061D9A">
      <w:pPr>
        <w:rPr>
          <w:rFonts w:asciiTheme="majorHAnsi" w:hAnsiTheme="majorHAnsi" w:cstheme="majorHAnsi"/>
        </w:rPr>
      </w:pPr>
      <w:r w:rsidRPr="00A206AA">
        <w:rPr>
          <w:rFonts w:asciiTheme="majorHAnsi" w:hAnsiTheme="majorHAnsi" w:cstheme="majorHAnsi"/>
          <w:bCs/>
        </w:rPr>
        <w:t>El contratista cumplió durante el presente mes con el objeto contractual y con las obligaciones pactadas. La carpeta que contiene las evidencias del mes en curso se encuentra grabadas en el SECOP II, pestaña de Ejecución del contrato. Asimismo, se encuentra en el siguiente enlace del Drive 2026 del área de Bienestar al Aprendiz:</w:t>
      </w:r>
    </w:p>
    <w:p w14:paraId="2612ABAF" w14:textId="585A9433" w:rsidR="00AB330C" w:rsidRDefault="00BC2D41" w:rsidP="00061D9A">
      <w:pPr>
        <w:rPr>
          <w:rFonts w:asciiTheme="majorHAnsi" w:hAnsiTheme="majorHAnsi" w:cstheme="majorHAnsi"/>
        </w:rPr>
      </w:pPr>
      <w:hyperlink r:id="rId12" w:history="1">
        <w:r w:rsidRPr="006673BA">
          <w:rPr>
            <w:rStyle w:val="Hipervnculo"/>
            <w:rFonts w:asciiTheme="majorHAnsi" w:hAnsiTheme="majorHAnsi" w:cstheme="majorHAnsi"/>
          </w:rPr>
          <w:t>https://sena4-my.sharepoint.com/:f:/r/personal/glciro_sena_edu_co/Documents/Bienestar%202026/Profesionales%20Bienestar%202026/Luisa%20Maria%20Cardona/EVIDENCIAS/JULIO?d=w2bf62252e9b6448690bd919056a6069c&amp;csf=1&amp;web=1&amp;e=0fMuij</w:t>
        </w:r>
      </w:hyperlink>
      <w:r>
        <w:rPr>
          <w:rFonts w:asciiTheme="majorHAnsi" w:hAnsiTheme="majorHAnsi" w:cstheme="majorHAnsi"/>
        </w:rPr>
        <w:t xml:space="preserve"> </w:t>
      </w:r>
    </w:p>
    <w:p w14:paraId="21193873" w14:textId="77777777" w:rsidR="00A206AA" w:rsidRDefault="00A206AA" w:rsidP="00061D9A">
      <w:pPr>
        <w:rPr>
          <w:rFonts w:asciiTheme="majorHAnsi" w:hAnsiTheme="majorHAnsi" w:cstheme="majorHAnsi"/>
        </w:rPr>
      </w:pPr>
    </w:p>
    <w:p w14:paraId="46244CFB" w14:textId="70511993" w:rsidR="00DD39C9" w:rsidRDefault="00A206AA" w:rsidP="00A206AA">
      <w:pPr>
        <w:rPr>
          <w:rFonts w:asciiTheme="majorHAnsi" w:hAnsiTheme="majorHAnsi" w:cstheme="majorHAnsi"/>
        </w:rPr>
      </w:pPr>
      <w:r w:rsidRPr="00A206AA">
        <w:rPr>
          <w:rFonts w:asciiTheme="majorHAnsi" w:hAnsiTheme="majorHAnsi" w:cstheme="majorHAnsi"/>
        </w:rPr>
        <w:t>Evidencias en (4) folios:</w:t>
      </w:r>
    </w:p>
    <w:p w14:paraId="4EA5D1FF" w14:textId="07087C9E" w:rsidR="00E561FE" w:rsidRDefault="00DC2139" w:rsidP="00E561FE">
      <w:pPr>
        <w:jc w:val="center"/>
        <w:rPr>
          <w:rFonts w:asciiTheme="majorHAnsi" w:hAnsiTheme="majorHAnsi" w:cstheme="majorHAnsi"/>
        </w:rPr>
      </w:pPr>
      <w:r w:rsidRPr="00DC2139">
        <w:rPr>
          <w:rFonts w:asciiTheme="majorHAnsi" w:hAnsiTheme="majorHAnsi" w:cstheme="majorHAnsi"/>
          <w:noProof/>
        </w:rPr>
        <w:lastRenderedPageBreak/>
        <w:drawing>
          <wp:inline distT="0" distB="0" distL="0" distR="0" wp14:anchorId="6BA1757D" wp14:editId="469C4D92">
            <wp:extent cx="5954631" cy="3517780"/>
            <wp:effectExtent l="19050" t="19050" r="27305" b="26035"/>
            <wp:docPr id="18941711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171136" name=""/>
                    <pic:cNvPicPr/>
                  </pic:nvPicPr>
                  <pic:blipFill rotWithShape="1">
                    <a:blip r:embed="rId13"/>
                    <a:srcRect l="18057" t="9944"/>
                    <a:stretch>
                      <a:fillRect/>
                    </a:stretch>
                  </pic:blipFill>
                  <pic:spPr bwMode="auto">
                    <a:xfrm>
                      <a:off x="0" y="0"/>
                      <a:ext cx="5964774" cy="352377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832A8A5" w14:textId="77777777" w:rsidR="004532EB" w:rsidRDefault="004532EB" w:rsidP="00E561FE">
      <w:pPr>
        <w:jc w:val="center"/>
        <w:rPr>
          <w:rFonts w:asciiTheme="majorHAnsi" w:hAnsiTheme="majorHAnsi" w:cstheme="majorHAnsi"/>
        </w:rPr>
      </w:pPr>
    </w:p>
    <w:p w14:paraId="77DEAB6E" w14:textId="47EE12EE" w:rsidR="004532EB" w:rsidRDefault="004532EB" w:rsidP="00E561FE">
      <w:pPr>
        <w:jc w:val="center"/>
        <w:rPr>
          <w:rFonts w:asciiTheme="majorHAnsi" w:hAnsiTheme="majorHAnsi" w:cstheme="majorHAnsi"/>
        </w:rPr>
      </w:pPr>
      <w:r w:rsidRPr="004532EB">
        <w:rPr>
          <w:rFonts w:asciiTheme="majorHAnsi" w:hAnsiTheme="majorHAnsi" w:cstheme="majorHAnsi"/>
        </w:rPr>
        <w:drawing>
          <wp:inline distT="0" distB="0" distL="0" distR="0" wp14:anchorId="135907EF" wp14:editId="7E2C026A">
            <wp:extent cx="3552825" cy="3974563"/>
            <wp:effectExtent l="19050" t="19050" r="9525" b="26035"/>
            <wp:docPr id="17930749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74917" name=""/>
                    <pic:cNvPicPr/>
                  </pic:nvPicPr>
                  <pic:blipFill rotWithShape="1">
                    <a:blip r:embed="rId14"/>
                    <a:srcRect l="36208" t="6528" r="19449" b="1187"/>
                    <a:stretch>
                      <a:fillRect/>
                    </a:stretch>
                  </pic:blipFill>
                  <pic:spPr bwMode="auto">
                    <a:xfrm>
                      <a:off x="0" y="0"/>
                      <a:ext cx="3558369" cy="398076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8A755F8" w14:textId="0D4558E7" w:rsidR="004532EB" w:rsidRDefault="004532EB" w:rsidP="00E561FE">
      <w:pPr>
        <w:jc w:val="center"/>
        <w:rPr>
          <w:rFonts w:asciiTheme="majorHAnsi" w:hAnsiTheme="majorHAnsi" w:cstheme="majorHAnsi"/>
        </w:rPr>
      </w:pPr>
      <w:r w:rsidRPr="004532EB">
        <w:rPr>
          <w:rFonts w:asciiTheme="majorHAnsi" w:hAnsiTheme="majorHAnsi" w:cstheme="majorHAnsi"/>
        </w:rPr>
        <w:lastRenderedPageBreak/>
        <w:drawing>
          <wp:inline distT="0" distB="0" distL="0" distR="0" wp14:anchorId="387048B8" wp14:editId="0526FABB">
            <wp:extent cx="3571875" cy="3209925"/>
            <wp:effectExtent l="19050" t="19050" r="28575" b="28575"/>
            <wp:docPr id="127960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03635" name=""/>
                    <pic:cNvPicPr/>
                  </pic:nvPicPr>
                  <pic:blipFill rotWithShape="1">
                    <a:blip r:embed="rId15"/>
                    <a:srcRect r="40185"/>
                    <a:stretch>
                      <a:fillRect/>
                    </a:stretch>
                  </pic:blipFill>
                  <pic:spPr bwMode="auto">
                    <a:xfrm>
                      <a:off x="0" y="0"/>
                      <a:ext cx="3571875" cy="32099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B8A3853" w14:textId="77777777" w:rsidR="004532EB" w:rsidRDefault="004532EB" w:rsidP="00E561FE">
      <w:pPr>
        <w:jc w:val="center"/>
        <w:rPr>
          <w:rFonts w:asciiTheme="majorHAnsi" w:hAnsiTheme="majorHAnsi" w:cstheme="majorHAnsi"/>
        </w:rPr>
      </w:pPr>
    </w:p>
    <w:p w14:paraId="6A3E1A9A" w14:textId="62233027" w:rsidR="004532EB" w:rsidRDefault="006C60A9" w:rsidP="00E561FE">
      <w:pPr>
        <w:jc w:val="center"/>
        <w:rPr>
          <w:rFonts w:asciiTheme="majorHAnsi" w:hAnsiTheme="majorHAnsi" w:cstheme="majorHAnsi"/>
        </w:rPr>
      </w:pPr>
      <w:r w:rsidRPr="006C60A9">
        <w:rPr>
          <w:rFonts w:asciiTheme="majorHAnsi" w:hAnsiTheme="majorHAnsi" w:cstheme="majorHAnsi"/>
        </w:rPr>
        <w:drawing>
          <wp:inline distT="0" distB="0" distL="0" distR="0" wp14:anchorId="7AFB332A" wp14:editId="541E57DC">
            <wp:extent cx="3543300" cy="3915603"/>
            <wp:effectExtent l="19050" t="19050" r="19050" b="27940"/>
            <wp:docPr id="11782006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00699" name=""/>
                    <pic:cNvPicPr/>
                  </pic:nvPicPr>
                  <pic:blipFill rotWithShape="1">
                    <a:blip r:embed="rId16"/>
                    <a:srcRect l="35251" t="10089" r="20726" b="-594"/>
                    <a:stretch>
                      <a:fillRect/>
                    </a:stretch>
                  </pic:blipFill>
                  <pic:spPr bwMode="auto">
                    <a:xfrm>
                      <a:off x="0" y="0"/>
                      <a:ext cx="3547085" cy="39197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6ABDF24" w14:textId="77777777" w:rsidR="00DD39C9" w:rsidRDefault="00DD39C9" w:rsidP="00061D9A">
      <w:pPr>
        <w:rPr>
          <w:rFonts w:asciiTheme="majorHAnsi" w:hAnsiTheme="majorHAnsi" w:cstheme="majorHAnsi"/>
        </w:rPr>
      </w:pPr>
    </w:p>
    <w:p w14:paraId="0C736E2D" w14:textId="77777777" w:rsidR="00DD39C9" w:rsidRDefault="00DD39C9" w:rsidP="00061D9A">
      <w:pPr>
        <w:rPr>
          <w:rFonts w:asciiTheme="majorHAnsi" w:hAnsiTheme="majorHAnsi" w:cstheme="majorHAnsi"/>
        </w:rPr>
      </w:pPr>
    </w:p>
    <w:p w14:paraId="136B0E09" w14:textId="6A9C6249" w:rsidR="0038683D" w:rsidRDefault="0038683D" w:rsidP="00061D9A">
      <w:pPr>
        <w:rPr>
          <w:rFonts w:asciiTheme="majorHAnsi" w:eastAsia="Arial" w:hAnsiTheme="majorHAnsi" w:cs="Arial"/>
          <w:lang w:bidi="es-CO"/>
        </w:rPr>
      </w:pPr>
      <w:r w:rsidRPr="002F79F9">
        <w:rPr>
          <w:rFonts w:asciiTheme="majorHAnsi" w:hAnsiTheme="majorHAnsi" w:cstheme="majorHAnsi"/>
        </w:rPr>
        <w:lastRenderedPageBreak/>
        <w:t>Para</w:t>
      </w:r>
      <w:r>
        <w:rPr>
          <w:rFonts w:asciiTheme="majorHAnsi" w:hAnsiTheme="majorHAnsi" w:cstheme="majorHAnsi"/>
        </w:rPr>
        <w:t xml:space="preserve"> </w:t>
      </w:r>
      <w:r w:rsidRPr="002F79F9">
        <w:rPr>
          <w:rFonts w:asciiTheme="majorHAnsi" w:hAnsiTheme="majorHAnsi" w:cstheme="majorHAnsi"/>
        </w:rPr>
        <w:t>constancia</w:t>
      </w:r>
      <w:r>
        <w:rPr>
          <w:rFonts w:asciiTheme="majorHAnsi" w:hAnsiTheme="majorHAnsi" w:cstheme="majorHAnsi"/>
        </w:rPr>
        <w:t xml:space="preserve"> </w:t>
      </w:r>
      <w:r w:rsidRPr="002F79F9">
        <w:rPr>
          <w:rFonts w:asciiTheme="majorHAnsi" w:hAnsiTheme="majorHAnsi" w:cstheme="majorHAnsi"/>
        </w:rPr>
        <w:t>se</w:t>
      </w:r>
      <w:r>
        <w:rPr>
          <w:rFonts w:asciiTheme="majorHAnsi" w:hAnsiTheme="majorHAnsi" w:cstheme="majorHAnsi"/>
        </w:rPr>
        <w:t xml:space="preserve"> </w:t>
      </w:r>
      <w:r w:rsidRPr="0000630F">
        <w:rPr>
          <w:rFonts w:asciiTheme="majorHAnsi" w:hAnsiTheme="majorHAnsi" w:cstheme="majorHAnsi"/>
        </w:rPr>
        <w:t xml:space="preserve">firma </w:t>
      </w:r>
      <w:r w:rsidR="0000630F" w:rsidRPr="0000630F">
        <w:rPr>
          <w:rFonts w:asciiTheme="majorHAnsi" w:eastAsia="Arial" w:hAnsiTheme="majorHAnsi" w:cs="Arial"/>
          <w:lang w:bidi="es-CO"/>
        </w:rPr>
        <w:t>en Medellín, 31 de julio de 2026.</w:t>
      </w:r>
    </w:p>
    <w:p w14:paraId="70FD1928" w14:textId="77777777" w:rsidR="005F6E89" w:rsidRPr="008B1489" w:rsidRDefault="005F6E89" w:rsidP="00061D9A"/>
    <w:p w14:paraId="796FE1CE" w14:textId="77777777" w:rsidR="005F6E89" w:rsidRDefault="005F6E89" w:rsidP="00061D9A"/>
    <w:p w14:paraId="543699DD" w14:textId="77777777" w:rsidR="005F6E89" w:rsidRPr="008B1489" w:rsidRDefault="005F6E89" w:rsidP="00061D9A"/>
    <w:p w14:paraId="55D1C61C" w14:textId="77777777" w:rsidR="0000630F" w:rsidRDefault="0000630F" w:rsidP="00061D9A">
      <w:pPr>
        <w:rPr>
          <w:color w:val="C00000"/>
        </w:rPr>
      </w:pPr>
    </w:p>
    <w:p w14:paraId="71FA817E" w14:textId="223A6648" w:rsidR="0000630F" w:rsidRDefault="0000630F" w:rsidP="00061D9A">
      <w:pPr>
        <w:rPr>
          <w:color w:val="C00000"/>
        </w:rPr>
      </w:pPr>
      <w:r>
        <w:rPr>
          <w:noProof/>
          <w:sz w:val="20"/>
        </w:rPr>
        <w:drawing>
          <wp:inline distT="0" distB="0" distL="0" distR="0" wp14:anchorId="357293BA" wp14:editId="079A098F">
            <wp:extent cx="1857375" cy="642937"/>
            <wp:effectExtent l="0" t="0" r="0" b="5080"/>
            <wp:docPr id="128365446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54464" name="Imagen 128365446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65595" cy="645782"/>
                    </a:xfrm>
                    <a:prstGeom prst="rect">
                      <a:avLst/>
                    </a:prstGeom>
                  </pic:spPr>
                </pic:pic>
              </a:graphicData>
            </a:graphic>
          </wp:inline>
        </w:drawing>
      </w:r>
    </w:p>
    <w:p w14:paraId="4DB9A134" w14:textId="6BA9F3CA" w:rsidR="005F6E89" w:rsidRPr="0000630F" w:rsidRDefault="0000630F" w:rsidP="00061D9A">
      <w:pPr>
        <w:rPr>
          <w:snapToGrid w:val="0"/>
        </w:rPr>
      </w:pPr>
      <w:r w:rsidRPr="0000630F">
        <w:t>Lina María Gómez Hurtado</w:t>
      </w:r>
    </w:p>
    <w:p w14:paraId="656A33A3" w14:textId="2FD249AC" w:rsidR="005F6E89" w:rsidRDefault="005F6E89" w:rsidP="00061D9A">
      <w:pPr>
        <w:rPr>
          <w:snapToGrid w:val="0"/>
        </w:rPr>
      </w:pPr>
      <w:r>
        <w:rPr>
          <w:snapToGrid w:val="0"/>
        </w:rPr>
        <w:t xml:space="preserve">Supervisor del contrato nro. </w:t>
      </w:r>
      <w:r w:rsidR="009A2258" w:rsidRPr="009A2258">
        <w:rPr>
          <w:snapToGrid w:val="0"/>
        </w:rPr>
        <w:t>CO1.PCCNTR.8920396 de 2026.</w:t>
      </w:r>
    </w:p>
    <w:p w14:paraId="364BD5B3" w14:textId="77777777" w:rsidR="005F6E89" w:rsidRDefault="005F6E89" w:rsidP="00061D9A">
      <w:pPr>
        <w:rPr>
          <w:snapToGrid w:val="0"/>
        </w:rPr>
      </w:pPr>
    </w:p>
    <w:p w14:paraId="70B297EF" w14:textId="77777777" w:rsidR="0038683D" w:rsidRDefault="0038683D" w:rsidP="00061D9A"/>
    <w:p w14:paraId="0E7BADAE" w14:textId="77777777" w:rsidR="0038683D" w:rsidRDefault="0038683D" w:rsidP="00061D9A"/>
    <w:p w14:paraId="5AE61989" w14:textId="77777777" w:rsidR="005F75FE" w:rsidRDefault="005F75FE" w:rsidP="00061D9A">
      <w:pPr>
        <w:rPr>
          <w:lang w:val="es-ES" w:eastAsia="en-US"/>
        </w:rPr>
      </w:pPr>
    </w:p>
    <w:p w14:paraId="486E9015" w14:textId="77777777" w:rsidR="005F75FE" w:rsidRDefault="005F75FE" w:rsidP="00061D9A"/>
    <w:sectPr w:rsidR="005F75FE">
      <w:headerReference w:type="even" r:id="rId18"/>
      <w:headerReference w:type="default" r:id="rId19"/>
      <w:footerReference w:type="even" r:id="rId20"/>
      <w:footerReference w:type="default" r:id="rId21"/>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59A83" w14:textId="77777777" w:rsidR="008E1177" w:rsidRDefault="008E1177">
      <w:pPr>
        <w:spacing w:line="240" w:lineRule="auto"/>
      </w:pPr>
      <w:r>
        <w:separator/>
      </w:r>
    </w:p>
  </w:endnote>
  <w:endnote w:type="continuationSeparator" w:id="0">
    <w:p w14:paraId="551D7F00" w14:textId="77777777" w:rsidR="008E1177" w:rsidRDefault="008E1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BB8FC"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9FF31" w14:textId="77777777" w:rsidR="0038683D" w:rsidRDefault="0038683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29000A0" w14:textId="7C91519E" w:rsidR="0038683D" w:rsidRDefault="0038683D">
    <w:pPr>
      <w:pBdr>
        <w:top w:val="nil"/>
        <w:left w:val="nil"/>
        <w:bottom w:val="nil"/>
        <w:right w:val="nil"/>
        <w:between w:val="nil"/>
      </w:pBdr>
      <w:tabs>
        <w:tab w:val="center" w:pos="4252"/>
        <w:tab w:val="right" w:pos="8504"/>
      </w:tabs>
      <w:jc w:val="center"/>
      <w:rPr>
        <w:color w:val="000000"/>
      </w:rPr>
    </w:pPr>
    <w:r>
      <w:rPr>
        <w:color w:val="000000"/>
      </w:rPr>
      <w:t xml:space="preserve">GCCON-F-031 </w:t>
    </w:r>
    <w:r w:rsidRPr="00455207">
      <w:rPr>
        <w:color w:val="000000"/>
      </w:rPr>
      <w:t>V0</w:t>
    </w:r>
    <w:r w:rsidR="00F66B17" w:rsidRPr="00455207">
      <w:rPr>
        <w:color w:val="00000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7E782" w14:textId="77777777" w:rsidR="008E1177" w:rsidRDefault="008E1177">
      <w:pPr>
        <w:spacing w:line="240" w:lineRule="auto"/>
      </w:pPr>
      <w:r>
        <w:separator/>
      </w:r>
    </w:p>
  </w:footnote>
  <w:footnote w:type="continuationSeparator" w:id="0">
    <w:p w14:paraId="2CB7F6E2" w14:textId="77777777" w:rsidR="008E1177" w:rsidRDefault="008E11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4586" w14:textId="77777777" w:rsidR="0038683D" w:rsidRDefault="0038683D">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F502BF3" w14:textId="77777777" w:rsidR="0038683D" w:rsidRDefault="0038683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FA68B" w14:textId="77777777" w:rsidR="0038683D" w:rsidRDefault="0038683D">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0D608C1A">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5"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42A492E"/>
    <w:multiLevelType w:val="multilevel"/>
    <w:tmpl w:val="6DBE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79705">
    <w:abstractNumId w:val="9"/>
  </w:num>
  <w:num w:numId="2" w16cid:durableId="1075199204">
    <w:abstractNumId w:val="17"/>
  </w:num>
  <w:num w:numId="3" w16cid:durableId="2144034699">
    <w:abstractNumId w:val="3"/>
  </w:num>
  <w:num w:numId="4" w16cid:durableId="634651273">
    <w:abstractNumId w:val="21"/>
  </w:num>
  <w:num w:numId="5" w16cid:durableId="3563505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5478855">
    <w:abstractNumId w:val="32"/>
  </w:num>
  <w:num w:numId="7" w16cid:durableId="1619794061">
    <w:abstractNumId w:val="37"/>
  </w:num>
  <w:num w:numId="8" w16cid:durableId="1442725157">
    <w:abstractNumId w:val="37"/>
    <w:lvlOverride w:ilvl="0">
      <w:startOverride w:val="1"/>
    </w:lvlOverride>
  </w:num>
  <w:num w:numId="9" w16cid:durableId="500005183">
    <w:abstractNumId w:val="7"/>
  </w:num>
  <w:num w:numId="10" w16cid:durableId="1786659780">
    <w:abstractNumId w:val="20"/>
  </w:num>
  <w:num w:numId="11" w16cid:durableId="433131293">
    <w:abstractNumId w:val="15"/>
  </w:num>
  <w:num w:numId="12" w16cid:durableId="819493555">
    <w:abstractNumId w:val="19"/>
  </w:num>
  <w:num w:numId="13" w16cid:durableId="150684158">
    <w:abstractNumId w:val="10"/>
  </w:num>
  <w:num w:numId="14" w16cid:durableId="1624195585">
    <w:abstractNumId w:val="16"/>
  </w:num>
  <w:num w:numId="15" w16cid:durableId="1968732218">
    <w:abstractNumId w:val="25"/>
  </w:num>
  <w:num w:numId="16" w16cid:durableId="311368958">
    <w:abstractNumId w:val="33"/>
  </w:num>
  <w:num w:numId="17" w16cid:durableId="1437555443">
    <w:abstractNumId w:val="31"/>
  </w:num>
  <w:num w:numId="18" w16cid:durableId="375394770">
    <w:abstractNumId w:val="26"/>
  </w:num>
  <w:num w:numId="19" w16cid:durableId="1777485436">
    <w:abstractNumId w:val="27"/>
  </w:num>
  <w:num w:numId="20" w16cid:durableId="1926569354">
    <w:abstractNumId w:val="0"/>
  </w:num>
  <w:num w:numId="21" w16cid:durableId="1097023550">
    <w:abstractNumId w:val="5"/>
  </w:num>
  <w:num w:numId="22" w16cid:durableId="593511460">
    <w:abstractNumId w:val="4"/>
  </w:num>
  <w:num w:numId="23" w16cid:durableId="1752700991">
    <w:abstractNumId w:val="28"/>
  </w:num>
  <w:num w:numId="24" w16cid:durableId="13071978">
    <w:abstractNumId w:val="36"/>
  </w:num>
  <w:num w:numId="25" w16cid:durableId="1659646958">
    <w:abstractNumId w:val="11"/>
  </w:num>
  <w:num w:numId="26" w16cid:durableId="1113553087">
    <w:abstractNumId w:val="2"/>
  </w:num>
  <w:num w:numId="27" w16cid:durableId="1816795434">
    <w:abstractNumId w:val="30"/>
  </w:num>
  <w:num w:numId="28" w16cid:durableId="157773553">
    <w:abstractNumId w:val="6"/>
  </w:num>
  <w:num w:numId="29" w16cid:durableId="1475221868">
    <w:abstractNumId w:val="18"/>
  </w:num>
  <w:num w:numId="30" w16cid:durableId="1150515481">
    <w:abstractNumId w:val="12"/>
  </w:num>
  <w:num w:numId="31" w16cid:durableId="822157183">
    <w:abstractNumId w:val="38"/>
  </w:num>
  <w:num w:numId="32" w16cid:durableId="640427705">
    <w:abstractNumId w:val="14"/>
  </w:num>
  <w:num w:numId="33" w16cid:durableId="721563940">
    <w:abstractNumId w:val="8"/>
  </w:num>
  <w:num w:numId="34" w16cid:durableId="671958557">
    <w:abstractNumId w:val="34"/>
  </w:num>
  <w:num w:numId="35" w16cid:durableId="1164584760">
    <w:abstractNumId w:val="35"/>
  </w:num>
  <w:num w:numId="36" w16cid:durableId="1131443220">
    <w:abstractNumId w:val="29"/>
  </w:num>
  <w:num w:numId="37" w16cid:durableId="1945112646">
    <w:abstractNumId w:val="37"/>
    <w:lvlOverride w:ilvl="0">
      <w:startOverride w:val="1"/>
    </w:lvlOverride>
  </w:num>
  <w:num w:numId="38" w16cid:durableId="1494950892">
    <w:abstractNumId w:val="1"/>
  </w:num>
  <w:num w:numId="39" w16cid:durableId="672072378">
    <w:abstractNumId w:val="13"/>
  </w:num>
  <w:num w:numId="40" w16cid:durableId="1528639393">
    <w:abstractNumId w:val="23"/>
  </w:num>
  <w:num w:numId="41" w16cid:durableId="734741744">
    <w:abstractNumId w:val="22"/>
  </w:num>
  <w:num w:numId="42" w16cid:durableId="1247232086">
    <w:abstractNumId w:val="37"/>
    <w:lvlOverride w:ilvl="0">
      <w:startOverride w:val="5"/>
    </w:lvlOverride>
  </w:num>
  <w:num w:numId="43" w16cid:durableId="3171539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9808193">
    <w:abstractNumId w:val="40"/>
  </w:num>
  <w:num w:numId="45" w16cid:durableId="52363472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0630F"/>
    <w:rsid w:val="0001065E"/>
    <w:rsid w:val="00016CEB"/>
    <w:rsid w:val="000265E3"/>
    <w:rsid w:val="00030B19"/>
    <w:rsid w:val="00061D9A"/>
    <w:rsid w:val="000664E3"/>
    <w:rsid w:val="000913AF"/>
    <w:rsid w:val="000E1D4C"/>
    <w:rsid w:val="001008FE"/>
    <w:rsid w:val="001207FA"/>
    <w:rsid w:val="001244E6"/>
    <w:rsid w:val="00131959"/>
    <w:rsid w:val="00141EB5"/>
    <w:rsid w:val="001462C3"/>
    <w:rsid w:val="00153C54"/>
    <w:rsid w:val="00160056"/>
    <w:rsid w:val="0017145D"/>
    <w:rsid w:val="00186255"/>
    <w:rsid w:val="0019784C"/>
    <w:rsid w:val="001A0AA7"/>
    <w:rsid w:val="001A243B"/>
    <w:rsid w:val="001B3EE6"/>
    <w:rsid w:val="001C0D3B"/>
    <w:rsid w:val="001E415A"/>
    <w:rsid w:val="00212369"/>
    <w:rsid w:val="00216FE3"/>
    <w:rsid w:val="00222895"/>
    <w:rsid w:val="00251424"/>
    <w:rsid w:val="0025344A"/>
    <w:rsid w:val="0025546D"/>
    <w:rsid w:val="00272432"/>
    <w:rsid w:val="002741B4"/>
    <w:rsid w:val="002919FE"/>
    <w:rsid w:val="00295F3F"/>
    <w:rsid w:val="002F5DA9"/>
    <w:rsid w:val="00301B04"/>
    <w:rsid w:val="00321D2E"/>
    <w:rsid w:val="00362C2B"/>
    <w:rsid w:val="00385028"/>
    <w:rsid w:val="0038683D"/>
    <w:rsid w:val="0039363F"/>
    <w:rsid w:val="003952C0"/>
    <w:rsid w:val="004532EB"/>
    <w:rsid w:val="0045506C"/>
    <w:rsid w:val="00455207"/>
    <w:rsid w:val="00473ABD"/>
    <w:rsid w:val="00484AC7"/>
    <w:rsid w:val="004D3663"/>
    <w:rsid w:val="004D77BA"/>
    <w:rsid w:val="004E1EDF"/>
    <w:rsid w:val="005017D0"/>
    <w:rsid w:val="00515886"/>
    <w:rsid w:val="005455D7"/>
    <w:rsid w:val="00560619"/>
    <w:rsid w:val="00572A4D"/>
    <w:rsid w:val="00573DE3"/>
    <w:rsid w:val="00590744"/>
    <w:rsid w:val="005A5D5D"/>
    <w:rsid w:val="005C4782"/>
    <w:rsid w:val="005E6F95"/>
    <w:rsid w:val="005F6E89"/>
    <w:rsid w:val="005F75F4"/>
    <w:rsid w:val="005F75FE"/>
    <w:rsid w:val="00605940"/>
    <w:rsid w:val="006177E5"/>
    <w:rsid w:val="006177EA"/>
    <w:rsid w:val="00640CCE"/>
    <w:rsid w:val="00666BBB"/>
    <w:rsid w:val="00674389"/>
    <w:rsid w:val="006815F3"/>
    <w:rsid w:val="00682B66"/>
    <w:rsid w:val="006A6B51"/>
    <w:rsid w:val="006C06FE"/>
    <w:rsid w:val="006C0CF8"/>
    <w:rsid w:val="006C60A9"/>
    <w:rsid w:val="006E6DB0"/>
    <w:rsid w:val="0071575A"/>
    <w:rsid w:val="007409C8"/>
    <w:rsid w:val="0074719D"/>
    <w:rsid w:val="00762520"/>
    <w:rsid w:val="00765B7D"/>
    <w:rsid w:val="0079470C"/>
    <w:rsid w:val="007C7C1C"/>
    <w:rsid w:val="007F2ACC"/>
    <w:rsid w:val="007F49DD"/>
    <w:rsid w:val="008000EB"/>
    <w:rsid w:val="008409B4"/>
    <w:rsid w:val="00865373"/>
    <w:rsid w:val="0088677B"/>
    <w:rsid w:val="008A2B97"/>
    <w:rsid w:val="008B4D0A"/>
    <w:rsid w:val="008B53A4"/>
    <w:rsid w:val="008B7D5F"/>
    <w:rsid w:val="008C6189"/>
    <w:rsid w:val="008E1177"/>
    <w:rsid w:val="008E1A65"/>
    <w:rsid w:val="00902366"/>
    <w:rsid w:val="00904167"/>
    <w:rsid w:val="00905E5D"/>
    <w:rsid w:val="009579B7"/>
    <w:rsid w:val="009A2258"/>
    <w:rsid w:val="009C079E"/>
    <w:rsid w:val="009D2682"/>
    <w:rsid w:val="009D7A10"/>
    <w:rsid w:val="009F05B2"/>
    <w:rsid w:val="00A15A9B"/>
    <w:rsid w:val="00A206AA"/>
    <w:rsid w:val="00A26362"/>
    <w:rsid w:val="00A60F41"/>
    <w:rsid w:val="00A663F9"/>
    <w:rsid w:val="00A6781B"/>
    <w:rsid w:val="00AB27E8"/>
    <w:rsid w:val="00AB330C"/>
    <w:rsid w:val="00AB6F40"/>
    <w:rsid w:val="00AE74EB"/>
    <w:rsid w:val="00AF3B94"/>
    <w:rsid w:val="00B04DCB"/>
    <w:rsid w:val="00B1283F"/>
    <w:rsid w:val="00B342F3"/>
    <w:rsid w:val="00B40EBF"/>
    <w:rsid w:val="00B80F76"/>
    <w:rsid w:val="00B81AD7"/>
    <w:rsid w:val="00BB0903"/>
    <w:rsid w:val="00BC2D41"/>
    <w:rsid w:val="00BD6640"/>
    <w:rsid w:val="00C15AAF"/>
    <w:rsid w:val="00C234E5"/>
    <w:rsid w:val="00C52F89"/>
    <w:rsid w:val="00C7715C"/>
    <w:rsid w:val="00C82C48"/>
    <w:rsid w:val="00C85565"/>
    <w:rsid w:val="00C96005"/>
    <w:rsid w:val="00CB72C8"/>
    <w:rsid w:val="00CC4884"/>
    <w:rsid w:val="00CD345D"/>
    <w:rsid w:val="00D02E0A"/>
    <w:rsid w:val="00D03F4A"/>
    <w:rsid w:val="00D24034"/>
    <w:rsid w:val="00D41977"/>
    <w:rsid w:val="00D42216"/>
    <w:rsid w:val="00D46977"/>
    <w:rsid w:val="00D652BD"/>
    <w:rsid w:val="00D66F13"/>
    <w:rsid w:val="00D7366C"/>
    <w:rsid w:val="00D863B4"/>
    <w:rsid w:val="00D87175"/>
    <w:rsid w:val="00DA4676"/>
    <w:rsid w:val="00DB2593"/>
    <w:rsid w:val="00DC186F"/>
    <w:rsid w:val="00DC2139"/>
    <w:rsid w:val="00DD39C9"/>
    <w:rsid w:val="00DF4026"/>
    <w:rsid w:val="00E16221"/>
    <w:rsid w:val="00E47E5D"/>
    <w:rsid w:val="00E52E65"/>
    <w:rsid w:val="00E561FE"/>
    <w:rsid w:val="00EB68BE"/>
    <w:rsid w:val="00EC64F4"/>
    <w:rsid w:val="00EE1395"/>
    <w:rsid w:val="00EF4046"/>
    <w:rsid w:val="00F377B7"/>
    <w:rsid w:val="00F66B17"/>
    <w:rsid w:val="00F84660"/>
    <w:rsid w:val="00F877B8"/>
    <w:rsid w:val="00FC3519"/>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table" w:customStyle="1" w:styleId="TableNormal0">
    <w:name w:val="Table Normal"/>
    <w:uiPriority w:val="2"/>
    <w:semiHidden/>
    <w:unhideWhenUsed/>
    <w:qFormat/>
    <w:rsid w:val="00DD39C9"/>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C2D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sena4-my.sharepoint.com/:f:/r/personal/glciro_sena_edu_co/Documents/Bienestar%202026/Profesionales%20Bienestar%202026/Luisa%20Maria%20Cardona/EVIDENCIAS/JULIO?d=w2bf62252e9b6448690bd919056a6069c&amp;csf=1&amp;web=1&amp;e=0fMuij"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801a3c-0eba-496f-be3c-4aa371650f9f" xsi:nil="true"/>
    <lcf76f155ced4ddcb4097134ff3c332f xmlns="469a1e1a-2282-45cf-a566-d257a781078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B0DBCFA05D9164C829E3A6AAE53EBCB" ma:contentTypeVersion="10" ma:contentTypeDescription="Crear nuevo documento." ma:contentTypeScope="" ma:versionID="77fa0fa062c81a6dddccdc81a32578d2">
  <xsd:schema xmlns:xsd="http://www.w3.org/2001/XMLSchema" xmlns:xs="http://www.w3.org/2001/XMLSchema" xmlns:p="http://schemas.microsoft.com/office/2006/metadata/properties" xmlns:ns2="469a1e1a-2282-45cf-a566-d257a7810781" xmlns:ns3="cf801a3c-0eba-496f-be3c-4aa371650f9f" targetNamespace="http://schemas.microsoft.com/office/2006/metadata/properties" ma:root="true" ma:fieldsID="43678cbab25616910d4b3b59f4c3e979" ns2:_="" ns3:_="">
    <xsd:import namespace="469a1e1a-2282-45cf-a566-d257a7810781"/>
    <xsd:import namespace="cf801a3c-0eba-496f-be3c-4aa371650f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9a1e1a-2282-45cf-a566-d257a78107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801a3c-0eba-496f-be3c-4aa371650f9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fba4786-309f-4c5f-bbcf-bb53f0b16175}" ma:internalName="TaxCatchAll" ma:showField="CatchAllData" ma:web="cf801a3c-0eba-496f-be3c-4aa371650f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860AD-EF31-476F-A72F-7D92B04784AB}">
  <ds:schemaRefs>
    <ds:schemaRef ds:uri="http://schemas.microsoft.com/office/2006/metadata/properties"/>
    <ds:schemaRef ds:uri="http://schemas.microsoft.com/office/infopath/2007/PartnerControls"/>
    <ds:schemaRef ds:uri="cf801a3c-0eba-496f-be3c-4aa371650f9f"/>
    <ds:schemaRef ds:uri="469a1e1a-2282-45cf-a566-d257a7810781"/>
  </ds:schemaRefs>
</ds:datastoreItem>
</file>

<file path=customXml/itemProps2.xml><?xml version="1.0" encoding="utf-8"?>
<ds:datastoreItem xmlns:ds="http://schemas.openxmlformats.org/officeDocument/2006/customXml" ds:itemID="{062CC4C1-F2C1-42E0-A739-16B80358737A}">
  <ds:schemaRefs>
    <ds:schemaRef ds:uri="http://schemas.microsoft.com/sharepoint/v3/contenttype/forms"/>
  </ds:schemaRefs>
</ds:datastoreItem>
</file>

<file path=customXml/itemProps3.xml><?xml version="1.0" encoding="utf-8"?>
<ds:datastoreItem xmlns:ds="http://schemas.openxmlformats.org/officeDocument/2006/customXml" ds:itemID="{46133161-AE3D-4FD6-90C5-D12EE83827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9a1e1a-2282-45cf-a566-d257a7810781"/>
    <ds:schemaRef ds:uri="cf801a3c-0eba-496f-be3c-4aa371650f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33E6EFC1-B37B-428C-A583-AC1855E5D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515</Words>
  <Characters>2835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Lina Maria Gomez Hurtado</cp:lastModifiedBy>
  <cp:revision>2</cp:revision>
  <dcterms:created xsi:type="dcterms:W3CDTF">2026-08-06T18:23:00Z</dcterms:created>
  <dcterms:modified xsi:type="dcterms:W3CDTF">2026-08-06T18:23:00Z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y fmtid="{D5CDD505-2E9C-101B-9397-08002B2CF9AE}" pid="9" name="ContentTypeId">
    <vt:lpwstr>0x010100CB0DBCFA05D9164C829E3A6AAE53EBCB</vt:lpwstr>
  </property>
</Properties>
</file>