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EEE" w:rsidRPr="00772F1D" w:rsidRDefault="00950EEE" w:rsidP="00950EEE">
      <w:pPr>
        <w:rPr>
          <w:rFonts w:ascii="Arial" w:hAnsi="Arial" w:cs="Arial"/>
          <w:sz w:val="20"/>
          <w:szCs w:val="20"/>
          <w:lang w:val="es-CO"/>
        </w:rPr>
      </w:pPr>
    </w:p>
    <w:p w:rsidR="00950EEE" w:rsidRPr="00772F1D" w:rsidRDefault="00950EEE" w:rsidP="00950EEE">
      <w:pPr>
        <w:rPr>
          <w:rFonts w:ascii="Arial" w:hAnsi="Arial" w:cs="Arial"/>
          <w:sz w:val="20"/>
          <w:szCs w:val="20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Certificación Incumplimiento Contractual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8A5687" w:rsidRPr="000700F9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En el marco del proceso de contratación </w:t>
      </w:r>
      <w:r w:rsidR="000700F9">
        <w:rPr>
          <w:rFonts w:ascii="Arial" w:hAnsi="Arial" w:cs="Arial"/>
          <w:bCs/>
          <w:sz w:val="22"/>
          <w:szCs w:val="22"/>
          <w:lang w:val="es-CO"/>
        </w:rPr>
        <w:t>Mínima Cuantía</w:t>
      </w: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 No. </w:t>
      </w:r>
      <w:r w:rsidR="000700F9" w:rsidRPr="00570C66">
        <w:rPr>
          <w:rFonts w:ascii="Arial" w:hAnsi="Arial" w:cs="Arial"/>
          <w:sz w:val="22"/>
          <w:szCs w:val="22"/>
          <w:lang w:val="es-CO"/>
        </w:rPr>
        <w:t>150-MC200</w:t>
      </w:r>
      <w:r w:rsidR="003B7746">
        <w:rPr>
          <w:rFonts w:ascii="Arial" w:hAnsi="Arial" w:cs="Arial"/>
          <w:sz w:val="22"/>
          <w:szCs w:val="22"/>
          <w:lang w:val="es-CO"/>
        </w:rPr>
        <w:t>9-20</w:t>
      </w: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, cuyo objeto consiste en </w:t>
      </w:r>
      <w:r w:rsidR="000700F9" w:rsidRPr="000700F9">
        <w:rPr>
          <w:rFonts w:ascii="Arial" w:hAnsi="Arial" w:cs="Arial"/>
          <w:bCs/>
          <w:i/>
          <w:sz w:val="22"/>
          <w:szCs w:val="22"/>
          <w:lang w:val="es-CO"/>
        </w:rPr>
        <w:t>“Adquisición de básculas y pesas patrón certificadas para el pesaje de los Residuos sólidos generados en la Corporación Autónoma Regional del Centro de Antioquia”</w:t>
      </w:r>
      <w:bookmarkStart w:id="0" w:name="_GoBack"/>
      <w:bookmarkEnd w:id="0"/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NO </w:t>
      </w:r>
      <w:r w:rsidRPr="001D4807">
        <w:rPr>
          <w:rFonts w:ascii="Arial" w:hAnsi="Arial" w:cs="Arial"/>
          <w:sz w:val="22"/>
          <w:szCs w:val="22"/>
          <w:lang w:val="es-CO"/>
        </w:rPr>
        <w:t>(marque con X) / SI (marque con X) hemos sido objeto de declaratorias de incumplimiento contractual, sancionado o multado mediante acto administrativo ejecutoriado por ninguna entidad oficial, con ocasión de celebración y ejecución de contratos dentro de los últimos cinco (5) años anteriores a la fecha de cierre del presente proceso.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Adjunto relacionamos las sanciones: (En caso de haber marcado SI, llene la siguiente tabla)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3"/>
        <w:gridCol w:w="2777"/>
        <w:gridCol w:w="2543"/>
      </w:tblGrid>
      <w:tr w:rsidR="00950EEE" w:rsidRPr="001D4807" w:rsidTr="001D4807">
        <w:tc>
          <w:tcPr>
            <w:tcW w:w="2936" w:type="dxa"/>
            <w:shd w:val="clear" w:color="auto" w:fill="D9D9D9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Entidad</w:t>
            </w:r>
          </w:p>
        </w:tc>
        <w:tc>
          <w:tcPr>
            <w:tcW w:w="2808" w:type="dxa"/>
            <w:shd w:val="clear" w:color="auto" w:fill="D9D9D9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Declaratoria/sanción</w:t>
            </w:r>
          </w:p>
        </w:tc>
        <w:tc>
          <w:tcPr>
            <w:tcW w:w="2637" w:type="dxa"/>
            <w:shd w:val="clear" w:color="auto" w:fill="D9D9D9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Fecha</w:t>
            </w: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</w:tbl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Atentamente</w:t>
      </w:r>
      <w:r w:rsidR="004F0F03">
        <w:rPr>
          <w:rFonts w:ascii="Arial" w:hAnsi="Arial" w:cs="Arial"/>
          <w:bCs/>
          <w:sz w:val="22"/>
          <w:szCs w:val="22"/>
          <w:lang w:val="es-CO"/>
        </w:rPr>
        <w:t>,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Firma proponente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CC y NIT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Dirección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Teléfono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Correo electrónico</w:t>
      </w:r>
    </w:p>
    <w:p w:rsidR="00950EEE" w:rsidRPr="001D4807" w:rsidRDefault="00950EEE" w:rsidP="00950EEE">
      <w:pPr>
        <w:jc w:val="both"/>
        <w:rPr>
          <w:rFonts w:ascii="Arial" w:hAnsi="Arial" w:cs="Arial"/>
          <w:color w:val="000000"/>
          <w:sz w:val="22"/>
          <w:szCs w:val="22"/>
          <w:shd w:val="pct5" w:color="auto" w:fill="E6E6E6"/>
          <w:lang w:val="es-CO"/>
        </w:rPr>
      </w:pPr>
    </w:p>
    <w:p w:rsidR="00283B72" w:rsidRPr="001D4807" w:rsidRDefault="00283B72">
      <w:pPr>
        <w:rPr>
          <w:sz w:val="22"/>
          <w:szCs w:val="22"/>
        </w:rPr>
      </w:pPr>
    </w:p>
    <w:sectPr w:rsidR="00283B72" w:rsidRPr="001D4807" w:rsidSect="002372C0">
      <w:headerReference w:type="default" r:id="rId6"/>
      <w:footerReference w:type="default" r:id="rId7"/>
      <w:pgSz w:w="12240" w:h="15840"/>
      <w:pgMar w:top="2268" w:right="1701" w:bottom="1701" w:left="226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137" w:rsidRDefault="00C15137" w:rsidP="001D4807">
      <w:r>
        <w:separator/>
      </w:r>
    </w:p>
  </w:endnote>
  <w:endnote w:type="continuationSeparator" w:id="0">
    <w:p w:rsidR="00C15137" w:rsidRDefault="00C15137" w:rsidP="001D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2C0" w:rsidRDefault="002372C0" w:rsidP="00217D4D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:rsidR="00217D4D" w:rsidRPr="002372C0" w:rsidRDefault="00217D4D" w:rsidP="00217D4D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  <w:r w:rsidRPr="002372C0">
      <w:rPr>
        <w:rFonts w:ascii="Arial" w:hAnsi="Arial" w:cs="Arial"/>
        <w:color w:val="000000" w:themeColor="text1"/>
        <w:sz w:val="16"/>
        <w:szCs w:val="16"/>
      </w:rPr>
      <w:t>Corantioquia está comprometida con el tratamiento legal, lícito, confidencial y seguro de sus datos personales. Por favor consulte nuestra Política de Tratamiento de datos personales en nuestra página web: www.corantioquia.gov.co. Con el suministro de los datos en este formulario, se entiende la autorización de su parte para que Corantioquia pueda usarlos con fines exclusivamente misionales.</w:t>
    </w:r>
  </w:p>
  <w:p w:rsidR="002D66D5" w:rsidRPr="002372C0" w:rsidRDefault="002D66D5" w:rsidP="002D66D5">
    <w:pPr>
      <w:pStyle w:val="Piedepgina"/>
      <w:jc w:val="center"/>
      <w:rPr>
        <w:color w:val="000000" w:themeColor="text1"/>
      </w:rPr>
    </w:pPr>
    <w:r w:rsidRPr="002372C0">
      <w:rPr>
        <w:rFonts w:ascii="Arial" w:hAnsi="Arial" w:cs="Arial"/>
        <w:color w:val="000000" w:themeColor="text1"/>
        <w:sz w:val="16"/>
        <w:szCs w:val="16"/>
        <w:lang w:val="es-419"/>
      </w:rPr>
      <w:t>Este registro es propiedad de Corantioquia, no debe ser divulgado a terceros sin la respectiva autorización.</w:t>
    </w:r>
  </w:p>
  <w:p w:rsidR="00217D4D" w:rsidRDefault="00217D4D">
    <w:pPr>
      <w:pStyle w:val="Piedepgina"/>
    </w:pPr>
  </w:p>
  <w:p w:rsidR="00C0184E" w:rsidRDefault="00C018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137" w:rsidRDefault="00C15137" w:rsidP="001D4807">
      <w:r>
        <w:separator/>
      </w:r>
    </w:p>
  </w:footnote>
  <w:footnote w:type="continuationSeparator" w:id="0">
    <w:p w:rsidR="00C15137" w:rsidRDefault="00C15137" w:rsidP="001D4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807" w:rsidRDefault="001D4807">
    <w:pPr>
      <w:pStyle w:val="Encabezado"/>
    </w:pPr>
  </w:p>
  <w:tbl>
    <w:tblPr>
      <w:tblW w:w="8318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45"/>
      <w:gridCol w:w="2073"/>
      <w:gridCol w:w="2074"/>
      <w:gridCol w:w="2126"/>
    </w:tblGrid>
    <w:tr w:rsidR="001D4807" w:rsidTr="00074DF2">
      <w:trPr>
        <w:trHeight w:hRule="exact" w:val="291"/>
      </w:trPr>
      <w:tc>
        <w:tcPr>
          <w:tcW w:w="204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:rsidR="001D4807" w:rsidRDefault="008524DB" w:rsidP="001D4807">
          <w:pPr>
            <w:spacing w:line="240" w:lineRule="exact"/>
            <w:rPr>
              <w:rFonts w:cs="Arial"/>
              <w:sz w:val="2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240030</wp:posOffset>
                </wp:positionH>
                <wp:positionV relativeFrom="paragraph">
                  <wp:posOffset>31115</wp:posOffset>
                </wp:positionV>
                <wp:extent cx="752475" cy="530860"/>
                <wp:effectExtent l="0" t="0" r="0" b="0"/>
                <wp:wrapNone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53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:rsidR="001D4807" w:rsidRPr="00785173" w:rsidRDefault="001D4807" w:rsidP="001D4807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D4807" w:rsidTr="00074DF2">
      <w:trPr>
        <w:trHeight w:val="27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D4807" w:rsidRDefault="001D4807" w:rsidP="001D4807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D4807" w:rsidRPr="001E78FC" w:rsidRDefault="001D4807" w:rsidP="001D4807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D4807">
            <w:rPr>
              <w:rFonts w:ascii="Arial" w:hAnsi="Arial" w:cs="Arial"/>
              <w:sz w:val="18"/>
              <w:szCs w:val="18"/>
              <w:lang w:eastAsia="es-CO"/>
            </w:rPr>
            <w:t>CERTIFICACIÓN DE MULTAS, SANCIONES E INCUMPLIMIENTOS</w:t>
          </w:r>
        </w:p>
      </w:tc>
    </w:tr>
    <w:tr w:rsidR="001D4807" w:rsidTr="00074DF2">
      <w:trPr>
        <w:trHeight w:hRule="exact" w:val="34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D4807" w:rsidRDefault="001D4807" w:rsidP="001D4807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D4807" w:rsidRPr="00785173" w:rsidRDefault="001D4807" w:rsidP="001D4807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FT-FAF-114</w:t>
          </w:r>
        </w:p>
      </w:tc>
      <w:tc>
        <w:tcPr>
          <w:tcW w:w="20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D4807" w:rsidRPr="00785173" w:rsidRDefault="001D4807" w:rsidP="001D4807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1D4807" w:rsidRPr="00785173" w:rsidRDefault="001D4807" w:rsidP="001D4807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0184E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3B7746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3B7746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:rsidR="001D4807" w:rsidRPr="002372C0" w:rsidRDefault="001D4807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0F9"/>
    <w:rsid w:val="00002FBD"/>
    <w:rsid w:val="00041AEF"/>
    <w:rsid w:val="000700F9"/>
    <w:rsid w:val="00074DF2"/>
    <w:rsid w:val="00100BF0"/>
    <w:rsid w:val="001D4807"/>
    <w:rsid w:val="00217D4D"/>
    <w:rsid w:val="002372C0"/>
    <w:rsid w:val="00283B72"/>
    <w:rsid w:val="002D66D5"/>
    <w:rsid w:val="003B7746"/>
    <w:rsid w:val="003C5143"/>
    <w:rsid w:val="004F0F03"/>
    <w:rsid w:val="00504B2C"/>
    <w:rsid w:val="00667964"/>
    <w:rsid w:val="006807B2"/>
    <w:rsid w:val="006965BD"/>
    <w:rsid w:val="00765A26"/>
    <w:rsid w:val="008524DB"/>
    <w:rsid w:val="00870861"/>
    <w:rsid w:val="008A5687"/>
    <w:rsid w:val="00940634"/>
    <w:rsid w:val="00950EEE"/>
    <w:rsid w:val="00A60327"/>
    <w:rsid w:val="00AF65D7"/>
    <w:rsid w:val="00C0184E"/>
    <w:rsid w:val="00C1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F7BAB6"/>
  <w15:chartTrackingRefBased/>
  <w15:docId w15:val="{3769392F-C316-401A-81D9-B97FE019B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0EEE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50EE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50EEE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D48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D48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1D4807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GRUPO%20RECURSOS%20FISICOS\SISTEMA%20DE%20GESTION%20AMBIENTAL\ESTUDIOS%20PREVIOS\ESTUDIOS%20PREVIOS%20BASCULAS\DOCUMENTOS\ANEXOS\FT-FAF-114-Certificaci&#243;n%20de%20Multas,%20Sanciones%20e%20Incumplimientos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FT-FAF-114-Certificación de Multas, Sanciones e Incumplimientos</Template>
  <TotalTime>7</TotalTime>
  <Pages>1</Pages>
  <Words>136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Maritza Lopez Betancur</dc:creator>
  <cp:keywords/>
  <dc:description/>
  <cp:lastModifiedBy>Diana Maritza Lopez Betancur</cp:lastModifiedBy>
  <cp:revision>3</cp:revision>
  <dcterms:created xsi:type="dcterms:W3CDTF">2020-08-18T15:22:00Z</dcterms:created>
  <dcterms:modified xsi:type="dcterms:W3CDTF">2020-09-07T15:35:00Z</dcterms:modified>
</cp:coreProperties>
</file>