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C81FD2" w14:textId="593844F4" w:rsidR="00B32F9F" w:rsidRPr="00B32F9F" w:rsidRDefault="00B32F9F" w:rsidP="00B32F9F">
      <w:pPr>
        <w:tabs>
          <w:tab w:val="left" w:pos="3000"/>
        </w:tabs>
        <w:jc w:val="center"/>
        <w:rPr>
          <w:rFonts w:ascii="Agency FB" w:hAnsi="Agency FB"/>
          <w:b/>
          <w:bCs/>
          <w:sz w:val="22"/>
          <w:szCs w:val="22"/>
        </w:rPr>
      </w:pPr>
      <w:r w:rsidRPr="00B32F9F">
        <w:rPr>
          <w:rFonts w:ascii="Agency FB" w:hAnsi="Agency FB"/>
          <w:b/>
          <w:bCs/>
          <w:sz w:val="22"/>
          <w:szCs w:val="22"/>
        </w:rPr>
        <w:t xml:space="preserve">CRONOGRAMA </w:t>
      </w:r>
    </w:p>
    <w:p w14:paraId="7EEB20B8" w14:textId="77777777" w:rsidR="00B32F9F" w:rsidRDefault="00B32F9F" w:rsidP="005D4488">
      <w:pPr>
        <w:tabs>
          <w:tab w:val="left" w:pos="3000"/>
        </w:tabs>
        <w:rPr>
          <w:rFonts w:ascii="Agency FB" w:hAnsi="Agency FB"/>
          <w:sz w:val="18"/>
          <w:szCs w:val="18"/>
        </w:rPr>
      </w:pPr>
    </w:p>
    <w:p w14:paraId="56DACDB9" w14:textId="3546624B" w:rsidR="00D7788C" w:rsidRPr="009D5C03" w:rsidRDefault="005C48B2" w:rsidP="00786F52">
      <w:pPr>
        <w:tabs>
          <w:tab w:val="left" w:pos="3000"/>
        </w:tabs>
        <w:jc w:val="center"/>
        <w:rPr>
          <w:rFonts w:ascii="Agency FB" w:hAnsi="Agency FB"/>
          <w:b/>
          <w:bCs/>
          <w:color w:val="auto"/>
          <w:sz w:val="18"/>
          <w:szCs w:val="18"/>
        </w:rPr>
      </w:pPr>
      <w:r w:rsidRPr="00550051">
        <w:rPr>
          <w:rFonts w:ascii="Agency FB" w:hAnsi="Agency FB"/>
          <w:b/>
          <w:bCs/>
          <w:color w:val="auto"/>
          <w:sz w:val="28"/>
          <w:szCs w:val="28"/>
        </w:rPr>
        <w:t>MC-</w:t>
      </w:r>
      <w:r w:rsidR="009E5B5E">
        <w:rPr>
          <w:rFonts w:ascii="Agency FB" w:hAnsi="Agency FB"/>
          <w:b/>
          <w:bCs/>
          <w:color w:val="auto"/>
          <w:sz w:val="28"/>
          <w:szCs w:val="28"/>
        </w:rPr>
        <w:t>0</w:t>
      </w:r>
      <w:r w:rsidR="00B42744">
        <w:rPr>
          <w:rFonts w:ascii="Agency FB" w:hAnsi="Agency FB"/>
          <w:b/>
          <w:bCs/>
          <w:color w:val="auto"/>
          <w:sz w:val="28"/>
          <w:szCs w:val="28"/>
        </w:rPr>
        <w:t>2</w:t>
      </w:r>
      <w:r w:rsidR="002B2BE8">
        <w:rPr>
          <w:rFonts w:ascii="Agency FB" w:hAnsi="Agency FB"/>
          <w:b/>
          <w:bCs/>
          <w:color w:val="auto"/>
          <w:sz w:val="28"/>
          <w:szCs w:val="28"/>
        </w:rPr>
        <w:t>4</w:t>
      </w:r>
      <w:r w:rsidR="00523B53" w:rsidRPr="00550051">
        <w:rPr>
          <w:rFonts w:ascii="Agency FB" w:hAnsi="Agency FB"/>
          <w:b/>
          <w:bCs/>
          <w:color w:val="auto"/>
          <w:sz w:val="28"/>
          <w:szCs w:val="28"/>
        </w:rPr>
        <w:t>-</w:t>
      </w:r>
      <w:r w:rsidRPr="00550051">
        <w:rPr>
          <w:rFonts w:ascii="Agency FB" w:hAnsi="Agency FB"/>
          <w:b/>
          <w:bCs/>
          <w:color w:val="auto"/>
          <w:sz w:val="28"/>
          <w:szCs w:val="28"/>
        </w:rPr>
        <w:t>202</w:t>
      </w:r>
      <w:r w:rsidR="00860D2B">
        <w:rPr>
          <w:rFonts w:ascii="Agency FB" w:hAnsi="Agency FB"/>
          <w:b/>
          <w:bCs/>
          <w:color w:val="auto"/>
          <w:sz w:val="28"/>
          <w:szCs w:val="28"/>
        </w:rPr>
        <w:t>6</w:t>
      </w:r>
      <w:r w:rsidR="00175B04">
        <w:rPr>
          <w:rFonts w:ascii="Agency FB" w:hAnsi="Agency FB"/>
          <w:b/>
          <w:bCs/>
          <w:color w:val="auto"/>
          <w:sz w:val="28"/>
          <w:szCs w:val="28"/>
        </w:rPr>
        <w:t xml:space="preserve"> </w:t>
      </w:r>
    </w:p>
    <w:p w14:paraId="30A1AD6A" w14:textId="77777777" w:rsidR="00D7788C" w:rsidRDefault="00D7788C" w:rsidP="005D4488">
      <w:pPr>
        <w:tabs>
          <w:tab w:val="left" w:pos="3000"/>
        </w:tabs>
        <w:rPr>
          <w:rFonts w:ascii="Agency FB" w:hAnsi="Agency FB"/>
          <w:sz w:val="18"/>
          <w:szCs w:val="18"/>
        </w:rPr>
      </w:pPr>
    </w:p>
    <w:tbl>
      <w:tblPr>
        <w:tblW w:w="97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657"/>
        <w:gridCol w:w="2413"/>
        <w:gridCol w:w="3669"/>
      </w:tblGrid>
      <w:tr w:rsidR="00D7788C" w:rsidRPr="00F626D9" w14:paraId="3557FFDD" w14:textId="77777777" w:rsidTr="00E249EE">
        <w:trPr>
          <w:cantSplit/>
          <w:trHeight w:val="27"/>
          <w:tblHeader/>
          <w:jc w:val="center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C36CD" w14:textId="77777777" w:rsidR="00D7788C" w:rsidRPr="003E64E6" w:rsidRDefault="00D7788C" w:rsidP="00E249EE">
            <w:pPr>
              <w:spacing w:line="276" w:lineRule="auto"/>
              <w:ind w:left="497"/>
              <w:jc w:val="center"/>
              <w:rPr>
                <w:rFonts w:ascii="Agency FB" w:hAnsi="Agency FB"/>
                <w:b/>
                <w:color w:val="auto"/>
                <w:sz w:val="22"/>
                <w:szCs w:val="22"/>
                <w:lang w:eastAsia="en-US"/>
              </w:rPr>
            </w:pPr>
            <w:bookmarkStart w:id="0" w:name="OLE_LINK1"/>
            <w:bookmarkStart w:id="1" w:name="OLE_LINK2"/>
            <w:r w:rsidRPr="003E64E6">
              <w:rPr>
                <w:rFonts w:ascii="Agency FB" w:hAnsi="Agency FB"/>
                <w:b/>
                <w:color w:val="auto"/>
                <w:sz w:val="22"/>
                <w:szCs w:val="22"/>
                <w:lang w:eastAsia="en-US"/>
              </w:rPr>
              <w:t>ACTIVIDAD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F16D7" w14:textId="77777777" w:rsidR="00D7788C" w:rsidRPr="003E64E6" w:rsidRDefault="00D7788C" w:rsidP="00E249EE">
            <w:pPr>
              <w:spacing w:line="276" w:lineRule="auto"/>
              <w:jc w:val="center"/>
              <w:rPr>
                <w:rFonts w:ascii="Agency FB" w:hAnsi="Agency FB"/>
                <w:b/>
                <w:color w:val="auto"/>
                <w:sz w:val="22"/>
                <w:szCs w:val="22"/>
                <w:lang w:eastAsia="en-US"/>
              </w:rPr>
            </w:pPr>
            <w:r w:rsidRPr="003E64E6">
              <w:rPr>
                <w:rFonts w:ascii="Agency FB" w:hAnsi="Agency FB"/>
                <w:b/>
                <w:color w:val="auto"/>
                <w:sz w:val="22"/>
                <w:szCs w:val="22"/>
                <w:lang w:eastAsia="en-US"/>
              </w:rPr>
              <w:t xml:space="preserve">FECHA 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BEAB5" w14:textId="77777777" w:rsidR="00D7788C" w:rsidRPr="003E64E6" w:rsidRDefault="00D7788C" w:rsidP="00E249EE">
            <w:pPr>
              <w:spacing w:line="276" w:lineRule="auto"/>
              <w:jc w:val="center"/>
              <w:rPr>
                <w:rFonts w:ascii="Agency FB" w:hAnsi="Agency FB"/>
                <w:b/>
                <w:color w:val="auto"/>
                <w:sz w:val="22"/>
                <w:szCs w:val="22"/>
                <w:lang w:eastAsia="en-US"/>
              </w:rPr>
            </w:pPr>
            <w:r w:rsidRPr="003E64E6">
              <w:rPr>
                <w:rFonts w:ascii="Agency FB" w:hAnsi="Agency FB"/>
                <w:b/>
                <w:color w:val="auto"/>
                <w:sz w:val="22"/>
                <w:szCs w:val="22"/>
                <w:lang w:eastAsia="en-US"/>
              </w:rPr>
              <w:t>LUGAR</w:t>
            </w:r>
          </w:p>
        </w:tc>
      </w:tr>
      <w:tr w:rsidR="00D7788C" w:rsidRPr="00F626D9" w14:paraId="0C32D1D4" w14:textId="77777777" w:rsidTr="00E249EE">
        <w:trPr>
          <w:trHeight w:val="27"/>
          <w:jc w:val="center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FA086" w14:textId="77777777" w:rsidR="00D7788C" w:rsidRPr="00F626D9" w:rsidRDefault="00D7788C" w:rsidP="00E249EE">
            <w:pPr>
              <w:rPr>
                <w:rFonts w:ascii="Agency FB" w:hAnsi="Agency FB"/>
                <w:b/>
                <w:color w:val="auto"/>
                <w:sz w:val="22"/>
                <w:szCs w:val="22"/>
                <w:lang w:eastAsia="en-US"/>
              </w:rPr>
            </w:pPr>
            <w:r w:rsidRPr="00F626D9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Estudios Previos</w:t>
            </w: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 xml:space="preserve"> y análisis del sector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E2FC" w14:textId="43CB51A9" w:rsidR="00D7788C" w:rsidRPr="005D3534" w:rsidRDefault="002B2BE8" w:rsidP="00E249EE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bookmarkStart w:id="2" w:name="OLE_LINK5"/>
            <w:bookmarkStart w:id="3" w:name="OLE_LINK6"/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11</w:t>
            </w:r>
            <w:r w:rsidR="00D7788C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-</w:t>
            </w:r>
            <w:r w:rsidR="00860D2B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0</w:t>
            </w: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8</w:t>
            </w:r>
            <w:r w:rsidR="00D7788C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-202</w:t>
            </w:r>
            <w:r w:rsidR="00860D2B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6</w:t>
            </w:r>
            <w:bookmarkEnd w:id="2"/>
            <w:bookmarkEnd w:id="3"/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9C120" w14:textId="77777777" w:rsidR="00D7788C" w:rsidRPr="00F626D9" w:rsidRDefault="00D7788C" w:rsidP="00E249EE">
            <w:pPr>
              <w:jc w:val="both"/>
              <w:rPr>
                <w:rFonts w:ascii="Agency FB" w:hAnsi="Agency FB"/>
                <w:sz w:val="22"/>
                <w:szCs w:val="22"/>
              </w:rPr>
            </w:pPr>
            <w:r w:rsidRPr="00F626D9">
              <w:rPr>
                <w:rFonts w:ascii="Agency FB" w:hAnsi="Agency FB"/>
                <w:bCs/>
                <w:sz w:val="22"/>
                <w:szCs w:val="22"/>
              </w:rPr>
              <w:t xml:space="preserve">Sistema Electrónico De Contratación Pública (SECOP), </w:t>
            </w:r>
            <w:hyperlink r:id="rId7" w:history="1">
              <w:r w:rsidRPr="00F626D9">
                <w:rPr>
                  <w:rStyle w:val="Hipervnculo"/>
                  <w:rFonts w:ascii="Agency FB" w:hAnsi="Agency FB"/>
                  <w:sz w:val="22"/>
                  <w:szCs w:val="22"/>
                </w:rPr>
                <w:t>www.colombiacompra.gov.co</w:t>
              </w:r>
            </w:hyperlink>
          </w:p>
        </w:tc>
      </w:tr>
      <w:tr w:rsidR="00D7788C" w:rsidRPr="00F626D9" w14:paraId="032F6980" w14:textId="77777777" w:rsidTr="00E249EE">
        <w:trPr>
          <w:trHeight w:val="27"/>
          <w:jc w:val="center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86665" w14:textId="77777777" w:rsidR="00D7788C" w:rsidRPr="00F626D9" w:rsidRDefault="00D7788C" w:rsidP="00E249EE">
            <w:pPr>
              <w:rPr>
                <w:rFonts w:ascii="Agency FB" w:hAnsi="Agency FB"/>
                <w:b/>
                <w:color w:val="auto"/>
                <w:sz w:val="22"/>
                <w:szCs w:val="22"/>
                <w:lang w:eastAsia="en-US"/>
              </w:rPr>
            </w:pPr>
            <w:r w:rsidRPr="00F626D9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Invitación Publica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CE2E5" w14:textId="18A877C9" w:rsidR="00D7788C" w:rsidRPr="005D3534" w:rsidRDefault="002B2BE8" w:rsidP="00E249EE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11</w:t>
            </w:r>
            <w:r w:rsidR="00B42744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-</w:t>
            </w:r>
            <w:r w:rsidR="00B4274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0</w:t>
            </w: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8</w:t>
            </w:r>
            <w:r w:rsidR="00B42744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-202</w:t>
            </w:r>
            <w:r w:rsidR="00B4274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9397E" w14:textId="77777777" w:rsidR="00D7788C" w:rsidRPr="00F626D9" w:rsidRDefault="00D7788C" w:rsidP="00E249EE">
            <w:pPr>
              <w:jc w:val="both"/>
              <w:rPr>
                <w:rFonts w:ascii="Agency FB" w:hAnsi="Agency FB"/>
                <w:sz w:val="22"/>
                <w:szCs w:val="22"/>
              </w:rPr>
            </w:pPr>
            <w:r w:rsidRPr="00F626D9">
              <w:rPr>
                <w:rFonts w:ascii="Agency FB" w:hAnsi="Agency FB"/>
                <w:bCs/>
                <w:sz w:val="22"/>
                <w:szCs w:val="22"/>
              </w:rPr>
              <w:t xml:space="preserve">Sistema Electrónico De Contratación Pública (SECOP), </w:t>
            </w:r>
            <w:hyperlink r:id="rId8" w:history="1">
              <w:r w:rsidRPr="00F626D9">
                <w:rPr>
                  <w:rStyle w:val="Hipervnculo"/>
                  <w:rFonts w:ascii="Agency FB" w:hAnsi="Agency FB"/>
                  <w:sz w:val="22"/>
                  <w:szCs w:val="22"/>
                </w:rPr>
                <w:t>www.colombiacompra.gov.co</w:t>
              </w:r>
            </w:hyperlink>
          </w:p>
        </w:tc>
      </w:tr>
      <w:tr w:rsidR="00D7788C" w:rsidRPr="00F626D9" w14:paraId="6F2EAAAC" w14:textId="77777777" w:rsidTr="00E249EE">
        <w:trPr>
          <w:trHeight w:val="27"/>
          <w:jc w:val="center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EF4FE" w14:textId="77777777" w:rsidR="00D7788C" w:rsidRPr="00F626D9" w:rsidRDefault="00D7788C" w:rsidP="00E249EE">
            <w:pPr>
              <w:rPr>
                <w:rFonts w:ascii="Agency FB" w:hAnsi="Agency FB"/>
                <w:b/>
                <w:color w:val="auto"/>
                <w:sz w:val="22"/>
                <w:szCs w:val="22"/>
                <w:lang w:eastAsia="en-US"/>
              </w:rPr>
            </w:pPr>
            <w:r w:rsidRPr="00F626D9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Recibo de Observaciones a la Invitación</w:t>
            </w: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 xml:space="preserve"> Y Termino para solicitar limitación a MIPYME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3D35E" w14:textId="1184DFB0" w:rsidR="00B42744" w:rsidRDefault="002B2BE8" w:rsidP="00E249EE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12</w:t>
            </w:r>
            <w:r w:rsidR="00B42744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-</w:t>
            </w:r>
            <w:r w:rsidR="00B4274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0</w:t>
            </w: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8</w:t>
            </w:r>
            <w:r w:rsidR="00B42744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-202</w:t>
            </w:r>
            <w:r w:rsidR="00B4274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6</w:t>
            </w:r>
          </w:p>
          <w:p w14:paraId="6A2A6A68" w14:textId="56BF2964" w:rsidR="00D7788C" w:rsidRPr="005D3534" w:rsidRDefault="00BD34D8" w:rsidP="00E249EE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11</w:t>
            </w:r>
            <w:r w:rsidR="00D7788C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:</w:t>
            </w: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59</w:t>
            </w:r>
            <w:r w:rsidR="00D7788C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 xml:space="preserve"> p.m.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0F61D" w14:textId="77777777" w:rsidR="00D7788C" w:rsidRPr="00F626D9" w:rsidRDefault="00D7788C" w:rsidP="00E249EE">
            <w:pPr>
              <w:jc w:val="both"/>
              <w:rPr>
                <w:rFonts w:ascii="Agency FB" w:hAnsi="Agency FB"/>
                <w:sz w:val="22"/>
                <w:szCs w:val="22"/>
              </w:rPr>
            </w:pPr>
            <w:r w:rsidRPr="00F626D9">
              <w:rPr>
                <w:rFonts w:ascii="Agency FB" w:hAnsi="Agency FB"/>
                <w:bCs/>
                <w:sz w:val="22"/>
                <w:szCs w:val="22"/>
              </w:rPr>
              <w:t xml:space="preserve">Sistema Electrónico De Contratación Pública (SECOP), </w:t>
            </w:r>
            <w:hyperlink r:id="rId9" w:history="1">
              <w:r w:rsidRPr="00F626D9">
                <w:rPr>
                  <w:rStyle w:val="Hipervnculo"/>
                  <w:rFonts w:ascii="Agency FB" w:hAnsi="Agency FB"/>
                  <w:sz w:val="22"/>
                  <w:szCs w:val="22"/>
                </w:rPr>
                <w:t>www.colombiacompra.gov.co</w:t>
              </w:r>
            </w:hyperlink>
          </w:p>
        </w:tc>
      </w:tr>
      <w:tr w:rsidR="00D7788C" w:rsidRPr="00F626D9" w14:paraId="41C842DF" w14:textId="77777777" w:rsidTr="00E249EE">
        <w:trPr>
          <w:trHeight w:val="27"/>
          <w:jc w:val="center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6774D" w14:textId="77777777" w:rsidR="00D7788C" w:rsidRPr="00F626D9" w:rsidRDefault="00D7788C" w:rsidP="00E249EE">
            <w:pPr>
              <w:rPr>
                <w:rFonts w:ascii="Agency FB" w:hAnsi="Agency FB"/>
                <w:b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 xml:space="preserve">Respuesta a observaciones a la Invitación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9D83B" w14:textId="11A217F3" w:rsidR="00552DB9" w:rsidRDefault="002B2BE8" w:rsidP="00E249EE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13</w:t>
            </w:r>
            <w:r w:rsidR="00552DB9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-</w:t>
            </w:r>
            <w:r w:rsidR="00552DB9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0</w:t>
            </w: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8</w:t>
            </w:r>
            <w:r w:rsidR="00552DB9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-202</w:t>
            </w:r>
            <w:r w:rsidR="00552DB9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6</w:t>
            </w:r>
          </w:p>
          <w:p w14:paraId="4432B860" w14:textId="2239FC1E" w:rsidR="00D7788C" w:rsidRPr="005D3534" w:rsidRDefault="00D7788C" w:rsidP="00E249EE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6:</w:t>
            </w:r>
            <w:r w:rsidR="009F6770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0</w:t>
            </w:r>
            <w:r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0 p.m.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801C1" w14:textId="77777777" w:rsidR="00D7788C" w:rsidRPr="00F626D9" w:rsidRDefault="00D7788C" w:rsidP="00E249EE">
            <w:pPr>
              <w:jc w:val="both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 w:rsidRPr="00F626D9">
              <w:rPr>
                <w:rFonts w:ascii="Agency FB" w:hAnsi="Agency FB"/>
                <w:bCs/>
                <w:sz w:val="22"/>
                <w:szCs w:val="22"/>
              </w:rPr>
              <w:t xml:space="preserve">Sistema Electrónico De Contratación Pública (SECOP), </w:t>
            </w:r>
            <w:hyperlink r:id="rId10" w:history="1">
              <w:r w:rsidRPr="00F626D9">
                <w:rPr>
                  <w:rStyle w:val="Hipervnculo"/>
                  <w:rFonts w:ascii="Agency FB" w:hAnsi="Agency FB"/>
                  <w:sz w:val="22"/>
                  <w:szCs w:val="22"/>
                </w:rPr>
                <w:t>www.colombiacompra.gov.co</w:t>
              </w:r>
            </w:hyperlink>
          </w:p>
        </w:tc>
      </w:tr>
      <w:tr w:rsidR="00D7788C" w:rsidRPr="00F626D9" w14:paraId="1E1073E0" w14:textId="77777777" w:rsidTr="00E249EE">
        <w:trPr>
          <w:trHeight w:val="935"/>
          <w:jc w:val="center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A4538" w14:textId="77777777" w:rsidR="00D7788C" w:rsidRPr="00F626D9" w:rsidRDefault="00D7788C" w:rsidP="00E249EE">
            <w:pP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Expedición de Adendas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224E3" w14:textId="2822D38D" w:rsidR="00552DB9" w:rsidRDefault="002B2BE8" w:rsidP="00552DB9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13</w:t>
            </w:r>
            <w:r w:rsidR="00552DB9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-</w:t>
            </w:r>
            <w:r w:rsidR="00552DB9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0</w:t>
            </w: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8</w:t>
            </w:r>
            <w:r w:rsidR="00552DB9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-202</w:t>
            </w:r>
            <w:r w:rsidR="00552DB9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6</w:t>
            </w:r>
          </w:p>
          <w:p w14:paraId="367E00BF" w14:textId="77777777" w:rsidR="00D7788C" w:rsidRPr="005D3534" w:rsidRDefault="00D7788C" w:rsidP="00E249EE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7:00 p.m.</w:t>
            </w:r>
          </w:p>
          <w:p w14:paraId="1AEF6718" w14:textId="77777777" w:rsidR="00D7788C" w:rsidRPr="005D3534" w:rsidRDefault="00D7788C" w:rsidP="00E249EE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2D709" w14:textId="77777777" w:rsidR="00D7788C" w:rsidRPr="00F626D9" w:rsidRDefault="00D7788C" w:rsidP="00E249EE">
            <w:pPr>
              <w:jc w:val="both"/>
              <w:rPr>
                <w:rFonts w:ascii="Agency FB" w:hAnsi="Agency FB"/>
                <w:bCs/>
                <w:sz w:val="22"/>
                <w:szCs w:val="22"/>
              </w:rPr>
            </w:pPr>
            <w:r w:rsidRPr="00F626D9">
              <w:rPr>
                <w:rFonts w:ascii="Agency FB" w:hAnsi="Agency FB"/>
                <w:bCs/>
                <w:sz w:val="22"/>
                <w:szCs w:val="22"/>
              </w:rPr>
              <w:t xml:space="preserve">Sistema Electrónico De Contratación Pública (SECOP), </w:t>
            </w:r>
            <w:hyperlink r:id="rId11" w:history="1">
              <w:r w:rsidRPr="00F626D9">
                <w:rPr>
                  <w:rStyle w:val="Hipervnculo"/>
                  <w:rFonts w:ascii="Agency FB" w:hAnsi="Agency FB"/>
                  <w:sz w:val="22"/>
                  <w:szCs w:val="22"/>
                </w:rPr>
                <w:t>www.colombiacompra.gov.co</w:t>
              </w:r>
            </w:hyperlink>
          </w:p>
        </w:tc>
      </w:tr>
      <w:tr w:rsidR="00D7788C" w:rsidRPr="00F626D9" w14:paraId="329419D7" w14:textId="77777777" w:rsidTr="00E249EE">
        <w:trPr>
          <w:trHeight w:val="935"/>
          <w:jc w:val="center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A18BC" w14:textId="77777777" w:rsidR="00D7788C" w:rsidRPr="00F626D9" w:rsidRDefault="00D7788C" w:rsidP="00E249EE">
            <w:pPr>
              <w:rPr>
                <w:rFonts w:ascii="Agency FB" w:hAnsi="Agency FB"/>
                <w:b/>
                <w:color w:val="auto"/>
                <w:sz w:val="22"/>
                <w:szCs w:val="22"/>
                <w:lang w:eastAsia="en-US"/>
              </w:rPr>
            </w:pPr>
            <w:r w:rsidRPr="00F626D9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Cierre de Recepción de Ofertas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DD12F" w14:textId="39D0C9CF" w:rsidR="00552DB9" w:rsidRDefault="002B2BE8" w:rsidP="00552DB9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14</w:t>
            </w:r>
            <w:r w:rsidR="00552DB9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-</w:t>
            </w:r>
            <w:r w:rsidR="00552DB9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0</w:t>
            </w: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8</w:t>
            </w:r>
            <w:r w:rsidR="00552DB9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-202</w:t>
            </w:r>
            <w:r w:rsidR="00552DB9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6</w:t>
            </w:r>
          </w:p>
          <w:p w14:paraId="471CF262" w14:textId="5A9432D1" w:rsidR="00D7788C" w:rsidRPr="005D3534" w:rsidRDefault="00434AC0" w:rsidP="00E249EE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08</w:t>
            </w:r>
            <w:r w:rsidR="00D7788C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:</w:t>
            </w:r>
            <w:r w:rsidR="00FE7DD2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0</w:t>
            </w:r>
            <w:r w:rsidR="00D7788C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0 a.m.</w:t>
            </w:r>
          </w:p>
          <w:p w14:paraId="3C8B697A" w14:textId="77777777" w:rsidR="00D7788C" w:rsidRPr="005D3534" w:rsidRDefault="00D7788C" w:rsidP="00E249EE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</w:p>
          <w:p w14:paraId="4B5A38EC" w14:textId="77777777" w:rsidR="00D7788C" w:rsidRPr="005D3534" w:rsidRDefault="00D7788C" w:rsidP="00E249EE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69A23" w14:textId="77777777" w:rsidR="00D7788C" w:rsidRPr="00F626D9" w:rsidRDefault="00D7788C" w:rsidP="00E249EE">
            <w:pPr>
              <w:jc w:val="both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 w:rsidRPr="00F626D9">
              <w:rPr>
                <w:rFonts w:ascii="Agency FB" w:hAnsi="Agency FB"/>
                <w:bCs/>
                <w:sz w:val="22"/>
                <w:szCs w:val="22"/>
              </w:rPr>
              <w:t xml:space="preserve">Sistema Electrónico De Contratación Pública (SECOP), </w:t>
            </w:r>
            <w:hyperlink r:id="rId12" w:history="1">
              <w:r w:rsidRPr="00F626D9">
                <w:rPr>
                  <w:rStyle w:val="Hipervnculo"/>
                  <w:rFonts w:ascii="Agency FB" w:hAnsi="Agency FB"/>
                  <w:sz w:val="22"/>
                  <w:szCs w:val="22"/>
                </w:rPr>
                <w:t>www.colombiacompra.gov.co</w:t>
              </w:r>
            </w:hyperlink>
          </w:p>
        </w:tc>
      </w:tr>
      <w:tr w:rsidR="00D7788C" w:rsidRPr="00F626D9" w14:paraId="2076DFD4" w14:textId="77777777" w:rsidTr="00E249EE">
        <w:trPr>
          <w:trHeight w:val="625"/>
          <w:jc w:val="center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020DF" w14:textId="77777777" w:rsidR="00D7788C" w:rsidRPr="00F626D9" w:rsidRDefault="00D7788C" w:rsidP="00E249EE">
            <w:pPr>
              <w:rPr>
                <w:rFonts w:ascii="Agency FB" w:hAnsi="Agency FB"/>
                <w:b/>
                <w:color w:val="auto"/>
                <w:sz w:val="22"/>
                <w:szCs w:val="22"/>
                <w:lang w:eastAsia="en-US"/>
              </w:rPr>
            </w:pPr>
            <w:r w:rsidRPr="00F626D9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Termino para evaluar propuestas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A0E0F" w14:textId="77777777" w:rsidR="00D7788C" w:rsidRPr="005D3534" w:rsidRDefault="00D7788C" w:rsidP="00E249EE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</w:p>
          <w:p w14:paraId="7FA0A947" w14:textId="604DA56A" w:rsidR="00552DB9" w:rsidRDefault="002B2BE8" w:rsidP="00552DB9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18</w:t>
            </w:r>
            <w:r w:rsidR="00552DB9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-</w:t>
            </w:r>
            <w:r w:rsidR="00552DB9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0</w:t>
            </w: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8</w:t>
            </w:r>
            <w:r w:rsidR="00552DB9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-202</w:t>
            </w:r>
            <w:r w:rsidR="00552DB9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6</w:t>
            </w:r>
          </w:p>
          <w:p w14:paraId="2C5E8DC6" w14:textId="2C276D81" w:rsidR="00D7788C" w:rsidRPr="005D3534" w:rsidRDefault="00D7788C" w:rsidP="00B92750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1BD45" w14:textId="37204017" w:rsidR="00D7788C" w:rsidRPr="00F626D9" w:rsidRDefault="00CB60D3" w:rsidP="00E249EE">
            <w:pPr>
              <w:jc w:val="both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 w:rsidRPr="00F626D9">
              <w:rPr>
                <w:rFonts w:ascii="Agency FB" w:hAnsi="Agency FB"/>
                <w:bCs/>
                <w:sz w:val="22"/>
                <w:szCs w:val="22"/>
              </w:rPr>
              <w:t xml:space="preserve">Sistema Electrónico De Contratación Pública (SECOP), </w:t>
            </w:r>
            <w:hyperlink r:id="rId13" w:history="1">
              <w:r w:rsidRPr="00F626D9">
                <w:rPr>
                  <w:rStyle w:val="Hipervnculo"/>
                  <w:rFonts w:ascii="Agency FB" w:hAnsi="Agency FB"/>
                  <w:sz w:val="22"/>
                  <w:szCs w:val="22"/>
                </w:rPr>
                <w:t>www.colombiacompra.gov.co</w:t>
              </w:r>
            </w:hyperlink>
          </w:p>
        </w:tc>
      </w:tr>
      <w:tr w:rsidR="00D7788C" w:rsidRPr="00F626D9" w14:paraId="796A1C2D" w14:textId="77777777" w:rsidTr="00E249EE">
        <w:trPr>
          <w:trHeight w:val="27"/>
          <w:jc w:val="center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580BD" w14:textId="77777777" w:rsidR="00D7788C" w:rsidRPr="00F626D9" w:rsidRDefault="00D7788C" w:rsidP="00E249EE">
            <w:pPr>
              <w:rPr>
                <w:rFonts w:ascii="Agency FB" w:hAnsi="Agency FB"/>
                <w:b/>
                <w:color w:val="auto"/>
                <w:sz w:val="22"/>
                <w:szCs w:val="22"/>
                <w:lang w:eastAsia="en-US"/>
              </w:rPr>
            </w:pPr>
            <w:r w:rsidRPr="00F626D9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 xml:space="preserve">Publicación Informe de Evaluación 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B34D7" w14:textId="6439DFF1" w:rsidR="00552DB9" w:rsidRDefault="001706A9" w:rsidP="00552DB9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1</w:t>
            </w:r>
            <w:r w:rsidR="002B2BE8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8</w:t>
            </w:r>
            <w:r w:rsidR="00552DB9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-</w:t>
            </w:r>
            <w:r w:rsidR="00552DB9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0</w:t>
            </w:r>
            <w:r w:rsidR="002B2BE8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8</w:t>
            </w:r>
            <w:r w:rsidR="00552DB9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-202</w:t>
            </w:r>
            <w:r w:rsidR="00552DB9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6</w:t>
            </w:r>
          </w:p>
          <w:p w14:paraId="51817D26" w14:textId="3AF3817D" w:rsidR="00D7788C" w:rsidRPr="005D3534" w:rsidRDefault="00D7788C" w:rsidP="00E249EE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11:59 p.m.</w:t>
            </w:r>
          </w:p>
          <w:p w14:paraId="6FAB0341" w14:textId="77777777" w:rsidR="00D7788C" w:rsidRPr="005D3534" w:rsidRDefault="00D7788C" w:rsidP="00E249EE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8B666" w14:textId="77777777" w:rsidR="00D7788C" w:rsidRPr="00F626D9" w:rsidRDefault="00D7788C" w:rsidP="00E249EE">
            <w:pPr>
              <w:jc w:val="both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 w:rsidRPr="00F626D9">
              <w:rPr>
                <w:rFonts w:ascii="Agency FB" w:hAnsi="Agency FB"/>
                <w:bCs/>
                <w:sz w:val="22"/>
                <w:szCs w:val="22"/>
              </w:rPr>
              <w:t xml:space="preserve">Sistema Electrónico De Contratación Pública (SECOP), </w:t>
            </w:r>
            <w:hyperlink r:id="rId14" w:history="1">
              <w:r w:rsidRPr="00F626D9">
                <w:rPr>
                  <w:rStyle w:val="Hipervnculo"/>
                  <w:rFonts w:ascii="Agency FB" w:hAnsi="Agency FB"/>
                  <w:sz w:val="22"/>
                  <w:szCs w:val="22"/>
                </w:rPr>
                <w:t>www.colombiacompra.gov.co</w:t>
              </w:r>
            </w:hyperlink>
          </w:p>
        </w:tc>
      </w:tr>
      <w:tr w:rsidR="00D7788C" w:rsidRPr="00F626D9" w14:paraId="6AC15D04" w14:textId="77777777" w:rsidTr="00E249EE">
        <w:trPr>
          <w:trHeight w:val="894"/>
          <w:jc w:val="center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7E23B" w14:textId="77777777" w:rsidR="00D7788C" w:rsidRPr="00F626D9" w:rsidRDefault="00D7788C" w:rsidP="00E249EE">
            <w:pP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 w:rsidRPr="00F626D9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Traslado del informe de evaluación y termino para presentar observaciones al mismo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EE33F" w14:textId="27475911" w:rsidR="00D7788C" w:rsidRPr="005D3534" w:rsidRDefault="00552DB9" w:rsidP="00E249EE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1</w:t>
            </w:r>
            <w:r w:rsidR="002B2BE8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9</w:t>
            </w:r>
            <w:r w:rsidR="00D7788C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-</w:t>
            </w:r>
            <w:r w:rsidR="00860D2B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0</w:t>
            </w:r>
            <w:r w:rsidR="002B2BE8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8</w:t>
            </w:r>
            <w:r w:rsidR="00D7788C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-202</w:t>
            </w:r>
            <w:r w:rsidR="00860D2B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6</w:t>
            </w:r>
          </w:p>
          <w:p w14:paraId="20A0E4CB" w14:textId="77777777" w:rsidR="00D7788C" w:rsidRPr="005D3534" w:rsidRDefault="00D7788C" w:rsidP="00E249EE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11:59 pm</w:t>
            </w:r>
          </w:p>
          <w:p w14:paraId="577611CB" w14:textId="77777777" w:rsidR="00D7788C" w:rsidRPr="005D3534" w:rsidRDefault="00D7788C" w:rsidP="00E249EE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56E9D" w14:textId="77777777" w:rsidR="00D7788C" w:rsidRPr="00F626D9" w:rsidRDefault="00D7788C" w:rsidP="00E249EE">
            <w:pPr>
              <w:jc w:val="both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 w:rsidRPr="00F626D9">
              <w:rPr>
                <w:rFonts w:ascii="Agency FB" w:hAnsi="Agency FB"/>
                <w:bCs/>
                <w:sz w:val="22"/>
                <w:szCs w:val="22"/>
              </w:rPr>
              <w:t xml:space="preserve">Sistema Electrónico De Contratación Pública (SECOP), </w:t>
            </w:r>
            <w:hyperlink r:id="rId15" w:history="1">
              <w:r w:rsidRPr="00F626D9">
                <w:rPr>
                  <w:rStyle w:val="Hipervnculo"/>
                  <w:rFonts w:ascii="Agency FB" w:hAnsi="Agency FB"/>
                  <w:sz w:val="22"/>
                  <w:szCs w:val="22"/>
                </w:rPr>
                <w:t>www.colombiacompra.gov.co</w:t>
              </w:r>
            </w:hyperlink>
          </w:p>
        </w:tc>
      </w:tr>
      <w:tr w:rsidR="00D7788C" w:rsidRPr="00F626D9" w14:paraId="549102B8" w14:textId="77777777" w:rsidTr="009D5C03">
        <w:trPr>
          <w:trHeight w:val="701"/>
          <w:jc w:val="center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A5672" w14:textId="77777777" w:rsidR="00D7788C" w:rsidRPr="00F626D9" w:rsidRDefault="00D7788C" w:rsidP="00E249EE">
            <w:pPr>
              <w:pStyle w:val="Default"/>
              <w:rPr>
                <w:rFonts w:ascii="Agency FB" w:eastAsia="Arial" w:hAnsi="Agency FB" w:cs="Arial"/>
                <w:color w:val="auto"/>
                <w:sz w:val="22"/>
                <w:szCs w:val="22"/>
                <w:lang w:val="es-CO" w:eastAsia="en-US"/>
              </w:rPr>
            </w:pPr>
          </w:p>
          <w:p w14:paraId="68730DC8" w14:textId="77777777" w:rsidR="00D7788C" w:rsidRPr="00F626D9" w:rsidRDefault="00D7788C" w:rsidP="00E249EE">
            <w:pPr>
              <w:pStyle w:val="Default"/>
              <w:rPr>
                <w:rFonts w:ascii="Agency FB" w:eastAsia="Arial" w:hAnsi="Agency FB" w:cs="Arial"/>
                <w:color w:val="auto"/>
                <w:sz w:val="22"/>
                <w:szCs w:val="22"/>
                <w:lang w:val="es-CO" w:eastAsia="en-US"/>
              </w:rPr>
            </w:pPr>
            <w:r w:rsidRPr="00F626D9">
              <w:rPr>
                <w:rFonts w:ascii="Agency FB" w:eastAsia="Arial" w:hAnsi="Agency FB" w:cs="Arial"/>
                <w:color w:val="auto"/>
                <w:sz w:val="22"/>
                <w:szCs w:val="22"/>
                <w:lang w:val="es-CO" w:eastAsia="en-US"/>
              </w:rPr>
              <w:t>Termino para Subsanar</w:t>
            </w:r>
          </w:p>
          <w:p w14:paraId="20E49E9B" w14:textId="77777777" w:rsidR="00D7788C" w:rsidRPr="00F626D9" w:rsidRDefault="00D7788C" w:rsidP="00E249EE">
            <w:pP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BF865" w14:textId="78FCD203" w:rsidR="00867FEB" w:rsidRPr="005D3534" w:rsidRDefault="001706A9" w:rsidP="00867FEB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1</w:t>
            </w:r>
            <w:r w:rsidR="002B2BE8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9</w:t>
            </w:r>
            <w:r w:rsidR="00867FEB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-</w:t>
            </w:r>
            <w:r w:rsidR="00867FEB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0</w:t>
            </w:r>
            <w:r w:rsidR="002B2BE8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8</w:t>
            </w:r>
            <w:r w:rsidR="00867FEB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-202</w:t>
            </w:r>
            <w:r w:rsidR="00867FEB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6</w:t>
            </w:r>
          </w:p>
          <w:p w14:paraId="4B2750B5" w14:textId="77777777" w:rsidR="00D7788C" w:rsidRPr="005D3534" w:rsidRDefault="00D7788C" w:rsidP="00E249EE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11:59 pm</w:t>
            </w:r>
          </w:p>
          <w:p w14:paraId="3E5010C9" w14:textId="77777777" w:rsidR="00D7788C" w:rsidRPr="005D3534" w:rsidRDefault="00D7788C" w:rsidP="00E249EE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0D17A" w14:textId="77777777" w:rsidR="00D7788C" w:rsidRPr="00F626D9" w:rsidRDefault="00D7788C" w:rsidP="00E249EE">
            <w:pPr>
              <w:jc w:val="both"/>
              <w:rPr>
                <w:rFonts w:ascii="Agency FB" w:hAnsi="Agency FB"/>
                <w:bCs/>
                <w:sz w:val="22"/>
                <w:szCs w:val="22"/>
              </w:rPr>
            </w:pPr>
            <w:r w:rsidRPr="00F626D9">
              <w:rPr>
                <w:rFonts w:ascii="Agency FB" w:hAnsi="Agency FB"/>
                <w:bCs/>
                <w:sz w:val="22"/>
                <w:szCs w:val="22"/>
              </w:rPr>
              <w:t xml:space="preserve">Sistema Electrónico De Contratación Pública (SECOP), </w:t>
            </w:r>
            <w:hyperlink r:id="rId16" w:history="1">
              <w:r w:rsidRPr="00F626D9">
                <w:rPr>
                  <w:rStyle w:val="Hipervnculo"/>
                  <w:rFonts w:ascii="Agency FB" w:hAnsi="Agency FB"/>
                  <w:sz w:val="22"/>
                  <w:szCs w:val="22"/>
                </w:rPr>
                <w:t>www.colombiacompra.gov.co</w:t>
              </w:r>
            </w:hyperlink>
            <w:r w:rsidRPr="00F626D9">
              <w:rPr>
                <w:rStyle w:val="Hipervnculo"/>
                <w:rFonts w:ascii="Agency FB" w:hAnsi="Agency FB"/>
                <w:sz w:val="22"/>
                <w:szCs w:val="22"/>
              </w:rPr>
              <w:t xml:space="preserve"> </w:t>
            </w:r>
          </w:p>
        </w:tc>
      </w:tr>
      <w:tr w:rsidR="00D7788C" w:rsidRPr="00F626D9" w14:paraId="7F587160" w14:textId="77777777" w:rsidTr="00E249EE">
        <w:trPr>
          <w:trHeight w:val="27"/>
          <w:jc w:val="center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23F08" w14:textId="77777777" w:rsidR="00D7788C" w:rsidRPr="00F626D9" w:rsidRDefault="00D7788C" w:rsidP="00E249EE">
            <w:pPr>
              <w:rPr>
                <w:rFonts w:ascii="Agency FB" w:hAnsi="Agency FB"/>
                <w:b/>
                <w:color w:val="auto"/>
                <w:sz w:val="22"/>
                <w:szCs w:val="22"/>
                <w:lang w:eastAsia="en-US"/>
              </w:rPr>
            </w:pPr>
            <w:r w:rsidRPr="00F626D9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 xml:space="preserve">Respuestas a las observaciones al informe de evaluación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90F36" w14:textId="77777777" w:rsidR="00D7788C" w:rsidRPr="005D3534" w:rsidRDefault="00D7788C" w:rsidP="00E249EE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</w:p>
          <w:p w14:paraId="7FE4FA27" w14:textId="68B12AE6" w:rsidR="00867FEB" w:rsidRPr="005D3534" w:rsidRDefault="002B2BE8" w:rsidP="00867FEB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20</w:t>
            </w:r>
            <w:r w:rsidR="00867FEB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-</w:t>
            </w:r>
            <w:r w:rsidR="00867FEB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0</w:t>
            </w: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8</w:t>
            </w:r>
            <w:r w:rsidR="00867FEB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-202</w:t>
            </w:r>
            <w:r w:rsidR="00867FEB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6</w:t>
            </w:r>
          </w:p>
          <w:p w14:paraId="0D2F8712" w14:textId="797EDC4D" w:rsidR="00D7788C" w:rsidRPr="005D3534" w:rsidRDefault="00D7788C" w:rsidP="00E249EE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0</w:t>
            </w:r>
            <w:r w:rsidR="00756537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2</w:t>
            </w:r>
            <w:r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:OO p.m.</w:t>
            </w:r>
          </w:p>
          <w:p w14:paraId="735D773B" w14:textId="77777777" w:rsidR="00D7788C" w:rsidRPr="005D3534" w:rsidRDefault="00D7788C" w:rsidP="00E249EE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</w:p>
          <w:p w14:paraId="63B40D64" w14:textId="77777777" w:rsidR="00D7788C" w:rsidRPr="005D3534" w:rsidRDefault="00D7788C" w:rsidP="00E249EE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9205" w14:textId="77777777" w:rsidR="00D7788C" w:rsidRPr="00F626D9" w:rsidRDefault="00D7788C" w:rsidP="00E249EE">
            <w:pPr>
              <w:jc w:val="both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 w:rsidRPr="00F626D9">
              <w:rPr>
                <w:rFonts w:ascii="Agency FB" w:hAnsi="Agency FB"/>
                <w:bCs/>
                <w:sz w:val="22"/>
                <w:szCs w:val="22"/>
              </w:rPr>
              <w:t xml:space="preserve">Sistema Electrónico De Contratación Pública (SECOP), </w:t>
            </w:r>
            <w:hyperlink r:id="rId17" w:history="1">
              <w:r w:rsidRPr="00F626D9">
                <w:rPr>
                  <w:rStyle w:val="Hipervnculo"/>
                  <w:rFonts w:ascii="Agency FB" w:hAnsi="Agency FB"/>
                  <w:sz w:val="22"/>
                  <w:szCs w:val="22"/>
                </w:rPr>
                <w:t>www.colombiacompra.gov.co</w:t>
              </w:r>
            </w:hyperlink>
          </w:p>
        </w:tc>
      </w:tr>
      <w:tr w:rsidR="00D7788C" w:rsidRPr="00F626D9" w14:paraId="75450394" w14:textId="77777777" w:rsidTr="00E249EE">
        <w:trPr>
          <w:trHeight w:val="847"/>
          <w:jc w:val="center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26C7A" w14:textId="77777777" w:rsidR="00D7788C" w:rsidRPr="00F626D9" w:rsidRDefault="00D7788C" w:rsidP="00E249EE">
            <w:pPr>
              <w:rPr>
                <w:rFonts w:ascii="Agency FB" w:hAnsi="Agency FB"/>
                <w:b/>
                <w:color w:val="auto"/>
                <w:sz w:val="22"/>
                <w:szCs w:val="22"/>
                <w:lang w:eastAsia="en-US"/>
              </w:rPr>
            </w:pPr>
            <w:r w:rsidRPr="00F626D9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Comunicación de Aceptación de la Oferta o Declaratoria de Desierta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4A7D8" w14:textId="2B0B16D5" w:rsidR="00867FEB" w:rsidRPr="005D3534" w:rsidRDefault="002B2BE8" w:rsidP="00867FEB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20</w:t>
            </w:r>
            <w:r w:rsidR="00867FEB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-</w:t>
            </w:r>
            <w:r w:rsidR="00867FEB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0</w:t>
            </w:r>
            <w: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8</w:t>
            </w:r>
            <w:r w:rsidR="00867FEB"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-202</w:t>
            </w:r>
            <w:r w:rsidR="00867FEB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6</w:t>
            </w:r>
          </w:p>
          <w:p w14:paraId="313855C6" w14:textId="00787BD6" w:rsidR="00D7788C" w:rsidRDefault="00D7788C" w:rsidP="00E249EE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0</w:t>
            </w:r>
            <w:r w:rsidR="002B2BE8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4</w:t>
            </w:r>
            <w:r w:rsidRPr="005D3534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:00 p.m.</w:t>
            </w:r>
          </w:p>
          <w:p w14:paraId="593F4C05" w14:textId="77777777" w:rsidR="00D7788C" w:rsidRPr="003E64E6" w:rsidRDefault="00D7788C" w:rsidP="00E249EE">
            <w:pPr>
              <w:jc w:val="center"/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3368" w14:textId="77777777" w:rsidR="00D7788C" w:rsidRPr="00F626D9" w:rsidRDefault="00D7788C" w:rsidP="00E249EE">
            <w:pPr>
              <w:jc w:val="both"/>
              <w:rPr>
                <w:rFonts w:ascii="Agency FB" w:hAnsi="Agency FB"/>
                <w:b/>
                <w:color w:val="auto"/>
                <w:sz w:val="22"/>
                <w:szCs w:val="22"/>
                <w:lang w:eastAsia="en-US"/>
              </w:rPr>
            </w:pPr>
            <w:r w:rsidRPr="00F626D9">
              <w:rPr>
                <w:rFonts w:ascii="Agency FB" w:hAnsi="Agency FB"/>
                <w:bCs/>
                <w:sz w:val="22"/>
                <w:szCs w:val="22"/>
              </w:rPr>
              <w:t xml:space="preserve">Sistema Electrónico De Contratación Pública (SECOP), </w:t>
            </w:r>
            <w:hyperlink r:id="rId18" w:history="1">
              <w:r w:rsidRPr="00F626D9">
                <w:rPr>
                  <w:rStyle w:val="Hipervnculo"/>
                  <w:rFonts w:ascii="Agency FB" w:hAnsi="Agency FB"/>
                  <w:sz w:val="22"/>
                  <w:szCs w:val="22"/>
                </w:rPr>
                <w:t>www.colombiacompra.gov.co</w:t>
              </w:r>
            </w:hyperlink>
          </w:p>
        </w:tc>
      </w:tr>
      <w:tr w:rsidR="00D7788C" w:rsidRPr="00F626D9" w14:paraId="1136742F" w14:textId="77777777" w:rsidTr="00E249EE">
        <w:trPr>
          <w:trHeight w:val="586"/>
          <w:jc w:val="center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74D0F" w14:textId="77777777" w:rsidR="00D7788C" w:rsidRPr="00F626D9" w:rsidRDefault="00D7788C" w:rsidP="00E249EE">
            <w:pPr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</w:pPr>
            <w:r w:rsidRPr="00F626D9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Vigencia de la Oferta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421DF" w14:textId="77777777" w:rsidR="00D7788C" w:rsidRPr="00F626D9" w:rsidRDefault="00D7788C" w:rsidP="00E249EE">
            <w:pPr>
              <w:jc w:val="center"/>
              <w:rPr>
                <w:rFonts w:ascii="Agency FB" w:hAnsi="Agency FB"/>
                <w:b/>
                <w:color w:val="auto"/>
                <w:sz w:val="22"/>
                <w:szCs w:val="22"/>
                <w:lang w:eastAsia="en-US"/>
              </w:rPr>
            </w:pPr>
            <w:r w:rsidRPr="00F626D9">
              <w:rPr>
                <w:rFonts w:ascii="Agency FB" w:hAnsi="Agency FB"/>
                <w:color w:val="auto"/>
                <w:sz w:val="22"/>
                <w:szCs w:val="22"/>
                <w:lang w:eastAsia="en-US"/>
              </w:rPr>
              <w:t>30 días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457BA" w14:textId="77777777" w:rsidR="00D7788C" w:rsidRPr="00F626D9" w:rsidRDefault="00D7788C" w:rsidP="00E249EE">
            <w:pPr>
              <w:rPr>
                <w:rFonts w:ascii="Agency FB" w:hAnsi="Agency FB"/>
                <w:b/>
                <w:color w:val="auto"/>
                <w:sz w:val="22"/>
                <w:szCs w:val="22"/>
                <w:lang w:eastAsia="en-US"/>
              </w:rPr>
            </w:pPr>
          </w:p>
        </w:tc>
      </w:tr>
      <w:bookmarkEnd w:id="0"/>
      <w:bookmarkEnd w:id="1"/>
    </w:tbl>
    <w:p w14:paraId="374878A8" w14:textId="77777777" w:rsidR="00FD2236" w:rsidRDefault="00FD2236" w:rsidP="005D4488">
      <w:pPr>
        <w:tabs>
          <w:tab w:val="left" w:pos="3000"/>
        </w:tabs>
        <w:rPr>
          <w:rFonts w:ascii="Agency FB" w:hAnsi="Agency FB"/>
          <w:sz w:val="18"/>
          <w:szCs w:val="18"/>
        </w:rPr>
      </w:pPr>
    </w:p>
    <w:p w14:paraId="46D2FDA6" w14:textId="77777777" w:rsidR="007E3F0E" w:rsidRDefault="007E3F0E" w:rsidP="005D4488">
      <w:pPr>
        <w:tabs>
          <w:tab w:val="left" w:pos="3000"/>
        </w:tabs>
        <w:rPr>
          <w:rFonts w:ascii="Agency FB" w:hAnsi="Agency FB"/>
          <w:sz w:val="18"/>
          <w:szCs w:val="18"/>
        </w:rPr>
      </w:pPr>
    </w:p>
    <w:p w14:paraId="3233F260" w14:textId="77777777" w:rsidR="007E3F0E" w:rsidRDefault="007E3F0E" w:rsidP="005D4488">
      <w:pPr>
        <w:tabs>
          <w:tab w:val="left" w:pos="3000"/>
        </w:tabs>
        <w:rPr>
          <w:rFonts w:ascii="Agency FB" w:hAnsi="Agency FB"/>
          <w:sz w:val="18"/>
          <w:szCs w:val="18"/>
        </w:rPr>
      </w:pPr>
    </w:p>
    <w:p w14:paraId="522003E0" w14:textId="77777777" w:rsidR="007E3F0E" w:rsidRDefault="007E3F0E" w:rsidP="005D4488">
      <w:pPr>
        <w:tabs>
          <w:tab w:val="left" w:pos="3000"/>
        </w:tabs>
        <w:rPr>
          <w:rFonts w:ascii="Agency FB" w:hAnsi="Agency FB"/>
          <w:sz w:val="18"/>
          <w:szCs w:val="18"/>
        </w:rPr>
      </w:pPr>
    </w:p>
    <w:p w14:paraId="20CEEA70" w14:textId="77777777" w:rsidR="007E3F0E" w:rsidRDefault="007E3F0E" w:rsidP="005D4488">
      <w:pPr>
        <w:tabs>
          <w:tab w:val="left" w:pos="3000"/>
        </w:tabs>
        <w:rPr>
          <w:rFonts w:ascii="Agency FB" w:hAnsi="Agency FB"/>
          <w:sz w:val="18"/>
          <w:szCs w:val="18"/>
        </w:rPr>
      </w:pPr>
    </w:p>
    <w:sectPr w:rsidR="007E3F0E" w:rsidSect="00B32F9F">
      <w:headerReference w:type="default" r:id="rId19"/>
      <w:footerReference w:type="default" r:id="rId20"/>
      <w:pgSz w:w="12240" w:h="15840" w:code="1"/>
      <w:pgMar w:top="1411" w:right="1699" w:bottom="1411" w:left="1699" w:header="706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BBD36D" w14:textId="77777777" w:rsidR="00426F70" w:rsidRDefault="00426F70" w:rsidP="003718CE">
      <w:r>
        <w:separator/>
      </w:r>
    </w:p>
  </w:endnote>
  <w:endnote w:type="continuationSeparator" w:id="0">
    <w:p w14:paraId="20F97572" w14:textId="77777777" w:rsidR="00426F70" w:rsidRDefault="00426F70" w:rsidP="00371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D5B5F3" w14:textId="359DCE82" w:rsidR="002D137B" w:rsidRDefault="002D137B">
    <w:pPr>
      <w:pStyle w:val="Piedepgina"/>
    </w:pPr>
  </w:p>
  <w:p w14:paraId="09C3CE2A" w14:textId="02081ABC" w:rsidR="00B32F9F" w:rsidRDefault="00B32F9F" w:rsidP="00B32F9F">
    <w:pPr>
      <w:widowControl w:val="0"/>
      <w:autoSpaceDE w:val="0"/>
      <w:autoSpaceDN w:val="0"/>
      <w:adjustRightInd w:val="0"/>
      <w:spacing w:line="200" w:lineRule="exact"/>
      <w:rPr>
        <w:rFonts w:ascii="Times New Roman" w:hAnsi="Times New Roman"/>
        <w:sz w:val="20"/>
        <w:szCs w:val="20"/>
      </w:rPr>
    </w:pPr>
    <w:r>
      <w:rPr>
        <w:b/>
        <w:bCs/>
        <w:noProof/>
        <w:sz w:val="20"/>
        <w:lang w:val="es-ES"/>
      </w:rPr>
      <w:drawing>
        <wp:anchor distT="0" distB="0" distL="114300" distR="114300" simplePos="0" relativeHeight="251662336" behindDoc="1" locked="0" layoutInCell="1" allowOverlap="1" wp14:anchorId="6CE3C9CC" wp14:editId="3E09DE3A">
          <wp:simplePos x="0" y="0"/>
          <wp:positionH relativeFrom="page">
            <wp:posOffset>6610985</wp:posOffset>
          </wp:positionH>
          <wp:positionV relativeFrom="page">
            <wp:posOffset>9030335</wp:posOffset>
          </wp:positionV>
          <wp:extent cx="715010" cy="480695"/>
          <wp:effectExtent l="0" t="0" r="0" b="0"/>
          <wp:wrapNone/>
          <wp:docPr id="281071590" name="Imagen 18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3208064" name="Imagen 18" descr="Imagen que contiene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010" cy="480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0E309F5B" wp14:editId="064446AC">
          <wp:simplePos x="0" y="0"/>
          <wp:positionH relativeFrom="column">
            <wp:posOffset>-594360</wp:posOffset>
          </wp:positionH>
          <wp:positionV relativeFrom="paragraph">
            <wp:posOffset>29210</wp:posOffset>
          </wp:positionV>
          <wp:extent cx="1123950" cy="482600"/>
          <wp:effectExtent l="0" t="0" r="0" b="0"/>
          <wp:wrapNone/>
          <wp:docPr id="1687917026" name="Imagen 1" descr="Diagram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2174843" name="Imagen 1" descr="Diagrama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6886" t="30907" r="10500" b="30232"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482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7C8E2F9" w14:textId="52C95D01" w:rsidR="00B32F9F" w:rsidRDefault="00B32F9F" w:rsidP="00B32F9F">
    <w:pPr>
      <w:pStyle w:val="Sinespaciado"/>
      <w:ind w:left="1134" w:right="1183"/>
      <w:jc w:val="center"/>
      <w:rPr>
        <w:sz w:val="20"/>
        <w:lang w:val="es-ES"/>
      </w:rPr>
    </w:pPr>
    <w:r w:rsidRPr="00A1474C">
      <w:rPr>
        <w:b/>
        <w:bCs/>
        <w:sz w:val="20"/>
        <w:lang w:val="es-ES"/>
      </w:rPr>
      <w:t>Teléfono:</w:t>
    </w:r>
    <w:r>
      <w:rPr>
        <w:sz w:val="20"/>
        <w:lang w:val="es-ES"/>
      </w:rPr>
      <w:t xml:space="preserve"> (57 5) 6890596 </w:t>
    </w:r>
    <w:r w:rsidRPr="00A1474C">
      <w:rPr>
        <w:b/>
        <w:bCs/>
        <w:sz w:val="20"/>
        <w:lang w:val="es-ES"/>
      </w:rPr>
      <w:t>Fax:</w:t>
    </w:r>
    <w:r>
      <w:rPr>
        <w:sz w:val="20"/>
        <w:lang w:val="es-ES"/>
      </w:rPr>
      <w:t xml:space="preserve"> (57 5) 6890596</w:t>
    </w:r>
  </w:p>
  <w:p w14:paraId="30B82966" w14:textId="77777777" w:rsidR="00B32F9F" w:rsidRDefault="00B32F9F" w:rsidP="00B32F9F">
    <w:pPr>
      <w:pStyle w:val="Sinespaciado"/>
      <w:ind w:left="1134" w:right="1183"/>
      <w:jc w:val="center"/>
      <w:rPr>
        <w:sz w:val="20"/>
        <w:lang w:val="es-ES"/>
      </w:rPr>
    </w:pPr>
    <w:r w:rsidRPr="00A1474C">
      <w:rPr>
        <w:b/>
        <w:bCs/>
        <w:sz w:val="20"/>
        <w:lang w:val="es-ES"/>
      </w:rPr>
      <w:t>Dirección:</w:t>
    </w:r>
    <w:r>
      <w:rPr>
        <w:sz w:val="20"/>
        <w:lang w:val="es-ES"/>
      </w:rPr>
      <w:t xml:space="preserve"> Cra 13 No 8-70 Centro Administrativo “Ramón Rodríguez Diago”</w:t>
    </w:r>
  </w:p>
  <w:p w14:paraId="2418F7B6" w14:textId="4D2D423A" w:rsidR="00B32F9F" w:rsidRDefault="00B32F9F" w:rsidP="00B32F9F">
    <w:pPr>
      <w:pStyle w:val="Sinespaciado"/>
      <w:ind w:left="1134" w:right="1183"/>
      <w:jc w:val="center"/>
      <w:rPr>
        <w:sz w:val="20"/>
        <w:lang w:val="es-ES"/>
      </w:rPr>
    </w:pPr>
    <w:r>
      <w:rPr>
        <w:sz w:val="20"/>
        <w:lang w:val="es-ES"/>
      </w:rPr>
      <w:t>San Juan Nepomuceno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63B440" w14:textId="77777777" w:rsidR="00426F70" w:rsidRDefault="00426F70" w:rsidP="003718CE">
      <w:r>
        <w:separator/>
      </w:r>
    </w:p>
  </w:footnote>
  <w:footnote w:type="continuationSeparator" w:id="0">
    <w:p w14:paraId="17F22DF0" w14:textId="77777777" w:rsidR="00426F70" w:rsidRDefault="00426F70" w:rsidP="00371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C5965E" w14:textId="4C6012B6" w:rsidR="00B32F9F" w:rsidRDefault="00B32F9F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1CBAB7BF" wp14:editId="25BF9B91">
          <wp:simplePos x="0" y="0"/>
          <wp:positionH relativeFrom="page">
            <wp:posOffset>383540</wp:posOffset>
          </wp:positionH>
          <wp:positionV relativeFrom="paragraph">
            <wp:posOffset>-266700</wp:posOffset>
          </wp:positionV>
          <wp:extent cx="7327912" cy="860396"/>
          <wp:effectExtent l="0" t="0" r="0" b="0"/>
          <wp:wrapThrough wrapText="bothSides">
            <wp:wrapPolygon edited="0">
              <wp:start x="0" y="0"/>
              <wp:lineTo x="0" y="21058"/>
              <wp:lineTo x="21506" y="21058"/>
              <wp:lineTo x="21506" y="0"/>
              <wp:lineTo x="0" y="0"/>
            </wp:wrapPolygon>
          </wp:wrapThrough>
          <wp:docPr id="1194628828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769" t="26283" r="22241" b="58308"/>
                  <a:stretch>
                    <a:fillRect/>
                  </a:stretch>
                </pic:blipFill>
                <pic:spPr bwMode="auto">
                  <a:xfrm>
                    <a:off x="0" y="0"/>
                    <a:ext cx="7327912" cy="8603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7BB03AD"/>
    <w:multiLevelType w:val="hybridMultilevel"/>
    <w:tmpl w:val="5A0855AE"/>
    <w:lvl w:ilvl="0" w:tplc="7A8CB946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94514C">
      <w:start w:val="1"/>
      <w:numFmt w:val="bullet"/>
      <w:lvlText w:val="o"/>
      <w:lvlJc w:val="left"/>
      <w:pPr>
        <w:ind w:left="19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FE4DB0">
      <w:start w:val="1"/>
      <w:numFmt w:val="bullet"/>
      <w:lvlText w:val="▪"/>
      <w:lvlJc w:val="left"/>
      <w:pPr>
        <w:ind w:left="26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6AD124">
      <w:start w:val="1"/>
      <w:numFmt w:val="bullet"/>
      <w:lvlText w:val="•"/>
      <w:lvlJc w:val="left"/>
      <w:pPr>
        <w:ind w:left="3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BEA2AE">
      <w:start w:val="1"/>
      <w:numFmt w:val="bullet"/>
      <w:lvlText w:val="o"/>
      <w:lvlJc w:val="left"/>
      <w:pPr>
        <w:ind w:left="40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360308">
      <w:start w:val="1"/>
      <w:numFmt w:val="bullet"/>
      <w:lvlText w:val="▪"/>
      <w:lvlJc w:val="left"/>
      <w:pPr>
        <w:ind w:left="47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98D4BA">
      <w:start w:val="1"/>
      <w:numFmt w:val="bullet"/>
      <w:lvlText w:val="•"/>
      <w:lvlJc w:val="left"/>
      <w:pPr>
        <w:ind w:left="5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AE6E64">
      <w:start w:val="1"/>
      <w:numFmt w:val="bullet"/>
      <w:lvlText w:val="o"/>
      <w:lvlJc w:val="left"/>
      <w:pPr>
        <w:ind w:left="62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BC3C14">
      <w:start w:val="1"/>
      <w:numFmt w:val="bullet"/>
      <w:lvlText w:val="▪"/>
      <w:lvlJc w:val="left"/>
      <w:pPr>
        <w:ind w:left="69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38856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5B4"/>
    <w:rsid w:val="00010BD2"/>
    <w:rsid w:val="000266EF"/>
    <w:rsid w:val="00032871"/>
    <w:rsid w:val="00057AAF"/>
    <w:rsid w:val="00065658"/>
    <w:rsid w:val="0006707D"/>
    <w:rsid w:val="0007080A"/>
    <w:rsid w:val="0007549B"/>
    <w:rsid w:val="000765B5"/>
    <w:rsid w:val="00076AD6"/>
    <w:rsid w:val="00082F25"/>
    <w:rsid w:val="00086C0B"/>
    <w:rsid w:val="000A0786"/>
    <w:rsid w:val="000B0877"/>
    <w:rsid w:val="000C09C5"/>
    <w:rsid w:val="000C127B"/>
    <w:rsid w:val="000C219E"/>
    <w:rsid w:val="000D60DE"/>
    <w:rsid w:val="000E1A92"/>
    <w:rsid w:val="000E1EBA"/>
    <w:rsid w:val="000E61F8"/>
    <w:rsid w:val="000F0D63"/>
    <w:rsid w:val="000F337E"/>
    <w:rsid w:val="00100243"/>
    <w:rsid w:val="001043C5"/>
    <w:rsid w:val="00107BED"/>
    <w:rsid w:val="00114F62"/>
    <w:rsid w:val="001166F5"/>
    <w:rsid w:val="00125E92"/>
    <w:rsid w:val="0015289E"/>
    <w:rsid w:val="00162E24"/>
    <w:rsid w:val="001644A3"/>
    <w:rsid w:val="00165429"/>
    <w:rsid w:val="00170663"/>
    <w:rsid w:val="001706A9"/>
    <w:rsid w:val="0017594E"/>
    <w:rsid w:val="00175B04"/>
    <w:rsid w:val="00176C3C"/>
    <w:rsid w:val="001776EE"/>
    <w:rsid w:val="00180A14"/>
    <w:rsid w:val="00186EA0"/>
    <w:rsid w:val="00187B78"/>
    <w:rsid w:val="001A37AE"/>
    <w:rsid w:val="001B2ACE"/>
    <w:rsid w:val="001C1495"/>
    <w:rsid w:val="001C1775"/>
    <w:rsid w:val="001C17C0"/>
    <w:rsid w:val="001C5354"/>
    <w:rsid w:val="001D094D"/>
    <w:rsid w:val="001E1A12"/>
    <w:rsid w:val="001F0C78"/>
    <w:rsid w:val="001F4283"/>
    <w:rsid w:val="002023A1"/>
    <w:rsid w:val="00205F64"/>
    <w:rsid w:val="00210206"/>
    <w:rsid w:val="002114D3"/>
    <w:rsid w:val="002174B5"/>
    <w:rsid w:val="00220CB6"/>
    <w:rsid w:val="002238D2"/>
    <w:rsid w:val="00226BEF"/>
    <w:rsid w:val="0022752B"/>
    <w:rsid w:val="00227B00"/>
    <w:rsid w:val="00237FBD"/>
    <w:rsid w:val="00241667"/>
    <w:rsid w:val="00241FC0"/>
    <w:rsid w:val="00242238"/>
    <w:rsid w:val="00245CDC"/>
    <w:rsid w:val="00246032"/>
    <w:rsid w:val="00264014"/>
    <w:rsid w:val="00266048"/>
    <w:rsid w:val="002808AD"/>
    <w:rsid w:val="00292CCF"/>
    <w:rsid w:val="002A11F4"/>
    <w:rsid w:val="002A6B11"/>
    <w:rsid w:val="002A7C64"/>
    <w:rsid w:val="002B156F"/>
    <w:rsid w:val="002B158F"/>
    <w:rsid w:val="002B2BE8"/>
    <w:rsid w:val="002C1849"/>
    <w:rsid w:val="002C59DB"/>
    <w:rsid w:val="002D137B"/>
    <w:rsid w:val="002D4E34"/>
    <w:rsid w:val="002D74F2"/>
    <w:rsid w:val="002E48BF"/>
    <w:rsid w:val="002F07AA"/>
    <w:rsid w:val="002F3E2B"/>
    <w:rsid w:val="002F778C"/>
    <w:rsid w:val="00304E3A"/>
    <w:rsid w:val="003165F8"/>
    <w:rsid w:val="00323143"/>
    <w:rsid w:val="0032534D"/>
    <w:rsid w:val="003319AF"/>
    <w:rsid w:val="00331E1C"/>
    <w:rsid w:val="00332AD5"/>
    <w:rsid w:val="00333D43"/>
    <w:rsid w:val="00337031"/>
    <w:rsid w:val="003452C3"/>
    <w:rsid w:val="00347424"/>
    <w:rsid w:val="00347D4D"/>
    <w:rsid w:val="00347E4A"/>
    <w:rsid w:val="00364445"/>
    <w:rsid w:val="003718CE"/>
    <w:rsid w:val="00374C6C"/>
    <w:rsid w:val="00377612"/>
    <w:rsid w:val="003801C7"/>
    <w:rsid w:val="003801E2"/>
    <w:rsid w:val="00385E85"/>
    <w:rsid w:val="0039405D"/>
    <w:rsid w:val="00394F3C"/>
    <w:rsid w:val="003A6243"/>
    <w:rsid w:val="003B1A49"/>
    <w:rsid w:val="003B23CD"/>
    <w:rsid w:val="003B4001"/>
    <w:rsid w:val="003B5E9D"/>
    <w:rsid w:val="003C7708"/>
    <w:rsid w:val="003C77AC"/>
    <w:rsid w:val="003D076B"/>
    <w:rsid w:val="003D4282"/>
    <w:rsid w:val="003E2740"/>
    <w:rsid w:val="003E5FE0"/>
    <w:rsid w:val="003E64E6"/>
    <w:rsid w:val="003F22CD"/>
    <w:rsid w:val="003F4DEA"/>
    <w:rsid w:val="003F7336"/>
    <w:rsid w:val="00406DD9"/>
    <w:rsid w:val="00410161"/>
    <w:rsid w:val="00412435"/>
    <w:rsid w:val="00413D56"/>
    <w:rsid w:val="00423768"/>
    <w:rsid w:val="00426F70"/>
    <w:rsid w:val="00434AC0"/>
    <w:rsid w:val="00444172"/>
    <w:rsid w:val="00444639"/>
    <w:rsid w:val="00445943"/>
    <w:rsid w:val="00451499"/>
    <w:rsid w:val="00454F8B"/>
    <w:rsid w:val="00464E56"/>
    <w:rsid w:val="00474699"/>
    <w:rsid w:val="00477ADF"/>
    <w:rsid w:val="004807E4"/>
    <w:rsid w:val="00491352"/>
    <w:rsid w:val="004924A9"/>
    <w:rsid w:val="004A2745"/>
    <w:rsid w:val="004B0D75"/>
    <w:rsid w:val="004B1D0F"/>
    <w:rsid w:val="004C515D"/>
    <w:rsid w:val="004D3D20"/>
    <w:rsid w:val="004D6BEF"/>
    <w:rsid w:val="004E211B"/>
    <w:rsid w:val="004F16D6"/>
    <w:rsid w:val="004F461B"/>
    <w:rsid w:val="004F5C7A"/>
    <w:rsid w:val="004F7AFE"/>
    <w:rsid w:val="005005BE"/>
    <w:rsid w:val="00501254"/>
    <w:rsid w:val="005067FD"/>
    <w:rsid w:val="00510A5D"/>
    <w:rsid w:val="00514828"/>
    <w:rsid w:val="00523B53"/>
    <w:rsid w:val="00527E2D"/>
    <w:rsid w:val="005327C2"/>
    <w:rsid w:val="00537EB2"/>
    <w:rsid w:val="00546130"/>
    <w:rsid w:val="00550051"/>
    <w:rsid w:val="00551714"/>
    <w:rsid w:val="00552DB9"/>
    <w:rsid w:val="005557AB"/>
    <w:rsid w:val="00555F9E"/>
    <w:rsid w:val="005624E2"/>
    <w:rsid w:val="0056251F"/>
    <w:rsid w:val="005630A3"/>
    <w:rsid w:val="00576A86"/>
    <w:rsid w:val="005844FE"/>
    <w:rsid w:val="00593874"/>
    <w:rsid w:val="005971BE"/>
    <w:rsid w:val="005A565C"/>
    <w:rsid w:val="005A5EC4"/>
    <w:rsid w:val="005A7AC1"/>
    <w:rsid w:val="005B53C6"/>
    <w:rsid w:val="005B583C"/>
    <w:rsid w:val="005C0D6B"/>
    <w:rsid w:val="005C48B2"/>
    <w:rsid w:val="005C5237"/>
    <w:rsid w:val="005C55D2"/>
    <w:rsid w:val="005C5D85"/>
    <w:rsid w:val="005C6CDB"/>
    <w:rsid w:val="005D3534"/>
    <w:rsid w:val="005D4488"/>
    <w:rsid w:val="005E6016"/>
    <w:rsid w:val="005F07A3"/>
    <w:rsid w:val="005F40DB"/>
    <w:rsid w:val="005F71FE"/>
    <w:rsid w:val="00624A83"/>
    <w:rsid w:val="0062687E"/>
    <w:rsid w:val="00626B88"/>
    <w:rsid w:val="00632BF0"/>
    <w:rsid w:val="00636209"/>
    <w:rsid w:val="00640CF5"/>
    <w:rsid w:val="00641489"/>
    <w:rsid w:val="00641F94"/>
    <w:rsid w:val="00643A4A"/>
    <w:rsid w:val="006465B4"/>
    <w:rsid w:val="006708C2"/>
    <w:rsid w:val="00670BBD"/>
    <w:rsid w:val="00671438"/>
    <w:rsid w:val="00676B55"/>
    <w:rsid w:val="00684BA4"/>
    <w:rsid w:val="006852DF"/>
    <w:rsid w:val="00686A66"/>
    <w:rsid w:val="006A10F0"/>
    <w:rsid w:val="006F0197"/>
    <w:rsid w:val="006F1A36"/>
    <w:rsid w:val="0070068E"/>
    <w:rsid w:val="00703ED8"/>
    <w:rsid w:val="00706547"/>
    <w:rsid w:val="00713654"/>
    <w:rsid w:val="00720523"/>
    <w:rsid w:val="00720E30"/>
    <w:rsid w:val="00723F5E"/>
    <w:rsid w:val="00725886"/>
    <w:rsid w:val="00730EC1"/>
    <w:rsid w:val="007333EA"/>
    <w:rsid w:val="00733D6C"/>
    <w:rsid w:val="00746115"/>
    <w:rsid w:val="00755DAC"/>
    <w:rsid w:val="00756537"/>
    <w:rsid w:val="00760565"/>
    <w:rsid w:val="007611E3"/>
    <w:rsid w:val="0076679D"/>
    <w:rsid w:val="00776852"/>
    <w:rsid w:val="00786F52"/>
    <w:rsid w:val="007958E1"/>
    <w:rsid w:val="007A4D1B"/>
    <w:rsid w:val="007A587F"/>
    <w:rsid w:val="007A733D"/>
    <w:rsid w:val="007A79DD"/>
    <w:rsid w:val="007B1193"/>
    <w:rsid w:val="007B6DA5"/>
    <w:rsid w:val="007C4473"/>
    <w:rsid w:val="007C7C38"/>
    <w:rsid w:val="007E0DD6"/>
    <w:rsid w:val="007E3F0E"/>
    <w:rsid w:val="007E7652"/>
    <w:rsid w:val="007F222E"/>
    <w:rsid w:val="007F2483"/>
    <w:rsid w:val="007F3A1C"/>
    <w:rsid w:val="007F40A1"/>
    <w:rsid w:val="00806999"/>
    <w:rsid w:val="00811391"/>
    <w:rsid w:val="0081501E"/>
    <w:rsid w:val="0081739B"/>
    <w:rsid w:val="00817667"/>
    <w:rsid w:val="00825488"/>
    <w:rsid w:val="0084066A"/>
    <w:rsid w:val="00860D2B"/>
    <w:rsid w:val="00867FEB"/>
    <w:rsid w:val="00870A0B"/>
    <w:rsid w:val="008717B6"/>
    <w:rsid w:val="00882598"/>
    <w:rsid w:val="0088410D"/>
    <w:rsid w:val="00885268"/>
    <w:rsid w:val="00894DE5"/>
    <w:rsid w:val="008A0CD2"/>
    <w:rsid w:val="008A64C0"/>
    <w:rsid w:val="008B703A"/>
    <w:rsid w:val="008B7445"/>
    <w:rsid w:val="008C5A5C"/>
    <w:rsid w:val="008C69CB"/>
    <w:rsid w:val="008D21CD"/>
    <w:rsid w:val="008E5E20"/>
    <w:rsid w:val="008F2DF2"/>
    <w:rsid w:val="008F547B"/>
    <w:rsid w:val="008F79DD"/>
    <w:rsid w:val="00902759"/>
    <w:rsid w:val="00902C30"/>
    <w:rsid w:val="00903238"/>
    <w:rsid w:val="009235A1"/>
    <w:rsid w:val="00930422"/>
    <w:rsid w:val="00930FA3"/>
    <w:rsid w:val="00931580"/>
    <w:rsid w:val="009350D3"/>
    <w:rsid w:val="00937568"/>
    <w:rsid w:val="00943811"/>
    <w:rsid w:val="0094732D"/>
    <w:rsid w:val="00955D4A"/>
    <w:rsid w:val="0095778E"/>
    <w:rsid w:val="00961B3F"/>
    <w:rsid w:val="009627DF"/>
    <w:rsid w:val="00966F18"/>
    <w:rsid w:val="00982D9A"/>
    <w:rsid w:val="009839F5"/>
    <w:rsid w:val="00985C33"/>
    <w:rsid w:val="009960E5"/>
    <w:rsid w:val="00996451"/>
    <w:rsid w:val="009A6F5E"/>
    <w:rsid w:val="009C2A95"/>
    <w:rsid w:val="009D0BA5"/>
    <w:rsid w:val="009D5C03"/>
    <w:rsid w:val="009E0A59"/>
    <w:rsid w:val="009E229A"/>
    <w:rsid w:val="009E32AA"/>
    <w:rsid w:val="009E5B5E"/>
    <w:rsid w:val="009F22F3"/>
    <w:rsid w:val="009F6770"/>
    <w:rsid w:val="00A05B1F"/>
    <w:rsid w:val="00A16938"/>
    <w:rsid w:val="00A20F33"/>
    <w:rsid w:val="00A22F94"/>
    <w:rsid w:val="00A24508"/>
    <w:rsid w:val="00A312A8"/>
    <w:rsid w:val="00A337A9"/>
    <w:rsid w:val="00A43589"/>
    <w:rsid w:val="00A50638"/>
    <w:rsid w:val="00A510AF"/>
    <w:rsid w:val="00A5215E"/>
    <w:rsid w:val="00A54F23"/>
    <w:rsid w:val="00A571B3"/>
    <w:rsid w:val="00A63031"/>
    <w:rsid w:val="00A669BC"/>
    <w:rsid w:val="00A75C0B"/>
    <w:rsid w:val="00A807E4"/>
    <w:rsid w:val="00A87B30"/>
    <w:rsid w:val="00A90893"/>
    <w:rsid w:val="00A9414F"/>
    <w:rsid w:val="00A97AC1"/>
    <w:rsid w:val="00AA1DBF"/>
    <w:rsid w:val="00AA29E6"/>
    <w:rsid w:val="00AA5572"/>
    <w:rsid w:val="00AA6965"/>
    <w:rsid w:val="00AB1ECA"/>
    <w:rsid w:val="00AB3250"/>
    <w:rsid w:val="00AB7790"/>
    <w:rsid w:val="00AC086F"/>
    <w:rsid w:val="00AC19FF"/>
    <w:rsid w:val="00AC5A0A"/>
    <w:rsid w:val="00AC6201"/>
    <w:rsid w:val="00AC77AD"/>
    <w:rsid w:val="00AD15BD"/>
    <w:rsid w:val="00AF5C3E"/>
    <w:rsid w:val="00AF7690"/>
    <w:rsid w:val="00B008AA"/>
    <w:rsid w:val="00B01BEA"/>
    <w:rsid w:val="00B14944"/>
    <w:rsid w:val="00B32F9F"/>
    <w:rsid w:val="00B35AE1"/>
    <w:rsid w:val="00B41EC0"/>
    <w:rsid w:val="00B42744"/>
    <w:rsid w:val="00B459BD"/>
    <w:rsid w:val="00B55784"/>
    <w:rsid w:val="00B61B57"/>
    <w:rsid w:val="00B7269B"/>
    <w:rsid w:val="00B72E09"/>
    <w:rsid w:val="00B73509"/>
    <w:rsid w:val="00B76720"/>
    <w:rsid w:val="00B82E19"/>
    <w:rsid w:val="00B83624"/>
    <w:rsid w:val="00B838AB"/>
    <w:rsid w:val="00B92220"/>
    <w:rsid w:val="00B92750"/>
    <w:rsid w:val="00BA168B"/>
    <w:rsid w:val="00BA1EA0"/>
    <w:rsid w:val="00BB688E"/>
    <w:rsid w:val="00BC37A2"/>
    <w:rsid w:val="00BC4303"/>
    <w:rsid w:val="00BD34D8"/>
    <w:rsid w:val="00BE484C"/>
    <w:rsid w:val="00C03F1A"/>
    <w:rsid w:val="00C07213"/>
    <w:rsid w:val="00C10BD1"/>
    <w:rsid w:val="00C15840"/>
    <w:rsid w:val="00C23112"/>
    <w:rsid w:val="00C23CF9"/>
    <w:rsid w:val="00C2434F"/>
    <w:rsid w:val="00C303F3"/>
    <w:rsid w:val="00C3160E"/>
    <w:rsid w:val="00C34913"/>
    <w:rsid w:val="00C43247"/>
    <w:rsid w:val="00C52D74"/>
    <w:rsid w:val="00C57A9B"/>
    <w:rsid w:val="00C6496A"/>
    <w:rsid w:val="00C7007C"/>
    <w:rsid w:val="00C7494F"/>
    <w:rsid w:val="00C84888"/>
    <w:rsid w:val="00C905E2"/>
    <w:rsid w:val="00C9235A"/>
    <w:rsid w:val="00C9624E"/>
    <w:rsid w:val="00CA615D"/>
    <w:rsid w:val="00CA6DBF"/>
    <w:rsid w:val="00CB60D3"/>
    <w:rsid w:val="00CC08A7"/>
    <w:rsid w:val="00CC68C6"/>
    <w:rsid w:val="00CE5956"/>
    <w:rsid w:val="00CE5A0E"/>
    <w:rsid w:val="00CE5FE3"/>
    <w:rsid w:val="00D04A87"/>
    <w:rsid w:val="00D05456"/>
    <w:rsid w:val="00D057F3"/>
    <w:rsid w:val="00D12258"/>
    <w:rsid w:val="00D13747"/>
    <w:rsid w:val="00D1593C"/>
    <w:rsid w:val="00D15955"/>
    <w:rsid w:val="00D162AD"/>
    <w:rsid w:val="00D20B2E"/>
    <w:rsid w:val="00D23AB3"/>
    <w:rsid w:val="00D24702"/>
    <w:rsid w:val="00D3774E"/>
    <w:rsid w:val="00D42FA9"/>
    <w:rsid w:val="00D445F1"/>
    <w:rsid w:val="00D45959"/>
    <w:rsid w:val="00D50087"/>
    <w:rsid w:val="00D50F0A"/>
    <w:rsid w:val="00D547C3"/>
    <w:rsid w:val="00D75645"/>
    <w:rsid w:val="00D7788C"/>
    <w:rsid w:val="00D80F20"/>
    <w:rsid w:val="00DA7C8C"/>
    <w:rsid w:val="00DB2816"/>
    <w:rsid w:val="00DB2CCE"/>
    <w:rsid w:val="00DB47B7"/>
    <w:rsid w:val="00DB6661"/>
    <w:rsid w:val="00DC3A4A"/>
    <w:rsid w:val="00DF397D"/>
    <w:rsid w:val="00E010DD"/>
    <w:rsid w:val="00E2308C"/>
    <w:rsid w:val="00E2786E"/>
    <w:rsid w:val="00E31FE6"/>
    <w:rsid w:val="00E36803"/>
    <w:rsid w:val="00E4760A"/>
    <w:rsid w:val="00E60FAF"/>
    <w:rsid w:val="00E6399C"/>
    <w:rsid w:val="00E66401"/>
    <w:rsid w:val="00E7601F"/>
    <w:rsid w:val="00E76BD6"/>
    <w:rsid w:val="00E76FE6"/>
    <w:rsid w:val="00E81AA0"/>
    <w:rsid w:val="00E95C51"/>
    <w:rsid w:val="00EA1817"/>
    <w:rsid w:val="00EA4CF1"/>
    <w:rsid w:val="00EA6B1F"/>
    <w:rsid w:val="00EA6D0A"/>
    <w:rsid w:val="00EA702C"/>
    <w:rsid w:val="00EB1915"/>
    <w:rsid w:val="00EB4437"/>
    <w:rsid w:val="00EC72A7"/>
    <w:rsid w:val="00EE1001"/>
    <w:rsid w:val="00EE62F3"/>
    <w:rsid w:val="00EE76DD"/>
    <w:rsid w:val="00EF3EF2"/>
    <w:rsid w:val="00F052B7"/>
    <w:rsid w:val="00F07014"/>
    <w:rsid w:val="00F21462"/>
    <w:rsid w:val="00F227BB"/>
    <w:rsid w:val="00F24BF5"/>
    <w:rsid w:val="00F24EA5"/>
    <w:rsid w:val="00F30168"/>
    <w:rsid w:val="00F4287A"/>
    <w:rsid w:val="00F516BD"/>
    <w:rsid w:val="00F541D0"/>
    <w:rsid w:val="00F61539"/>
    <w:rsid w:val="00F626D9"/>
    <w:rsid w:val="00F62F89"/>
    <w:rsid w:val="00F64A16"/>
    <w:rsid w:val="00F72DB5"/>
    <w:rsid w:val="00F903DE"/>
    <w:rsid w:val="00F910D7"/>
    <w:rsid w:val="00F9675E"/>
    <w:rsid w:val="00FA0336"/>
    <w:rsid w:val="00FA064C"/>
    <w:rsid w:val="00FA6504"/>
    <w:rsid w:val="00FB255F"/>
    <w:rsid w:val="00FC3BF7"/>
    <w:rsid w:val="00FD2236"/>
    <w:rsid w:val="00FE686B"/>
    <w:rsid w:val="00FE7DD2"/>
    <w:rsid w:val="00FF04DA"/>
    <w:rsid w:val="00FF3AEA"/>
    <w:rsid w:val="00FF458F"/>
    <w:rsid w:val="00FF4F00"/>
    <w:rsid w:val="00FF5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4E5B82"/>
  <w15:docId w15:val="{A2B4527A-53BD-417F-B0E5-CEAB3F464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465B4"/>
    <w:pPr>
      <w:spacing w:after="0" w:line="240" w:lineRule="auto"/>
    </w:pPr>
    <w:rPr>
      <w:rFonts w:ascii="Arial" w:eastAsia="Arial" w:hAnsi="Arial" w:cs="Arial"/>
      <w:color w:val="000000"/>
      <w:sz w:val="24"/>
      <w:szCs w:val="24"/>
      <w:lang w:val="es-CO" w:eastAsia="es-CO"/>
    </w:rPr>
  </w:style>
  <w:style w:type="paragraph" w:styleId="Ttulo2">
    <w:name w:val="heading 2"/>
    <w:next w:val="Normal"/>
    <w:link w:val="Ttulo2Car"/>
    <w:uiPriority w:val="9"/>
    <w:unhideWhenUsed/>
    <w:qFormat/>
    <w:rsid w:val="00D547C3"/>
    <w:pPr>
      <w:keepNext/>
      <w:keepLines/>
      <w:spacing w:after="5" w:line="250" w:lineRule="auto"/>
      <w:ind w:left="1474" w:hanging="10"/>
      <w:jc w:val="both"/>
      <w:outlineLvl w:val="1"/>
    </w:pPr>
    <w:rPr>
      <w:rFonts w:ascii="Agency FB" w:eastAsia="Agency FB" w:hAnsi="Agency FB" w:cs="Agency FB"/>
      <w:b/>
      <w:color w:val="00000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uerpodeltexto">
    <w:name w:val="Cuerpo del texto_"/>
    <w:link w:val="Cuerpodeltexto0"/>
    <w:rsid w:val="006465B4"/>
    <w:rPr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6465B4"/>
    <w:pPr>
      <w:shd w:val="clear" w:color="auto" w:fill="FFFFFF"/>
      <w:spacing w:before="300" w:after="240" w:line="269" w:lineRule="exact"/>
      <w:ind w:hanging="540"/>
      <w:jc w:val="both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6465B4"/>
    <w:rPr>
      <w:color w:val="0563C1" w:themeColor="hyperlink"/>
      <w:u w:val="single"/>
    </w:rPr>
  </w:style>
  <w:style w:type="paragraph" w:styleId="Encabezado">
    <w:name w:val="header"/>
    <w:aliases w:val="Haut de page,h,h8,h9,h10,h18"/>
    <w:basedOn w:val="Normal"/>
    <w:link w:val="EncabezadoCar"/>
    <w:uiPriority w:val="99"/>
    <w:unhideWhenUsed/>
    <w:rsid w:val="006465B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h Car,h8 Car,h9 Car,h10 Car,h18 Car"/>
    <w:basedOn w:val="Fuentedeprrafopredeter"/>
    <w:link w:val="Encabezado"/>
    <w:uiPriority w:val="99"/>
    <w:rsid w:val="006465B4"/>
    <w:rPr>
      <w:rFonts w:ascii="Arial" w:eastAsia="Arial" w:hAnsi="Arial" w:cs="Arial"/>
      <w:color w:val="000000"/>
      <w:sz w:val="24"/>
      <w:szCs w:val="24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6465B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465B4"/>
    <w:rPr>
      <w:rFonts w:ascii="Arial" w:eastAsia="Arial" w:hAnsi="Arial" w:cs="Arial"/>
      <w:color w:val="000000"/>
      <w:sz w:val="24"/>
      <w:szCs w:val="24"/>
      <w:lang w:val="es-CO" w:eastAsia="es-CO"/>
    </w:rPr>
  </w:style>
  <w:style w:type="paragraph" w:styleId="Prrafodelista">
    <w:name w:val="List Paragraph"/>
    <w:basedOn w:val="Normal"/>
    <w:uiPriority w:val="34"/>
    <w:qFormat/>
    <w:rsid w:val="006465B4"/>
    <w:pPr>
      <w:ind w:left="720"/>
      <w:contextualSpacing/>
    </w:pPr>
    <w:rPr>
      <w:rFonts w:eastAsia="Times New Roman"/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5EC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5EC4"/>
    <w:rPr>
      <w:rFonts w:ascii="Tahoma" w:eastAsia="Arial" w:hAnsi="Tahoma" w:cs="Tahoma"/>
      <w:color w:val="000000"/>
      <w:sz w:val="16"/>
      <w:szCs w:val="16"/>
      <w:lang w:val="es-CO"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5A5EC4"/>
    <w:pPr>
      <w:spacing w:after="0" w:line="240" w:lineRule="auto"/>
    </w:pPr>
    <w:rPr>
      <w:rFonts w:ascii="Calibri" w:eastAsia="Calibri" w:hAnsi="Calibri" w:cs="Times New Roman"/>
      <w:sz w:val="24"/>
      <w:szCs w:val="24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A5E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A5EC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Ttulo2Car">
    <w:name w:val="Título 2 Car"/>
    <w:basedOn w:val="Fuentedeprrafopredeter"/>
    <w:link w:val="Ttulo2"/>
    <w:uiPriority w:val="9"/>
    <w:rsid w:val="00D547C3"/>
    <w:rPr>
      <w:rFonts w:ascii="Agency FB" w:eastAsia="Agency FB" w:hAnsi="Agency FB" w:cs="Agency FB"/>
      <w:b/>
      <w:color w:val="000000"/>
      <w:lang w:eastAsia="es-ES"/>
    </w:rPr>
  </w:style>
  <w:style w:type="paragraph" w:customStyle="1" w:styleId="TableParagraph">
    <w:name w:val="Table Paragraph"/>
    <w:basedOn w:val="Normal"/>
    <w:uiPriority w:val="1"/>
    <w:qFormat/>
    <w:rsid w:val="00643A4A"/>
    <w:pPr>
      <w:widowControl w:val="0"/>
      <w:autoSpaceDE w:val="0"/>
      <w:autoSpaceDN w:val="0"/>
    </w:pPr>
    <w:rPr>
      <w:rFonts w:ascii="Calibri" w:eastAsia="Calibri" w:hAnsi="Calibri" w:cs="Calibri"/>
      <w:color w:val="auto"/>
      <w:sz w:val="22"/>
      <w:szCs w:val="22"/>
      <w:lang w:val="es-ES" w:eastAsia="es-ES" w:bidi="es-ES"/>
    </w:rPr>
  </w:style>
  <w:style w:type="paragraph" w:customStyle="1" w:styleId="Default">
    <w:name w:val="Default"/>
    <w:link w:val="DefaultCar"/>
    <w:rsid w:val="008A0CD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8A0CD2"/>
    <w:rPr>
      <w:rFonts w:ascii="Arial" w:eastAsia="Calibri" w:hAnsi="Arial" w:cs="Times New Roman"/>
      <w:color w:val="000000"/>
      <w:sz w:val="24"/>
      <w:szCs w:val="24"/>
      <w:lang w:eastAsia="es-ES"/>
    </w:rPr>
  </w:style>
  <w:style w:type="paragraph" w:styleId="Sinespaciado">
    <w:name w:val="No Spacing"/>
    <w:uiPriority w:val="1"/>
    <w:qFormat/>
    <w:rsid w:val="00B32F9F"/>
    <w:pPr>
      <w:spacing w:after="0" w:line="240" w:lineRule="auto"/>
    </w:pPr>
    <w:rPr>
      <w:rFonts w:ascii="Calibri" w:eastAsia="Calibri" w:hAnsi="Calibri" w:cs="Times New Roman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30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hyperlink" Target="http://www.colombiacompra.gov.co" TargetMode="External"/><Relationship Id="rId18" Type="http://schemas.openxmlformats.org/officeDocument/2006/relationships/hyperlink" Target="http://www.colombiacompra.gov.co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colombiacompra.gov.co" TargetMode="External"/><Relationship Id="rId12" Type="http://schemas.openxmlformats.org/officeDocument/2006/relationships/hyperlink" Target="http://www.colombiacompra.gov.co" TargetMode="External"/><Relationship Id="rId17" Type="http://schemas.openxmlformats.org/officeDocument/2006/relationships/hyperlink" Target="http://www.colombiacompra.gov.co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olombiacompra.gov.co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lombiacompra.gov.co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colombiacompra.gov.co" TargetMode="External"/><Relationship Id="rId10" Type="http://schemas.openxmlformats.org/officeDocument/2006/relationships/hyperlink" Target="http://www.colombiacompra.gov.co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olombiacompra.gov.co" TargetMode="External"/><Relationship Id="rId14" Type="http://schemas.openxmlformats.org/officeDocument/2006/relationships/hyperlink" Target="http://www.colombiacompra.gov.co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369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ecastro</dc:creator>
  <cp:lastModifiedBy>Jennifer Ruiz</cp:lastModifiedBy>
  <cp:revision>2</cp:revision>
  <cp:lastPrinted>2020-02-25T23:05:00Z</cp:lastPrinted>
  <dcterms:created xsi:type="dcterms:W3CDTF">2026-08-11T16:16:00Z</dcterms:created>
  <dcterms:modified xsi:type="dcterms:W3CDTF">2026-08-11T16:16:00Z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2024-06-26T19:57:15Z</vt:lpwstr>
  </property>
  <property fmtid="{D5CDD505-2E9C-101B-9397-08002B2CF9AE}" pid="4" name="MSIP_Label_defa4170-0d19-0005-0004-bc88714345d2_Method">
    <vt:lpwstr>Privileged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b89c9e0e-01d1-4d58-9f2a-3dc72e8eb645</vt:lpwstr>
  </property>
  <property fmtid="{D5CDD505-2E9C-101B-9397-08002B2CF9AE}" pid="7" name="MSIP_Label_defa4170-0d19-0005-0004-bc88714345d2_ActionId">
    <vt:lpwstr>81d52e4d-577d-4f18-9426-c14640549503</vt:lpwstr>
  </property>
  <property fmtid="{D5CDD505-2E9C-101B-9397-08002B2CF9AE}" pid="8" name="MSIP_Label_defa4170-0d19-0005-0004-bc88714345d2_ContentBits">
    <vt:lpwstr>0</vt:lpwstr>
  </property>
</Properties>
</file>