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764D0" w14:textId="77777777" w:rsidR="006864AD" w:rsidRPr="006864AD" w:rsidRDefault="006864AD" w:rsidP="006864AD">
      <w:pPr>
        <w:pStyle w:val="Ttulo1"/>
        <w:tabs>
          <w:tab w:val="left" w:pos="0"/>
          <w:tab w:val="left" w:pos="142"/>
          <w:tab w:val="left" w:pos="1418"/>
          <w:tab w:val="left" w:pos="9072"/>
        </w:tabs>
        <w:spacing w:before="50"/>
        <w:rPr>
          <w:rFonts w:ascii="Century Gothic" w:hAnsi="Century Gothic" w:cs="Arial"/>
          <w:b w:val="0"/>
          <w:bCs/>
          <w:color w:val="000000" w:themeColor="text1"/>
          <w:szCs w:val="24"/>
          <w:lang w:val="es-CO"/>
        </w:rPr>
      </w:pPr>
      <w:bookmarkStart w:id="0" w:name="2.2.1.2.4.2.2.2"/>
      <w:bookmarkEnd w:id="0"/>
      <w:r w:rsidRPr="006864AD">
        <w:rPr>
          <w:rFonts w:ascii="Century Gothic" w:hAnsi="Century Gothic" w:cs="Arial"/>
          <w:color w:val="000000" w:themeColor="text1"/>
          <w:spacing w:val="-1"/>
          <w:szCs w:val="24"/>
          <w:lang w:val="es-CO"/>
        </w:rPr>
        <w:t>ANEXO</w:t>
      </w:r>
      <w:r w:rsidRPr="006864AD">
        <w:rPr>
          <w:rFonts w:ascii="Century Gothic" w:hAnsi="Century Gothic" w:cs="Arial"/>
          <w:color w:val="000000" w:themeColor="text1"/>
          <w:spacing w:val="10"/>
          <w:szCs w:val="24"/>
          <w:lang w:val="es-CO"/>
        </w:rPr>
        <w:t xml:space="preserve"> N.º </w:t>
      </w:r>
      <w:r w:rsidRPr="006864AD">
        <w:rPr>
          <w:rFonts w:ascii="Century Gothic" w:hAnsi="Century Gothic" w:cs="Arial"/>
          <w:color w:val="000000" w:themeColor="text1"/>
          <w:szCs w:val="24"/>
          <w:lang w:val="es-CO"/>
        </w:rPr>
        <w:t>1</w:t>
      </w:r>
    </w:p>
    <w:p w14:paraId="2B6350A3" w14:textId="77777777" w:rsidR="006864AD" w:rsidRPr="006864AD" w:rsidRDefault="006864AD" w:rsidP="006864AD">
      <w:pPr>
        <w:tabs>
          <w:tab w:val="left" w:pos="0"/>
          <w:tab w:val="left" w:pos="142"/>
          <w:tab w:val="left" w:pos="1418"/>
          <w:tab w:val="left" w:pos="9072"/>
        </w:tabs>
        <w:jc w:val="center"/>
        <w:rPr>
          <w:rFonts w:ascii="Century Gothic" w:hAnsi="Century Gothic" w:cs="Arial"/>
          <w:color w:val="000000" w:themeColor="text1"/>
          <w:sz w:val="24"/>
          <w:szCs w:val="24"/>
        </w:rPr>
      </w:pPr>
      <w:r w:rsidRPr="006864AD">
        <w:rPr>
          <w:rFonts w:ascii="Century Gothic" w:hAnsi="Century Gothic" w:cs="Arial"/>
          <w:b/>
          <w:color w:val="000000" w:themeColor="text1"/>
          <w:spacing w:val="-1"/>
          <w:sz w:val="24"/>
          <w:szCs w:val="24"/>
        </w:rPr>
        <w:t>MODELO</w:t>
      </w:r>
      <w:r w:rsidRPr="006864AD">
        <w:rPr>
          <w:rFonts w:ascii="Century Gothic" w:hAnsi="Century Gothic" w:cs="Arial"/>
          <w:b/>
          <w:color w:val="000000" w:themeColor="text1"/>
          <w:spacing w:val="11"/>
          <w:sz w:val="24"/>
          <w:szCs w:val="24"/>
        </w:rPr>
        <w:t xml:space="preserve"> </w:t>
      </w:r>
      <w:r w:rsidRPr="006864AD">
        <w:rPr>
          <w:rFonts w:ascii="Century Gothic" w:hAnsi="Century Gothic" w:cs="Arial"/>
          <w:b/>
          <w:color w:val="000000" w:themeColor="text1"/>
          <w:spacing w:val="-1"/>
          <w:sz w:val="24"/>
          <w:szCs w:val="24"/>
        </w:rPr>
        <w:t>CARTA</w:t>
      </w:r>
      <w:r w:rsidRPr="006864AD">
        <w:rPr>
          <w:rFonts w:ascii="Century Gothic" w:hAnsi="Century Gothic" w:cs="Arial"/>
          <w:b/>
          <w:color w:val="000000" w:themeColor="text1"/>
          <w:spacing w:val="10"/>
          <w:sz w:val="24"/>
          <w:szCs w:val="24"/>
        </w:rPr>
        <w:t xml:space="preserve"> </w:t>
      </w:r>
      <w:r w:rsidRPr="006864AD">
        <w:rPr>
          <w:rFonts w:ascii="Century Gothic" w:hAnsi="Century Gothic" w:cs="Arial"/>
          <w:b/>
          <w:color w:val="000000" w:themeColor="text1"/>
          <w:spacing w:val="-1"/>
          <w:sz w:val="24"/>
          <w:szCs w:val="24"/>
        </w:rPr>
        <w:t>DE</w:t>
      </w:r>
      <w:r w:rsidRPr="006864AD">
        <w:rPr>
          <w:rFonts w:ascii="Century Gothic" w:hAnsi="Century Gothic" w:cs="Arial"/>
          <w:b/>
          <w:color w:val="000000" w:themeColor="text1"/>
          <w:spacing w:val="11"/>
          <w:sz w:val="24"/>
          <w:szCs w:val="24"/>
        </w:rPr>
        <w:t xml:space="preserve"> </w:t>
      </w:r>
      <w:r w:rsidRPr="006864AD">
        <w:rPr>
          <w:rFonts w:ascii="Century Gothic" w:hAnsi="Century Gothic" w:cs="Arial"/>
          <w:b/>
          <w:color w:val="000000" w:themeColor="text1"/>
          <w:spacing w:val="-1"/>
          <w:sz w:val="24"/>
          <w:szCs w:val="24"/>
        </w:rPr>
        <w:t>PRESENTACIÓN</w:t>
      </w:r>
      <w:r w:rsidRPr="006864AD">
        <w:rPr>
          <w:rFonts w:ascii="Century Gothic" w:hAnsi="Century Gothic" w:cs="Arial"/>
          <w:b/>
          <w:color w:val="000000" w:themeColor="text1"/>
          <w:spacing w:val="10"/>
          <w:sz w:val="24"/>
          <w:szCs w:val="24"/>
        </w:rPr>
        <w:t xml:space="preserve"> </w:t>
      </w:r>
      <w:r w:rsidRPr="006864AD">
        <w:rPr>
          <w:rFonts w:ascii="Century Gothic" w:hAnsi="Century Gothic" w:cs="Arial"/>
          <w:b/>
          <w:color w:val="000000" w:themeColor="text1"/>
          <w:spacing w:val="-1"/>
          <w:sz w:val="24"/>
          <w:szCs w:val="24"/>
        </w:rPr>
        <w:t>DE</w:t>
      </w:r>
      <w:r w:rsidRPr="006864AD">
        <w:rPr>
          <w:rFonts w:ascii="Century Gothic" w:hAnsi="Century Gothic" w:cs="Arial"/>
          <w:b/>
          <w:color w:val="000000" w:themeColor="text1"/>
          <w:spacing w:val="13"/>
          <w:sz w:val="24"/>
          <w:szCs w:val="24"/>
        </w:rPr>
        <w:t xml:space="preserve"> </w:t>
      </w:r>
      <w:r w:rsidRPr="006864AD">
        <w:rPr>
          <w:rFonts w:ascii="Century Gothic" w:hAnsi="Century Gothic" w:cs="Arial"/>
          <w:b/>
          <w:color w:val="000000" w:themeColor="text1"/>
          <w:sz w:val="24"/>
          <w:szCs w:val="24"/>
        </w:rPr>
        <w:t>LA</w:t>
      </w:r>
      <w:r w:rsidRPr="006864AD">
        <w:rPr>
          <w:rFonts w:ascii="Century Gothic" w:hAnsi="Century Gothic" w:cs="Arial"/>
          <w:b/>
          <w:color w:val="000000" w:themeColor="text1"/>
          <w:spacing w:val="5"/>
          <w:sz w:val="24"/>
          <w:szCs w:val="24"/>
        </w:rPr>
        <w:t xml:space="preserve"> </w:t>
      </w:r>
      <w:r w:rsidRPr="006864AD">
        <w:rPr>
          <w:rFonts w:ascii="Century Gothic" w:hAnsi="Century Gothic" w:cs="Arial"/>
          <w:b/>
          <w:color w:val="000000" w:themeColor="text1"/>
          <w:sz w:val="24"/>
          <w:szCs w:val="24"/>
        </w:rPr>
        <w:t>PROPUESTA</w:t>
      </w:r>
    </w:p>
    <w:p w14:paraId="1C194539" w14:textId="77777777" w:rsidR="006864AD" w:rsidRPr="006864AD" w:rsidRDefault="006864AD" w:rsidP="006864AD">
      <w:pPr>
        <w:tabs>
          <w:tab w:val="left" w:pos="0"/>
          <w:tab w:val="left" w:pos="142"/>
          <w:tab w:val="left" w:pos="1418"/>
          <w:tab w:val="left" w:pos="9072"/>
        </w:tabs>
        <w:spacing w:before="13"/>
        <w:rPr>
          <w:rFonts w:ascii="Century Gothic" w:hAnsi="Century Gothic" w:cs="Arial"/>
          <w:color w:val="000000" w:themeColor="text1"/>
          <w:sz w:val="24"/>
          <w:szCs w:val="24"/>
        </w:rPr>
      </w:pPr>
    </w:p>
    <w:p w14:paraId="1081648A" w14:textId="77777777" w:rsidR="006864AD" w:rsidRPr="006864AD" w:rsidRDefault="006864AD" w:rsidP="006864AD">
      <w:pPr>
        <w:rPr>
          <w:rFonts w:ascii="Century Gothic" w:hAnsi="Century Gothic"/>
          <w:sz w:val="24"/>
          <w:szCs w:val="24"/>
        </w:rPr>
      </w:pPr>
      <w:r w:rsidRPr="006864AD">
        <w:rPr>
          <w:rFonts w:ascii="Century Gothic" w:hAnsi="Century Gothic"/>
          <w:sz w:val="24"/>
          <w:szCs w:val="24"/>
        </w:rPr>
        <w:t>Señores</w:t>
      </w:r>
    </w:p>
    <w:p w14:paraId="4EFACAE3" w14:textId="48B2FE28" w:rsidR="006864AD" w:rsidRPr="006864AD" w:rsidRDefault="006864AD" w:rsidP="006864AD">
      <w:pPr>
        <w:rPr>
          <w:rFonts w:ascii="Century Gothic" w:hAnsi="Century Gothic"/>
          <w:b/>
          <w:bCs/>
          <w:sz w:val="24"/>
          <w:szCs w:val="24"/>
        </w:rPr>
      </w:pPr>
      <w:r w:rsidRPr="006864AD">
        <w:rPr>
          <w:rFonts w:ascii="Century Gothic" w:hAnsi="Century Gothic"/>
          <w:b/>
          <w:bCs/>
          <w:sz w:val="24"/>
          <w:szCs w:val="24"/>
        </w:rPr>
        <w:t>HOSPITAL SANTA LUCIA E.S.E.</w:t>
      </w:r>
    </w:p>
    <w:p w14:paraId="06464E9E" w14:textId="3C4FAB75" w:rsidR="006864AD" w:rsidRPr="006864AD" w:rsidRDefault="006864AD" w:rsidP="006864AD">
      <w:pPr>
        <w:rPr>
          <w:rFonts w:ascii="Century Gothic" w:hAnsi="Century Gothic"/>
          <w:sz w:val="24"/>
          <w:szCs w:val="24"/>
        </w:rPr>
      </w:pPr>
      <w:r w:rsidRPr="006864AD">
        <w:rPr>
          <w:rFonts w:ascii="Century Gothic" w:hAnsi="Century Gothic"/>
          <w:sz w:val="24"/>
          <w:szCs w:val="24"/>
        </w:rPr>
        <w:t>RONCESVALLES  -Tolima</w:t>
      </w:r>
    </w:p>
    <w:p w14:paraId="5242C94E" w14:textId="77777777" w:rsidR="006864AD" w:rsidRPr="006864AD" w:rsidRDefault="006864AD" w:rsidP="006864AD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spacing w:before="6"/>
        <w:jc w:val="both"/>
        <w:rPr>
          <w:rFonts w:ascii="Century Gothic" w:hAnsi="Century Gothic" w:cs="Arial"/>
          <w:color w:val="000000" w:themeColor="text1"/>
          <w:spacing w:val="-1"/>
        </w:rPr>
      </w:pPr>
    </w:p>
    <w:p w14:paraId="6731A13B" w14:textId="063E89AD" w:rsidR="006864AD" w:rsidRPr="006864AD" w:rsidRDefault="006864AD" w:rsidP="006864AD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spacing w:before="6"/>
        <w:jc w:val="both"/>
        <w:rPr>
          <w:rFonts w:ascii="Century Gothic" w:eastAsia="Segoe UI" w:hAnsi="Century Gothic" w:cs="Arial"/>
          <w:color w:val="000000" w:themeColor="text1"/>
          <w:lang w:eastAsia="en-US"/>
        </w:rPr>
      </w:pPr>
      <w:r w:rsidRPr="006864AD">
        <w:rPr>
          <w:rFonts w:ascii="Century Gothic" w:hAnsi="Century Gothic" w:cs="Arial"/>
          <w:color w:val="000000" w:themeColor="text1"/>
          <w:spacing w:val="-1"/>
        </w:rPr>
        <w:tab/>
      </w:r>
      <w:r w:rsidRPr="006864AD">
        <w:rPr>
          <w:rFonts w:ascii="Century Gothic" w:hAnsi="Century Gothic" w:cs="Arial"/>
          <w:color w:val="000000" w:themeColor="text1"/>
          <w:spacing w:val="-1"/>
        </w:rPr>
        <w:tab/>
      </w:r>
      <w:r w:rsidRPr="006864AD">
        <w:rPr>
          <w:rFonts w:ascii="Century Gothic" w:eastAsia="Segoe UI" w:hAnsi="Century Gothic" w:cs="Arial"/>
          <w:color w:val="000000" w:themeColor="text1"/>
          <w:spacing w:val="-1"/>
          <w:lang w:eastAsia="en-US"/>
        </w:rPr>
        <w:t>REF.:</w:t>
      </w:r>
      <w:r w:rsidRPr="006864AD">
        <w:rPr>
          <w:rFonts w:ascii="Century Gothic" w:eastAsia="Segoe UI" w:hAnsi="Century Gothic" w:cs="Arial"/>
          <w:color w:val="000000" w:themeColor="text1"/>
          <w:spacing w:val="3"/>
          <w:lang w:eastAsia="en-US"/>
        </w:rPr>
        <w:t xml:space="preserve"> </w:t>
      </w:r>
      <w:bookmarkStart w:id="1" w:name="_Hlk88407494"/>
      <w:r w:rsidRPr="006864AD">
        <w:rPr>
          <w:rFonts w:ascii="Century Gothic" w:eastAsia="Segoe UI" w:hAnsi="Century Gothic" w:cs="Arial"/>
          <w:b/>
          <w:color w:val="000000" w:themeColor="text1"/>
          <w:lang w:eastAsia="en-US"/>
        </w:rPr>
        <w:t>CONVOCATORIA PUBLICA NO. 00</w:t>
      </w:r>
      <w:r w:rsidR="00844647">
        <w:rPr>
          <w:rFonts w:ascii="Century Gothic" w:eastAsia="Segoe UI" w:hAnsi="Century Gothic" w:cs="Arial"/>
          <w:b/>
          <w:color w:val="000000" w:themeColor="text1"/>
          <w:lang w:eastAsia="en-US"/>
        </w:rPr>
        <w:t>4</w:t>
      </w:r>
      <w:r w:rsidRPr="006864AD">
        <w:rPr>
          <w:rFonts w:ascii="Century Gothic" w:eastAsia="Segoe UI" w:hAnsi="Century Gothic" w:cs="Arial"/>
          <w:b/>
          <w:color w:val="000000" w:themeColor="text1"/>
          <w:lang w:eastAsia="en-US"/>
        </w:rPr>
        <w:t xml:space="preserve"> DEL 202</w:t>
      </w:r>
      <w:r w:rsidR="001817C2">
        <w:rPr>
          <w:rFonts w:ascii="Century Gothic" w:eastAsia="Segoe UI" w:hAnsi="Century Gothic" w:cs="Arial"/>
          <w:b/>
          <w:color w:val="000000" w:themeColor="text1"/>
          <w:lang w:eastAsia="en-US"/>
        </w:rPr>
        <w:t>6</w:t>
      </w:r>
    </w:p>
    <w:bookmarkEnd w:id="1"/>
    <w:p w14:paraId="760343D9" w14:textId="77777777" w:rsidR="006864AD" w:rsidRPr="006864AD" w:rsidRDefault="006864AD" w:rsidP="006864AD">
      <w:pPr>
        <w:tabs>
          <w:tab w:val="left" w:pos="0"/>
          <w:tab w:val="left" w:pos="142"/>
          <w:tab w:val="left" w:pos="1418"/>
          <w:tab w:val="left" w:pos="9072"/>
        </w:tabs>
        <w:spacing w:before="16"/>
        <w:rPr>
          <w:rFonts w:ascii="Century Gothic" w:hAnsi="Century Gothic" w:cs="Arial"/>
          <w:color w:val="000000" w:themeColor="text1"/>
          <w:sz w:val="24"/>
          <w:szCs w:val="24"/>
        </w:rPr>
      </w:pPr>
    </w:p>
    <w:p w14:paraId="764EDFDA" w14:textId="3D76794E" w:rsidR="006864AD" w:rsidRPr="006864AD" w:rsidRDefault="006864AD" w:rsidP="006864AD">
      <w:p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4"/>
          <w:szCs w:val="24"/>
        </w:rPr>
      </w:pPr>
      <w:r w:rsidRPr="006864AD">
        <w:rPr>
          <w:rFonts w:ascii="Century Gothic" w:hAnsi="Century Gothic" w:cs="Arial"/>
          <w:color w:val="000000" w:themeColor="text1"/>
          <w:sz w:val="24"/>
          <w:szCs w:val="24"/>
        </w:rPr>
        <w:t>Nosotros los suscritos: _____________________________ (</w:t>
      </w:r>
      <w:r w:rsidRPr="006864AD">
        <w:rPr>
          <w:rFonts w:ascii="Century Gothic" w:hAnsi="Century Gothic" w:cs="Arial"/>
          <w:i/>
          <w:iCs/>
          <w:color w:val="000000" w:themeColor="text1"/>
          <w:sz w:val="24"/>
          <w:szCs w:val="24"/>
        </w:rPr>
        <w:t>nombre de proponente</w:t>
      </w:r>
      <w:r w:rsidRPr="006864AD">
        <w:rPr>
          <w:rFonts w:ascii="Century Gothic" w:hAnsi="Century Gothic" w:cs="Arial"/>
          <w:color w:val="000000" w:themeColor="text1"/>
          <w:sz w:val="24"/>
          <w:szCs w:val="24"/>
        </w:rPr>
        <w:t>) de acuerdo con el Pliego de Condiciones, hacemos la siguiente propuesta para _____________________________________ (</w:t>
      </w:r>
      <w:r w:rsidRPr="006864AD">
        <w:rPr>
          <w:rFonts w:ascii="Century Gothic" w:hAnsi="Century Gothic" w:cs="Arial"/>
          <w:i/>
          <w:iCs/>
          <w:color w:val="000000" w:themeColor="text1"/>
          <w:sz w:val="24"/>
          <w:szCs w:val="24"/>
        </w:rPr>
        <w:t>objeto de la presente Invitación Pública</w:t>
      </w:r>
      <w:r w:rsidRPr="006864AD">
        <w:rPr>
          <w:rFonts w:ascii="Century Gothic" w:hAnsi="Century Gothic" w:cs="Arial"/>
          <w:color w:val="000000" w:themeColor="text1"/>
          <w:sz w:val="24"/>
          <w:szCs w:val="24"/>
        </w:rPr>
        <w:t>) y, en caso de que nos sea aceptada por el Hospital</w:t>
      </w:r>
      <w:r w:rsidRPr="006864AD">
        <w:rPr>
          <w:rFonts w:ascii="Century Gothic" w:hAnsi="Century Gothic" w:cs="Arial"/>
          <w:b/>
          <w:bCs/>
          <w:color w:val="000000" w:themeColor="text1"/>
          <w:sz w:val="24"/>
          <w:szCs w:val="24"/>
        </w:rPr>
        <w:t xml:space="preserve">, </w:t>
      </w:r>
      <w:r w:rsidRPr="006864AD">
        <w:rPr>
          <w:rFonts w:ascii="Century Gothic" w:hAnsi="Century Gothic" w:cs="Arial"/>
          <w:color w:val="000000" w:themeColor="text1"/>
          <w:sz w:val="24"/>
          <w:szCs w:val="24"/>
        </w:rPr>
        <w:t xml:space="preserve">nos comprometemos a firmar el contrato correspondiente. </w:t>
      </w:r>
    </w:p>
    <w:p w14:paraId="4AEEB058" w14:textId="77777777" w:rsidR="006864AD" w:rsidRPr="006864AD" w:rsidRDefault="006864AD" w:rsidP="006864AD">
      <w:p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4"/>
          <w:szCs w:val="24"/>
        </w:rPr>
      </w:pPr>
    </w:p>
    <w:p w14:paraId="41F00D70" w14:textId="77777777" w:rsidR="006864AD" w:rsidRPr="006864AD" w:rsidRDefault="006864AD" w:rsidP="006864AD">
      <w:p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4"/>
          <w:szCs w:val="24"/>
        </w:rPr>
      </w:pPr>
      <w:r w:rsidRPr="006864AD">
        <w:rPr>
          <w:rFonts w:ascii="Century Gothic" w:hAnsi="Century Gothic" w:cs="Arial"/>
          <w:color w:val="000000" w:themeColor="text1"/>
          <w:sz w:val="24"/>
          <w:szCs w:val="24"/>
        </w:rPr>
        <w:t>Declaramos, asimismo, bajo la gravedad del juramento:</w:t>
      </w:r>
    </w:p>
    <w:p w14:paraId="314069FD" w14:textId="77777777" w:rsidR="006864AD" w:rsidRPr="006864AD" w:rsidRDefault="006864AD" w:rsidP="006864AD">
      <w:p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4"/>
          <w:szCs w:val="24"/>
        </w:rPr>
      </w:pPr>
    </w:p>
    <w:p w14:paraId="0F2EE2C2" w14:textId="77777777" w:rsidR="006864AD" w:rsidRPr="006864AD" w:rsidRDefault="006864AD" w:rsidP="006864AD">
      <w:pPr>
        <w:pStyle w:val="Prrafodelista"/>
        <w:widowControl/>
        <w:numPr>
          <w:ilvl w:val="1"/>
          <w:numId w:val="41"/>
        </w:numPr>
        <w:autoSpaceDE w:val="0"/>
        <w:autoSpaceDN w:val="0"/>
        <w:adjustRightInd w:val="0"/>
        <w:spacing w:after="200"/>
        <w:ind w:left="426"/>
        <w:contextualSpacing/>
        <w:jc w:val="both"/>
        <w:rPr>
          <w:rFonts w:ascii="Century Gothic" w:hAnsi="Century Gothic" w:cs="Arial"/>
          <w:color w:val="000000" w:themeColor="text1"/>
          <w:sz w:val="24"/>
          <w:szCs w:val="24"/>
        </w:rPr>
      </w:pPr>
      <w:r w:rsidRPr="006864AD">
        <w:rPr>
          <w:rFonts w:ascii="Century Gothic" w:hAnsi="Century Gothic" w:cs="Arial"/>
          <w:color w:val="000000" w:themeColor="text1"/>
          <w:sz w:val="24"/>
          <w:szCs w:val="24"/>
        </w:rPr>
        <w:t>Que esta propuesta y el contrato que llegare a celebrarse sólo compromete al firmante o a los firmantes de esta carta.</w:t>
      </w:r>
    </w:p>
    <w:p w14:paraId="14BDE9C5" w14:textId="77777777" w:rsidR="006864AD" w:rsidRPr="006864AD" w:rsidRDefault="006864AD" w:rsidP="006864AD">
      <w:pPr>
        <w:pStyle w:val="Prrafodelista"/>
        <w:widowControl/>
        <w:numPr>
          <w:ilvl w:val="1"/>
          <w:numId w:val="41"/>
        </w:numPr>
        <w:autoSpaceDE w:val="0"/>
        <w:autoSpaceDN w:val="0"/>
        <w:adjustRightInd w:val="0"/>
        <w:spacing w:after="200"/>
        <w:ind w:left="426"/>
        <w:contextualSpacing/>
        <w:jc w:val="both"/>
        <w:rPr>
          <w:rFonts w:ascii="Century Gothic" w:hAnsi="Century Gothic" w:cs="Arial"/>
          <w:color w:val="000000" w:themeColor="text1"/>
          <w:sz w:val="24"/>
          <w:szCs w:val="24"/>
        </w:rPr>
      </w:pPr>
      <w:r w:rsidRPr="006864AD">
        <w:rPr>
          <w:rFonts w:ascii="Century Gothic" w:hAnsi="Century Gothic" w:cs="Arial"/>
          <w:color w:val="000000" w:themeColor="text1"/>
          <w:sz w:val="24"/>
          <w:szCs w:val="24"/>
        </w:rPr>
        <w:t>Que conocemos la información general y demás documentos del Pliego de Condiciones de la presente invitación pública y que aceptamos los requisitos en ellos contenidos.</w:t>
      </w:r>
    </w:p>
    <w:p w14:paraId="54BDF45F" w14:textId="77777777" w:rsidR="006864AD" w:rsidRPr="006864AD" w:rsidRDefault="006864AD" w:rsidP="006864AD">
      <w:pPr>
        <w:pStyle w:val="Prrafodelista"/>
        <w:widowControl/>
        <w:numPr>
          <w:ilvl w:val="1"/>
          <w:numId w:val="41"/>
        </w:numPr>
        <w:autoSpaceDE w:val="0"/>
        <w:autoSpaceDN w:val="0"/>
        <w:adjustRightInd w:val="0"/>
        <w:spacing w:after="200"/>
        <w:ind w:left="426"/>
        <w:contextualSpacing/>
        <w:jc w:val="both"/>
        <w:rPr>
          <w:rFonts w:ascii="Century Gothic" w:hAnsi="Century Gothic" w:cs="Arial"/>
          <w:color w:val="000000" w:themeColor="text1"/>
          <w:sz w:val="24"/>
          <w:szCs w:val="24"/>
        </w:rPr>
      </w:pPr>
      <w:r w:rsidRPr="006864AD">
        <w:rPr>
          <w:rFonts w:ascii="Century Gothic" w:hAnsi="Century Gothic" w:cs="Arial"/>
          <w:color w:val="000000" w:themeColor="text1"/>
          <w:sz w:val="24"/>
          <w:szCs w:val="24"/>
        </w:rPr>
        <w:t>Que hemos visitado el sitio y tomado atenta nota de sus características y de las condiciones que puedan afectar su ejecución.</w:t>
      </w:r>
    </w:p>
    <w:p w14:paraId="1654B722" w14:textId="77777777" w:rsidR="006864AD" w:rsidRPr="006864AD" w:rsidRDefault="006864AD" w:rsidP="006864AD">
      <w:pPr>
        <w:pStyle w:val="Prrafodelista"/>
        <w:widowControl/>
        <w:numPr>
          <w:ilvl w:val="1"/>
          <w:numId w:val="41"/>
        </w:numPr>
        <w:autoSpaceDE w:val="0"/>
        <w:autoSpaceDN w:val="0"/>
        <w:adjustRightInd w:val="0"/>
        <w:spacing w:after="200"/>
        <w:ind w:left="426"/>
        <w:contextualSpacing/>
        <w:jc w:val="both"/>
        <w:rPr>
          <w:rFonts w:ascii="Century Gothic" w:hAnsi="Century Gothic" w:cs="Arial"/>
          <w:color w:val="000000" w:themeColor="text1"/>
          <w:sz w:val="24"/>
          <w:szCs w:val="24"/>
        </w:rPr>
      </w:pPr>
      <w:r w:rsidRPr="006864AD">
        <w:rPr>
          <w:rFonts w:ascii="Century Gothic" w:hAnsi="Century Gothic" w:cs="Arial"/>
          <w:color w:val="000000" w:themeColor="text1"/>
          <w:sz w:val="24"/>
          <w:szCs w:val="24"/>
        </w:rPr>
        <w:t>Que no nos hallamos incursos en causal alguna de inhabilidad e incompatibilidad señaladas en la Ley y que no nos encontramos en ninguno de los eventos de prohibiciones especiales para contratar o en conflicto de interés.</w:t>
      </w:r>
    </w:p>
    <w:p w14:paraId="4B0245EE" w14:textId="77777777" w:rsidR="006864AD" w:rsidRPr="006864AD" w:rsidRDefault="006864AD" w:rsidP="006864AD">
      <w:pPr>
        <w:pStyle w:val="Prrafodelista"/>
        <w:widowControl/>
        <w:numPr>
          <w:ilvl w:val="1"/>
          <w:numId w:val="41"/>
        </w:numPr>
        <w:autoSpaceDE w:val="0"/>
        <w:autoSpaceDN w:val="0"/>
        <w:adjustRightInd w:val="0"/>
        <w:spacing w:after="200"/>
        <w:ind w:left="426"/>
        <w:contextualSpacing/>
        <w:jc w:val="both"/>
        <w:rPr>
          <w:rFonts w:ascii="Century Gothic" w:hAnsi="Century Gothic" w:cs="Arial"/>
          <w:i/>
          <w:iCs/>
          <w:color w:val="000000" w:themeColor="text1"/>
          <w:sz w:val="24"/>
          <w:szCs w:val="24"/>
        </w:rPr>
      </w:pPr>
      <w:r w:rsidRPr="006864AD">
        <w:rPr>
          <w:rFonts w:ascii="Century Gothic" w:hAnsi="Century Gothic" w:cs="Arial"/>
          <w:color w:val="000000" w:themeColor="text1"/>
          <w:sz w:val="24"/>
          <w:szCs w:val="24"/>
        </w:rPr>
        <w:t xml:space="preserve">Que nos encontramos a paz y salvo por concepto del pago de aportes parafiscales o en su defecto que hemos suscrito un acuerdo de pago con ____________ </w:t>
      </w:r>
      <w:r w:rsidRPr="006864AD">
        <w:rPr>
          <w:rFonts w:ascii="Century Gothic" w:hAnsi="Century Gothic" w:cs="Arial"/>
          <w:i/>
          <w:iCs/>
          <w:color w:val="000000" w:themeColor="text1"/>
          <w:sz w:val="24"/>
          <w:szCs w:val="24"/>
        </w:rPr>
        <w:t xml:space="preserve">(indicar la Entidad), </w:t>
      </w:r>
      <w:r w:rsidRPr="006864AD">
        <w:rPr>
          <w:rFonts w:ascii="Century Gothic" w:hAnsi="Century Gothic" w:cs="Arial"/>
          <w:color w:val="000000" w:themeColor="text1"/>
          <w:sz w:val="24"/>
          <w:szCs w:val="24"/>
        </w:rPr>
        <w:t xml:space="preserve">el cual se encuentra vigente y al día, de conformidad con lo dispuesto por el artículo 50 de la Ley 789 de 2002. </w:t>
      </w:r>
      <w:r w:rsidRPr="006864AD">
        <w:rPr>
          <w:rFonts w:ascii="Century Gothic" w:hAnsi="Century Gothic" w:cs="Arial"/>
          <w:i/>
          <w:iCs/>
          <w:color w:val="000000" w:themeColor="text1"/>
          <w:sz w:val="24"/>
          <w:szCs w:val="24"/>
        </w:rPr>
        <w:t>(Para certificar ésta circunstancia la presente Carta de Presentación debe ser suscrita por el Revisor Fiscal cuando éste exista de acuerdo con los requerimientos de ley.)</w:t>
      </w:r>
    </w:p>
    <w:p w14:paraId="3141863E" w14:textId="77777777" w:rsidR="006864AD" w:rsidRPr="006864AD" w:rsidRDefault="006864AD" w:rsidP="006864AD">
      <w:pPr>
        <w:pStyle w:val="Prrafodelista"/>
        <w:widowControl/>
        <w:numPr>
          <w:ilvl w:val="1"/>
          <w:numId w:val="41"/>
        </w:numPr>
        <w:autoSpaceDE w:val="0"/>
        <w:autoSpaceDN w:val="0"/>
        <w:adjustRightInd w:val="0"/>
        <w:ind w:left="426"/>
        <w:contextualSpacing/>
        <w:jc w:val="both"/>
        <w:rPr>
          <w:rFonts w:ascii="Century Gothic" w:hAnsi="Century Gothic" w:cs="Arial"/>
          <w:color w:val="000000" w:themeColor="text1"/>
          <w:sz w:val="24"/>
          <w:szCs w:val="24"/>
        </w:rPr>
      </w:pPr>
      <w:r w:rsidRPr="006864AD">
        <w:rPr>
          <w:rFonts w:ascii="Century Gothic" w:hAnsi="Century Gothic" w:cs="Arial"/>
          <w:color w:val="000000" w:themeColor="text1"/>
          <w:sz w:val="24"/>
          <w:szCs w:val="24"/>
        </w:rPr>
        <w:t>Que no estamos reportados en el último boletín de responsables fiscales de la Contraloría General de la Nación.</w:t>
      </w:r>
    </w:p>
    <w:p w14:paraId="39C7B6A4" w14:textId="77777777" w:rsidR="006864AD" w:rsidRPr="006864AD" w:rsidRDefault="006864AD" w:rsidP="006864AD">
      <w:pPr>
        <w:pStyle w:val="Prrafodelista"/>
        <w:widowControl/>
        <w:numPr>
          <w:ilvl w:val="1"/>
          <w:numId w:val="41"/>
        </w:numPr>
        <w:autoSpaceDE w:val="0"/>
        <w:autoSpaceDN w:val="0"/>
        <w:adjustRightInd w:val="0"/>
        <w:spacing w:after="200"/>
        <w:ind w:left="426"/>
        <w:contextualSpacing/>
        <w:jc w:val="both"/>
        <w:rPr>
          <w:rFonts w:ascii="Century Gothic" w:hAnsi="Century Gothic" w:cs="Arial"/>
          <w:color w:val="000000" w:themeColor="text1"/>
          <w:sz w:val="24"/>
          <w:szCs w:val="24"/>
        </w:rPr>
      </w:pPr>
      <w:r w:rsidRPr="006864AD">
        <w:rPr>
          <w:rFonts w:ascii="Century Gothic" w:hAnsi="Century Gothic" w:cs="Arial"/>
          <w:color w:val="000000" w:themeColor="text1"/>
          <w:sz w:val="24"/>
          <w:szCs w:val="24"/>
        </w:rPr>
        <w:t xml:space="preserve">Que no hemos sido sancionados mediante acto administrativo ejecutoriado por ninguna Entidad Oficial dentro de los últimos dos (2) años anteriores a la fecha de cierre del plazo de la presente invitación pública </w:t>
      </w:r>
      <w:r w:rsidRPr="006864AD">
        <w:rPr>
          <w:rFonts w:ascii="Century Gothic" w:hAnsi="Century Gothic" w:cs="Arial"/>
          <w:color w:val="000000" w:themeColor="text1"/>
          <w:sz w:val="24"/>
          <w:szCs w:val="24"/>
        </w:rPr>
        <w:lastRenderedPageBreak/>
        <w:t>o en su defecto informamos que hemos tenido incumplimiento con las siguientes entidades:</w:t>
      </w:r>
    </w:p>
    <w:p w14:paraId="3DB67B4F" w14:textId="77777777" w:rsidR="006864AD" w:rsidRPr="006864AD" w:rsidRDefault="006864AD" w:rsidP="006864AD">
      <w:pPr>
        <w:pStyle w:val="Prrafodelista"/>
        <w:autoSpaceDE w:val="0"/>
        <w:autoSpaceDN w:val="0"/>
        <w:adjustRightInd w:val="0"/>
        <w:ind w:left="426"/>
        <w:rPr>
          <w:rFonts w:ascii="Century Gothic" w:hAnsi="Century Gothic" w:cs="Arial"/>
          <w:color w:val="000000" w:themeColor="text1"/>
          <w:sz w:val="24"/>
          <w:szCs w:val="24"/>
        </w:rPr>
      </w:pPr>
      <w:r w:rsidRPr="006864AD">
        <w:rPr>
          <w:rFonts w:ascii="Century Gothic" w:hAnsi="Century Gothic" w:cs="Arial"/>
          <w:color w:val="000000" w:themeColor="text1"/>
          <w:sz w:val="24"/>
          <w:szCs w:val="24"/>
        </w:rPr>
        <w:t>_________________________ (</w:t>
      </w:r>
      <w:r w:rsidRPr="006864AD">
        <w:rPr>
          <w:rFonts w:ascii="Century Gothic" w:hAnsi="Century Gothic" w:cs="Arial"/>
          <w:i/>
          <w:iCs/>
          <w:color w:val="000000" w:themeColor="text1"/>
          <w:sz w:val="24"/>
          <w:szCs w:val="24"/>
        </w:rPr>
        <w:t>indicar el nombre de cada entidad</w:t>
      </w:r>
      <w:r w:rsidRPr="006864AD">
        <w:rPr>
          <w:rFonts w:ascii="Century Gothic" w:hAnsi="Century Gothic" w:cs="Arial"/>
          <w:color w:val="000000" w:themeColor="text1"/>
          <w:sz w:val="24"/>
          <w:szCs w:val="24"/>
        </w:rPr>
        <w:t>).</w:t>
      </w:r>
    </w:p>
    <w:p w14:paraId="1CA5555A" w14:textId="77777777" w:rsidR="006864AD" w:rsidRPr="006864AD" w:rsidRDefault="006864AD" w:rsidP="006864AD">
      <w:pPr>
        <w:pStyle w:val="Prrafodelista"/>
        <w:widowControl/>
        <w:numPr>
          <w:ilvl w:val="1"/>
          <w:numId w:val="41"/>
        </w:numPr>
        <w:autoSpaceDE w:val="0"/>
        <w:autoSpaceDN w:val="0"/>
        <w:adjustRightInd w:val="0"/>
        <w:spacing w:after="200"/>
        <w:ind w:left="426"/>
        <w:contextualSpacing/>
        <w:jc w:val="both"/>
        <w:rPr>
          <w:rFonts w:ascii="Century Gothic" w:hAnsi="Century Gothic" w:cs="Arial"/>
          <w:color w:val="000000" w:themeColor="text1"/>
          <w:sz w:val="24"/>
          <w:szCs w:val="24"/>
        </w:rPr>
      </w:pPr>
      <w:r w:rsidRPr="006864AD">
        <w:rPr>
          <w:rFonts w:ascii="Century Gothic" w:hAnsi="Century Gothic" w:cs="Arial"/>
          <w:color w:val="000000" w:themeColor="text1"/>
          <w:sz w:val="24"/>
          <w:szCs w:val="24"/>
        </w:rPr>
        <w:t>Que hemos recibido las siguientes adendas a los documentos de la presente invitación pública _______________________________ (</w:t>
      </w:r>
      <w:r w:rsidRPr="006864AD">
        <w:rPr>
          <w:rFonts w:ascii="Century Gothic" w:hAnsi="Century Gothic" w:cs="Arial"/>
          <w:i/>
          <w:iCs/>
          <w:color w:val="000000" w:themeColor="text1"/>
          <w:sz w:val="24"/>
          <w:szCs w:val="24"/>
        </w:rPr>
        <w:t>indicar el número y la fecha de cada uno, si lo hubo</w:t>
      </w:r>
      <w:r w:rsidRPr="006864AD">
        <w:rPr>
          <w:rFonts w:ascii="Century Gothic" w:hAnsi="Century Gothic" w:cs="Arial"/>
          <w:color w:val="000000" w:themeColor="text1"/>
          <w:sz w:val="24"/>
          <w:szCs w:val="24"/>
        </w:rPr>
        <w:t>) y que aceptamos su contenido.</w:t>
      </w:r>
    </w:p>
    <w:p w14:paraId="0DC81465" w14:textId="77777777" w:rsidR="006864AD" w:rsidRPr="006864AD" w:rsidRDefault="006864AD" w:rsidP="006864AD">
      <w:pPr>
        <w:pStyle w:val="Prrafodelista"/>
        <w:widowControl/>
        <w:numPr>
          <w:ilvl w:val="1"/>
          <w:numId w:val="41"/>
        </w:numPr>
        <w:autoSpaceDE w:val="0"/>
        <w:autoSpaceDN w:val="0"/>
        <w:adjustRightInd w:val="0"/>
        <w:spacing w:after="200"/>
        <w:ind w:left="426"/>
        <w:contextualSpacing/>
        <w:jc w:val="both"/>
        <w:rPr>
          <w:rFonts w:ascii="Century Gothic" w:hAnsi="Century Gothic" w:cs="Arial"/>
          <w:color w:val="000000" w:themeColor="text1"/>
          <w:sz w:val="24"/>
          <w:szCs w:val="24"/>
        </w:rPr>
      </w:pPr>
      <w:r w:rsidRPr="006864AD">
        <w:rPr>
          <w:rFonts w:ascii="Century Gothic" w:hAnsi="Century Gothic" w:cs="Arial"/>
          <w:color w:val="000000" w:themeColor="text1"/>
          <w:sz w:val="24"/>
          <w:szCs w:val="24"/>
        </w:rPr>
        <w:t>Que, si se nos adjudica el contrato, nos comprometemos a constituir las fianzas requeridas y a suscribir éstas y aquél dentro de los términos señalados para ello.</w:t>
      </w:r>
    </w:p>
    <w:p w14:paraId="4FC33118" w14:textId="77777777" w:rsidR="006864AD" w:rsidRPr="006864AD" w:rsidRDefault="006864AD" w:rsidP="006864AD">
      <w:pPr>
        <w:pStyle w:val="Prrafodelista"/>
        <w:widowControl/>
        <w:numPr>
          <w:ilvl w:val="0"/>
          <w:numId w:val="42"/>
        </w:numPr>
        <w:autoSpaceDE w:val="0"/>
        <w:autoSpaceDN w:val="0"/>
        <w:adjustRightInd w:val="0"/>
        <w:ind w:left="426"/>
        <w:contextualSpacing/>
        <w:jc w:val="both"/>
        <w:rPr>
          <w:rFonts w:ascii="Century Gothic" w:hAnsi="Century Gothic" w:cs="Arial"/>
          <w:color w:val="000000" w:themeColor="text1"/>
          <w:sz w:val="24"/>
          <w:szCs w:val="24"/>
        </w:rPr>
      </w:pPr>
      <w:r w:rsidRPr="006864AD">
        <w:rPr>
          <w:rFonts w:ascii="Century Gothic" w:hAnsi="Century Gothic" w:cs="Arial"/>
          <w:color w:val="000000" w:themeColor="text1"/>
          <w:sz w:val="24"/>
          <w:szCs w:val="24"/>
        </w:rPr>
        <w:t xml:space="preserve">Que conozco, aceptó y daré cumplimiento a todos y cada uno DE LOS ÍTEMS RELACIONADOS EN LAS CONDICIONES TECNICAS, ALCALCE Y EL PRESUPUESTO OFICIAL y que en tal sentido me obligó con el Hospital, a dar cumplimiento estricto a los mismos en caso de que se me adjudique el contrato. </w:t>
      </w:r>
    </w:p>
    <w:p w14:paraId="0E3F4DB9" w14:textId="77777777" w:rsidR="006864AD" w:rsidRPr="006864AD" w:rsidRDefault="006864AD" w:rsidP="006864AD">
      <w:pPr>
        <w:pStyle w:val="Prrafodelista"/>
        <w:widowControl/>
        <w:numPr>
          <w:ilvl w:val="0"/>
          <w:numId w:val="42"/>
        </w:numPr>
        <w:autoSpaceDE w:val="0"/>
        <w:autoSpaceDN w:val="0"/>
        <w:adjustRightInd w:val="0"/>
        <w:ind w:left="426"/>
        <w:contextualSpacing/>
        <w:jc w:val="both"/>
        <w:rPr>
          <w:rFonts w:ascii="Century Gothic" w:hAnsi="Century Gothic" w:cs="Arial"/>
          <w:color w:val="000000" w:themeColor="text1"/>
          <w:sz w:val="24"/>
          <w:szCs w:val="24"/>
        </w:rPr>
      </w:pPr>
      <w:r w:rsidRPr="006864AD">
        <w:rPr>
          <w:rFonts w:ascii="Century Gothic" w:hAnsi="Century Gothic" w:cs="Arial"/>
          <w:color w:val="000000" w:themeColor="text1"/>
          <w:sz w:val="24"/>
          <w:szCs w:val="24"/>
        </w:rPr>
        <w:t xml:space="preserve">Que autorizo al Hospital para que me notifique las decisiones administrativas de forma electrónica a través de la plataforma del SECOP II. </w:t>
      </w:r>
    </w:p>
    <w:p w14:paraId="2D956A2E" w14:textId="77777777" w:rsidR="006864AD" w:rsidRPr="006864AD" w:rsidRDefault="006864AD" w:rsidP="006864AD">
      <w:pPr>
        <w:pStyle w:val="Prrafodelista"/>
        <w:widowControl/>
        <w:numPr>
          <w:ilvl w:val="0"/>
          <w:numId w:val="42"/>
        </w:numPr>
        <w:autoSpaceDE w:val="0"/>
        <w:autoSpaceDN w:val="0"/>
        <w:adjustRightInd w:val="0"/>
        <w:ind w:left="426"/>
        <w:contextualSpacing/>
        <w:jc w:val="both"/>
        <w:rPr>
          <w:rFonts w:ascii="Century Gothic" w:hAnsi="Century Gothic" w:cs="Arial"/>
          <w:color w:val="000000" w:themeColor="text1"/>
          <w:sz w:val="24"/>
          <w:szCs w:val="24"/>
        </w:rPr>
      </w:pPr>
      <w:r w:rsidRPr="006864AD">
        <w:rPr>
          <w:rFonts w:ascii="Century Gothic" w:hAnsi="Century Gothic" w:cs="Arial"/>
          <w:color w:val="000000" w:themeColor="text1"/>
          <w:sz w:val="24"/>
          <w:szCs w:val="24"/>
        </w:rPr>
        <w:t xml:space="preserve">Que autorizo al Hospital para que me notifique requerimientos y/o traslado de forma electrónica además de la plataforma del SECOP II al correo electrónico abajo indicado. </w:t>
      </w:r>
    </w:p>
    <w:p w14:paraId="5817347C" w14:textId="77777777" w:rsidR="006864AD" w:rsidRPr="006864AD" w:rsidRDefault="006864AD" w:rsidP="006864AD">
      <w:pPr>
        <w:pStyle w:val="Prrafodelista"/>
        <w:autoSpaceDE w:val="0"/>
        <w:autoSpaceDN w:val="0"/>
        <w:adjustRightInd w:val="0"/>
        <w:ind w:left="426"/>
        <w:rPr>
          <w:rFonts w:ascii="Century Gothic" w:hAnsi="Century Gothic" w:cs="Arial"/>
          <w:color w:val="000000" w:themeColor="text1"/>
          <w:sz w:val="24"/>
          <w:szCs w:val="24"/>
        </w:rPr>
      </w:pPr>
    </w:p>
    <w:p w14:paraId="0D4567B8" w14:textId="77777777" w:rsidR="006864AD" w:rsidRPr="006864AD" w:rsidRDefault="006864AD" w:rsidP="006864AD">
      <w:pPr>
        <w:pStyle w:val="Prrafodelista"/>
        <w:autoSpaceDE w:val="0"/>
        <w:autoSpaceDN w:val="0"/>
        <w:adjustRightInd w:val="0"/>
        <w:ind w:left="426"/>
        <w:rPr>
          <w:rFonts w:ascii="Century Gothic" w:hAnsi="Century Gothic" w:cs="Arial"/>
          <w:color w:val="000000" w:themeColor="text1"/>
          <w:sz w:val="24"/>
          <w:szCs w:val="24"/>
        </w:rPr>
      </w:pPr>
    </w:p>
    <w:p w14:paraId="3AA8BC2F" w14:textId="77777777" w:rsidR="006864AD" w:rsidRPr="006864AD" w:rsidRDefault="006864AD" w:rsidP="006864AD">
      <w:pPr>
        <w:pStyle w:val="Prrafodelista"/>
        <w:autoSpaceDE w:val="0"/>
        <w:autoSpaceDN w:val="0"/>
        <w:adjustRightInd w:val="0"/>
        <w:ind w:left="426"/>
        <w:rPr>
          <w:rFonts w:ascii="Century Gothic" w:hAnsi="Century Gothic" w:cs="Arial"/>
          <w:color w:val="000000" w:themeColor="text1"/>
          <w:sz w:val="24"/>
          <w:szCs w:val="24"/>
        </w:rPr>
      </w:pPr>
    </w:p>
    <w:p w14:paraId="764835B5" w14:textId="77777777" w:rsidR="006864AD" w:rsidRPr="006864AD" w:rsidRDefault="006864AD" w:rsidP="006864AD">
      <w:p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4"/>
          <w:szCs w:val="24"/>
        </w:rPr>
      </w:pPr>
    </w:p>
    <w:p w14:paraId="4B414A67" w14:textId="77777777" w:rsidR="006864AD" w:rsidRPr="006864AD" w:rsidRDefault="006864AD" w:rsidP="006864AD">
      <w:p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4"/>
          <w:szCs w:val="24"/>
        </w:rPr>
      </w:pPr>
      <w:r w:rsidRPr="006864AD">
        <w:rPr>
          <w:rFonts w:ascii="Century Gothic" w:hAnsi="Century Gothic" w:cs="Arial"/>
          <w:color w:val="000000" w:themeColor="text1"/>
          <w:sz w:val="24"/>
          <w:szCs w:val="24"/>
        </w:rPr>
        <w:t>Atentamente,</w:t>
      </w:r>
    </w:p>
    <w:p w14:paraId="22D02F9B" w14:textId="77777777" w:rsidR="006864AD" w:rsidRPr="006864AD" w:rsidRDefault="006864AD" w:rsidP="006864AD">
      <w:p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4"/>
          <w:szCs w:val="24"/>
        </w:rPr>
      </w:pPr>
    </w:p>
    <w:p w14:paraId="27BF0D26" w14:textId="77777777" w:rsidR="006864AD" w:rsidRPr="006864AD" w:rsidRDefault="006864AD" w:rsidP="006864AD">
      <w:p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4"/>
          <w:szCs w:val="24"/>
        </w:rPr>
      </w:pPr>
      <w:r w:rsidRPr="006864AD">
        <w:rPr>
          <w:rFonts w:ascii="Century Gothic" w:hAnsi="Century Gothic" w:cs="Arial"/>
          <w:color w:val="000000" w:themeColor="text1"/>
          <w:sz w:val="24"/>
          <w:szCs w:val="24"/>
        </w:rPr>
        <w:t>Firma:</w:t>
      </w:r>
    </w:p>
    <w:p w14:paraId="67683B5A" w14:textId="77777777" w:rsidR="006864AD" w:rsidRPr="006864AD" w:rsidRDefault="006864AD" w:rsidP="006864AD">
      <w:p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4"/>
          <w:szCs w:val="24"/>
        </w:rPr>
      </w:pPr>
      <w:r w:rsidRPr="006864AD">
        <w:rPr>
          <w:rFonts w:ascii="Century Gothic" w:hAnsi="Century Gothic" w:cs="Arial"/>
          <w:color w:val="000000" w:themeColor="text1"/>
          <w:sz w:val="24"/>
          <w:szCs w:val="24"/>
        </w:rPr>
        <w:t>Nombre o razón social del proponente:</w:t>
      </w:r>
    </w:p>
    <w:p w14:paraId="24B9CFA7" w14:textId="77777777" w:rsidR="006864AD" w:rsidRPr="006864AD" w:rsidRDefault="006864AD" w:rsidP="006864AD">
      <w:p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4"/>
          <w:szCs w:val="24"/>
        </w:rPr>
      </w:pPr>
      <w:r w:rsidRPr="006864AD">
        <w:rPr>
          <w:rFonts w:ascii="Century Gothic" w:hAnsi="Century Gothic" w:cs="Arial"/>
          <w:color w:val="000000" w:themeColor="text1"/>
          <w:sz w:val="24"/>
          <w:szCs w:val="24"/>
        </w:rPr>
        <w:t>Nit:</w:t>
      </w:r>
    </w:p>
    <w:p w14:paraId="075FF8FC" w14:textId="77777777" w:rsidR="006864AD" w:rsidRPr="006864AD" w:rsidRDefault="006864AD" w:rsidP="006864AD">
      <w:p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4"/>
          <w:szCs w:val="24"/>
        </w:rPr>
      </w:pPr>
      <w:r w:rsidRPr="006864AD">
        <w:rPr>
          <w:rFonts w:ascii="Century Gothic" w:hAnsi="Century Gothic" w:cs="Arial"/>
          <w:color w:val="000000" w:themeColor="text1"/>
          <w:sz w:val="24"/>
          <w:szCs w:val="24"/>
        </w:rPr>
        <w:t xml:space="preserve">Nombre del representante legal: </w:t>
      </w:r>
    </w:p>
    <w:p w14:paraId="07DFA1AF" w14:textId="77777777" w:rsidR="006864AD" w:rsidRPr="006864AD" w:rsidRDefault="006864AD" w:rsidP="006864AD">
      <w:p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4"/>
          <w:szCs w:val="24"/>
        </w:rPr>
      </w:pPr>
      <w:r w:rsidRPr="006864AD">
        <w:rPr>
          <w:rFonts w:ascii="Century Gothic" w:hAnsi="Century Gothic" w:cs="Arial"/>
          <w:color w:val="000000" w:themeColor="text1"/>
          <w:sz w:val="24"/>
          <w:szCs w:val="24"/>
        </w:rPr>
        <w:t>CC.:</w:t>
      </w:r>
    </w:p>
    <w:p w14:paraId="294A6AA7" w14:textId="77777777" w:rsidR="006864AD" w:rsidRPr="006864AD" w:rsidRDefault="006864AD" w:rsidP="006864AD">
      <w:p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4"/>
          <w:szCs w:val="24"/>
        </w:rPr>
      </w:pPr>
      <w:r w:rsidRPr="006864AD">
        <w:rPr>
          <w:rFonts w:ascii="Century Gothic" w:hAnsi="Century Gothic" w:cs="Arial"/>
          <w:color w:val="000000" w:themeColor="text1"/>
          <w:sz w:val="24"/>
          <w:szCs w:val="24"/>
        </w:rPr>
        <w:t>Dirección de correo:</w:t>
      </w:r>
    </w:p>
    <w:p w14:paraId="26EA455D" w14:textId="77777777" w:rsidR="006864AD" w:rsidRPr="006864AD" w:rsidRDefault="006864AD" w:rsidP="006864AD">
      <w:p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4"/>
          <w:szCs w:val="24"/>
        </w:rPr>
      </w:pPr>
      <w:r w:rsidRPr="006864AD">
        <w:rPr>
          <w:rFonts w:ascii="Century Gothic" w:hAnsi="Century Gothic" w:cs="Arial"/>
          <w:color w:val="000000" w:themeColor="text1"/>
          <w:sz w:val="24"/>
          <w:szCs w:val="24"/>
        </w:rPr>
        <w:t xml:space="preserve">Dirección electrónica: </w:t>
      </w:r>
    </w:p>
    <w:p w14:paraId="0473B936" w14:textId="77777777" w:rsidR="006864AD" w:rsidRPr="006864AD" w:rsidRDefault="006864AD" w:rsidP="006864AD">
      <w:p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4"/>
          <w:szCs w:val="24"/>
        </w:rPr>
      </w:pPr>
      <w:r w:rsidRPr="006864AD">
        <w:rPr>
          <w:rFonts w:ascii="Century Gothic" w:hAnsi="Century Gothic" w:cs="Arial"/>
          <w:color w:val="000000" w:themeColor="text1"/>
          <w:sz w:val="24"/>
          <w:szCs w:val="24"/>
        </w:rPr>
        <w:t>Teléfono de contacto:</w:t>
      </w:r>
    </w:p>
    <w:p w14:paraId="6694F779" w14:textId="77777777" w:rsidR="006864AD" w:rsidRPr="006864AD" w:rsidRDefault="006864AD" w:rsidP="006864AD">
      <w:pPr>
        <w:autoSpaceDE w:val="0"/>
        <w:autoSpaceDN w:val="0"/>
        <w:adjustRightInd w:val="0"/>
        <w:jc w:val="both"/>
        <w:rPr>
          <w:rFonts w:ascii="Century Gothic" w:hAnsi="Century Gothic" w:cs="Arial"/>
          <w:color w:val="000000" w:themeColor="text1"/>
          <w:sz w:val="24"/>
          <w:szCs w:val="24"/>
        </w:rPr>
      </w:pPr>
      <w:r w:rsidRPr="006864AD">
        <w:rPr>
          <w:rFonts w:ascii="Century Gothic" w:hAnsi="Century Gothic" w:cs="Arial"/>
          <w:color w:val="000000" w:themeColor="text1"/>
          <w:sz w:val="24"/>
          <w:szCs w:val="24"/>
        </w:rPr>
        <w:t>Ciudad:</w:t>
      </w:r>
    </w:p>
    <w:p w14:paraId="7BE6D942" w14:textId="77777777" w:rsidR="006864AD" w:rsidRPr="006864AD" w:rsidRDefault="006864AD" w:rsidP="006864AD">
      <w:pPr>
        <w:jc w:val="center"/>
        <w:rPr>
          <w:rFonts w:ascii="Century Gothic" w:hAnsi="Century Gothic" w:cs="Arial"/>
          <w:color w:val="000000" w:themeColor="text1"/>
          <w:sz w:val="24"/>
          <w:szCs w:val="24"/>
        </w:rPr>
      </w:pPr>
    </w:p>
    <w:p w14:paraId="4F94E726" w14:textId="4BDD8441" w:rsidR="00627A1B" w:rsidRPr="006864AD" w:rsidRDefault="00627A1B" w:rsidP="006864AD">
      <w:pPr>
        <w:rPr>
          <w:rFonts w:ascii="Century Gothic" w:hAnsi="Century Gothic"/>
          <w:sz w:val="24"/>
          <w:szCs w:val="24"/>
        </w:rPr>
      </w:pPr>
    </w:p>
    <w:sectPr w:rsidR="00627A1B" w:rsidRPr="006864AD" w:rsidSect="00FD751B">
      <w:footerReference w:type="even" r:id="rId8"/>
      <w:footerReference w:type="default" r:id="rId9"/>
      <w:headerReference w:type="first" r:id="rId10"/>
      <w:footerReference w:type="first" r:id="rId11"/>
      <w:pgSz w:w="12242" w:h="15842" w:code="1"/>
      <w:pgMar w:top="1702" w:right="1469" w:bottom="1134" w:left="1701" w:header="624" w:footer="346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42C323" w14:textId="77777777" w:rsidR="006A1B8A" w:rsidRDefault="006A1B8A">
      <w:r>
        <w:separator/>
      </w:r>
    </w:p>
  </w:endnote>
  <w:endnote w:type="continuationSeparator" w:id="0">
    <w:p w14:paraId="5BCF55F5" w14:textId="77777777" w:rsidR="006A1B8A" w:rsidRDefault="006A1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MT">
    <w:altName w:val="Times New Roman"/>
    <w:panose1 w:val="020B0604020202020204"/>
    <w:charset w:val="01"/>
    <w:family w:val="swiss"/>
    <w:pitch w:val="variable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78D8C" w14:textId="77777777" w:rsidR="00C42578" w:rsidRDefault="002F3263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DDE9E2" w14:textId="77777777" w:rsidR="00C42578" w:rsidRDefault="00C42578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DBDAF" w14:textId="77777777" w:rsidR="00C42578" w:rsidRPr="00D22497" w:rsidRDefault="002F3263" w:rsidP="001C6035">
    <w:pPr>
      <w:tabs>
        <w:tab w:val="center" w:pos="4419"/>
        <w:tab w:val="right" w:pos="8838"/>
      </w:tabs>
      <w:jc w:val="center"/>
      <w:rPr>
        <w:rFonts w:ascii="Verdana" w:eastAsia="Calibri" w:hAnsi="Verdana" w:cs="Calibri"/>
        <w:b/>
        <w:color w:val="7F7F7F"/>
        <w:sz w:val="14"/>
        <w:szCs w:val="14"/>
      </w:rPr>
    </w:pPr>
    <w:r w:rsidRPr="00D22497">
      <w:rPr>
        <w:rFonts w:ascii="Verdana" w:eastAsia="Calibri" w:hAnsi="Verdana" w:cs="Calibri"/>
        <w:b/>
        <w:noProof/>
        <w:color w:val="7F7F7F"/>
        <w:sz w:val="14"/>
        <w:szCs w:val="14"/>
        <w:lang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84A7F12" wp14:editId="2CF98233">
              <wp:simplePos x="0" y="0"/>
              <wp:positionH relativeFrom="column">
                <wp:posOffset>310515</wp:posOffset>
              </wp:positionH>
              <wp:positionV relativeFrom="paragraph">
                <wp:posOffset>-103505</wp:posOffset>
              </wp:positionV>
              <wp:extent cx="4791710" cy="0"/>
              <wp:effectExtent l="15240" t="10795" r="12700" b="8255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791710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A5A5A5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4EBF8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24.45pt;margin-top:-8.15pt;width:377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" strokecolor="#a5a5a5" strokeweight="1pt"/>
          </w:pict>
        </mc:Fallback>
      </mc:AlternateContent>
    </w:r>
    <w:r w:rsidRPr="00D22497">
      <w:rPr>
        <w:rFonts w:ascii="Verdana" w:eastAsia="Calibri" w:hAnsi="Verdana" w:cs="Calibri"/>
        <w:b/>
        <w:color w:val="7F7F7F"/>
        <w:sz w:val="14"/>
        <w:szCs w:val="14"/>
      </w:rPr>
      <w:t xml:space="preserve">Calle 8 No. 2-27 Tel. 8 – 2250120 – 2250106 </w:t>
    </w:r>
  </w:p>
  <w:p w14:paraId="6B42973F" w14:textId="77777777" w:rsidR="00C42578" w:rsidRPr="00D22497" w:rsidRDefault="002F3263" w:rsidP="001C6035">
    <w:pPr>
      <w:tabs>
        <w:tab w:val="center" w:pos="4419"/>
        <w:tab w:val="right" w:pos="8838"/>
      </w:tabs>
      <w:jc w:val="center"/>
      <w:rPr>
        <w:rFonts w:ascii="Verdana" w:eastAsia="Calibri" w:hAnsi="Verdana" w:cs="Calibri"/>
        <w:b/>
        <w:color w:val="7F7F7F"/>
        <w:sz w:val="14"/>
        <w:szCs w:val="14"/>
      </w:rPr>
    </w:pPr>
    <w:hyperlink r:id="rId1" w:history="1">
      <w:r w:rsidRPr="00D22497">
        <w:rPr>
          <w:rFonts w:ascii="Verdana" w:eastAsia="Calibri" w:hAnsi="Verdana" w:cs="Calibri"/>
          <w:b/>
          <w:color w:val="808080"/>
          <w:sz w:val="14"/>
          <w:szCs w:val="14"/>
          <w:u w:val="single"/>
        </w:rPr>
        <w:t>www.hospitalslronces.com.co</w:t>
      </w:r>
    </w:hyperlink>
    <w:r w:rsidRPr="00D22497">
      <w:rPr>
        <w:rFonts w:ascii="Verdana" w:eastAsia="Calibri" w:hAnsi="Verdana" w:cs="Calibri"/>
        <w:b/>
        <w:color w:val="7F7F7F"/>
        <w:sz w:val="14"/>
        <w:szCs w:val="14"/>
      </w:rPr>
      <w:t xml:space="preserve">    e-mail: </w:t>
    </w:r>
    <w:hyperlink r:id="rId2" w:history="1">
      <w:r w:rsidRPr="00D22497">
        <w:rPr>
          <w:rFonts w:ascii="Verdana" w:eastAsia="Calibri" w:hAnsi="Verdana" w:cs="Calibri"/>
          <w:b/>
          <w:color w:val="808080"/>
          <w:sz w:val="14"/>
          <w:szCs w:val="14"/>
          <w:u w:val="single"/>
        </w:rPr>
        <w:t>contacto@hospitalslronces.com.co</w:t>
      </w:r>
    </w:hyperlink>
  </w:p>
  <w:p w14:paraId="74B14053" w14:textId="77777777" w:rsidR="00C42578" w:rsidRPr="00D22497" w:rsidRDefault="002F3263" w:rsidP="001C6035">
    <w:pPr>
      <w:pStyle w:val="Sinespaciado"/>
      <w:jc w:val="center"/>
      <w:rPr>
        <w:i/>
        <w:sz w:val="14"/>
        <w:szCs w:val="14"/>
      </w:rPr>
    </w:pPr>
    <w:r w:rsidRPr="00D22497">
      <w:rPr>
        <w:i/>
        <w:sz w:val="14"/>
        <w:szCs w:val="14"/>
      </w:rPr>
      <w:t>“En armonía con la naturaleza humana y el medio ambiente”</w:t>
    </w:r>
  </w:p>
  <w:p w14:paraId="4EFD947B" w14:textId="77777777" w:rsidR="00C42578" w:rsidRPr="00D22497" w:rsidRDefault="002F3263" w:rsidP="001C6035">
    <w:pPr>
      <w:pStyle w:val="Sinespaciado"/>
      <w:jc w:val="center"/>
      <w:rPr>
        <w:sz w:val="14"/>
        <w:szCs w:val="14"/>
      </w:rPr>
    </w:pPr>
    <w:r w:rsidRPr="00D22497">
      <w:rPr>
        <w:sz w:val="14"/>
        <w:szCs w:val="14"/>
      </w:rPr>
      <w:t>HOSPITAL VERDE DEL TOLIMA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DBE5C" w14:textId="77777777" w:rsidR="005527B8" w:rsidRPr="008F612F" w:rsidRDefault="005527B8" w:rsidP="005527B8">
    <w:pPr>
      <w:pStyle w:val="Sinespaciado"/>
      <w:jc w:val="center"/>
      <w:rPr>
        <w:rFonts w:ascii="Verdana" w:hAnsi="Verdana"/>
        <w:b/>
        <w:sz w:val="16"/>
        <w:szCs w:val="16"/>
      </w:rPr>
    </w:pPr>
    <w:r w:rsidRPr="008F612F">
      <w:rPr>
        <w:rFonts w:ascii="Verdana" w:hAnsi="Verdana"/>
        <w:b/>
        <w:sz w:val="16"/>
        <w:szCs w:val="16"/>
      </w:rPr>
      <w:t>Calle 8 No. 2-27 Celular 3115251539 - 3115255262</w:t>
    </w:r>
  </w:p>
  <w:p w14:paraId="177CD147" w14:textId="77777777" w:rsidR="005527B8" w:rsidRPr="008F612F" w:rsidRDefault="005527B8" w:rsidP="005527B8">
    <w:pPr>
      <w:pStyle w:val="Sinespaciado"/>
      <w:jc w:val="center"/>
      <w:rPr>
        <w:rFonts w:ascii="Verdana" w:hAnsi="Verdana"/>
        <w:b/>
        <w:color w:val="2E74B5"/>
        <w:sz w:val="14"/>
        <w:szCs w:val="14"/>
        <w:u w:val="single"/>
      </w:rPr>
    </w:pPr>
    <w:r w:rsidRPr="008F612F">
      <w:rPr>
        <w:rFonts w:ascii="Verdana" w:hAnsi="Verdana"/>
        <w:b/>
        <w:color w:val="2E74B5"/>
        <w:sz w:val="14"/>
        <w:szCs w:val="14"/>
        <w:u w:val="single"/>
      </w:rPr>
      <w:t xml:space="preserve">www.esesantalucia-roncesvalles-tolima.gov.co </w:t>
    </w:r>
    <w:r w:rsidRPr="008F612F">
      <w:rPr>
        <w:rFonts w:ascii="Verdana" w:hAnsi="Verdana"/>
        <w:b/>
        <w:sz w:val="14"/>
        <w:szCs w:val="14"/>
      </w:rPr>
      <w:t xml:space="preserve">e-mail: </w:t>
    </w:r>
    <w:hyperlink r:id="rId1" w:history="1">
      <w:r w:rsidRPr="008F612F">
        <w:rPr>
          <w:rFonts w:ascii="Verdana" w:hAnsi="Verdana"/>
          <w:b/>
          <w:color w:val="2E74B5"/>
          <w:sz w:val="14"/>
          <w:szCs w:val="14"/>
          <w:u w:val="single"/>
        </w:rPr>
        <w:t>contact</w:t>
      </w:r>
    </w:hyperlink>
    <w:r w:rsidRPr="008F612F">
      <w:rPr>
        <w:rFonts w:ascii="Verdana" w:hAnsi="Verdana"/>
        <w:b/>
        <w:color w:val="2E74B5"/>
        <w:sz w:val="14"/>
        <w:szCs w:val="14"/>
        <w:u w:val="single"/>
      </w:rPr>
      <w:t>enos@esesantalucia-roncesvalles-tolima.gov.co</w:t>
    </w:r>
  </w:p>
  <w:p w14:paraId="2A753C07" w14:textId="77777777" w:rsidR="005527B8" w:rsidRPr="008F612F" w:rsidRDefault="005527B8" w:rsidP="005527B8">
    <w:pPr>
      <w:pStyle w:val="Sinespaciado"/>
      <w:jc w:val="center"/>
      <w:rPr>
        <w:rFonts w:ascii="Verdana" w:hAnsi="Verdana"/>
        <w:b/>
        <w:i/>
        <w:sz w:val="16"/>
        <w:szCs w:val="16"/>
      </w:rPr>
    </w:pPr>
    <w:r w:rsidRPr="008F612F">
      <w:rPr>
        <w:rFonts w:ascii="Verdana" w:hAnsi="Verdana"/>
        <w:b/>
        <w:i/>
        <w:sz w:val="16"/>
        <w:szCs w:val="16"/>
      </w:rPr>
      <w:t>“Con calidad humana trabajamos por su salud y bienestar”</w:t>
    </w:r>
  </w:p>
  <w:p w14:paraId="6E8CAAF6" w14:textId="77777777" w:rsidR="005527B8" w:rsidRPr="008F612F" w:rsidRDefault="005527B8" w:rsidP="005527B8">
    <w:pPr>
      <w:pStyle w:val="Sinespaciado"/>
      <w:jc w:val="center"/>
      <w:rPr>
        <w:rFonts w:ascii="Verdana" w:hAnsi="Verdana"/>
        <w:b/>
        <w:color w:val="00B050"/>
        <w:sz w:val="16"/>
        <w:szCs w:val="16"/>
      </w:rPr>
    </w:pPr>
    <w:r w:rsidRPr="008F612F">
      <w:rPr>
        <w:rFonts w:ascii="Verdana" w:hAnsi="Verdana"/>
        <w:b/>
        <w:color w:val="00B050"/>
        <w:sz w:val="16"/>
        <w:szCs w:val="16"/>
      </w:rPr>
      <w:t>HOSPITAL VERDE DEL TOLIMA</w:t>
    </w:r>
  </w:p>
  <w:p w14:paraId="25879814" w14:textId="77777777" w:rsidR="00C42578" w:rsidRPr="003669A2" w:rsidRDefault="00C42578" w:rsidP="003669A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036FE2" w14:textId="77777777" w:rsidR="006A1B8A" w:rsidRDefault="006A1B8A">
      <w:r>
        <w:separator/>
      </w:r>
    </w:p>
  </w:footnote>
  <w:footnote w:type="continuationSeparator" w:id="0">
    <w:p w14:paraId="50079E9E" w14:textId="77777777" w:rsidR="006A1B8A" w:rsidRDefault="006A1B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D33DE" w14:textId="77777777" w:rsidR="005527B8" w:rsidRPr="00C85E79" w:rsidRDefault="005527B8" w:rsidP="005527B8">
    <w:pPr>
      <w:pStyle w:val="Sinespaciado"/>
      <w:jc w:val="center"/>
      <w:rPr>
        <w:rFonts w:ascii="Verdana" w:hAnsi="Verdana"/>
        <w:b/>
      </w:rPr>
    </w:pPr>
    <w:r w:rsidRPr="00DF3031">
      <w:rPr>
        <w:rFonts w:ascii="Verdana" w:hAnsi="Verdana"/>
        <w:b/>
        <w:noProof/>
        <w:sz w:val="20"/>
        <w:lang w:eastAsia="es-CO"/>
      </w:rPr>
      <w:drawing>
        <wp:anchor distT="0" distB="0" distL="114300" distR="114300" simplePos="0" relativeHeight="251662336" behindDoc="1" locked="0" layoutInCell="1" allowOverlap="1" wp14:anchorId="7B049BE4" wp14:editId="7ADD70F6">
          <wp:simplePos x="0" y="0"/>
          <wp:positionH relativeFrom="margin">
            <wp:posOffset>43815</wp:posOffset>
          </wp:positionH>
          <wp:positionV relativeFrom="topMargin">
            <wp:posOffset>190501</wp:posOffset>
          </wp:positionV>
          <wp:extent cx="1447601" cy="1122680"/>
          <wp:effectExtent l="0" t="0" r="635" b="127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2851" cy="11267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85E79">
      <w:rPr>
        <w:rFonts w:ascii="Verdana" w:hAnsi="Verdana"/>
        <w:b/>
      </w:rPr>
      <w:t>EMPRESA SOCIAL DEL ESTADO</w:t>
    </w:r>
  </w:p>
  <w:p w14:paraId="554BA3FD" w14:textId="77777777" w:rsidR="005527B8" w:rsidRPr="00C85E79" w:rsidRDefault="005527B8" w:rsidP="005527B8">
    <w:pPr>
      <w:pStyle w:val="Sinespaciado"/>
      <w:jc w:val="center"/>
      <w:rPr>
        <w:rFonts w:ascii="Verdana" w:hAnsi="Verdana"/>
        <w:b/>
      </w:rPr>
    </w:pPr>
    <w:r w:rsidRPr="00C85E79">
      <w:rPr>
        <w:rFonts w:ascii="Verdana" w:hAnsi="Verdana"/>
        <w:b/>
      </w:rPr>
      <w:t>HOSPITAL SANTA LUCIA</w:t>
    </w:r>
  </w:p>
  <w:p w14:paraId="51DF00AB" w14:textId="77777777" w:rsidR="005527B8" w:rsidRPr="00C85E79" w:rsidRDefault="005527B8" w:rsidP="005527B8">
    <w:pPr>
      <w:pStyle w:val="Sinespaciado"/>
      <w:jc w:val="center"/>
      <w:rPr>
        <w:rFonts w:ascii="Verdana" w:hAnsi="Verdana"/>
        <w:b/>
      </w:rPr>
    </w:pPr>
    <w:r w:rsidRPr="00C85E79">
      <w:rPr>
        <w:rFonts w:ascii="Verdana" w:hAnsi="Verdana"/>
        <w:b/>
      </w:rPr>
      <w:t>NIT. 890.701.435-8</w:t>
    </w:r>
  </w:p>
  <w:p w14:paraId="73297F34" w14:textId="77777777" w:rsidR="005527B8" w:rsidRPr="00C85E79" w:rsidRDefault="005527B8" w:rsidP="005527B8">
    <w:pPr>
      <w:pStyle w:val="Sinespaciado"/>
      <w:jc w:val="center"/>
      <w:rPr>
        <w:rFonts w:ascii="Verdana" w:hAnsi="Verdana"/>
        <w:b/>
      </w:rPr>
    </w:pPr>
    <w:r w:rsidRPr="00C85E79">
      <w:rPr>
        <w:rFonts w:ascii="Verdana" w:hAnsi="Verdana"/>
        <w:b/>
      </w:rPr>
      <w:t>RONCESVALLES – TOLIMA</w:t>
    </w:r>
  </w:p>
  <w:p w14:paraId="1A01DAFD" w14:textId="77777777" w:rsidR="00C42578" w:rsidRDefault="00C42578">
    <w:pPr>
      <w:pStyle w:val="Encabezado"/>
    </w:pPr>
  </w:p>
  <w:p w14:paraId="543AE15E" w14:textId="77777777" w:rsidR="005527B8" w:rsidRDefault="005527B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D17D89E"/>
    <w:multiLevelType w:val="hybridMultilevel"/>
    <w:tmpl w:val="9D157407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44580C7"/>
    <w:multiLevelType w:val="hybridMultilevel"/>
    <w:tmpl w:val="31AD16B1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E44A354D"/>
    <w:multiLevelType w:val="hybridMultilevel"/>
    <w:tmpl w:val="A62272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AA262D6"/>
    <w:multiLevelType w:val="hybridMultilevel"/>
    <w:tmpl w:val="1D4CFE80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4C94750"/>
    <w:multiLevelType w:val="hybridMultilevel"/>
    <w:tmpl w:val="65028478"/>
    <w:lvl w:ilvl="0" w:tplc="9754EBE6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496" w:hanging="360"/>
      </w:pPr>
    </w:lvl>
    <w:lvl w:ilvl="2" w:tplc="240A001B" w:tentative="1">
      <w:start w:val="1"/>
      <w:numFmt w:val="lowerRoman"/>
      <w:lvlText w:val="%3."/>
      <w:lvlJc w:val="right"/>
      <w:pPr>
        <w:ind w:left="3216" w:hanging="180"/>
      </w:pPr>
    </w:lvl>
    <w:lvl w:ilvl="3" w:tplc="240A000F" w:tentative="1">
      <w:start w:val="1"/>
      <w:numFmt w:val="decimal"/>
      <w:lvlText w:val="%4."/>
      <w:lvlJc w:val="left"/>
      <w:pPr>
        <w:ind w:left="3936" w:hanging="360"/>
      </w:pPr>
    </w:lvl>
    <w:lvl w:ilvl="4" w:tplc="240A0019" w:tentative="1">
      <w:start w:val="1"/>
      <w:numFmt w:val="lowerLetter"/>
      <w:lvlText w:val="%5."/>
      <w:lvlJc w:val="left"/>
      <w:pPr>
        <w:ind w:left="4656" w:hanging="360"/>
      </w:pPr>
    </w:lvl>
    <w:lvl w:ilvl="5" w:tplc="240A001B" w:tentative="1">
      <w:start w:val="1"/>
      <w:numFmt w:val="lowerRoman"/>
      <w:lvlText w:val="%6."/>
      <w:lvlJc w:val="right"/>
      <w:pPr>
        <w:ind w:left="5376" w:hanging="180"/>
      </w:pPr>
    </w:lvl>
    <w:lvl w:ilvl="6" w:tplc="240A000F" w:tentative="1">
      <w:start w:val="1"/>
      <w:numFmt w:val="decimal"/>
      <w:lvlText w:val="%7."/>
      <w:lvlJc w:val="left"/>
      <w:pPr>
        <w:ind w:left="6096" w:hanging="360"/>
      </w:pPr>
    </w:lvl>
    <w:lvl w:ilvl="7" w:tplc="240A0019" w:tentative="1">
      <w:start w:val="1"/>
      <w:numFmt w:val="lowerLetter"/>
      <w:lvlText w:val="%8."/>
      <w:lvlJc w:val="left"/>
      <w:pPr>
        <w:ind w:left="6816" w:hanging="360"/>
      </w:pPr>
    </w:lvl>
    <w:lvl w:ilvl="8" w:tplc="24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0EBB5E0B"/>
    <w:multiLevelType w:val="hybridMultilevel"/>
    <w:tmpl w:val="DC0EA438"/>
    <w:lvl w:ilvl="0" w:tplc="CF0EF238">
      <w:start w:val="6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463104"/>
    <w:multiLevelType w:val="hybridMultilevel"/>
    <w:tmpl w:val="2E3E486C"/>
    <w:lvl w:ilvl="0" w:tplc="07ACBB70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47E528E"/>
    <w:multiLevelType w:val="hybridMultilevel"/>
    <w:tmpl w:val="DFBE1108"/>
    <w:lvl w:ilvl="0" w:tplc="68168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D71267A2">
      <w:start w:val="3"/>
      <w:numFmt w:val="bullet"/>
      <w:lvlText w:val="•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C50DFD"/>
    <w:multiLevelType w:val="hybridMultilevel"/>
    <w:tmpl w:val="7DFCC892"/>
    <w:lvl w:ilvl="0" w:tplc="06183382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496" w:hanging="360"/>
      </w:pPr>
    </w:lvl>
    <w:lvl w:ilvl="2" w:tplc="240A001B" w:tentative="1">
      <w:start w:val="1"/>
      <w:numFmt w:val="lowerRoman"/>
      <w:lvlText w:val="%3."/>
      <w:lvlJc w:val="right"/>
      <w:pPr>
        <w:ind w:left="3216" w:hanging="180"/>
      </w:pPr>
    </w:lvl>
    <w:lvl w:ilvl="3" w:tplc="240A000F" w:tentative="1">
      <w:start w:val="1"/>
      <w:numFmt w:val="decimal"/>
      <w:lvlText w:val="%4."/>
      <w:lvlJc w:val="left"/>
      <w:pPr>
        <w:ind w:left="3936" w:hanging="360"/>
      </w:pPr>
    </w:lvl>
    <w:lvl w:ilvl="4" w:tplc="240A0019" w:tentative="1">
      <w:start w:val="1"/>
      <w:numFmt w:val="lowerLetter"/>
      <w:lvlText w:val="%5."/>
      <w:lvlJc w:val="left"/>
      <w:pPr>
        <w:ind w:left="4656" w:hanging="360"/>
      </w:pPr>
    </w:lvl>
    <w:lvl w:ilvl="5" w:tplc="240A001B" w:tentative="1">
      <w:start w:val="1"/>
      <w:numFmt w:val="lowerRoman"/>
      <w:lvlText w:val="%6."/>
      <w:lvlJc w:val="right"/>
      <w:pPr>
        <w:ind w:left="5376" w:hanging="180"/>
      </w:pPr>
    </w:lvl>
    <w:lvl w:ilvl="6" w:tplc="240A000F" w:tentative="1">
      <w:start w:val="1"/>
      <w:numFmt w:val="decimal"/>
      <w:lvlText w:val="%7."/>
      <w:lvlJc w:val="left"/>
      <w:pPr>
        <w:ind w:left="6096" w:hanging="360"/>
      </w:pPr>
    </w:lvl>
    <w:lvl w:ilvl="7" w:tplc="240A0019" w:tentative="1">
      <w:start w:val="1"/>
      <w:numFmt w:val="lowerLetter"/>
      <w:lvlText w:val="%8."/>
      <w:lvlJc w:val="left"/>
      <w:pPr>
        <w:ind w:left="6816" w:hanging="360"/>
      </w:pPr>
    </w:lvl>
    <w:lvl w:ilvl="8" w:tplc="24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 w15:restartNumberingAfterBreak="0">
    <w:nsid w:val="18D013A1"/>
    <w:multiLevelType w:val="hybridMultilevel"/>
    <w:tmpl w:val="6F00CF8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1173FA"/>
    <w:multiLevelType w:val="multilevel"/>
    <w:tmpl w:val="858490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0F86F79"/>
    <w:multiLevelType w:val="hybridMultilevel"/>
    <w:tmpl w:val="748C7F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146E66"/>
    <w:multiLevelType w:val="hybridMultilevel"/>
    <w:tmpl w:val="0816848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22402C"/>
    <w:multiLevelType w:val="hybridMultilevel"/>
    <w:tmpl w:val="3EF80D80"/>
    <w:lvl w:ilvl="0" w:tplc="2D0221E0">
      <w:start w:val="2"/>
      <w:numFmt w:val="bullet"/>
      <w:lvlText w:val="-"/>
      <w:lvlJc w:val="left"/>
      <w:pPr>
        <w:ind w:left="1440" w:hanging="360"/>
      </w:pPr>
      <w:rPr>
        <w:rFonts w:ascii="Century Gothic" w:eastAsiaTheme="minorHAnsi" w:hAnsi="Century Gothic" w:cstheme="minorBidi" w:hint="default"/>
        <w:b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6747604"/>
    <w:multiLevelType w:val="hybridMultilevel"/>
    <w:tmpl w:val="FD2053C2"/>
    <w:lvl w:ilvl="0" w:tplc="368E5114">
      <w:start w:val="1"/>
      <w:numFmt w:val="bullet"/>
      <w:lvlText w:val="-"/>
      <w:lvlJc w:val="left"/>
      <w:pPr>
        <w:ind w:left="1080" w:hanging="360"/>
      </w:pPr>
      <w:rPr>
        <w:rFonts w:ascii="Century Gothic" w:eastAsiaTheme="minorHAnsi" w:hAnsi="Century Gothic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C445B60"/>
    <w:multiLevelType w:val="hybridMultilevel"/>
    <w:tmpl w:val="5D46B5F0"/>
    <w:lvl w:ilvl="0" w:tplc="1F08D160">
      <w:start w:val="1"/>
      <w:numFmt w:val="lowerLetter"/>
      <w:lvlText w:val="%1)"/>
      <w:lvlJc w:val="left"/>
      <w:pPr>
        <w:ind w:left="478" w:hanging="257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1" w:tplc="EC32D05E">
      <w:start w:val="1"/>
      <w:numFmt w:val="decimal"/>
      <w:lvlText w:val="%2."/>
      <w:lvlJc w:val="left"/>
      <w:pPr>
        <w:ind w:left="942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2B221378">
      <w:numFmt w:val="bullet"/>
      <w:lvlText w:val="•"/>
      <w:lvlJc w:val="left"/>
      <w:pPr>
        <w:ind w:left="1926" w:hanging="360"/>
      </w:pPr>
      <w:rPr>
        <w:rFonts w:hint="default"/>
        <w:lang w:val="es-ES" w:eastAsia="en-US" w:bidi="ar-SA"/>
      </w:rPr>
    </w:lvl>
    <w:lvl w:ilvl="3" w:tplc="3612CA70">
      <w:numFmt w:val="bullet"/>
      <w:lvlText w:val="•"/>
      <w:lvlJc w:val="left"/>
      <w:pPr>
        <w:ind w:left="2913" w:hanging="360"/>
      </w:pPr>
      <w:rPr>
        <w:rFonts w:hint="default"/>
        <w:lang w:val="es-ES" w:eastAsia="en-US" w:bidi="ar-SA"/>
      </w:rPr>
    </w:lvl>
    <w:lvl w:ilvl="4" w:tplc="B4D00B80">
      <w:numFmt w:val="bullet"/>
      <w:lvlText w:val="•"/>
      <w:lvlJc w:val="left"/>
      <w:pPr>
        <w:ind w:left="3900" w:hanging="360"/>
      </w:pPr>
      <w:rPr>
        <w:rFonts w:hint="default"/>
        <w:lang w:val="es-ES" w:eastAsia="en-US" w:bidi="ar-SA"/>
      </w:rPr>
    </w:lvl>
    <w:lvl w:ilvl="5" w:tplc="870EBB78">
      <w:numFmt w:val="bullet"/>
      <w:lvlText w:val="•"/>
      <w:lvlJc w:val="left"/>
      <w:pPr>
        <w:ind w:left="4886" w:hanging="360"/>
      </w:pPr>
      <w:rPr>
        <w:rFonts w:hint="default"/>
        <w:lang w:val="es-ES" w:eastAsia="en-US" w:bidi="ar-SA"/>
      </w:rPr>
    </w:lvl>
    <w:lvl w:ilvl="6" w:tplc="75ACA29A">
      <w:numFmt w:val="bullet"/>
      <w:lvlText w:val="•"/>
      <w:lvlJc w:val="left"/>
      <w:pPr>
        <w:ind w:left="5873" w:hanging="360"/>
      </w:pPr>
      <w:rPr>
        <w:rFonts w:hint="default"/>
        <w:lang w:val="es-ES" w:eastAsia="en-US" w:bidi="ar-SA"/>
      </w:rPr>
    </w:lvl>
    <w:lvl w:ilvl="7" w:tplc="7AAA2A06">
      <w:numFmt w:val="bullet"/>
      <w:lvlText w:val="•"/>
      <w:lvlJc w:val="left"/>
      <w:pPr>
        <w:ind w:left="6860" w:hanging="360"/>
      </w:pPr>
      <w:rPr>
        <w:rFonts w:hint="default"/>
        <w:lang w:val="es-ES" w:eastAsia="en-US" w:bidi="ar-SA"/>
      </w:rPr>
    </w:lvl>
    <w:lvl w:ilvl="8" w:tplc="79122DAC">
      <w:numFmt w:val="bullet"/>
      <w:lvlText w:val="•"/>
      <w:lvlJc w:val="left"/>
      <w:pPr>
        <w:ind w:left="7846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2D821DCD"/>
    <w:multiLevelType w:val="hybridMultilevel"/>
    <w:tmpl w:val="026667D6"/>
    <w:lvl w:ilvl="0" w:tplc="2D0221E0">
      <w:start w:val="2"/>
      <w:numFmt w:val="bullet"/>
      <w:lvlText w:val="-"/>
      <w:lvlJc w:val="left"/>
      <w:pPr>
        <w:ind w:left="1440" w:hanging="360"/>
      </w:pPr>
      <w:rPr>
        <w:rFonts w:ascii="Century Gothic" w:eastAsiaTheme="minorHAnsi" w:hAnsi="Century Gothic" w:cstheme="minorBidi" w:hint="default"/>
        <w:b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2CB4A2D"/>
    <w:multiLevelType w:val="hybridMultilevel"/>
    <w:tmpl w:val="E428710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A05C9A"/>
    <w:multiLevelType w:val="hybridMultilevel"/>
    <w:tmpl w:val="83861632"/>
    <w:lvl w:ilvl="0" w:tplc="85F82114">
      <w:start w:val="15"/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7CF43C9"/>
    <w:multiLevelType w:val="hybridMultilevel"/>
    <w:tmpl w:val="4D5667B4"/>
    <w:lvl w:ilvl="0" w:tplc="D448802A">
      <w:start w:val="1"/>
      <w:numFmt w:val="decimal"/>
      <w:pStyle w:val="NDICEDETABLAS"/>
      <w:lvlText w:val="Tabla %1."/>
      <w:lvlJc w:val="righ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250EFA"/>
    <w:multiLevelType w:val="hybridMultilevel"/>
    <w:tmpl w:val="91CEFCD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AD6B15"/>
    <w:multiLevelType w:val="hybridMultilevel"/>
    <w:tmpl w:val="B76C1A3C"/>
    <w:lvl w:ilvl="0" w:tplc="368E5114">
      <w:start w:val="1"/>
      <w:numFmt w:val="bullet"/>
      <w:lvlText w:val="-"/>
      <w:lvlJc w:val="left"/>
      <w:pPr>
        <w:ind w:left="2496" w:hanging="360"/>
      </w:pPr>
      <w:rPr>
        <w:rFonts w:ascii="Century Gothic" w:eastAsiaTheme="minorHAnsi" w:hAnsi="Century Gothic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2" w15:restartNumberingAfterBreak="0">
    <w:nsid w:val="4E6134D2"/>
    <w:multiLevelType w:val="hybridMultilevel"/>
    <w:tmpl w:val="54F22DD8"/>
    <w:lvl w:ilvl="0" w:tplc="2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61430FDF"/>
    <w:multiLevelType w:val="hybridMultilevel"/>
    <w:tmpl w:val="FE7CA6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935525"/>
    <w:multiLevelType w:val="hybridMultilevel"/>
    <w:tmpl w:val="D3EC92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0714BC"/>
    <w:multiLevelType w:val="hybridMultilevel"/>
    <w:tmpl w:val="387C3A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825A38"/>
    <w:multiLevelType w:val="multilevel"/>
    <w:tmpl w:val="A322C09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6A1044B"/>
    <w:multiLevelType w:val="hybridMultilevel"/>
    <w:tmpl w:val="36FCEED2"/>
    <w:lvl w:ilvl="0" w:tplc="B3F0A68E">
      <w:start w:val="2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7D4BBF"/>
    <w:multiLevelType w:val="multilevel"/>
    <w:tmpl w:val="520ABAE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29" w15:restartNumberingAfterBreak="0">
    <w:nsid w:val="7E987289"/>
    <w:multiLevelType w:val="hybridMultilevel"/>
    <w:tmpl w:val="694A9462"/>
    <w:lvl w:ilvl="0" w:tplc="24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FBA7FFD"/>
    <w:multiLevelType w:val="hybridMultilevel"/>
    <w:tmpl w:val="82B56E6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180587550">
    <w:abstractNumId w:val="6"/>
  </w:num>
  <w:num w:numId="2" w16cid:durableId="1794010448">
    <w:abstractNumId w:val="14"/>
  </w:num>
  <w:num w:numId="3" w16cid:durableId="1111051401">
    <w:abstractNumId w:val="28"/>
  </w:num>
  <w:num w:numId="4" w16cid:durableId="1061562988">
    <w:abstractNumId w:val="26"/>
  </w:num>
  <w:num w:numId="5" w16cid:durableId="1856114787">
    <w:abstractNumId w:val="15"/>
  </w:num>
  <w:num w:numId="6" w16cid:durableId="1471633609">
    <w:abstractNumId w:val="17"/>
  </w:num>
  <w:num w:numId="7" w16cid:durableId="445588625">
    <w:abstractNumId w:val="11"/>
  </w:num>
  <w:num w:numId="8" w16cid:durableId="1106000741">
    <w:abstractNumId w:val="20"/>
  </w:num>
  <w:num w:numId="9" w16cid:durableId="513425993">
    <w:abstractNumId w:val="12"/>
  </w:num>
  <w:num w:numId="10" w16cid:durableId="389157888">
    <w:abstractNumId w:val="23"/>
  </w:num>
  <w:num w:numId="11" w16cid:durableId="2055807804">
    <w:abstractNumId w:val="13"/>
  </w:num>
  <w:num w:numId="12" w16cid:durableId="1822890559">
    <w:abstractNumId w:val="16"/>
  </w:num>
  <w:num w:numId="13" w16cid:durableId="576521356">
    <w:abstractNumId w:val="9"/>
  </w:num>
  <w:num w:numId="14" w16cid:durableId="1406561946">
    <w:abstractNumId w:val="19"/>
  </w:num>
  <w:num w:numId="15" w16cid:durableId="187276217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87851340">
    <w:abstractNumId w:val="27"/>
  </w:num>
  <w:num w:numId="17" w16cid:durableId="787695">
    <w:abstractNumId w:val="27"/>
  </w:num>
  <w:num w:numId="18" w16cid:durableId="51442303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76267583">
    <w:abstractNumId w:val="14"/>
  </w:num>
  <w:num w:numId="20" w16cid:durableId="59181905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042246374">
    <w:abstractNumId w:val="2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647125059">
    <w:abstractNumId w:val="26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13789669">
    <w:abstractNumId w:val="11"/>
  </w:num>
  <w:num w:numId="24" w16cid:durableId="313336307">
    <w:abstractNumId w:val="1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5" w16cid:durableId="49966530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01969626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795104318">
    <w:abstractNumId w:val="10"/>
  </w:num>
  <w:num w:numId="28" w16cid:durableId="795639629">
    <w:abstractNumId w:val="29"/>
  </w:num>
  <w:num w:numId="29" w16cid:durableId="2128697682">
    <w:abstractNumId w:val="18"/>
  </w:num>
  <w:num w:numId="30" w16cid:durableId="2073312307">
    <w:abstractNumId w:val="22"/>
  </w:num>
  <w:num w:numId="31" w16cid:durableId="1566333639">
    <w:abstractNumId w:val="1"/>
  </w:num>
  <w:num w:numId="32" w16cid:durableId="1802334465">
    <w:abstractNumId w:val="2"/>
  </w:num>
  <w:num w:numId="33" w16cid:durableId="1692761624">
    <w:abstractNumId w:val="0"/>
  </w:num>
  <w:num w:numId="34" w16cid:durableId="2142376576">
    <w:abstractNumId w:val="30"/>
  </w:num>
  <w:num w:numId="35" w16cid:durableId="1135872389">
    <w:abstractNumId w:val="3"/>
  </w:num>
  <w:num w:numId="36" w16cid:durableId="807866846">
    <w:abstractNumId w:val="5"/>
  </w:num>
  <w:num w:numId="37" w16cid:durableId="1371028842">
    <w:abstractNumId w:val="4"/>
  </w:num>
  <w:num w:numId="38" w16cid:durableId="116460610">
    <w:abstractNumId w:val="8"/>
  </w:num>
  <w:num w:numId="39" w16cid:durableId="1135833551">
    <w:abstractNumId w:val="21"/>
  </w:num>
  <w:num w:numId="40" w16cid:durableId="732966055">
    <w:abstractNumId w:val="24"/>
  </w:num>
  <w:num w:numId="41" w16cid:durableId="491409075">
    <w:abstractNumId w:val="7"/>
  </w:num>
  <w:num w:numId="42" w16cid:durableId="1392850699">
    <w:abstractNumId w:val="2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6" w:nlCheck="1" w:checkStyle="1"/>
  <w:activeWritingStyle w:appName="MSWord" w:lang="es-MX" w:vendorID="64" w:dllVersion="6" w:nlCheck="1" w:checkStyle="0"/>
  <w:activeWritingStyle w:appName="MSWord" w:lang="es-CO" w:vendorID="64" w:dllVersion="4096" w:nlCheck="1" w:checkStyle="0"/>
  <w:activeWritingStyle w:appName="MSWord" w:lang="es-CO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3263"/>
    <w:rsid w:val="000043BD"/>
    <w:rsid w:val="00027D8A"/>
    <w:rsid w:val="00043AF7"/>
    <w:rsid w:val="000530C9"/>
    <w:rsid w:val="00053159"/>
    <w:rsid w:val="00054092"/>
    <w:rsid w:val="00060074"/>
    <w:rsid w:val="00064CD6"/>
    <w:rsid w:val="00072999"/>
    <w:rsid w:val="000D3DB6"/>
    <w:rsid w:val="000D7067"/>
    <w:rsid w:val="000E4277"/>
    <w:rsid w:val="000F43E0"/>
    <w:rsid w:val="000F4AAD"/>
    <w:rsid w:val="001041F6"/>
    <w:rsid w:val="00120B99"/>
    <w:rsid w:val="0012546B"/>
    <w:rsid w:val="001269EC"/>
    <w:rsid w:val="00133E22"/>
    <w:rsid w:val="001525F0"/>
    <w:rsid w:val="00155BF8"/>
    <w:rsid w:val="001817C2"/>
    <w:rsid w:val="001B0D5F"/>
    <w:rsid w:val="001B12EB"/>
    <w:rsid w:val="001B226E"/>
    <w:rsid w:val="001D3570"/>
    <w:rsid w:val="001D6D29"/>
    <w:rsid w:val="001F3B9A"/>
    <w:rsid w:val="00207E09"/>
    <w:rsid w:val="00213C20"/>
    <w:rsid w:val="002402B4"/>
    <w:rsid w:val="00242D83"/>
    <w:rsid w:val="002650AC"/>
    <w:rsid w:val="0028170E"/>
    <w:rsid w:val="00285339"/>
    <w:rsid w:val="002877EE"/>
    <w:rsid w:val="002925F1"/>
    <w:rsid w:val="002A641E"/>
    <w:rsid w:val="002B00E0"/>
    <w:rsid w:val="002B18F9"/>
    <w:rsid w:val="002B595F"/>
    <w:rsid w:val="002C2D5B"/>
    <w:rsid w:val="002D14F3"/>
    <w:rsid w:val="002E3121"/>
    <w:rsid w:val="002E42DB"/>
    <w:rsid w:val="002F3263"/>
    <w:rsid w:val="00325EBA"/>
    <w:rsid w:val="00350C32"/>
    <w:rsid w:val="00363903"/>
    <w:rsid w:val="003669A2"/>
    <w:rsid w:val="003679C7"/>
    <w:rsid w:val="003A4CC7"/>
    <w:rsid w:val="003A676C"/>
    <w:rsid w:val="003A772D"/>
    <w:rsid w:val="003A7A14"/>
    <w:rsid w:val="003B0817"/>
    <w:rsid w:val="003D1C2E"/>
    <w:rsid w:val="003D5B41"/>
    <w:rsid w:val="003D6678"/>
    <w:rsid w:val="003D6B3B"/>
    <w:rsid w:val="003E30FF"/>
    <w:rsid w:val="00414678"/>
    <w:rsid w:val="00416D85"/>
    <w:rsid w:val="00443F8C"/>
    <w:rsid w:val="0047136A"/>
    <w:rsid w:val="00471C2E"/>
    <w:rsid w:val="00481590"/>
    <w:rsid w:val="004B095A"/>
    <w:rsid w:val="004B7C03"/>
    <w:rsid w:val="004C7E93"/>
    <w:rsid w:val="004E73F4"/>
    <w:rsid w:val="004F00D1"/>
    <w:rsid w:val="004F2264"/>
    <w:rsid w:val="004F235C"/>
    <w:rsid w:val="00503819"/>
    <w:rsid w:val="00517034"/>
    <w:rsid w:val="005225DC"/>
    <w:rsid w:val="00522E17"/>
    <w:rsid w:val="00524CA3"/>
    <w:rsid w:val="0052528F"/>
    <w:rsid w:val="005527B8"/>
    <w:rsid w:val="00553C49"/>
    <w:rsid w:val="00554F89"/>
    <w:rsid w:val="00564E87"/>
    <w:rsid w:val="005A5779"/>
    <w:rsid w:val="005B2FF4"/>
    <w:rsid w:val="005D44DB"/>
    <w:rsid w:val="005D7C86"/>
    <w:rsid w:val="005E217C"/>
    <w:rsid w:val="005F4F90"/>
    <w:rsid w:val="006111A1"/>
    <w:rsid w:val="00611AC2"/>
    <w:rsid w:val="00617033"/>
    <w:rsid w:val="006231AC"/>
    <w:rsid w:val="00627A1B"/>
    <w:rsid w:val="00630928"/>
    <w:rsid w:val="00634898"/>
    <w:rsid w:val="00637076"/>
    <w:rsid w:val="0064531C"/>
    <w:rsid w:val="00650B51"/>
    <w:rsid w:val="00652F28"/>
    <w:rsid w:val="006570FF"/>
    <w:rsid w:val="00661679"/>
    <w:rsid w:val="00662F7E"/>
    <w:rsid w:val="006836C9"/>
    <w:rsid w:val="006864AD"/>
    <w:rsid w:val="006A1B8A"/>
    <w:rsid w:val="006A5C87"/>
    <w:rsid w:val="006A6DD3"/>
    <w:rsid w:val="006D06EE"/>
    <w:rsid w:val="006D7CE2"/>
    <w:rsid w:val="006E10C8"/>
    <w:rsid w:val="006E5154"/>
    <w:rsid w:val="007023D0"/>
    <w:rsid w:val="007210C9"/>
    <w:rsid w:val="0072332D"/>
    <w:rsid w:val="00726698"/>
    <w:rsid w:val="00752467"/>
    <w:rsid w:val="007551C8"/>
    <w:rsid w:val="007627E9"/>
    <w:rsid w:val="00777EAD"/>
    <w:rsid w:val="0078594B"/>
    <w:rsid w:val="00786F3B"/>
    <w:rsid w:val="007A0785"/>
    <w:rsid w:val="007A2C6D"/>
    <w:rsid w:val="007A4573"/>
    <w:rsid w:val="007A5213"/>
    <w:rsid w:val="007B1B5A"/>
    <w:rsid w:val="007B7EFC"/>
    <w:rsid w:val="007F40EA"/>
    <w:rsid w:val="00801EC7"/>
    <w:rsid w:val="00806289"/>
    <w:rsid w:val="00811674"/>
    <w:rsid w:val="00833144"/>
    <w:rsid w:val="00844647"/>
    <w:rsid w:val="00860232"/>
    <w:rsid w:val="00860CC5"/>
    <w:rsid w:val="008614FF"/>
    <w:rsid w:val="0086249D"/>
    <w:rsid w:val="00873996"/>
    <w:rsid w:val="00881B4F"/>
    <w:rsid w:val="00885716"/>
    <w:rsid w:val="008858D8"/>
    <w:rsid w:val="008A16BE"/>
    <w:rsid w:val="008C74F8"/>
    <w:rsid w:val="008D1392"/>
    <w:rsid w:val="008D2FB0"/>
    <w:rsid w:val="008E3B69"/>
    <w:rsid w:val="008E6EC2"/>
    <w:rsid w:val="00913A10"/>
    <w:rsid w:val="00914BE6"/>
    <w:rsid w:val="00937B8D"/>
    <w:rsid w:val="00961025"/>
    <w:rsid w:val="00971F01"/>
    <w:rsid w:val="009A7BE7"/>
    <w:rsid w:val="009C278A"/>
    <w:rsid w:val="009C31ED"/>
    <w:rsid w:val="009E187B"/>
    <w:rsid w:val="009E2842"/>
    <w:rsid w:val="009E2F7B"/>
    <w:rsid w:val="009E3872"/>
    <w:rsid w:val="009F4F17"/>
    <w:rsid w:val="00A21BAE"/>
    <w:rsid w:val="00A25A69"/>
    <w:rsid w:val="00A26071"/>
    <w:rsid w:val="00A32A87"/>
    <w:rsid w:val="00A33ACD"/>
    <w:rsid w:val="00A555D7"/>
    <w:rsid w:val="00A7380E"/>
    <w:rsid w:val="00A74BED"/>
    <w:rsid w:val="00A9369C"/>
    <w:rsid w:val="00AB2D35"/>
    <w:rsid w:val="00AB48B4"/>
    <w:rsid w:val="00AB5B02"/>
    <w:rsid w:val="00AC1DF4"/>
    <w:rsid w:val="00AD3391"/>
    <w:rsid w:val="00AE09F6"/>
    <w:rsid w:val="00AF1DEC"/>
    <w:rsid w:val="00B0373F"/>
    <w:rsid w:val="00B04990"/>
    <w:rsid w:val="00B11CE7"/>
    <w:rsid w:val="00B13239"/>
    <w:rsid w:val="00B24495"/>
    <w:rsid w:val="00B35407"/>
    <w:rsid w:val="00B35B88"/>
    <w:rsid w:val="00B42BCD"/>
    <w:rsid w:val="00B47A0D"/>
    <w:rsid w:val="00B96074"/>
    <w:rsid w:val="00BA6B61"/>
    <w:rsid w:val="00BB3B08"/>
    <w:rsid w:val="00BB4849"/>
    <w:rsid w:val="00BC36C3"/>
    <w:rsid w:val="00BC7899"/>
    <w:rsid w:val="00C03243"/>
    <w:rsid w:val="00C076DE"/>
    <w:rsid w:val="00C24D12"/>
    <w:rsid w:val="00C34EEE"/>
    <w:rsid w:val="00C40137"/>
    <w:rsid w:val="00C42578"/>
    <w:rsid w:val="00C466E5"/>
    <w:rsid w:val="00C53E0E"/>
    <w:rsid w:val="00C9192F"/>
    <w:rsid w:val="00CA31C8"/>
    <w:rsid w:val="00CA362A"/>
    <w:rsid w:val="00CA3AE6"/>
    <w:rsid w:val="00CC29D5"/>
    <w:rsid w:val="00CC68AD"/>
    <w:rsid w:val="00CE6497"/>
    <w:rsid w:val="00CF2312"/>
    <w:rsid w:val="00D02A5E"/>
    <w:rsid w:val="00D237A5"/>
    <w:rsid w:val="00D25B43"/>
    <w:rsid w:val="00D33F61"/>
    <w:rsid w:val="00D6366A"/>
    <w:rsid w:val="00D758A1"/>
    <w:rsid w:val="00DA14A7"/>
    <w:rsid w:val="00DA3C43"/>
    <w:rsid w:val="00DB03E7"/>
    <w:rsid w:val="00DB109C"/>
    <w:rsid w:val="00DC5D5F"/>
    <w:rsid w:val="00DD2EA9"/>
    <w:rsid w:val="00DE7B95"/>
    <w:rsid w:val="00DF605F"/>
    <w:rsid w:val="00E113EF"/>
    <w:rsid w:val="00E250B6"/>
    <w:rsid w:val="00E26D36"/>
    <w:rsid w:val="00E356F9"/>
    <w:rsid w:val="00E40CC0"/>
    <w:rsid w:val="00E52C59"/>
    <w:rsid w:val="00E55357"/>
    <w:rsid w:val="00E55DDD"/>
    <w:rsid w:val="00E80C40"/>
    <w:rsid w:val="00E90712"/>
    <w:rsid w:val="00E92986"/>
    <w:rsid w:val="00EA7138"/>
    <w:rsid w:val="00ED549F"/>
    <w:rsid w:val="00ED5C73"/>
    <w:rsid w:val="00EE692C"/>
    <w:rsid w:val="00EE6BDB"/>
    <w:rsid w:val="00EE721D"/>
    <w:rsid w:val="00EE7852"/>
    <w:rsid w:val="00F050AC"/>
    <w:rsid w:val="00F2113A"/>
    <w:rsid w:val="00F215ED"/>
    <w:rsid w:val="00F24CCE"/>
    <w:rsid w:val="00F26B03"/>
    <w:rsid w:val="00F306A6"/>
    <w:rsid w:val="00F3328F"/>
    <w:rsid w:val="00F34978"/>
    <w:rsid w:val="00F40F30"/>
    <w:rsid w:val="00F506C1"/>
    <w:rsid w:val="00F5378D"/>
    <w:rsid w:val="00F54847"/>
    <w:rsid w:val="00F61AEE"/>
    <w:rsid w:val="00F70313"/>
    <w:rsid w:val="00F75805"/>
    <w:rsid w:val="00F9419F"/>
    <w:rsid w:val="00F974C5"/>
    <w:rsid w:val="00FB7B44"/>
    <w:rsid w:val="00FC0502"/>
    <w:rsid w:val="00FD1CAD"/>
    <w:rsid w:val="00FE0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86F833"/>
  <w15:chartTrackingRefBased/>
  <w15:docId w15:val="{FD315F28-AC9B-4004-A453-440AFF7B6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70313"/>
    <w:pPr>
      <w:widowControl w:val="0"/>
      <w:spacing w:after="0" w:line="240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2877EE"/>
    <w:pPr>
      <w:keepNext/>
      <w:jc w:val="center"/>
      <w:outlineLvl w:val="0"/>
    </w:pPr>
    <w:rPr>
      <w:rFonts w:ascii="Garamond" w:eastAsia="Times New Roman" w:hAnsi="Garamond" w:cs="Times New Roman"/>
      <w:b/>
      <w:sz w:val="24"/>
      <w:szCs w:val="20"/>
      <w:lang w:val="es-MX" w:eastAsia="es-MX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669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link w:val="Ttulo3Car"/>
    <w:uiPriority w:val="9"/>
    <w:qFormat/>
    <w:rsid w:val="00F70313"/>
    <w:pPr>
      <w:widowControl/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2F326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F3263"/>
  </w:style>
  <w:style w:type="paragraph" w:styleId="Encabezado">
    <w:name w:val="header"/>
    <w:aliases w:val="h,h8,h9,h10,h18,encabezado,Car3,Encabezado Car1 Car,Encabezado Car Car Car,Car6 Car Car Car,Car6 Car1 Car,Car6 Car,Car6"/>
    <w:basedOn w:val="Normal"/>
    <w:link w:val="EncabezadoCar"/>
    <w:uiPriority w:val="99"/>
    <w:unhideWhenUsed/>
    <w:rsid w:val="002F326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Car3 Car,Encabezado Car1 Car Car,Encabezado Car Car Car Car,Car6 Car Car Car Car,Car6 Car1 Car Car,Car6 Car Car,Car6 Car1"/>
    <w:basedOn w:val="Fuentedeprrafopredeter"/>
    <w:link w:val="Encabezado"/>
    <w:uiPriority w:val="99"/>
    <w:rsid w:val="002F3263"/>
  </w:style>
  <w:style w:type="paragraph" w:styleId="Sinespaciado">
    <w:name w:val="No Spacing"/>
    <w:aliases w:val="Titulo 2.1,B,Sin espaciado2,TRABAJO,Aries,k,No Spacing"/>
    <w:link w:val="SinespaciadoCar"/>
    <w:uiPriority w:val="1"/>
    <w:qFormat/>
    <w:rsid w:val="002F3263"/>
    <w:pPr>
      <w:spacing w:after="0" w:line="240" w:lineRule="auto"/>
    </w:pPr>
  </w:style>
  <w:style w:type="character" w:styleId="Nmerodepgina">
    <w:name w:val="page number"/>
    <w:basedOn w:val="Fuentedeprrafopredeter"/>
    <w:rsid w:val="002F3263"/>
  </w:style>
  <w:style w:type="paragraph" w:styleId="Textodeglobo">
    <w:name w:val="Balloon Text"/>
    <w:basedOn w:val="Normal"/>
    <w:link w:val="TextodegloboCar"/>
    <w:uiPriority w:val="99"/>
    <w:semiHidden/>
    <w:unhideWhenUsed/>
    <w:rsid w:val="004B095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B095A"/>
    <w:rPr>
      <w:rFonts w:ascii="Segoe UI" w:hAnsi="Segoe UI" w:cs="Segoe UI"/>
      <w:sz w:val="18"/>
      <w:szCs w:val="18"/>
    </w:rPr>
  </w:style>
  <w:style w:type="character" w:customStyle="1" w:styleId="SinespaciadoCar">
    <w:name w:val="Sin espaciado Car"/>
    <w:aliases w:val="Titulo 2.1 Car,B Car,Sin espaciado2 Car,TRABAJO Car,Aries Car,k Car,No Spacing Car"/>
    <w:link w:val="Sinespaciado"/>
    <w:uiPriority w:val="1"/>
    <w:rsid w:val="00ED549F"/>
  </w:style>
  <w:style w:type="character" w:customStyle="1" w:styleId="Ttulo1Car">
    <w:name w:val="Título 1 Car"/>
    <w:basedOn w:val="Fuentedeprrafopredeter"/>
    <w:link w:val="Ttulo1"/>
    <w:uiPriority w:val="9"/>
    <w:rsid w:val="002877EE"/>
    <w:rPr>
      <w:rFonts w:ascii="Garamond" w:eastAsia="Times New Roman" w:hAnsi="Garamond" w:cs="Times New Roman"/>
      <w:b/>
      <w:sz w:val="24"/>
      <w:szCs w:val="20"/>
      <w:lang w:val="es-MX" w:eastAsia="es-MX"/>
    </w:rPr>
  </w:style>
  <w:style w:type="paragraph" w:styleId="Textonotapie">
    <w:name w:val="footnote text"/>
    <w:basedOn w:val="Normal"/>
    <w:link w:val="TextonotapieCar"/>
    <w:uiPriority w:val="99"/>
    <w:unhideWhenUsed/>
    <w:rsid w:val="00E52C5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52C59"/>
    <w:rPr>
      <w:sz w:val="20"/>
      <w:szCs w:val="20"/>
    </w:rPr>
  </w:style>
  <w:style w:type="character" w:styleId="Refdenotaalpie">
    <w:name w:val="footnote reference"/>
    <w:basedOn w:val="Fuentedeprrafopredeter"/>
    <w:uiPriority w:val="99"/>
    <w:unhideWhenUsed/>
    <w:rsid w:val="00E52C59"/>
    <w:rPr>
      <w:vertAlign w:val="superscript"/>
    </w:rPr>
  </w:style>
  <w:style w:type="character" w:styleId="Textoennegrita">
    <w:name w:val="Strong"/>
    <w:basedOn w:val="Fuentedeprrafopredeter"/>
    <w:uiPriority w:val="22"/>
    <w:qFormat/>
    <w:rsid w:val="00E52C59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B35407"/>
    <w:rPr>
      <w:color w:val="0000FF"/>
      <w:u w:val="single"/>
    </w:rPr>
  </w:style>
  <w:style w:type="character" w:customStyle="1" w:styleId="PrrafodelistaCar">
    <w:name w:val="Párrafo de lista Car"/>
    <w:aliases w:val="Ha Car,List Paragraph1 Car,Segundo nivel de viñetas Car,Segundo nivel de vi–etas Car,Segundo nivel de vi_etas Car,P‡rrafo de lista1 Car,List Paragraph Car,Lista vistosa - Énfasis 11 Car,HOJA Car,Bolita Car,Párrafo de lista4 Car"/>
    <w:link w:val="Prrafodelista"/>
    <w:uiPriority w:val="34"/>
    <w:qFormat/>
    <w:locked/>
    <w:rsid w:val="00B35407"/>
  </w:style>
  <w:style w:type="paragraph" w:styleId="Prrafodelista">
    <w:name w:val="List Paragraph"/>
    <w:aliases w:val="Ha,List Paragraph1,Segundo nivel de viñetas,Segundo nivel de vi–etas,Segundo nivel de vi_etas,P‡rrafo de lista1,List Paragraph,Lista vistosa - Énfasis 11,HOJA,Bolita,Párrafo de lista4,BOLADEF,Párrafo de lista21,BOLA,Foot,Bullets"/>
    <w:basedOn w:val="Normal"/>
    <w:link w:val="PrrafodelistaCar"/>
    <w:uiPriority w:val="34"/>
    <w:qFormat/>
    <w:rsid w:val="00B35407"/>
  </w:style>
  <w:style w:type="table" w:styleId="Tablaconcuadrcula">
    <w:name w:val="Table Grid"/>
    <w:basedOn w:val="Tablanormal"/>
    <w:uiPriority w:val="39"/>
    <w:rsid w:val="00B35407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F70313"/>
    <w:rPr>
      <w:rFonts w:ascii="Times New Roman" w:eastAsia="Times New Roman" w:hAnsi="Times New Roman" w:cs="Times New Roman"/>
      <w:b/>
      <w:bCs/>
      <w:sz w:val="27"/>
      <w:szCs w:val="27"/>
      <w:lang w:eastAsia="es-CO"/>
    </w:rPr>
  </w:style>
  <w:style w:type="paragraph" w:customStyle="1" w:styleId="Default">
    <w:name w:val="Default"/>
    <w:link w:val="DefaultCar"/>
    <w:rsid w:val="00F70313"/>
    <w:pPr>
      <w:autoSpaceDE w:val="0"/>
      <w:autoSpaceDN w:val="0"/>
      <w:adjustRightInd w:val="0"/>
      <w:spacing w:after="0" w:line="276" w:lineRule="auto"/>
      <w:jc w:val="both"/>
    </w:pPr>
    <w:rPr>
      <w:rFonts w:ascii="Arial" w:eastAsia="Calibri" w:hAnsi="Arial" w:cs="Arial"/>
      <w:color w:val="000000"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F70313"/>
    <w:pPr>
      <w:spacing w:after="120"/>
    </w:pPr>
    <w:rPr>
      <w:rFonts w:ascii="Times New Roman" w:eastAsia="Batang" w:hAnsi="Times New Roman" w:cs="Times New Roman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70313"/>
    <w:rPr>
      <w:rFonts w:ascii="Times New Roman" w:eastAsia="Batang" w:hAnsi="Times New Roman" w:cs="Times New Roman"/>
      <w:sz w:val="24"/>
      <w:szCs w:val="24"/>
      <w:lang w:eastAsia="es-ES"/>
    </w:rPr>
  </w:style>
  <w:style w:type="paragraph" w:styleId="Lista">
    <w:name w:val="List"/>
    <w:basedOn w:val="Normal"/>
    <w:uiPriority w:val="99"/>
    <w:unhideWhenUsed/>
    <w:rsid w:val="00F70313"/>
    <w:pPr>
      <w:ind w:left="283" w:hanging="283"/>
      <w:contextualSpacing/>
    </w:pPr>
    <w:rPr>
      <w:rFonts w:ascii="Arial" w:eastAsia="Times New Roman" w:hAnsi="Arial" w:cs="Arial"/>
      <w:sz w:val="24"/>
      <w:szCs w:val="24"/>
      <w:lang w:eastAsia="es-ES"/>
    </w:rPr>
  </w:style>
  <w:style w:type="paragraph" w:styleId="Lista2">
    <w:name w:val="List 2"/>
    <w:basedOn w:val="Normal"/>
    <w:uiPriority w:val="99"/>
    <w:unhideWhenUsed/>
    <w:rsid w:val="00F70313"/>
    <w:pPr>
      <w:ind w:left="566" w:hanging="283"/>
      <w:contextualSpacing/>
    </w:pPr>
    <w:rPr>
      <w:rFonts w:ascii="Arial" w:eastAsia="Times New Roman" w:hAnsi="Arial" w:cs="Arial"/>
      <w:sz w:val="24"/>
      <w:szCs w:val="24"/>
      <w:lang w:eastAsia="es-ES"/>
    </w:rPr>
  </w:style>
  <w:style w:type="paragraph" w:styleId="Continuarlista">
    <w:name w:val="List Continue"/>
    <w:basedOn w:val="Normal"/>
    <w:uiPriority w:val="99"/>
    <w:semiHidden/>
    <w:unhideWhenUsed/>
    <w:rsid w:val="00F70313"/>
    <w:pPr>
      <w:spacing w:after="120"/>
      <w:ind w:left="283"/>
      <w:contextualSpacing/>
    </w:pPr>
    <w:rPr>
      <w:rFonts w:ascii="Arial" w:eastAsia="Times New Roman" w:hAnsi="Arial" w:cs="Arial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F7031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BodyText22">
    <w:name w:val="Body Text 22"/>
    <w:basedOn w:val="Normal"/>
    <w:uiPriority w:val="99"/>
    <w:rsid w:val="00F70313"/>
    <w:pPr>
      <w:jc w:val="both"/>
    </w:pPr>
    <w:rPr>
      <w:rFonts w:ascii="Arial" w:eastAsia="Times New Roman" w:hAnsi="Arial" w:cs="Times New Roman"/>
      <w:szCs w:val="20"/>
      <w:lang w:val="es-ES_tradnl"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F7031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703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eNormal">
    <w:name w:val="Table Normal"/>
    <w:uiPriority w:val="2"/>
    <w:semiHidden/>
    <w:unhideWhenUsed/>
    <w:qFormat/>
    <w:rsid w:val="00F70313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70313"/>
  </w:style>
  <w:style w:type="paragraph" w:customStyle="1" w:styleId="Sinespaciado1">
    <w:name w:val="Sin espaciado1"/>
    <w:uiPriority w:val="1"/>
    <w:qFormat/>
    <w:rsid w:val="00F70313"/>
    <w:pPr>
      <w:suppressAutoHyphens/>
      <w:spacing w:after="0" w:line="100" w:lineRule="atLeast"/>
      <w:jc w:val="both"/>
    </w:pPr>
    <w:rPr>
      <w:rFonts w:ascii="Arial" w:eastAsia="Times New Roman" w:hAnsi="Arial" w:cs="Arial"/>
      <w:color w:val="00000A"/>
      <w:kern w:val="1"/>
      <w:sz w:val="24"/>
      <w:szCs w:val="24"/>
      <w:lang w:eastAsia="zh-CN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669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ipervnculovisitado">
    <w:name w:val="FollowedHyperlink"/>
    <w:basedOn w:val="Fuentedeprrafopredeter"/>
    <w:uiPriority w:val="99"/>
    <w:semiHidden/>
    <w:unhideWhenUsed/>
    <w:rsid w:val="00726698"/>
    <w:rPr>
      <w:color w:val="954F72" w:themeColor="followedHyperlink"/>
      <w:u w:val="single"/>
    </w:rPr>
  </w:style>
  <w:style w:type="paragraph" w:customStyle="1" w:styleId="msonormal0">
    <w:name w:val="msonormal"/>
    <w:basedOn w:val="Normal"/>
    <w:uiPriority w:val="99"/>
    <w:rsid w:val="0072669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EncabezadoCar1">
    <w:name w:val="Encabezado Car1"/>
    <w:aliases w:val="h Car1,h8 Car1,h9 Car1,h10 Car1,h18 Car1,encabezado Car1,Car3 Car1,Encabezado Car1 Car Car1,Encabezado Car Car Car Car1,Car6 Car Car Car Car1,Car6 Car1 Car Car1,Car6 Car Car1,Car6 Car2"/>
    <w:basedOn w:val="Fuentedeprrafopredeter"/>
    <w:uiPriority w:val="99"/>
    <w:semiHidden/>
    <w:rsid w:val="00726698"/>
  </w:style>
  <w:style w:type="character" w:customStyle="1" w:styleId="NDICEDETABLASCar">
    <w:name w:val="ÍNDICE DE TABLAS Car"/>
    <w:basedOn w:val="Ttulo1Car"/>
    <w:link w:val="NDICEDETABLAS"/>
    <w:uiPriority w:val="1"/>
    <w:locked/>
    <w:rsid w:val="00726698"/>
    <w:rPr>
      <w:rFonts w:ascii="Times New Roman" w:eastAsiaTheme="majorEastAsia" w:hAnsi="Times New Roman" w:cs="Times New Roman"/>
      <w:b/>
      <w:bCs/>
      <w:color w:val="000000" w:themeColor="text1"/>
      <w:sz w:val="24"/>
      <w:szCs w:val="24"/>
      <w:lang w:val="es-MX" w:eastAsia="es-MX"/>
    </w:rPr>
  </w:style>
  <w:style w:type="paragraph" w:customStyle="1" w:styleId="NDICEDETABLAS">
    <w:name w:val="ÍNDICE DE TABLAS"/>
    <w:basedOn w:val="Ttulo1"/>
    <w:link w:val="NDICEDETABLASCar"/>
    <w:uiPriority w:val="1"/>
    <w:qFormat/>
    <w:rsid w:val="00726698"/>
    <w:pPr>
      <w:keepLines/>
      <w:numPr>
        <w:numId w:val="14"/>
      </w:numPr>
      <w:spacing w:before="480" w:line="360" w:lineRule="auto"/>
    </w:pPr>
    <w:rPr>
      <w:rFonts w:ascii="Times New Roman" w:eastAsiaTheme="majorEastAsia" w:hAnsi="Times New Roman"/>
      <w:bCs/>
      <w:color w:val="000000" w:themeColor="text1"/>
      <w:szCs w:val="24"/>
      <w:lang w:val="es-CO" w:eastAsia="en-US"/>
    </w:rPr>
  </w:style>
  <w:style w:type="table" w:customStyle="1" w:styleId="Tablaconcuadrcula1">
    <w:name w:val="Tabla con cuadrícula1"/>
    <w:basedOn w:val="Tablanormal"/>
    <w:uiPriority w:val="39"/>
    <w:rsid w:val="0072669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intenso">
    <w:name w:val="Intense Emphasis"/>
    <w:basedOn w:val="Fuentedeprrafopredeter"/>
    <w:uiPriority w:val="21"/>
    <w:qFormat/>
    <w:rsid w:val="002925F1"/>
    <w:rPr>
      <w:i/>
      <w:iCs/>
      <w:color w:val="2E74B5" w:themeColor="accent1" w:themeShade="BF"/>
    </w:rPr>
  </w:style>
  <w:style w:type="character" w:customStyle="1" w:styleId="DefaultCar">
    <w:name w:val="Default Car"/>
    <w:link w:val="Default"/>
    <w:locked/>
    <w:rsid w:val="00B04990"/>
    <w:rPr>
      <w:rFonts w:ascii="Arial" w:eastAsia="Calibri" w:hAnsi="Arial" w:cs="Arial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3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6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5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contacto@hospitalslronces.com.co" TargetMode="External"/><Relationship Id="rId1" Type="http://schemas.openxmlformats.org/officeDocument/2006/relationships/hyperlink" Target="http://www.hospitalslronces.com.co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cto@hospitalslronces.com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0D6738-ADC7-404A-9B58-5CC474CC9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504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Liliana-Admin</dc:creator>
  <cp:keywords/>
  <dc:description/>
  <cp:lastModifiedBy>JEISSON ARIEL SANCHEZ PAVA</cp:lastModifiedBy>
  <cp:revision>2</cp:revision>
  <cp:lastPrinted>2023-01-05T21:04:00Z</cp:lastPrinted>
  <dcterms:created xsi:type="dcterms:W3CDTF">2026-08-12T15:36:00Z</dcterms:created>
  <dcterms:modified xsi:type="dcterms:W3CDTF">2026-08-12T15:36:00Z</dcterms:modified>
</cp:coreProperties>
</file>