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2FDAF" w14:textId="77777777" w:rsidR="007A1D8B" w:rsidRPr="007A1D8B" w:rsidRDefault="007A1D8B" w:rsidP="007A1D8B">
      <w:pPr>
        <w:pStyle w:val="Ttulo1"/>
        <w:tabs>
          <w:tab w:val="left" w:pos="0"/>
          <w:tab w:val="left" w:pos="142"/>
          <w:tab w:val="left" w:pos="1418"/>
          <w:tab w:val="left" w:pos="9072"/>
        </w:tabs>
        <w:rPr>
          <w:rFonts w:ascii="Century Gothic" w:hAnsi="Century Gothic" w:cs="Arial"/>
          <w:b w:val="0"/>
          <w:bCs/>
          <w:color w:val="000000" w:themeColor="text1"/>
          <w:szCs w:val="24"/>
          <w:lang w:val="es-CO"/>
        </w:rPr>
      </w:pPr>
      <w:r w:rsidRPr="007A1D8B">
        <w:rPr>
          <w:rFonts w:ascii="Century Gothic" w:hAnsi="Century Gothic" w:cs="Arial"/>
          <w:color w:val="000000" w:themeColor="text1"/>
          <w:spacing w:val="-1"/>
          <w:szCs w:val="24"/>
          <w:lang w:val="es-CO"/>
        </w:rPr>
        <w:t>ANEXO</w:t>
      </w:r>
      <w:r w:rsidRPr="007A1D8B">
        <w:rPr>
          <w:rFonts w:ascii="Century Gothic" w:hAnsi="Century Gothic" w:cs="Arial"/>
          <w:color w:val="000000" w:themeColor="text1"/>
          <w:spacing w:val="5"/>
          <w:szCs w:val="24"/>
          <w:lang w:val="es-CO"/>
        </w:rPr>
        <w:t xml:space="preserve"> </w:t>
      </w:r>
      <w:r w:rsidRPr="007A1D8B">
        <w:rPr>
          <w:rFonts w:ascii="Century Gothic" w:hAnsi="Century Gothic" w:cs="Arial"/>
          <w:color w:val="000000" w:themeColor="text1"/>
          <w:szCs w:val="24"/>
          <w:lang w:val="es-CO"/>
        </w:rPr>
        <w:t>N.º</w:t>
      </w:r>
      <w:r w:rsidRPr="007A1D8B">
        <w:rPr>
          <w:rFonts w:ascii="Century Gothic" w:hAnsi="Century Gothic" w:cs="Arial"/>
          <w:color w:val="000000" w:themeColor="text1"/>
          <w:spacing w:val="7"/>
          <w:szCs w:val="24"/>
          <w:lang w:val="es-CO"/>
        </w:rPr>
        <w:t xml:space="preserve"> </w:t>
      </w:r>
      <w:r w:rsidRPr="007A1D8B">
        <w:rPr>
          <w:rFonts w:ascii="Century Gothic" w:hAnsi="Century Gothic" w:cs="Arial"/>
          <w:color w:val="000000" w:themeColor="text1"/>
          <w:szCs w:val="24"/>
          <w:lang w:val="es-CO"/>
        </w:rPr>
        <w:t>3</w:t>
      </w:r>
    </w:p>
    <w:p w14:paraId="63CB0494" w14:textId="77777777" w:rsidR="007A1D8B" w:rsidRPr="007A1D8B" w:rsidRDefault="007A1D8B" w:rsidP="007A1D8B">
      <w:pPr>
        <w:pStyle w:val="Prrafodelista"/>
        <w:tabs>
          <w:tab w:val="left" w:pos="0"/>
          <w:tab w:val="left" w:pos="142"/>
          <w:tab w:val="left" w:pos="567"/>
          <w:tab w:val="left" w:pos="1418"/>
          <w:tab w:val="left" w:pos="9072"/>
        </w:tabs>
        <w:autoSpaceDE w:val="0"/>
        <w:autoSpaceDN w:val="0"/>
        <w:adjustRightInd w:val="0"/>
        <w:jc w:val="center"/>
        <w:rPr>
          <w:rFonts w:ascii="Century Gothic" w:hAnsi="Century Gothic" w:cs="Arial"/>
          <w:b/>
          <w:bCs/>
          <w:sz w:val="24"/>
          <w:szCs w:val="24"/>
        </w:rPr>
      </w:pPr>
      <w:r w:rsidRPr="007A1D8B">
        <w:rPr>
          <w:rFonts w:ascii="Century Gothic" w:hAnsi="Century Gothic" w:cs="Arial"/>
          <w:b/>
          <w:bCs/>
          <w:sz w:val="24"/>
          <w:szCs w:val="24"/>
        </w:rPr>
        <w:t>Requisitos habilitantes técnicos – Ficha técnica</w:t>
      </w:r>
    </w:p>
    <w:p w14:paraId="7E7B9214" w14:textId="77777777" w:rsidR="007A1D8B" w:rsidRPr="007A1D8B" w:rsidRDefault="007A1D8B" w:rsidP="007A1D8B">
      <w:pPr>
        <w:rPr>
          <w:rFonts w:ascii="Century Gothic" w:hAnsi="Century Gothic" w:cs="Arial"/>
          <w:b/>
          <w:bCs/>
          <w:sz w:val="24"/>
          <w:szCs w:val="24"/>
        </w:rPr>
      </w:pPr>
    </w:p>
    <w:p w14:paraId="65A0142E" w14:textId="2E1A2B6B" w:rsidR="007A1D8B" w:rsidRPr="007A1D8B" w:rsidRDefault="007A1D8B" w:rsidP="007A1D8B">
      <w:pPr>
        <w:tabs>
          <w:tab w:val="left" w:pos="0"/>
          <w:tab w:val="left" w:pos="142"/>
          <w:tab w:val="left" w:pos="9457"/>
        </w:tabs>
        <w:rPr>
          <w:rFonts w:ascii="Century Gothic" w:hAnsi="Century Gothic" w:cs="Arial"/>
          <w:b/>
          <w:sz w:val="24"/>
          <w:szCs w:val="24"/>
        </w:rPr>
      </w:pPr>
      <w:r w:rsidRPr="007A1D8B">
        <w:rPr>
          <w:rFonts w:ascii="Century Gothic" w:hAnsi="Century Gothic" w:cs="Arial"/>
          <w:b/>
          <w:bCs/>
          <w:sz w:val="24"/>
          <w:szCs w:val="24"/>
        </w:rPr>
        <w:t xml:space="preserve">REF.: </w:t>
      </w:r>
      <w:r w:rsidRPr="007A1D8B">
        <w:rPr>
          <w:rFonts w:ascii="Century Gothic" w:hAnsi="Century Gothic" w:cs="Arial"/>
          <w:b/>
          <w:sz w:val="24"/>
          <w:szCs w:val="24"/>
        </w:rPr>
        <w:t>CONVOCATORIA PUBLICA NO. 00</w:t>
      </w:r>
      <w:r w:rsidR="002905CF">
        <w:rPr>
          <w:rFonts w:ascii="Century Gothic" w:hAnsi="Century Gothic" w:cs="Arial"/>
          <w:b/>
          <w:sz w:val="24"/>
          <w:szCs w:val="24"/>
        </w:rPr>
        <w:t>4</w:t>
      </w:r>
      <w:r w:rsidR="000C60FC">
        <w:rPr>
          <w:rFonts w:ascii="Century Gothic" w:hAnsi="Century Gothic" w:cs="Arial"/>
          <w:b/>
          <w:sz w:val="24"/>
          <w:szCs w:val="24"/>
        </w:rPr>
        <w:t xml:space="preserve"> </w:t>
      </w:r>
      <w:r w:rsidRPr="007A1D8B">
        <w:rPr>
          <w:rFonts w:ascii="Century Gothic" w:hAnsi="Century Gothic" w:cs="Arial"/>
          <w:b/>
          <w:sz w:val="24"/>
          <w:szCs w:val="24"/>
        </w:rPr>
        <w:t>DEL 202</w:t>
      </w:r>
      <w:r w:rsidR="000C60FC">
        <w:rPr>
          <w:rFonts w:ascii="Century Gothic" w:hAnsi="Century Gothic" w:cs="Arial"/>
          <w:b/>
          <w:sz w:val="24"/>
          <w:szCs w:val="24"/>
        </w:rPr>
        <w:t>6</w:t>
      </w:r>
      <w:r w:rsidRPr="007A1D8B">
        <w:rPr>
          <w:rFonts w:ascii="Century Gothic" w:hAnsi="Century Gothic" w:cs="Arial"/>
          <w:b/>
          <w:sz w:val="24"/>
          <w:szCs w:val="24"/>
        </w:rPr>
        <w:t>.</w:t>
      </w:r>
    </w:p>
    <w:p w14:paraId="49331FC6" w14:textId="77777777" w:rsidR="007A1D8B" w:rsidRPr="007A1D8B" w:rsidRDefault="007A1D8B" w:rsidP="007A1D8B">
      <w:pPr>
        <w:tabs>
          <w:tab w:val="left" w:pos="0"/>
          <w:tab w:val="left" w:pos="142"/>
          <w:tab w:val="left" w:pos="9457"/>
        </w:tabs>
        <w:rPr>
          <w:rFonts w:ascii="Century Gothic" w:hAnsi="Century Gothic" w:cs="Arial"/>
          <w:b/>
          <w:sz w:val="24"/>
          <w:szCs w:val="24"/>
        </w:rPr>
      </w:pPr>
    </w:p>
    <w:p w14:paraId="4956BA75" w14:textId="77777777" w:rsidR="007A1D8B" w:rsidRPr="007A1D8B" w:rsidRDefault="007A1D8B" w:rsidP="007A1D8B">
      <w:pPr>
        <w:tabs>
          <w:tab w:val="left" w:pos="567"/>
        </w:tabs>
        <w:autoSpaceDE w:val="0"/>
        <w:autoSpaceDN w:val="0"/>
        <w:adjustRightInd w:val="0"/>
        <w:jc w:val="both"/>
        <w:rPr>
          <w:rFonts w:ascii="Century Gothic" w:hAnsi="Century Gothic" w:cs="Arial"/>
          <w:sz w:val="24"/>
          <w:szCs w:val="24"/>
        </w:rPr>
      </w:pPr>
      <w:r w:rsidRPr="007A1D8B">
        <w:rPr>
          <w:rFonts w:ascii="Century Gothic" w:hAnsi="Century Gothic" w:cs="Arial"/>
          <w:sz w:val="24"/>
          <w:szCs w:val="24"/>
        </w:rPr>
        <w:t xml:space="preserve">El proponente como parte de la propuesta técnica, deberá diligenciar el Formato Anexo N° 3 mediante la cual el proponente declara que entiende y acepta las condiciones y características descritas en todas y cada uno de los ítems a entregar, sin que el proponente modifique alguna de sus condiciones, señalando que conoce, acepta y se compromete al cabal cumplimiento de los ítems descritos en el estudio previo y en el alcance del pliego de condiciones: </w:t>
      </w:r>
    </w:p>
    <w:p w14:paraId="1F3BF7F1" w14:textId="77777777" w:rsidR="007A1D8B" w:rsidRPr="007A1D8B" w:rsidRDefault="007A1D8B" w:rsidP="007A1D8B">
      <w:pPr>
        <w:tabs>
          <w:tab w:val="left" w:pos="567"/>
        </w:tabs>
        <w:autoSpaceDE w:val="0"/>
        <w:autoSpaceDN w:val="0"/>
        <w:adjustRightInd w:val="0"/>
        <w:jc w:val="both"/>
        <w:rPr>
          <w:rFonts w:ascii="Century Gothic" w:hAnsi="Century Gothic" w:cs="Arial"/>
          <w:sz w:val="24"/>
          <w:szCs w:val="24"/>
        </w:rPr>
      </w:pPr>
    </w:p>
    <w:p w14:paraId="5AA39F6F" w14:textId="77777777" w:rsidR="007A1D8B" w:rsidRPr="007A1D8B" w:rsidRDefault="007A1D8B" w:rsidP="007A1D8B">
      <w:pPr>
        <w:pStyle w:val="Prrafodelista"/>
        <w:numPr>
          <w:ilvl w:val="0"/>
          <w:numId w:val="43"/>
        </w:numPr>
        <w:jc w:val="center"/>
        <w:rPr>
          <w:rFonts w:ascii="Century Gothic" w:hAnsi="Century Gothic" w:cs="Arial"/>
          <w:b/>
          <w:sz w:val="24"/>
          <w:szCs w:val="24"/>
          <w:u w:val="single"/>
        </w:rPr>
      </w:pPr>
      <w:r w:rsidRPr="007A1D8B">
        <w:rPr>
          <w:rFonts w:ascii="Century Gothic" w:hAnsi="Century Gothic" w:cs="Arial"/>
          <w:b/>
          <w:sz w:val="24"/>
          <w:szCs w:val="24"/>
          <w:u w:val="single"/>
        </w:rPr>
        <w:t>ESPECIFICACIONES Y CARACTERISTICAS TECNICAS MINIMAS DEL BIEN A ADQUIRIR:</w:t>
      </w:r>
    </w:p>
    <w:p w14:paraId="522838B8" w14:textId="77777777" w:rsidR="007A1D8B" w:rsidRPr="007A1D8B" w:rsidRDefault="007A1D8B" w:rsidP="007A1D8B">
      <w:pPr>
        <w:tabs>
          <w:tab w:val="left" w:pos="567"/>
        </w:tabs>
        <w:autoSpaceDE w:val="0"/>
        <w:autoSpaceDN w:val="0"/>
        <w:adjustRightInd w:val="0"/>
        <w:jc w:val="both"/>
        <w:rPr>
          <w:rFonts w:ascii="Century Gothic" w:hAnsi="Century Gothic" w:cs="Arial"/>
          <w:sz w:val="24"/>
          <w:szCs w:val="24"/>
        </w:rPr>
      </w:pPr>
    </w:p>
    <w:p w14:paraId="6C14CB0D" w14:textId="77777777" w:rsidR="007A1D8B" w:rsidRPr="007A1D8B" w:rsidRDefault="007A1D8B" w:rsidP="007A1D8B">
      <w:pPr>
        <w:tabs>
          <w:tab w:val="left" w:pos="567"/>
        </w:tabs>
        <w:autoSpaceDE w:val="0"/>
        <w:autoSpaceDN w:val="0"/>
        <w:adjustRightInd w:val="0"/>
        <w:jc w:val="both"/>
        <w:rPr>
          <w:rFonts w:ascii="Century Gothic" w:hAnsi="Century Gothic" w:cs="Arial"/>
          <w:sz w:val="24"/>
          <w:szCs w:val="24"/>
        </w:rPr>
      </w:pPr>
      <w:r w:rsidRPr="007A1D8B">
        <w:rPr>
          <w:rFonts w:ascii="Century Gothic" w:hAnsi="Century Gothic" w:cs="Arial"/>
          <w:sz w:val="24"/>
          <w:szCs w:val="24"/>
        </w:rPr>
        <w:t xml:space="preserve">El proponente deberá garantizar que los BIENES cumplan con las siguientes características MINIMAS en su diseño: </w:t>
      </w:r>
    </w:p>
    <w:p w14:paraId="74BE9440" w14:textId="77777777" w:rsidR="007A1D8B" w:rsidRPr="007A1D8B" w:rsidRDefault="007A1D8B" w:rsidP="007A1D8B">
      <w:pPr>
        <w:tabs>
          <w:tab w:val="left" w:pos="567"/>
        </w:tabs>
        <w:autoSpaceDE w:val="0"/>
        <w:autoSpaceDN w:val="0"/>
        <w:adjustRightInd w:val="0"/>
        <w:jc w:val="both"/>
        <w:rPr>
          <w:rFonts w:ascii="Century Gothic" w:hAnsi="Century Gothic" w:cs="Arial"/>
          <w:sz w:val="24"/>
          <w:szCs w:val="24"/>
        </w:rPr>
      </w:pPr>
    </w:p>
    <w:p w14:paraId="4E4A560F" w14:textId="77777777" w:rsidR="007A1D8B" w:rsidRPr="007A1D8B" w:rsidRDefault="007A1D8B" w:rsidP="007A1D8B">
      <w:pPr>
        <w:autoSpaceDN w:val="0"/>
        <w:jc w:val="center"/>
        <w:rPr>
          <w:rFonts w:ascii="Century Gothic" w:hAnsi="Century Gothic" w:cs="Arial"/>
          <w:b/>
          <w:bCs/>
          <w:sz w:val="24"/>
          <w:szCs w:val="24"/>
        </w:rPr>
      </w:pPr>
      <w:r w:rsidRPr="007A1D8B">
        <w:rPr>
          <w:rFonts w:ascii="Century Gothic" w:hAnsi="Century Gothic" w:cs="Arial"/>
          <w:b/>
          <w:bCs/>
          <w:sz w:val="24"/>
          <w:szCs w:val="24"/>
        </w:rPr>
        <w:t>(Diligenciar en este espacio, las condiciones técnicas que se ofertara, que tendrán que ser lineales a las que en el estudio previo y pliego de condiciones se exigieron)</w:t>
      </w:r>
    </w:p>
    <w:p w14:paraId="14D44C34" w14:textId="77777777" w:rsidR="007A1D8B" w:rsidRPr="007A1D8B" w:rsidRDefault="007A1D8B" w:rsidP="007A1D8B">
      <w:pPr>
        <w:autoSpaceDN w:val="0"/>
        <w:rPr>
          <w:rFonts w:ascii="Century Gothic" w:hAnsi="Century Gothic" w:cs="Arial"/>
          <w:sz w:val="24"/>
          <w:szCs w:val="24"/>
        </w:rPr>
      </w:pPr>
    </w:p>
    <w:p w14:paraId="2F7C16B2" w14:textId="77777777" w:rsidR="007A1D8B" w:rsidRPr="007A1D8B" w:rsidRDefault="007A1D8B" w:rsidP="007A1D8B">
      <w:pPr>
        <w:jc w:val="both"/>
        <w:rPr>
          <w:rFonts w:ascii="Century Gothic" w:hAnsi="Century Gothic" w:cs="Arial"/>
          <w:b/>
          <w:bCs/>
          <w:sz w:val="24"/>
          <w:szCs w:val="24"/>
          <w:u w:val="single"/>
        </w:rPr>
      </w:pPr>
      <w:r w:rsidRPr="007A1D8B">
        <w:rPr>
          <w:rFonts w:ascii="Century Gothic" w:hAnsi="Century Gothic" w:cs="Arial"/>
          <w:b/>
          <w:bCs/>
          <w:sz w:val="24"/>
          <w:szCs w:val="24"/>
          <w:u w:val="single"/>
        </w:rPr>
        <w:t xml:space="preserve">Los proveedores que deseen participar en el presente proceso de selección a través de la modalidad de CONVOCATORIA PUBLICA deben presentar su propuesta indicando la marca reconocida en el mercado (a efectos de validar calidad del bien) de cada uno de los productos a suministrar en caso de ser adjudicado el contrato o los que apliquen. El oferente cuyos productos no cumplan con las características solicitadas se considerará no habilitado técnicamente.  </w:t>
      </w:r>
    </w:p>
    <w:p w14:paraId="467F8028" w14:textId="77777777" w:rsidR="007A1D8B" w:rsidRPr="007A1D8B" w:rsidRDefault="007A1D8B" w:rsidP="007A1D8B">
      <w:pPr>
        <w:autoSpaceDE w:val="0"/>
        <w:autoSpaceDN w:val="0"/>
        <w:adjustRightInd w:val="0"/>
        <w:jc w:val="both"/>
        <w:rPr>
          <w:rFonts w:ascii="Century Gothic" w:hAnsi="Century Gothic" w:cs="Arial"/>
          <w:b/>
          <w:bCs/>
          <w:sz w:val="24"/>
          <w:szCs w:val="24"/>
          <w:u w:val="single"/>
        </w:rPr>
      </w:pPr>
      <w:r w:rsidRPr="007A1D8B">
        <w:rPr>
          <w:rFonts w:ascii="Century Gothic" w:hAnsi="Century Gothic" w:cs="Arial"/>
          <w:b/>
          <w:bCs/>
          <w:sz w:val="24"/>
          <w:szCs w:val="24"/>
          <w:u w:val="single"/>
        </w:rPr>
        <w:t xml:space="preserve"> </w:t>
      </w:r>
    </w:p>
    <w:p w14:paraId="2464620A" w14:textId="77777777" w:rsidR="007A1D8B" w:rsidRPr="007A1D8B" w:rsidRDefault="007A1D8B" w:rsidP="007A1D8B">
      <w:pPr>
        <w:autoSpaceDE w:val="0"/>
        <w:autoSpaceDN w:val="0"/>
        <w:adjustRightInd w:val="0"/>
        <w:jc w:val="both"/>
        <w:rPr>
          <w:rFonts w:ascii="Century Gothic" w:hAnsi="Century Gothic" w:cs="Arial"/>
          <w:b/>
          <w:bCs/>
          <w:sz w:val="24"/>
          <w:szCs w:val="24"/>
        </w:rPr>
      </w:pPr>
    </w:p>
    <w:p w14:paraId="3A11D580" w14:textId="77777777" w:rsidR="007A1D8B" w:rsidRPr="007A1D8B" w:rsidRDefault="007A1D8B" w:rsidP="007A1D8B">
      <w:pPr>
        <w:autoSpaceDE w:val="0"/>
        <w:autoSpaceDN w:val="0"/>
        <w:adjustRightInd w:val="0"/>
        <w:jc w:val="both"/>
        <w:rPr>
          <w:rFonts w:ascii="Century Gothic" w:hAnsi="Century Gothic" w:cs="Arial"/>
          <w:bCs/>
          <w:sz w:val="24"/>
          <w:szCs w:val="24"/>
        </w:rPr>
      </w:pPr>
    </w:p>
    <w:p w14:paraId="59386E5C" w14:textId="77777777" w:rsidR="007A1D8B" w:rsidRPr="007A1D8B" w:rsidRDefault="007A1D8B" w:rsidP="007A1D8B">
      <w:pPr>
        <w:autoSpaceDE w:val="0"/>
        <w:autoSpaceDN w:val="0"/>
        <w:adjustRightInd w:val="0"/>
        <w:jc w:val="both"/>
        <w:rPr>
          <w:rFonts w:ascii="Century Gothic" w:hAnsi="Century Gothic" w:cs="Arial"/>
          <w:bCs/>
          <w:sz w:val="24"/>
          <w:szCs w:val="24"/>
        </w:rPr>
      </w:pPr>
      <w:r w:rsidRPr="007A1D8B">
        <w:rPr>
          <w:rFonts w:ascii="Century Gothic" w:hAnsi="Century Gothic" w:cs="Arial"/>
          <w:bCs/>
          <w:sz w:val="24"/>
          <w:szCs w:val="24"/>
        </w:rPr>
        <w:t>_________________________________</w:t>
      </w:r>
    </w:p>
    <w:p w14:paraId="64EE979C" w14:textId="77777777" w:rsidR="007A1D8B" w:rsidRPr="007A1D8B" w:rsidRDefault="007A1D8B" w:rsidP="007A1D8B">
      <w:pPr>
        <w:autoSpaceDE w:val="0"/>
        <w:autoSpaceDN w:val="0"/>
        <w:adjustRightInd w:val="0"/>
        <w:jc w:val="both"/>
        <w:rPr>
          <w:rFonts w:ascii="Century Gothic" w:hAnsi="Century Gothic" w:cs="Arial"/>
          <w:bCs/>
          <w:sz w:val="24"/>
          <w:szCs w:val="24"/>
        </w:rPr>
      </w:pPr>
      <w:r w:rsidRPr="007A1D8B">
        <w:rPr>
          <w:rFonts w:ascii="Century Gothic" w:hAnsi="Century Gothic" w:cs="Arial"/>
          <w:bCs/>
          <w:sz w:val="24"/>
          <w:szCs w:val="24"/>
        </w:rPr>
        <w:t>FIRMA DEL REPRESENTANTE LEGAL</w:t>
      </w:r>
    </w:p>
    <w:p w14:paraId="303B33DC" w14:textId="77777777" w:rsidR="007A1D8B" w:rsidRPr="007A1D8B" w:rsidRDefault="007A1D8B" w:rsidP="007A1D8B">
      <w:pPr>
        <w:autoSpaceDE w:val="0"/>
        <w:autoSpaceDN w:val="0"/>
        <w:adjustRightInd w:val="0"/>
        <w:jc w:val="both"/>
        <w:rPr>
          <w:rFonts w:ascii="Century Gothic" w:hAnsi="Century Gothic" w:cs="Arial"/>
          <w:b/>
          <w:sz w:val="24"/>
          <w:szCs w:val="24"/>
          <w:lang w:bidi="he-IL"/>
        </w:rPr>
      </w:pPr>
      <w:r w:rsidRPr="007A1D8B">
        <w:rPr>
          <w:rFonts w:ascii="Century Gothic" w:hAnsi="Century Gothic" w:cs="Arial"/>
          <w:bCs/>
          <w:sz w:val="24"/>
          <w:szCs w:val="24"/>
        </w:rPr>
        <w:t>C.C___________________________</w:t>
      </w:r>
    </w:p>
    <w:p w14:paraId="6A413FE2" w14:textId="77777777" w:rsidR="007A1D8B" w:rsidRPr="007A1D8B" w:rsidRDefault="007A1D8B" w:rsidP="007A1D8B">
      <w:pPr>
        <w:tabs>
          <w:tab w:val="left" w:pos="0"/>
          <w:tab w:val="left" w:pos="142"/>
          <w:tab w:val="left" w:pos="1418"/>
          <w:tab w:val="left" w:pos="9072"/>
        </w:tabs>
        <w:jc w:val="center"/>
        <w:rPr>
          <w:rFonts w:ascii="Century Gothic" w:hAnsi="Century Gothic" w:cs="Arial"/>
          <w:color w:val="000000" w:themeColor="text1"/>
          <w:sz w:val="24"/>
          <w:szCs w:val="24"/>
        </w:rPr>
      </w:pPr>
    </w:p>
    <w:p w14:paraId="4F94E726" w14:textId="4BDD8441" w:rsidR="00627A1B" w:rsidRPr="007A1D8B" w:rsidRDefault="00627A1B" w:rsidP="006864AD">
      <w:pPr>
        <w:rPr>
          <w:rFonts w:ascii="Century Gothic" w:hAnsi="Century Gothic"/>
          <w:sz w:val="24"/>
          <w:szCs w:val="24"/>
        </w:rPr>
      </w:pPr>
    </w:p>
    <w:sectPr w:rsidR="00627A1B" w:rsidRPr="007A1D8B" w:rsidSect="00FD751B">
      <w:footerReference w:type="even" r:id="rId8"/>
      <w:footerReference w:type="default" r:id="rId9"/>
      <w:headerReference w:type="first" r:id="rId10"/>
      <w:footerReference w:type="first" r:id="rId11"/>
      <w:pgSz w:w="12242" w:h="15842" w:code="1"/>
      <w:pgMar w:top="1702" w:right="1469" w:bottom="1134" w:left="1701" w:header="624" w:footer="346"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0C146" w14:textId="77777777" w:rsidR="00872EC4" w:rsidRDefault="00872EC4">
      <w:r>
        <w:separator/>
      </w:r>
    </w:p>
  </w:endnote>
  <w:endnote w:type="continuationSeparator" w:id="0">
    <w:p w14:paraId="01B175EC" w14:textId="77777777" w:rsidR="00872EC4" w:rsidRDefault="0087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Times New Roman"/>
    <w:panose1 w:val="020B0604020202020204"/>
    <w:charset w:val="01"/>
    <w:family w:val="swiss"/>
    <w:pitch w:val="variable"/>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78D8C" w14:textId="77777777" w:rsidR="00C42578" w:rsidRDefault="002F32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DDE9E2" w14:textId="77777777" w:rsidR="00C42578" w:rsidRDefault="00C4257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DBDAF" w14:textId="77777777" w:rsidR="00C42578" w:rsidRPr="00D22497" w:rsidRDefault="002F3263" w:rsidP="001C6035">
    <w:pPr>
      <w:tabs>
        <w:tab w:val="center" w:pos="4419"/>
        <w:tab w:val="right" w:pos="8838"/>
      </w:tabs>
      <w:jc w:val="center"/>
      <w:rPr>
        <w:rFonts w:ascii="Verdana" w:eastAsia="Calibri" w:hAnsi="Verdana" w:cs="Calibri"/>
        <w:b/>
        <w:color w:val="7F7F7F"/>
        <w:sz w:val="14"/>
        <w:szCs w:val="14"/>
      </w:rPr>
    </w:pPr>
    <w:r w:rsidRPr="00D22497">
      <w:rPr>
        <w:rFonts w:ascii="Verdana" w:eastAsia="Calibri" w:hAnsi="Verdana" w:cs="Calibri"/>
        <w:b/>
        <w:noProof/>
        <w:color w:val="7F7F7F"/>
        <w:sz w:val="14"/>
        <w:szCs w:val="14"/>
        <w:lang w:eastAsia="es-CO"/>
      </w:rPr>
      <mc:AlternateContent>
        <mc:Choice Requires="wps">
          <w:drawing>
            <wp:anchor distT="0" distB="0" distL="114300" distR="114300" simplePos="0" relativeHeight="251660288" behindDoc="0" locked="0" layoutInCell="1" allowOverlap="1" wp14:anchorId="084A7F12" wp14:editId="2CF98233">
              <wp:simplePos x="0" y="0"/>
              <wp:positionH relativeFrom="column">
                <wp:posOffset>310515</wp:posOffset>
              </wp:positionH>
              <wp:positionV relativeFrom="paragraph">
                <wp:posOffset>-103505</wp:posOffset>
              </wp:positionV>
              <wp:extent cx="4791710" cy="0"/>
              <wp:effectExtent l="15240" t="10795" r="12700"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710" cy="0"/>
                      </a:xfrm>
                      <a:prstGeom prst="straightConnector1">
                        <a:avLst/>
                      </a:prstGeom>
                      <a:noFill/>
                      <a:ln w="12700">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4EBF83" id="_x0000_t32" coordsize="21600,21600" o:spt="32" o:oned="t" path="m,l21600,21600e" filled="f">
              <v:path arrowok="t" fillok="f" o:connecttype="none"/>
              <o:lock v:ext="edit" shapetype="t"/>
            </v:shapetype>
            <v:shape id="AutoShape 2" o:spid="_x0000_s1026" type="#_x0000_t32" style="position:absolute;margin-left:24.45pt;margin-top:-8.15pt;width:377.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" strokecolor="#a5a5a5" strokeweight="1pt"/>
          </w:pict>
        </mc:Fallback>
      </mc:AlternateContent>
    </w:r>
    <w:r w:rsidRPr="00D22497">
      <w:rPr>
        <w:rFonts w:ascii="Verdana" w:eastAsia="Calibri" w:hAnsi="Verdana" w:cs="Calibri"/>
        <w:b/>
        <w:color w:val="7F7F7F"/>
        <w:sz w:val="14"/>
        <w:szCs w:val="14"/>
      </w:rPr>
      <w:t xml:space="preserve">Calle 8 No. 2-27 Tel. 8 – 2250120 – 2250106 </w:t>
    </w:r>
  </w:p>
  <w:p w14:paraId="6B42973F" w14:textId="77777777" w:rsidR="00C42578" w:rsidRPr="00D22497" w:rsidRDefault="002F3263" w:rsidP="001C6035">
    <w:pPr>
      <w:tabs>
        <w:tab w:val="center" w:pos="4419"/>
        <w:tab w:val="right" w:pos="8838"/>
      </w:tabs>
      <w:jc w:val="center"/>
      <w:rPr>
        <w:rFonts w:ascii="Verdana" w:eastAsia="Calibri" w:hAnsi="Verdana" w:cs="Calibri"/>
        <w:b/>
        <w:color w:val="7F7F7F"/>
        <w:sz w:val="14"/>
        <w:szCs w:val="14"/>
      </w:rPr>
    </w:pPr>
    <w:hyperlink r:id="rId1" w:history="1">
      <w:r w:rsidRPr="00D22497">
        <w:rPr>
          <w:rFonts w:ascii="Verdana" w:eastAsia="Calibri" w:hAnsi="Verdana" w:cs="Calibri"/>
          <w:b/>
          <w:color w:val="808080"/>
          <w:sz w:val="14"/>
          <w:szCs w:val="14"/>
          <w:u w:val="single"/>
        </w:rPr>
        <w:t>www.hospitalslronces.com.co</w:t>
      </w:r>
    </w:hyperlink>
    <w:r w:rsidRPr="00D22497">
      <w:rPr>
        <w:rFonts w:ascii="Verdana" w:eastAsia="Calibri" w:hAnsi="Verdana" w:cs="Calibri"/>
        <w:b/>
        <w:color w:val="7F7F7F"/>
        <w:sz w:val="14"/>
        <w:szCs w:val="14"/>
      </w:rPr>
      <w:t xml:space="preserve">    e-mail: </w:t>
    </w:r>
    <w:hyperlink r:id="rId2" w:history="1">
      <w:r w:rsidRPr="00D22497">
        <w:rPr>
          <w:rFonts w:ascii="Verdana" w:eastAsia="Calibri" w:hAnsi="Verdana" w:cs="Calibri"/>
          <w:b/>
          <w:color w:val="808080"/>
          <w:sz w:val="14"/>
          <w:szCs w:val="14"/>
          <w:u w:val="single"/>
        </w:rPr>
        <w:t>contacto@hospitalslronces.com.co</w:t>
      </w:r>
    </w:hyperlink>
  </w:p>
  <w:p w14:paraId="74B14053" w14:textId="77777777" w:rsidR="00C42578" w:rsidRPr="00D22497" w:rsidRDefault="002F3263" w:rsidP="001C6035">
    <w:pPr>
      <w:pStyle w:val="Sinespaciado"/>
      <w:jc w:val="center"/>
      <w:rPr>
        <w:i/>
        <w:sz w:val="14"/>
        <w:szCs w:val="14"/>
      </w:rPr>
    </w:pPr>
    <w:r w:rsidRPr="00D22497">
      <w:rPr>
        <w:i/>
        <w:sz w:val="14"/>
        <w:szCs w:val="14"/>
      </w:rPr>
      <w:t>“En armonía con la naturaleza humana y el medio ambiente”</w:t>
    </w:r>
  </w:p>
  <w:p w14:paraId="4EFD947B" w14:textId="77777777" w:rsidR="00C42578" w:rsidRPr="00D22497" w:rsidRDefault="002F3263" w:rsidP="001C6035">
    <w:pPr>
      <w:pStyle w:val="Sinespaciado"/>
      <w:jc w:val="center"/>
      <w:rPr>
        <w:sz w:val="14"/>
        <w:szCs w:val="14"/>
      </w:rPr>
    </w:pPr>
    <w:r w:rsidRPr="00D22497">
      <w:rPr>
        <w:sz w:val="14"/>
        <w:szCs w:val="14"/>
      </w:rPr>
      <w:t>HOSPITAL VERDE DEL TOLIMA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DBE5C" w14:textId="77777777" w:rsidR="005527B8" w:rsidRPr="008F612F" w:rsidRDefault="005527B8" w:rsidP="005527B8">
    <w:pPr>
      <w:pStyle w:val="Sinespaciado"/>
      <w:jc w:val="center"/>
      <w:rPr>
        <w:rFonts w:ascii="Verdana" w:hAnsi="Verdana"/>
        <w:b/>
        <w:sz w:val="16"/>
        <w:szCs w:val="16"/>
      </w:rPr>
    </w:pPr>
    <w:r w:rsidRPr="008F612F">
      <w:rPr>
        <w:rFonts w:ascii="Verdana" w:hAnsi="Verdana"/>
        <w:b/>
        <w:sz w:val="16"/>
        <w:szCs w:val="16"/>
      </w:rPr>
      <w:t>Calle 8 No. 2-27 Celular 3115251539 - 3115255262</w:t>
    </w:r>
  </w:p>
  <w:p w14:paraId="177CD147" w14:textId="77777777" w:rsidR="005527B8" w:rsidRPr="008F612F" w:rsidRDefault="005527B8" w:rsidP="005527B8">
    <w:pPr>
      <w:pStyle w:val="Sinespaciado"/>
      <w:jc w:val="center"/>
      <w:rPr>
        <w:rFonts w:ascii="Verdana" w:hAnsi="Verdana"/>
        <w:b/>
        <w:color w:val="2E74B5"/>
        <w:sz w:val="14"/>
        <w:szCs w:val="14"/>
        <w:u w:val="single"/>
      </w:rPr>
    </w:pPr>
    <w:r w:rsidRPr="008F612F">
      <w:rPr>
        <w:rFonts w:ascii="Verdana" w:hAnsi="Verdana"/>
        <w:b/>
        <w:color w:val="2E74B5"/>
        <w:sz w:val="14"/>
        <w:szCs w:val="14"/>
        <w:u w:val="single"/>
      </w:rPr>
      <w:t xml:space="preserve">www.esesantalucia-roncesvalles-tolima.gov.co </w:t>
    </w:r>
    <w:r w:rsidRPr="008F612F">
      <w:rPr>
        <w:rFonts w:ascii="Verdana" w:hAnsi="Verdana"/>
        <w:b/>
        <w:sz w:val="14"/>
        <w:szCs w:val="14"/>
      </w:rPr>
      <w:t xml:space="preserve">e-mail: </w:t>
    </w:r>
    <w:hyperlink r:id="rId1" w:history="1">
      <w:r w:rsidRPr="008F612F">
        <w:rPr>
          <w:rFonts w:ascii="Verdana" w:hAnsi="Verdana"/>
          <w:b/>
          <w:color w:val="2E74B5"/>
          <w:sz w:val="14"/>
          <w:szCs w:val="14"/>
          <w:u w:val="single"/>
        </w:rPr>
        <w:t>contact</w:t>
      </w:r>
    </w:hyperlink>
    <w:r w:rsidRPr="008F612F">
      <w:rPr>
        <w:rFonts w:ascii="Verdana" w:hAnsi="Verdana"/>
        <w:b/>
        <w:color w:val="2E74B5"/>
        <w:sz w:val="14"/>
        <w:szCs w:val="14"/>
        <w:u w:val="single"/>
      </w:rPr>
      <w:t>enos@esesantalucia-roncesvalles-tolima.gov.co</w:t>
    </w:r>
  </w:p>
  <w:p w14:paraId="2A753C07" w14:textId="77777777" w:rsidR="005527B8" w:rsidRPr="008F612F" w:rsidRDefault="005527B8" w:rsidP="005527B8">
    <w:pPr>
      <w:pStyle w:val="Sinespaciado"/>
      <w:jc w:val="center"/>
      <w:rPr>
        <w:rFonts w:ascii="Verdana" w:hAnsi="Verdana"/>
        <w:b/>
        <w:i/>
        <w:sz w:val="16"/>
        <w:szCs w:val="16"/>
      </w:rPr>
    </w:pPr>
    <w:r w:rsidRPr="008F612F">
      <w:rPr>
        <w:rFonts w:ascii="Verdana" w:hAnsi="Verdana"/>
        <w:b/>
        <w:i/>
        <w:sz w:val="16"/>
        <w:szCs w:val="16"/>
      </w:rPr>
      <w:t>“Con calidad humana trabajamos por su salud y bienestar”</w:t>
    </w:r>
  </w:p>
  <w:p w14:paraId="6E8CAAF6" w14:textId="77777777" w:rsidR="005527B8" w:rsidRPr="008F612F" w:rsidRDefault="005527B8" w:rsidP="005527B8">
    <w:pPr>
      <w:pStyle w:val="Sinespaciado"/>
      <w:jc w:val="center"/>
      <w:rPr>
        <w:rFonts w:ascii="Verdana" w:hAnsi="Verdana"/>
        <w:b/>
        <w:color w:val="00B050"/>
        <w:sz w:val="16"/>
        <w:szCs w:val="16"/>
      </w:rPr>
    </w:pPr>
    <w:r w:rsidRPr="008F612F">
      <w:rPr>
        <w:rFonts w:ascii="Verdana" w:hAnsi="Verdana"/>
        <w:b/>
        <w:color w:val="00B050"/>
        <w:sz w:val="16"/>
        <w:szCs w:val="16"/>
      </w:rPr>
      <w:t>HOSPITAL VERDE DEL TOLIMA</w:t>
    </w:r>
  </w:p>
  <w:p w14:paraId="25879814" w14:textId="77777777" w:rsidR="00C42578" w:rsidRPr="003669A2" w:rsidRDefault="00C42578" w:rsidP="003669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EBB90" w14:textId="77777777" w:rsidR="00872EC4" w:rsidRDefault="00872EC4">
      <w:r>
        <w:separator/>
      </w:r>
    </w:p>
  </w:footnote>
  <w:footnote w:type="continuationSeparator" w:id="0">
    <w:p w14:paraId="0098C9DD" w14:textId="77777777" w:rsidR="00872EC4" w:rsidRDefault="00872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33DE" w14:textId="77777777" w:rsidR="005527B8" w:rsidRPr="00C85E79" w:rsidRDefault="005527B8" w:rsidP="005527B8">
    <w:pPr>
      <w:pStyle w:val="Sinespaciado"/>
      <w:jc w:val="center"/>
      <w:rPr>
        <w:rFonts w:ascii="Verdana" w:hAnsi="Verdana"/>
        <w:b/>
      </w:rPr>
    </w:pPr>
    <w:r w:rsidRPr="00DF3031">
      <w:rPr>
        <w:rFonts w:ascii="Verdana" w:hAnsi="Verdana"/>
        <w:b/>
        <w:noProof/>
        <w:sz w:val="20"/>
        <w:lang w:eastAsia="es-CO"/>
      </w:rPr>
      <w:drawing>
        <wp:anchor distT="0" distB="0" distL="114300" distR="114300" simplePos="0" relativeHeight="251662336" behindDoc="1" locked="0" layoutInCell="1" allowOverlap="1" wp14:anchorId="7B049BE4" wp14:editId="7ADD70F6">
          <wp:simplePos x="0" y="0"/>
          <wp:positionH relativeFrom="margin">
            <wp:posOffset>43815</wp:posOffset>
          </wp:positionH>
          <wp:positionV relativeFrom="topMargin">
            <wp:posOffset>190501</wp:posOffset>
          </wp:positionV>
          <wp:extent cx="1447601" cy="1122680"/>
          <wp:effectExtent l="0" t="0" r="63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51" cy="1126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5E79">
      <w:rPr>
        <w:rFonts w:ascii="Verdana" w:hAnsi="Verdana"/>
        <w:b/>
      </w:rPr>
      <w:t>EMPRESA SOCIAL DEL ESTADO</w:t>
    </w:r>
  </w:p>
  <w:p w14:paraId="554BA3FD" w14:textId="77777777" w:rsidR="005527B8" w:rsidRPr="00C85E79" w:rsidRDefault="005527B8" w:rsidP="005527B8">
    <w:pPr>
      <w:pStyle w:val="Sinespaciado"/>
      <w:jc w:val="center"/>
      <w:rPr>
        <w:rFonts w:ascii="Verdana" w:hAnsi="Verdana"/>
        <w:b/>
      </w:rPr>
    </w:pPr>
    <w:r w:rsidRPr="00C85E79">
      <w:rPr>
        <w:rFonts w:ascii="Verdana" w:hAnsi="Verdana"/>
        <w:b/>
      </w:rPr>
      <w:t>HOSPITAL SANTA LUCIA</w:t>
    </w:r>
  </w:p>
  <w:p w14:paraId="51DF00AB" w14:textId="77777777" w:rsidR="005527B8" w:rsidRPr="00C85E79" w:rsidRDefault="005527B8" w:rsidP="005527B8">
    <w:pPr>
      <w:pStyle w:val="Sinespaciado"/>
      <w:jc w:val="center"/>
      <w:rPr>
        <w:rFonts w:ascii="Verdana" w:hAnsi="Verdana"/>
        <w:b/>
      </w:rPr>
    </w:pPr>
    <w:r w:rsidRPr="00C85E79">
      <w:rPr>
        <w:rFonts w:ascii="Verdana" w:hAnsi="Verdana"/>
        <w:b/>
      </w:rPr>
      <w:t>NIT. 890.701.435-8</w:t>
    </w:r>
  </w:p>
  <w:p w14:paraId="73297F34" w14:textId="77777777" w:rsidR="005527B8" w:rsidRPr="00C85E79" w:rsidRDefault="005527B8" w:rsidP="005527B8">
    <w:pPr>
      <w:pStyle w:val="Sinespaciado"/>
      <w:jc w:val="center"/>
      <w:rPr>
        <w:rFonts w:ascii="Verdana" w:hAnsi="Verdana"/>
        <w:b/>
      </w:rPr>
    </w:pPr>
    <w:r w:rsidRPr="00C85E79">
      <w:rPr>
        <w:rFonts w:ascii="Verdana" w:hAnsi="Verdana"/>
        <w:b/>
      </w:rPr>
      <w:t>RONCESVALLES – TOLIMA</w:t>
    </w:r>
  </w:p>
  <w:p w14:paraId="1A01DAFD" w14:textId="77777777" w:rsidR="00C42578" w:rsidRDefault="00C42578">
    <w:pPr>
      <w:pStyle w:val="Encabezado"/>
    </w:pPr>
  </w:p>
  <w:p w14:paraId="543AE15E" w14:textId="77777777" w:rsidR="005527B8" w:rsidRDefault="005527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17D89E"/>
    <w:multiLevelType w:val="hybridMultilevel"/>
    <w:tmpl w:val="9D15740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4580C7"/>
    <w:multiLevelType w:val="hybridMultilevel"/>
    <w:tmpl w:val="31AD16B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4A354D"/>
    <w:multiLevelType w:val="hybridMultilevel"/>
    <w:tmpl w:val="A62272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A262D6"/>
    <w:multiLevelType w:val="hybridMultilevel"/>
    <w:tmpl w:val="1D4CFE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C94750"/>
    <w:multiLevelType w:val="hybridMultilevel"/>
    <w:tmpl w:val="65028478"/>
    <w:lvl w:ilvl="0" w:tplc="9754EBE6">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 w15:restartNumberingAfterBreak="0">
    <w:nsid w:val="0EBB5E0B"/>
    <w:multiLevelType w:val="hybridMultilevel"/>
    <w:tmpl w:val="DC0EA438"/>
    <w:lvl w:ilvl="0" w:tplc="CF0EF238">
      <w:start w:val="6"/>
      <w:numFmt w:val="bullet"/>
      <w:lvlText w:val="-"/>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63104"/>
    <w:multiLevelType w:val="hybridMultilevel"/>
    <w:tmpl w:val="2E3E486C"/>
    <w:lvl w:ilvl="0" w:tplc="07ACBB70">
      <w:start w:val="1"/>
      <w:numFmt w:val="decimal"/>
      <w:lvlText w:val="%1-"/>
      <w:lvlJc w:val="left"/>
      <w:pPr>
        <w:ind w:left="720" w:hanging="360"/>
      </w:pPr>
      <w:rPr>
        <w:rFonts w:cs="Times New Roman" w:hint="default"/>
        <w:sz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C50DFD"/>
    <w:multiLevelType w:val="hybridMultilevel"/>
    <w:tmpl w:val="7DFCC892"/>
    <w:lvl w:ilvl="0" w:tplc="06183382">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 w15:restartNumberingAfterBreak="0">
    <w:nsid w:val="18D013A1"/>
    <w:multiLevelType w:val="hybridMultilevel"/>
    <w:tmpl w:val="6F00CF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1173FA"/>
    <w:multiLevelType w:val="multilevel"/>
    <w:tmpl w:val="858490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F86F79"/>
    <w:multiLevelType w:val="hybridMultilevel"/>
    <w:tmpl w:val="748C7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46E66"/>
    <w:multiLevelType w:val="hybridMultilevel"/>
    <w:tmpl w:val="081684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22402C"/>
    <w:multiLevelType w:val="hybridMultilevel"/>
    <w:tmpl w:val="3EF80D80"/>
    <w:lvl w:ilvl="0" w:tplc="2D0221E0">
      <w:start w:val="2"/>
      <w:numFmt w:val="bullet"/>
      <w:lvlText w:val="-"/>
      <w:lvlJc w:val="left"/>
      <w:pPr>
        <w:ind w:left="1440" w:hanging="360"/>
      </w:pPr>
      <w:rPr>
        <w:rFonts w:ascii="Century Gothic" w:eastAsiaTheme="minorHAnsi" w:hAnsi="Century Gothic" w:cstheme="minorBidi"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26747604"/>
    <w:multiLevelType w:val="hybridMultilevel"/>
    <w:tmpl w:val="FD2053C2"/>
    <w:lvl w:ilvl="0" w:tplc="368E5114">
      <w:start w:val="1"/>
      <w:numFmt w:val="bullet"/>
      <w:lvlText w:val="-"/>
      <w:lvlJc w:val="left"/>
      <w:pPr>
        <w:ind w:left="1080" w:hanging="360"/>
      </w:pPr>
      <w:rPr>
        <w:rFonts w:ascii="Century Gothic" w:eastAsiaTheme="minorHAnsi" w:hAnsi="Century Gothic"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C445B60"/>
    <w:multiLevelType w:val="hybridMultilevel"/>
    <w:tmpl w:val="5D46B5F0"/>
    <w:lvl w:ilvl="0" w:tplc="1F08D160">
      <w:start w:val="1"/>
      <w:numFmt w:val="lowerLetter"/>
      <w:lvlText w:val="%1)"/>
      <w:lvlJc w:val="left"/>
      <w:pPr>
        <w:ind w:left="478" w:hanging="257"/>
        <w:jc w:val="right"/>
      </w:pPr>
      <w:rPr>
        <w:rFonts w:ascii="Arial" w:eastAsia="Arial" w:hAnsi="Arial" w:cs="Arial" w:hint="default"/>
        <w:b/>
        <w:bCs/>
        <w:w w:val="100"/>
        <w:sz w:val="22"/>
        <w:szCs w:val="22"/>
        <w:lang w:val="es-ES" w:eastAsia="en-US" w:bidi="ar-SA"/>
      </w:rPr>
    </w:lvl>
    <w:lvl w:ilvl="1" w:tplc="EC32D05E">
      <w:start w:val="1"/>
      <w:numFmt w:val="decimal"/>
      <w:lvlText w:val="%2."/>
      <w:lvlJc w:val="left"/>
      <w:pPr>
        <w:ind w:left="942" w:hanging="360"/>
      </w:pPr>
      <w:rPr>
        <w:rFonts w:ascii="Arial MT" w:eastAsia="Arial MT" w:hAnsi="Arial MT" w:cs="Arial MT" w:hint="default"/>
        <w:spacing w:val="-1"/>
        <w:w w:val="100"/>
        <w:sz w:val="22"/>
        <w:szCs w:val="22"/>
        <w:lang w:val="es-ES" w:eastAsia="en-US" w:bidi="ar-SA"/>
      </w:rPr>
    </w:lvl>
    <w:lvl w:ilvl="2" w:tplc="2B221378">
      <w:numFmt w:val="bullet"/>
      <w:lvlText w:val="•"/>
      <w:lvlJc w:val="left"/>
      <w:pPr>
        <w:ind w:left="1926" w:hanging="360"/>
      </w:pPr>
      <w:rPr>
        <w:rFonts w:hint="default"/>
        <w:lang w:val="es-ES" w:eastAsia="en-US" w:bidi="ar-SA"/>
      </w:rPr>
    </w:lvl>
    <w:lvl w:ilvl="3" w:tplc="3612CA70">
      <w:numFmt w:val="bullet"/>
      <w:lvlText w:val="•"/>
      <w:lvlJc w:val="left"/>
      <w:pPr>
        <w:ind w:left="2913" w:hanging="360"/>
      </w:pPr>
      <w:rPr>
        <w:rFonts w:hint="default"/>
        <w:lang w:val="es-ES" w:eastAsia="en-US" w:bidi="ar-SA"/>
      </w:rPr>
    </w:lvl>
    <w:lvl w:ilvl="4" w:tplc="B4D00B80">
      <w:numFmt w:val="bullet"/>
      <w:lvlText w:val="•"/>
      <w:lvlJc w:val="left"/>
      <w:pPr>
        <w:ind w:left="3900" w:hanging="360"/>
      </w:pPr>
      <w:rPr>
        <w:rFonts w:hint="default"/>
        <w:lang w:val="es-ES" w:eastAsia="en-US" w:bidi="ar-SA"/>
      </w:rPr>
    </w:lvl>
    <w:lvl w:ilvl="5" w:tplc="870EBB78">
      <w:numFmt w:val="bullet"/>
      <w:lvlText w:val="•"/>
      <w:lvlJc w:val="left"/>
      <w:pPr>
        <w:ind w:left="4886" w:hanging="360"/>
      </w:pPr>
      <w:rPr>
        <w:rFonts w:hint="default"/>
        <w:lang w:val="es-ES" w:eastAsia="en-US" w:bidi="ar-SA"/>
      </w:rPr>
    </w:lvl>
    <w:lvl w:ilvl="6" w:tplc="75ACA29A">
      <w:numFmt w:val="bullet"/>
      <w:lvlText w:val="•"/>
      <w:lvlJc w:val="left"/>
      <w:pPr>
        <w:ind w:left="5873" w:hanging="360"/>
      </w:pPr>
      <w:rPr>
        <w:rFonts w:hint="default"/>
        <w:lang w:val="es-ES" w:eastAsia="en-US" w:bidi="ar-SA"/>
      </w:rPr>
    </w:lvl>
    <w:lvl w:ilvl="7" w:tplc="7AAA2A06">
      <w:numFmt w:val="bullet"/>
      <w:lvlText w:val="•"/>
      <w:lvlJc w:val="left"/>
      <w:pPr>
        <w:ind w:left="6860" w:hanging="360"/>
      </w:pPr>
      <w:rPr>
        <w:rFonts w:hint="default"/>
        <w:lang w:val="es-ES" w:eastAsia="en-US" w:bidi="ar-SA"/>
      </w:rPr>
    </w:lvl>
    <w:lvl w:ilvl="8" w:tplc="79122DAC">
      <w:numFmt w:val="bullet"/>
      <w:lvlText w:val="•"/>
      <w:lvlJc w:val="left"/>
      <w:pPr>
        <w:ind w:left="7846" w:hanging="360"/>
      </w:pPr>
      <w:rPr>
        <w:rFonts w:hint="default"/>
        <w:lang w:val="es-ES" w:eastAsia="en-US" w:bidi="ar-SA"/>
      </w:rPr>
    </w:lvl>
  </w:abstractNum>
  <w:abstractNum w:abstractNumId="16" w15:restartNumberingAfterBreak="0">
    <w:nsid w:val="2D821DCD"/>
    <w:multiLevelType w:val="hybridMultilevel"/>
    <w:tmpl w:val="026667D6"/>
    <w:lvl w:ilvl="0" w:tplc="2D0221E0">
      <w:start w:val="2"/>
      <w:numFmt w:val="bullet"/>
      <w:lvlText w:val="-"/>
      <w:lvlJc w:val="left"/>
      <w:pPr>
        <w:ind w:left="1440" w:hanging="360"/>
      </w:pPr>
      <w:rPr>
        <w:rFonts w:ascii="Century Gothic" w:eastAsiaTheme="minorHAnsi" w:hAnsi="Century Gothic" w:cstheme="minorBidi"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2CB4A2D"/>
    <w:multiLevelType w:val="hybridMultilevel"/>
    <w:tmpl w:val="E42871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A05C9A"/>
    <w:multiLevelType w:val="hybridMultilevel"/>
    <w:tmpl w:val="83861632"/>
    <w:lvl w:ilvl="0" w:tplc="85F82114">
      <w:start w:val="15"/>
      <w:numFmt w:val="bullet"/>
      <w:lvlText w:val="-"/>
      <w:lvlJc w:val="left"/>
      <w:pPr>
        <w:ind w:left="1080" w:hanging="360"/>
      </w:pPr>
      <w:rPr>
        <w:rFonts w:ascii="Century Gothic" w:eastAsia="Times New Roman" w:hAnsi="Century Gothic"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37CF43C9"/>
    <w:multiLevelType w:val="hybridMultilevel"/>
    <w:tmpl w:val="4D5667B4"/>
    <w:lvl w:ilvl="0" w:tplc="D448802A">
      <w:start w:val="1"/>
      <w:numFmt w:val="decimal"/>
      <w:pStyle w:val="NDICEDETABLAS"/>
      <w:lvlText w:val="Tabla %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250EFA"/>
    <w:multiLevelType w:val="hybridMultilevel"/>
    <w:tmpl w:val="91CEFC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AD6B15"/>
    <w:multiLevelType w:val="hybridMultilevel"/>
    <w:tmpl w:val="B76C1A3C"/>
    <w:lvl w:ilvl="0" w:tplc="368E5114">
      <w:start w:val="1"/>
      <w:numFmt w:val="bullet"/>
      <w:lvlText w:val="-"/>
      <w:lvlJc w:val="left"/>
      <w:pPr>
        <w:ind w:left="2496" w:hanging="360"/>
      </w:pPr>
      <w:rPr>
        <w:rFonts w:ascii="Century Gothic" w:eastAsiaTheme="minorHAnsi" w:hAnsi="Century Gothic" w:cstheme="minorBidi"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22" w15:restartNumberingAfterBreak="0">
    <w:nsid w:val="4E6134D2"/>
    <w:multiLevelType w:val="hybridMultilevel"/>
    <w:tmpl w:val="54F22DD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61430FDF"/>
    <w:multiLevelType w:val="hybridMultilevel"/>
    <w:tmpl w:val="FE7CA6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935525"/>
    <w:multiLevelType w:val="hybridMultilevel"/>
    <w:tmpl w:val="D3EC9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6825A38"/>
    <w:multiLevelType w:val="multilevel"/>
    <w:tmpl w:val="A322C09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A1044B"/>
    <w:multiLevelType w:val="hybridMultilevel"/>
    <w:tmpl w:val="36FCEED2"/>
    <w:lvl w:ilvl="0" w:tplc="B3F0A68E">
      <w:start w:val="2"/>
      <w:numFmt w:val="bullet"/>
      <w:lvlText w:val="-"/>
      <w:lvlJc w:val="left"/>
      <w:pPr>
        <w:ind w:left="720" w:hanging="360"/>
      </w:pPr>
      <w:rPr>
        <w:rFonts w:ascii="Century Gothic" w:eastAsiaTheme="minorHAnsi" w:hAnsi="Century Gothic"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81A097B"/>
    <w:multiLevelType w:val="multilevel"/>
    <w:tmpl w:val="622488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77D4BBF"/>
    <w:multiLevelType w:val="multilevel"/>
    <w:tmpl w:val="520ABAE0"/>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15:restartNumberingAfterBreak="0">
    <w:nsid w:val="7E987289"/>
    <w:multiLevelType w:val="hybridMultilevel"/>
    <w:tmpl w:val="694A946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FBA7FFD"/>
    <w:multiLevelType w:val="hybridMultilevel"/>
    <w:tmpl w:val="82B56E6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80587550">
    <w:abstractNumId w:val="6"/>
  </w:num>
  <w:num w:numId="2" w16cid:durableId="1794010448">
    <w:abstractNumId w:val="14"/>
  </w:num>
  <w:num w:numId="3" w16cid:durableId="1111051401">
    <w:abstractNumId w:val="29"/>
  </w:num>
  <w:num w:numId="4" w16cid:durableId="1061562988">
    <w:abstractNumId w:val="26"/>
  </w:num>
  <w:num w:numId="5" w16cid:durableId="1856114787">
    <w:abstractNumId w:val="15"/>
  </w:num>
  <w:num w:numId="6" w16cid:durableId="1471633609">
    <w:abstractNumId w:val="17"/>
  </w:num>
  <w:num w:numId="7" w16cid:durableId="445588625">
    <w:abstractNumId w:val="11"/>
  </w:num>
  <w:num w:numId="8" w16cid:durableId="1106000741">
    <w:abstractNumId w:val="20"/>
  </w:num>
  <w:num w:numId="9" w16cid:durableId="513425993">
    <w:abstractNumId w:val="12"/>
  </w:num>
  <w:num w:numId="10" w16cid:durableId="389157888">
    <w:abstractNumId w:val="23"/>
  </w:num>
  <w:num w:numId="11" w16cid:durableId="2055807804">
    <w:abstractNumId w:val="13"/>
  </w:num>
  <w:num w:numId="12" w16cid:durableId="1822890559">
    <w:abstractNumId w:val="16"/>
  </w:num>
  <w:num w:numId="13" w16cid:durableId="576521356">
    <w:abstractNumId w:val="9"/>
  </w:num>
  <w:num w:numId="14" w16cid:durableId="1406561946">
    <w:abstractNumId w:val="19"/>
  </w:num>
  <w:num w:numId="15" w16cid:durableId="18727621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87851340">
    <w:abstractNumId w:val="27"/>
  </w:num>
  <w:num w:numId="17" w16cid:durableId="787695">
    <w:abstractNumId w:val="27"/>
  </w:num>
  <w:num w:numId="18" w16cid:durableId="5144230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6267583">
    <w:abstractNumId w:val="14"/>
  </w:num>
  <w:num w:numId="20" w16cid:durableId="5918190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2246374">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7125059">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789669">
    <w:abstractNumId w:val="11"/>
  </w:num>
  <w:num w:numId="24" w16cid:durableId="313336307">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25" w16cid:durableId="4996653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9696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5104318">
    <w:abstractNumId w:val="10"/>
  </w:num>
  <w:num w:numId="28" w16cid:durableId="795639629">
    <w:abstractNumId w:val="30"/>
  </w:num>
  <w:num w:numId="29" w16cid:durableId="2128697682">
    <w:abstractNumId w:val="18"/>
  </w:num>
  <w:num w:numId="30" w16cid:durableId="2073312307">
    <w:abstractNumId w:val="22"/>
  </w:num>
  <w:num w:numId="31" w16cid:durableId="1566333639">
    <w:abstractNumId w:val="1"/>
  </w:num>
  <w:num w:numId="32" w16cid:durableId="1802334465">
    <w:abstractNumId w:val="2"/>
  </w:num>
  <w:num w:numId="33" w16cid:durableId="1692761624">
    <w:abstractNumId w:val="0"/>
  </w:num>
  <w:num w:numId="34" w16cid:durableId="2142376576">
    <w:abstractNumId w:val="31"/>
  </w:num>
  <w:num w:numId="35" w16cid:durableId="1135872389">
    <w:abstractNumId w:val="3"/>
  </w:num>
  <w:num w:numId="36" w16cid:durableId="807866846">
    <w:abstractNumId w:val="5"/>
  </w:num>
  <w:num w:numId="37" w16cid:durableId="1371028842">
    <w:abstractNumId w:val="4"/>
  </w:num>
  <w:num w:numId="38" w16cid:durableId="116460610">
    <w:abstractNumId w:val="8"/>
  </w:num>
  <w:num w:numId="39" w16cid:durableId="1135833551">
    <w:abstractNumId w:val="21"/>
  </w:num>
  <w:num w:numId="40" w16cid:durableId="732966055">
    <w:abstractNumId w:val="24"/>
  </w:num>
  <w:num w:numId="41" w16cid:durableId="491409075">
    <w:abstractNumId w:val="7"/>
  </w:num>
  <w:num w:numId="42" w16cid:durableId="1392850699">
    <w:abstractNumId w:val="25"/>
  </w:num>
  <w:num w:numId="43" w16cid:durableId="1505587210">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CO"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263"/>
    <w:rsid w:val="000043BD"/>
    <w:rsid w:val="00027D8A"/>
    <w:rsid w:val="00043AF7"/>
    <w:rsid w:val="000530C9"/>
    <w:rsid w:val="00053159"/>
    <w:rsid w:val="00054092"/>
    <w:rsid w:val="00060074"/>
    <w:rsid w:val="00064CD6"/>
    <w:rsid w:val="000C60FC"/>
    <w:rsid w:val="000C6844"/>
    <w:rsid w:val="000D3DB6"/>
    <w:rsid w:val="000D7067"/>
    <w:rsid w:val="000E4277"/>
    <w:rsid w:val="000F43E0"/>
    <w:rsid w:val="000F4AAD"/>
    <w:rsid w:val="001041F6"/>
    <w:rsid w:val="00120B99"/>
    <w:rsid w:val="0012546B"/>
    <w:rsid w:val="001269EC"/>
    <w:rsid w:val="00133E22"/>
    <w:rsid w:val="001525F0"/>
    <w:rsid w:val="00155BF8"/>
    <w:rsid w:val="00164126"/>
    <w:rsid w:val="001B0D5F"/>
    <w:rsid w:val="001B12EB"/>
    <w:rsid w:val="001B226E"/>
    <w:rsid w:val="001D3570"/>
    <w:rsid w:val="001D6D29"/>
    <w:rsid w:val="001F3B9A"/>
    <w:rsid w:val="00207E09"/>
    <w:rsid w:val="00213C20"/>
    <w:rsid w:val="002402B4"/>
    <w:rsid w:val="00242D83"/>
    <w:rsid w:val="002650AC"/>
    <w:rsid w:val="0028170E"/>
    <w:rsid w:val="00285339"/>
    <w:rsid w:val="002877EE"/>
    <w:rsid w:val="002905CF"/>
    <w:rsid w:val="002925F1"/>
    <w:rsid w:val="002A641E"/>
    <w:rsid w:val="002B00E0"/>
    <w:rsid w:val="002B18F9"/>
    <w:rsid w:val="002B595F"/>
    <w:rsid w:val="002C2D5B"/>
    <w:rsid w:val="002D14F3"/>
    <w:rsid w:val="002E3121"/>
    <w:rsid w:val="002E42DB"/>
    <w:rsid w:val="002F2DDC"/>
    <w:rsid w:val="002F3263"/>
    <w:rsid w:val="002F796B"/>
    <w:rsid w:val="00325EBA"/>
    <w:rsid w:val="00350C32"/>
    <w:rsid w:val="00363903"/>
    <w:rsid w:val="003669A2"/>
    <w:rsid w:val="003A4CC7"/>
    <w:rsid w:val="003A676C"/>
    <w:rsid w:val="003A772D"/>
    <w:rsid w:val="003A7A14"/>
    <w:rsid w:val="003B0817"/>
    <w:rsid w:val="003D1C2E"/>
    <w:rsid w:val="003D5B41"/>
    <w:rsid w:val="003D6678"/>
    <w:rsid w:val="003D6B3B"/>
    <w:rsid w:val="003E30FF"/>
    <w:rsid w:val="00414678"/>
    <w:rsid w:val="00416D85"/>
    <w:rsid w:val="00443F8C"/>
    <w:rsid w:val="0047136A"/>
    <w:rsid w:val="00471C2E"/>
    <w:rsid w:val="00481590"/>
    <w:rsid w:val="00482A24"/>
    <w:rsid w:val="004B095A"/>
    <w:rsid w:val="004B7C03"/>
    <w:rsid w:val="004C7E93"/>
    <w:rsid w:val="004E73F4"/>
    <w:rsid w:val="004F00D1"/>
    <w:rsid w:val="004F2264"/>
    <w:rsid w:val="004F235C"/>
    <w:rsid w:val="00503819"/>
    <w:rsid w:val="00517034"/>
    <w:rsid w:val="005225DC"/>
    <w:rsid w:val="00522E17"/>
    <w:rsid w:val="00524CA3"/>
    <w:rsid w:val="0052528F"/>
    <w:rsid w:val="005527B8"/>
    <w:rsid w:val="00553C49"/>
    <w:rsid w:val="00554F89"/>
    <w:rsid w:val="00564E87"/>
    <w:rsid w:val="005A5779"/>
    <w:rsid w:val="005B2FF4"/>
    <w:rsid w:val="005D44DB"/>
    <w:rsid w:val="005D7C86"/>
    <w:rsid w:val="005E217C"/>
    <w:rsid w:val="005F4F90"/>
    <w:rsid w:val="005F7387"/>
    <w:rsid w:val="006111A1"/>
    <w:rsid w:val="00611AC2"/>
    <w:rsid w:val="00617033"/>
    <w:rsid w:val="006231AC"/>
    <w:rsid w:val="00627A1B"/>
    <w:rsid w:val="00630928"/>
    <w:rsid w:val="00634898"/>
    <w:rsid w:val="00637076"/>
    <w:rsid w:val="0064531C"/>
    <w:rsid w:val="00650B51"/>
    <w:rsid w:val="00652F28"/>
    <w:rsid w:val="006570FF"/>
    <w:rsid w:val="00661679"/>
    <w:rsid w:val="00662F7E"/>
    <w:rsid w:val="006836C9"/>
    <w:rsid w:val="006864AD"/>
    <w:rsid w:val="006A5C87"/>
    <w:rsid w:val="006A6DD3"/>
    <w:rsid w:val="006D06EE"/>
    <w:rsid w:val="006D7CE2"/>
    <w:rsid w:val="006E10C8"/>
    <w:rsid w:val="007023D0"/>
    <w:rsid w:val="007210C9"/>
    <w:rsid w:val="0072332D"/>
    <w:rsid w:val="00726698"/>
    <w:rsid w:val="00752467"/>
    <w:rsid w:val="007551C8"/>
    <w:rsid w:val="007627E9"/>
    <w:rsid w:val="00777EAD"/>
    <w:rsid w:val="00786F3B"/>
    <w:rsid w:val="007A0785"/>
    <w:rsid w:val="007A1D8B"/>
    <w:rsid w:val="007A2C6D"/>
    <w:rsid w:val="007A4573"/>
    <w:rsid w:val="007A5213"/>
    <w:rsid w:val="007B1B5A"/>
    <w:rsid w:val="007B7EFC"/>
    <w:rsid w:val="007D1852"/>
    <w:rsid w:val="007F40EA"/>
    <w:rsid w:val="00801EC7"/>
    <w:rsid w:val="00806289"/>
    <w:rsid w:val="00833144"/>
    <w:rsid w:val="00860232"/>
    <w:rsid w:val="00860CC5"/>
    <w:rsid w:val="008614FF"/>
    <w:rsid w:val="0086249D"/>
    <w:rsid w:val="00872EC4"/>
    <w:rsid w:val="00873996"/>
    <w:rsid w:val="00881B4F"/>
    <w:rsid w:val="00885716"/>
    <w:rsid w:val="008858D8"/>
    <w:rsid w:val="008A16BE"/>
    <w:rsid w:val="008D1392"/>
    <w:rsid w:val="008D2FB0"/>
    <w:rsid w:val="008E3B69"/>
    <w:rsid w:val="008E6EC2"/>
    <w:rsid w:val="00913A10"/>
    <w:rsid w:val="00914BE6"/>
    <w:rsid w:val="00937B8D"/>
    <w:rsid w:val="00961025"/>
    <w:rsid w:val="00966228"/>
    <w:rsid w:val="00971F01"/>
    <w:rsid w:val="009A7BE7"/>
    <w:rsid w:val="009C278A"/>
    <w:rsid w:val="009C31ED"/>
    <w:rsid w:val="009E187B"/>
    <w:rsid w:val="009E2842"/>
    <w:rsid w:val="009E2F7B"/>
    <w:rsid w:val="009E3872"/>
    <w:rsid w:val="009F4F17"/>
    <w:rsid w:val="00A21BAE"/>
    <w:rsid w:val="00A25A69"/>
    <w:rsid w:val="00A26071"/>
    <w:rsid w:val="00A32A87"/>
    <w:rsid w:val="00A33ACD"/>
    <w:rsid w:val="00A555D7"/>
    <w:rsid w:val="00A7380E"/>
    <w:rsid w:val="00A74BED"/>
    <w:rsid w:val="00A873B6"/>
    <w:rsid w:val="00A9369C"/>
    <w:rsid w:val="00AB2D35"/>
    <w:rsid w:val="00AB48B4"/>
    <w:rsid w:val="00AB5B02"/>
    <w:rsid w:val="00AC1DF4"/>
    <w:rsid w:val="00AD3391"/>
    <w:rsid w:val="00AE09F6"/>
    <w:rsid w:val="00AF1DEC"/>
    <w:rsid w:val="00B0373F"/>
    <w:rsid w:val="00B04990"/>
    <w:rsid w:val="00B11CE7"/>
    <w:rsid w:val="00B13239"/>
    <w:rsid w:val="00B24495"/>
    <w:rsid w:val="00B35407"/>
    <w:rsid w:val="00B35B88"/>
    <w:rsid w:val="00B42BCD"/>
    <w:rsid w:val="00B47A0D"/>
    <w:rsid w:val="00B96074"/>
    <w:rsid w:val="00BA6B61"/>
    <w:rsid w:val="00BB3B08"/>
    <w:rsid w:val="00BB4849"/>
    <w:rsid w:val="00BC36C3"/>
    <w:rsid w:val="00BC7899"/>
    <w:rsid w:val="00C03243"/>
    <w:rsid w:val="00C076DE"/>
    <w:rsid w:val="00C24D12"/>
    <w:rsid w:val="00C34EEE"/>
    <w:rsid w:val="00C40137"/>
    <w:rsid w:val="00C42578"/>
    <w:rsid w:val="00C466E5"/>
    <w:rsid w:val="00C53E0E"/>
    <w:rsid w:val="00C9192F"/>
    <w:rsid w:val="00CA31C8"/>
    <w:rsid w:val="00CA362A"/>
    <w:rsid w:val="00CA3AE6"/>
    <w:rsid w:val="00CC29D5"/>
    <w:rsid w:val="00CC68AD"/>
    <w:rsid w:val="00CE6497"/>
    <w:rsid w:val="00CF2312"/>
    <w:rsid w:val="00D02A5E"/>
    <w:rsid w:val="00D237A5"/>
    <w:rsid w:val="00D25B43"/>
    <w:rsid w:val="00D33F61"/>
    <w:rsid w:val="00D6366A"/>
    <w:rsid w:val="00D758A1"/>
    <w:rsid w:val="00DA14A7"/>
    <w:rsid w:val="00DA3C43"/>
    <w:rsid w:val="00DB03E7"/>
    <w:rsid w:val="00DB109C"/>
    <w:rsid w:val="00DC5D5F"/>
    <w:rsid w:val="00DD2EA9"/>
    <w:rsid w:val="00DE7B95"/>
    <w:rsid w:val="00DF605F"/>
    <w:rsid w:val="00E113EF"/>
    <w:rsid w:val="00E250B6"/>
    <w:rsid w:val="00E26D36"/>
    <w:rsid w:val="00E356F9"/>
    <w:rsid w:val="00E40CC0"/>
    <w:rsid w:val="00E52C59"/>
    <w:rsid w:val="00E55357"/>
    <w:rsid w:val="00E55DDD"/>
    <w:rsid w:val="00E773FF"/>
    <w:rsid w:val="00E80C40"/>
    <w:rsid w:val="00E90712"/>
    <w:rsid w:val="00E92986"/>
    <w:rsid w:val="00EA7138"/>
    <w:rsid w:val="00ED549F"/>
    <w:rsid w:val="00ED5C73"/>
    <w:rsid w:val="00EE692C"/>
    <w:rsid w:val="00EE6AC0"/>
    <w:rsid w:val="00EE6BDB"/>
    <w:rsid w:val="00EE721D"/>
    <w:rsid w:val="00EE7852"/>
    <w:rsid w:val="00F050AC"/>
    <w:rsid w:val="00F2113A"/>
    <w:rsid w:val="00F215ED"/>
    <w:rsid w:val="00F24CCE"/>
    <w:rsid w:val="00F26B03"/>
    <w:rsid w:val="00F306A6"/>
    <w:rsid w:val="00F3328F"/>
    <w:rsid w:val="00F34978"/>
    <w:rsid w:val="00F40F30"/>
    <w:rsid w:val="00F506C1"/>
    <w:rsid w:val="00F5378D"/>
    <w:rsid w:val="00F54847"/>
    <w:rsid w:val="00F61AEE"/>
    <w:rsid w:val="00F70313"/>
    <w:rsid w:val="00F75805"/>
    <w:rsid w:val="00F9419F"/>
    <w:rsid w:val="00F974C5"/>
    <w:rsid w:val="00FB7B44"/>
    <w:rsid w:val="00FC0502"/>
    <w:rsid w:val="00FD1CAD"/>
    <w:rsid w:val="00FE02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6F833"/>
  <w15:chartTrackingRefBased/>
  <w15:docId w15:val="{FD315F28-AC9B-4004-A453-440AFF7B6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70313"/>
    <w:pPr>
      <w:widowControl w:val="0"/>
      <w:spacing w:after="0" w:line="240" w:lineRule="auto"/>
    </w:pPr>
  </w:style>
  <w:style w:type="paragraph" w:styleId="Ttulo1">
    <w:name w:val="heading 1"/>
    <w:basedOn w:val="Normal"/>
    <w:next w:val="Normal"/>
    <w:link w:val="Ttulo1Car"/>
    <w:uiPriority w:val="9"/>
    <w:qFormat/>
    <w:rsid w:val="002877EE"/>
    <w:pPr>
      <w:keepNext/>
      <w:jc w:val="center"/>
      <w:outlineLvl w:val="0"/>
    </w:pPr>
    <w:rPr>
      <w:rFonts w:ascii="Garamond" w:eastAsia="Times New Roman" w:hAnsi="Garamond" w:cs="Times New Roman"/>
      <w:b/>
      <w:sz w:val="24"/>
      <w:szCs w:val="20"/>
      <w:lang w:val="es-MX" w:eastAsia="es-MX"/>
    </w:rPr>
  </w:style>
  <w:style w:type="paragraph" w:styleId="Ttulo2">
    <w:name w:val="heading 2"/>
    <w:basedOn w:val="Normal"/>
    <w:next w:val="Normal"/>
    <w:link w:val="Ttulo2Car"/>
    <w:uiPriority w:val="9"/>
    <w:semiHidden/>
    <w:unhideWhenUsed/>
    <w:qFormat/>
    <w:rsid w:val="0072669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F70313"/>
    <w:pPr>
      <w:widowControl/>
      <w:spacing w:before="100" w:beforeAutospacing="1" w:after="100" w:afterAutospacing="1"/>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2F3263"/>
    <w:pPr>
      <w:tabs>
        <w:tab w:val="center" w:pos="4419"/>
        <w:tab w:val="right" w:pos="8838"/>
      </w:tabs>
    </w:pPr>
  </w:style>
  <w:style w:type="character" w:customStyle="1" w:styleId="PiedepginaCar">
    <w:name w:val="Pie de página Car"/>
    <w:basedOn w:val="Fuentedeprrafopredeter"/>
    <w:link w:val="Piedepgina"/>
    <w:uiPriority w:val="99"/>
    <w:rsid w:val="002F3263"/>
  </w:style>
  <w:style w:type="paragraph" w:styleId="Encabezado">
    <w:name w:val="header"/>
    <w:aliases w:val="h,h8,h9,h10,h18,encabezado,Car3,Encabezado Car1 Car,Encabezado Car Car Car,Car6 Car Car Car,Car6 Car1 Car,Car6 Car,Car6"/>
    <w:basedOn w:val="Normal"/>
    <w:link w:val="EncabezadoCar"/>
    <w:uiPriority w:val="99"/>
    <w:unhideWhenUsed/>
    <w:rsid w:val="002F3263"/>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
    <w:basedOn w:val="Fuentedeprrafopredeter"/>
    <w:link w:val="Encabezado"/>
    <w:uiPriority w:val="99"/>
    <w:rsid w:val="002F3263"/>
  </w:style>
  <w:style w:type="paragraph" w:styleId="Sinespaciado">
    <w:name w:val="No Spacing"/>
    <w:aliases w:val="Titulo 2.1,B,Sin espaciado2,TRABAJO,Aries,k,No Spacing"/>
    <w:link w:val="SinespaciadoCar"/>
    <w:uiPriority w:val="1"/>
    <w:qFormat/>
    <w:rsid w:val="002F3263"/>
    <w:pPr>
      <w:spacing w:after="0" w:line="240" w:lineRule="auto"/>
    </w:pPr>
  </w:style>
  <w:style w:type="character" w:styleId="Nmerodepgina">
    <w:name w:val="page number"/>
    <w:basedOn w:val="Fuentedeprrafopredeter"/>
    <w:rsid w:val="002F3263"/>
  </w:style>
  <w:style w:type="paragraph" w:styleId="Textodeglobo">
    <w:name w:val="Balloon Text"/>
    <w:basedOn w:val="Normal"/>
    <w:link w:val="TextodegloboCar"/>
    <w:uiPriority w:val="99"/>
    <w:semiHidden/>
    <w:unhideWhenUsed/>
    <w:rsid w:val="004B09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095A"/>
    <w:rPr>
      <w:rFonts w:ascii="Segoe UI" w:hAnsi="Segoe UI" w:cs="Segoe UI"/>
      <w:sz w:val="18"/>
      <w:szCs w:val="18"/>
    </w:rPr>
  </w:style>
  <w:style w:type="character" w:customStyle="1" w:styleId="SinespaciadoCar">
    <w:name w:val="Sin espaciado Car"/>
    <w:aliases w:val="Titulo 2.1 Car,B Car,Sin espaciado2 Car,TRABAJO Car,Aries Car,k Car,No Spacing Car"/>
    <w:link w:val="Sinespaciado"/>
    <w:uiPriority w:val="1"/>
    <w:rsid w:val="00ED549F"/>
  </w:style>
  <w:style w:type="character" w:customStyle="1" w:styleId="Ttulo1Car">
    <w:name w:val="Título 1 Car"/>
    <w:basedOn w:val="Fuentedeprrafopredeter"/>
    <w:link w:val="Ttulo1"/>
    <w:uiPriority w:val="9"/>
    <w:rsid w:val="002877EE"/>
    <w:rPr>
      <w:rFonts w:ascii="Garamond" w:eastAsia="Times New Roman" w:hAnsi="Garamond" w:cs="Times New Roman"/>
      <w:b/>
      <w:sz w:val="24"/>
      <w:szCs w:val="20"/>
      <w:lang w:val="es-MX" w:eastAsia="es-MX"/>
    </w:rPr>
  </w:style>
  <w:style w:type="paragraph" w:styleId="Textonotapie">
    <w:name w:val="footnote text"/>
    <w:basedOn w:val="Normal"/>
    <w:link w:val="TextonotapieCar"/>
    <w:uiPriority w:val="99"/>
    <w:unhideWhenUsed/>
    <w:rsid w:val="00E52C59"/>
    <w:rPr>
      <w:sz w:val="20"/>
      <w:szCs w:val="20"/>
    </w:rPr>
  </w:style>
  <w:style w:type="character" w:customStyle="1" w:styleId="TextonotapieCar">
    <w:name w:val="Texto nota pie Car"/>
    <w:basedOn w:val="Fuentedeprrafopredeter"/>
    <w:link w:val="Textonotapie"/>
    <w:uiPriority w:val="99"/>
    <w:rsid w:val="00E52C59"/>
    <w:rPr>
      <w:sz w:val="20"/>
      <w:szCs w:val="20"/>
    </w:rPr>
  </w:style>
  <w:style w:type="character" w:styleId="Refdenotaalpie">
    <w:name w:val="footnote reference"/>
    <w:basedOn w:val="Fuentedeprrafopredeter"/>
    <w:uiPriority w:val="99"/>
    <w:unhideWhenUsed/>
    <w:rsid w:val="00E52C59"/>
    <w:rPr>
      <w:vertAlign w:val="superscript"/>
    </w:rPr>
  </w:style>
  <w:style w:type="character" w:styleId="Textoennegrita">
    <w:name w:val="Strong"/>
    <w:basedOn w:val="Fuentedeprrafopredeter"/>
    <w:uiPriority w:val="22"/>
    <w:qFormat/>
    <w:rsid w:val="00E52C59"/>
    <w:rPr>
      <w:b/>
      <w:bCs/>
    </w:rPr>
  </w:style>
  <w:style w:type="character" w:styleId="Hipervnculo">
    <w:name w:val="Hyperlink"/>
    <w:basedOn w:val="Fuentedeprrafopredeter"/>
    <w:uiPriority w:val="99"/>
    <w:unhideWhenUsed/>
    <w:rsid w:val="00B35407"/>
    <w:rPr>
      <w:color w:val="0000FF"/>
      <w:u w:val="single"/>
    </w:rPr>
  </w:style>
  <w:style w:type="character" w:customStyle="1" w:styleId="PrrafodelistaCar">
    <w:name w:val="Párrafo de lista Car"/>
    <w:aliases w:val="Ha Car,List Paragraph1 Car,Segundo nivel de viñetas Car,Segundo nivel de vi–etas Car,Segundo nivel de vi_etas Car,P‡rrafo de lista1 Car,List Paragraph Car,Lista vistosa - Énfasis 11 Car,HOJA Car,Bolita Car,Párrafo de lista4 Car"/>
    <w:link w:val="Prrafodelista"/>
    <w:uiPriority w:val="34"/>
    <w:qFormat/>
    <w:locked/>
    <w:rsid w:val="00B35407"/>
  </w:style>
  <w:style w:type="paragraph" w:styleId="Prrafodelista">
    <w:name w:val="List Paragraph"/>
    <w:aliases w:val="Ha,List Paragraph1,Segundo nivel de viñetas,Segundo nivel de vi–etas,Segundo nivel de vi_etas,P‡rrafo de lista1,List Paragraph,Lista vistosa - Énfasis 11,HOJA,Bolita,Párrafo de lista4,BOLADEF,Párrafo de lista21,BOLA,Foot,Bullets"/>
    <w:basedOn w:val="Normal"/>
    <w:link w:val="PrrafodelistaCar"/>
    <w:uiPriority w:val="34"/>
    <w:qFormat/>
    <w:rsid w:val="00B35407"/>
  </w:style>
  <w:style w:type="table" w:styleId="Tablaconcuadrcula">
    <w:name w:val="Table Grid"/>
    <w:basedOn w:val="Tablanormal"/>
    <w:uiPriority w:val="39"/>
    <w:rsid w:val="00B35407"/>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F70313"/>
    <w:rPr>
      <w:rFonts w:ascii="Times New Roman" w:eastAsia="Times New Roman" w:hAnsi="Times New Roman" w:cs="Times New Roman"/>
      <w:b/>
      <w:bCs/>
      <w:sz w:val="27"/>
      <w:szCs w:val="27"/>
      <w:lang w:eastAsia="es-CO"/>
    </w:rPr>
  </w:style>
  <w:style w:type="paragraph" w:customStyle="1" w:styleId="Default">
    <w:name w:val="Default"/>
    <w:link w:val="DefaultCar"/>
    <w:rsid w:val="00F70313"/>
    <w:pPr>
      <w:autoSpaceDE w:val="0"/>
      <w:autoSpaceDN w:val="0"/>
      <w:adjustRightInd w:val="0"/>
      <w:spacing w:after="0" w:line="276" w:lineRule="auto"/>
      <w:jc w:val="both"/>
    </w:pPr>
    <w:rPr>
      <w:rFonts w:ascii="Arial" w:eastAsia="Calibri" w:hAnsi="Arial" w:cs="Arial"/>
      <w:color w:val="000000"/>
      <w:sz w:val="24"/>
      <w:szCs w:val="24"/>
      <w:lang w:val="es-ES"/>
    </w:rPr>
  </w:style>
  <w:style w:type="paragraph" w:styleId="Textoindependiente">
    <w:name w:val="Body Text"/>
    <w:basedOn w:val="Normal"/>
    <w:link w:val="TextoindependienteCar"/>
    <w:uiPriority w:val="1"/>
    <w:qFormat/>
    <w:rsid w:val="00F70313"/>
    <w:pPr>
      <w:spacing w:after="120"/>
    </w:pPr>
    <w:rPr>
      <w:rFonts w:ascii="Times New Roman" w:eastAsia="Batang" w:hAnsi="Times New Roman" w:cs="Times New Roman"/>
      <w:sz w:val="24"/>
      <w:szCs w:val="24"/>
      <w:lang w:eastAsia="es-ES"/>
    </w:rPr>
  </w:style>
  <w:style w:type="character" w:customStyle="1" w:styleId="TextoindependienteCar">
    <w:name w:val="Texto independiente Car"/>
    <w:basedOn w:val="Fuentedeprrafopredeter"/>
    <w:link w:val="Textoindependiente"/>
    <w:uiPriority w:val="1"/>
    <w:rsid w:val="00F70313"/>
    <w:rPr>
      <w:rFonts w:ascii="Times New Roman" w:eastAsia="Batang" w:hAnsi="Times New Roman" w:cs="Times New Roman"/>
      <w:sz w:val="24"/>
      <w:szCs w:val="24"/>
      <w:lang w:eastAsia="es-ES"/>
    </w:rPr>
  </w:style>
  <w:style w:type="paragraph" w:styleId="Lista">
    <w:name w:val="List"/>
    <w:basedOn w:val="Normal"/>
    <w:uiPriority w:val="99"/>
    <w:unhideWhenUsed/>
    <w:rsid w:val="00F70313"/>
    <w:pPr>
      <w:ind w:left="283" w:hanging="283"/>
      <w:contextualSpacing/>
    </w:pPr>
    <w:rPr>
      <w:rFonts w:ascii="Arial" w:eastAsia="Times New Roman" w:hAnsi="Arial" w:cs="Arial"/>
      <w:sz w:val="24"/>
      <w:szCs w:val="24"/>
      <w:lang w:eastAsia="es-ES"/>
    </w:rPr>
  </w:style>
  <w:style w:type="paragraph" w:styleId="Lista2">
    <w:name w:val="List 2"/>
    <w:basedOn w:val="Normal"/>
    <w:uiPriority w:val="99"/>
    <w:unhideWhenUsed/>
    <w:rsid w:val="00F70313"/>
    <w:pPr>
      <w:ind w:left="566" w:hanging="283"/>
      <w:contextualSpacing/>
    </w:pPr>
    <w:rPr>
      <w:rFonts w:ascii="Arial" w:eastAsia="Times New Roman" w:hAnsi="Arial" w:cs="Arial"/>
      <w:sz w:val="24"/>
      <w:szCs w:val="24"/>
      <w:lang w:eastAsia="es-ES"/>
    </w:rPr>
  </w:style>
  <w:style w:type="paragraph" w:styleId="Continuarlista">
    <w:name w:val="List Continue"/>
    <w:basedOn w:val="Normal"/>
    <w:uiPriority w:val="99"/>
    <w:semiHidden/>
    <w:unhideWhenUsed/>
    <w:rsid w:val="00F70313"/>
    <w:pPr>
      <w:spacing w:after="120"/>
      <w:ind w:left="283"/>
      <w:contextualSpacing/>
    </w:pPr>
    <w:rPr>
      <w:rFonts w:ascii="Arial" w:eastAsia="Times New Roman" w:hAnsi="Arial" w:cs="Arial"/>
      <w:sz w:val="24"/>
      <w:szCs w:val="24"/>
      <w:lang w:eastAsia="es-ES"/>
    </w:rPr>
  </w:style>
  <w:style w:type="paragraph" w:styleId="NormalWeb">
    <w:name w:val="Normal (Web)"/>
    <w:basedOn w:val="Normal"/>
    <w:uiPriority w:val="99"/>
    <w:unhideWhenUsed/>
    <w:rsid w:val="00F70313"/>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Text22">
    <w:name w:val="Body Text 22"/>
    <w:basedOn w:val="Normal"/>
    <w:uiPriority w:val="99"/>
    <w:rsid w:val="00F70313"/>
    <w:pPr>
      <w:jc w:val="both"/>
    </w:pPr>
    <w:rPr>
      <w:rFonts w:ascii="Arial" w:eastAsia="Times New Roman" w:hAnsi="Arial" w:cs="Times New Roman"/>
      <w:szCs w:val="20"/>
      <w:lang w:val="es-ES_tradnl" w:eastAsia="es-ES"/>
    </w:rPr>
  </w:style>
  <w:style w:type="paragraph" w:styleId="Ttulo">
    <w:name w:val="Title"/>
    <w:basedOn w:val="Normal"/>
    <w:next w:val="Normal"/>
    <w:link w:val="TtuloCar"/>
    <w:uiPriority w:val="10"/>
    <w:qFormat/>
    <w:rsid w:val="00F7031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0313"/>
    <w:rPr>
      <w:rFonts w:asciiTheme="majorHAnsi" w:eastAsiaTheme="majorEastAsia" w:hAnsiTheme="majorHAnsi" w:cstheme="majorBidi"/>
      <w:spacing w:val="-10"/>
      <w:kern w:val="28"/>
      <w:sz w:val="56"/>
      <w:szCs w:val="56"/>
    </w:rPr>
  </w:style>
  <w:style w:type="table" w:customStyle="1" w:styleId="TableNormal">
    <w:name w:val="Table Normal"/>
    <w:uiPriority w:val="2"/>
    <w:semiHidden/>
    <w:unhideWhenUsed/>
    <w:qFormat/>
    <w:rsid w:val="00F7031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0313"/>
  </w:style>
  <w:style w:type="paragraph" w:customStyle="1" w:styleId="Sinespaciado1">
    <w:name w:val="Sin espaciado1"/>
    <w:uiPriority w:val="1"/>
    <w:qFormat/>
    <w:rsid w:val="00F70313"/>
    <w:pPr>
      <w:suppressAutoHyphens/>
      <w:spacing w:after="0" w:line="100" w:lineRule="atLeast"/>
      <w:jc w:val="both"/>
    </w:pPr>
    <w:rPr>
      <w:rFonts w:ascii="Arial" w:eastAsia="Times New Roman" w:hAnsi="Arial" w:cs="Arial"/>
      <w:color w:val="00000A"/>
      <w:kern w:val="1"/>
      <w:sz w:val="24"/>
      <w:szCs w:val="24"/>
      <w:lang w:eastAsia="zh-CN"/>
    </w:rPr>
  </w:style>
  <w:style w:type="character" w:customStyle="1" w:styleId="Ttulo2Car">
    <w:name w:val="Título 2 Car"/>
    <w:basedOn w:val="Fuentedeprrafopredeter"/>
    <w:link w:val="Ttulo2"/>
    <w:uiPriority w:val="9"/>
    <w:semiHidden/>
    <w:rsid w:val="00726698"/>
    <w:rPr>
      <w:rFonts w:asciiTheme="majorHAnsi" w:eastAsiaTheme="majorEastAsia" w:hAnsiTheme="majorHAnsi" w:cstheme="majorBidi"/>
      <w:color w:val="2E74B5" w:themeColor="accent1" w:themeShade="BF"/>
      <w:sz w:val="26"/>
      <w:szCs w:val="26"/>
    </w:rPr>
  </w:style>
  <w:style w:type="character" w:styleId="Hipervnculovisitado">
    <w:name w:val="FollowedHyperlink"/>
    <w:basedOn w:val="Fuentedeprrafopredeter"/>
    <w:uiPriority w:val="99"/>
    <w:semiHidden/>
    <w:unhideWhenUsed/>
    <w:rsid w:val="00726698"/>
    <w:rPr>
      <w:color w:val="954F72" w:themeColor="followedHyperlink"/>
      <w:u w:val="single"/>
    </w:rPr>
  </w:style>
  <w:style w:type="paragraph" w:customStyle="1" w:styleId="msonormal0">
    <w:name w:val="msonormal"/>
    <w:basedOn w:val="Normal"/>
    <w:uiPriority w:val="99"/>
    <w:rsid w:val="00726698"/>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basedOn w:val="Fuentedeprrafopredeter"/>
    <w:uiPriority w:val="99"/>
    <w:semiHidden/>
    <w:rsid w:val="00726698"/>
  </w:style>
  <w:style w:type="character" w:customStyle="1" w:styleId="NDICEDETABLASCar">
    <w:name w:val="ÍNDICE DE TABLAS Car"/>
    <w:basedOn w:val="Ttulo1Car"/>
    <w:link w:val="NDICEDETABLAS"/>
    <w:uiPriority w:val="1"/>
    <w:locked/>
    <w:rsid w:val="00726698"/>
    <w:rPr>
      <w:rFonts w:ascii="Times New Roman" w:eastAsiaTheme="majorEastAsia" w:hAnsi="Times New Roman" w:cs="Times New Roman"/>
      <w:b/>
      <w:bCs/>
      <w:color w:val="000000" w:themeColor="text1"/>
      <w:sz w:val="24"/>
      <w:szCs w:val="24"/>
      <w:lang w:val="es-MX" w:eastAsia="es-MX"/>
    </w:rPr>
  </w:style>
  <w:style w:type="paragraph" w:customStyle="1" w:styleId="NDICEDETABLAS">
    <w:name w:val="ÍNDICE DE TABLAS"/>
    <w:basedOn w:val="Ttulo1"/>
    <w:link w:val="NDICEDETABLASCar"/>
    <w:uiPriority w:val="1"/>
    <w:qFormat/>
    <w:rsid w:val="00726698"/>
    <w:pPr>
      <w:keepLines/>
      <w:numPr>
        <w:numId w:val="14"/>
      </w:numPr>
      <w:spacing w:before="480" w:line="360" w:lineRule="auto"/>
    </w:pPr>
    <w:rPr>
      <w:rFonts w:ascii="Times New Roman" w:eastAsiaTheme="majorEastAsia" w:hAnsi="Times New Roman"/>
      <w:bCs/>
      <w:color w:val="000000" w:themeColor="text1"/>
      <w:szCs w:val="24"/>
      <w:lang w:val="es-CO" w:eastAsia="en-US"/>
    </w:rPr>
  </w:style>
  <w:style w:type="table" w:customStyle="1" w:styleId="Tablaconcuadrcula1">
    <w:name w:val="Tabla con cuadrícula1"/>
    <w:basedOn w:val="Tablanormal"/>
    <w:uiPriority w:val="39"/>
    <w:rsid w:val="007266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2925F1"/>
    <w:rPr>
      <w:i/>
      <w:iCs/>
      <w:color w:val="2E74B5" w:themeColor="accent1" w:themeShade="BF"/>
    </w:rPr>
  </w:style>
  <w:style w:type="character" w:customStyle="1" w:styleId="DefaultCar">
    <w:name w:val="Default Car"/>
    <w:link w:val="Default"/>
    <w:locked/>
    <w:rsid w:val="00B04990"/>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5520">
      <w:bodyDiv w:val="1"/>
      <w:marLeft w:val="0"/>
      <w:marRight w:val="0"/>
      <w:marTop w:val="0"/>
      <w:marBottom w:val="0"/>
      <w:divBdr>
        <w:top w:val="none" w:sz="0" w:space="0" w:color="auto"/>
        <w:left w:val="none" w:sz="0" w:space="0" w:color="auto"/>
        <w:bottom w:val="none" w:sz="0" w:space="0" w:color="auto"/>
        <w:right w:val="none" w:sz="0" w:space="0" w:color="auto"/>
      </w:divBdr>
    </w:div>
    <w:div w:id="93677269">
      <w:bodyDiv w:val="1"/>
      <w:marLeft w:val="0"/>
      <w:marRight w:val="0"/>
      <w:marTop w:val="0"/>
      <w:marBottom w:val="0"/>
      <w:divBdr>
        <w:top w:val="none" w:sz="0" w:space="0" w:color="auto"/>
        <w:left w:val="none" w:sz="0" w:space="0" w:color="auto"/>
        <w:bottom w:val="none" w:sz="0" w:space="0" w:color="auto"/>
        <w:right w:val="none" w:sz="0" w:space="0" w:color="auto"/>
      </w:divBdr>
    </w:div>
    <w:div w:id="221839859">
      <w:bodyDiv w:val="1"/>
      <w:marLeft w:val="0"/>
      <w:marRight w:val="0"/>
      <w:marTop w:val="0"/>
      <w:marBottom w:val="0"/>
      <w:divBdr>
        <w:top w:val="none" w:sz="0" w:space="0" w:color="auto"/>
        <w:left w:val="none" w:sz="0" w:space="0" w:color="auto"/>
        <w:bottom w:val="none" w:sz="0" w:space="0" w:color="auto"/>
        <w:right w:val="none" w:sz="0" w:space="0" w:color="auto"/>
      </w:divBdr>
    </w:div>
    <w:div w:id="422922561">
      <w:bodyDiv w:val="1"/>
      <w:marLeft w:val="0"/>
      <w:marRight w:val="0"/>
      <w:marTop w:val="0"/>
      <w:marBottom w:val="0"/>
      <w:divBdr>
        <w:top w:val="none" w:sz="0" w:space="0" w:color="auto"/>
        <w:left w:val="none" w:sz="0" w:space="0" w:color="auto"/>
        <w:bottom w:val="none" w:sz="0" w:space="0" w:color="auto"/>
        <w:right w:val="none" w:sz="0" w:space="0" w:color="auto"/>
      </w:divBdr>
    </w:div>
    <w:div w:id="452865542">
      <w:bodyDiv w:val="1"/>
      <w:marLeft w:val="0"/>
      <w:marRight w:val="0"/>
      <w:marTop w:val="0"/>
      <w:marBottom w:val="0"/>
      <w:divBdr>
        <w:top w:val="none" w:sz="0" w:space="0" w:color="auto"/>
        <w:left w:val="none" w:sz="0" w:space="0" w:color="auto"/>
        <w:bottom w:val="none" w:sz="0" w:space="0" w:color="auto"/>
        <w:right w:val="none" w:sz="0" w:space="0" w:color="auto"/>
      </w:divBdr>
    </w:div>
    <w:div w:id="658266345">
      <w:bodyDiv w:val="1"/>
      <w:marLeft w:val="0"/>
      <w:marRight w:val="0"/>
      <w:marTop w:val="0"/>
      <w:marBottom w:val="0"/>
      <w:divBdr>
        <w:top w:val="none" w:sz="0" w:space="0" w:color="auto"/>
        <w:left w:val="none" w:sz="0" w:space="0" w:color="auto"/>
        <w:bottom w:val="none" w:sz="0" w:space="0" w:color="auto"/>
        <w:right w:val="none" w:sz="0" w:space="0" w:color="auto"/>
      </w:divBdr>
    </w:div>
    <w:div w:id="659768555">
      <w:bodyDiv w:val="1"/>
      <w:marLeft w:val="0"/>
      <w:marRight w:val="0"/>
      <w:marTop w:val="0"/>
      <w:marBottom w:val="0"/>
      <w:divBdr>
        <w:top w:val="none" w:sz="0" w:space="0" w:color="auto"/>
        <w:left w:val="none" w:sz="0" w:space="0" w:color="auto"/>
        <w:bottom w:val="none" w:sz="0" w:space="0" w:color="auto"/>
        <w:right w:val="none" w:sz="0" w:space="0" w:color="auto"/>
      </w:divBdr>
    </w:div>
    <w:div w:id="823745142">
      <w:bodyDiv w:val="1"/>
      <w:marLeft w:val="0"/>
      <w:marRight w:val="0"/>
      <w:marTop w:val="0"/>
      <w:marBottom w:val="0"/>
      <w:divBdr>
        <w:top w:val="none" w:sz="0" w:space="0" w:color="auto"/>
        <w:left w:val="none" w:sz="0" w:space="0" w:color="auto"/>
        <w:bottom w:val="none" w:sz="0" w:space="0" w:color="auto"/>
        <w:right w:val="none" w:sz="0" w:space="0" w:color="auto"/>
      </w:divBdr>
    </w:div>
    <w:div w:id="1005353757">
      <w:bodyDiv w:val="1"/>
      <w:marLeft w:val="0"/>
      <w:marRight w:val="0"/>
      <w:marTop w:val="0"/>
      <w:marBottom w:val="0"/>
      <w:divBdr>
        <w:top w:val="none" w:sz="0" w:space="0" w:color="auto"/>
        <w:left w:val="none" w:sz="0" w:space="0" w:color="auto"/>
        <w:bottom w:val="none" w:sz="0" w:space="0" w:color="auto"/>
        <w:right w:val="none" w:sz="0" w:space="0" w:color="auto"/>
      </w:divBdr>
    </w:div>
    <w:div w:id="1325628848">
      <w:bodyDiv w:val="1"/>
      <w:marLeft w:val="0"/>
      <w:marRight w:val="0"/>
      <w:marTop w:val="0"/>
      <w:marBottom w:val="0"/>
      <w:divBdr>
        <w:top w:val="none" w:sz="0" w:space="0" w:color="auto"/>
        <w:left w:val="none" w:sz="0" w:space="0" w:color="auto"/>
        <w:bottom w:val="none" w:sz="0" w:space="0" w:color="auto"/>
        <w:right w:val="none" w:sz="0" w:space="0" w:color="auto"/>
      </w:divBdr>
    </w:div>
    <w:div w:id="1630234968">
      <w:bodyDiv w:val="1"/>
      <w:marLeft w:val="0"/>
      <w:marRight w:val="0"/>
      <w:marTop w:val="0"/>
      <w:marBottom w:val="0"/>
      <w:divBdr>
        <w:top w:val="none" w:sz="0" w:space="0" w:color="auto"/>
        <w:left w:val="none" w:sz="0" w:space="0" w:color="auto"/>
        <w:bottom w:val="none" w:sz="0" w:space="0" w:color="auto"/>
        <w:right w:val="none" w:sz="0" w:space="0" w:color="auto"/>
      </w:divBdr>
    </w:div>
    <w:div w:id="1759325352">
      <w:bodyDiv w:val="1"/>
      <w:marLeft w:val="0"/>
      <w:marRight w:val="0"/>
      <w:marTop w:val="0"/>
      <w:marBottom w:val="0"/>
      <w:divBdr>
        <w:top w:val="none" w:sz="0" w:space="0" w:color="auto"/>
        <w:left w:val="none" w:sz="0" w:space="0" w:color="auto"/>
        <w:bottom w:val="none" w:sz="0" w:space="0" w:color="auto"/>
        <w:right w:val="none" w:sz="0" w:space="0" w:color="auto"/>
      </w:divBdr>
    </w:div>
    <w:div w:id="214068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ontacto@hospitalslronces.com.co" TargetMode="External"/><Relationship Id="rId1" Type="http://schemas.openxmlformats.org/officeDocument/2006/relationships/hyperlink" Target="http://www.hospitalslronces.com.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acto@hospitalslronces.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D6738-ADC7-404A-9B58-5CC474CC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227</Words>
  <Characters>1254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Liliana-Admin</dc:creator>
  <cp:keywords/>
  <dc:description/>
  <cp:lastModifiedBy>JEISSON ARIEL SANCHEZ PAVA</cp:lastModifiedBy>
  <cp:revision>2</cp:revision>
  <cp:lastPrinted>2023-01-05T21:04:00Z</cp:lastPrinted>
  <dcterms:created xsi:type="dcterms:W3CDTF">2026-08-12T15:37:00Z</dcterms:created>
  <dcterms:modified xsi:type="dcterms:W3CDTF">2026-08-12T15:37:00Z</dcterms:modified>
</cp:coreProperties>
</file>