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E89AD4" w14:textId="77777777" w:rsidR="00FE51F3" w:rsidRPr="008B1F5A" w:rsidRDefault="00FE51F3" w:rsidP="00FE51F3">
      <w:pPr>
        <w:autoSpaceDE w:val="0"/>
        <w:autoSpaceDN w:val="0"/>
        <w:adjustRightInd w:val="0"/>
        <w:jc w:val="center"/>
        <w:rPr>
          <w:bCs/>
          <w:sz w:val="20"/>
          <w:szCs w:val="20"/>
        </w:rPr>
      </w:pPr>
      <w:r w:rsidRPr="008B1F5A">
        <w:rPr>
          <w:bCs/>
          <w:sz w:val="20"/>
          <w:szCs w:val="20"/>
        </w:rPr>
        <w:t xml:space="preserve">ANEXO  No. </w:t>
      </w:r>
      <w:r w:rsidR="007C223A">
        <w:rPr>
          <w:bCs/>
          <w:sz w:val="20"/>
          <w:szCs w:val="20"/>
        </w:rPr>
        <w:t>4</w:t>
      </w:r>
    </w:p>
    <w:p w14:paraId="6A8872F5" w14:textId="77777777" w:rsidR="00FE51F3" w:rsidRPr="008B1F5A" w:rsidRDefault="00FE51F3" w:rsidP="00FE51F3">
      <w:pPr>
        <w:autoSpaceDE w:val="0"/>
        <w:autoSpaceDN w:val="0"/>
        <w:adjustRightInd w:val="0"/>
        <w:jc w:val="center"/>
        <w:rPr>
          <w:bCs/>
          <w:sz w:val="20"/>
          <w:szCs w:val="20"/>
        </w:rPr>
      </w:pPr>
      <w:r w:rsidRPr="008B1F5A">
        <w:rPr>
          <w:bCs/>
          <w:sz w:val="20"/>
          <w:szCs w:val="20"/>
        </w:rPr>
        <w:t>MANIFESTACIÓN SOBRE INHABILIDADES E INCOMPATIBILIDADES</w:t>
      </w:r>
    </w:p>
    <w:p w14:paraId="0FAF06D6" w14:textId="77777777" w:rsidR="00FE51F3" w:rsidRPr="00F244EC" w:rsidRDefault="00FE51F3" w:rsidP="00FE51F3">
      <w:pPr>
        <w:autoSpaceDE w:val="0"/>
        <w:autoSpaceDN w:val="0"/>
        <w:adjustRightInd w:val="0"/>
        <w:jc w:val="both"/>
        <w:rPr>
          <w:sz w:val="20"/>
          <w:szCs w:val="20"/>
        </w:rPr>
      </w:pPr>
    </w:p>
    <w:p w14:paraId="48A5ED73" w14:textId="77777777" w:rsidR="00FE51F3" w:rsidRPr="00185173" w:rsidRDefault="00FE51F3" w:rsidP="00FE51F3">
      <w:pPr>
        <w:autoSpaceDE w:val="0"/>
        <w:autoSpaceDN w:val="0"/>
        <w:adjustRightInd w:val="0"/>
        <w:ind w:right="283"/>
        <w:jc w:val="both"/>
        <w:rPr>
          <w:sz w:val="20"/>
          <w:szCs w:val="20"/>
        </w:rPr>
      </w:pPr>
      <w:r w:rsidRPr="00F244EC">
        <w:rPr>
          <w:sz w:val="20"/>
          <w:szCs w:val="20"/>
        </w:rPr>
        <w:t>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w:t>
      </w:r>
      <w:r>
        <w:rPr>
          <w:sz w:val="20"/>
          <w:szCs w:val="20"/>
        </w:rPr>
        <w:t xml:space="preserve"> </w:t>
      </w:r>
      <w:r w:rsidRPr="00F244EC">
        <w:rPr>
          <w:sz w:val="20"/>
          <w:szCs w:val="20"/>
        </w:rPr>
        <w:t xml:space="preserve">EN INTERESES PRIVADOS, Artículo 4. INHABILIDAD PARA QUE EX EMPLEADOS PÚBLICOS CONTRATEN CON EL ESTADO y Artículo 90. INHABILIDAD POR INCUMPLIMIENTO REITERADO). </w:t>
      </w:r>
      <w:r w:rsidRPr="00185173">
        <w:rPr>
          <w:sz w:val="20"/>
          <w:szCs w:val="20"/>
        </w:rPr>
        <w:t>Lo anterior en aplicación de</w:t>
      </w:r>
      <w:r>
        <w:rPr>
          <w:sz w:val="20"/>
          <w:szCs w:val="20"/>
        </w:rPr>
        <w:t xml:space="preserve"> </w:t>
      </w:r>
      <w:r w:rsidRPr="00185173">
        <w:rPr>
          <w:sz w:val="20"/>
          <w:szCs w:val="20"/>
        </w:rPr>
        <w:t>l</w:t>
      </w:r>
      <w:r>
        <w:rPr>
          <w:sz w:val="20"/>
          <w:szCs w:val="20"/>
        </w:rPr>
        <w:t>os</w:t>
      </w:r>
      <w:r w:rsidRPr="00185173">
        <w:rPr>
          <w:sz w:val="20"/>
          <w:szCs w:val="20"/>
        </w:rPr>
        <w:t xml:space="preserve"> artículo</w:t>
      </w:r>
      <w:r>
        <w:rPr>
          <w:sz w:val="20"/>
          <w:szCs w:val="20"/>
        </w:rPr>
        <w:t>s</w:t>
      </w:r>
      <w:r w:rsidRPr="00185173">
        <w:rPr>
          <w:sz w:val="20"/>
          <w:szCs w:val="20"/>
        </w:rPr>
        <w:t xml:space="preserve"> </w:t>
      </w:r>
      <w:r>
        <w:rPr>
          <w:sz w:val="20"/>
          <w:szCs w:val="20"/>
        </w:rPr>
        <w:t>2.2.1.1.2.2.5</w:t>
      </w:r>
      <w:r w:rsidRPr="00185173">
        <w:rPr>
          <w:sz w:val="20"/>
          <w:szCs w:val="20"/>
        </w:rPr>
        <w:t xml:space="preserve"> y </w:t>
      </w:r>
      <w:r>
        <w:rPr>
          <w:sz w:val="20"/>
          <w:szCs w:val="20"/>
        </w:rPr>
        <w:t>2.2.1.1.2.2.8</w:t>
      </w:r>
      <w:r w:rsidRPr="00185173">
        <w:rPr>
          <w:sz w:val="20"/>
          <w:szCs w:val="20"/>
        </w:rPr>
        <w:t xml:space="preserve"> </w:t>
      </w:r>
      <w:r w:rsidRPr="00185173">
        <w:rPr>
          <w:iCs/>
          <w:sz w:val="20"/>
          <w:szCs w:val="20"/>
        </w:rPr>
        <w:t xml:space="preserve">Régimen de inhabilidades e incompatibilidades </w:t>
      </w:r>
      <w:r w:rsidRPr="00185173">
        <w:rPr>
          <w:sz w:val="20"/>
          <w:szCs w:val="20"/>
        </w:rPr>
        <w:t xml:space="preserve">Decreto </w:t>
      </w:r>
      <w:r>
        <w:rPr>
          <w:sz w:val="20"/>
          <w:szCs w:val="20"/>
        </w:rPr>
        <w:t>1082</w:t>
      </w:r>
      <w:r w:rsidRPr="00185173">
        <w:rPr>
          <w:sz w:val="20"/>
          <w:szCs w:val="20"/>
        </w:rPr>
        <w:t xml:space="preserve"> de 201</w:t>
      </w:r>
      <w:r>
        <w:rPr>
          <w:sz w:val="20"/>
          <w:szCs w:val="20"/>
        </w:rPr>
        <w:t>5</w:t>
      </w:r>
      <w:r w:rsidRPr="00185173">
        <w:rPr>
          <w:sz w:val="20"/>
          <w:szCs w:val="20"/>
        </w:rPr>
        <w:t>.</w:t>
      </w:r>
    </w:p>
    <w:p w14:paraId="209326FA" w14:textId="77777777" w:rsidR="00FE51F3" w:rsidRPr="00F244EC" w:rsidRDefault="00FE51F3" w:rsidP="00FE51F3">
      <w:pPr>
        <w:autoSpaceDE w:val="0"/>
        <w:autoSpaceDN w:val="0"/>
        <w:adjustRightInd w:val="0"/>
        <w:jc w:val="both"/>
        <w:rPr>
          <w:sz w:val="20"/>
          <w:szCs w:val="20"/>
        </w:rPr>
      </w:pPr>
    </w:p>
    <w:p w14:paraId="484B0243" w14:textId="77777777" w:rsidR="00FE51F3" w:rsidRPr="00F244EC" w:rsidRDefault="00FE51F3" w:rsidP="00FE51F3">
      <w:pPr>
        <w:autoSpaceDE w:val="0"/>
        <w:autoSpaceDN w:val="0"/>
        <w:adjustRightInd w:val="0"/>
        <w:jc w:val="both"/>
        <w:rPr>
          <w:sz w:val="20"/>
          <w:szCs w:val="20"/>
        </w:rPr>
      </w:pPr>
    </w:p>
    <w:p w14:paraId="00A29C16" w14:textId="77777777" w:rsidR="00FE51F3" w:rsidRPr="00F244EC" w:rsidRDefault="00FE51F3" w:rsidP="00FE51F3">
      <w:pPr>
        <w:autoSpaceDE w:val="0"/>
        <w:autoSpaceDN w:val="0"/>
        <w:adjustRightInd w:val="0"/>
        <w:jc w:val="both"/>
        <w:rPr>
          <w:sz w:val="20"/>
          <w:szCs w:val="20"/>
        </w:rPr>
      </w:pPr>
    </w:p>
    <w:p w14:paraId="794AA000" w14:textId="77777777" w:rsidR="00FE51F3" w:rsidRPr="00F244EC" w:rsidRDefault="00FE51F3" w:rsidP="00FE51F3">
      <w:pPr>
        <w:autoSpaceDE w:val="0"/>
        <w:autoSpaceDN w:val="0"/>
        <w:adjustRightInd w:val="0"/>
        <w:jc w:val="both"/>
        <w:rPr>
          <w:sz w:val="20"/>
          <w:szCs w:val="20"/>
        </w:rPr>
      </w:pPr>
      <w:r w:rsidRPr="00F244EC">
        <w:rPr>
          <w:sz w:val="20"/>
          <w:szCs w:val="20"/>
        </w:rPr>
        <w:t>El proponente:</w:t>
      </w:r>
    </w:p>
    <w:p w14:paraId="3EE9200E" w14:textId="77777777" w:rsidR="00FE51F3" w:rsidRPr="00F244EC" w:rsidRDefault="00FE51F3" w:rsidP="00FE51F3">
      <w:pPr>
        <w:autoSpaceDE w:val="0"/>
        <w:autoSpaceDN w:val="0"/>
        <w:adjustRightInd w:val="0"/>
        <w:jc w:val="both"/>
        <w:rPr>
          <w:sz w:val="20"/>
          <w:szCs w:val="20"/>
        </w:rPr>
      </w:pPr>
    </w:p>
    <w:p w14:paraId="107F8870" w14:textId="77777777" w:rsidR="00915DC0" w:rsidRDefault="00915DC0" w:rsidP="00915DC0">
      <w:pPr>
        <w:rPr>
          <w:sz w:val="20"/>
          <w:szCs w:val="20"/>
        </w:rPr>
      </w:pPr>
      <w:r>
        <w:rPr>
          <w:sz w:val="20"/>
          <w:szCs w:val="20"/>
        </w:rPr>
        <w:t>NOMBRE Y FIRMA REPRESENTANTE LEGAL</w:t>
      </w:r>
    </w:p>
    <w:p w14:paraId="07A1F1E1" w14:textId="77777777" w:rsidR="00915DC0" w:rsidRDefault="00915DC0" w:rsidP="00915DC0">
      <w:pPr>
        <w:rPr>
          <w:sz w:val="20"/>
          <w:szCs w:val="20"/>
        </w:rPr>
      </w:pPr>
      <w:r>
        <w:rPr>
          <w:sz w:val="20"/>
          <w:szCs w:val="20"/>
        </w:rPr>
        <w:t>CC.</w:t>
      </w:r>
    </w:p>
    <w:p w14:paraId="6AC8F943" w14:textId="77777777" w:rsidR="00915DC0" w:rsidRDefault="00915DC0" w:rsidP="00915DC0">
      <w:pPr>
        <w:rPr>
          <w:sz w:val="20"/>
          <w:szCs w:val="20"/>
        </w:rPr>
      </w:pPr>
      <w:r>
        <w:rPr>
          <w:sz w:val="20"/>
          <w:szCs w:val="20"/>
        </w:rPr>
        <w:t>Representante Legal</w:t>
      </w:r>
    </w:p>
    <w:p w14:paraId="3B0F65D8" w14:textId="77777777" w:rsidR="00915DC0" w:rsidRDefault="00915DC0" w:rsidP="00915DC0">
      <w:pPr>
        <w:rPr>
          <w:sz w:val="20"/>
          <w:szCs w:val="20"/>
        </w:rPr>
      </w:pPr>
      <w:r>
        <w:rPr>
          <w:sz w:val="20"/>
          <w:szCs w:val="20"/>
        </w:rPr>
        <w:t>Empresa:</w:t>
      </w:r>
    </w:p>
    <w:p w14:paraId="58C2D587" w14:textId="77777777" w:rsidR="00915DC0" w:rsidRDefault="00915DC0" w:rsidP="00915DC0">
      <w:pPr>
        <w:rPr>
          <w:rFonts w:ascii="Times New Roman" w:hAnsi="Times New Roman" w:cs="Times New Roman"/>
        </w:rPr>
      </w:pPr>
      <w:r>
        <w:rPr>
          <w:sz w:val="20"/>
          <w:szCs w:val="20"/>
        </w:rPr>
        <w:t>NIT.</w:t>
      </w:r>
    </w:p>
    <w:p w14:paraId="45866F83" w14:textId="77777777" w:rsidR="00FE51F3" w:rsidRPr="00F244EC" w:rsidRDefault="00FE51F3" w:rsidP="00FE51F3">
      <w:pPr>
        <w:tabs>
          <w:tab w:val="num" w:pos="284"/>
        </w:tabs>
        <w:spacing w:before="100"/>
        <w:ind w:left="720"/>
        <w:jc w:val="both"/>
        <w:rPr>
          <w:color w:val="000000"/>
          <w:sz w:val="20"/>
          <w:szCs w:val="20"/>
          <w:highlight w:val="yellow"/>
        </w:rPr>
      </w:pPr>
    </w:p>
    <w:p w14:paraId="5170DBC4" w14:textId="77777777" w:rsidR="00FE51F3" w:rsidRPr="00F244EC" w:rsidRDefault="00FE51F3" w:rsidP="00FE51F3">
      <w:pPr>
        <w:tabs>
          <w:tab w:val="num" w:pos="284"/>
        </w:tabs>
        <w:spacing w:before="100"/>
        <w:ind w:left="720"/>
        <w:jc w:val="both"/>
        <w:rPr>
          <w:color w:val="000000"/>
          <w:sz w:val="20"/>
          <w:szCs w:val="20"/>
          <w:highlight w:val="yellow"/>
        </w:rPr>
      </w:pPr>
    </w:p>
    <w:p w14:paraId="71ABCC9C" w14:textId="77777777" w:rsidR="00FE51F3" w:rsidRPr="00F244EC" w:rsidRDefault="00FE51F3" w:rsidP="00FE51F3">
      <w:pPr>
        <w:tabs>
          <w:tab w:val="num" w:pos="284"/>
        </w:tabs>
        <w:spacing w:before="100"/>
        <w:ind w:left="720"/>
        <w:jc w:val="both"/>
        <w:rPr>
          <w:color w:val="000000"/>
          <w:sz w:val="20"/>
          <w:szCs w:val="20"/>
          <w:highlight w:val="yellow"/>
        </w:rPr>
      </w:pPr>
    </w:p>
    <w:p w14:paraId="66D577C7" w14:textId="77777777" w:rsidR="00FE51F3" w:rsidRPr="00F244EC" w:rsidRDefault="00FE51F3" w:rsidP="00FE51F3">
      <w:pPr>
        <w:tabs>
          <w:tab w:val="num" w:pos="284"/>
        </w:tabs>
        <w:spacing w:before="100"/>
        <w:ind w:left="720"/>
        <w:jc w:val="both"/>
        <w:rPr>
          <w:color w:val="000000"/>
          <w:sz w:val="20"/>
          <w:szCs w:val="20"/>
          <w:highlight w:val="yellow"/>
        </w:rPr>
      </w:pPr>
    </w:p>
    <w:p w14:paraId="2660F7EB" w14:textId="77777777" w:rsidR="00196911" w:rsidRDefault="00196911"/>
    <w:sectPr w:rsidR="00196911">
      <w:headerReference w:type="default" r:id="rId6"/>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586439" w14:textId="77777777" w:rsidR="00875A45" w:rsidRDefault="00875A45" w:rsidP="003C54C3">
      <w:r>
        <w:separator/>
      </w:r>
    </w:p>
  </w:endnote>
  <w:endnote w:type="continuationSeparator" w:id="0">
    <w:p w14:paraId="6DC0A9A5" w14:textId="77777777" w:rsidR="00875A45" w:rsidRDefault="00875A45" w:rsidP="003C54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5452A" w14:textId="77777777" w:rsidR="003C54C3" w:rsidRDefault="003C54C3" w:rsidP="003C54C3">
    <w:pPr>
      <w:keepNext/>
      <w:tabs>
        <w:tab w:val="left" w:pos="360"/>
      </w:tabs>
      <w:rPr>
        <w:sz w:val="16"/>
        <w:szCs w:val="16"/>
      </w:rPr>
    </w:pPr>
    <w:r>
      <w:rPr>
        <w:noProof/>
        <w:sz w:val="15"/>
        <w:szCs w:val="15"/>
        <w:lang w:eastAsia="es-CO"/>
      </w:rPr>
      <w:drawing>
        <wp:anchor distT="0" distB="0" distL="114300" distR="114300" simplePos="0" relativeHeight="251659264" behindDoc="0" locked="0" layoutInCell="1" allowOverlap="1" wp14:anchorId="759F6037" wp14:editId="7E3B0E5F">
          <wp:simplePos x="0" y="0"/>
          <wp:positionH relativeFrom="margin">
            <wp:posOffset>4792980</wp:posOffset>
          </wp:positionH>
          <wp:positionV relativeFrom="paragraph">
            <wp:posOffset>4445</wp:posOffset>
          </wp:positionV>
          <wp:extent cx="960120" cy="587375"/>
          <wp:effectExtent l="0" t="0" r="0" b="3175"/>
          <wp:wrapNone/>
          <wp:docPr id="5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noProof/>
        <w:sz w:val="15"/>
        <w:szCs w:val="15"/>
        <w:lang w:eastAsia="es-CO"/>
      </w:rPr>
      <w:drawing>
        <wp:anchor distT="0" distB="0" distL="114300" distR="114300" simplePos="0" relativeHeight="251660288" behindDoc="1" locked="0" layoutInCell="1" allowOverlap="1" wp14:anchorId="3AA33E09" wp14:editId="238FABEC">
          <wp:simplePos x="0" y="0"/>
          <wp:positionH relativeFrom="margin">
            <wp:posOffset>-57150</wp:posOffset>
          </wp:positionH>
          <wp:positionV relativeFrom="paragraph">
            <wp:posOffset>16510</wp:posOffset>
          </wp:positionV>
          <wp:extent cx="1165225" cy="574675"/>
          <wp:effectExtent l="0" t="0" r="0" b="0"/>
          <wp:wrapNone/>
          <wp:docPr id="5826" name="Imagen 5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486B4455" w14:textId="77777777" w:rsidR="003C54C3" w:rsidRPr="00D3639E" w:rsidRDefault="003C54C3" w:rsidP="003C54C3">
    <w:pPr>
      <w:tabs>
        <w:tab w:val="left" w:pos="1843"/>
      </w:tabs>
      <w:ind w:left="1843" w:right="49"/>
      <w:rPr>
        <w:sz w:val="15"/>
        <w:szCs w:val="15"/>
        <w:lang w:val="es-MX"/>
      </w:rPr>
    </w:pPr>
    <w:r w:rsidRPr="00D3639E">
      <w:rPr>
        <w:sz w:val="15"/>
        <w:szCs w:val="15"/>
        <w:lang w:val="es-MX"/>
      </w:rPr>
      <w:t>Calle 5 No 15 – 00 Barrio Dos caminos – Facatativá – Cundinamarca.</w:t>
    </w:r>
  </w:p>
  <w:p w14:paraId="5629562E" w14:textId="77777777" w:rsidR="003C54C3" w:rsidRPr="00D3639E" w:rsidRDefault="003C54C3" w:rsidP="003C54C3">
    <w:pPr>
      <w:tabs>
        <w:tab w:val="left" w:pos="1843"/>
      </w:tabs>
      <w:ind w:left="1843" w:right="49"/>
      <w:rPr>
        <w:sz w:val="15"/>
        <w:szCs w:val="15"/>
        <w:lang w:val="es-MX"/>
      </w:rPr>
    </w:pPr>
    <w:r w:rsidRPr="00D3639E">
      <w:rPr>
        <w:sz w:val="15"/>
        <w:szCs w:val="15"/>
        <w:lang w:val="es-MX"/>
      </w:rPr>
      <w:t>Conmutador 4261428 Ext. 39036</w:t>
    </w:r>
  </w:p>
  <w:p w14:paraId="0ADC12BB" w14:textId="77777777" w:rsidR="003C54C3" w:rsidRDefault="003C54C3" w:rsidP="003C54C3">
    <w:pPr>
      <w:tabs>
        <w:tab w:val="left" w:pos="1843"/>
      </w:tabs>
      <w:ind w:left="1843" w:right="49"/>
      <w:rPr>
        <w:sz w:val="14"/>
        <w:szCs w:val="14"/>
      </w:rPr>
    </w:pPr>
    <w:r w:rsidRPr="00D3639E">
      <w:rPr>
        <w:sz w:val="15"/>
        <w:szCs w:val="15"/>
        <w:lang w:val="es-MX"/>
      </w:rPr>
      <w:t xml:space="preserve">Correo electrónico de la unidad </w:t>
    </w:r>
    <w:hyperlink r:id="rId3" w:history="1">
      <w:r w:rsidRPr="006F3E67">
        <w:rPr>
          <w:rStyle w:val="Hipervnculo"/>
          <w:sz w:val="15"/>
          <w:szCs w:val="15"/>
          <w:lang w:val="es-MX"/>
        </w:rPr>
        <w:t>cenactel@ejercito.mil.co</w:t>
      </w:r>
    </w:hyperlink>
    <w:r w:rsidRPr="00B934F0">
      <w:rPr>
        <w:sz w:val="14"/>
        <w:szCs w:val="14"/>
      </w:rPr>
      <w:tab/>
    </w:r>
    <w:r w:rsidRPr="00F203DE">
      <w:rPr>
        <w:sz w:val="14"/>
        <w:szCs w:val="14"/>
      </w:rPr>
      <w:tab/>
    </w:r>
  </w:p>
  <w:p w14:paraId="37C7589D" w14:textId="77777777" w:rsidR="003C54C3" w:rsidRDefault="003C54C3" w:rsidP="003C54C3">
    <w:pPr>
      <w:pStyle w:val="Piedepgina"/>
      <w:rPr>
        <w:noProof/>
        <w:sz w:val="16"/>
        <w:szCs w:val="16"/>
      </w:rPr>
    </w:pPr>
  </w:p>
  <w:p w14:paraId="4058EE27" w14:textId="77777777" w:rsidR="003C54C3" w:rsidRDefault="003C54C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7BA97" w14:textId="77777777" w:rsidR="00875A45" w:rsidRDefault="00875A45" w:rsidP="003C54C3">
      <w:r>
        <w:separator/>
      </w:r>
    </w:p>
  </w:footnote>
  <w:footnote w:type="continuationSeparator" w:id="0">
    <w:p w14:paraId="7961F32A" w14:textId="77777777" w:rsidR="00875A45" w:rsidRDefault="00875A45" w:rsidP="003C54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98846" w14:textId="77777777" w:rsidR="003C54C3" w:rsidRPr="001959A6" w:rsidRDefault="003C54C3" w:rsidP="003C54C3">
    <w:pPr>
      <w:ind w:left="992"/>
      <w:contextualSpacing/>
      <w:rPr>
        <w:rFonts w:ascii="Arial Narrow" w:hAnsi="Arial Narrow"/>
        <w:b/>
        <w:bCs/>
      </w:rPr>
    </w:pPr>
    <w:r w:rsidRPr="00647508">
      <w:rPr>
        <w:b/>
        <w:bCs/>
        <w:noProof/>
        <w:lang w:eastAsia="es-CO"/>
      </w:rPr>
      <w:drawing>
        <wp:anchor distT="0" distB="0" distL="114300" distR="114300" simplePos="0" relativeHeight="251662336" behindDoc="1" locked="0" layoutInCell="1" allowOverlap="1" wp14:anchorId="3C73433C" wp14:editId="2CE7183C">
          <wp:simplePos x="0" y="0"/>
          <wp:positionH relativeFrom="margin">
            <wp:posOffset>-207169</wp:posOffset>
          </wp:positionH>
          <wp:positionV relativeFrom="paragraph">
            <wp:posOffset>-96996</wp:posOffset>
          </wp:positionV>
          <wp:extent cx="781050" cy="771525"/>
          <wp:effectExtent l="0" t="0" r="0" b="9525"/>
          <wp:wrapNone/>
          <wp:docPr id="2015414288" name="Imagen 2015414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FILES-CDTE-5.jpg"/>
                  <pic:cNvPicPr/>
                </pic:nvPicPr>
                <pic:blipFill rotWithShape="1">
                  <a:blip r:embed="rId1" cstate="print">
                    <a:extLst>
                      <a:ext uri="{28A0092B-C50C-407E-A947-70E740481C1C}">
                        <a14:useLocalDpi xmlns:a14="http://schemas.microsoft.com/office/drawing/2010/main" val="0"/>
                      </a:ext>
                    </a:extLst>
                  </a:blip>
                  <a:srcRect l="14074" t="5185" r="14074" b="16297"/>
                  <a:stretch/>
                </pic:blipFill>
                <pic:spPr bwMode="auto">
                  <a:xfrm>
                    <a:off x="0" y="0"/>
                    <a:ext cx="781050" cy="7715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959A6">
      <w:rPr>
        <w:rFonts w:ascii="Arial Narrow" w:hAnsi="Arial Narrow"/>
        <w:b/>
        <w:bCs/>
      </w:rPr>
      <w:t>MINISTERIO DE DEFENSA NACIONAL</w:t>
    </w:r>
  </w:p>
  <w:p w14:paraId="11CDE290" w14:textId="77777777" w:rsidR="003C54C3" w:rsidRPr="001959A6" w:rsidRDefault="003C54C3" w:rsidP="003C54C3">
    <w:pPr>
      <w:ind w:left="992"/>
      <w:contextualSpacing/>
      <w:rPr>
        <w:rFonts w:ascii="Arial Narrow" w:hAnsi="Arial Narrow"/>
        <w:b/>
        <w:bCs/>
      </w:rPr>
    </w:pPr>
    <w:r w:rsidRPr="001959A6">
      <w:rPr>
        <w:rFonts w:ascii="Arial Narrow" w:hAnsi="Arial Narrow"/>
        <w:b/>
        <w:bCs/>
      </w:rPr>
      <w:t>COMANDO GENERAL DE LAS FUERZAS MILITARES</w:t>
    </w:r>
  </w:p>
  <w:p w14:paraId="22796EFA" w14:textId="77777777" w:rsidR="003C54C3" w:rsidRPr="001959A6" w:rsidRDefault="003C54C3" w:rsidP="003C54C3">
    <w:pPr>
      <w:ind w:left="992"/>
      <w:contextualSpacing/>
      <w:rPr>
        <w:rFonts w:ascii="Arial Narrow" w:hAnsi="Arial Narrow"/>
      </w:rPr>
    </w:pPr>
    <w:r w:rsidRPr="001959A6">
      <w:rPr>
        <w:rFonts w:ascii="Arial Narrow" w:hAnsi="Arial Narrow"/>
        <w:b/>
        <w:bCs/>
      </w:rPr>
      <w:t>EJÉRCITO NACIONAL</w:t>
    </w:r>
  </w:p>
  <w:p w14:paraId="27A33D4C" w14:textId="77777777" w:rsidR="003C54C3" w:rsidRPr="001959A6" w:rsidRDefault="003C54C3" w:rsidP="003C54C3">
    <w:pPr>
      <w:ind w:left="992" w:right="49"/>
      <w:contextualSpacing/>
      <w:rPr>
        <w:rFonts w:ascii="Arial Narrow" w:hAnsi="Arial Narrow"/>
        <w:b/>
        <w:bCs/>
      </w:rPr>
    </w:pPr>
    <w:r w:rsidRPr="001959A6">
      <w:rPr>
        <w:rFonts w:ascii="Arial Narrow" w:hAnsi="Arial Narrow"/>
        <w:b/>
        <w:bCs/>
      </w:rPr>
      <w:t>CENTRAL ADMINISTRATIVA Y CONTABLE ESPECIALIZADA TELEMÁTICA</w:t>
    </w:r>
  </w:p>
  <w:p w14:paraId="55FF354E" w14:textId="77777777" w:rsidR="003C54C3" w:rsidRDefault="003C54C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1F3"/>
    <w:rsid w:val="00196911"/>
    <w:rsid w:val="002058C4"/>
    <w:rsid w:val="003C54C3"/>
    <w:rsid w:val="00520A2A"/>
    <w:rsid w:val="005A38B5"/>
    <w:rsid w:val="007C223A"/>
    <w:rsid w:val="00875A45"/>
    <w:rsid w:val="008B1F5A"/>
    <w:rsid w:val="00915DC0"/>
    <w:rsid w:val="00937F6D"/>
    <w:rsid w:val="00AE4CC9"/>
    <w:rsid w:val="00F27118"/>
    <w:rsid w:val="00FE51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F01FB"/>
  <w15:chartTrackingRefBased/>
  <w15:docId w15:val="{D29B49B8-77A7-4CB7-A30F-D2BFFB0B7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1F3"/>
    <w:pPr>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54C3"/>
    <w:pPr>
      <w:tabs>
        <w:tab w:val="center" w:pos="4419"/>
        <w:tab w:val="right" w:pos="8838"/>
      </w:tabs>
    </w:pPr>
  </w:style>
  <w:style w:type="character" w:customStyle="1" w:styleId="EncabezadoCar">
    <w:name w:val="Encabezado Car"/>
    <w:basedOn w:val="Fuentedeprrafopredeter"/>
    <w:link w:val="Encabezado"/>
    <w:uiPriority w:val="99"/>
    <w:rsid w:val="003C54C3"/>
    <w:rPr>
      <w:rFonts w:ascii="Arial" w:eastAsia="Times New Roman" w:hAnsi="Arial" w:cs="Arial"/>
      <w:sz w:val="24"/>
      <w:szCs w:val="24"/>
      <w:lang w:eastAsia="es-ES"/>
    </w:rPr>
  </w:style>
  <w:style w:type="paragraph" w:styleId="Piedepgina">
    <w:name w:val="footer"/>
    <w:aliases w:val="f,AL Pie de página,Pie de página AL,pie de página,Rodapé1, Car13,Car13"/>
    <w:basedOn w:val="Normal"/>
    <w:link w:val="PiedepginaCar"/>
    <w:unhideWhenUsed/>
    <w:qFormat/>
    <w:rsid w:val="003C54C3"/>
    <w:pPr>
      <w:tabs>
        <w:tab w:val="center" w:pos="4419"/>
        <w:tab w:val="right" w:pos="8838"/>
      </w:tabs>
    </w:pPr>
  </w:style>
  <w:style w:type="character" w:customStyle="1" w:styleId="PiedepginaCar">
    <w:name w:val="Pie de página Car"/>
    <w:aliases w:val="f Car1,AL Pie de página Car,Pie de página AL Car,pie de página Car,Rodapé1 Car, Car13 Car,Car13 Car"/>
    <w:basedOn w:val="Fuentedeprrafopredeter"/>
    <w:link w:val="Piedepgina"/>
    <w:qFormat/>
    <w:rsid w:val="003C54C3"/>
    <w:rPr>
      <w:rFonts w:ascii="Arial" w:eastAsia="Times New Roman" w:hAnsi="Arial" w:cs="Arial"/>
      <w:sz w:val="24"/>
      <w:szCs w:val="24"/>
      <w:lang w:eastAsia="es-ES"/>
    </w:rPr>
  </w:style>
  <w:style w:type="character" w:styleId="Hipervnculo">
    <w:name w:val="Hyperlink"/>
    <w:uiPriority w:val="99"/>
    <w:qFormat/>
    <w:rsid w:val="003C54C3"/>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0766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hyperlink" Target="mailto:cenactel@ejercito.mil.co" TargetMode="External"/><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233</Words>
  <Characters>1286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 Judyth Castañeda Muñoz</dc:creator>
  <cp:keywords/>
  <dc:description/>
  <cp:lastModifiedBy>ASUS</cp:lastModifiedBy>
  <cp:revision>7</cp:revision>
  <dcterms:created xsi:type="dcterms:W3CDTF">2017-08-18T22:23:00Z</dcterms:created>
  <dcterms:modified xsi:type="dcterms:W3CDTF">2026-07-15T22:14:00Z</dcterms:modified>
</cp:coreProperties>
</file>