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87F36" w14:textId="4AF58664" w:rsidR="003A5841" w:rsidRDefault="003A5841" w:rsidP="00CC7FA1">
      <w:pPr>
        <w:pBdr>
          <w:top w:val="nil"/>
          <w:left w:val="nil"/>
          <w:bottom w:val="nil"/>
          <w:right w:val="nil"/>
          <w:between w:val="nil"/>
        </w:pBdr>
        <w:spacing w:line="360" w:lineRule="auto"/>
        <w:ind w:left="2904"/>
        <w:rPr>
          <w:rFonts w:ascii="Times New Roman" w:eastAsia="Times New Roman" w:hAnsi="Times New Roman" w:cs="Times New Roman"/>
          <w:color w:val="000000"/>
        </w:rPr>
      </w:pPr>
    </w:p>
    <w:p w14:paraId="04E501BA" w14:textId="77777777" w:rsidR="003A5841" w:rsidRDefault="001535D7">
      <w:pPr>
        <w:spacing w:before="9" w:line="360" w:lineRule="auto"/>
        <w:ind w:left="2419" w:right="2419"/>
        <w:jc w:val="center"/>
        <w:rPr>
          <w:rFonts w:ascii="Times New Roman" w:eastAsia="Times New Roman" w:hAnsi="Times New Roman" w:cs="Times New Roman"/>
          <w:b/>
        </w:rPr>
      </w:pPr>
      <w:r>
        <w:rPr>
          <w:rFonts w:ascii="Times New Roman" w:eastAsia="Times New Roman" w:hAnsi="Times New Roman" w:cs="Times New Roman"/>
          <w:b/>
          <w:sz w:val="20"/>
          <w:szCs w:val="20"/>
        </w:rPr>
        <w:t>FORMATO DE MANIFESTACIÓN DE INTERÉS Y COMPROMISO DE APORTES</w:t>
      </w:r>
      <w:r>
        <w:rPr>
          <w:rFonts w:ascii="Times New Roman" w:eastAsia="Times New Roman" w:hAnsi="Times New Roman" w:cs="Times New Roman"/>
          <w:b/>
        </w:rPr>
        <w:t> </w:t>
      </w:r>
    </w:p>
    <w:p w14:paraId="607FFE81" w14:textId="77777777" w:rsidR="003A5841" w:rsidRDefault="003A5841">
      <w:pPr>
        <w:spacing w:before="9" w:line="360" w:lineRule="auto"/>
        <w:ind w:left="2419" w:right="2419"/>
        <w:jc w:val="center"/>
        <w:rPr>
          <w:rFonts w:ascii="Times New Roman" w:eastAsia="Times New Roman" w:hAnsi="Times New Roman" w:cs="Times New Roman"/>
          <w:b/>
        </w:rPr>
      </w:pPr>
    </w:p>
    <w:p w14:paraId="29539513" w14:textId="77777777" w:rsidR="003A5841" w:rsidRDefault="003A5841">
      <w:pPr>
        <w:spacing w:line="360" w:lineRule="auto"/>
        <w:jc w:val="both"/>
        <w:rPr>
          <w:rFonts w:ascii="Times New Roman" w:eastAsia="Times New Roman" w:hAnsi="Times New Roman" w:cs="Times New Roman"/>
          <w:color w:val="548DD4"/>
          <w:highlight w:val="white"/>
        </w:rPr>
      </w:pPr>
    </w:p>
    <w:p w14:paraId="068AB733" w14:textId="77777777" w:rsidR="003A5841" w:rsidRDefault="001535D7">
      <w:pPr>
        <w:spacing w:line="36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548DD4"/>
          <w:highlight w:val="white"/>
        </w:rPr>
        <w:t>(Incluir nombre o nombres)</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highlight w:val="white"/>
        </w:rPr>
        <w:t>identificado</w:t>
      </w:r>
      <w:r>
        <w:rPr>
          <w:rFonts w:ascii="Times New Roman" w:eastAsia="Times New Roman" w:hAnsi="Times New Roman" w:cs="Times New Roman"/>
          <w:color w:val="548DD4"/>
          <w:highlight w:val="white"/>
        </w:rPr>
        <w:t xml:space="preserve">(a) </w:t>
      </w:r>
      <w:r>
        <w:rPr>
          <w:rFonts w:ascii="Times New Roman" w:eastAsia="Times New Roman" w:hAnsi="Times New Roman" w:cs="Times New Roman"/>
          <w:highlight w:val="white"/>
        </w:rPr>
        <w:t xml:space="preserve">con documento de identidad No. </w:t>
      </w:r>
      <w:r>
        <w:rPr>
          <w:rFonts w:ascii="Times New Roman" w:eastAsia="Times New Roman" w:hAnsi="Times New Roman" w:cs="Times New Roman"/>
          <w:color w:val="548DD4"/>
          <w:highlight w:val="white"/>
        </w:rPr>
        <w:t xml:space="preserve">(incluir número(s) </w:t>
      </w:r>
      <w:r>
        <w:rPr>
          <w:rFonts w:ascii="Times New Roman" w:eastAsia="Times New Roman" w:hAnsi="Times New Roman" w:cs="Times New Roman"/>
          <w:color w:val="000000"/>
          <w:highlight w:val="white"/>
        </w:rPr>
        <w:t>en calidad de Representante</w:t>
      </w:r>
      <w:r>
        <w:rPr>
          <w:rFonts w:ascii="Times New Roman" w:eastAsia="Times New Roman" w:hAnsi="Times New Roman" w:cs="Times New Roman"/>
          <w:color w:val="548DD4"/>
          <w:highlight w:val="white"/>
        </w:rPr>
        <w:t xml:space="preserve">(s) </w:t>
      </w:r>
      <w:r>
        <w:rPr>
          <w:rFonts w:ascii="Times New Roman" w:eastAsia="Times New Roman" w:hAnsi="Times New Roman" w:cs="Times New Roman"/>
          <w:color w:val="000000"/>
          <w:highlight w:val="white"/>
        </w:rPr>
        <w:t>Legal</w:t>
      </w:r>
      <w:r>
        <w:rPr>
          <w:rFonts w:ascii="Times New Roman" w:eastAsia="Times New Roman" w:hAnsi="Times New Roman" w:cs="Times New Roman"/>
          <w:color w:val="548DD4"/>
          <w:highlight w:val="white"/>
        </w:rPr>
        <w:t xml:space="preserve">(es) </w:t>
      </w:r>
      <w:r>
        <w:rPr>
          <w:rFonts w:ascii="Times New Roman" w:eastAsia="Times New Roman" w:hAnsi="Times New Roman" w:cs="Times New Roman"/>
          <w:color w:val="000000"/>
          <w:highlight w:val="white"/>
        </w:rPr>
        <w:t>de la</w:t>
      </w:r>
      <w:r>
        <w:rPr>
          <w:rFonts w:ascii="Times New Roman" w:eastAsia="Times New Roman" w:hAnsi="Times New Roman" w:cs="Times New Roman"/>
          <w:color w:val="548DD4"/>
          <w:highlight w:val="white"/>
        </w:rPr>
        <w:t>(s) (incluir de la entidad o entidades sin ánimo de lucro- ESAL)</w:t>
      </w:r>
      <w:r>
        <w:rPr>
          <w:rFonts w:ascii="Times New Roman" w:eastAsia="Times New Roman" w:hAnsi="Times New Roman" w:cs="Times New Roman"/>
          <w:color w:val="000000"/>
          <w:highlight w:val="white"/>
        </w:rPr>
        <w:t>, de</w:t>
      </w:r>
      <w:r>
        <w:rPr>
          <w:rFonts w:ascii="Times New Roman" w:eastAsia="Times New Roman" w:hAnsi="Times New Roman" w:cs="Times New Roman"/>
          <w:b/>
          <w:color w:val="000000"/>
          <w:highlight w:val="white"/>
        </w:rPr>
        <w:t xml:space="preserve"> </w:t>
      </w:r>
      <w:r>
        <w:rPr>
          <w:rFonts w:ascii="Times New Roman" w:eastAsia="Times New Roman" w:hAnsi="Times New Roman" w:cs="Times New Roman"/>
          <w:color w:val="000000"/>
          <w:highlight w:val="white"/>
        </w:rPr>
        <w:t xml:space="preserve">acuerdo con las condiciones que se establecieron en los documentos de la consulta pública de manifestación de interés para el compromiso de recursos en dinero </w:t>
      </w:r>
      <w:r>
        <w:rPr>
          <w:rFonts w:ascii="Times New Roman" w:eastAsia="Times New Roman" w:hAnsi="Times New Roman" w:cs="Times New Roman"/>
          <w:highlight w:val="white"/>
        </w:rPr>
        <w:t xml:space="preserve">o en especie </w:t>
      </w:r>
      <w:r>
        <w:rPr>
          <w:rFonts w:ascii="Times New Roman" w:eastAsia="Times New Roman" w:hAnsi="Times New Roman" w:cs="Times New Roman"/>
          <w:color w:val="000000"/>
          <w:highlight w:val="white"/>
        </w:rPr>
        <w:t>en un porcentaje igual o superior al 30% del valor del convenio, de conformidad con las especificaciones descritas en la convocatoria pública</w:t>
      </w:r>
      <w:r>
        <w:rPr>
          <w:rFonts w:ascii="Times New Roman" w:eastAsia="Times New Roman" w:hAnsi="Times New Roman" w:cs="Times New Roman"/>
          <w:b/>
          <w:color w:val="000000"/>
          <w:highlight w:val="white"/>
        </w:rPr>
        <w:t xml:space="preserve">. </w:t>
      </w:r>
      <w:r>
        <w:rPr>
          <w:rFonts w:ascii="Times New Roman" w:eastAsia="Times New Roman" w:hAnsi="Times New Roman" w:cs="Times New Roman"/>
          <w:color w:val="000000"/>
          <w:highlight w:val="white"/>
        </w:rPr>
        <w:t xml:space="preserve">Hago </w:t>
      </w:r>
      <w:r>
        <w:rPr>
          <w:rFonts w:ascii="Times New Roman" w:eastAsia="Times New Roman" w:hAnsi="Times New Roman" w:cs="Times New Roman"/>
          <w:color w:val="548DD4"/>
          <w:highlight w:val="white"/>
        </w:rPr>
        <w:t xml:space="preserve">(Hacemos) </w:t>
      </w:r>
      <w:r>
        <w:rPr>
          <w:rFonts w:ascii="Times New Roman" w:eastAsia="Times New Roman" w:hAnsi="Times New Roman" w:cs="Times New Roman"/>
          <w:color w:val="000000"/>
          <w:highlight w:val="white"/>
        </w:rPr>
        <w:t xml:space="preserve">el siguiente ofrecimiento serio e irrevocable: </w:t>
      </w:r>
    </w:p>
    <w:p w14:paraId="12A2C2F9" w14:textId="0224D491" w:rsidR="003A5841" w:rsidRPr="00AA7B17" w:rsidRDefault="001535D7" w:rsidP="00AA7B17">
      <w:pPr>
        <w:pStyle w:val="Textoindependiente"/>
        <w:spacing w:before="240" w:line="276" w:lineRule="auto"/>
        <w:ind w:right="81"/>
        <w:jc w:val="both"/>
      </w:pPr>
      <w:r>
        <w:rPr>
          <w:rFonts w:ascii="Times New Roman" w:eastAsia="Times New Roman" w:hAnsi="Times New Roman" w:cs="Times New Roman"/>
          <w:color w:val="000000"/>
          <w:highlight w:val="white"/>
        </w:rPr>
        <w:t xml:space="preserve">Que en el evento en que el Instituto de Acción Comunal y Capital Social de Cundinamarca - IDACO, decida suscribir el convenio de asociación que tiene por objeto: </w:t>
      </w:r>
      <w:r>
        <w:rPr>
          <w:rFonts w:ascii="Times New Roman" w:eastAsia="Times New Roman" w:hAnsi="Times New Roman" w:cs="Times New Roman"/>
          <w:highlight w:val="white"/>
        </w:rPr>
        <w:t>“</w:t>
      </w:r>
      <w:r w:rsidR="00A65184" w:rsidRPr="00A65184">
        <w:rPr>
          <w:rFonts w:ascii="Times New Roman" w:eastAsia="Times New Roman" w:hAnsi="Times New Roman" w:cs="Times New Roman"/>
          <w:b/>
          <w:bCs/>
          <w:i/>
          <w:iCs/>
          <w:color w:val="000000"/>
          <w:highlight w:val="white"/>
        </w:rPr>
        <w:t>AUNAR ESFUERZOS TÉCNICOS, ADMINISTRATIVOS Y FINANCIEROS ENTRE EL INSTITUTO DE ACCIÓN COMUNAL Y CAPITAL SOCIAL DE CUNDINAMARCA Y UNA INSTITUCIÓN DE EDUCACIÓN SUPERIOR CERTIFICADA EN ALTA CALIDAD, PARA EL DESARROLLO DE UN PROGRAMA DE EDUCACIÓN CONTINUA EN CHINO MANDARÍN, DIRIGIDO A JÓVENES COMUNALES DEL DEPARTAMENTO DE CUNDINAMARCA.”</w:t>
      </w:r>
      <w:r w:rsidR="00A65184">
        <w:rPr>
          <w:rFonts w:ascii="Times New Roman" w:eastAsia="Times New Roman" w:hAnsi="Times New Roman" w:cs="Times New Roman"/>
          <w:b/>
          <w:color w:val="000000"/>
          <w:highlight w:val="white"/>
        </w:rPr>
        <w:t xml:space="preserve"> </w:t>
      </w:r>
      <w:r w:rsidR="00A65184">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t xml:space="preserve">me </w:t>
      </w:r>
      <w:r>
        <w:rPr>
          <w:rFonts w:ascii="Times New Roman" w:eastAsia="Times New Roman" w:hAnsi="Times New Roman" w:cs="Times New Roman"/>
          <w:color w:val="548DD4"/>
          <w:highlight w:val="white"/>
        </w:rPr>
        <w:t xml:space="preserve">(nos) </w:t>
      </w:r>
      <w:r>
        <w:rPr>
          <w:rFonts w:ascii="Times New Roman" w:eastAsia="Times New Roman" w:hAnsi="Times New Roman" w:cs="Times New Roman"/>
          <w:color w:val="000000"/>
          <w:highlight w:val="white"/>
        </w:rPr>
        <w:t>comprometo</w:t>
      </w:r>
      <w:r>
        <w:rPr>
          <w:rFonts w:ascii="Times New Roman" w:eastAsia="Times New Roman" w:hAnsi="Times New Roman" w:cs="Times New Roman"/>
          <w:color w:val="548DD4"/>
          <w:highlight w:val="white"/>
        </w:rPr>
        <w:t>(temos) a:</w:t>
      </w:r>
    </w:p>
    <w:p w14:paraId="091E7AB7" w14:textId="77777777" w:rsidR="003A5841" w:rsidRDefault="003A5841">
      <w:pPr>
        <w:pBdr>
          <w:top w:val="nil"/>
          <w:left w:val="nil"/>
          <w:bottom w:val="nil"/>
          <w:right w:val="nil"/>
          <w:between w:val="nil"/>
        </w:pBdr>
        <w:tabs>
          <w:tab w:val="left" w:pos="8844"/>
        </w:tabs>
        <w:spacing w:before="93" w:line="360" w:lineRule="auto"/>
        <w:ind w:right="184"/>
        <w:jc w:val="both"/>
        <w:rPr>
          <w:rFonts w:ascii="Times New Roman" w:eastAsia="Times New Roman" w:hAnsi="Times New Roman" w:cs="Times New Roman"/>
          <w:color w:val="000000"/>
          <w:highlight w:val="white"/>
        </w:rPr>
      </w:pPr>
    </w:p>
    <w:p w14:paraId="7156710E" w14:textId="77777777" w:rsidR="003A5841" w:rsidRDefault="001535D7">
      <w:pPr>
        <w:numPr>
          <w:ilvl w:val="0"/>
          <w:numId w:val="2"/>
        </w:numPr>
        <w:pBdr>
          <w:top w:val="nil"/>
          <w:left w:val="nil"/>
          <w:bottom w:val="nil"/>
          <w:right w:val="nil"/>
          <w:between w:val="nil"/>
        </w:pBdr>
        <w:tabs>
          <w:tab w:val="left" w:pos="8844"/>
        </w:tabs>
        <w:spacing w:before="93" w:line="360" w:lineRule="auto"/>
        <w:ind w:right="184"/>
        <w:jc w:val="both"/>
        <w:rPr>
          <w:rFonts w:ascii="Times New Roman" w:eastAsia="Times New Roman" w:hAnsi="Times New Roman" w:cs="Times New Roman"/>
          <w:color w:val="548DD4"/>
          <w:highlight w:val="white"/>
        </w:rPr>
      </w:pPr>
      <w:r>
        <w:rPr>
          <w:rFonts w:ascii="Times New Roman" w:eastAsia="Times New Roman" w:hAnsi="Times New Roman" w:cs="Times New Roman"/>
          <w:color w:val="000000"/>
          <w:highlight w:val="white"/>
        </w:rPr>
        <w:t xml:space="preserve">Aportar el </w:t>
      </w:r>
      <w:r>
        <w:rPr>
          <w:rFonts w:ascii="Times New Roman" w:eastAsia="Times New Roman" w:hAnsi="Times New Roman" w:cs="Times New Roman"/>
          <w:color w:val="548DD4"/>
          <w:highlight w:val="white"/>
        </w:rPr>
        <w:t xml:space="preserve">(incluir porcentaje %) </w:t>
      </w:r>
      <w:r>
        <w:rPr>
          <w:rFonts w:ascii="Times New Roman" w:eastAsia="Times New Roman" w:hAnsi="Times New Roman" w:cs="Times New Roman"/>
          <w:color w:val="000000"/>
          <w:highlight w:val="white"/>
        </w:rPr>
        <w:t>e</w:t>
      </w:r>
      <w:r>
        <w:rPr>
          <w:rFonts w:ascii="Times New Roman" w:eastAsia="Times New Roman" w:hAnsi="Times New Roman" w:cs="Times New Roman"/>
          <w:color w:val="000000"/>
        </w:rPr>
        <w:t xml:space="preserve">n </w:t>
      </w:r>
      <w:r>
        <w:rPr>
          <w:rFonts w:ascii="Times New Roman" w:eastAsia="Times New Roman" w:hAnsi="Times New Roman" w:cs="Times New Roman"/>
          <w:color w:val="4F81BD"/>
        </w:rPr>
        <w:t>(dinero y/o en especie)</w:t>
      </w:r>
      <w:r>
        <w:rPr>
          <w:rFonts w:ascii="Times New Roman" w:eastAsia="Times New Roman" w:hAnsi="Times New Roman" w:cs="Times New Roman"/>
          <w:color w:val="000000"/>
        </w:rPr>
        <w:t xml:space="preserve"> d</w:t>
      </w:r>
      <w:r>
        <w:rPr>
          <w:rFonts w:ascii="Times New Roman" w:eastAsia="Times New Roman" w:hAnsi="Times New Roman" w:cs="Times New Roman"/>
          <w:color w:val="000000"/>
          <w:highlight w:val="white"/>
        </w:rPr>
        <w:t>el valor estimado del proceso, que asciende a la suma de (</w:t>
      </w:r>
      <w:r>
        <w:rPr>
          <w:rFonts w:ascii="Times New Roman" w:eastAsia="Times New Roman" w:hAnsi="Times New Roman" w:cs="Times New Roman"/>
          <w:color w:val="548DD4"/>
          <w:highlight w:val="white"/>
        </w:rPr>
        <w:t xml:space="preserve">incluir en números y letras) </w:t>
      </w:r>
      <w:r>
        <w:rPr>
          <w:rFonts w:ascii="Times New Roman" w:eastAsia="Times New Roman" w:hAnsi="Times New Roman" w:cs="Times New Roman"/>
          <w:color w:val="000000"/>
          <w:highlight w:val="white"/>
        </w:rPr>
        <w:t>pesos M/CTE para la ejecución del convenio de asociación</w:t>
      </w:r>
      <w:r>
        <w:rPr>
          <w:rFonts w:ascii="Times New Roman" w:eastAsia="Times New Roman" w:hAnsi="Times New Roman" w:cs="Times New Roman"/>
          <w:highlight w:val="white"/>
        </w:rPr>
        <w:t xml:space="preserve">, este valor estará incluirá </w:t>
      </w:r>
      <w:r>
        <w:rPr>
          <w:rFonts w:ascii="Times New Roman" w:eastAsia="Times New Roman" w:hAnsi="Times New Roman" w:cs="Times New Roman"/>
          <w:color w:val="4A86E8"/>
          <w:highlight w:val="white"/>
        </w:rPr>
        <w:t xml:space="preserve">(incluir especificaciones técnicas). </w:t>
      </w:r>
    </w:p>
    <w:p w14:paraId="4853F0B3" w14:textId="77777777" w:rsidR="003A5841" w:rsidRDefault="001535D7">
      <w:pPr>
        <w:numPr>
          <w:ilvl w:val="0"/>
          <w:numId w:val="2"/>
        </w:numPr>
        <w:pBdr>
          <w:top w:val="nil"/>
          <w:left w:val="nil"/>
          <w:bottom w:val="nil"/>
          <w:right w:val="nil"/>
          <w:between w:val="nil"/>
        </w:pBdr>
        <w:tabs>
          <w:tab w:val="left" w:pos="8844"/>
        </w:tabs>
        <w:spacing w:before="93" w:line="360" w:lineRule="auto"/>
        <w:ind w:right="184"/>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Que en el evento de ser seleccionado</w:t>
      </w:r>
      <w:r>
        <w:rPr>
          <w:rFonts w:ascii="Times New Roman" w:eastAsia="Times New Roman" w:hAnsi="Times New Roman" w:cs="Times New Roman"/>
          <w:color w:val="548DD4"/>
          <w:highlight w:val="white"/>
        </w:rPr>
        <w:t xml:space="preserve">(s) </w:t>
      </w:r>
      <w:r>
        <w:rPr>
          <w:rFonts w:ascii="Times New Roman" w:eastAsia="Times New Roman" w:hAnsi="Times New Roman" w:cs="Times New Roman"/>
          <w:color w:val="000000"/>
          <w:highlight w:val="white"/>
        </w:rPr>
        <w:t>me</w:t>
      </w:r>
      <w:r>
        <w:rPr>
          <w:rFonts w:ascii="Times New Roman" w:eastAsia="Times New Roman" w:hAnsi="Times New Roman" w:cs="Times New Roman"/>
          <w:color w:val="548DD4"/>
          <w:highlight w:val="white"/>
        </w:rPr>
        <w:t xml:space="preserve"> (nos) </w:t>
      </w:r>
      <w:r>
        <w:rPr>
          <w:rFonts w:ascii="Times New Roman" w:eastAsia="Times New Roman" w:hAnsi="Times New Roman" w:cs="Times New Roman"/>
          <w:color w:val="000000"/>
          <w:highlight w:val="white"/>
        </w:rPr>
        <w:t>comprometo</w:t>
      </w:r>
      <w:r>
        <w:rPr>
          <w:rFonts w:ascii="Times New Roman" w:eastAsia="Times New Roman" w:hAnsi="Times New Roman" w:cs="Times New Roman"/>
          <w:color w:val="548DD4"/>
          <w:highlight w:val="white"/>
        </w:rPr>
        <w:t xml:space="preserve">(temos) </w:t>
      </w:r>
      <w:r>
        <w:rPr>
          <w:rFonts w:ascii="Times New Roman" w:eastAsia="Times New Roman" w:hAnsi="Times New Roman" w:cs="Times New Roman"/>
          <w:color w:val="000000"/>
          <w:highlight w:val="white"/>
        </w:rPr>
        <w:t>a presentar en el término que disponga la entidad los documentos</w:t>
      </w:r>
      <w:r>
        <w:rPr>
          <w:rFonts w:ascii="Times New Roman" w:eastAsia="Times New Roman" w:hAnsi="Times New Roman" w:cs="Times New Roman"/>
          <w:highlight w:val="white"/>
        </w:rPr>
        <w:t xml:space="preserve"> </w:t>
      </w:r>
      <w:r>
        <w:rPr>
          <w:rFonts w:ascii="Times New Roman" w:eastAsia="Times New Roman" w:hAnsi="Times New Roman" w:cs="Times New Roman"/>
          <w:color w:val="000000"/>
          <w:highlight w:val="white"/>
        </w:rPr>
        <w:t>que sean solicitados para la suscripción del convenio de asociación.</w:t>
      </w:r>
    </w:p>
    <w:p w14:paraId="2DE3A612" w14:textId="77777777" w:rsidR="003A5841" w:rsidRDefault="001535D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Que si somos seleccionados nos comprometemos a suscribir el convenio de asociación, a constituir y presentar las garantías y a realizar todos los trámites necesarios para su perfeccionamiento y legalización en los plazos señalados por la entidad.</w:t>
      </w:r>
    </w:p>
    <w:p w14:paraId="1166DE5A" w14:textId="77777777" w:rsidR="003A5841" w:rsidRDefault="001535D7">
      <w:pPr>
        <w:numPr>
          <w:ilvl w:val="0"/>
          <w:numId w:val="2"/>
        </w:numPr>
        <w:pBdr>
          <w:top w:val="nil"/>
          <w:left w:val="nil"/>
          <w:bottom w:val="nil"/>
          <w:right w:val="nil"/>
          <w:between w:val="nil"/>
        </w:pBdr>
        <w:tabs>
          <w:tab w:val="left" w:pos="8844"/>
        </w:tabs>
        <w:spacing w:before="93" w:line="360" w:lineRule="auto"/>
        <w:ind w:right="184"/>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Que aceptamos cumplir con todas las condiciones y los requisitos técnicos, jurídicos, financieros, </w:t>
      </w:r>
      <w:r>
        <w:rPr>
          <w:rFonts w:ascii="Times New Roman" w:eastAsia="Times New Roman" w:hAnsi="Times New Roman" w:cs="Times New Roman"/>
          <w:color w:val="000000"/>
          <w:highlight w:val="white"/>
        </w:rPr>
        <w:t xml:space="preserve">establecidos en los estudios y documentos que hagan parte integral del convenio de asociación y que describen el detalle de las condiciones en las cuales se deberá ejecutar las obligaciones y el objeto contractual. </w:t>
      </w:r>
    </w:p>
    <w:p w14:paraId="326CE60F" w14:textId="77777777" w:rsidR="003A5841" w:rsidRDefault="001535D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Que estamos en condiciones de establecer procedimientos y controles para cumplir con la ejecución del </w:t>
      </w:r>
      <w:r>
        <w:rPr>
          <w:rFonts w:ascii="Times New Roman" w:eastAsia="Times New Roman" w:hAnsi="Times New Roman" w:cs="Times New Roman"/>
          <w:color w:val="000000"/>
          <w:highlight w:val="white"/>
        </w:rPr>
        <w:lastRenderedPageBreak/>
        <w:t>convenio de asociación, bajo las exigencias señaladas por la entidad.</w:t>
      </w:r>
    </w:p>
    <w:p w14:paraId="16C28C3E" w14:textId="77777777" w:rsidR="003A5841" w:rsidRDefault="001535D7">
      <w:pPr>
        <w:numPr>
          <w:ilvl w:val="0"/>
          <w:numId w:val="2"/>
        </w:numPr>
        <w:tabs>
          <w:tab w:val="left" w:pos="8844"/>
        </w:tabs>
        <w:spacing w:before="93" w:line="360" w:lineRule="auto"/>
        <w:ind w:right="184"/>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Que de conformidad con el numeral 1º del artículo 67 de la Ley 1437 de 2011, autorizo y acepto </w:t>
      </w:r>
      <w:r>
        <w:rPr>
          <w:rFonts w:ascii="Times New Roman" w:eastAsia="Times New Roman" w:hAnsi="Times New Roman" w:cs="Times New Roman"/>
          <w:color w:val="548DD4"/>
          <w:highlight w:val="white"/>
        </w:rPr>
        <w:t xml:space="preserve">(SI/NO) </w:t>
      </w:r>
      <w:r>
        <w:rPr>
          <w:rFonts w:ascii="Times New Roman" w:eastAsia="Times New Roman" w:hAnsi="Times New Roman" w:cs="Times New Roman"/>
          <w:color w:val="000000"/>
          <w:highlight w:val="white"/>
        </w:rPr>
        <w:t>____ ser notificado por medio electrónico de las comunicaciones de la entidad contratante que se expidan con ocasión a la convocatoria pública, a la dirección de correo electrónico que se señala en este documento.</w:t>
      </w:r>
    </w:p>
    <w:p w14:paraId="408AE23E" w14:textId="77777777" w:rsidR="003A5841" w:rsidRDefault="001535D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Que conozco y acepto cumplir con lo señalado en la Ley 190 de 1995 “</w:t>
      </w:r>
      <w:r>
        <w:rPr>
          <w:rFonts w:ascii="Times New Roman" w:eastAsia="Times New Roman" w:hAnsi="Times New Roman" w:cs="Times New Roman"/>
          <w:i/>
          <w:color w:val="000000"/>
          <w:highlight w:val="white"/>
        </w:rPr>
        <w:t>Por la cual se dictan normas tendientes a preservar la moralidad en la Administración Pública y se fijan disposiciones con el fin de erradicar la corrupción administrativa.”</w:t>
      </w:r>
      <w:r>
        <w:rPr>
          <w:rFonts w:ascii="Times New Roman" w:eastAsia="Times New Roman" w:hAnsi="Times New Roman" w:cs="Times New Roman"/>
          <w:color w:val="000000"/>
          <w:highlight w:val="white"/>
        </w:rPr>
        <w:t xml:space="preserve"> y demás normas que la modifiquen, sustituyan o complementen.</w:t>
      </w:r>
    </w:p>
    <w:p w14:paraId="2B163573" w14:textId="2BFBCCBD" w:rsidR="003A5841" w:rsidRDefault="001535D7">
      <w:pPr>
        <w:numPr>
          <w:ilvl w:val="0"/>
          <w:numId w:val="2"/>
        </w:numPr>
        <w:pBdr>
          <w:top w:val="nil"/>
          <w:left w:val="nil"/>
          <w:bottom w:val="nil"/>
          <w:right w:val="nil"/>
          <w:between w:val="nil"/>
        </w:pBdr>
        <w:tabs>
          <w:tab w:val="left" w:pos="8844"/>
        </w:tabs>
        <w:spacing w:before="93" w:line="360" w:lineRule="auto"/>
        <w:ind w:right="184"/>
        <w:jc w:val="both"/>
        <w:rPr>
          <w:color w:val="548DD4"/>
          <w:highlight w:val="white"/>
        </w:rPr>
      </w:pPr>
      <w:r w:rsidRPr="00682C58">
        <w:rPr>
          <w:rFonts w:ascii="Times New Roman" w:eastAsia="Times New Roman" w:hAnsi="Times New Roman" w:cs="Times New Roman"/>
          <w:highlight w:val="white"/>
        </w:rPr>
        <w:t xml:space="preserve">En el evento que la ESAL, este interesada en ofertar recursos en dinero y/o en especie, adicionales al 30%, podrá manifestarlo en este numeral, indicando de manera específica la descripción del concepto conforme a la estructura de costos e indicando el porcentaje y valor en números y letras. </w:t>
      </w:r>
      <w:r w:rsidR="00682C58">
        <w:rPr>
          <w:rFonts w:ascii="Times New Roman" w:eastAsia="Times New Roman" w:hAnsi="Times New Roman" w:cs="Times New Roman"/>
          <w:color w:val="548DD4"/>
          <w:highlight w:val="white"/>
        </w:rPr>
        <w:t>–</w:t>
      </w:r>
      <w:r>
        <w:rPr>
          <w:rFonts w:ascii="Times New Roman" w:eastAsia="Times New Roman" w:hAnsi="Times New Roman" w:cs="Times New Roman"/>
          <w:color w:val="548DD4"/>
          <w:highlight w:val="white"/>
        </w:rPr>
        <w:t xml:space="preserve"> </w:t>
      </w:r>
      <w:r w:rsidR="00682C58">
        <w:rPr>
          <w:rFonts w:ascii="Times New Roman" w:eastAsia="Times New Roman" w:hAnsi="Times New Roman" w:cs="Times New Roman"/>
          <w:color w:val="548DD4"/>
          <w:highlight w:val="white"/>
        </w:rPr>
        <w:t>(</w:t>
      </w:r>
      <w:r>
        <w:rPr>
          <w:rFonts w:ascii="Times New Roman" w:eastAsia="Times New Roman" w:hAnsi="Times New Roman" w:cs="Times New Roman"/>
          <w:b/>
          <w:color w:val="548DD4"/>
          <w:highlight w:val="white"/>
        </w:rPr>
        <w:t>en caso contrario suprimir el presente numeral.</w:t>
      </w:r>
      <w:r>
        <w:rPr>
          <w:rFonts w:ascii="Times New Roman" w:eastAsia="Times New Roman" w:hAnsi="Times New Roman" w:cs="Times New Roman"/>
          <w:color w:val="548DD4"/>
          <w:highlight w:val="white"/>
        </w:rPr>
        <w:t>)</w:t>
      </w:r>
    </w:p>
    <w:p w14:paraId="08FDE039" w14:textId="77777777" w:rsidR="00E11EE9" w:rsidRDefault="00E11EE9">
      <w:pPr>
        <w:spacing w:line="360" w:lineRule="auto"/>
        <w:rPr>
          <w:rFonts w:ascii="Times New Roman" w:eastAsia="Times New Roman" w:hAnsi="Times New Roman" w:cs="Times New Roman"/>
          <w:color w:val="000000"/>
          <w:highlight w:val="white"/>
        </w:rPr>
      </w:pPr>
    </w:p>
    <w:p w14:paraId="0E0D36DA" w14:textId="6EA9F3E1" w:rsidR="003A5841" w:rsidRDefault="001535D7">
      <w:pPr>
        <w:spacing w:line="360" w:lineRule="auto"/>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Igualmente, declaro</w:t>
      </w:r>
      <w:r>
        <w:rPr>
          <w:rFonts w:ascii="Times New Roman" w:eastAsia="Times New Roman" w:hAnsi="Times New Roman" w:cs="Times New Roman"/>
          <w:color w:val="4F81BD"/>
          <w:highlight w:val="white"/>
        </w:rPr>
        <w:t xml:space="preserve">(amos) </w:t>
      </w:r>
      <w:r>
        <w:rPr>
          <w:rFonts w:ascii="Times New Roman" w:eastAsia="Times New Roman" w:hAnsi="Times New Roman" w:cs="Times New Roman"/>
          <w:color w:val="000000"/>
          <w:highlight w:val="white"/>
        </w:rPr>
        <w:t>bajo la gravedad del juramento:</w:t>
      </w:r>
    </w:p>
    <w:p w14:paraId="4882D34A" w14:textId="77777777" w:rsidR="003A5841" w:rsidRDefault="001535D7">
      <w:pPr>
        <w:numPr>
          <w:ilvl w:val="0"/>
          <w:numId w:val="3"/>
        </w:numPr>
        <w:pBdr>
          <w:top w:val="nil"/>
          <w:left w:val="nil"/>
          <w:bottom w:val="nil"/>
          <w:right w:val="nil"/>
          <w:between w:val="nil"/>
        </w:pBdr>
        <w:tabs>
          <w:tab w:val="left" w:pos="8844"/>
        </w:tabs>
        <w:spacing w:before="93" w:line="360" w:lineRule="auto"/>
        <w:ind w:right="184"/>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Que el valor de recursos en dinero ofrecidos mediante la presente manifestación de interés, no se encuentran comprometidos para el desarrollo de otras actividades o pagos de deberes legales de la ESAL, y por lo tanto se encuentran disponibles para ser aportados en la ejecución del convenio de asociación que se suscriba con el IDACO. </w:t>
      </w:r>
    </w:p>
    <w:p w14:paraId="6F6CE33C" w14:textId="77777777" w:rsidR="003A5841" w:rsidRDefault="001535D7">
      <w:pPr>
        <w:numPr>
          <w:ilvl w:val="0"/>
          <w:numId w:val="3"/>
        </w:numPr>
        <w:pBdr>
          <w:top w:val="nil"/>
          <w:left w:val="nil"/>
          <w:bottom w:val="nil"/>
          <w:right w:val="nil"/>
          <w:between w:val="nil"/>
        </w:pBdr>
        <w:tabs>
          <w:tab w:val="left" w:pos="8844"/>
        </w:tabs>
        <w:spacing w:before="93" w:line="360" w:lineRule="auto"/>
        <w:ind w:right="184"/>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Que los recursos que se destinen para la ejecución del convenio de asociación provienen de actividades lícitas, de conformidad con la normatividad colombiana. </w:t>
      </w:r>
    </w:p>
    <w:p w14:paraId="3F565CF3" w14:textId="77777777" w:rsidR="003A5841" w:rsidRDefault="001535D7">
      <w:pPr>
        <w:numPr>
          <w:ilvl w:val="0"/>
          <w:numId w:val="3"/>
        </w:numPr>
        <w:pBdr>
          <w:top w:val="nil"/>
          <w:left w:val="nil"/>
          <w:bottom w:val="nil"/>
          <w:right w:val="nil"/>
          <w:between w:val="nil"/>
        </w:pBdr>
        <w:tabs>
          <w:tab w:val="left" w:pos="8844"/>
        </w:tabs>
        <w:spacing w:before="93" w:line="360" w:lineRule="auto"/>
        <w:ind w:right="184"/>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Que a través de la suscripción del presente documento me comprometo bajo la gravedad del juramento: </w:t>
      </w:r>
    </w:p>
    <w:p w14:paraId="6F389C55" w14:textId="77777777" w:rsidR="003A5841" w:rsidRDefault="001535D7">
      <w:pPr>
        <w:numPr>
          <w:ilvl w:val="0"/>
          <w:numId w:val="1"/>
        </w:numPr>
        <w:tabs>
          <w:tab w:val="left" w:pos="8844"/>
        </w:tabs>
        <w:spacing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highlight w:val="white"/>
        </w:rPr>
        <w:t>No ofrecer ni dar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69D262B6" w14:textId="77777777" w:rsidR="003A5841" w:rsidRDefault="001535D7">
      <w:pPr>
        <w:numPr>
          <w:ilvl w:val="0"/>
          <w:numId w:val="1"/>
        </w:numPr>
        <w:tabs>
          <w:tab w:val="left" w:pos="8844"/>
        </w:tabs>
        <w:spacing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highlight w:val="white"/>
        </w:rPr>
        <w:t>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4721C771" w14:textId="77777777" w:rsidR="003A5841" w:rsidRDefault="001535D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Que la información y documentos presentados son veraces y corresponden a los requisitos y exigencias señaladas en la consulta pública de manifestación de interés de compromisos de recursos en dinero.</w:t>
      </w:r>
    </w:p>
    <w:p w14:paraId="75ED2665" w14:textId="77777777" w:rsidR="003A5841" w:rsidRDefault="001535D7">
      <w:pPr>
        <w:numPr>
          <w:ilvl w:val="0"/>
          <w:numId w:val="3"/>
        </w:numPr>
        <w:pBdr>
          <w:top w:val="nil"/>
          <w:left w:val="nil"/>
          <w:bottom w:val="nil"/>
          <w:right w:val="nil"/>
          <w:between w:val="nil"/>
        </w:pBdr>
        <w:spacing w:line="360" w:lineRule="auto"/>
        <w:jc w:val="both"/>
        <w:rPr>
          <w:color w:val="000000"/>
          <w:highlight w:val="white"/>
        </w:rPr>
      </w:pPr>
      <w:r>
        <w:rPr>
          <w:rFonts w:ascii="Times New Roman" w:eastAsia="Times New Roman" w:hAnsi="Times New Roman" w:cs="Times New Roman"/>
          <w:color w:val="000000"/>
          <w:highlight w:val="white"/>
        </w:rPr>
        <w:t xml:space="preserve">Que en calidad de Representante Legal de conformidad con lo establecido en la Ley 2097 de 2021 a la </w:t>
      </w:r>
      <w:r>
        <w:rPr>
          <w:rFonts w:ascii="Times New Roman" w:eastAsia="Times New Roman" w:hAnsi="Times New Roman" w:cs="Times New Roman"/>
          <w:color w:val="000000"/>
          <w:highlight w:val="white"/>
        </w:rPr>
        <w:lastRenderedPageBreak/>
        <w:t xml:space="preserve">fecha de presentación de la manifestación de interés de compromiso de recursos en dinero, </w:t>
      </w:r>
      <w:r>
        <w:rPr>
          <w:rFonts w:ascii="Times New Roman" w:eastAsia="Times New Roman" w:hAnsi="Times New Roman" w:cs="Times New Roman"/>
          <w:color w:val="4F81BD"/>
          <w:highlight w:val="white"/>
        </w:rPr>
        <w:t>(</w:t>
      </w:r>
      <w:r>
        <w:rPr>
          <w:rFonts w:ascii="Times New Roman" w:eastAsia="Times New Roman" w:hAnsi="Times New Roman" w:cs="Times New Roman"/>
          <w:b/>
          <w:color w:val="4F81BD"/>
          <w:highlight w:val="white"/>
        </w:rPr>
        <w:t xml:space="preserve">NO) </w:t>
      </w:r>
      <w:r>
        <w:rPr>
          <w:rFonts w:ascii="Times New Roman" w:eastAsia="Times New Roman" w:hAnsi="Times New Roman" w:cs="Times New Roman"/>
          <w:color w:val="000000"/>
          <w:highlight w:val="white"/>
        </w:rPr>
        <w:t>me encuentro como deudor moroso y/o registro como de Deudor</w:t>
      </w:r>
      <w:r>
        <w:rPr>
          <w:rFonts w:ascii="Times New Roman" w:eastAsia="Times New Roman" w:hAnsi="Times New Roman" w:cs="Times New Roman"/>
          <w:color w:val="4F81BD"/>
          <w:highlight w:val="white"/>
        </w:rPr>
        <w:t xml:space="preserve"> (es) </w:t>
      </w:r>
      <w:r>
        <w:rPr>
          <w:rFonts w:ascii="Times New Roman" w:eastAsia="Times New Roman" w:hAnsi="Times New Roman" w:cs="Times New Roman"/>
          <w:color w:val="000000"/>
          <w:highlight w:val="white"/>
        </w:rPr>
        <w:t>Alimentario</w:t>
      </w:r>
      <w:r>
        <w:rPr>
          <w:rFonts w:ascii="Times New Roman" w:eastAsia="Times New Roman" w:hAnsi="Times New Roman" w:cs="Times New Roman"/>
          <w:color w:val="4F81BD"/>
          <w:highlight w:val="white"/>
        </w:rPr>
        <w:t>(s)</w:t>
      </w:r>
      <w:r>
        <w:rPr>
          <w:rFonts w:ascii="Times New Roman" w:eastAsia="Times New Roman" w:hAnsi="Times New Roman" w:cs="Times New Roman"/>
          <w:color w:val="000000"/>
          <w:highlight w:val="white"/>
        </w:rPr>
        <w:t xml:space="preserve"> Moroso(s) (Redam), de incumplimiento de obligaciones alimentarias.</w:t>
      </w:r>
    </w:p>
    <w:p w14:paraId="25E6E38F" w14:textId="77777777" w:rsidR="003A5841" w:rsidRDefault="001535D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Que la ESAL que represento</w:t>
      </w:r>
      <w:r>
        <w:rPr>
          <w:rFonts w:ascii="Times New Roman" w:eastAsia="Times New Roman" w:hAnsi="Times New Roman" w:cs="Times New Roman"/>
          <w:color w:val="4F81BD"/>
          <w:highlight w:val="white"/>
        </w:rPr>
        <w:t>(amos)</w:t>
      </w:r>
      <w:r>
        <w:rPr>
          <w:rFonts w:ascii="Times New Roman" w:eastAsia="Times New Roman" w:hAnsi="Times New Roman" w:cs="Times New Roman"/>
          <w:color w:val="000000"/>
          <w:highlight w:val="white"/>
        </w:rPr>
        <w:t xml:space="preserve"> legalmente, ni mi persona, nos hallamos incurso en causal alguna de inhabilidad e incompatibilidad, señaladas en la Constitución Política y en las leyes colombianas. </w:t>
      </w:r>
    </w:p>
    <w:p w14:paraId="7D97CB5D" w14:textId="77777777" w:rsidR="00E11EE9" w:rsidRDefault="00E11EE9">
      <w:pPr>
        <w:pBdr>
          <w:top w:val="nil"/>
          <w:left w:val="nil"/>
          <w:bottom w:val="nil"/>
          <w:right w:val="nil"/>
          <w:between w:val="nil"/>
        </w:pBdr>
        <w:spacing w:line="360" w:lineRule="auto"/>
        <w:ind w:left="720"/>
        <w:jc w:val="both"/>
        <w:rPr>
          <w:rFonts w:ascii="Times New Roman" w:eastAsia="Times New Roman" w:hAnsi="Times New Roman" w:cs="Times New Roman"/>
          <w:b/>
          <w:color w:val="000000"/>
          <w:highlight w:val="white"/>
          <w:u w:val="single"/>
        </w:rPr>
      </w:pPr>
    </w:p>
    <w:p w14:paraId="1EE90102" w14:textId="05007511" w:rsidR="003A5841" w:rsidRDefault="001535D7">
      <w:pPr>
        <w:pBdr>
          <w:top w:val="nil"/>
          <w:left w:val="nil"/>
          <w:bottom w:val="nil"/>
          <w:right w:val="nil"/>
          <w:between w:val="nil"/>
        </w:pBdr>
        <w:spacing w:line="360" w:lineRule="auto"/>
        <w:ind w:left="720"/>
        <w:jc w:val="both"/>
        <w:rPr>
          <w:rFonts w:ascii="Times New Roman" w:eastAsia="Times New Roman" w:hAnsi="Times New Roman" w:cs="Times New Roman"/>
          <w:b/>
          <w:color w:val="000000"/>
          <w:highlight w:val="white"/>
          <w:u w:val="single"/>
        </w:rPr>
      </w:pPr>
      <w:r>
        <w:rPr>
          <w:rFonts w:ascii="Times New Roman" w:eastAsia="Times New Roman" w:hAnsi="Times New Roman" w:cs="Times New Roman"/>
          <w:b/>
          <w:color w:val="000000"/>
          <w:highlight w:val="white"/>
          <w:u w:val="single"/>
        </w:rPr>
        <w:t>Nota 1: Al presente formato de manifestación de interés, la IES deberá anexar la propuesta oficial, en la cual se especifiquen las condiciones técnicas que respaldan el valor correspondiente al 30% en dinero y/o en especie, así como los respectivos soportes, de conformidad con la normatividad vigente.</w:t>
      </w:r>
    </w:p>
    <w:p w14:paraId="3575C61D" w14:textId="77777777" w:rsidR="00976514" w:rsidRDefault="001535D7" w:rsidP="00976514">
      <w:pPr>
        <w:pBdr>
          <w:top w:val="nil"/>
          <w:left w:val="nil"/>
          <w:bottom w:val="nil"/>
          <w:right w:val="nil"/>
          <w:between w:val="nil"/>
        </w:pBdr>
        <w:spacing w:line="360" w:lineRule="auto"/>
        <w:ind w:left="720"/>
        <w:jc w:val="both"/>
        <w:rPr>
          <w:rFonts w:ascii="Times New Roman" w:eastAsia="Times New Roman" w:hAnsi="Times New Roman" w:cs="Times New Roman"/>
          <w:b/>
          <w:color w:val="000000"/>
          <w:highlight w:val="white"/>
        </w:rPr>
      </w:pPr>
      <w:r>
        <w:rPr>
          <w:rFonts w:ascii="Times New Roman" w:eastAsia="Times New Roman" w:hAnsi="Times New Roman" w:cs="Times New Roman"/>
          <w:b/>
          <w:color w:val="000000"/>
          <w:highlight w:val="white"/>
          <w:u w:val="single"/>
        </w:rPr>
        <w:t>Nota 2: En caso de que el/los interesado(s) se encuentre(n) incurso(s) en alguna causal de inhabilidad o incompatibilidad, deberá(n) abstenerse manifestar interés</w:t>
      </w:r>
      <w:r>
        <w:rPr>
          <w:rFonts w:ascii="Times New Roman" w:eastAsia="Times New Roman" w:hAnsi="Times New Roman" w:cs="Times New Roman"/>
          <w:b/>
          <w:color w:val="000000"/>
          <w:highlight w:val="white"/>
        </w:rPr>
        <w:t>).</w:t>
      </w:r>
    </w:p>
    <w:p w14:paraId="21A3F49F" w14:textId="77777777" w:rsidR="00976514" w:rsidRDefault="00976514" w:rsidP="00976514">
      <w:pPr>
        <w:pBdr>
          <w:top w:val="nil"/>
          <w:left w:val="nil"/>
          <w:bottom w:val="nil"/>
          <w:right w:val="nil"/>
          <w:between w:val="nil"/>
        </w:pBdr>
        <w:spacing w:line="360" w:lineRule="auto"/>
        <w:ind w:left="720"/>
        <w:jc w:val="both"/>
        <w:rPr>
          <w:rFonts w:ascii="Times New Roman" w:eastAsia="Times New Roman" w:hAnsi="Times New Roman" w:cs="Times New Roman"/>
          <w:b/>
          <w:color w:val="000000"/>
          <w:highlight w:val="white"/>
        </w:rPr>
      </w:pPr>
    </w:p>
    <w:p w14:paraId="1D3D772F" w14:textId="023E0DCC" w:rsidR="003A5841" w:rsidRDefault="001535D7" w:rsidP="00976514">
      <w:pPr>
        <w:pBdr>
          <w:top w:val="nil"/>
          <w:left w:val="nil"/>
          <w:bottom w:val="nil"/>
          <w:right w:val="nil"/>
          <w:between w:val="nil"/>
        </w:pBdr>
        <w:spacing w:line="360" w:lineRule="auto"/>
        <w:ind w:left="720"/>
        <w:jc w:val="both"/>
        <w:rPr>
          <w:rFonts w:ascii="Times New Roman" w:eastAsia="Times New Roman" w:hAnsi="Times New Roman" w:cs="Times New Roman"/>
          <w:b/>
          <w:color w:val="000000"/>
          <w:highlight w:val="white"/>
        </w:rPr>
      </w:pPr>
      <w:r>
        <w:rPr>
          <w:rFonts w:ascii="Times New Roman" w:eastAsia="Times New Roman" w:hAnsi="Times New Roman" w:cs="Times New Roman"/>
          <w:b/>
          <w:color w:val="000000"/>
          <w:highlight w:val="white"/>
        </w:rPr>
        <w:t>La vigencia de este ofrecimiento es de noventa (90) días calendario.</w:t>
      </w:r>
    </w:p>
    <w:p w14:paraId="0076D2B0" w14:textId="77777777" w:rsidR="003A5841" w:rsidRDefault="003A5841">
      <w:pPr>
        <w:spacing w:line="360" w:lineRule="auto"/>
        <w:rPr>
          <w:rFonts w:ascii="Times New Roman" w:eastAsia="Times New Roman" w:hAnsi="Times New Roman" w:cs="Times New Roman"/>
          <w:b/>
          <w:color w:val="000000"/>
          <w:highlight w:val="white"/>
        </w:rPr>
      </w:pPr>
    </w:p>
    <w:p w14:paraId="697D6BA6" w14:textId="77777777" w:rsidR="003A5841" w:rsidRDefault="001535D7">
      <w:pPr>
        <w:pBdr>
          <w:top w:val="nil"/>
          <w:left w:val="nil"/>
          <w:bottom w:val="nil"/>
          <w:right w:val="nil"/>
          <w:between w:val="nil"/>
        </w:pBdr>
        <w:spacing w:line="360" w:lineRule="auto"/>
        <w:ind w:left="703"/>
        <w:rPr>
          <w:rFonts w:ascii="Times New Roman" w:eastAsia="Times New Roman" w:hAnsi="Times New Roman" w:cs="Times New Roman"/>
          <w:color w:val="000000"/>
        </w:rPr>
      </w:pPr>
      <w:r>
        <w:rPr>
          <w:rFonts w:ascii="Times New Roman" w:eastAsia="Times New Roman" w:hAnsi="Times New Roman" w:cs="Times New Roman"/>
          <w:color w:val="000000"/>
        </w:rPr>
        <w:t>Atentamente,</w:t>
      </w:r>
    </w:p>
    <w:p w14:paraId="5392C9CA" w14:textId="77777777" w:rsidR="003A5841" w:rsidRDefault="003A5841">
      <w:pPr>
        <w:pBdr>
          <w:top w:val="nil"/>
          <w:left w:val="nil"/>
          <w:bottom w:val="nil"/>
          <w:right w:val="nil"/>
          <w:between w:val="nil"/>
        </w:pBdr>
        <w:spacing w:before="1" w:line="360" w:lineRule="auto"/>
        <w:rPr>
          <w:rFonts w:ascii="Times New Roman" w:eastAsia="Times New Roman" w:hAnsi="Times New Roman" w:cs="Times New Roman"/>
          <w:color w:val="000000"/>
          <w:highlight w:val="white"/>
        </w:rPr>
      </w:pPr>
    </w:p>
    <w:p w14:paraId="41543169" w14:textId="77777777" w:rsidR="003A5841" w:rsidRDefault="001535D7">
      <w:pPr>
        <w:pBdr>
          <w:top w:val="nil"/>
          <w:left w:val="nil"/>
          <w:bottom w:val="nil"/>
          <w:right w:val="nil"/>
          <w:between w:val="nil"/>
        </w:pBdr>
        <w:tabs>
          <w:tab w:val="left" w:pos="6432"/>
        </w:tabs>
        <w:spacing w:line="360" w:lineRule="auto"/>
        <w:ind w:left="703"/>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Nombre o Razón Social del ESAL que manifiesta interés: __________________________ </w:t>
      </w:r>
      <w:r>
        <w:rPr>
          <w:rFonts w:ascii="Times New Roman" w:eastAsia="Times New Roman" w:hAnsi="Times New Roman" w:cs="Times New Roman"/>
          <w:color w:val="000000"/>
          <w:highlight w:val="white"/>
        </w:rPr>
        <w:tab/>
      </w:r>
    </w:p>
    <w:p w14:paraId="55F8599E" w14:textId="77777777" w:rsidR="003A5841" w:rsidRDefault="001535D7">
      <w:pPr>
        <w:pBdr>
          <w:top w:val="nil"/>
          <w:left w:val="nil"/>
          <w:bottom w:val="nil"/>
          <w:right w:val="nil"/>
          <w:between w:val="nil"/>
        </w:pBdr>
        <w:tabs>
          <w:tab w:val="left" w:pos="6438"/>
        </w:tabs>
        <w:spacing w:line="360" w:lineRule="auto"/>
        <w:ind w:left="703"/>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NIT: __________________________</w:t>
      </w:r>
      <w:r>
        <w:rPr>
          <w:rFonts w:ascii="Times New Roman" w:eastAsia="Times New Roman" w:hAnsi="Times New Roman" w:cs="Times New Roman"/>
          <w:color w:val="000000"/>
          <w:highlight w:val="white"/>
        </w:rPr>
        <w:tab/>
      </w:r>
    </w:p>
    <w:p w14:paraId="3392DF63" w14:textId="77777777" w:rsidR="003A5841" w:rsidRDefault="001535D7">
      <w:pPr>
        <w:pBdr>
          <w:top w:val="nil"/>
          <w:left w:val="nil"/>
          <w:bottom w:val="nil"/>
          <w:right w:val="nil"/>
          <w:between w:val="nil"/>
        </w:pBdr>
        <w:tabs>
          <w:tab w:val="left" w:pos="6941"/>
        </w:tabs>
        <w:spacing w:before="94" w:line="360" w:lineRule="auto"/>
        <w:ind w:left="703"/>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Dirección Comercial de la ESAL: __________________________  </w:t>
      </w:r>
      <w:r>
        <w:rPr>
          <w:rFonts w:ascii="Times New Roman" w:eastAsia="Times New Roman" w:hAnsi="Times New Roman" w:cs="Times New Roman"/>
          <w:color w:val="000000"/>
          <w:highlight w:val="white"/>
        </w:rPr>
        <w:tab/>
      </w:r>
    </w:p>
    <w:p w14:paraId="24909C67" w14:textId="77777777" w:rsidR="003A5841" w:rsidRDefault="001535D7">
      <w:pPr>
        <w:pBdr>
          <w:top w:val="nil"/>
          <w:left w:val="nil"/>
          <w:bottom w:val="nil"/>
          <w:right w:val="nil"/>
          <w:between w:val="nil"/>
        </w:pBdr>
        <w:tabs>
          <w:tab w:val="left" w:pos="4062"/>
        </w:tabs>
        <w:spacing w:before="1" w:line="360" w:lineRule="auto"/>
        <w:ind w:left="703"/>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Teléfonos: __________________________  </w:t>
      </w:r>
      <w:r>
        <w:rPr>
          <w:rFonts w:ascii="Times New Roman" w:eastAsia="Times New Roman" w:hAnsi="Times New Roman" w:cs="Times New Roman"/>
          <w:color w:val="000000"/>
          <w:highlight w:val="white"/>
        </w:rPr>
        <w:tab/>
      </w:r>
    </w:p>
    <w:p w14:paraId="5ACCE12D" w14:textId="77777777" w:rsidR="003A5841" w:rsidRDefault="001535D7">
      <w:pPr>
        <w:pBdr>
          <w:top w:val="nil"/>
          <w:left w:val="nil"/>
          <w:bottom w:val="nil"/>
          <w:right w:val="nil"/>
          <w:between w:val="nil"/>
        </w:pBdr>
        <w:tabs>
          <w:tab w:val="left" w:pos="3066"/>
        </w:tabs>
        <w:spacing w:line="360" w:lineRule="auto"/>
        <w:ind w:left="703"/>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Fax: __________________________ </w:t>
      </w:r>
      <w:r>
        <w:rPr>
          <w:rFonts w:ascii="Times New Roman" w:eastAsia="Times New Roman" w:hAnsi="Times New Roman" w:cs="Times New Roman"/>
          <w:color w:val="000000"/>
          <w:highlight w:val="white"/>
        </w:rPr>
        <w:tab/>
      </w:r>
    </w:p>
    <w:p w14:paraId="00E75950" w14:textId="77777777" w:rsidR="003A5841" w:rsidRDefault="001535D7">
      <w:pPr>
        <w:pBdr>
          <w:top w:val="nil"/>
          <w:left w:val="nil"/>
          <w:bottom w:val="nil"/>
          <w:right w:val="nil"/>
          <w:between w:val="nil"/>
        </w:pBdr>
        <w:tabs>
          <w:tab w:val="left" w:pos="3625"/>
          <w:tab w:val="left" w:pos="6323"/>
        </w:tabs>
        <w:spacing w:before="2" w:line="360" w:lineRule="auto"/>
        <w:ind w:left="703" w:right="3794"/>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Ciudad: __________________________</w:t>
      </w:r>
    </w:p>
    <w:p w14:paraId="4659FCFF" w14:textId="77777777" w:rsidR="003A5841" w:rsidRDefault="001535D7">
      <w:pPr>
        <w:pBdr>
          <w:top w:val="nil"/>
          <w:left w:val="nil"/>
          <w:bottom w:val="nil"/>
          <w:right w:val="nil"/>
          <w:between w:val="nil"/>
        </w:pBdr>
        <w:tabs>
          <w:tab w:val="left" w:pos="3625"/>
          <w:tab w:val="left" w:pos="6323"/>
        </w:tabs>
        <w:spacing w:before="2" w:line="360" w:lineRule="auto"/>
        <w:ind w:left="703" w:right="3794"/>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Correo electrónico: _______________________</w:t>
      </w:r>
    </w:p>
    <w:p w14:paraId="054B9F8E" w14:textId="77777777" w:rsidR="003A5841" w:rsidRDefault="003A5841">
      <w:pPr>
        <w:pBdr>
          <w:top w:val="nil"/>
          <w:left w:val="nil"/>
          <w:bottom w:val="nil"/>
          <w:right w:val="nil"/>
          <w:between w:val="nil"/>
        </w:pBdr>
        <w:tabs>
          <w:tab w:val="left" w:pos="3625"/>
          <w:tab w:val="left" w:pos="6323"/>
        </w:tabs>
        <w:spacing w:before="2" w:line="360" w:lineRule="auto"/>
        <w:ind w:left="703" w:right="3794"/>
        <w:rPr>
          <w:rFonts w:ascii="Times New Roman" w:eastAsia="Times New Roman" w:hAnsi="Times New Roman" w:cs="Times New Roman"/>
          <w:color w:val="000000"/>
          <w:highlight w:val="white"/>
        </w:rPr>
      </w:pPr>
    </w:p>
    <w:p w14:paraId="12113AB1" w14:textId="77777777" w:rsidR="00976514" w:rsidRDefault="00976514">
      <w:pPr>
        <w:pBdr>
          <w:top w:val="nil"/>
          <w:left w:val="nil"/>
          <w:bottom w:val="nil"/>
          <w:right w:val="nil"/>
          <w:between w:val="nil"/>
        </w:pBdr>
        <w:tabs>
          <w:tab w:val="left" w:pos="3625"/>
          <w:tab w:val="left" w:pos="6323"/>
        </w:tabs>
        <w:spacing w:before="2" w:line="360" w:lineRule="auto"/>
        <w:ind w:left="703" w:right="3794"/>
        <w:rPr>
          <w:rFonts w:ascii="Times New Roman" w:eastAsia="Times New Roman" w:hAnsi="Times New Roman" w:cs="Times New Roman"/>
          <w:color w:val="000000"/>
          <w:highlight w:val="white"/>
        </w:rPr>
      </w:pPr>
    </w:p>
    <w:p w14:paraId="22C2BB92" w14:textId="77777777" w:rsidR="003A5841" w:rsidRDefault="001535D7">
      <w:pPr>
        <w:pBdr>
          <w:top w:val="nil"/>
          <w:left w:val="nil"/>
          <w:bottom w:val="nil"/>
          <w:right w:val="nil"/>
          <w:between w:val="nil"/>
        </w:pBdr>
        <w:tabs>
          <w:tab w:val="left" w:pos="3625"/>
          <w:tab w:val="left" w:pos="6323"/>
        </w:tabs>
        <w:spacing w:before="2" w:line="360" w:lineRule="auto"/>
        <w:ind w:left="703" w:right="3794"/>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FIRMA:   __________________________</w:t>
      </w:r>
    </w:p>
    <w:p w14:paraId="23A29174" w14:textId="77777777" w:rsidR="003A5841" w:rsidRDefault="001535D7">
      <w:pPr>
        <w:pBdr>
          <w:top w:val="nil"/>
          <w:left w:val="nil"/>
          <w:bottom w:val="nil"/>
          <w:right w:val="nil"/>
          <w:between w:val="nil"/>
        </w:pBdr>
        <w:tabs>
          <w:tab w:val="left" w:pos="6344"/>
        </w:tabs>
        <w:spacing w:line="360" w:lineRule="auto"/>
        <w:ind w:left="703"/>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Nombre del Representante Legal:  __________________________</w:t>
      </w:r>
      <w:r>
        <w:rPr>
          <w:rFonts w:ascii="Times New Roman" w:eastAsia="Times New Roman" w:hAnsi="Times New Roman" w:cs="Times New Roman"/>
          <w:color w:val="000000"/>
          <w:highlight w:val="white"/>
        </w:rPr>
        <w:tab/>
      </w:r>
    </w:p>
    <w:p w14:paraId="2EB2D892" w14:textId="77777777" w:rsidR="003A5841" w:rsidRDefault="001535D7">
      <w:pPr>
        <w:pBdr>
          <w:top w:val="nil"/>
          <w:left w:val="nil"/>
          <w:bottom w:val="nil"/>
          <w:right w:val="nil"/>
          <w:between w:val="nil"/>
        </w:pBdr>
        <w:tabs>
          <w:tab w:val="left" w:pos="3420"/>
          <w:tab w:val="left" w:pos="6423"/>
        </w:tabs>
        <w:spacing w:line="360" w:lineRule="auto"/>
        <w:ind w:left="703"/>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C.C. No. __________________________</w:t>
      </w:r>
    </w:p>
    <w:p w14:paraId="1E2B332E" w14:textId="77777777" w:rsidR="003A5841" w:rsidRDefault="001535D7">
      <w:pPr>
        <w:pBdr>
          <w:top w:val="nil"/>
          <w:left w:val="nil"/>
          <w:bottom w:val="nil"/>
          <w:right w:val="nil"/>
          <w:between w:val="nil"/>
        </w:pBdr>
        <w:tabs>
          <w:tab w:val="left" w:pos="3625"/>
          <w:tab w:val="left" w:pos="6323"/>
        </w:tabs>
        <w:spacing w:before="2" w:line="360" w:lineRule="auto"/>
        <w:ind w:left="703" w:right="3794"/>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r>
    </w:p>
    <w:p w14:paraId="7A5732E4" w14:textId="77777777" w:rsidR="003A5841" w:rsidRDefault="003A5841">
      <w:pPr>
        <w:pBdr>
          <w:top w:val="nil"/>
          <w:left w:val="nil"/>
          <w:bottom w:val="nil"/>
          <w:right w:val="nil"/>
          <w:between w:val="nil"/>
        </w:pBdr>
        <w:spacing w:before="11" w:line="360" w:lineRule="auto"/>
        <w:rPr>
          <w:rFonts w:ascii="Times New Roman" w:eastAsia="Times New Roman" w:hAnsi="Times New Roman" w:cs="Times New Roman"/>
          <w:color w:val="000000"/>
        </w:rPr>
      </w:pPr>
    </w:p>
    <w:sectPr w:rsidR="003A5841" w:rsidSect="005B1620">
      <w:headerReference w:type="default" r:id="rId8"/>
      <w:footerReference w:type="default" r:id="rId9"/>
      <w:pgSz w:w="12240" w:h="15840"/>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CE741" w14:textId="77777777" w:rsidR="001535D7" w:rsidRDefault="001535D7">
      <w:r>
        <w:separator/>
      </w:r>
    </w:p>
  </w:endnote>
  <w:endnote w:type="continuationSeparator" w:id="0">
    <w:p w14:paraId="30844128" w14:textId="77777777" w:rsidR="001535D7" w:rsidRDefault="0015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A6991" w14:textId="77777777" w:rsidR="003A5841" w:rsidRDefault="001535D7">
    <w:pPr>
      <w:widowControl/>
      <w:tabs>
        <w:tab w:val="left" w:pos="6400"/>
      </w:tabs>
      <w:rPr>
        <w:rFonts w:ascii="Times New Roman" w:eastAsia="Times New Roman" w:hAnsi="Times New Roman" w:cs="Times New Roman"/>
        <w:sz w:val="20"/>
        <w:szCs w:val="20"/>
      </w:rPr>
    </w:pPr>
    <w:r>
      <w:rPr>
        <w:noProof/>
      </w:rPr>
      <w:drawing>
        <wp:anchor distT="0" distB="0" distL="0" distR="0" simplePos="0" relativeHeight="251659264" behindDoc="0" locked="0" layoutInCell="1" hidden="0" allowOverlap="1" wp14:anchorId="252A830D" wp14:editId="5B34C6ED">
          <wp:simplePos x="0" y="0"/>
          <wp:positionH relativeFrom="column">
            <wp:posOffset>-855980</wp:posOffset>
          </wp:positionH>
          <wp:positionV relativeFrom="paragraph">
            <wp:posOffset>20955</wp:posOffset>
          </wp:positionV>
          <wp:extent cx="3761789" cy="1228725"/>
          <wp:effectExtent l="0" t="0" r="0" b="0"/>
          <wp:wrapNone/>
          <wp:docPr id="3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r="46104" b="11685"/>
                  <a:stretch>
                    <a:fillRect/>
                  </a:stretch>
                </pic:blipFill>
                <pic:spPr>
                  <a:xfrm>
                    <a:off x="0" y="0"/>
                    <a:ext cx="3761789" cy="1228725"/>
                  </a:xfrm>
                  <a:prstGeom prst="rect">
                    <a:avLst/>
                  </a:prstGeom>
                  <a:ln/>
                </pic:spPr>
              </pic:pic>
            </a:graphicData>
          </a:graphic>
        </wp:anchor>
      </w:drawing>
    </w:r>
  </w:p>
  <w:p w14:paraId="2EE0A031" w14:textId="3FF82EF6" w:rsidR="003A5841" w:rsidRDefault="004D6A0A">
    <w:pPr>
      <w:widowControl/>
      <w:tabs>
        <w:tab w:val="left" w:pos="6400"/>
      </w:tabs>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61312" behindDoc="0" locked="0" layoutInCell="1" allowOverlap="1" wp14:anchorId="085A61E1" wp14:editId="7071B4DA">
              <wp:simplePos x="0" y="0"/>
              <wp:positionH relativeFrom="column">
                <wp:posOffset>2852420</wp:posOffset>
              </wp:positionH>
              <wp:positionV relativeFrom="paragraph">
                <wp:posOffset>53975</wp:posOffset>
              </wp:positionV>
              <wp:extent cx="3837709" cy="928255"/>
              <wp:effectExtent l="0" t="0" r="0" b="5715"/>
              <wp:wrapNone/>
              <wp:docPr id="4" name="Text Box 4"/>
              <wp:cNvGraphicFramePr/>
              <a:graphic xmlns:a="http://schemas.openxmlformats.org/drawingml/2006/main">
                <a:graphicData uri="http://schemas.microsoft.com/office/word/2010/wordprocessingShape">
                  <wps:wsp>
                    <wps:cNvSpPr txBox="1"/>
                    <wps:spPr>
                      <a:xfrm>
                        <a:off x="0" y="0"/>
                        <a:ext cx="3837709" cy="9282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1763E14"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Instituto de Acción Comunal y Capital Social de Cundinamarca</w:t>
                          </w:r>
                        </w:p>
                        <w:p w14:paraId="60386685"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Calle 26 #51-53 Bogotá D.C.</w:t>
                          </w:r>
                        </w:p>
                        <w:p w14:paraId="6EC1F3D3"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Sede Administrativa - Torre Salud Piso 3.</w:t>
                          </w:r>
                        </w:p>
                        <w:p w14:paraId="21B3DAFE"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Código Postal: 111321 – Teléfono:  601 7445823</w:t>
                          </w:r>
                        </w:p>
                        <w:p w14:paraId="0BE50723" w14:textId="77777777" w:rsidR="00AA7B17" w:rsidRPr="009008A2" w:rsidRDefault="00AA7B17" w:rsidP="00AA7B17">
                          <w:pPr>
                            <w:pStyle w:val="Encabezado"/>
                            <w:rPr>
                              <w:rFonts w:ascii="Century Gothic" w:hAnsi="Century Gothic"/>
                              <w:color w:val="595959" w:themeColor="text1" w:themeTint="A6"/>
                              <w:sz w:val="16"/>
                              <w:szCs w:val="16"/>
                            </w:rPr>
                          </w:pPr>
                          <w:hyperlink r:id="rId2" w:history="1">
                            <w:r w:rsidRPr="009008A2">
                              <w:rPr>
                                <w:rStyle w:val="Hipervnculo"/>
                                <w:rFonts w:ascii="Century Gothic" w:hAnsi="Century Gothic"/>
                                <w:color w:val="595959" w:themeColor="text1" w:themeTint="A6"/>
                                <w:sz w:val="16"/>
                                <w:szCs w:val="16"/>
                              </w:rPr>
                              <w:t>www.idaco.gov.co</w:t>
                            </w:r>
                          </w:hyperlink>
                          <w:r w:rsidRPr="009008A2">
                            <w:rPr>
                              <w:rFonts w:ascii="Century Gothic" w:hAnsi="Century Gothic"/>
                              <w:color w:val="595959" w:themeColor="text1" w:themeTint="A6"/>
                              <w:sz w:val="16"/>
                              <w:szCs w:val="16"/>
                            </w:rPr>
                            <w:t xml:space="preserve">   </w:t>
                          </w:r>
                          <w:hyperlink r:id="rId3" w:history="1">
                            <w:r w:rsidRPr="009008A2">
                              <w:rPr>
                                <w:rStyle w:val="Hipervnculo"/>
                                <w:rFonts w:ascii="Century Gothic" w:hAnsi="Century Gothic"/>
                                <w:color w:val="595959" w:themeColor="text1" w:themeTint="A6"/>
                                <w:sz w:val="16"/>
                                <w:szCs w:val="16"/>
                              </w:rPr>
                              <w:t>enaccioncomunal@cundinamarca.gov.co</w:t>
                            </w:r>
                          </w:hyperlink>
                          <w:r w:rsidRPr="009008A2">
                            <w:rPr>
                              <w:rFonts w:ascii="Century Gothic" w:hAnsi="Century Gothic"/>
                              <w:color w:val="595959" w:themeColor="text1" w:themeTint="A6"/>
                              <w:sz w:val="16"/>
                              <w:szCs w:val="16"/>
                            </w:rPr>
                            <w:t xml:space="preserve"> </w:t>
                          </w:r>
                        </w:p>
                        <w:p w14:paraId="6C4F7A6A" w14:textId="77777777" w:rsidR="00AA7B17" w:rsidRPr="009008A2" w:rsidRDefault="00AA7B17" w:rsidP="00AA7B17">
                          <w:pPr>
                            <w:rPr>
                              <w:rFonts w:ascii="Century Gothic" w:hAnsi="Century Gothic"/>
                              <w:color w:val="595959" w:themeColor="text1" w:themeTint="A6"/>
                              <w:sz w:val="20"/>
                              <w:szCs w:val="20"/>
                            </w:rPr>
                          </w:pPr>
                          <w:r w:rsidRPr="009008A2">
                            <w:rPr>
                              <w:rFonts w:ascii="Century Gothic" w:hAnsi="Century Gothic"/>
                              <w:noProof/>
                              <w:color w:val="595959" w:themeColor="text1" w:themeTint="A6"/>
                              <w:sz w:val="16"/>
                              <w:szCs w:val="16"/>
                            </w:rPr>
                            <w:drawing>
                              <wp:inline distT="0" distB="0" distL="0" distR="0" wp14:anchorId="40183742" wp14:editId="7C0CB777">
                                <wp:extent cx="110836" cy="110836"/>
                                <wp:effectExtent l="0" t="0" r="3810" b="3810"/>
                                <wp:docPr id="1854111405" name="Imagen 1854111405" descr="https://static.xx.fbcdn.net/rsrc.php/v3/yj/r/LPnnw6HJjJ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xx.fbcdn.net/rsrc.php/v3/yj/r/LPnnw6HJjJT.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1183" cy="111183"/>
                                        </a:xfrm>
                                        <a:prstGeom prst="rect">
                                          <a:avLst/>
                                        </a:prstGeom>
                                        <a:noFill/>
                                        <a:ln>
                                          <a:noFill/>
                                        </a:ln>
                                      </pic:spPr>
                                    </pic:pic>
                                  </a:graphicData>
                                </a:graphic>
                              </wp:inline>
                            </w:drawing>
                          </w:r>
                          <w:r w:rsidRPr="009008A2">
                            <w:rPr>
                              <w:rStyle w:val="x193iq5w"/>
                              <w:rFonts w:ascii="Century Gothic" w:hAnsi="Century Gothic"/>
                              <w:color w:val="595959" w:themeColor="text1" w:themeTint="A6"/>
                              <w:sz w:val="16"/>
                              <w:szCs w:val="16"/>
                            </w:rPr>
                            <w:t xml:space="preserve"> </w:t>
                          </w:r>
                          <w:hyperlink r:id="rId5" w:tgtFrame="_blank" w:history="1">
                            <w:r w:rsidRPr="009008A2">
                              <w:rPr>
                                <w:rStyle w:val="Hipervnculo"/>
                                <w:rFonts w:ascii="Century Gothic" w:hAnsi="Century Gothic"/>
                                <w:color w:val="595959" w:themeColor="text1" w:themeTint="A6"/>
                                <w:sz w:val="16"/>
                                <w:szCs w:val="16"/>
                              </w:rPr>
                              <w:t>idacocundi</w:t>
                            </w:r>
                          </w:hyperlink>
                          <w:r w:rsidRPr="009008A2">
                            <w:rPr>
                              <w:rStyle w:val="x193iq5w"/>
                              <w:rFonts w:ascii="Century Gothic" w:hAnsi="Century Gothic"/>
                              <w:color w:val="595959" w:themeColor="text1" w:themeTint="A6"/>
                              <w:sz w:val="16"/>
                              <w:szCs w:val="16"/>
                            </w:rPr>
                            <w:t xml:space="preserve">  </w:t>
                          </w:r>
                          <w:r w:rsidRPr="009008A2">
                            <w:rPr>
                              <w:rFonts w:ascii="Century Gothic" w:hAnsi="Century Gothic"/>
                              <w:noProof/>
                              <w:color w:val="595959" w:themeColor="text1" w:themeTint="A6"/>
                              <w:sz w:val="16"/>
                              <w:szCs w:val="16"/>
                            </w:rPr>
                            <w:drawing>
                              <wp:inline distT="0" distB="0" distL="0" distR="0" wp14:anchorId="0EE73DEE" wp14:editId="583F83F0">
                                <wp:extent cx="96982" cy="96982"/>
                                <wp:effectExtent l="0" t="0" r="0" b="0"/>
                                <wp:docPr id="872083594" name="Imagen 872083594" descr="https://static.xx.fbcdn.net/rsrc.php/v3/yk/r/toH9huWBEU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xx.fbcdn.net/rsrc.php/v3/yk/r/toH9huWBEUQ.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827" cy="97827"/>
                                        </a:xfrm>
                                        <a:prstGeom prst="rect">
                                          <a:avLst/>
                                        </a:prstGeom>
                                        <a:noFill/>
                                        <a:ln>
                                          <a:noFill/>
                                        </a:ln>
                                      </pic:spPr>
                                    </pic:pic>
                                  </a:graphicData>
                                </a:graphic>
                              </wp:inline>
                            </w:drawing>
                          </w:r>
                          <w:hyperlink r:id="rId7" w:tgtFrame="_blank" w:history="1">
                            <w:r w:rsidRPr="009008A2">
                              <w:rPr>
                                <w:rStyle w:val="Hipervnculo"/>
                                <w:rFonts w:ascii="Century Gothic" w:hAnsi="Century Gothic"/>
                                <w:color w:val="595959" w:themeColor="text1" w:themeTint="A6"/>
                                <w:sz w:val="16"/>
                                <w:szCs w:val="16"/>
                              </w:rPr>
                              <w:t>Idaco_Cundi</w:t>
                            </w:r>
                          </w:hyperlink>
                          <w:r w:rsidRPr="009008A2">
                            <w:t xml:space="preserve">  </w:t>
                          </w:r>
                          <w:r w:rsidRPr="009008A2">
                            <w:rPr>
                              <w:noProof/>
                            </w:rPr>
                            <w:drawing>
                              <wp:inline distT="0" distB="0" distL="0" distR="0" wp14:anchorId="17B57C09" wp14:editId="286423B0">
                                <wp:extent cx="109797" cy="109797"/>
                                <wp:effectExtent l="0" t="0" r="5080" b="5080"/>
                                <wp:docPr id="340946013" name="Imagen 4" descr="Logo Facebook - Vectores y PSD gratuitos para descar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Facebook - Vectores y PSD gratuitos para descargar"/>
                                        <pic:cNvPicPr>
                                          <a:picLocks noChangeAspect="1" noChangeArrowheads="1"/>
                                        </pic:cNvPicPr>
                                      </pic:nvPicPr>
                                      <pic:blipFill>
                                        <a:blip r:embed="rId8">
                                          <a:grayscl/>
                                          <a:extLst>
                                            <a:ext uri="{28A0092B-C50C-407E-A947-70E740481C1C}">
                                              <a14:useLocalDpi xmlns:a14="http://schemas.microsoft.com/office/drawing/2010/main" val="0"/>
                                            </a:ext>
                                          </a:extLst>
                                        </a:blip>
                                        <a:srcRect l="9599" t="8151" r="7486" b="9720"/>
                                        <a:stretch>
                                          <a:fillRect/>
                                        </a:stretch>
                                      </pic:blipFill>
                                      <pic:spPr bwMode="auto">
                                        <a:xfrm>
                                          <a:off x="0" y="0"/>
                                          <a:ext cx="111887" cy="111887"/>
                                        </a:xfrm>
                                        <a:prstGeom prst="rect">
                                          <a:avLst/>
                                        </a:prstGeom>
                                        <a:noFill/>
                                        <a:ln>
                                          <a:noFill/>
                                        </a:ln>
                                      </pic:spPr>
                                    </pic:pic>
                                  </a:graphicData>
                                </a:graphic>
                              </wp:inline>
                            </w:drawing>
                          </w:r>
                          <w:r w:rsidRPr="009008A2">
                            <w:t xml:space="preserve">  </w:t>
                          </w:r>
                          <w:r w:rsidRPr="009008A2">
                            <w:rPr>
                              <w:rStyle w:val="x193iq5w"/>
                              <w:rFonts w:ascii="Century Gothic" w:hAnsi="Century Gothic"/>
                              <w:color w:val="595959" w:themeColor="text1" w:themeTint="A6"/>
                              <w:sz w:val="16"/>
                              <w:szCs w:val="16"/>
                            </w:rPr>
                            <w:t>idaco.cundinamarca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5A61E1" id="_x0000_t202" coordsize="21600,21600" o:spt="202" path="m,l,21600r21600,l21600,xe">
              <v:stroke joinstyle="miter"/>
              <v:path gradientshapeok="t" o:connecttype="rect"/>
            </v:shapetype>
            <v:shape id="Text Box 4" o:spid="_x0000_s1026" type="#_x0000_t202" style="position:absolute;margin-left:224.6pt;margin-top:4.25pt;width:302.2pt;height:7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" filled="f" stroked="f">
              <v:textbox>
                <w:txbxContent>
                  <w:p w14:paraId="71763E14"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Instituto de Acción Comunal y Capital Social de Cundinamarca</w:t>
                    </w:r>
                  </w:p>
                  <w:p w14:paraId="60386685"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Calle 26 #51-53 Bogotá D.C.</w:t>
                    </w:r>
                  </w:p>
                  <w:p w14:paraId="6EC1F3D3"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Sede Administrativa - Torre Salud Piso 3.</w:t>
                    </w:r>
                  </w:p>
                  <w:p w14:paraId="21B3DAFE" w14:textId="77777777" w:rsidR="00AA7B17" w:rsidRPr="009008A2" w:rsidRDefault="00AA7B17" w:rsidP="00AA7B17">
                    <w:pPr>
                      <w:pStyle w:val="Encabezado"/>
                      <w:rPr>
                        <w:rFonts w:ascii="Century Gothic" w:hAnsi="Century Gothic"/>
                        <w:color w:val="595959" w:themeColor="text1" w:themeTint="A6"/>
                        <w:sz w:val="16"/>
                        <w:szCs w:val="16"/>
                      </w:rPr>
                    </w:pPr>
                    <w:r w:rsidRPr="009008A2">
                      <w:rPr>
                        <w:rFonts w:ascii="Century Gothic" w:hAnsi="Century Gothic"/>
                        <w:color w:val="595959" w:themeColor="text1" w:themeTint="A6"/>
                        <w:sz w:val="16"/>
                        <w:szCs w:val="16"/>
                      </w:rPr>
                      <w:t>Código Postal: 111321 – Teléfono:  601 7445823</w:t>
                    </w:r>
                  </w:p>
                  <w:p w14:paraId="0BE50723" w14:textId="77777777" w:rsidR="00AA7B17" w:rsidRPr="009008A2" w:rsidRDefault="00AA7B17" w:rsidP="00AA7B17">
                    <w:pPr>
                      <w:pStyle w:val="Encabezado"/>
                      <w:rPr>
                        <w:rFonts w:ascii="Century Gothic" w:hAnsi="Century Gothic"/>
                        <w:color w:val="595959" w:themeColor="text1" w:themeTint="A6"/>
                        <w:sz w:val="16"/>
                        <w:szCs w:val="16"/>
                      </w:rPr>
                    </w:pPr>
                    <w:hyperlink r:id="rId9" w:history="1">
                      <w:r w:rsidRPr="009008A2">
                        <w:rPr>
                          <w:rStyle w:val="Hipervnculo"/>
                          <w:rFonts w:ascii="Century Gothic" w:hAnsi="Century Gothic"/>
                          <w:color w:val="595959" w:themeColor="text1" w:themeTint="A6"/>
                          <w:sz w:val="16"/>
                          <w:szCs w:val="16"/>
                        </w:rPr>
                        <w:t>www.idaco.gov.co</w:t>
                      </w:r>
                    </w:hyperlink>
                    <w:r w:rsidRPr="009008A2">
                      <w:rPr>
                        <w:rFonts w:ascii="Century Gothic" w:hAnsi="Century Gothic"/>
                        <w:color w:val="595959" w:themeColor="text1" w:themeTint="A6"/>
                        <w:sz w:val="16"/>
                        <w:szCs w:val="16"/>
                      </w:rPr>
                      <w:t xml:space="preserve">   </w:t>
                    </w:r>
                    <w:hyperlink r:id="rId10" w:history="1">
                      <w:r w:rsidRPr="009008A2">
                        <w:rPr>
                          <w:rStyle w:val="Hipervnculo"/>
                          <w:rFonts w:ascii="Century Gothic" w:hAnsi="Century Gothic"/>
                          <w:color w:val="595959" w:themeColor="text1" w:themeTint="A6"/>
                          <w:sz w:val="16"/>
                          <w:szCs w:val="16"/>
                        </w:rPr>
                        <w:t>enaccioncomunal@cundinamarca.gov.co</w:t>
                      </w:r>
                    </w:hyperlink>
                    <w:r w:rsidRPr="009008A2">
                      <w:rPr>
                        <w:rFonts w:ascii="Century Gothic" w:hAnsi="Century Gothic"/>
                        <w:color w:val="595959" w:themeColor="text1" w:themeTint="A6"/>
                        <w:sz w:val="16"/>
                        <w:szCs w:val="16"/>
                      </w:rPr>
                      <w:t xml:space="preserve"> </w:t>
                    </w:r>
                  </w:p>
                  <w:p w14:paraId="6C4F7A6A" w14:textId="77777777" w:rsidR="00AA7B17" w:rsidRPr="009008A2" w:rsidRDefault="00AA7B17" w:rsidP="00AA7B17">
                    <w:pPr>
                      <w:rPr>
                        <w:rFonts w:ascii="Century Gothic" w:hAnsi="Century Gothic"/>
                        <w:color w:val="595959" w:themeColor="text1" w:themeTint="A6"/>
                        <w:sz w:val="20"/>
                        <w:szCs w:val="20"/>
                      </w:rPr>
                    </w:pPr>
                    <w:r w:rsidRPr="009008A2">
                      <w:rPr>
                        <w:rFonts w:ascii="Century Gothic" w:hAnsi="Century Gothic"/>
                        <w:noProof/>
                        <w:color w:val="595959" w:themeColor="text1" w:themeTint="A6"/>
                        <w:sz w:val="16"/>
                        <w:szCs w:val="16"/>
                      </w:rPr>
                      <w:drawing>
                        <wp:inline distT="0" distB="0" distL="0" distR="0" wp14:anchorId="40183742" wp14:editId="7C0CB777">
                          <wp:extent cx="110836" cy="110836"/>
                          <wp:effectExtent l="0" t="0" r="3810" b="3810"/>
                          <wp:docPr id="1854111405" name="Imagen 1854111405" descr="https://static.xx.fbcdn.net/rsrc.php/v3/yj/r/LPnnw6HJjJ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xx.fbcdn.net/rsrc.php/v3/yj/r/LPnnw6HJjJT.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1183" cy="111183"/>
                                  </a:xfrm>
                                  <a:prstGeom prst="rect">
                                    <a:avLst/>
                                  </a:prstGeom>
                                  <a:noFill/>
                                  <a:ln>
                                    <a:noFill/>
                                  </a:ln>
                                </pic:spPr>
                              </pic:pic>
                            </a:graphicData>
                          </a:graphic>
                        </wp:inline>
                      </w:drawing>
                    </w:r>
                    <w:r w:rsidRPr="009008A2">
                      <w:rPr>
                        <w:rStyle w:val="x193iq5w"/>
                        <w:rFonts w:ascii="Century Gothic" w:hAnsi="Century Gothic"/>
                        <w:color w:val="595959" w:themeColor="text1" w:themeTint="A6"/>
                        <w:sz w:val="16"/>
                        <w:szCs w:val="16"/>
                      </w:rPr>
                      <w:t xml:space="preserve"> </w:t>
                    </w:r>
                    <w:hyperlink r:id="rId11" w:tgtFrame="_blank" w:history="1">
                      <w:r w:rsidRPr="009008A2">
                        <w:rPr>
                          <w:rStyle w:val="Hipervnculo"/>
                          <w:rFonts w:ascii="Century Gothic" w:hAnsi="Century Gothic"/>
                          <w:color w:val="595959" w:themeColor="text1" w:themeTint="A6"/>
                          <w:sz w:val="16"/>
                          <w:szCs w:val="16"/>
                        </w:rPr>
                        <w:t>idacocundi</w:t>
                      </w:r>
                    </w:hyperlink>
                    <w:r w:rsidRPr="009008A2">
                      <w:rPr>
                        <w:rStyle w:val="x193iq5w"/>
                        <w:rFonts w:ascii="Century Gothic" w:hAnsi="Century Gothic"/>
                        <w:color w:val="595959" w:themeColor="text1" w:themeTint="A6"/>
                        <w:sz w:val="16"/>
                        <w:szCs w:val="16"/>
                      </w:rPr>
                      <w:t xml:space="preserve">  </w:t>
                    </w:r>
                    <w:r w:rsidRPr="009008A2">
                      <w:rPr>
                        <w:rFonts w:ascii="Century Gothic" w:hAnsi="Century Gothic"/>
                        <w:noProof/>
                        <w:color w:val="595959" w:themeColor="text1" w:themeTint="A6"/>
                        <w:sz w:val="16"/>
                        <w:szCs w:val="16"/>
                      </w:rPr>
                      <w:drawing>
                        <wp:inline distT="0" distB="0" distL="0" distR="0" wp14:anchorId="0EE73DEE" wp14:editId="583F83F0">
                          <wp:extent cx="96982" cy="96982"/>
                          <wp:effectExtent l="0" t="0" r="0" b="0"/>
                          <wp:docPr id="872083594" name="Imagen 872083594" descr="https://static.xx.fbcdn.net/rsrc.php/v3/yk/r/toH9huWBEU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xx.fbcdn.net/rsrc.php/v3/yk/r/toH9huWBEUQ.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827" cy="97827"/>
                                  </a:xfrm>
                                  <a:prstGeom prst="rect">
                                    <a:avLst/>
                                  </a:prstGeom>
                                  <a:noFill/>
                                  <a:ln>
                                    <a:noFill/>
                                  </a:ln>
                                </pic:spPr>
                              </pic:pic>
                            </a:graphicData>
                          </a:graphic>
                        </wp:inline>
                      </w:drawing>
                    </w:r>
                    <w:hyperlink r:id="rId12" w:tgtFrame="_blank" w:history="1">
                      <w:r w:rsidRPr="009008A2">
                        <w:rPr>
                          <w:rStyle w:val="Hipervnculo"/>
                          <w:rFonts w:ascii="Century Gothic" w:hAnsi="Century Gothic"/>
                          <w:color w:val="595959" w:themeColor="text1" w:themeTint="A6"/>
                          <w:sz w:val="16"/>
                          <w:szCs w:val="16"/>
                        </w:rPr>
                        <w:t>Idaco_Cundi</w:t>
                      </w:r>
                    </w:hyperlink>
                    <w:r w:rsidRPr="009008A2">
                      <w:t xml:space="preserve">  </w:t>
                    </w:r>
                    <w:r w:rsidRPr="009008A2">
                      <w:rPr>
                        <w:noProof/>
                      </w:rPr>
                      <w:drawing>
                        <wp:inline distT="0" distB="0" distL="0" distR="0" wp14:anchorId="17B57C09" wp14:editId="286423B0">
                          <wp:extent cx="109797" cy="109797"/>
                          <wp:effectExtent l="0" t="0" r="5080" b="5080"/>
                          <wp:docPr id="340946013" name="Imagen 4" descr="Logo Facebook - Vectores y PSD gratuitos para descar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Facebook - Vectores y PSD gratuitos para descargar"/>
                                  <pic:cNvPicPr>
                                    <a:picLocks noChangeAspect="1" noChangeArrowheads="1"/>
                                  </pic:cNvPicPr>
                                </pic:nvPicPr>
                                <pic:blipFill>
                                  <a:blip r:embed="rId8">
                                    <a:grayscl/>
                                    <a:extLst>
                                      <a:ext uri="{28A0092B-C50C-407E-A947-70E740481C1C}">
                                        <a14:useLocalDpi xmlns:a14="http://schemas.microsoft.com/office/drawing/2010/main" val="0"/>
                                      </a:ext>
                                    </a:extLst>
                                  </a:blip>
                                  <a:srcRect l="9599" t="8151" r="7486" b="9720"/>
                                  <a:stretch>
                                    <a:fillRect/>
                                  </a:stretch>
                                </pic:blipFill>
                                <pic:spPr bwMode="auto">
                                  <a:xfrm>
                                    <a:off x="0" y="0"/>
                                    <a:ext cx="111887" cy="111887"/>
                                  </a:xfrm>
                                  <a:prstGeom prst="rect">
                                    <a:avLst/>
                                  </a:prstGeom>
                                  <a:noFill/>
                                  <a:ln>
                                    <a:noFill/>
                                  </a:ln>
                                </pic:spPr>
                              </pic:pic>
                            </a:graphicData>
                          </a:graphic>
                        </wp:inline>
                      </w:drawing>
                    </w:r>
                    <w:r w:rsidRPr="009008A2">
                      <w:t xml:space="preserve">  </w:t>
                    </w:r>
                    <w:r w:rsidRPr="009008A2">
                      <w:rPr>
                        <w:rStyle w:val="x193iq5w"/>
                        <w:rFonts w:ascii="Century Gothic" w:hAnsi="Century Gothic"/>
                        <w:color w:val="595959" w:themeColor="text1" w:themeTint="A6"/>
                        <w:sz w:val="16"/>
                        <w:szCs w:val="16"/>
                      </w:rPr>
                      <w:t>idaco.cundinamarca</w:t>
                    </w:r>
                  </w:p>
                </w:txbxContent>
              </v:textbox>
            </v:shape>
          </w:pict>
        </mc:Fallback>
      </mc:AlternateContent>
    </w:r>
  </w:p>
  <w:p w14:paraId="7A6E3A55" w14:textId="4A231C0E" w:rsidR="003A5841" w:rsidRDefault="001535D7">
    <w:pPr>
      <w:widowControl/>
      <w:tabs>
        <w:tab w:val="left" w:pos="5190"/>
      </w:tabs>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p w14:paraId="71C0DA78" w14:textId="77777777" w:rsidR="003A5841" w:rsidRDefault="003A5841">
    <w:pPr>
      <w:widowControl/>
      <w:tabs>
        <w:tab w:val="left" w:pos="6400"/>
      </w:tabs>
      <w:rPr>
        <w:rFonts w:ascii="Times New Roman" w:eastAsia="Times New Roman" w:hAnsi="Times New Roman" w:cs="Times New Roman"/>
        <w:sz w:val="20"/>
        <w:szCs w:val="20"/>
      </w:rPr>
    </w:pPr>
  </w:p>
  <w:p w14:paraId="0E8A16B9" w14:textId="77777777" w:rsidR="003A5841" w:rsidRDefault="003A5841">
    <w:pPr>
      <w:pBdr>
        <w:top w:val="nil"/>
        <w:left w:val="nil"/>
        <w:bottom w:val="nil"/>
        <w:right w:val="nil"/>
        <w:between w:val="nil"/>
      </w:pBdr>
      <w:shd w:val="clear" w:color="auto" w:fill="FFFFFF"/>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C7FCB" w14:textId="77777777" w:rsidR="001535D7" w:rsidRDefault="001535D7">
      <w:r>
        <w:separator/>
      </w:r>
    </w:p>
  </w:footnote>
  <w:footnote w:type="continuationSeparator" w:id="0">
    <w:p w14:paraId="71EE8835" w14:textId="77777777" w:rsidR="001535D7" w:rsidRDefault="00153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1149" w14:textId="77777777" w:rsidR="003A5841" w:rsidRDefault="001535D7">
    <w:pPr>
      <w:pBdr>
        <w:top w:val="nil"/>
        <w:left w:val="nil"/>
        <w:bottom w:val="nil"/>
        <w:right w:val="nil"/>
        <w:between w:val="nil"/>
      </w:pBdr>
      <w:tabs>
        <w:tab w:val="center" w:pos="4419"/>
        <w:tab w:val="right" w:pos="8838"/>
      </w:tabs>
      <w:jc w:val="center"/>
      <w:rPr>
        <w:color w:val="000000"/>
      </w:rPr>
    </w:pPr>
    <w:r>
      <w:rPr>
        <w:noProof/>
      </w:rPr>
      <w:drawing>
        <wp:anchor distT="0" distB="0" distL="114300" distR="114300" simplePos="0" relativeHeight="251658240" behindDoc="0" locked="0" layoutInCell="1" hidden="0" allowOverlap="1" wp14:anchorId="58416C06" wp14:editId="60D9F8CC">
          <wp:simplePos x="0" y="0"/>
          <wp:positionH relativeFrom="column">
            <wp:posOffset>-647699</wp:posOffset>
          </wp:positionH>
          <wp:positionV relativeFrom="paragraph">
            <wp:posOffset>-400049</wp:posOffset>
          </wp:positionV>
          <wp:extent cx="2352675" cy="1166813"/>
          <wp:effectExtent l="0" t="0" r="0" b="0"/>
          <wp:wrapNone/>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52675" cy="1166813"/>
                  </a:xfrm>
                  <a:prstGeom prst="rect">
                    <a:avLst/>
                  </a:prstGeom>
                  <a:ln/>
                </pic:spPr>
              </pic:pic>
            </a:graphicData>
          </a:graphic>
        </wp:anchor>
      </w:drawing>
    </w:r>
  </w:p>
  <w:p w14:paraId="02EAFDF5" w14:textId="77777777" w:rsidR="003A5841" w:rsidRDefault="003A5841">
    <w:pPr>
      <w:pBdr>
        <w:top w:val="nil"/>
        <w:left w:val="nil"/>
        <w:bottom w:val="nil"/>
        <w:right w:val="nil"/>
        <w:between w:val="nil"/>
      </w:pBdr>
      <w:tabs>
        <w:tab w:val="center" w:pos="4419"/>
        <w:tab w:val="right" w:pos="8838"/>
      </w:tabs>
      <w:jc w:val="center"/>
      <w:rPr>
        <w:color w:val="000000"/>
      </w:rPr>
    </w:pPr>
  </w:p>
  <w:p w14:paraId="0C1D4AB7" w14:textId="77777777" w:rsidR="003A5841" w:rsidRDefault="003A5841">
    <w:pPr>
      <w:pBdr>
        <w:top w:val="nil"/>
        <w:left w:val="nil"/>
        <w:bottom w:val="nil"/>
        <w:right w:val="nil"/>
        <w:between w:val="nil"/>
      </w:pBdr>
      <w:tabs>
        <w:tab w:val="center" w:pos="4419"/>
        <w:tab w:val="right" w:pos="8838"/>
      </w:tabs>
      <w:jc w:val="center"/>
      <w:rPr>
        <w:color w:val="000000"/>
      </w:rPr>
    </w:pPr>
  </w:p>
  <w:p w14:paraId="5AC8167D" w14:textId="77777777" w:rsidR="003A5841" w:rsidRDefault="003A5841">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C1C5B"/>
    <w:multiLevelType w:val="multilevel"/>
    <w:tmpl w:val="5E126BCE"/>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9E4230E"/>
    <w:multiLevelType w:val="multilevel"/>
    <w:tmpl w:val="2BB2C55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56A5CD5"/>
    <w:multiLevelType w:val="multilevel"/>
    <w:tmpl w:val="4C00F4E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64736420">
    <w:abstractNumId w:val="0"/>
  </w:num>
  <w:num w:numId="2" w16cid:durableId="812796821">
    <w:abstractNumId w:val="1"/>
  </w:num>
  <w:num w:numId="3" w16cid:durableId="1315376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841"/>
    <w:rsid w:val="00052304"/>
    <w:rsid w:val="000E59B6"/>
    <w:rsid w:val="001535D7"/>
    <w:rsid w:val="003A5841"/>
    <w:rsid w:val="00410AE5"/>
    <w:rsid w:val="004D6A0A"/>
    <w:rsid w:val="005B1620"/>
    <w:rsid w:val="00682C58"/>
    <w:rsid w:val="0071484B"/>
    <w:rsid w:val="00765D82"/>
    <w:rsid w:val="00976514"/>
    <w:rsid w:val="00A65184"/>
    <w:rsid w:val="00AA7B17"/>
    <w:rsid w:val="00CC7FA1"/>
    <w:rsid w:val="00D56D3C"/>
    <w:rsid w:val="00E11EE9"/>
    <w:rsid w:val="00FC3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F2DD9"/>
  <w15:docId w15:val="{2F5C18DA-2A10-4F95-AE2B-94EAD9566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94"/>
      <w:ind w:left="478"/>
      <w:outlineLvl w:val="0"/>
    </w:pPr>
    <w:rPr>
      <w:b/>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44" w:hanging="284"/>
      <w:jc w:val="both"/>
    </w:pPr>
  </w:style>
  <w:style w:type="paragraph" w:customStyle="1" w:styleId="TableParagraph">
    <w:name w:val="Table Paragraph"/>
    <w:basedOn w:val="Normal"/>
    <w:uiPriority w:val="1"/>
    <w:qFormat/>
  </w:style>
  <w:style w:type="character" w:customStyle="1" w:styleId="normaltextrun">
    <w:name w:val="normaltextrun"/>
    <w:basedOn w:val="Fuentedeprrafopredeter"/>
    <w:rsid w:val="00D25932"/>
  </w:style>
  <w:style w:type="table" w:styleId="Tablaconcuadrcula">
    <w:name w:val="Table Grid"/>
    <w:basedOn w:val="Tablanormal"/>
    <w:uiPriority w:val="39"/>
    <w:rsid w:val="009D5F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7410D"/>
    <w:pPr>
      <w:tabs>
        <w:tab w:val="center" w:pos="4419"/>
        <w:tab w:val="right" w:pos="8838"/>
      </w:tabs>
    </w:pPr>
  </w:style>
  <w:style w:type="character" w:customStyle="1" w:styleId="EncabezadoCar">
    <w:name w:val="Encabezado Car"/>
    <w:basedOn w:val="Fuentedeprrafopredeter"/>
    <w:link w:val="Encabezado"/>
    <w:uiPriority w:val="99"/>
    <w:rsid w:val="0047410D"/>
    <w:rPr>
      <w:rFonts w:ascii="Arial MT" w:eastAsia="Arial MT" w:hAnsi="Arial MT" w:cs="Arial MT"/>
      <w:lang w:val="es-ES"/>
    </w:rPr>
  </w:style>
  <w:style w:type="paragraph" w:styleId="Piedepgina">
    <w:name w:val="footer"/>
    <w:basedOn w:val="Normal"/>
    <w:link w:val="PiedepginaCar"/>
    <w:uiPriority w:val="99"/>
    <w:unhideWhenUsed/>
    <w:rsid w:val="0047410D"/>
    <w:pPr>
      <w:tabs>
        <w:tab w:val="center" w:pos="4419"/>
        <w:tab w:val="right" w:pos="8838"/>
      </w:tabs>
    </w:pPr>
  </w:style>
  <w:style w:type="character" w:customStyle="1" w:styleId="PiedepginaCar">
    <w:name w:val="Pie de página Car"/>
    <w:basedOn w:val="Fuentedeprrafopredeter"/>
    <w:link w:val="Piedepgina"/>
    <w:uiPriority w:val="99"/>
    <w:rsid w:val="0047410D"/>
    <w:rPr>
      <w:rFonts w:ascii="Arial MT" w:eastAsia="Arial MT" w:hAnsi="Arial MT" w:cs="Arial MT"/>
      <w:lang w:val="es-ES"/>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Arial MT" w:eastAsia="Arial MT" w:hAnsi="Arial MT" w:cs="Arial MT"/>
      <w:sz w:val="20"/>
      <w:szCs w:val="20"/>
      <w:lang w:val="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773C11"/>
    <w:rPr>
      <w:b/>
      <w:bCs/>
    </w:rPr>
  </w:style>
  <w:style w:type="character" w:customStyle="1" w:styleId="AsuntodelcomentarioCar">
    <w:name w:val="Asunto del comentario Car"/>
    <w:basedOn w:val="TextocomentarioCar"/>
    <w:link w:val="Asuntodelcomentario"/>
    <w:uiPriority w:val="99"/>
    <w:semiHidden/>
    <w:rsid w:val="00773C11"/>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7E1FBD"/>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7E1FBD"/>
    <w:rPr>
      <w:rFonts w:ascii="Times New Roman" w:eastAsia="Arial MT" w:hAnsi="Times New Roman" w:cs="Times New Roman"/>
      <w:sz w:val="18"/>
      <w:szCs w:val="18"/>
      <w:lang w:val="es-ES"/>
    </w:rPr>
  </w:style>
  <w:style w:type="paragraph" w:styleId="Revisin">
    <w:name w:val="Revision"/>
    <w:hidden/>
    <w:uiPriority w:val="99"/>
    <w:semiHidden/>
    <w:rsid w:val="00093F51"/>
    <w:pPr>
      <w:widowControl/>
    </w:pPr>
    <w:rPr>
      <w:rFonts w:ascii="Arial MT" w:eastAsia="Arial MT" w:hAnsi="Arial MT" w:cs="Arial MT"/>
      <w:lang w:val="es-ES"/>
    </w:rPr>
  </w:style>
  <w:style w:type="character" w:customStyle="1" w:styleId="cf01">
    <w:name w:val="cf01"/>
    <w:basedOn w:val="Fuentedeprrafopredeter"/>
    <w:rsid w:val="00093F51"/>
    <w:rPr>
      <w:rFonts w:ascii="Segoe UI" w:hAnsi="Segoe UI" w:cs="Segoe UI" w:hint="default"/>
      <w:sz w:val="18"/>
      <w:szCs w:val="18"/>
      <w:u w:val="single"/>
    </w:rPr>
  </w:style>
  <w:style w:type="character" w:styleId="Hipervnculo">
    <w:name w:val="Hyperlink"/>
    <w:basedOn w:val="Fuentedeprrafopredeter"/>
    <w:uiPriority w:val="99"/>
    <w:rsid w:val="00A434FA"/>
    <w:rPr>
      <w:rFonts w:cs="Times New Roman"/>
      <w:color w:val="0000FF"/>
      <w:u w:val="single"/>
    </w:rPr>
  </w:style>
  <w:style w:type="character" w:customStyle="1" w:styleId="x193iq5w">
    <w:name w:val="x193iq5w"/>
    <w:basedOn w:val="Fuentedeprrafopredeter"/>
    <w:rsid w:val="00A434F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hyperlink" Target="mailto:enaccioncomunal@cundinamarca.gov.co" TargetMode="External"/><Relationship Id="rId7" Type="http://schemas.openxmlformats.org/officeDocument/2006/relationships/hyperlink" Target="https://twitter.com/Idaco_Cundi" TargetMode="External"/><Relationship Id="rId12" Type="http://schemas.openxmlformats.org/officeDocument/2006/relationships/hyperlink" Target="https://twitter.com/Idaco_Cundi" TargetMode="External"/><Relationship Id="rId2" Type="http://schemas.openxmlformats.org/officeDocument/2006/relationships/hyperlink" Target="http://www.idaco.gov.co" TargetMode="External"/><Relationship Id="rId1" Type="http://schemas.openxmlformats.org/officeDocument/2006/relationships/image" Target="media/image2.jpg"/><Relationship Id="rId6" Type="http://schemas.openxmlformats.org/officeDocument/2006/relationships/image" Target="media/image4.png"/><Relationship Id="rId11" Type="http://schemas.openxmlformats.org/officeDocument/2006/relationships/hyperlink" Target="https://www.instagram.com/idacocundi" TargetMode="External"/><Relationship Id="rId5" Type="http://schemas.openxmlformats.org/officeDocument/2006/relationships/hyperlink" Target="https://www.instagram.com/idacocundi" TargetMode="External"/><Relationship Id="rId10" Type="http://schemas.openxmlformats.org/officeDocument/2006/relationships/hyperlink" Target="mailto:enaccioncomunal@cundinamarca.gov.co" TargetMode="External"/><Relationship Id="rId4" Type="http://schemas.openxmlformats.org/officeDocument/2006/relationships/image" Target="media/image3.png"/><Relationship Id="rId9" Type="http://schemas.openxmlformats.org/officeDocument/2006/relationships/hyperlink" Target="http://www.ida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1QR3PiOoTHX/4H+rhYqorKSNIw==">CgMxLjA4AHIhMVBSQnBvak5mYm1QUGhyZlVDbjljRk8zZGF5dUFrODJJ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981</Words>
  <Characters>5397</Characters>
  <Application>Microsoft Office Word</Application>
  <DocSecurity>0</DocSecurity>
  <Lines>44</Lines>
  <Paragraphs>12</Paragraphs>
  <ScaleCrop>false</ScaleCrop>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Laura Andrea Guerrero Rivera</cp:lastModifiedBy>
  <cp:revision>17</cp:revision>
  <dcterms:created xsi:type="dcterms:W3CDTF">2025-07-16T04:37:00Z</dcterms:created>
  <dcterms:modified xsi:type="dcterms:W3CDTF">2026-08-12T23:07:00Z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2022-07-22T00:00:00Z</vt:filetime>
  </property>
  <property fmtid="{D5CDD505-2E9C-101B-9397-08002B2CF9AE}" pid="3" name="LastSaved">
    <vt:filetime>2022-08-05T00:00:00Z</vt:filetime>
  </property>
</Properties>
</file>