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5150E" w:rsidP="0015150E" w:rsidRDefault="0015150E" w14:paraId="4F5E81C6" w14:textId="77777777"/>
    <w:p w:rsidRPr="00B74548" w:rsidR="00280B9E" w:rsidP="01AE2AEC" w:rsidRDefault="0015150E" w14:paraId="0A420E0C" w14:textId="3A2C3732">
      <w:pPr>
        <w:jc w:val="both"/>
        <w:rPr>
          <w:rFonts w:ascii="Arial Narrow" w:hAnsi="Arial Narrow" w:eastAsia="Arial Narrow" w:cs="Arial Narrow"/>
        </w:rPr>
      </w:pPr>
      <w:r w:rsidRPr="01AE2AEC" w:rsidR="0015150E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Pr="01AE2AEC" w:rsidR="007506B1">
        <w:rPr>
          <w:rFonts w:ascii="Arial Narrow" w:hAnsi="Arial Narrow"/>
          <w:sz w:val="24"/>
          <w:szCs w:val="24"/>
        </w:rPr>
        <w:t xml:space="preserve"> </w:t>
      </w:r>
      <w:r w:rsidRPr="01AE2AEC" w:rsidR="007506B1">
        <w:rPr>
          <w:rFonts w:ascii="Arial Narrow" w:hAnsi="Arial Narrow"/>
          <w:sz w:val="24"/>
          <w:szCs w:val="24"/>
        </w:rPr>
        <w:t>cuyo objeto es “</w:t>
      </w:r>
      <w:r w:rsidRPr="01AE2AEC" w:rsidR="514D9C25">
        <w:rPr>
          <w:rFonts w:ascii="Arial Narrow" w:hAnsi="Arial Narrow"/>
          <w:sz w:val="24"/>
          <w:szCs w:val="24"/>
        </w:rPr>
        <w:t xml:space="preserve">Adquisición de elementos de identificación institucional, que faciliten el reconocimiento y posicionamiento de la UBPD en las acciones humanitarias y extrajudiciales encaminadas a la búsqueda de personas dadas por desaparecida.  </w:t>
      </w:r>
      <w:r w:rsidRPr="01AE2AEC" w:rsidR="002616B2">
        <w:rPr>
          <w:rFonts w:ascii="Arial Narrow" w:hAnsi="Arial Narrow"/>
          <w:i w:val="1"/>
          <w:iCs w:val="1"/>
        </w:rPr>
        <w:t>”</w:t>
      </w:r>
      <w:r w:rsidRPr="01AE2AEC" w:rsidR="007506B1">
        <w:rPr>
          <w:rFonts w:ascii="Arial Narrow" w:hAnsi="Arial Narrow"/>
          <w:sz w:val="24"/>
          <w:szCs w:val="24"/>
        </w:rPr>
        <w:t xml:space="preserve"> </w:t>
      </w:r>
      <w:r w:rsidRPr="01AE2AEC" w:rsidR="0015150E">
        <w:rPr>
          <w:rFonts w:ascii="Arial Narrow" w:hAnsi="Arial Narrow"/>
          <w:sz w:val="24"/>
          <w:szCs w:val="24"/>
        </w:rPr>
        <w:t xml:space="preserve"> para la acred</w:t>
      </w:r>
      <w:r w:rsidRPr="01AE2AEC" w:rsidR="00280B9E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:rsidRPr="007506B1" w:rsidR="0015150E" w:rsidP="00280B9E" w:rsidRDefault="0015150E" w14:paraId="71019770" w14:textId="77777777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Pr="007506B1" w:rsidR="0015150E" w:rsidP="00280B9E" w:rsidRDefault="0015150E" w14:paraId="651B9BF2" w14:textId="6C682F5F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Se suscribe en la ciudad de _______________, el día ____________ (__) de _______________ de 20</w:t>
      </w:r>
      <w:r w:rsidRPr="007506B1" w:rsidR="007506B1">
        <w:rPr>
          <w:rFonts w:ascii="Arial Narrow" w:hAnsi="Arial Narrow"/>
          <w:sz w:val="24"/>
          <w:szCs w:val="24"/>
        </w:rPr>
        <w:t>2</w:t>
      </w:r>
      <w:r w:rsidR="002616B2">
        <w:rPr>
          <w:rFonts w:ascii="Arial Narrow" w:hAnsi="Arial Narrow"/>
          <w:sz w:val="24"/>
          <w:szCs w:val="24"/>
        </w:rPr>
        <w:t>6</w:t>
      </w:r>
      <w:r w:rsidRPr="007506B1">
        <w:rPr>
          <w:rFonts w:ascii="Arial Narrow" w:hAnsi="Arial Narrow"/>
          <w:sz w:val="24"/>
          <w:szCs w:val="24"/>
        </w:rPr>
        <w:t>.</w:t>
      </w:r>
    </w:p>
    <w:p w:rsidRPr="007506B1" w:rsidR="0015150E" w:rsidP="00280B9E" w:rsidRDefault="0015150E" w14:paraId="6F3A8148" w14:textId="77777777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Pr="007506B1" w:rsidR="0015150E" w:rsidP="00280B9E" w:rsidRDefault="0015150E" w14:paraId="327E965A" w14:textId="77777777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Pr="007506B1" w:rsidR="0015150E" w:rsidP="00280B9E" w:rsidRDefault="0015150E" w14:paraId="3D5AC374" w14:textId="7777777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>_____________________________________</w:t>
      </w:r>
    </w:p>
    <w:p w:rsidRPr="007506B1" w:rsidR="0015150E" w:rsidP="00280B9E" w:rsidRDefault="0015150E" w14:paraId="5E08FAED" w14:textId="7777777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>_____________________________________</w:t>
      </w:r>
    </w:p>
    <w:p w:rsidRPr="007506B1" w:rsidR="00606842" w:rsidP="00280B9E" w:rsidRDefault="0015150E" w14:paraId="624F4C06" w14:textId="198F425F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>_____________________________________</w:t>
      </w:r>
    </w:p>
    <w:sectPr w:rsidRPr="007506B1" w:rsidR="00606842">
      <w:headerReference w:type="default" r:id="rId6"/>
      <w:pgSz w:w="12240" w:h="15840" w:orient="portrait"/>
      <w:pgMar w:top="1417" w:right="1701" w:bottom="1417" w:left="1701" w:header="708" w:footer="708" w:gutter="0"/>
      <w:cols w:space="708"/>
      <w:docGrid w:linePitch="360"/>
      <w:footerReference w:type="default" r:id="R4f7c7d7f035b49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1939" w:rsidP="00280B9E" w:rsidRDefault="00C21939" w14:paraId="0DED543D" w14:textId="77777777">
      <w:pPr>
        <w:spacing w:after="0" w:line="240" w:lineRule="auto"/>
      </w:pPr>
      <w:r>
        <w:separator/>
      </w:r>
    </w:p>
  </w:endnote>
  <w:endnote w:type="continuationSeparator" w:id="0">
    <w:p w:rsidR="00C21939" w:rsidP="00280B9E" w:rsidRDefault="00C21939" w14:paraId="012B7B7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01AE2AEC" w:rsidTr="01AE2AEC" w14:paraId="292D3154">
      <w:trPr>
        <w:trHeight w:val="300"/>
      </w:trPr>
      <w:tc>
        <w:tcPr>
          <w:tcW w:w="2945" w:type="dxa"/>
          <w:tcMar/>
        </w:tcPr>
        <w:p w:rsidR="01AE2AEC" w:rsidP="01AE2AEC" w:rsidRDefault="01AE2AEC" w14:paraId="7296697D" w14:textId="176B445E">
          <w:pPr>
            <w:pStyle w:val="Encabezado"/>
            <w:bidi w:val="0"/>
            <w:ind w:left="-115"/>
            <w:jc w:val="left"/>
          </w:pPr>
        </w:p>
      </w:tc>
      <w:tc>
        <w:tcPr>
          <w:tcW w:w="2945" w:type="dxa"/>
          <w:tcMar/>
        </w:tcPr>
        <w:p w:rsidR="01AE2AEC" w:rsidP="01AE2AEC" w:rsidRDefault="01AE2AEC" w14:paraId="1B811A47" w14:textId="17509505">
          <w:pPr>
            <w:pStyle w:val="Encabezado"/>
            <w:bidi w:val="0"/>
            <w:jc w:val="center"/>
          </w:pPr>
        </w:p>
      </w:tc>
      <w:tc>
        <w:tcPr>
          <w:tcW w:w="2945" w:type="dxa"/>
          <w:tcMar/>
        </w:tcPr>
        <w:p w:rsidR="01AE2AEC" w:rsidP="01AE2AEC" w:rsidRDefault="01AE2AEC" w14:paraId="5B707D10" w14:textId="2447874D">
          <w:pPr>
            <w:pStyle w:val="Encabezado"/>
            <w:bidi w:val="0"/>
            <w:ind w:right="-115"/>
            <w:jc w:val="right"/>
          </w:pPr>
        </w:p>
      </w:tc>
    </w:tr>
  </w:tbl>
  <w:p w:rsidR="01AE2AEC" w:rsidP="01AE2AEC" w:rsidRDefault="01AE2AEC" w14:paraId="772C2A69" w14:textId="086287DF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1939" w:rsidP="00280B9E" w:rsidRDefault="00C21939" w14:paraId="66CDECE8" w14:textId="77777777">
      <w:pPr>
        <w:spacing w:after="0" w:line="240" w:lineRule="auto"/>
      </w:pPr>
      <w:r>
        <w:separator/>
      </w:r>
    </w:p>
  </w:footnote>
  <w:footnote w:type="continuationSeparator" w:id="0">
    <w:p w:rsidR="00C21939" w:rsidP="00280B9E" w:rsidRDefault="00C21939" w14:paraId="6248AB9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0B9E" w:rsidP="00280B9E" w:rsidRDefault="00280B9E" w14:paraId="789A3C1C" w14:textId="77777777">
    <w:pPr>
      <w:widowControl w:val="0"/>
      <w:autoSpaceDE w:val="0"/>
      <w:autoSpaceDN w:val="0"/>
      <w:spacing w:after="0" w:line="240" w:lineRule="auto"/>
      <w:jc w:val="center"/>
      <w:rPr>
        <w:rFonts w:ascii="Arial Narrow" w:hAnsi="Arial Narrow" w:eastAsia="Arial" w:cs="Arial"/>
        <w:b/>
        <w:lang w:val="es-ES"/>
      </w:rPr>
    </w:pPr>
  </w:p>
  <w:p w:rsidRPr="007A2CC0" w:rsidR="00F519F0" w:rsidP="008F17F4" w:rsidRDefault="00F519F0" w14:paraId="4D3F8204" w14:textId="77777777">
    <w:pPr>
      <w:spacing w:after="0" w:line="240" w:lineRule="auto"/>
      <w:jc w:val="center"/>
      <w:rPr>
        <w:rFonts w:ascii="Arial Narrow" w:hAnsi="Arial Narrow"/>
        <w:b/>
      </w:rPr>
    </w:pPr>
    <w:r w:rsidRPr="007A2CC0">
      <w:rPr>
        <w:rFonts w:ascii="Arial Narrow" w:hAnsi="Arial Narrow"/>
        <w:b/>
      </w:rPr>
      <w:t xml:space="preserve">PROCESO DE </w:t>
    </w:r>
    <w:r>
      <w:rPr>
        <w:rFonts w:ascii="Arial Narrow" w:hAnsi="Arial Narrow"/>
        <w:b/>
      </w:rPr>
      <w:t>SELECCIÓN ABREVIADA SUBASTA INVERSA</w:t>
    </w:r>
  </w:p>
  <w:p w:rsidR="00F519F0" w:rsidP="01AE2AEC" w:rsidRDefault="00F519F0" w14:paraId="186BA13B" w14:textId="3D9B77AD">
    <w:pPr>
      <w:spacing w:after="0" w:line="240" w:lineRule="auto"/>
      <w:ind w:left="2437" w:right="2417"/>
      <w:jc w:val="center"/>
      <w:rPr>
        <w:rFonts w:ascii="Arial Narrow" w:hAnsi="Arial Narrow"/>
        <w:b w:val="1"/>
        <w:bCs w:val="1"/>
      </w:rPr>
    </w:pPr>
    <w:r w:rsidRPr="01AE2AEC" w:rsidR="01AE2AEC">
      <w:rPr>
        <w:rFonts w:ascii="Arial Narrow" w:hAnsi="Arial Narrow"/>
        <w:b w:val="1"/>
        <w:bCs w:val="1"/>
      </w:rPr>
      <w:t xml:space="preserve">No. </w:t>
    </w:r>
    <w:r w:rsidRPr="01AE2AEC" w:rsidR="01AE2AEC">
      <w:rPr>
        <w:rFonts w:ascii="Arial Narrow" w:hAnsi="Arial Narrow"/>
        <w:b w:val="1"/>
        <w:bCs w:val="1"/>
      </w:rPr>
      <w:t>UBPD-SASI-0</w:t>
    </w:r>
    <w:r w:rsidRPr="01AE2AEC" w:rsidR="01AE2AEC">
      <w:rPr>
        <w:rFonts w:ascii="Arial Narrow" w:hAnsi="Arial Narrow"/>
        <w:b w:val="1"/>
        <w:bCs w:val="1"/>
      </w:rPr>
      <w:t>21</w:t>
    </w:r>
    <w:r w:rsidRPr="01AE2AEC" w:rsidR="01AE2AEC">
      <w:rPr>
        <w:rFonts w:ascii="Arial Narrow" w:hAnsi="Arial Narrow"/>
        <w:b w:val="1"/>
        <w:bCs w:val="1"/>
      </w:rPr>
      <w:t>-202</w:t>
    </w:r>
    <w:r w:rsidRPr="01AE2AEC" w:rsidR="01AE2AEC">
      <w:rPr>
        <w:rFonts w:ascii="Arial Narrow" w:hAnsi="Arial Narrow"/>
        <w:b w:val="1"/>
        <w:bCs w:val="1"/>
      </w:rPr>
      <w:t>6</w:t>
    </w:r>
  </w:p>
  <w:p w:rsidR="00F519F0" w:rsidP="008F17F4" w:rsidRDefault="00F519F0" w14:paraId="68FC635D" w14:textId="75718321">
    <w:pPr>
      <w:spacing w:before="118" w:after="0" w:line="240" w:lineRule="auto"/>
      <w:ind w:left="2437" w:right="2417"/>
      <w:jc w:val="center"/>
      <w:rPr>
        <w:rFonts w:ascii="Arial Narrow" w:hAnsi="Arial Narrow"/>
        <w:b/>
      </w:rPr>
    </w:pPr>
    <w:r w:rsidRPr="00B53E86">
      <w:rPr>
        <w:rFonts w:ascii="Arial Narrow" w:hAnsi="Arial Narrow"/>
        <w:b/>
      </w:rPr>
      <w:t xml:space="preserve">FORMATO No. </w:t>
    </w:r>
    <w:r>
      <w:rPr>
        <w:rFonts w:ascii="Arial Narrow" w:hAnsi="Arial Narrow"/>
        <w:b/>
      </w:rPr>
      <w:t>9</w:t>
    </w:r>
  </w:p>
  <w:p w:rsidRPr="00B53E86" w:rsidR="008F17F4" w:rsidP="008F17F4" w:rsidRDefault="008F17F4" w14:paraId="1EC06FDE" w14:textId="77777777">
    <w:pPr>
      <w:spacing w:before="118" w:after="0" w:line="240" w:lineRule="auto"/>
      <w:ind w:left="2437" w:right="2417"/>
      <w:jc w:val="center"/>
      <w:rPr>
        <w:rFonts w:ascii="Arial Narrow" w:hAnsi="Arial Narrow"/>
        <w:b/>
      </w:rPr>
    </w:pPr>
  </w:p>
  <w:p w:rsidR="00F519F0" w:rsidP="008F17F4" w:rsidRDefault="00F519F0" w14:paraId="0EAE8386" w14:textId="7D240711">
    <w:pPr>
      <w:pStyle w:val="Textoindependiente"/>
      <w:spacing w:before="4"/>
      <w:jc w:val="center"/>
      <w:rPr>
        <w:rFonts w:ascii="Arial Narrow" w:hAnsi="Arial Narrow" w:eastAsiaTheme="minorHAnsi" w:cstheme="minorBidi"/>
        <w:b/>
        <w:sz w:val="22"/>
        <w:szCs w:val="22"/>
        <w:lang w:val="es-CO"/>
      </w:rPr>
    </w:pPr>
    <w:r w:rsidRPr="00F519F0">
      <w:rPr>
        <w:rFonts w:ascii="Arial Narrow" w:hAnsi="Arial Narrow" w:eastAsiaTheme="minorHAnsi" w:cstheme="minorBidi"/>
        <w:b/>
        <w:sz w:val="22"/>
        <w:szCs w:val="22"/>
        <w:lang w:val="es-CO"/>
      </w:rPr>
      <w:t>AUTORIZACIÓN DE TRATAMIENTO DE DATOS</w:t>
    </w:r>
  </w:p>
  <w:p w:rsidRPr="0023112F" w:rsidR="008F17F4" w:rsidP="008F17F4" w:rsidRDefault="008F17F4" w14:paraId="6A301953" w14:textId="77777777">
    <w:pPr>
      <w:pStyle w:val="Textoindependiente"/>
      <w:spacing w:before="4"/>
      <w:jc w:val="center"/>
      <w:rPr>
        <w:b/>
        <w:sz w:val="17"/>
      </w:rPr>
    </w:pPr>
  </w:p>
  <w:p w:rsidRPr="00B74548" w:rsidR="00280B9E" w:rsidP="01AE2AEC" w:rsidRDefault="00F519F0" w14:paraId="565564D4" w14:textId="51D85A69">
    <w:pPr>
      <w:rPr>
        <w:rFonts w:ascii="Arial Narrow" w:hAnsi="Arial Narrow" w:eastAsia="Arial Narrow" w:cs="Arial Narrow"/>
      </w:rPr>
    </w:pPr>
    <w:r w:rsidRPr="01AE2AEC" w:rsidR="01AE2AEC">
      <w:rPr>
        <w:rFonts w:ascii="Arial Narrow" w:hAnsi="Arial Narrow"/>
        <w:b w:val="1"/>
        <w:bCs w:val="1"/>
      </w:rPr>
      <w:t xml:space="preserve">OBJETO: </w:t>
    </w:r>
    <w:r w:rsidRPr="01AE2AEC" w:rsidR="01AE2AEC">
      <w:rPr>
        <w:rFonts w:ascii="Arial Narrow" w:hAnsi="Arial Narrow"/>
        <w:i w:val="1"/>
        <w:iCs w:val="1"/>
      </w:rPr>
      <w:t>“</w:t>
    </w:r>
    <w:r w:rsidRPr="01AE2AEC" w:rsidR="01AE2AEC">
      <w:rPr>
        <w:rFonts w:ascii="Arial Narrow" w:hAnsi="Arial Narrow" w:eastAsia="Arial Narrow" w:cs="Arial Narrow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22"/>
        <w:szCs w:val="22"/>
        <w:lang w:val="es-CO"/>
      </w:rPr>
      <w:t>Adquisición de elementos de identificación institucional, que faciliten el reconocimiento y posicionamiento de la UBPD en las acciones humanitarias y extrajudiciales encaminadas a la búsqueda de personas dadas por desaparecida.</w:t>
    </w:r>
    <w:r w:rsidRPr="01AE2AEC" w:rsidR="01AE2AEC">
      <w:rPr>
        <w:rFonts w:ascii="Arial Narrow" w:hAnsi="Arial Narrow"/>
        <w:i w:val="1"/>
        <w:iCs w:val="1"/>
      </w:rPr>
      <w:t>”</w:t>
    </w:r>
  </w:p>
  <w:p w:rsidRPr="00280B9E" w:rsidR="00280B9E" w:rsidRDefault="00280B9E" w14:paraId="7EDCE067" w14:textId="77777777">
    <w:pPr>
      <w:pStyle w:val="Encabezado"/>
      <w:rPr>
        <w:lang w:val="es-ES"/>
      </w:rPr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093B82"/>
    <w:rsid w:val="00125E98"/>
    <w:rsid w:val="0015150E"/>
    <w:rsid w:val="001E4C21"/>
    <w:rsid w:val="0023112F"/>
    <w:rsid w:val="0025578D"/>
    <w:rsid w:val="002616B2"/>
    <w:rsid w:val="00274249"/>
    <w:rsid w:val="00280B9E"/>
    <w:rsid w:val="0044358D"/>
    <w:rsid w:val="00444992"/>
    <w:rsid w:val="00463058"/>
    <w:rsid w:val="00606842"/>
    <w:rsid w:val="00641466"/>
    <w:rsid w:val="007506B1"/>
    <w:rsid w:val="0078696A"/>
    <w:rsid w:val="008A1CEB"/>
    <w:rsid w:val="008C2EAE"/>
    <w:rsid w:val="008F17F4"/>
    <w:rsid w:val="009628EB"/>
    <w:rsid w:val="00A37656"/>
    <w:rsid w:val="00A71A66"/>
    <w:rsid w:val="00A97677"/>
    <w:rsid w:val="00AC1368"/>
    <w:rsid w:val="00AF796A"/>
    <w:rsid w:val="00B331ED"/>
    <w:rsid w:val="00B41E72"/>
    <w:rsid w:val="00B74548"/>
    <w:rsid w:val="00BD1EC5"/>
    <w:rsid w:val="00C16B51"/>
    <w:rsid w:val="00C21939"/>
    <w:rsid w:val="00C40B15"/>
    <w:rsid w:val="00E0119C"/>
    <w:rsid w:val="00F519F0"/>
    <w:rsid w:val="00F67BD9"/>
    <w:rsid w:val="01AE2AEC"/>
    <w:rsid w:val="514D9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9495DB"/>
  <w15:chartTrackingRefBased/>
  <w15:docId w15:val="{0964B6BE-FDAB-41A8-8ED7-B2DEE035C7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280B9E"/>
  </w:style>
  <w:style w:type="paragraph" w:styleId="Textoindependiente">
    <w:name w:val="Body Text"/>
    <w:basedOn w:val="Normal"/>
    <w:link w:val="TextoindependienteCar"/>
    <w:uiPriority w:val="1"/>
    <w:qFormat/>
    <w:rsid w:val="00F519F0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sz w:val="20"/>
      <w:szCs w:val="20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F519F0"/>
    <w:rPr>
      <w:rFonts w:ascii="Arial" w:hAnsi="Arial" w:eastAsia="Arial" w:cs="Arial"/>
      <w:sz w:val="20"/>
      <w:szCs w:val="20"/>
      <w:lang w:val="es-ES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footer" Target="footer.xml" Id="R4f7c7d7f035b4907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UBPD298</dc:creator>
  <keywords/>
  <dc:description/>
  <lastModifiedBy>Paola Andrea Otero Lopez</lastModifiedBy>
  <revision>21</revision>
  <dcterms:created xsi:type="dcterms:W3CDTF">2022-05-03T14:26:00.0000000Z</dcterms:created>
  <dcterms:modified xsi:type="dcterms:W3CDTF">2026-07-17T22:03:47.6774814Z</dcterms:modified>
</coreProperties>
</file>