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077EB76C" w:rsidR="00AA00DA" w:rsidRPr="00292081" w:rsidRDefault="00B97B95">
      <w:pPr>
        <w:tabs>
          <w:tab w:val="left" w:pos="567"/>
        </w:tabs>
        <w:jc w:val="both"/>
        <w:rPr>
          <w:rFonts w:ascii="Arial Narrow" w:eastAsia="Arial Narrow" w:hAnsi="Arial Narrow" w:cs="Arial Narrow"/>
          <w:sz w:val="22"/>
          <w:szCs w:val="22"/>
        </w:rPr>
      </w:pPr>
      <w:bookmarkStart w:id="0" w:name="_heading=h.gjdgxs" w:colFirst="0" w:colLast="0"/>
      <w:bookmarkEnd w:id="0"/>
      <w:r w:rsidRPr="00292081">
        <w:rPr>
          <w:rFonts w:ascii="Arial Narrow" w:eastAsia="Arial Narrow" w:hAnsi="Arial Narrow" w:cs="Arial Narrow"/>
          <w:b/>
          <w:sz w:val="22"/>
          <w:szCs w:val="22"/>
        </w:rPr>
        <w:t>CONSIDERACIONES: 1)</w:t>
      </w:r>
      <w:r w:rsidRPr="00292081">
        <w:rPr>
          <w:rFonts w:ascii="Arial Narrow" w:eastAsia="Arial Narrow" w:hAnsi="Arial Narrow" w:cs="Arial Narrow"/>
          <w:sz w:val="22"/>
          <w:szCs w:val="22"/>
        </w:rPr>
        <w:t xml:space="preserve"> Que mediante oficio </w:t>
      </w:r>
      <w:r w:rsidR="00485AF0">
        <w:rPr>
          <w:rFonts w:ascii="Arial Narrow" w:eastAsia="Arial Narrow" w:hAnsi="Arial Narrow" w:cs="Arial Narrow"/>
          <w:sz w:val="22"/>
          <w:szCs w:val="22"/>
        </w:rPr>
        <w:t xml:space="preserve">N. </w:t>
      </w:r>
      <w:r w:rsidR="00485AF0" w:rsidRPr="00485AF0">
        <w:rPr>
          <w:rFonts w:ascii="Arial Narrow" w:eastAsia="Arial Narrow" w:hAnsi="Arial Narrow" w:cs="Arial Narrow"/>
          <w:sz w:val="22"/>
          <w:szCs w:val="22"/>
        </w:rPr>
        <w:t>2026303000877353 y alcance N. 2026303000883693 del 06 Y 10 de agosto de 2026, suscrito por el Jefe de Departamento de Gestión de Infraestructura y Redes y el Subdirector Nacional de las Tecnologías de la Información y las Comunicación</w:t>
      </w:r>
      <w:r w:rsidRPr="00292081">
        <w:rPr>
          <w:rFonts w:ascii="Arial Narrow" w:eastAsia="Arial Narrow" w:hAnsi="Arial Narrow" w:cs="Arial Narrow"/>
          <w:sz w:val="22"/>
          <w:szCs w:val="22"/>
        </w:rPr>
        <w:t xml:space="preserve">, justificando la necesidad para contratar la </w:t>
      </w:r>
      <w:r w:rsidR="00BC7559" w:rsidRPr="00292081">
        <w:rPr>
          <w:rFonts w:ascii="Arial Narrow" w:hAnsi="Arial Narrow" w:cs="Arial"/>
          <w:b/>
          <w:bCs/>
          <w:i/>
          <w:iCs/>
          <w:sz w:val="22"/>
          <w:szCs w:val="22"/>
        </w:rPr>
        <w:t>“ADQUISICIÓN DE EQUIPOS DE CÓMPUTO PARA LA FISCALÍA GENERAL DE LA NACIÓN</w:t>
      </w:r>
      <w:r w:rsidR="00BC7559" w:rsidRPr="00292081">
        <w:rPr>
          <w:rFonts w:ascii="Arial Narrow" w:hAnsi="Arial Narrow" w:cs="Arial"/>
          <w:b/>
          <w:bCs/>
          <w:sz w:val="22"/>
          <w:szCs w:val="22"/>
        </w:rPr>
        <w:t>”</w:t>
      </w:r>
      <w:r w:rsidRPr="00292081">
        <w:rPr>
          <w:rFonts w:ascii="Arial Narrow" w:eastAsia="Arial Narrow" w:hAnsi="Arial Narrow" w:cs="Arial Narrow"/>
          <w:b/>
          <w:sz w:val="22"/>
          <w:szCs w:val="22"/>
        </w:rPr>
        <w:t xml:space="preserve"> ,</w:t>
      </w:r>
      <w:r w:rsidRPr="00292081">
        <w:rPr>
          <w:rFonts w:ascii="Arial Narrow" w:eastAsia="Arial Narrow" w:hAnsi="Arial Narrow" w:cs="Arial Narrow"/>
          <w:sz w:val="22"/>
          <w:szCs w:val="22"/>
        </w:rPr>
        <w:t xml:space="preserve">procediendo la entidad a publicar  el día </w:t>
      </w:r>
      <w:proofErr w:type="spellStart"/>
      <w:r w:rsidRPr="00292081">
        <w:rPr>
          <w:rFonts w:ascii="Arial Narrow" w:eastAsia="Arial Narrow" w:hAnsi="Arial Narrow" w:cs="Arial Narrow"/>
          <w:sz w:val="22"/>
          <w:szCs w:val="22"/>
        </w:rPr>
        <w:t>xxxxxxxxxxxx</w:t>
      </w:r>
      <w:proofErr w:type="spellEnd"/>
      <w:r w:rsidRPr="00292081">
        <w:rPr>
          <w:rFonts w:ascii="Arial Narrow" w:eastAsia="Arial Narrow" w:hAnsi="Arial Narrow" w:cs="Arial Narrow"/>
          <w:sz w:val="22"/>
          <w:szCs w:val="22"/>
        </w:rPr>
        <w:t xml:space="preserve">, en el Sistema Electrónico para la Contratación Pública en adelante </w:t>
      </w:r>
      <w:r w:rsidRPr="00292081">
        <w:rPr>
          <w:rFonts w:ascii="Arial Narrow" w:eastAsia="Arial Narrow" w:hAnsi="Arial Narrow" w:cs="Arial Narrow"/>
          <w:b/>
          <w:sz w:val="22"/>
          <w:szCs w:val="22"/>
        </w:rPr>
        <w:t>SECOP II</w:t>
      </w:r>
      <w:r w:rsidRPr="00292081">
        <w:rPr>
          <w:rFonts w:ascii="Arial Narrow" w:eastAsia="Arial Narrow" w:hAnsi="Arial Narrow" w:cs="Arial Narrow"/>
          <w:sz w:val="22"/>
          <w:szCs w:val="22"/>
        </w:rPr>
        <w:t xml:space="preserve">: El aviso de convocatoria pública, los estudios y documentos previos y el proyecto de pliego de condiciones con el fin de que los interesados en participar en el Proceso de Contratación presentaran observaciones.  </w:t>
      </w:r>
      <w:r w:rsidRPr="00292081">
        <w:rPr>
          <w:rFonts w:ascii="Arial Narrow" w:eastAsia="Arial Narrow" w:hAnsi="Arial Narrow" w:cs="Arial Narrow"/>
          <w:b/>
          <w:sz w:val="22"/>
          <w:szCs w:val="22"/>
        </w:rPr>
        <w:t xml:space="preserve">2) </w:t>
      </w:r>
      <w:r w:rsidRPr="00292081">
        <w:rPr>
          <w:rFonts w:ascii="Arial Narrow" w:eastAsia="Arial Narrow" w:hAnsi="Arial Narrow" w:cs="Arial Narrow"/>
          <w:sz w:val="22"/>
          <w:szCs w:val="22"/>
        </w:rPr>
        <w:t xml:space="preserve">Que el día </w:t>
      </w:r>
      <w:proofErr w:type="spellStart"/>
      <w:r w:rsidRPr="00292081">
        <w:rPr>
          <w:rFonts w:ascii="Arial Narrow" w:eastAsia="Arial Narrow" w:hAnsi="Arial Narrow" w:cs="Arial Narrow"/>
          <w:sz w:val="22"/>
          <w:szCs w:val="22"/>
        </w:rPr>
        <w:t>xxxxxxxxx</w:t>
      </w:r>
      <w:proofErr w:type="spellEnd"/>
      <w:r w:rsidRPr="00292081">
        <w:rPr>
          <w:rFonts w:ascii="Arial Narrow" w:eastAsia="Arial Narrow" w:hAnsi="Arial Narrow" w:cs="Arial Narrow"/>
          <w:sz w:val="22"/>
          <w:szCs w:val="22"/>
        </w:rPr>
        <w:t>, se publicó en el</w:t>
      </w:r>
      <w:r w:rsidRPr="00292081">
        <w:rPr>
          <w:rFonts w:ascii="Arial Narrow" w:eastAsia="Arial Narrow" w:hAnsi="Arial Narrow" w:cs="Arial Narrow"/>
          <w:b/>
          <w:sz w:val="22"/>
          <w:szCs w:val="22"/>
        </w:rPr>
        <w:t xml:space="preserve"> SECOP II</w:t>
      </w:r>
      <w:r w:rsidRPr="00292081">
        <w:rPr>
          <w:rFonts w:ascii="Arial Narrow" w:eastAsia="Arial Narrow" w:hAnsi="Arial Narrow" w:cs="Arial Narrow"/>
          <w:sz w:val="22"/>
          <w:szCs w:val="22"/>
        </w:rPr>
        <w:t xml:space="preserve"> la Resolución No. </w:t>
      </w:r>
      <w:proofErr w:type="spellStart"/>
      <w:r w:rsidRPr="00292081">
        <w:rPr>
          <w:rFonts w:ascii="Arial Narrow" w:eastAsia="Arial Narrow" w:hAnsi="Arial Narrow" w:cs="Arial Narrow"/>
          <w:sz w:val="22"/>
          <w:szCs w:val="22"/>
        </w:rPr>
        <w:t>xxxxxxxxxx</w:t>
      </w:r>
      <w:proofErr w:type="spellEnd"/>
      <w:r w:rsidRPr="00292081">
        <w:rPr>
          <w:rFonts w:ascii="Arial Narrow" w:eastAsia="Arial Narrow" w:hAnsi="Arial Narrow" w:cs="Arial Narrow"/>
          <w:sz w:val="22"/>
          <w:szCs w:val="22"/>
        </w:rPr>
        <w:t xml:space="preserve">, mediante el cual se dio apertura al proceso de selección por Subasta Inversa </w:t>
      </w:r>
      <w:r w:rsidR="0022705D" w:rsidRPr="00292081">
        <w:rPr>
          <w:rFonts w:ascii="Arial Narrow" w:hAnsi="Arial Narrow" w:cs="Arial"/>
          <w:b/>
          <w:bCs/>
          <w:sz w:val="22"/>
          <w:szCs w:val="22"/>
        </w:rPr>
        <w:t>FGN-NC-IPSE-0019-2026</w:t>
      </w:r>
      <w:r w:rsidRPr="00292081">
        <w:rPr>
          <w:rFonts w:ascii="Arial Narrow" w:eastAsia="Arial Narrow" w:hAnsi="Arial Narrow" w:cs="Arial Narrow"/>
          <w:b/>
          <w:sz w:val="22"/>
          <w:szCs w:val="22"/>
        </w:rPr>
        <w:t xml:space="preserve">, </w:t>
      </w:r>
      <w:r w:rsidRPr="00292081">
        <w:rPr>
          <w:rFonts w:ascii="Arial Narrow" w:eastAsia="Arial Narrow" w:hAnsi="Arial Narrow" w:cs="Arial Narrow"/>
          <w:sz w:val="22"/>
          <w:szCs w:val="22"/>
        </w:rPr>
        <w:t xml:space="preserve">así como, el pliego de condiciones definitivo. </w:t>
      </w:r>
      <w:r w:rsidRPr="00292081">
        <w:rPr>
          <w:rFonts w:ascii="Arial Narrow" w:eastAsia="Arial Narrow" w:hAnsi="Arial Narrow" w:cs="Arial Narrow"/>
          <w:b/>
          <w:sz w:val="22"/>
          <w:szCs w:val="22"/>
        </w:rPr>
        <w:t xml:space="preserve">3) </w:t>
      </w:r>
      <w:r w:rsidRPr="00292081">
        <w:rPr>
          <w:rFonts w:ascii="Arial Narrow" w:eastAsia="Arial Narrow" w:hAnsi="Arial Narrow" w:cs="Arial Narrow"/>
          <w:sz w:val="22"/>
          <w:szCs w:val="22"/>
        </w:rPr>
        <w:t xml:space="preserve">Que el presupuesto </w:t>
      </w:r>
      <w:r w:rsidR="00805879" w:rsidRPr="00292081">
        <w:rPr>
          <w:rFonts w:ascii="Arial Narrow" w:eastAsia="Arial Narrow" w:hAnsi="Arial Narrow" w:cs="Arial Narrow"/>
          <w:sz w:val="22"/>
          <w:szCs w:val="22"/>
        </w:rPr>
        <w:t xml:space="preserve">haciende a la suma de </w:t>
      </w:r>
      <w:r w:rsidR="00805879" w:rsidRPr="00292081">
        <w:rPr>
          <w:rFonts w:ascii="Arial Narrow" w:hAnsi="Arial Narrow"/>
          <w:sz w:val="22"/>
          <w:szCs w:val="22"/>
        </w:rPr>
        <w:t xml:space="preserve">QUINCE MIL SETENTA Y SEIS MILLONES SEISCIENTOS NOVENTA Y CUATRO MIL SEISCIENTOS DOCE PESOS M/CTE ($15.076.694.612) incluido </w:t>
      </w:r>
      <w:r w:rsidR="00805879" w:rsidRPr="00292081">
        <w:rPr>
          <w:rFonts w:ascii="Arial Narrow" w:hAnsi="Arial Narrow" w:cs="Arial"/>
          <w:sz w:val="22"/>
          <w:szCs w:val="22"/>
        </w:rPr>
        <w:t>IVA y todos los costos directos e indirectos y los impuestos nacionales a que haya lugar</w:t>
      </w:r>
    </w:p>
    <w:p w14:paraId="00000002" w14:textId="5E2B8BAF" w:rsidR="00AA00DA" w:rsidRPr="00292081" w:rsidRDefault="00B97B95">
      <w:pPr>
        <w:tabs>
          <w:tab w:val="left" w:pos="567"/>
        </w:tabs>
        <w:jc w:val="both"/>
        <w:rPr>
          <w:rFonts w:ascii="Arial Narrow" w:eastAsia="Arial Narrow" w:hAnsi="Arial Narrow" w:cs="Arial Narrow"/>
          <w:sz w:val="22"/>
          <w:szCs w:val="22"/>
        </w:rPr>
      </w:pPr>
      <w:r w:rsidRPr="00292081">
        <w:rPr>
          <w:rFonts w:ascii="Arial Narrow" w:eastAsia="Arial Narrow" w:hAnsi="Arial Narrow" w:cs="Arial Narrow"/>
          <w:sz w:val="22"/>
          <w:szCs w:val="22"/>
        </w:rPr>
        <w:t xml:space="preserve">4) Que el día </w:t>
      </w:r>
      <w:proofErr w:type="spellStart"/>
      <w:r w:rsidRPr="00292081">
        <w:rPr>
          <w:rFonts w:ascii="Arial Narrow" w:eastAsia="Arial Narrow" w:hAnsi="Arial Narrow" w:cs="Arial Narrow"/>
          <w:sz w:val="22"/>
          <w:szCs w:val="22"/>
        </w:rPr>
        <w:t>xxxxxxxxxx</w:t>
      </w:r>
      <w:proofErr w:type="spellEnd"/>
      <w:r w:rsidRPr="00292081">
        <w:rPr>
          <w:rFonts w:ascii="Arial Narrow" w:eastAsia="Arial Narrow" w:hAnsi="Arial Narrow" w:cs="Arial Narrow"/>
          <w:sz w:val="22"/>
          <w:szCs w:val="22"/>
        </w:rPr>
        <w:t xml:space="preserve"> se realizó el cierre del proceso de Selección por </w:t>
      </w:r>
      <w:r w:rsidR="0022705D" w:rsidRPr="00292081">
        <w:rPr>
          <w:rFonts w:ascii="Arial Narrow" w:eastAsia="Arial Narrow" w:hAnsi="Arial Narrow" w:cs="Arial Narrow"/>
          <w:sz w:val="22"/>
          <w:szCs w:val="22"/>
        </w:rPr>
        <w:t xml:space="preserve">subasta </w:t>
      </w:r>
      <w:proofErr w:type="gramStart"/>
      <w:r w:rsidR="0022705D" w:rsidRPr="00292081">
        <w:rPr>
          <w:rFonts w:ascii="Arial Narrow" w:eastAsia="Arial Narrow" w:hAnsi="Arial Narrow" w:cs="Arial Narrow"/>
          <w:sz w:val="22"/>
          <w:szCs w:val="22"/>
        </w:rPr>
        <w:t xml:space="preserve">inversa </w:t>
      </w:r>
      <w:r w:rsidRPr="00292081">
        <w:rPr>
          <w:rFonts w:ascii="Arial Narrow" w:eastAsia="Arial Narrow" w:hAnsi="Arial Narrow" w:cs="Arial Narrow"/>
          <w:sz w:val="22"/>
          <w:szCs w:val="22"/>
        </w:rPr>
        <w:t xml:space="preserve"> </w:t>
      </w:r>
      <w:r w:rsidR="006B6221" w:rsidRPr="00292081">
        <w:rPr>
          <w:rFonts w:ascii="Arial Narrow" w:hAnsi="Arial Narrow" w:cs="Arial"/>
          <w:b/>
          <w:bCs/>
          <w:sz w:val="22"/>
          <w:szCs w:val="22"/>
        </w:rPr>
        <w:t>FGN</w:t>
      </w:r>
      <w:proofErr w:type="gramEnd"/>
      <w:r w:rsidR="006B6221" w:rsidRPr="00292081">
        <w:rPr>
          <w:rFonts w:ascii="Arial Narrow" w:hAnsi="Arial Narrow" w:cs="Arial"/>
          <w:b/>
          <w:bCs/>
          <w:sz w:val="22"/>
          <w:szCs w:val="22"/>
        </w:rPr>
        <w:t>-NC-IPSE-0019-2026</w:t>
      </w:r>
      <w:r w:rsidRPr="00292081">
        <w:rPr>
          <w:rFonts w:ascii="Arial Narrow" w:eastAsia="Arial Narrow" w:hAnsi="Arial Narrow" w:cs="Arial Narrow"/>
          <w:sz w:val="22"/>
          <w:szCs w:val="22"/>
        </w:rPr>
        <w:t>, de acuerdo la lista de proveedores publicada en el</w:t>
      </w:r>
      <w:r w:rsidRPr="00292081">
        <w:rPr>
          <w:rFonts w:ascii="Arial Narrow" w:eastAsia="Arial Narrow" w:hAnsi="Arial Narrow" w:cs="Arial Narrow"/>
          <w:b/>
          <w:sz w:val="22"/>
          <w:szCs w:val="22"/>
        </w:rPr>
        <w:t xml:space="preserve"> SECOP II. 5)</w:t>
      </w:r>
      <w:r w:rsidRPr="00292081">
        <w:rPr>
          <w:rFonts w:ascii="Arial Narrow" w:eastAsia="Arial Narrow" w:hAnsi="Arial Narrow" w:cs="Arial Narrow"/>
          <w:sz w:val="22"/>
          <w:szCs w:val="22"/>
        </w:rPr>
        <w:t xml:space="preserve"> Que surtidas todas las etapas del proceso de selección </w:t>
      </w:r>
      <w:r w:rsidR="006B6221" w:rsidRPr="00292081">
        <w:rPr>
          <w:rFonts w:ascii="Arial Narrow" w:hAnsi="Arial Narrow" w:cs="Arial"/>
          <w:b/>
          <w:bCs/>
          <w:sz w:val="22"/>
          <w:szCs w:val="22"/>
        </w:rPr>
        <w:t>FGN-NC-IPSE-0019-2026</w:t>
      </w:r>
      <w:r w:rsidRPr="00292081">
        <w:rPr>
          <w:rFonts w:ascii="Arial Narrow" w:eastAsia="Arial Narrow" w:hAnsi="Arial Narrow" w:cs="Arial Narrow"/>
          <w:sz w:val="22"/>
          <w:szCs w:val="22"/>
        </w:rPr>
        <w:t xml:space="preserve">, la ordenadora del gasto previa recomendación del Comité Evaluador y de la junta de contratación, adjudicó el Proceso de Selección, según consta en la Resolución de Adjudicación respectiva. </w:t>
      </w:r>
      <w:r w:rsidRPr="00292081">
        <w:rPr>
          <w:rFonts w:ascii="Arial Narrow" w:eastAsia="Arial Narrow" w:hAnsi="Arial Narrow" w:cs="Arial Narrow"/>
          <w:b/>
          <w:sz w:val="22"/>
          <w:szCs w:val="22"/>
        </w:rPr>
        <w:t>6)</w:t>
      </w:r>
      <w:r w:rsidRPr="00292081">
        <w:rPr>
          <w:rFonts w:ascii="Arial Narrow" w:eastAsia="Arial Narrow" w:hAnsi="Arial Narrow" w:cs="Arial Narrow"/>
          <w:color w:val="FF0000"/>
          <w:sz w:val="22"/>
          <w:szCs w:val="22"/>
        </w:rPr>
        <w:t xml:space="preserve"> </w:t>
      </w:r>
      <w:r w:rsidRPr="00292081">
        <w:rPr>
          <w:rFonts w:ascii="Arial Narrow" w:eastAsia="Arial Narrow" w:hAnsi="Arial Narrow" w:cs="Arial Narrow"/>
          <w:sz w:val="22"/>
          <w:szCs w:val="22"/>
        </w:rPr>
        <w:t xml:space="preserve">Que con la presentación de la oferta y la suscripción del contrato electrónico, el </w:t>
      </w:r>
      <w:r w:rsidRPr="00292081">
        <w:rPr>
          <w:rFonts w:ascii="Arial Narrow" w:eastAsia="Arial Narrow" w:hAnsi="Arial Narrow" w:cs="Arial Narrow"/>
          <w:b/>
          <w:sz w:val="22"/>
          <w:szCs w:val="22"/>
        </w:rPr>
        <w:t>CONTRATISTA</w:t>
      </w:r>
      <w:r w:rsidRPr="00292081">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292081" w:rsidRDefault="00AA00DA">
      <w:pPr>
        <w:jc w:val="both"/>
        <w:rPr>
          <w:rFonts w:ascii="Arial Narrow" w:eastAsia="Arial Narrow" w:hAnsi="Arial Narrow" w:cs="Arial Narrow"/>
          <w:b/>
          <w:sz w:val="22"/>
          <w:szCs w:val="22"/>
        </w:rPr>
      </w:pPr>
    </w:p>
    <w:p w14:paraId="00000004" w14:textId="77AC78EA" w:rsidR="00AA00DA" w:rsidRPr="00292081" w:rsidRDefault="00B97B95" w:rsidP="666B18E8">
      <w:pPr>
        <w:jc w:val="both"/>
        <w:rPr>
          <w:rFonts w:ascii="Arial Narrow" w:eastAsia="Arial Narrow" w:hAnsi="Arial Narrow" w:cs="Arial Narrow"/>
          <w:sz w:val="22"/>
          <w:szCs w:val="22"/>
        </w:rPr>
      </w:pPr>
      <w:r w:rsidRPr="00292081">
        <w:rPr>
          <w:rFonts w:ascii="Arial Narrow" w:eastAsia="Arial Narrow" w:hAnsi="Arial Narrow" w:cs="Arial Narrow"/>
          <w:b/>
          <w:bCs/>
          <w:sz w:val="22"/>
          <w:szCs w:val="22"/>
        </w:rPr>
        <w:t xml:space="preserve">CLÁUSULA PRIMERA-OBJETO: </w:t>
      </w:r>
      <w:r w:rsidR="00DC7436" w:rsidRPr="00292081">
        <w:rPr>
          <w:rFonts w:ascii="Arial Narrow" w:hAnsi="Arial Narrow" w:cs="Arial"/>
          <w:b/>
          <w:bCs/>
          <w:i/>
          <w:iCs/>
          <w:sz w:val="22"/>
          <w:szCs w:val="22"/>
        </w:rPr>
        <w:t>ADQUISICIÓN DE EQUIPOS DE CÓMPUTO PARA LA FISCALÍA GENERAL DE LA NACIÓN</w:t>
      </w:r>
      <w:r w:rsidR="00DC7436">
        <w:rPr>
          <w:rFonts w:ascii="Arial Narrow" w:hAnsi="Arial Narrow"/>
          <w:sz w:val="22"/>
          <w:szCs w:val="22"/>
        </w:rPr>
        <w:t>.</w:t>
      </w:r>
    </w:p>
    <w:p w14:paraId="00000007" w14:textId="77777777" w:rsidR="00AA00DA" w:rsidRPr="00292081" w:rsidRDefault="00AA00DA">
      <w:pPr>
        <w:jc w:val="both"/>
        <w:rPr>
          <w:rFonts w:ascii="Arial Narrow" w:eastAsia="Arial Narrow" w:hAnsi="Arial Narrow" w:cs="Arial Narrow"/>
          <w:sz w:val="22"/>
          <w:szCs w:val="22"/>
        </w:rPr>
      </w:pPr>
    </w:p>
    <w:p w14:paraId="00000008" w14:textId="77777777" w:rsidR="00AA00DA" w:rsidRPr="00292081" w:rsidRDefault="00B97B95">
      <w:pPr>
        <w:tabs>
          <w:tab w:val="left" w:pos="3119"/>
        </w:tabs>
        <w:spacing w:after="160"/>
        <w:jc w:val="both"/>
        <w:rPr>
          <w:rFonts w:ascii="Arial Narrow" w:eastAsia="Arial Narrow" w:hAnsi="Arial Narrow" w:cs="Arial Narrow"/>
          <w:color w:val="FF0000"/>
          <w:sz w:val="22"/>
          <w:szCs w:val="22"/>
        </w:rPr>
      </w:pPr>
      <w:r w:rsidRPr="00292081">
        <w:rPr>
          <w:rFonts w:ascii="Arial Narrow" w:eastAsia="Arial Narrow" w:hAnsi="Arial Narrow" w:cs="Arial Narrow"/>
          <w:b/>
          <w:sz w:val="22"/>
          <w:szCs w:val="22"/>
        </w:rPr>
        <w:t xml:space="preserve">CLÁUSULA SEGUNDA-VALOR ESTIMADO DEL CONTRATO: </w:t>
      </w:r>
      <w:r w:rsidRPr="00292081">
        <w:rPr>
          <w:rFonts w:ascii="Arial Narrow" w:eastAsia="Arial Narrow" w:hAnsi="Arial Narrow" w:cs="Arial Narrow"/>
          <w:sz w:val="22"/>
          <w:szCs w:val="22"/>
        </w:rPr>
        <w:t xml:space="preserve">El valor del contrato es de </w:t>
      </w:r>
      <w:proofErr w:type="spellStart"/>
      <w:r w:rsidRPr="00292081">
        <w:rPr>
          <w:rFonts w:ascii="Arial Narrow" w:eastAsia="Arial Narrow" w:hAnsi="Arial Narrow" w:cs="Arial Narrow"/>
          <w:b/>
          <w:color w:val="000000"/>
          <w:sz w:val="22"/>
          <w:szCs w:val="22"/>
        </w:rPr>
        <w:t>xxxxxxxxxxxx</w:t>
      </w:r>
      <w:proofErr w:type="spellEnd"/>
      <w:r w:rsidRPr="00292081">
        <w:rPr>
          <w:rFonts w:ascii="Arial Narrow" w:eastAsia="Arial Narrow" w:hAnsi="Arial Narrow" w:cs="Arial Narrow"/>
          <w:b/>
          <w:sz w:val="22"/>
          <w:szCs w:val="22"/>
        </w:rPr>
        <w:t xml:space="preserve"> </w:t>
      </w:r>
      <w:r w:rsidRPr="00292081">
        <w:rPr>
          <w:rFonts w:ascii="Arial Narrow" w:eastAsia="Arial Narrow" w:hAnsi="Arial Narrow" w:cs="Arial Narrow"/>
          <w:sz w:val="22"/>
          <w:szCs w:val="22"/>
        </w:rPr>
        <w:t xml:space="preserve">incluido </w:t>
      </w:r>
      <w:proofErr w:type="spellStart"/>
      <w:r w:rsidRPr="00292081">
        <w:rPr>
          <w:rFonts w:ascii="Arial Narrow" w:eastAsia="Arial Narrow" w:hAnsi="Arial Narrow" w:cs="Arial Narrow"/>
          <w:sz w:val="22"/>
          <w:szCs w:val="22"/>
        </w:rPr>
        <w:t>xxxx</w:t>
      </w:r>
      <w:proofErr w:type="spellEnd"/>
      <w:r w:rsidRPr="00292081">
        <w:rPr>
          <w:rFonts w:ascii="Arial Narrow" w:eastAsia="Arial Narrow" w:hAnsi="Arial Narrow" w:cs="Arial Narrow"/>
          <w:sz w:val="22"/>
          <w:szCs w:val="22"/>
        </w:rPr>
        <w:t xml:space="preserve"> y todos los costos directos e indirectos y los impuestos nacionales a que haya lugar, </w:t>
      </w:r>
      <w:r w:rsidRPr="00292081">
        <w:rPr>
          <w:rFonts w:ascii="Arial Narrow" w:eastAsia="Arial Narrow" w:hAnsi="Arial Narrow" w:cs="Arial Narrow"/>
          <w:color w:val="FF0000"/>
          <w:sz w:val="22"/>
          <w:szCs w:val="22"/>
        </w:rPr>
        <w:t xml:space="preserve">conforme a los valores unitarios ofertados por el contratista, así: </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292081"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bookmarkStart w:id="1" w:name="bookmark=id.30j0zll" w:colFirst="0" w:colLast="0"/>
          <w:bookmarkEnd w:id="1"/>
          <w:p w14:paraId="00000009" w14:textId="77777777" w:rsidR="00AA00DA" w:rsidRPr="00292081" w:rsidRDefault="004B0BD5">
            <w:pPr>
              <w:jc w:val="both"/>
              <w:rPr>
                <w:rFonts w:ascii="Arial Narrow" w:eastAsia="Arial Narrow" w:hAnsi="Arial Narrow" w:cs="Arial Narrow"/>
                <w:b/>
                <w:sz w:val="22"/>
                <w:szCs w:val="22"/>
              </w:rPr>
            </w:pPr>
            <w:sdt>
              <w:sdtPr>
                <w:rPr>
                  <w:rFonts w:ascii="Arial Narrow" w:hAnsi="Arial Narrow"/>
                  <w:sz w:val="22"/>
                  <w:szCs w:val="22"/>
                </w:rPr>
                <w:tag w:val="goog_rdk_1"/>
                <w:id w:val="-1824189231"/>
              </w:sdtPr>
              <w:sdtEndPr/>
              <w:sdtContent/>
            </w:sdt>
            <w:r w:rsidR="00B97B95" w:rsidRPr="00292081">
              <w:rPr>
                <w:rFonts w:ascii="Arial Narrow" w:eastAsia="Arial Narrow" w:hAnsi="Arial Narrow" w:cs="Arial Narrow"/>
                <w:b/>
                <w:sz w:val="22"/>
                <w:szCs w:val="22"/>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292081" w:rsidRDefault="00B97B95">
            <w:pPr>
              <w:jc w:val="both"/>
              <w:rPr>
                <w:rFonts w:ascii="Arial Narrow" w:eastAsia="Arial Narrow" w:hAnsi="Arial Narrow" w:cs="Arial Narrow"/>
                <w:b/>
                <w:sz w:val="22"/>
                <w:szCs w:val="22"/>
              </w:rPr>
            </w:pPr>
            <w:r w:rsidRPr="00292081">
              <w:rPr>
                <w:rFonts w:ascii="Arial Narrow" w:eastAsia="Arial Narrow" w:hAnsi="Arial Narrow" w:cs="Arial Narrow"/>
                <w:b/>
                <w:sz w:val="22"/>
                <w:szCs w:val="22"/>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292081" w:rsidRDefault="00B97B95">
            <w:pPr>
              <w:jc w:val="both"/>
              <w:rPr>
                <w:rFonts w:ascii="Arial Narrow" w:eastAsia="Arial Narrow" w:hAnsi="Arial Narrow" w:cs="Arial Narrow"/>
                <w:b/>
                <w:sz w:val="22"/>
                <w:szCs w:val="22"/>
              </w:rPr>
            </w:pPr>
            <w:r w:rsidRPr="00292081">
              <w:rPr>
                <w:rFonts w:ascii="Arial Narrow" w:eastAsia="Arial Narrow" w:hAnsi="Arial Narrow" w:cs="Arial Narrow"/>
                <w:b/>
                <w:sz w:val="22"/>
                <w:szCs w:val="22"/>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292081" w:rsidRDefault="00B97B95">
            <w:pPr>
              <w:jc w:val="both"/>
              <w:rPr>
                <w:rFonts w:ascii="Arial Narrow" w:eastAsia="Arial Narrow" w:hAnsi="Arial Narrow" w:cs="Arial Narrow"/>
                <w:b/>
                <w:sz w:val="22"/>
                <w:szCs w:val="22"/>
              </w:rPr>
            </w:pPr>
            <w:r w:rsidRPr="00292081">
              <w:rPr>
                <w:rFonts w:ascii="Arial Narrow" w:eastAsia="Arial Narrow" w:hAnsi="Arial Narrow" w:cs="Arial Narrow"/>
                <w:b/>
                <w:sz w:val="22"/>
                <w:szCs w:val="22"/>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292081" w:rsidRDefault="00B97B95">
            <w:pPr>
              <w:jc w:val="both"/>
              <w:rPr>
                <w:rFonts w:ascii="Arial Narrow" w:eastAsia="Arial Narrow" w:hAnsi="Arial Narrow" w:cs="Arial Narrow"/>
                <w:b/>
                <w:sz w:val="22"/>
                <w:szCs w:val="22"/>
              </w:rPr>
            </w:pPr>
            <w:r w:rsidRPr="00292081">
              <w:rPr>
                <w:rFonts w:ascii="Arial Narrow" w:eastAsia="Arial Narrow" w:hAnsi="Arial Narrow" w:cs="Arial Narrow"/>
                <w:b/>
                <w:sz w:val="22"/>
                <w:szCs w:val="22"/>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292081" w:rsidRDefault="00B97B95">
            <w:pPr>
              <w:jc w:val="both"/>
              <w:rPr>
                <w:rFonts w:ascii="Arial Narrow" w:eastAsia="Arial Narrow" w:hAnsi="Arial Narrow" w:cs="Arial Narrow"/>
                <w:b/>
                <w:sz w:val="22"/>
                <w:szCs w:val="22"/>
              </w:rPr>
            </w:pPr>
            <w:r w:rsidRPr="00292081">
              <w:rPr>
                <w:rFonts w:ascii="Arial Narrow" w:eastAsia="Arial Narrow" w:hAnsi="Arial Narrow" w:cs="Arial Narrow"/>
                <w:b/>
                <w:sz w:val="22"/>
                <w:szCs w:val="22"/>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292081" w:rsidRDefault="00B97B95">
            <w:pPr>
              <w:jc w:val="both"/>
              <w:rPr>
                <w:rFonts w:ascii="Arial Narrow" w:eastAsia="Arial Narrow" w:hAnsi="Arial Narrow" w:cs="Arial Narrow"/>
                <w:b/>
                <w:sz w:val="22"/>
                <w:szCs w:val="22"/>
              </w:rPr>
            </w:pPr>
            <w:r w:rsidRPr="00292081">
              <w:rPr>
                <w:rFonts w:ascii="Arial Narrow" w:eastAsia="Arial Narrow" w:hAnsi="Arial Narrow" w:cs="Arial Narrow"/>
                <w:b/>
                <w:sz w:val="22"/>
                <w:szCs w:val="22"/>
              </w:rPr>
              <w:t xml:space="preserve">VALOR TOTAL                  INCLUIDO IVA </w:t>
            </w:r>
          </w:p>
        </w:tc>
      </w:tr>
      <w:tr w:rsidR="00AA00DA" w:rsidRPr="00292081"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292081" w:rsidRDefault="00AA00DA">
            <w:pPr>
              <w:jc w:val="both"/>
              <w:rPr>
                <w:rFonts w:ascii="Arial Narrow" w:eastAsia="Arial Narrow" w:hAnsi="Arial Narrow" w:cs="Arial Narrow"/>
                <w:b/>
                <w:sz w:val="22"/>
                <w:szCs w:val="22"/>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77777777" w:rsidR="00AA00DA" w:rsidRPr="00292081" w:rsidRDefault="00AA00DA">
            <w:pPr>
              <w:jc w:val="both"/>
              <w:rPr>
                <w:rFonts w:ascii="Arial Narrow" w:eastAsia="Arial Narrow" w:hAnsi="Arial Narrow" w:cs="Arial Narrow"/>
                <w:color w:val="000000"/>
                <w:sz w:val="22"/>
                <w:szCs w:val="22"/>
              </w:rPr>
            </w:pPr>
          </w:p>
        </w:tc>
        <w:tc>
          <w:tcPr>
            <w:tcW w:w="709" w:type="dxa"/>
            <w:tcBorders>
              <w:top w:val="nil"/>
              <w:left w:val="nil"/>
              <w:bottom w:val="single" w:sz="4" w:space="0" w:color="000000"/>
              <w:right w:val="single" w:sz="8" w:space="0" w:color="000000"/>
            </w:tcBorders>
            <w:vAlign w:val="center"/>
          </w:tcPr>
          <w:p w14:paraId="00000012" w14:textId="77777777" w:rsidR="00AA00DA" w:rsidRPr="00292081" w:rsidRDefault="00AA00DA">
            <w:pPr>
              <w:jc w:val="both"/>
              <w:rPr>
                <w:rFonts w:ascii="Arial Narrow" w:eastAsia="Arial Narrow" w:hAnsi="Arial Narrow" w:cs="Arial Narrow"/>
                <w:b/>
                <w:sz w:val="22"/>
                <w:szCs w:val="22"/>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292081" w:rsidRDefault="00AA00DA">
            <w:pPr>
              <w:jc w:val="both"/>
              <w:rPr>
                <w:rFonts w:ascii="Arial Narrow" w:eastAsia="Arial Narrow" w:hAnsi="Arial Narrow" w:cs="Arial Narrow"/>
                <w:sz w:val="22"/>
                <w:szCs w:val="22"/>
              </w:rPr>
            </w:pPr>
          </w:p>
        </w:tc>
        <w:tc>
          <w:tcPr>
            <w:tcW w:w="1134" w:type="dxa"/>
            <w:tcBorders>
              <w:top w:val="nil"/>
              <w:left w:val="nil"/>
              <w:bottom w:val="single" w:sz="4" w:space="0" w:color="000000"/>
              <w:right w:val="single" w:sz="4" w:space="0" w:color="000000"/>
            </w:tcBorders>
            <w:vAlign w:val="center"/>
          </w:tcPr>
          <w:p w14:paraId="00000014" w14:textId="77777777" w:rsidR="00AA00DA" w:rsidRPr="00292081" w:rsidRDefault="00AA00DA">
            <w:pPr>
              <w:jc w:val="both"/>
              <w:rPr>
                <w:rFonts w:ascii="Arial Narrow" w:eastAsia="Arial Narrow" w:hAnsi="Arial Narrow" w:cs="Arial Narrow"/>
                <w:sz w:val="22"/>
                <w:szCs w:val="22"/>
              </w:rPr>
            </w:pPr>
          </w:p>
        </w:tc>
        <w:tc>
          <w:tcPr>
            <w:tcW w:w="1134" w:type="dxa"/>
            <w:tcBorders>
              <w:top w:val="nil"/>
              <w:left w:val="nil"/>
              <w:bottom w:val="single" w:sz="4" w:space="0" w:color="000000"/>
              <w:right w:val="single" w:sz="8" w:space="0" w:color="000000"/>
            </w:tcBorders>
            <w:vAlign w:val="center"/>
          </w:tcPr>
          <w:p w14:paraId="00000015" w14:textId="77777777" w:rsidR="00AA00DA" w:rsidRPr="00292081" w:rsidRDefault="00AA00DA">
            <w:pPr>
              <w:jc w:val="both"/>
              <w:rPr>
                <w:rFonts w:ascii="Arial Narrow" w:eastAsia="Arial Narrow" w:hAnsi="Arial Narrow" w:cs="Arial Narrow"/>
                <w:sz w:val="22"/>
                <w:szCs w:val="22"/>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292081" w:rsidRDefault="00AA00DA">
            <w:pPr>
              <w:jc w:val="both"/>
              <w:rPr>
                <w:rFonts w:ascii="Arial Narrow" w:eastAsia="Arial Narrow" w:hAnsi="Arial Narrow" w:cs="Arial Narrow"/>
                <w:sz w:val="22"/>
                <w:szCs w:val="22"/>
              </w:rPr>
            </w:pPr>
          </w:p>
        </w:tc>
      </w:tr>
    </w:tbl>
    <w:p w14:paraId="00000017" w14:textId="77777777" w:rsidR="00AA00DA" w:rsidRPr="00292081" w:rsidRDefault="00AA00DA">
      <w:pPr>
        <w:spacing w:after="160"/>
        <w:jc w:val="both"/>
        <w:rPr>
          <w:rFonts w:ascii="Arial Narrow" w:eastAsia="Arial Narrow" w:hAnsi="Arial Narrow" w:cs="Arial Narrow"/>
          <w:sz w:val="22"/>
          <w:szCs w:val="22"/>
        </w:rPr>
      </w:pPr>
    </w:p>
    <w:p w14:paraId="00000018" w14:textId="550CB771" w:rsidR="00AA00DA" w:rsidRPr="00292081" w:rsidRDefault="00B97B95">
      <w:pPr>
        <w:spacing w:after="160"/>
        <w:jc w:val="both"/>
        <w:rPr>
          <w:rFonts w:ascii="Arial Narrow" w:eastAsia="Arial Narrow" w:hAnsi="Arial Narrow" w:cs="Arial Narrow"/>
          <w:sz w:val="22"/>
          <w:szCs w:val="22"/>
        </w:rPr>
      </w:pPr>
      <w:r w:rsidRPr="00292081">
        <w:rPr>
          <w:rFonts w:ascii="Arial Narrow" w:eastAsia="Arial Narrow" w:hAnsi="Arial Narrow" w:cs="Arial Narrow"/>
          <w:sz w:val="22"/>
          <w:szCs w:val="22"/>
        </w:rPr>
        <w:t xml:space="preserve">Las obligaciones que se contraigan en desarrollo de este proceso de contratación se respaldan con recursos del presupuesto de la </w:t>
      </w:r>
      <w:r w:rsidRPr="00292081">
        <w:rPr>
          <w:rFonts w:ascii="Arial Narrow" w:eastAsia="Arial Narrow" w:hAnsi="Arial Narrow" w:cs="Arial Narrow"/>
          <w:b/>
          <w:sz w:val="22"/>
          <w:szCs w:val="22"/>
        </w:rPr>
        <w:t>FISCALÍA GENERAL DE LA NACIÓN</w:t>
      </w:r>
      <w:r w:rsidR="00BC7007">
        <w:rPr>
          <w:rFonts w:ascii="Arial Narrow" w:eastAsia="Arial Narrow" w:hAnsi="Arial Narrow" w:cs="Arial Narrow"/>
          <w:b/>
          <w:sz w:val="22"/>
          <w:szCs w:val="22"/>
        </w:rPr>
        <w:t xml:space="preserve"> y FEAB</w:t>
      </w:r>
      <w:r w:rsidRPr="00292081">
        <w:rPr>
          <w:rFonts w:ascii="Arial Narrow" w:eastAsia="Arial Narrow" w:hAnsi="Arial Narrow" w:cs="Arial Narrow"/>
          <w:sz w:val="22"/>
          <w:szCs w:val="22"/>
        </w:rPr>
        <w:t xml:space="preserve">, según consta en el Certificado de Disponibilidad Presupuestal No. </w:t>
      </w:r>
      <w:proofErr w:type="spellStart"/>
      <w:r w:rsidRPr="00292081">
        <w:rPr>
          <w:rFonts w:ascii="Arial Narrow" w:eastAsia="Arial Narrow" w:hAnsi="Arial Narrow" w:cs="Arial Narrow"/>
          <w:sz w:val="22"/>
          <w:szCs w:val="22"/>
        </w:rPr>
        <w:t>xxxxxxx</w:t>
      </w:r>
      <w:proofErr w:type="spellEnd"/>
      <w:r w:rsidRPr="00292081">
        <w:rPr>
          <w:rFonts w:ascii="Arial Narrow" w:eastAsia="Arial Narrow" w:hAnsi="Arial Narrow" w:cs="Arial Narrow"/>
          <w:sz w:val="22"/>
          <w:szCs w:val="22"/>
        </w:rPr>
        <w:t xml:space="preserve"> expedido por el Jefe del Departamento de Presupuesto y Contabilidad de la Entidad.</w:t>
      </w:r>
    </w:p>
    <w:tbl>
      <w:tblPr>
        <w:tblStyle w:val="11"/>
        <w:tblW w:w="9215"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827"/>
        <w:gridCol w:w="2143"/>
        <w:gridCol w:w="1827"/>
        <w:gridCol w:w="1827"/>
        <w:gridCol w:w="7"/>
        <w:gridCol w:w="1584"/>
      </w:tblGrid>
      <w:tr w:rsidR="00C10CD4" w:rsidRPr="00D94B56" w14:paraId="0A2B097E" w14:textId="77777777" w:rsidTr="00C10CD4">
        <w:trPr>
          <w:trHeight w:val="301"/>
        </w:trPr>
        <w:tc>
          <w:tcPr>
            <w:tcW w:w="3970" w:type="dxa"/>
            <w:gridSpan w:val="2"/>
            <w:shd w:val="clear" w:color="auto" w:fill="F2F2F2" w:themeFill="background1" w:themeFillShade="F2"/>
            <w:vAlign w:val="center"/>
          </w:tcPr>
          <w:p w14:paraId="11D45217" w14:textId="77777777" w:rsidR="00C10CD4" w:rsidRPr="00D94B56" w:rsidRDefault="00C10CD4" w:rsidP="00945C94">
            <w:pPr>
              <w:jc w:val="center"/>
              <w:rPr>
                <w:rFonts w:ascii="Arial Narrow" w:eastAsia="Arial" w:hAnsi="Arial Narrow"/>
                <w:b/>
                <w:sz w:val="16"/>
                <w:szCs w:val="16"/>
              </w:rPr>
            </w:pPr>
            <w:bookmarkStart w:id="2" w:name="_heading=h.1fob9te" w:colFirst="0" w:colLast="0"/>
            <w:bookmarkEnd w:id="2"/>
            <w:r w:rsidRPr="00D94B56">
              <w:rPr>
                <w:rFonts w:ascii="Arial Narrow" w:eastAsia="Arial" w:hAnsi="Arial Narrow"/>
                <w:b/>
                <w:sz w:val="16"/>
                <w:szCs w:val="16"/>
              </w:rPr>
              <w:t>Nombre del Rubro</w:t>
            </w:r>
          </w:p>
        </w:tc>
        <w:tc>
          <w:tcPr>
            <w:tcW w:w="1827" w:type="dxa"/>
            <w:shd w:val="clear" w:color="auto" w:fill="F2F2F2" w:themeFill="background1" w:themeFillShade="F2"/>
          </w:tcPr>
          <w:p w14:paraId="769CA771" w14:textId="4941A764" w:rsidR="00C10CD4" w:rsidRPr="00D94B56" w:rsidRDefault="00C10CD4" w:rsidP="00945C94">
            <w:pPr>
              <w:jc w:val="center"/>
              <w:rPr>
                <w:rFonts w:ascii="Arial Narrow" w:eastAsia="Arial" w:hAnsi="Arial Narrow"/>
                <w:b/>
                <w:sz w:val="16"/>
                <w:szCs w:val="16"/>
              </w:rPr>
            </w:pPr>
            <w:r>
              <w:rPr>
                <w:rFonts w:ascii="Arial Narrow" w:eastAsia="Arial" w:hAnsi="Arial Narrow"/>
                <w:b/>
                <w:sz w:val="16"/>
                <w:szCs w:val="16"/>
              </w:rPr>
              <w:t>FUENTE</w:t>
            </w:r>
          </w:p>
        </w:tc>
        <w:tc>
          <w:tcPr>
            <w:tcW w:w="1827" w:type="dxa"/>
            <w:shd w:val="clear" w:color="auto" w:fill="F2F2F2" w:themeFill="background1" w:themeFillShade="F2"/>
            <w:vAlign w:val="center"/>
          </w:tcPr>
          <w:p w14:paraId="195DF1A2" w14:textId="168E92A6" w:rsidR="00C10CD4" w:rsidRPr="00D94B56" w:rsidRDefault="00C10CD4" w:rsidP="00945C94">
            <w:pPr>
              <w:jc w:val="center"/>
              <w:rPr>
                <w:rFonts w:ascii="Arial Narrow" w:eastAsia="Arial" w:hAnsi="Arial Narrow"/>
                <w:b/>
                <w:sz w:val="16"/>
                <w:szCs w:val="16"/>
              </w:rPr>
            </w:pPr>
            <w:r w:rsidRPr="00D94B56">
              <w:rPr>
                <w:rFonts w:ascii="Arial Narrow" w:eastAsia="Arial" w:hAnsi="Arial Narrow"/>
                <w:b/>
                <w:sz w:val="16"/>
                <w:szCs w:val="16"/>
              </w:rPr>
              <w:t>Recurso</w:t>
            </w:r>
          </w:p>
        </w:tc>
        <w:tc>
          <w:tcPr>
            <w:tcW w:w="1591" w:type="dxa"/>
            <w:gridSpan w:val="2"/>
            <w:shd w:val="clear" w:color="auto" w:fill="F2F2F2" w:themeFill="background1" w:themeFillShade="F2"/>
            <w:vAlign w:val="center"/>
          </w:tcPr>
          <w:p w14:paraId="440B8CF2" w14:textId="77777777" w:rsidR="00C10CD4" w:rsidRPr="00D94B56" w:rsidRDefault="00C10CD4" w:rsidP="00945C94">
            <w:pPr>
              <w:jc w:val="center"/>
              <w:rPr>
                <w:rFonts w:ascii="Arial Narrow" w:eastAsia="Arial" w:hAnsi="Arial Narrow"/>
                <w:b/>
                <w:sz w:val="16"/>
                <w:szCs w:val="16"/>
              </w:rPr>
            </w:pPr>
            <w:r w:rsidRPr="00D94B56">
              <w:rPr>
                <w:rFonts w:ascii="Arial Narrow" w:eastAsia="Arial" w:hAnsi="Arial Narrow"/>
                <w:b/>
                <w:sz w:val="16"/>
                <w:szCs w:val="16"/>
              </w:rPr>
              <w:t>Valor</w:t>
            </w:r>
          </w:p>
        </w:tc>
      </w:tr>
      <w:tr w:rsidR="00C10CD4" w:rsidRPr="00D94B56" w14:paraId="4EE5132A" w14:textId="77777777" w:rsidTr="00C10CD4">
        <w:trPr>
          <w:trHeight w:val="301"/>
        </w:trPr>
        <w:tc>
          <w:tcPr>
            <w:tcW w:w="3970" w:type="dxa"/>
            <w:gridSpan w:val="2"/>
            <w:vAlign w:val="center"/>
          </w:tcPr>
          <w:p w14:paraId="3017D7A1" w14:textId="77777777" w:rsidR="00C10CD4" w:rsidRPr="00D94B56" w:rsidRDefault="00C10CD4" w:rsidP="00945C94">
            <w:pPr>
              <w:jc w:val="center"/>
              <w:rPr>
                <w:rFonts w:ascii="Arial Narrow" w:eastAsia="Arial" w:hAnsi="Arial Narrow"/>
                <w:bCs/>
                <w:sz w:val="16"/>
                <w:szCs w:val="16"/>
              </w:rPr>
            </w:pPr>
            <w:r w:rsidRPr="00D94B56">
              <w:rPr>
                <w:rFonts w:ascii="Arial Narrow" w:eastAsia="Arial" w:hAnsi="Arial Narrow"/>
                <w:bCs/>
                <w:sz w:val="16"/>
                <w:szCs w:val="16"/>
              </w:rPr>
              <w:t>C-2999-0800-24-20111D-2999067-02</w:t>
            </w:r>
          </w:p>
          <w:p w14:paraId="1DB7FF73" w14:textId="77777777" w:rsidR="00C10CD4" w:rsidRPr="00D94B56" w:rsidRDefault="00C10CD4" w:rsidP="00945C94">
            <w:pPr>
              <w:jc w:val="center"/>
              <w:rPr>
                <w:rFonts w:ascii="Arial Narrow" w:hAnsi="Arial Narrow"/>
                <w:sz w:val="16"/>
                <w:szCs w:val="16"/>
              </w:rPr>
            </w:pPr>
            <w:r w:rsidRPr="00D94B56">
              <w:rPr>
                <w:rFonts w:ascii="Arial Narrow" w:eastAsia="Arial" w:hAnsi="Arial Narrow"/>
                <w:sz w:val="16"/>
                <w:szCs w:val="16"/>
              </w:rPr>
              <w:t xml:space="preserve"> SERVICIOS TECNOLÓGICOS</w:t>
            </w:r>
          </w:p>
          <w:p w14:paraId="36CFAEF4" w14:textId="77777777" w:rsidR="00C10CD4" w:rsidRPr="00D94B56" w:rsidRDefault="00C10CD4" w:rsidP="00945C94">
            <w:pPr>
              <w:jc w:val="center"/>
              <w:rPr>
                <w:rFonts w:ascii="Arial Narrow" w:hAnsi="Arial Narrow"/>
                <w:sz w:val="16"/>
                <w:szCs w:val="16"/>
              </w:rPr>
            </w:pPr>
            <w:r w:rsidRPr="00D94B56">
              <w:rPr>
                <w:rFonts w:ascii="Arial Narrow" w:eastAsia="Arial" w:hAnsi="Arial Narrow"/>
                <w:sz w:val="16"/>
                <w:szCs w:val="16"/>
              </w:rPr>
              <w:t>FORTALECIMIENTO DE LAS CAPACIDADES TECNOLÓGICAS DE LA FGN PARA LA IMPLEMENTACIÓN DE LA ARQUITECTURA INSTITUCIONAL A NIVEL NACIONAL</w:t>
            </w:r>
          </w:p>
          <w:p w14:paraId="587787C1" w14:textId="77777777" w:rsidR="00C10CD4" w:rsidRPr="00D94B56" w:rsidRDefault="00C10CD4" w:rsidP="00945C94">
            <w:pPr>
              <w:jc w:val="center"/>
              <w:rPr>
                <w:rFonts w:ascii="Arial Narrow" w:eastAsia="Arial" w:hAnsi="Arial Narrow"/>
                <w:sz w:val="16"/>
                <w:szCs w:val="16"/>
              </w:rPr>
            </w:pPr>
          </w:p>
        </w:tc>
        <w:tc>
          <w:tcPr>
            <w:tcW w:w="1827" w:type="dxa"/>
          </w:tcPr>
          <w:p w14:paraId="48FC72E0" w14:textId="4D27507E" w:rsidR="00C10CD4" w:rsidRPr="00D94B56" w:rsidRDefault="00C10CD4" w:rsidP="00945C94">
            <w:pPr>
              <w:jc w:val="center"/>
              <w:rPr>
                <w:rFonts w:ascii="Arial Narrow" w:eastAsia="Arial" w:hAnsi="Arial Narrow"/>
                <w:bCs/>
                <w:sz w:val="16"/>
                <w:szCs w:val="16"/>
              </w:rPr>
            </w:pPr>
            <w:r>
              <w:rPr>
                <w:rFonts w:ascii="Arial Narrow" w:eastAsia="Arial" w:hAnsi="Arial Narrow"/>
                <w:bCs/>
                <w:sz w:val="16"/>
                <w:szCs w:val="16"/>
              </w:rPr>
              <w:t>FGN</w:t>
            </w:r>
          </w:p>
        </w:tc>
        <w:tc>
          <w:tcPr>
            <w:tcW w:w="1827" w:type="dxa"/>
            <w:vAlign w:val="center"/>
          </w:tcPr>
          <w:p w14:paraId="7C9FCB08" w14:textId="72D0A2A4" w:rsidR="00C10CD4" w:rsidRPr="00D94B56" w:rsidRDefault="00C10CD4" w:rsidP="00945C94">
            <w:pPr>
              <w:jc w:val="center"/>
              <w:rPr>
                <w:rFonts w:ascii="Arial Narrow" w:eastAsia="Arial" w:hAnsi="Arial Narrow"/>
                <w:bCs/>
                <w:sz w:val="16"/>
                <w:szCs w:val="16"/>
              </w:rPr>
            </w:pPr>
            <w:r w:rsidRPr="00D94B56">
              <w:rPr>
                <w:rFonts w:ascii="Arial Narrow" w:eastAsia="Arial" w:hAnsi="Arial Narrow"/>
                <w:bCs/>
                <w:sz w:val="16"/>
                <w:szCs w:val="16"/>
              </w:rPr>
              <w:t>11</w:t>
            </w:r>
          </w:p>
        </w:tc>
        <w:tc>
          <w:tcPr>
            <w:tcW w:w="1591" w:type="dxa"/>
            <w:gridSpan w:val="2"/>
            <w:vAlign w:val="center"/>
          </w:tcPr>
          <w:p w14:paraId="193CDC88" w14:textId="77777777" w:rsidR="00C10CD4" w:rsidRPr="00D94B56" w:rsidRDefault="00C10CD4" w:rsidP="00945C94">
            <w:pPr>
              <w:jc w:val="center"/>
              <w:rPr>
                <w:rFonts w:ascii="Arial Narrow" w:eastAsia="Arial" w:hAnsi="Arial Narrow"/>
                <w:bCs/>
                <w:sz w:val="16"/>
                <w:szCs w:val="16"/>
              </w:rPr>
            </w:pPr>
            <w:r w:rsidRPr="00D94B56">
              <w:rPr>
                <w:rFonts w:ascii="Arial Narrow" w:eastAsia="Arial" w:hAnsi="Arial Narrow"/>
                <w:bCs/>
                <w:sz w:val="16"/>
                <w:szCs w:val="16"/>
              </w:rPr>
              <w:t>$ 9.495.510.172,81</w:t>
            </w:r>
          </w:p>
        </w:tc>
      </w:tr>
      <w:tr w:rsidR="00C10CD4" w:rsidRPr="00D94B56" w14:paraId="2BEFCF2F" w14:textId="77777777" w:rsidTr="00C10CD4">
        <w:trPr>
          <w:trHeight w:val="301"/>
        </w:trPr>
        <w:tc>
          <w:tcPr>
            <w:tcW w:w="3970" w:type="dxa"/>
            <w:gridSpan w:val="2"/>
            <w:vAlign w:val="center"/>
          </w:tcPr>
          <w:p w14:paraId="451D1038" w14:textId="77777777" w:rsidR="00C10CD4" w:rsidRPr="00D94B56" w:rsidRDefault="00C10CD4" w:rsidP="00945C94">
            <w:pPr>
              <w:jc w:val="center"/>
              <w:rPr>
                <w:rFonts w:ascii="Arial Narrow" w:eastAsia="Arial" w:hAnsi="Arial Narrow"/>
                <w:bCs/>
                <w:sz w:val="16"/>
                <w:szCs w:val="16"/>
              </w:rPr>
            </w:pPr>
            <w:r w:rsidRPr="00D94B56">
              <w:rPr>
                <w:rFonts w:ascii="Arial Narrow" w:eastAsia="Arial" w:hAnsi="Arial Narrow"/>
                <w:bCs/>
                <w:sz w:val="16"/>
                <w:szCs w:val="16"/>
              </w:rPr>
              <w:t>C-2999-0800-24-20111D-2999067-02</w:t>
            </w:r>
          </w:p>
          <w:p w14:paraId="070405A5" w14:textId="77777777" w:rsidR="00C10CD4" w:rsidRPr="00D94B56" w:rsidRDefault="00C10CD4" w:rsidP="00945C94">
            <w:pPr>
              <w:jc w:val="center"/>
              <w:rPr>
                <w:rFonts w:ascii="Arial Narrow" w:hAnsi="Arial Narrow"/>
                <w:sz w:val="16"/>
                <w:szCs w:val="16"/>
              </w:rPr>
            </w:pPr>
            <w:r w:rsidRPr="00D94B56">
              <w:rPr>
                <w:rFonts w:ascii="Arial Narrow" w:eastAsia="Arial" w:hAnsi="Arial Narrow"/>
                <w:sz w:val="16"/>
                <w:szCs w:val="16"/>
              </w:rPr>
              <w:t xml:space="preserve"> SERVICIOS TECNOLÓGICOS</w:t>
            </w:r>
          </w:p>
          <w:p w14:paraId="4059417D" w14:textId="77777777" w:rsidR="00C10CD4" w:rsidRPr="00D94B56" w:rsidRDefault="00C10CD4" w:rsidP="00945C94">
            <w:pPr>
              <w:jc w:val="center"/>
              <w:rPr>
                <w:rFonts w:ascii="Arial Narrow" w:eastAsia="Arial" w:hAnsi="Arial Narrow"/>
                <w:sz w:val="16"/>
                <w:szCs w:val="16"/>
              </w:rPr>
            </w:pPr>
            <w:r w:rsidRPr="00D94B56">
              <w:rPr>
                <w:rFonts w:ascii="Arial Narrow" w:eastAsia="Arial" w:hAnsi="Arial Narrow"/>
                <w:sz w:val="16"/>
                <w:szCs w:val="16"/>
              </w:rPr>
              <w:lastRenderedPageBreak/>
              <w:t>FORTALECIMIENTO DE LAS CAPACIDADES TECNOLÓGICAS DE LA FGN PARA LA IMPLEMENTACIÓN DE LA ARQUITECTURA INSTITUCIONAL A NIVEL NACIONAL</w:t>
            </w:r>
          </w:p>
          <w:p w14:paraId="3B323B3E" w14:textId="77777777" w:rsidR="00C10CD4" w:rsidRPr="00D94B56" w:rsidRDefault="00C10CD4" w:rsidP="00945C94">
            <w:pPr>
              <w:jc w:val="center"/>
              <w:rPr>
                <w:rFonts w:ascii="Arial Narrow" w:eastAsia="Arial" w:hAnsi="Arial Narrow"/>
                <w:sz w:val="16"/>
                <w:szCs w:val="16"/>
              </w:rPr>
            </w:pPr>
          </w:p>
        </w:tc>
        <w:tc>
          <w:tcPr>
            <w:tcW w:w="1827" w:type="dxa"/>
          </w:tcPr>
          <w:p w14:paraId="1C026758" w14:textId="3912E20E" w:rsidR="00C10CD4" w:rsidRPr="00D94B56" w:rsidRDefault="00C10CD4" w:rsidP="00945C94">
            <w:pPr>
              <w:jc w:val="center"/>
              <w:rPr>
                <w:rFonts w:ascii="Arial Narrow" w:eastAsia="Arial" w:hAnsi="Arial Narrow"/>
                <w:bCs/>
                <w:sz w:val="16"/>
                <w:szCs w:val="16"/>
              </w:rPr>
            </w:pPr>
            <w:r>
              <w:rPr>
                <w:rFonts w:ascii="Arial Narrow" w:eastAsia="Arial" w:hAnsi="Arial Narrow"/>
                <w:bCs/>
                <w:sz w:val="16"/>
                <w:szCs w:val="16"/>
              </w:rPr>
              <w:lastRenderedPageBreak/>
              <w:t>FEAB</w:t>
            </w:r>
          </w:p>
        </w:tc>
        <w:tc>
          <w:tcPr>
            <w:tcW w:w="1827" w:type="dxa"/>
            <w:vAlign w:val="center"/>
          </w:tcPr>
          <w:p w14:paraId="11178368" w14:textId="17CFDA9D" w:rsidR="00C10CD4" w:rsidRPr="00D94B56" w:rsidRDefault="00C10CD4" w:rsidP="00945C94">
            <w:pPr>
              <w:jc w:val="center"/>
              <w:rPr>
                <w:rFonts w:ascii="Arial Narrow" w:eastAsia="Arial" w:hAnsi="Arial Narrow"/>
                <w:bCs/>
                <w:sz w:val="16"/>
                <w:szCs w:val="16"/>
              </w:rPr>
            </w:pPr>
            <w:r w:rsidRPr="00D94B56">
              <w:rPr>
                <w:rFonts w:ascii="Arial Narrow" w:eastAsia="Arial" w:hAnsi="Arial Narrow"/>
                <w:bCs/>
                <w:sz w:val="16"/>
                <w:szCs w:val="16"/>
              </w:rPr>
              <w:t>26</w:t>
            </w:r>
          </w:p>
        </w:tc>
        <w:tc>
          <w:tcPr>
            <w:tcW w:w="1591" w:type="dxa"/>
            <w:gridSpan w:val="2"/>
            <w:vAlign w:val="center"/>
          </w:tcPr>
          <w:p w14:paraId="4E18E401" w14:textId="77777777" w:rsidR="00C10CD4" w:rsidRPr="00D94B56" w:rsidRDefault="00C10CD4" w:rsidP="00945C94">
            <w:pPr>
              <w:jc w:val="center"/>
              <w:rPr>
                <w:rFonts w:ascii="Arial Narrow" w:eastAsia="Arial" w:hAnsi="Arial Narrow"/>
                <w:bCs/>
                <w:sz w:val="16"/>
                <w:szCs w:val="16"/>
              </w:rPr>
            </w:pPr>
            <w:r w:rsidRPr="00D94B56">
              <w:rPr>
                <w:rFonts w:ascii="Arial Narrow" w:eastAsia="Arial" w:hAnsi="Arial Narrow"/>
                <w:bCs/>
                <w:sz w:val="16"/>
                <w:szCs w:val="16"/>
              </w:rPr>
              <w:t>$ 1.148.262.093,41</w:t>
            </w:r>
          </w:p>
        </w:tc>
      </w:tr>
      <w:tr w:rsidR="00C10CD4" w:rsidRPr="00D94B56" w14:paraId="26CE166A" w14:textId="77777777" w:rsidTr="00C10CD4">
        <w:trPr>
          <w:trHeight w:val="1020"/>
        </w:trPr>
        <w:tc>
          <w:tcPr>
            <w:tcW w:w="3970" w:type="dxa"/>
            <w:gridSpan w:val="2"/>
            <w:vAlign w:val="center"/>
          </w:tcPr>
          <w:p w14:paraId="29EC093B" w14:textId="77777777" w:rsidR="00C10CD4" w:rsidRPr="00D94B56" w:rsidRDefault="00C10CD4" w:rsidP="00945C94">
            <w:pPr>
              <w:jc w:val="center"/>
              <w:rPr>
                <w:rFonts w:ascii="Arial Narrow" w:eastAsia="Arial" w:hAnsi="Arial Narrow"/>
                <w:bCs/>
                <w:sz w:val="16"/>
                <w:szCs w:val="16"/>
              </w:rPr>
            </w:pPr>
            <w:r w:rsidRPr="00D94B56">
              <w:rPr>
                <w:rFonts w:ascii="Arial Narrow" w:eastAsia="Arial" w:hAnsi="Arial Narrow"/>
                <w:bCs/>
                <w:sz w:val="16"/>
                <w:szCs w:val="16"/>
              </w:rPr>
              <w:t>02-01-01-004-005-02</w:t>
            </w:r>
          </w:p>
          <w:p w14:paraId="5F2AD707" w14:textId="77777777" w:rsidR="00C10CD4" w:rsidRPr="00D94B56" w:rsidRDefault="00C10CD4" w:rsidP="00945C94">
            <w:pPr>
              <w:jc w:val="center"/>
              <w:rPr>
                <w:rFonts w:ascii="Arial Narrow" w:eastAsia="Arial" w:hAnsi="Arial Narrow"/>
                <w:bCs/>
                <w:sz w:val="16"/>
                <w:szCs w:val="16"/>
              </w:rPr>
            </w:pPr>
            <w:r w:rsidRPr="00D94B56">
              <w:rPr>
                <w:rFonts w:ascii="Arial Narrow" w:eastAsia="Arial" w:hAnsi="Arial Narrow"/>
                <w:bCs/>
                <w:sz w:val="16"/>
                <w:szCs w:val="16"/>
              </w:rPr>
              <w:t>MAQUINARIA DE INFORMÁTICA Y SUS PARTES, PIEZAS Y ACCESORIOS.</w:t>
            </w:r>
          </w:p>
        </w:tc>
        <w:tc>
          <w:tcPr>
            <w:tcW w:w="1827" w:type="dxa"/>
          </w:tcPr>
          <w:p w14:paraId="699AEC45" w14:textId="4724D958" w:rsidR="00C10CD4" w:rsidRPr="00D94B56" w:rsidRDefault="00C10CD4" w:rsidP="00945C94">
            <w:pPr>
              <w:jc w:val="center"/>
              <w:rPr>
                <w:rFonts w:ascii="Arial Narrow" w:eastAsia="Arial" w:hAnsi="Arial Narrow"/>
                <w:bCs/>
                <w:sz w:val="16"/>
                <w:szCs w:val="16"/>
              </w:rPr>
            </w:pPr>
            <w:r>
              <w:rPr>
                <w:rFonts w:ascii="Arial Narrow" w:eastAsia="Arial" w:hAnsi="Arial Narrow"/>
                <w:bCs/>
                <w:sz w:val="16"/>
                <w:szCs w:val="16"/>
              </w:rPr>
              <w:t>FGN</w:t>
            </w:r>
          </w:p>
        </w:tc>
        <w:tc>
          <w:tcPr>
            <w:tcW w:w="1827" w:type="dxa"/>
            <w:vAlign w:val="center"/>
          </w:tcPr>
          <w:p w14:paraId="09880309" w14:textId="23435830" w:rsidR="00C10CD4" w:rsidRPr="00D94B56" w:rsidRDefault="00C10CD4" w:rsidP="00945C94">
            <w:pPr>
              <w:jc w:val="center"/>
              <w:rPr>
                <w:rFonts w:ascii="Arial Narrow" w:eastAsia="Arial" w:hAnsi="Arial Narrow"/>
                <w:bCs/>
                <w:sz w:val="16"/>
                <w:szCs w:val="16"/>
              </w:rPr>
            </w:pPr>
            <w:r w:rsidRPr="00D94B56">
              <w:rPr>
                <w:rFonts w:ascii="Arial Narrow" w:eastAsia="Arial" w:hAnsi="Arial Narrow"/>
                <w:bCs/>
                <w:sz w:val="16"/>
                <w:szCs w:val="16"/>
              </w:rPr>
              <w:t>10</w:t>
            </w:r>
          </w:p>
        </w:tc>
        <w:tc>
          <w:tcPr>
            <w:tcW w:w="1591" w:type="dxa"/>
            <w:gridSpan w:val="2"/>
            <w:vAlign w:val="center"/>
          </w:tcPr>
          <w:p w14:paraId="41E91B6E" w14:textId="77777777" w:rsidR="00C10CD4" w:rsidRPr="00D94B56" w:rsidRDefault="00C10CD4" w:rsidP="00945C94">
            <w:pPr>
              <w:jc w:val="center"/>
              <w:rPr>
                <w:rFonts w:ascii="Arial Narrow" w:eastAsia="Arial" w:hAnsi="Arial Narrow"/>
                <w:sz w:val="16"/>
                <w:szCs w:val="16"/>
              </w:rPr>
            </w:pPr>
            <w:r w:rsidRPr="00D94B56">
              <w:rPr>
                <w:rFonts w:ascii="Arial Narrow" w:eastAsia="Arial" w:hAnsi="Arial Narrow"/>
                <w:sz w:val="16"/>
                <w:szCs w:val="16"/>
              </w:rPr>
              <w:t>$ 4.432.922.345,78</w:t>
            </w:r>
          </w:p>
        </w:tc>
      </w:tr>
      <w:tr w:rsidR="00C10CD4" w:rsidRPr="00D94B56" w14:paraId="1CAEF4AD" w14:textId="77777777" w:rsidTr="00C10CD4">
        <w:trPr>
          <w:trHeight w:val="301"/>
        </w:trPr>
        <w:tc>
          <w:tcPr>
            <w:tcW w:w="1827" w:type="dxa"/>
            <w:shd w:val="clear" w:color="auto" w:fill="F2F2F2" w:themeFill="background1" w:themeFillShade="F2"/>
          </w:tcPr>
          <w:p w14:paraId="487D8E30" w14:textId="77777777" w:rsidR="00C10CD4" w:rsidRPr="00D94B56" w:rsidRDefault="00C10CD4" w:rsidP="00945C94">
            <w:pPr>
              <w:jc w:val="center"/>
              <w:rPr>
                <w:rFonts w:ascii="Arial Narrow" w:eastAsia="Arial" w:hAnsi="Arial Narrow"/>
                <w:b/>
                <w:sz w:val="16"/>
                <w:szCs w:val="16"/>
              </w:rPr>
            </w:pPr>
          </w:p>
        </w:tc>
        <w:tc>
          <w:tcPr>
            <w:tcW w:w="5804" w:type="dxa"/>
            <w:gridSpan w:val="4"/>
            <w:shd w:val="clear" w:color="auto" w:fill="F2F2F2" w:themeFill="background1" w:themeFillShade="F2"/>
            <w:vAlign w:val="center"/>
          </w:tcPr>
          <w:p w14:paraId="4B3EB6FA" w14:textId="7767142A" w:rsidR="00C10CD4" w:rsidRPr="00D94B56" w:rsidRDefault="00C10CD4" w:rsidP="00945C94">
            <w:pPr>
              <w:jc w:val="center"/>
              <w:rPr>
                <w:rFonts w:ascii="Arial Narrow" w:eastAsia="Arial" w:hAnsi="Arial Narrow"/>
                <w:b/>
                <w:sz w:val="16"/>
                <w:szCs w:val="16"/>
              </w:rPr>
            </w:pPr>
            <w:r w:rsidRPr="00D94B56">
              <w:rPr>
                <w:rFonts w:ascii="Arial Narrow" w:eastAsia="Arial" w:hAnsi="Arial Narrow"/>
                <w:b/>
                <w:sz w:val="16"/>
                <w:szCs w:val="16"/>
              </w:rPr>
              <w:t>TOTAL</w:t>
            </w:r>
          </w:p>
        </w:tc>
        <w:tc>
          <w:tcPr>
            <w:tcW w:w="1584" w:type="dxa"/>
            <w:shd w:val="clear" w:color="auto" w:fill="F2F2F2" w:themeFill="background1" w:themeFillShade="F2"/>
            <w:vAlign w:val="center"/>
          </w:tcPr>
          <w:p w14:paraId="3FFE5FD3" w14:textId="77777777" w:rsidR="00C10CD4" w:rsidRPr="00D94B56" w:rsidRDefault="00C10CD4" w:rsidP="00945C94">
            <w:pPr>
              <w:jc w:val="center"/>
              <w:rPr>
                <w:rFonts w:ascii="Arial Narrow" w:eastAsia="Arial" w:hAnsi="Arial Narrow"/>
                <w:b/>
                <w:bCs/>
                <w:sz w:val="16"/>
                <w:szCs w:val="16"/>
              </w:rPr>
            </w:pPr>
            <w:r w:rsidRPr="00D94B56">
              <w:rPr>
                <w:rFonts w:ascii="Arial Narrow" w:eastAsia="Arial" w:hAnsi="Arial Narrow"/>
                <w:b/>
                <w:bCs/>
                <w:sz w:val="16"/>
                <w:szCs w:val="16"/>
              </w:rPr>
              <w:t>$ 15.076.694.612,00</w:t>
            </w:r>
          </w:p>
        </w:tc>
      </w:tr>
    </w:tbl>
    <w:p w14:paraId="00000021" w14:textId="77777777" w:rsidR="00AA00DA" w:rsidRPr="00292081" w:rsidRDefault="00AA00DA">
      <w:pPr>
        <w:jc w:val="both"/>
        <w:rPr>
          <w:rFonts w:ascii="Arial Narrow" w:eastAsia="Arial Narrow" w:hAnsi="Arial Narrow" w:cs="Arial Narrow"/>
          <w:b/>
          <w:sz w:val="22"/>
          <w:szCs w:val="22"/>
        </w:rPr>
      </w:pPr>
    </w:p>
    <w:p w14:paraId="00000022" w14:textId="77777777" w:rsidR="00AA00DA" w:rsidRPr="00292081" w:rsidRDefault="00AA00DA">
      <w:pPr>
        <w:jc w:val="both"/>
        <w:rPr>
          <w:rFonts w:ascii="Arial Narrow" w:eastAsia="Arial Narrow" w:hAnsi="Arial Narrow" w:cs="Arial Narrow"/>
          <w:b/>
          <w:sz w:val="22"/>
          <w:szCs w:val="22"/>
        </w:rPr>
      </w:pPr>
    </w:p>
    <w:p w14:paraId="00000024" w14:textId="77777777" w:rsidR="00AA00DA" w:rsidRPr="00292081" w:rsidRDefault="00B97B95">
      <w:pPr>
        <w:jc w:val="both"/>
        <w:rPr>
          <w:rFonts w:ascii="Arial Narrow" w:eastAsia="Arial Narrow" w:hAnsi="Arial Narrow" w:cs="Arial Narrow"/>
          <w:b/>
          <w:sz w:val="22"/>
          <w:szCs w:val="22"/>
        </w:rPr>
      </w:pPr>
      <w:r w:rsidRPr="00292081">
        <w:rPr>
          <w:rFonts w:ascii="Arial Narrow" w:eastAsia="Arial Narrow" w:hAnsi="Arial Narrow" w:cs="Arial Narrow"/>
          <w:b/>
          <w:sz w:val="22"/>
          <w:szCs w:val="22"/>
        </w:rPr>
        <w:t xml:space="preserve">PARÁGRAFO: </w:t>
      </w:r>
      <w:r w:rsidRPr="00292081">
        <w:rPr>
          <w:rFonts w:ascii="Arial Narrow" w:eastAsia="Arial Narrow" w:hAnsi="Arial Narrow" w:cs="Arial Narrow"/>
          <w:bCs/>
          <w:sz w:val="22"/>
          <w:szCs w:val="22"/>
        </w:rPr>
        <w:t>la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r w:rsidRPr="00292081">
        <w:rPr>
          <w:rFonts w:ascii="Arial Narrow" w:eastAsia="Arial Narrow" w:hAnsi="Arial Narrow" w:cs="Arial Narrow"/>
          <w:b/>
          <w:sz w:val="22"/>
          <w:szCs w:val="22"/>
        </w:rPr>
        <w:t>.</w:t>
      </w:r>
    </w:p>
    <w:p w14:paraId="00000025" w14:textId="77777777" w:rsidR="00AA00DA" w:rsidRPr="00292081" w:rsidRDefault="00AA00DA">
      <w:pPr>
        <w:jc w:val="both"/>
        <w:rPr>
          <w:rFonts w:ascii="Arial Narrow" w:eastAsia="Arial Narrow" w:hAnsi="Arial Narrow" w:cs="Arial Narrow"/>
          <w:b/>
          <w:sz w:val="22"/>
          <w:szCs w:val="22"/>
        </w:rPr>
      </w:pPr>
    </w:p>
    <w:p w14:paraId="00000026" w14:textId="7735E3BC" w:rsidR="00AA00DA" w:rsidRPr="00292081" w:rsidRDefault="00B97B95">
      <w:pPr>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CLÁUSULA TERCERA-FORMA DE PAGO</w:t>
      </w:r>
      <w:r w:rsidRPr="00292081">
        <w:rPr>
          <w:rFonts w:ascii="Arial Narrow" w:eastAsia="Arial Narrow" w:hAnsi="Arial Narrow" w:cs="Arial Narrow"/>
          <w:sz w:val="22"/>
          <w:szCs w:val="22"/>
        </w:rPr>
        <w:t xml:space="preserve">:  La </w:t>
      </w:r>
      <w:r w:rsidRPr="00292081">
        <w:rPr>
          <w:rFonts w:ascii="Arial Narrow" w:eastAsia="Arial Narrow" w:hAnsi="Arial Narrow" w:cs="Arial Narrow"/>
          <w:b/>
          <w:sz w:val="22"/>
          <w:szCs w:val="22"/>
        </w:rPr>
        <w:t>FISCALÍA GENERAL DE LA NACIÓN</w:t>
      </w:r>
      <w:r w:rsidRPr="00292081">
        <w:rPr>
          <w:rFonts w:ascii="Arial Narrow" w:eastAsia="Arial Narrow" w:hAnsi="Arial Narrow" w:cs="Arial Narrow"/>
          <w:sz w:val="22"/>
          <w:szCs w:val="22"/>
        </w:rPr>
        <w:t xml:space="preserve"> </w:t>
      </w:r>
      <w:r w:rsidR="00C10CD4" w:rsidRPr="00C10CD4">
        <w:rPr>
          <w:rFonts w:ascii="Arial Narrow" w:eastAsia="Arial Narrow" w:hAnsi="Arial Narrow" w:cs="Arial Narrow"/>
          <w:b/>
          <w:bCs/>
          <w:sz w:val="22"/>
          <w:szCs w:val="22"/>
        </w:rPr>
        <w:t>y el FEAB</w:t>
      </w:r>
      <w:r w:rsidR="00C10CD4">
        <w:rPr>
          <w:rFonts w:ascii="Arial Narrow" w:eastAsia="Arial Narrow" w:hAnsi="Arial Narrow" w:cs="Arial Narrow"/>
          <w:sz w:val="22"/>
          <w:szCs w:val="22"/>
        </w:rPr>
        <w:t xml:space="preserve"> </w:t>
      </w:r>
      <w:r w:rsidRPr="00292081">
        <w:rPr>
          <w:rFonts w:ascii="Arial Narrow" w:eastAsia="Arial Narrow" w:hAnsi="Arial Narrow" w:cs="Arial Narrow"/>
          <w:sz w:val="22"/>
          <w:szCs w:val="22"/>
        </w:rPr>
        <w:t xml:space="preserve">pagará al contratista el valor del contrato de la siguiente manera: </w:t>
      </w:r>
    </w:p>
    <w:p w14:paraId="00000027" w14:textId="77777777" w:rsidR="00AA00DA" w:rsidRPr="00292081" w:rsidRDefault="00AA00DA">
      <w:pPr>
        <w:jc w:val="both"/>
        <w:rPr>
          <w:rFonts w:ascii="Arial Narrow" w:eastAsia="Arial Narrow" w:hAnsi="Arial Narrow" w:cs="Arial Narrow"/>
          <w:sz w:val="22"/>
          <w:szCs w:val="22"/>
        </w:rPr>
      </w:pPr>
    </w:p>
    <w:p w14:paraId="4A16D727" w14:textId="77777777" w:rsidR="000E508B" w:rsidRPr="000E508B" w:rsidRDefault="009B4466" w:rsidP="000E508B">
      <w:pPr>
        <w:tabs>
          <w:tab w:val="left" w:pos="284"/>
        </w:tabs>
        <w:jc w:val="both"/>
        <w:rPr>
          <w:rFonts w:ascii="Arial Narrow" w:eastAsia="Arial" w:hAnsi="Arial Narrow"/>
          <w:sz w:val="22"/>
          <w:szCs w:val="22"/>
          <w:lang w:val="es-CO"/>
        </w:rPr>
      </w:pPr>
      <w:r w:rsidRPr="000E508B">
        <w:rPr>
          <w:rFonts w:ascii="Arial Narrow" w:eastAsia="Arial Narrow" w:hAnsi="Arial Narrow" w:cs="Arial Narrow"/>
          <w:b/>
          <w:bCs/>
          <w:sz w:val="22"/>
          <w:szCs w:val="22"/>
          <w:lang w:val="es-CO"/>
        </w:rPr>
        <w:t>A.</w:t>
      </w:r>
      <w:r w:rsidRPr="000E508B">
        <w:rPr>
          <w:rFonts w:ascii="Arial Narrow" w:eastAsia="Arial Narrow" w:hAnsi="Arial Narrow" w:cs="Arial Narrow"/>
          <w:sz w:val="22"/>
          <w:szCs w:val="22"/>
          <w:lang w:val="es-CO"/>
        </w:rPr>
        <w:t xml:space="preserve"> </w:t>
      </w:r>
      <w:r w:rsidR="000E508B" w:rsidRPr="000E508B">
        <w:rPr>
          <w:rFonts w:ascii="Arial Narrow" w:eastAsia="Arial" w:hAnsi="Arial Narrow"/>
          <w:sz w:val="22"/>
          <w:szCs w:val="22"/>
          <w:lang w:val="es-CO"/>
        </w:rPr>
        <w:t>Tres (3) pagos parciales así,</w:t>
      </w:r>
    </w:p>
    <w:p w14:paraId="6948C104" w14:textId="77777777" w:rsidR="000E508B" w:rsidRPr="000E508B" w:rsidRDefault="000E508B" w:rsidP="000E508B">
      <w:pPr>
        <w:tabs>
          <w:tab w:val="left" w:pos="284"/>
        </w:tabs>
        <w:jc w:val="both"/>
        <w:rPr>
          <w:rFonts w:ascii="Arial Narrow" w:eastAsia="Arial" w:hAnsi="Arial Narrow"/>
          <w:sz w:val="22"/>
          <w:szCs w:val="22"/>
          <w:lang w:val="es-CO"/>
        </w:rPr>
      </w:pPr>
    </w:p>
    <w:p w14:paraId="2721AC18" w14:textId="77777777" w:rsidR="000E508B" w:rsidRPr="000E508B" w:rsidRDefault="000E508B" w:rsidP="000E508B">
      <w:pPr>
        <w:pStyle w:val="Prrafodelista"/>
        <w:widowControl/>
        <w:numPr>
          <w:ilvl w:val="0"/>
          <w:numId w:val="21"/>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0E508B">
        <w:rPr>
          <w:rFonts w:ascii="Arial Narrow" w:eastAsia="Arial" w:hAnsi="Arial Narrow"/>
          <w:sz w:val="22"/>
          <w:szCs w:val="22"/>
          <w:lang w:val="es-CO"/>
        </w:rPr>
        <w:t>Un primer pago equivalente al treinta por ciento (30%) del valor total del contrato, una vez el contratista realice la primera entrega parcial de los equipos de cómputo, correspondiente como mínimo al treinta por ciento (30%) de los bienes contratados, y estos sean recibidos a satisfacción por parte del supervisor del contrato.</w:t>
      </w:r>
    </w:p>
    <w:p w14:paraId="51D3CEF0" w14:textId="77777777" w:rsidR="000E508B" w:rsidRPr="000E508B" w:rsidRDefault="000E508B" w:rsidP="000E508B">
      <w:pPr>
        <w:pStyle w:val="Prrafodelista"/>
        <w:tabs>
          <w:tab w:val="left" w:pos="284"/>
        </w:tabs>
        <w:jc w:val="both"/>
        <w:rPr>
          <w:rFonts w:ascii="Arial Narrow" w:eastAsia="Arial" w:hAnsi="Arial Narrow"/>
          <w:sz w:val="22"/>
          <w:szCs w:val="22"/>
          <w:lang w:val="es-CO"/>
        </w:rPr>
      </w:pPr>
    </w:p>
    <w:p w14:paraId="1DEE2028" w14:textId="77777777" w:rsidR="000E508B" w:rsidRDefault="000E508B" w:rsidP="000E508B">
      <w:pPr>
        <w:pStyle w:val="Prrafodelista"/>
        <w:widowControl/>
        <w:numPr>
          <w:ilvl w:val="0"/>
          <w:numId w:val="21"/>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0E508B">
        <w:rPr>
          <w:rFonts w:ascii="Arial Narrow" w:eastAsia="Arial" w:hAnsi="Arial Narrow"/>
          <w:sz w:val="22"/>
          <w:szCs w:val="22"/>
          <w:lang w:val="es-CO"/>
        </w:rPr>
        <w:t>Un segundo pago equivalente al treinta por ciento (30%) del valor total del contrato, una vez el contratista realice la segunda entrega parcial de los equipos de cómputo, correspondiente como mínimo a un treinta por ciento (30%) adicional de los bienes contratados, y estos sean recibidos a satisfacción por parte del supervisor del contrato.</w:t>
      </w:r>
    </w:p>
    <w:p w14:paraId="5354705A" w14:textId="77777777" w:rsidR="000E508B" w:rsidRPr="000E508B" w:rsidRDefault="000E508B" w:rsidP="000E508B">
      <w:pPr>
        <w:pStyle w:val="Prrafodelista"/>
        <w:rPr>
          <w:rFonts w:ascii="Arial Narrow" w:eastAsia="Arial" w:hAnsi="Arial Narrow"/>
          <w:sz w:val="22"/>
          <w:szCs w:val="22"/>
          <w:lang w:val="es-CO"/>
        </w:rPr>
      </w:pPr>
    </w:p>
    <w:p w14:paraId="00000029" w14:textId="11D11A64" w:rsidR="00AA00DA" w:rsidRDefault="000E508B" w:rsidP="000E508B">
      <w:pPr>
        <w:pStyle w:val="Prrafodelista"/>
        <w:widowControl/>
        <w:numPr>
          <w:ilvl w:val="0"/>
          <w:numId w:val="21"/>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0E508B">
        <w:rPr>
          <w:rFonts w:ascii="Arial Narrow" w:eastAsia="Arial" w:hAnsi="Arial Narrow"/>
          <w:sz w:val="22"/>
          <w:szCs w:val="22"/>
          <w:lang w:val="es-CO"/>
        </w:rPr>
        <w:t>Un tercer pago equivalente al cuarenta por ciento (40%) restante del valor total del contrato, una vez el contratista realice la entrega final de los equipos de cómputo, completando el cien por ciento (100%) de los bienes contratados, y estos sean recibidos a satisfacción por parte del supervisor del contrato.</w:t>
      </w:r>
    </w:p>
    <w:p w14:paraId="3EC4DE51" w14:textId="77777777" w:rsidR="00C10CD4" w:rsidRPr="00C10CD4" w:rsidRDefault="00C10CD4" w:rsidP="00C10CD4">
      <w:pPr>
        <w:pStyle w:val="Prrafodelista"/>
        <w:rPr>
          <w:rFonts w:ascii="Arial Narrow" w:eastAsia="Arial" w:hAnsi="Arial Narrow"/>
          <w:sz w:val="22"/>
          <w:szCs w:val="22"/>
          <w:lang w:val="es-CO"/>
        </w:rPr>
      </w:pPr>
    </w:p>
    <w:p w14:paraId="4A5F22BF" w14:textId="53BC55F0" w:rsidR="00C10CD4" w:rsidRPr="00C10CD4" w:rsidRDefault="00C10CD4" w:rsidP="00C10CD4">
      <w:pPr>
        <w:tabs>
          <w:tab w:val="left" w:pos="284"/>
        </w:tabs>
        <w:spacing w:after="200" w:line="276" w:lineRule="auto"/>
        <w:contextualSpacing/>
        <w:jc w:val="both"/>
        <w:rPr>
          <w:rFonts w:ascii="Arial Narrow" w:eastAsia="Arial" w:hAnsi="Arial Narrow"/>
          <w:sz w:val="22"/>
          <w:szCs w:val="22"/>
          <w:lang w:val="es-CO"/>
        </w:rPr>
      </w:pPr>
      <w:r>
        <w:rPr>
          <w:rFonts w:ascii="Arial Narrow" w:eastAsia="Arial" w:hAnsi="Arial Narrow"/>
          <w:sz w:val="22"/>
          <w:szCs w:val="22"/>
          <w:lang w:val="es-CO"/>
        </w:rPr>
        <w:t xml:space="preserve">Se </w:t>
      </w:r>
      <w:proofErr w:type="gramStart"/>
      <w:r>
        <w:rPr>
          <w:rFonts w:ascii="Arial Narrow" w:eastAsia="Arial" w:hAnsi="Arial Narrow"/>
          <w:sz w:val="22"/>
          <w:szCs w:val="22"/>
          <w:lang w:val="es-CO"/>
        </w:rPr>
        <w:t>presentara</w:t>
      </w:r>
      <w:proofErr w:type="gramEnd"/>
      <w:r>
        <w:rPr>
          <w:rFonts w:ascii="Arial Narrow" w:eastAsia="Arial" w:hAnsi="Arial Narrow"/>
          <w:sz w:val="22"/>
          <w:szCs w:val="22"/>
          <w:lang w:val="es-CO"/>
        </w:rPr>
        <w:t xml:space="preserve"> facturación independiente a cargo del FEAB o a cargo de la FGN.</w:t>
      </w:r>
    </w:p>
    <w:p w14:paraId="0EFCE88A" w14:textId="77777777" w:rsidR="000E508B" w:rsidRPr="00292081" w:rsidRDefault="000E508B" w:rsidP="000E508B">
      <w:pPr>
        <w:jc w:val="both"/>
        <w:rPr>
          <w:rFonts w:ascii="Arial Narrow" w:eastAsia="Arial Narrow" w:hAnsi="Arial Narrow" w:cs="Arial Narrow"/>
          <w:b/>
          <w:sz w:val="22"/>
          <w:szCs w:val="22"/>
        </w:rPr>
      </w:pPr>
    </w:p>
    <w:p w14:paraId="0000002A" w14:textId="0513F3FB" w:rsidR="00AA00DA" w:rsidRPr="00292081" w:rsidRDefault="00B97B95">
      <w:pPr>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 xml:space="preserve">PARÁGRAFO PRIMERO: </w:t>
      </w:r>
      <w:r w:rsidRPr="00292081">
        <w:rPr>
          <w:rFonts w:ascii="Arial Narrow" w:eastAsia="Arial Narrow" w:hAnsi="Arial Narrow" w:cs="Arial Narrow"/>
          <w:sz w:val="22"/>
          <w:szCs w:val="22"/>
        </w:rPr>
        <w:t xml:space="preserve">Los pagos a que se obliga la </w:t>
      </w:r>
      <w:r w:rsidRPr="00292081">
        <w:rPr>
          <w:rFonts w:ascii="Arial Narrow" w:eastAsia="Arial Narrow" w:hAnsi="Arial Narrow" w:cs="Arial Narrow"/>
          <w:b/>
          <w:sz w:val="22"/>
          <w:szCs w:val="22"/>
        </w:rPr>
        <w:t>FISCALÍA GENERAL DE LA NACIÓN</w:t>
      </w:r>
      <w:r w:rsidRPr="00292081">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292081">
        <w:rPr>
          <w:rFonts w:ascii="Arial Narrow" w:eastAsia="Arial Narrow" w:hAnsi="Arial Narrow" w:cs="Arial Narrow"/>
          <w:b/>
          <w:sz w:val="22"/>
          <w:szCs w:val="22"/>
        </w:rPr>
        <w:t>DIRECCIÓN GENERAL DE CREDITO PÚBLICO Y DEL TESORO NACIONAL</w:t>
      </w:r>
      <w:r w:rsidRPr="00292081">
        <w:rPr>
          <w:rFonts w:ascii="Arial Narrow" w:eastAsia="Arial Narrow" w:hAnsi="Arial Narrow" w:cs="Arial Narrow"/>
          <w:sz w:val="22"/>
          <w:szCs w:val="22"/>
        </w:rPr>
        <w:t xml:space="preserve"> y a la </w:t>
      </w:r>
      <w:r w:rsidRPr="00292081">
        <w:rPr>
          <w:rFonts w:ascii="Arial Narrow" w:eastAsia="Arial Narrow" w:hAnsi="Arial Narrow" w:cs="Arial Narrow"/>
          <w:b/>
          <w:sz w:val="22"/>
          <w:szCs w:val="22"/>
        </w:rPr>
        <w:t>FISCALÍA GENERAL DE LA NACIÓN</w:t>
      </w:r>
      <w:r w:rsidRPr="00292081">
        <w:rPr>
          <w:rFonts w:ascii="Arial Narrow" w:eastAsia="Arial Narrow" w:hAnsi="Arial Narrow" w:cs="Arial Narrow"/>
          <w:sz w:val="22"/>
          <w:szCs w:val="22"/>
        </w:rPr>
        <w:t>,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w:t>
      </w:r>
      <w:r w:rsidRPr="00292081">
        <w:rPr>
          <w:rFonts w:ascii="Arial Narrow" w:eastAsia="Arial Narrow" w:hAnsi="Arial Narrow" w:cs="Arial Narrow"/>
          <w:color w:val="242424"/>
          <w:sz w:val="22"/>
          <w:szCs w:val="22"/>
        </w:rPr>
        <w:t xml:space="preserve"> bajo los términos señalados  en la Ley 2024 de julio 23 de 2020.</w:t>
      </w:r>
    </w:p>
    <w:p w14:paraId="0000002B" w14:textId="77777777" w:rsidR="00AA00DA" w:rsidRPr="00292081" w:rsidRDefault="00AA00DA">
      <w:pPr>
        <w:jc w:val="both"/>
        <w:rPr>
          <w:rFonts w:ascii="Arial Narrow" w:eastAsia="Arial Narrow" w:hAnsi="Arial Narrow" w:cs="Arial Narrow"/>
          <w:sz w:val="22"/>
          <w:szCs w:val="22"/>
        </w:rPr>
      </w:pPr>
    </w:p>
    <w:p w14:paraId="0000002C" w14:textId="77777777" w:rsidR="00AA00DA" w:rsidRPr="00292081" w:rsidRDefault="00B97B95">
      <w:pPr>
        <w:jc w:val="both"/>
        <w:rPr>
          <w:rFonts w:ascii="Arial Narrow" w:eastAsia="Arial Narrow" w:hAnsi="Arial Narrow" w:cs="Arial Narrow"/>
          <w:sz w:val="22"/>
          <w:szCs w:val="22"/>
        </w:rPr>
      </w:pPr>
      <w:r w:rsidRPr="00292081">
        <w:rPr>
          <w:rFonts w:ascii="Arial Narrow" w:eastAsia="Arial Narrow" w:hAnsi="Arial Narrow" w:cs="Arial Narrow"/>
          <w:b/>
          <w:sz w:val="22"/>
          <w:szCs w:val="22"/>
          <w:highlight w:val="white"/>
        </w:rPr>
        <w:t xml:space="preserve">PARAGRAFO SEGUNDO: </w:t>
      </w:r>
      <w:r w:rsidRPr="00292081">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292081" w:rsidRDefault="00AA00DA">
      <w:pPr>
        <w:jc w:val="both"/>
        <w:rPr>
          <w:rFonts w:ascii="Arial Narrow" w:eastAsia="Arial Narrow" w:hAnsi="Arial Narrow" w:cs="Arial Narrow"/>
          <w:sz w:val="22"/>
          <w:szCs w:val="22"/>
        </w:rPr>
      </w:pPr>
    </w:p>
    <w:p w14:paraId="0000002E" w14:textId="77777777" w:rsidR="00AA00DA" w:rsidRPr="00292081" w:rsidRDefault="00B97B95">
      <w:pPr>
        <w:jc w:val="both"/>
        <w:rPr>
          <w:rFonts w:ascii="Arial Narrow" w:eastAsia="Arial Narrow" w:hAnsi="Arial Narrow" w:cs="Arial Narrow"/>
          <w:sz w:val="22"/>
          <w:szCs w:val="22"/>
          <w:highlight w:val="white"/>
        </w:rPr>
      </w:pPr>
      <w:r w:rsidRPr="00292081">
        <w:rPr>
          <w:rFonts w:ascii="Arial Narrow" w:eastAsia="Arial Narrow" w:hAnsi="Arial Narrow" w:cs="Arial Narrow"/>
          <w:b/>
          <w:sz w:val="22"/>
          <w:szCs w:val="22"/>
          <w:highlight w:val="white"/>
        </w:rPr>
        <w:t>PARÁGRAFO TERCERO:</w:t>
      </w:r>
      <w:r w:rsidRPr="00292081">
        <w:rPr>
          <w:rFonts w:ascii="Arial Narrow" w:eastAsia="Arial Narrow" w:hAnsi="Arial Narrow" w:cs="Arial Narrow"/>
          <w:sz w:val="22"/>
          <w:szCs w:val="22"/>
          <w:highlight w:val="white"/>
        </w:rPr>
        <w:t> La cancelación del valor del contrato, por parte de la   </w:t>
      </w:r>
      <w:r w:rsidRPr="00292081">
        <w:rPr>
          <w:rFonts w:ascii="Arial Narrow" w:eastAsia="Arial Narrow" w:hAnsi="Arial Narrow" w:cs="Arial Narrow"/>
          <w:b/>
          <w:sz w:val="22"/>
          <w:szCs w:val="22"/>
          <w:highlight w:val="white"/>
        </w:rPr>
        <w:t>FISCALÍA GENERAL DE LA NACIÓN,</w:t>
      </w:r>
      <w:r w:rsidRPr="00292081">
        <w:rPr>
          <w:rFonts w:ascii="Arial Narrow" w:eastAsia="Arial Narrow" w:hAnsi="Arial Narrow" w:cs="Arial Narrow"/>
          <w:sz w:val="22"/>
          <w:szCs w:val="22"/>
        </w:rPr>
        <w:t> al</w:t>
      </w:r>
      <w:r w:rsidRPr="00292081">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292081">
        <w:rPr>
          <w:rFonts w:ascii="Arial Narrow" w:eastAsia="Arial Narrow" w:hAnsi="Arial Narrow" w:cs="Arial Narrow"/>
          <w:b/>
          <w:sz w:val="22"/>
          <w:szCs w:val="22"/>
          <w:highlight w:val="white"/>
        </w:rPr>
        <w:t>CONTRATISTA</w:t>
      </w:r>
      <w:r w:rsidRPr="00292081">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292081"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292081"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292081">
        <w:rPr>
          <w:rFonts w:ascii="Arial Narrow" w:eastAsia="Arial Narrow" w:hAnsi="Arial Narrow" w:cs="Arial Narrow"/>
          <w:b/>
          <w:color w:val="000000"/>
          <w:sz w:val="22"/>
          <w:szCs w:val="22"/>
        </w:rPr>
        <w:t xml:space="preserve">PARÁGRAFO CUARTO – PROCEDIMIENTO PARA EL CARGUE DE FACTURA EN EL SECOP II: </w:t>
      </w:r>
      <w:r w:rsidRPr="00292081">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292081"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292081">
        <w:rPr>
          <w:rFonts w:ascii="Arial Narrow" w:eastAsia="Arial Narrow" w:hAnsi="Arial Narrow" w:cs="Arial Narrow"/>
          <w:color w:val="000000"/>
          <w:sz w:val="22"/>
          <w:szCs w:val="22"/>
        </w:rPr>
        <w:t> </w:t>
      </w:r>
    </w:p>
    <w:p w14:paraId="00000032" w14:textId="77777777" w:rsidR="00AA00DA" w:rsidRPr="00292081" w:rsidRDefault="00B97B95">
      <w:pPr>
        <w:shd w:val="clear" w:color="auto" w:fill="FFFFFF"/>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1.</w:t>
      </w:r>
      <w:r w:rsidRPr="00292081">
        <w:rPr>
          <w:rFonts w:ascii="Arial Narrow" w:eastAsia="Arial Narrow" w:hAnsi="Arial Narrow" w:cs="Arial Narrow"/>
          <w:sz w:val="22"/>
          <w:szCs w:val="22"/>
        </w:rPr>
        <w:t xml:space="preserve"> El </w:t>
      </w:r>
      <w:r w:rsidRPr="00292081">
        <w:rPr>
          <w:rFonts w:ascii="Arial Narrow" w:eastAsia="Arial Narrow" w:hAnsi="Arial Narrow" w:cs="Arial Narrow"/>
          <w:b/>
          <w:sz w:val="22"/>
          <w:szCs w:val="22"/>
        </w:rPr>
        <w:t>CONTRATISTA</w:t>
      </w:r>
      <w:r w:rsidRPr="00292081">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292081">
        <w:rPr>
          <w:rFonts w:ascii="Arial Narrow" w:eastAsia="Arial Narrow" w:hAnsi="Arial Narrow" w:cs="Arial Narrow"/>
          <w:b/>
          <w:sz w:val="22"/>
          <w:szCs w:val="22"/>
        </w:rPr>
        <w:t>SUPERVISOR</w:t>
      </w:r>
      <w:r w:rsidRPr="00292081">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292081"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292081">
        <w:rPr>
          <w:rFonts w:ascii="Arial Narrow" w:eastAsia="Arial Narrow" w:hAnsi="Arial Narrow" w:cs="Arial Narrow"/>
          <w:color w:val="000000"/>
          <w:sz w:val="22"/>
          <w:szCs w:val="22"/>
        </w:rPr>
        <w:t> </w:t>
      </w:r>
    </w:p>
    <w:p w14:paraId="00000034" w14:textId="77777777" w:rsidR="00AA00DA" w:rsidRPr="00292081"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292081">
        <w:rPr>
          <w:rFonts w:ascii="Arial Narrow" w:eastAsia="Arial Narrow" w:hAnsi="Arial Narrow" w:cs="Arial Narrow"/>
          <w:b/>
          <w:color w:val="000000"/>
          <w:sz w:val="22"/>
          <w:szCs w:val="22"/>
        </w:rPr>
        <w:t xml:space="preserve">EL CONTRATISTA, </w:t>
      </w:r>
      <w:r w:rsidRPr="00292081">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292081"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292081">
        <w:rPr>
          <w:rFonts w:ascii="Arial Narrow" w:eastAsia="Arial Narrow" w:hAnsi="Arial Narrow" w:cs="Arial Narrow"/>
          <w:color w:val="000000"/>
          <w:sz w:val="22"/>
          <w:szCs w:val="22"/>
        </w:rPr>
        <w:t> </w:t>
      </w:r>
    </w:p>
    <w:p w14:paraId="00000036" w14:textId="77777777" w:rsidR="00AA00DA" w:rsidRPr="00292081" w:rsidRDefault="00B97B95">
      <w:pPr>
        <w:numPr>
          <w:ilvl w:val="0"/>
          <w:numId w:val="3"/>
        </w:numPr>
        <w:shd w:val="clear" w:color="auto" w:fill="FFFFFF"/>
        <w:ind w:left="0" w:firstLine="0"/>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EL SUPERVISOR,</w:t>
      </w:r>
      <w:r w:rsidRPr="00292081">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292081" w:rsidRDefault="00AA00DA">
      <w:pPr>
        <w:shd w:val="clear" w:color="auto" w:fill="FFFFFF"/>
        <w:jc w:val="both"/>
        <w:rPr>
          <w:rFonts w:ascii="Arial Narrow" w:eastAsia="Arial Narrow" w:hAnsi="Arial Narrow" w:cs="Arial Narrow"/>
          <w:sz w:val="22"/>
          <w:szCs w:val="22"/>
        </w:rPr>
      </w:pPr>
    </w:p>
    <w:p w14:paraId="00000038" w14:textId="77777777" w:rsidR="00AA00DA" w:rsidRPr="00292081" w:rsidRDefault="00B97B95">
      <w:pPr>
        <w:numPr>
          <w:ilvl w:val="0"/>
          <w:numId w:val="3"/>
        </w:numPr>
        <w:pBdr>
          <w:top w:val="nil"/>
          <w:left w:val="nil"/>
          <w:bottom w:val="nil"/>
          <w:right w:val="nil"/>
          <w:between w:val="nil"/>
        </w:pBdr>
        <w:shd w:val="clear" w:color="auto" w:fill="FFFFFF"/>
        <w:ind w:left="0" w:firstLine="0"/>
        <w:jc w:val="both"/>
        <w:rPr>
          <w:rFonts w:ascii="Arial Narrow" w:eastAsia="Arial Narrow" w:hAnsi="Arial Narrow" w:cs="Arial Narrow"/>
          <w:color w:val="000000"/>
          <w:sz w:val="22"/>
          <w:szCs w:val="22"/>
        </w:rPr>
      </w:pPr>
      <w:r w:rsidRPr="00292081">
        <w:rPr>
          <w:rFonts w:ascii="Arial Narrow" w:eastAsia="Arial Narrow" w:hAnsi="Arial Narrow" w:cs="Arial Narrow"/>
          <w:b/>
          <w:color w:val="000000"/>
          <w:sz w:val="22"/>
          <w:szCs w:val="22"/>
        </w:rPr>
        <w:t>EL CONTRATISTA</w:t>
      </w:r>
      <w:r w:rsidRPr="00292081">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292081"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292081"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292081">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292081"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292081">
        <w:rPr>
          <w:rFonts w:ascii="Arial Narrow" w:eastAsia="Arial Narrow" w:hAnsi="Arial Narrow" w:cs="Arial Narrow"/>
          <w:color w:val="000000"/>
          <w:sz w:val="22"/>
          <w:szCs w:val="22"/>
        </w:rPr>
        <w:t> </w:t>
      </w:r>
    </w:p>
    <w:p w14:paraId="0000003C" w14:textId="77777777" w:rsidR="00AA00DA" w:rsidRPr="00292081"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292081">
        <w:rPr>
          <w:rFonts w:ascii="Arial Narrow" w:eastAsia="Arial Narrow" w:hAnsi="Arial Narrow" w:cs="Arial Narrow"/>
          <w:b/>
          <w:color w:val="000000"/>
          <w:sz w:val="22"/>
          <w:szCs w:val="22"/>
        </w:rPr>
        <w:t>4.    EL CONTRATISTA</w:t>
      </w:r>
      <w:r w:rsidRPr="00292081">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292081"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292081"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292081">
        <w:rPr>
          <w:rFonts w:ascii="Arial Narrow" w:eastAsia="Arial Narrow" w:hAnsi="Arial Narrow" w:cs="Arial Narrow"/>
          <w:b/>
          <w:color w:val="000000"/>
          <w:sz w:val="22"/>
          <w:szCs w:val="22"/>
        </w:rPr>
        <w:t>5.    </w:t>
      </w:r>
      <w:r w:rsidRPr="00292081">
        <w:rPr>
          <w:rFonts w:ascii="Arial Narrow" w:eastAsia="Arial Narrow" w:hAnsi="Arial Narrow" w:cs="Arial Narrow"/>
          <w:color w:val="000000"/>
          <w:sz w:val="22"/>
          <w:szCs w:val="22"/>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292081"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292081">
        <w:rPr>
          <w:rFonts w:ascii="Arial Narrow" w:eastAsia="Arial Narrow" w:hAnsi="Arial Narrow" w:cs="Arial Narrow"/>
          <w:color w:val="000000"/>
          <w:sz w:val="22"/>
          <w:szCs w:val="22"/>
        </w:rPr>
        <w:t> </w:t>
      </w:r>
    </w:p>
    <w:p w14:paraId="00000040" w14:textId="77777777" w:rsidR="00AA00DA" w:rsidRPr="00292081" w:rsidRDefault="00B97B95">
      <w:pPr>
        <w:shd w:val="clear" w:color="auto" w:fill="FFFFFF"/>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Nota 1: </w:t>
      </w:r>
      <w:r w:rsidRPr="00292081">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292081" w:rsidRDefault="00AA00DA">
      <w:pPr>
        <w:shd w:val="clear" w:color="auto" w:fill="FFFFFF"/>
        <w:jc w:val="both"/>
        <w:rPr>
          <w:rFonts w:ascii="Arial Narrow" w:eastAsia="Arial Narrow" w:hAnsi="Arial Narrow" w:cs="Arial Narrow"/>
          <w:sz w:val="22"/>
          <w:szCs w:val="22"/>
        </w:rPr>
      </w:pPr>
    </w:p>
    <w:p w14:paraId="00000042" w14:textId="77777777" w:rsidR="00AA00DA" w:rsidRPr="00292081" w:rsidRDefault="00B97B95">
      <w:pPr>
        <w:jc w:val="both"/>
        <w:rPr>
          <w:rFonts w:ascii="Arial Narrow" w:eastAsia="Arial Narrow" w:hAnsi="Arial Narrow" w:cs="Arial Narrow"/>
          <w:sz w:val="22"/>
          <w:szCs w:val="22"/>
        </w:rPr>
      </w:pPr>
      <w:r w:rsidRPr="00292081">
        <w:rPr>
          <w:rFonts w:ascii="Arial Narrow" w:eastAsia="Arial Narrow" w:hAnsi="Arial Narrow" w:cs="Arial Narrow"/>
          <w:b/>
          <w:sz w:val="22"/>
          <w:szCs w:val="22"/>
          <w:highlight w:val="white"/>
        </w:rPr>
        <w:t xml:space="preserve">PARAGRAFO QUINTO - EMISIÓN DE FACTURACIÓN ELECTRÓNICA: </w:t>
      </w:r>
      <w:r w:rsidRPr="00292081">
        <w:rPr>
          <w:rFonts w:ascii="Arial Narrow" w:eastAsia="Arial Narrow" w:hAnsi="Arial Narrow" w:cs="Arial Narrow"/>
          <w:sz w:val="22"/>
          <w:szCs w:val="22"/>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292081">
        <w:rPr>
          <w:rFonts w:ascii="Arial Narrow" w:eastAsia="Arial Narrow" w:hAnsi="Arial Narrow" w:cs="Arial Narrow"/>
          <w:sz w:val="22"/>
          <w:szCs w:val="22"/>
          <w:highlight w:val="white"/>
        </w:rPr>
        <w:t>electrónica,  adicionalmente</w:t>
      </w:r>
      <w:proofErr w:type="gramEnd"/>
      <w:r w:rsidRPr="00292081">
        <w:rPr>
          <w:rFonts w:ascii="Arial Narrow" w:eastAsia="Arial Narrow" w:hAnsi="Arial Narrow" w:cs="Arial Narrow"/>
          <w:sz w:val="22"/>
          <w:szCs w:val="22"/>
          <w:highlight w:val="white"/>
        </w:rPr>
        <w:t xml:space="preserve">, deberá seguir las instrucciones contempladas en el Modelo de emisión y recepción de facturación electrónica de la </w:t>
      </w:r>
      <w:proofErr w:type="gramStart"/>
      <w:r w:rsidRPr="00292081">
        <w:rPr>
          <w:rFonts w:ascii="Arial Narrow" w:eastAsia="Arial Narrow" w:hAnsi="Arial Narrow" w:cs="Arial Narrow"/>
          <w:sz w:val="22"/>
          <w:szCs w:val="22"/>
          <w:highlight w:val="white"/>
        </w:rPr>
        <w:t>Fiscalía General</w:t>
      </w:r>
      <w:proofErr w:type="gramEnd"/>
      <w:r w:rsidRPr="00292081">
        <w:rPr>
          <w:rFonts w:ascii="Arial Narrow" w:eastAsia="Arial Narrow" w:hAnsi="Arial Narrow" w:cs="Arial Narrow"/>
          <w:sz w:val="22"/>
          <w:szCs w:val="22"/>
          <w:highlight w:val="white"/>
        </w:rPr>
        <w:t xml:space="preserve"> de la Nación, con el fin de garantizar la correcta emisión y recepción de la factura electrónica.</w:t>
      </w:r>
    </w:p>
    <w:p w14:paraId="00000046" w14:textId="77777777" w:rsidR="00AA00DA" w:rsidRPr="00292081" w:rsidRDefault="00AA00DA">
      <w:pPr>
        <w:tabs>
          <w:tab w:val="left" w:pos="3119"/>
        </w:tabs>
        <w:jc w:val="both"/>
        <w:rPr>
          <w:rFonts w:ascii="Arial Narrow" w:eastAsia="Arial Narrow" w:hAnsi="Arial Narrow" w:cs="Arial Narrow"/>
          <w:sz w:val="22"/>
          <w:szCs w:val="22"/>
        </w:rPr>
      </w:pPr>
    </w:p>
    <w:p w14:paraId="2E59946E" w14:textId="0C435A47" w:rsidR="00AF3356" w:rsidRPr="00350741" w:rsidRDefault="00B97B95" w:rsidP="00214577">
      <w:pPr>
        <w:jc w:val="both"/>
        <w:rPr>
          <w:rFonts w:ascii="Arial Narrow" w:eastAsia="Arial Narrow" w:hAnsi="Arial Narrow" w:cs="Arial Narrow"/>
          <w:color w:val="FF0000"/>
          <w:sz w:val="22"/>
          <w:szCs w:val="22"/>
          <w:highlight w:val="white"/>
        </w:rPr>
      </w:pPr>
      <w:bookmarkStart w:id="3" w:name="_heading=h.3znysh7" w:colFirst="0" w:colLast="0"/>
      <w:bookmarkEnd w:id="3"/>
      <w:r w:rsidRPr="00292081">
        <w:rPr>
          <w:rFonts w:ascii="Arial Narrow" w:eastAsia="Arial Narrow" w:hAnsi="Arial Narrow" w:cs="Arial Narrow"/>
          <w:b/>
          <w:sz w:val="22"/>
          <w:szCs w:val="22"/>
        </w:rPr>
        <w:lastRenderedPageBreak/>
        <w:t xml:space="preserve">CLÁUSULA CUARTA-PLAZO Y LUGAR DE EJECUCIÓN DEL CONTRATO: </w:t>
      </w:r>
      <w:r w:rsidR="00AF3356" w:rsidRPr="008E6131">
        <w:rPr>
          <w:rFonts w:ascii="Arial Narrow" w:eastAsia="Arial Narrow" w:hAnsi="Arial Narrow" w:cs="Arial Narrow"/>
          <w:sz w:val="22"/>
          <w:szCs w:val="22"/>
          <w:highlight w:val="white"/>
        </w:rPr>
        <w:t>El plazo de ejecución del contrato será hasta el día 18 del mes de Diciembre del año 2026 contados a partir del cumplimiento de los requisitos de ejecución del contrato, esto es a partir del registro presupuestal y aprobación de la garantía</w:t>
      </w:r>
      <w:r w:rsidR="00AF3356" w:rsidRPr="00350741">
        <w:rPr>
          <w:rFonts w:ascii="Arial Narrow" w:eastAsia="Arial Narrow" w:hAnsi="Arial Narrow" w:cs="Arial Narrow"/>
          <w:color w:val="FF0000"/>
          <w:sz w:val="22"/>
          <w:szCs w:val="22"/>
          <w:highlight w:val="white"/>
        </w:rPr>
        <w:t xml:space="preserve">. </w:t>
      </w:r>
      <w:r w:rsidR="002D1D37" w:rsidRPr="00350741">
        <w:rPr>
          <w:rFonts w:ascii="Arial Narrow" w:eastAsia="Arial Narrow" w:hAnsi="Arial Narrow" w:cs="Arial Narrow"/>
          <w:color w:val="FF0000"/>
          <w:sz w:val="22"/>
          <w:szCs w:val="22"/>
          <w:highlight w:val="white"/>
        </w:rPr>
        <w:t xml:space="preserve"> Previo cumplimento del cronograma que para el efecto establezca</w:t>
      </w:r>
      <w:r w:rsidR="009650AB">
        <w:rPr>
          <w:rFonts w:ascii="Arial Narrow" w:eastAsia="Arial Narrow" w:hAnsi="Arial Narrow" w:cs="Arial Narrow"/>
          <w:color w:val="FF0000"/>
          <w:sz w:val="22"/>
          <w:szCs w:val="22"/>
          <w:highlight w:val="white"/>
        </w:rPr>
        <w:t xml:space="preserve"> el</w:t>
      </w:r>
      <w:r w:rsidR="002D1D37" w:rsidRPr="00350741">
        <w:rPr>
          <w:rFonts w:ascii="Arial Narrow" w:eastAsia="Arial Narrow" w:hAnsi="Arial Narrow" w:cs="Arial Narrow"/>
          <w:color w:val="FF0000"/>
          <w:sz w:val="22"/>
          <w:szCs w:val="22"/>
          <w:highlight w:val="white"/>
        </w:rPr>
        <w:t xml:space="preserve"> contratista y el supervisor</w:t>
      </w:r>
      <w:r w:rsidR="0027593E" w:rsidRPr="00350741">
        <w:rPr>
          <w:rFonts w:ascii="Arial Narrow" w:eastAsia="Arial Narrow" w:hAnsi="Arial Narrow" w:cs="Arial Narrow"/>
          <w:color w:val="FF0000"/>
          <w:sz w:val="22"/>
          <w:szCs w:val="22"/>
          <w:highlight w:val="white"/>
        </w:rPr>
        <w:t xml:space="preserve"> del contrato</w:t>
      </w:r>
      <w:r w:rsidR="002D1D37" w:rsidRPr="00350741">
        <w:rPr>
          <w:rFonts w:ascii="Arial Narrow" w:eastAsia="Arial Narrow" w:hAnsi="Arial Narrow" w:cs="Arial Narrow"/>
          <w:color w:val="FF0000"/>
          <w:sz w:val="22"/>
          <w:szCs w:val="22"/>
          <w:highlight w:val="white"/>
        </w:rPr>
        <w:t xml:space="preserve">. </w:t>
      </w:r>
    </w:p>
    <w:p w14:paraId="0000004A" w14:textId="77777777" w:rsidR="00AA00DA" w:rsidRPr="008E6131" w:rsidRDefault="00AA00DA">
      <w:pPr>
        <w:jc w:val="both"/>
        <w:rPr>
          <w:rFonts w:ascii="Arial Narrow" w:eastAsia="Arial Narrow" w:hAnsi="Arial Narrow" w:cs="Arial Narrow"/>
          <w:sz w:val="22"/>
          <w:szCs w:val="22"/>
          <w:highlight w:val="white"/>
        </w:rPr>
      </w:pPr>
    </w:p>
    <w:p w14:paraId="71A81518" w14:textId="643C50F6" w:rsidR="00303FAF" w:rsidRPr="008E6131" w:rsidRDefault="00B97B95" w:rsidP="00303FAF">
      <w:pPr>
        <w:pStyle w:val="Default"/>
        <w:jc w:val="both"/>
        <w:rPr>
          <w:rFonts w:ascii="Arial Narrow" w:eastAsia="Arial Narrow" w:hAnsi="Arial Narrow" w:cs="Arial Narrow"/>
          <w:color w:val="auto"/>
          <w:sz w:val="22"/>
          <w:szCs w:val="22"/>
          <w:highlight w:val="white"/>
          <w:lang w:eastAsia="es-ES"/>
        </w:rPr>
      </w:pPr>
      <w:r w:rsidRPr="008E6131">
        <w:rPr>
          <w:rFonts w:ascii="Arial Narrow" w:eastAsia="Arial Narrow" w:hAnsi="Arial Narrow" w:cs="Arial Narrow"/>
          <w:color w:val="auto"/>
          <w:sz w:val="22"/>
          <w:szCs w:val="22"/>
          <w:highlight w:val="white"/>
          <w:lang w:eastAsia="es-ES"/>
        </w:rPr>
        <w:t xml:space="preserve">El presente contrato se ejecutará en </w:t>
      </w:r>
      <w:r w:rsidR="00303FAF" w:rsidRPr="008E6131">
        <w:rPr>
          <w:rFonts w:ascii="Arial Narrow" w:eastAsia="Arial Narrow" w:hAnsi="Arial Narrow" w:cs="Arial Narrow"/>
          <w:color w:val="auto"/>
          <w:sz w:val="22"/>
          <w:szCs w:val="22"/>
          <w:highlight w:val="white"/>
          <w:lang w:eastAsia="es-ES"/>
        </w:rPr>
        <w:t xml:space="preserve">Bogotá D.C. </w:t>
      </w:r>
    </w:p>
    <w:p w14:paraId="4CA6F527" w14:textId="3C17AC90" w:rsidR="00303FAF" w:rsidRPr="008E6131" w:rsidRDefault="00303FAF" w:rsidP="00303FAF">
      <w:pPr>
        <w:pStyle w:val="Default"/>
        <w:jc w:val="both"/>
        <w:rPr>
          <w:rFonts w:ascii="Arial Narrow" w:eastAsia="Arial Narrow" w:hAnsi="Arial Narrow" w:cs="Arial Narrow"/>
          <w:color w:val="auto"/>
          <w:sz w:val="22"/>
          <w:szCs w:val="22"/>
          <w:highlight w:val="white"/>
          <w:lang w:eastAsia="es-ES"/>
        </w:rPr>
      </w:pPr>
      <w:r w:rsidRPr="008E6131">
        <w:rPr>
          <w:rFonts w:ascii="Arial Narrow" w:eastAsia="Arial Narrow" w:hAnsi="Arial Narrow" w:cs="Arial Narrow"/>
          <w:color w:val="auto"/>
          <w:sz w:val="22"/>
          <w:szCs w:val="22"/>
          <w:highlight w:val="white"/>
          <w:lang w:eastAsia="es-ES"/>
        </w:rPr>
        <w:t xml:space="preserve"> </w:t>
      </w:r>
    </w:p>
    <w:p w14:paraId="15FCAE1B" w14:textId="46543878" w:rsidR="008E6131" w:rsidRPr="008E6131" w:rsidRDefault="00303FAF" w:rsidP="008E6131">
      <w:pPr>
        <w:pStyle w:val="Default"/>
        <w:jc w:val="both"/>
        <w:rPr>
          <w:rFonts w:ascii="Arial Narrow" w:eastAsia="Arial Narrow" w:hAnsi="Arial Narrow" w:cs="Arial Narrow"/>
          <w:color w:val="auto"/>
          <w:sz w:val="22"/>
          <w:szCs w:val="22"/>
          <w:highlight w:val="white"/>
          <w:lang w:eastAsia="es-ES"/>
        </w:rPr>
      </w:pPr>
      <w:r w:rsidRPr="008E6131">
        <w:rPr>
          <w:rFonts w:ascii="Arial Narrow" w:eastAsia="Arial Narrow" w:hAnsi="Arial Narrow" w:cs="Arial Narrow"/>
          <w:color w:val="auto"/>
          <w:sz w:val="22"/>
          <w:szCs w:val="22"/>
          <w:highlight w:val="white"/>
          <w:lang w:eastAsia="es-ES"/>
        </w:rPr>
        <w:t xml:space="preserve">Y se entregará </w:t>
      </w:r>
      <w:r w:rsidR="008E6131" w:rsidRPr="008E6131">
        <w:rPr>
          <w:rFonts w:ascii="Arial Narrow" w:eastAsia="Arial Narrow" w:hAnsi="Arial Narrow" w:cs="Arial Narrow"/>
          <w:color w:val="auto"/>
          <w:sz w:val="22"/>
          <w:szCs w:val="22"/>
          <w:highlight w:val="white"/>
          <w:lang w:eastAsia="es-ES"/>
        </w:rPr>
        <w:t xml:space="preserve">Bogotá D.C </w:t>
      </w:r>
    </w:p>
    <w:p w14:paraId="1CF47CA1" w14:textId="77777777" w:rsidR="00B77F3F" w:rsidRPr="00B77F3F" w:rsidRDefault="00B77F3F" w:rsidP="00B77F3F">
      <w:pPr>
        <w:tabs>
          <w:tab w:val="left" w:pos="284"/>
        </w:tabs>
        <w:jc w:val="both"/>
        <w:rPr>
          <w:rFonts w:ascii="Arial Narrow" w:eastAsia="Arial Narrow" w:hAnsi="Arial Narrow" w:cs="Arial Narrow"/>
          <w:sz w:val="22"/>
          <w:szCs w:val="22"/>
          <w:highlight w:val="white"/>
        </w:rPr>
      </w:pPr>
      <w:r w:rsidRPr="00B77F3F">
        <w:rPr>
          <w:rFonts w:ascii="Arial Narrow" w:eastAsia="Arial Narrow" w:hAnsi="Arial Narrow" w:cs="Arial Narrow"/>
          <w:sz w:val="22"/>
          <w:szCs w:val="22"/>
          <w:highlight w:val="white"/>
        </w:rPr>
        <w:t>En el Almacén de Nivel Central ubicado en la carrera 33 No. 15 – 39 de la Fiscalía General de la Nación</w:t>
      </w:r>
    </w:p>
    <w:p w14:paraId="106F00DA" w14:textId="57C7898B" w:rsidR="00303FAF" w:rsidRPr="008E6131" w:rsidRDefault="008E6131" w:rsidP="008E6131">
      <w:pPr>
        <w:pStyle w:val="Default"/>
        <w:jc w:val="both"/>
        <w:rPr>
          <w:rFonts w:ascii="Arial Narrow" w:eastAsia="Arial Narrow" w:hAnsi="Arial Narrow" w:cs="Arial Narrow"/>
          <w:color w:val="auto"/>
          <w:sz w:val="22"/>
          <w:szCs w:val="22"/>
          <w:highlight w:val="white"/>
          <w:lang w:eastAsia="es-ES"/>
        </w:rPr>
      </w:pPr>
      <w:r w:rsidRPr="008E6131">
        <w:rPr>
          <w:rFonts w:ascii="Arial Narrow" w:eastAsia="Arial Narrow" w:hAnsi="Arial Narrow" w:cs="Arial Narrow"/>
          <w:color w:val="auto"/>
          <w:sz w:val="22"/>
          <w:szCs w:val="22"/>
          <w:highlight w:val="white"/>
          <w:lang w:eastAsia="es-ES"/>
        </w:rPr>
        <w:t xml:space="preserve"> </w:t>
      </w:r>
    </w:p>
    <w:p w14:paraId="0000004C" w14:textId="77777777" w:rsidR="00AA00DA" w:rsidRPr="00292081" w:rsidRDefault="00AA00DA">
      <w:pPr>
        <w:jc w:val="both"/>
        <w:rPr>
          <w:rFonts w:ascii="Arial Narrow" w:eastAsia="Arial Narrow" w:hAnsi="Arial Narrow" w:cs="Arial Narrow"/>
          <w:sz w:val="22"/>
          <w:szCs w:val="22"/>
        </w:rPr>
      </w:pPr>
    </w:p>
    <w:p w14:paraId="0000004D" w14:textId="006D6AAA" w:rsidR="00AA00DA" w:rsidRPr="00292081" w:rsidRDefault="00B97B95">
      <w:pPr>
        <w:jc w:val="both"/>
        <w:rPr>
          <w:rFonts w:ascii="Arial Narrow" w:eastAsia="Arial Narrow" w:hAnsi="Arial Narrow" w:cs="Arial Narrow"/>
          <w:color w:val="FF0000"/>
          <w:sz w:val="22"/>
          <w:szCs w:val="22"/>
        </w:rPr>
      </w:pPr>
      <w:bookmarkStart w:id="4" w:name="_heading=h.2et92p0" w:colFirst="0" w:colLast="0"/>
      <w:bookmarkEnd w:id="4"/>
      <w:r w:rsidRPr="00292081">
        <w:rPr>
          <w:rFonts w:ascii="Arial Narrow" w:eastAsia="Arial Narrow" w:hAnsi="Arial Narrow" w:cs="Arial Narrow"/>
          <w:b/>
          <w:sz w:val="22"/>
          <w:szCs w:val="22"/>
        </w:rPr>
        <w:t>CLÁUSULA QUINTA-OBLIGACIONES DEL CONTRATISTA</w:t>
      </w:r>
      <w:r w:rsidRPr="00292081">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292081">
        <w:rPr>
          <w:rFonts w:ascii="Arial Narrow" w:eastAsia="Arial Narrow" w:hAnsi="Arial Narrow" w:cs="Arial Narrow"/>
          <w:b/>
          <w:sz w:val="22"/>
          <w:szCs w:val="22"/>
        </w:rPr>
        <w:t xml:space="preserve">A) OBLIGACIONES GENERALES. 1) </w:t>
      </w:r>
      <w:r w:rsidRPr="00292081">
        <w:rPr>
          <w:rFonts w:ascii="Arial Narrow" w:eastAsia="Arial Narrow" w:hAnsi="Arial Narrow" w:cs="Arial Narrow"/>
          <w:sz w:val="22"/>
          <w:szCs w:val="22"/>
        </w:rPr>
        <w:t xml:space="preserve">Cumplir con las condiciones jurídicas, técnicas, y financieras del contrato. </w:t>
      </w:r>
      <w:r w:rsidRPr="00292081">
        <w:rPr>
          <w:rFonts w:ascii="Arial Narrow" w:eastAsia="Arial Narrow" w:hAnsi="Arial Narrow" w:cs="Arial Narrow"/>
          <w:b/>
          <w:sz w:val="22"/>
          <w:szCs w:val="22"/>
        </w:rPr>
        <w:t>2)</w:t>
      </w:r>
      <w:r w:rsidRPr="00292081">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292081">
        <w:rPr>
          <w:rFonts w:ascii="Arial Narrow" w:eastAsia="Arial Narrow" w:hAnsi="Arial Narrow" w:cs="Arial Narrow"/>
          <w:b/>
          <w:sz w:val="22"/>
          <w:szCs w:val="22"/>
        </w:rPr>
        <w:t>CONTRATISTA</w:t>
      </w:r>
      <w:r w:rsidRPr="00292081">
        <w:rPr>
          <w:rFonts w:ascii="Arial Narrow" w:eastAsia="Arial Narrow" w:hAnsi="Arial Narrow" w:cs="Arial Narrow"/>
          <w:sz w:val="22"/>
          <w:szCs w:val="22"/>
        </w:rPr>
        <w:t xml:space="preserve"> e incluidos en el precio de su oferta. </w:t>
      </w:r>
      <w:r w:rsidRPr="00292081">
        <w:rPr>
          <w:rFonts w:ascii="Arial Narrow" w:eastAsia="Arial Narrow" w:hAnsi="Arial Narrow" w:cs="Arial Narrow"/>
          <w:b/>
          <w:sz w:val="22"/>
          <w:szCs w:val="22"/>
        </w:rPr>
        <w:t>3)</w:t>
      </w:r>
      <w:r w:rsidRPr="00292081">
        <w:rPr>
          <w:rFonts w:ascii="Arial Narrow" w:eastAsia="Arial Narrow" w:hAnsi="Arial Narrow" w:cs="Arial Narrow"/>
          <w:sz w:val="22"/>
          <w:szCs w:val="22"/>
        </w:rPr>
        <w:t xml:space="preserve"> Mantener reserva de la información o documentos que conozca con ocasión de la ejecución del contrato. </w:t>
      </w:r>
      <w:r w:rsidRPr="00292081">
        <w:rPr>
          <w:rFonts w:ascii="Arial Narrow" w:eastAsia="Arial Narrow" w:hAnsi="Arial Narrow" w:cs="Arial Narrow"/>
          <w:b/>
          <w:sz w:val="22"/>
          <w:szCs w:val="22"/>
        </w:rPr>
        <w:t>4)</w:t>
      </w:r>
      <w:r w:rsidRPr="00292081">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292081">
        <w:rPr>
          <w:rFonts w:ascii="Arial Narrow" w:eastAsia="Arial Narrow" w:hAnsi="Arial Narrow" w:cs="Arial Narrow"/>
          <w:b/>
          <w:sz w:val="22"/>
          <w:szCs w:val="22"/>
        </w:rPr>
        <w:t>5)</w:t>
      </w:r>
      <w:r w:rsidRPr="00292081">
        <w:rPr>
          <w:rFonts w:ascii="Arial Narrow" w:eastAsia="Arial Narrow" w:hAnsi="Arial Narrow" w:cs="Arial Narrow"/>
          <w:sz w:val="22"/>
          <w:szCs w:val="22"/>
        </w:rPr>
        <w:t xml:space="preserve"> Acatar y aplicar de manera diligente las observaciones y recomendaciones impartidas por el supervisor del contrato</w:t>
      </w:r>
      <w:r w:rsidR="00552035">
        <w:rPr>
          <w:rFonts w:ascii="Arial Narrow" w:eastAsia="Arial Narrow" w:hAnsi="Arial Narrow" w:cs="Arial Narrow"/>
          <w:sz w:val="22"/>
          <w:szCs w:val="22"/>
        </w:rPr>
        <w:t xml:space="preserve"> </w:t>
      </w:r>
      <w:r w:rsidR="002F4CEC">
        <w:rPr>
          <w:rFonts w:ascii="Arial Narrow" w:eastAsia="Arial Narrow" w:hAnsi="Arial Narrow" w:cs="Arial Narrow"/>
          <w:sz w:val="22"/>
          <w:szCs w:val="22"/>
        </w:rPr>
        <w:t>relacionadas directamente con el objeto y el alcance del contrato</w:t>
      </w:r>
      <w:r w:rsidRPr="00292081">
        <w:rPr>
          <w:rFonts w:ascii="Arial Narrow" w:eastAsia="Arial Narrow" w:hAnsi="Arial Narrow" w:cs="Arial Narrow"/>
          <w:sz w:val="22"/>
          <w:szCs w:val="22"/>
        </w:rPr>
        <w:t xml:space="preserve">. </w:t>
      </w:r>
      <w:r w:rsidRPr="00292081">
        <w:rPr>
          <w:rFonts w:ascii="Arial Narrow" w:eastAsia="Arial Narrow" w:hAnsi="Arial Narrow" w:cs="Arial Narrow"/>
          <w:b/>
          <w:sz w:val="22"/>
          <w:szCs w:val="22"/>
        </w:rPr>
        <w:t>6)</w:t>
      </w:r>
      <w:r w:rsidRPr="00292081">
        <w:rPr>
          <w:rFonts w:ascii="Arial Narrow" w:eastAsia="Arial Narrow" w:hAnsi="Arial Narrow" w:cs="Arial Narrow"/>
          <w:sz w:val="22"/>
          <w:szCs w:val="22"/>
        </w:rPr>
        <w:t xml:space="preserve"> Asistir a las reuniones que sean convocadas por el supervisor del contrato, para revisar el estado de ejecución </w:t>
      </w:r>
      <w:proofErr w:type="gramStart"/>
      <w:r w:rsidRPr="00292081">
        <w:rPr>
          <w:rFonts w:ascii="Arial Narrow" w:eastAsia="Arial Narrow" w:hAnsi="Arial Narrow" w:cs="Arial Narrow"/>
          <w:sz w:val="22"/>
          <w:szCs w:val="22"/>
        </w:rPr>
        <w:t>del mismo</w:t>
      </w:r>
      <w:proofErr w:type="gramEnd"/>
      <w:r w:rsidRPr="00292081">
        <w:rPr>
          <w:rFonts w:ascii="Arial Narrow" w:eastAsia="Arial Narrow" w:hAnsi="Arial Narrow" w:cs="Arial Narrow"/>
          <w:sz w:val="22"/>
          <w:szCs w:val="22"/>
        </w:rPr>
        <w:t xml:space="preserve">, el cumplimiento de las obligaciones a cargo del </w:t>
      </w:r>
      <w:r w:rsidRPr="00292081">
        <w:rPr>
          <w:rFonts w:ascii="Arial Narrow" w:eastAsia="Arial Narrow" w:hAnsi="Arial Narrow" w:cs="Arial Narrow"/>
          <w:b/>
          <w:sz w:val="22"/>
          <w:szCs w:val="22"/>
        </w:rPr>
        <w:t>CONTRATISTA</w:t>
      </w:r>
      <w:r w:rsidRPr="00292081">
        <w:rPr>
          <w:rFonts w:ascii="Arial Narrow" w:eastAsia="Arial Narrow" w:hAnsi="Arial Narrow" w:cs="Arial Narrow"/>
          <w:sz w:val="22"/>
          <w:szCs w:val="22"/>
        </w:rPr>
        <w:t xml:space="preserve"> o cualquier aspecto técnico referente al mismo. </w:t>
      </w:r>
      <w:r w:rsidRPr="00292081">
        <w:rPr>
          <w:rFonts w:ascii="Arial Narrow" w:eastAsia="Arial Narrow" w:hAnsi="Arial Narrow" w:cs="Arial Narrow"/>
          <w:b/>
          <w:sz w:val="22"/>
          <w:szCs w:val="22"/>
        </w:rPr>
        <w:t>7)</w:t>
      </w:r>
      <w:r w:rsidRPr="00292081">
        <w:rPr>
          <w:rFonts w:ascii="Arial Narrow" w:eastAsia="Arial Narrow" w:hAnsi="Arial Narrow" w:cs="Arial Narrow"/>
          <w:sz w:val="22"/>
          <w:szCs w:val="22"/>
        </w:rPr>
        <w:t xml:space="preserve"> Presentar oportunamente las facturas, los soportes correspondientes y demás documentos necesarios para el pago. </w:t>
      </w:r>
      <w:r w:rsidRPr="00292081">
        <w:rPr>
          <w:rFonts w:ascii="Arial Narrow" w:eastAsia="Arial Narrow" w:hAnsi="Arial Narrow" w:cs="Arial Narrow"/>
          <w:b/>
          <w:sz w:val="22"/>
          <w:szCs w:val="22"/>
        </w:rPr>
        <w:t>8)</w:t>
      </w:r>
      <w:r w:rsidRPr="00292081">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292081">
        <w:rPr>
          <w:rFonts w:ascii="Arial Narrow" w:eastAsia="Arial Narrow" w:hAnsi="Arial Narrow" w:cs="Arial Narrow"/>
          <w:b/>
          <w:sz w:val="22"/>
          <w:szCs w:val="22"/>
        </w:rPr>
        <w:t>9)</w:t>
      </w:r>
      <w:r w:rsidRPr="00292081">
        <w:rPr>
          <w:rFonts w:ascii="Arial Narrow" w:eastAsia="Arial Narrow" w:hAnsi="Arial Narrow" w:cs="Arial Narrow"/>
          <w:sz w:val="22"/>
          <w:szCs w:val="22"/>
        </w:rPr>
        <w:t xml:space="preserve"> Reparar los daños e indemnizar los perjuicios que cause a la </w:t>
      </w:r>
      <w:r w:rsidRPr="00292081">
        <w:rPr>
          <w:rFonts w:ascii="Arial Narrow" w:eastAsia="Arial Narrow" w:hAnsi="Arial Narrow" w:cs="Arial Narrow"/>
          <w:b/>
          <w:sz w:val="22"/>
          <w:szCs w:val="22"/>
        </w:rPr>
        <w:t>FISCALÍA GENERAL DE LA NACIÓN</w:t>
      </w:r>
      <w:r w:rsidRPr="00292081">
        <w:rPr>
          <w:rFonts w:ascii="Arial Narrow" w:eastAsia="Arial Narrow" w:hAnsi="Arial Narrow" w:cs="Arial Narrow"/>
          <w:sz w:val="22"/>
          <w:szCs w:val="22"/>
        </w:rPr>
        <w:t xml:space="preserve"> por el incumplimiento del contrato. </w:t>
      </w:r>
      <w:r w:rsidRPr="00292081">
        <w:rPr>
          <w:rFonts w:ascii="Arial Narrow" w:eastAsia="Arial Narrow" w:hAnsi="Arial Narrow" w:cs="Arial Narrow"/>
          <w:b/>
          <w:sz w:val="22"/>
          <w:szCs w:val="22"/>
        </w:rPr>
        <w:t>10)</w:t>
      </w:r>
      <w:r w:rsidRPr="00292081">
        <w:rPr>
          <w:rFonts w:ascii="Arial Narrow" w:eastAsia="Arial Narrow" w:hAnsi="Arial Narrow" w:cs="Arial Narrow"/>
          <w:sz w:val="22"/>
          <w:szCs w:val="22"/>
        </w:rPr>
        <w:t xml:space="preserve"> Autorizar a la </w:t>
      </w:r>
      <w:r w:rsidRPr="00292081">
        <w:rPr>
          <w:rFonts w:ascii="Arial Narrow" w:eastAsia="Arial Narrow" w:hAnsi="Arial Narrow" w:cs="Arial Narrow"/>
          <w:b/>
          <w:sz w:val="22"/>
          <w:szCs w:val="22"/>
        </w:rPr>
        <w:t>FISCALÍA GENERAL DE LA NACIÓN</w:t>
      </w:r>
      <w:r w:rsidRPr="00292081">
        <w:rPr>
          <w:rFonts w:ascii="Arial Narrow" w:eastAsia="Arial Narrow" w:hAnsi="Arial Narrow" w:cs="Arial Narrow"/>
          <w:sz w:val="22"/>
          <w:szCs w:val="22"/>
        </w:rPr>
        <w:t xml:space="preserve"> a deducir los valores resultantes por los anteriores conceptos de cualquier suma que ésta le adeude al </w:t>
      </w:r>
      <w:r w:rsidRPr="00292081">
        <w:rPr>
          <w:rFonts w:ascii="Arial Narrow" w:eastAsia="Arial Narrow" w:hAnsi="Arial Narrow" w:cs="Arial Narrow"/>
          <w:b/>
          <w:sz w:val="22"/>
          <w:szCs w:val="22"/>
        </w:rPr>
        <w:t>CONTRATISTA.</w:t>
      </w:r>
      <w:r w:rsidRPr="00292081">
        <w:rPr>
          <w:rFonts w:ascii="Arial Narrow" w:eastAsia="Arial Narrow" w:hAnsi="Arial Narrow" w:cs="Arial Narrow"/>
          <w:sz w:val="22"/>
          <w:szCs w:val="22"/>
        </w:rPr>
        <w:t xml:space="preserve"> En todo caso la </w:t>
      </w:r>
      <w:r w:rsidRPr="00292081">
        <w:rPr>
          <w:rFonts w:ascii="Arial Narrow" w:eastAsia="Arial Narrow" w:hAnsi="Arial Narrow" w:cs="Arial Narrow"/>
          <w:b/>
          <w:sz w:val="22"/>
          <w:szCs w:val="22"/>
        </w:rPr>
        <w:t>FISCALÍA GENERAL DE LA NACIÓN</w:t>
      </w:r>
      <w:r w:rsidRPr="00292081">
        <w:rPr>
          <w:rFonts w:ascii="Arial Narrow" w:eastAsia="Arial Narrow" w:hAnsi="Arial Narrow" w:cs="Arial Narrow"/>
          <w:sz w:val="22"/>
          <w:szCs w:val="22"/>
        </w:rPr>
        <w:t xml:space="preserve"> podrá realizar los actos procesales que sean indispensables para defender sus derechos.  </w:t>
      </w:r>
      <w:r w:rsidRPr="00292081">
        <w:rPr>
          <w:rFonts w:ascii="Arial Narrow" w:eastAsia="Arial Narrow" w:hAnsi="Arial Narrow" w:cs="Arial Narrow"/>
          <w:b/>
          <w:sz w:val="22"/>
          <w:szCs w:val="22"/>
        </w:rPr>
        <w:t>11)</w:t>
      </w:r>
      <w:r w:rsidRPr="00292081">
        <w:rPr>
          <w:rFonts w:ascii="Arial Narrow" w:eastAsia="Arial Narrow" w:hAnsi="Arial Narrow" w:cs="Arial Narrow"/>
          <w:sz w:val="22"/>
          <w:szCs w:val="22"/>
        </w:rPr>
        <w:t xml:space="preserve"> Mantener afiliados a la Administradora de Riesgos Laborales (ARL) al personal que designe para la ejecución del contrato. </w:t>
      </w:r>
      <w:r w:rsidRPr="00292081">
        <w:rPr>
          <w:rFonts w:ascii="Arial Narrow" w:eastAsia="Arial Narrow" w:hAnsi="Arial Narrow" w:cs="Arial Narrow"/>
          <w:b/>
          <w:sz w:val="22"/>
          <w:szCs w:val="22"/>
        </w:rPr>
        <w:t>12)</w:t>
      </w:r>
      <w:r w:rsidRPr="00292081">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292081">
        <w:rPr>
          <w:rFonts w:ascii="Arial Narrow" w:eastAsia="Arial Narrow" w:hAnsi="Arial Narrow" w:cs="Arial Narrow"/>
          <w:b/>
          <w:sz w:val="22"/>
          <w:szCs w:val="22"/>
        </w:rPr>
        <w:t>13)</w:t>
      </w:r>
      <w:r w:rsidRPr="00292081">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292081">
        <w:rPr>
          <w:rFonts w:ascii="Arial Narrow" w:eastAsia="Arial Narrow" w:hAnsi="Arial Narrow" w:cs="Arial Narrow"/>
          <w:b/>
          <w:sz w:val="22"/>
          <w:szCs w:val="22"/>
        </w:rPr>
        <w:t>14)</w:t>
      </w:r>
      <w:r w:rsidRPr="00292081">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w:t>
      </w:r>
      <w:proofErr w:type="gramStart"/>
      <w:r w:rsidRPr="00292081">
        <w:rPr>
          <w:rFonts w:ascii="Arial Narrow" w:eastAsia="Arial Narrow" w:hAnsi="Arial Narrow" w:cs="Arial Narrow"/>
          <w:sz w:val="22"/>
          <w:szCs w:val="22"/>
        </w:rPr>
        <w:t>deber,</w:t>
      </w:r>
      <w:proofErr w:type="gramEnd"/>
      <w:r w:rsidRPr="00292081">
        <w:rPr>
          <w:rFonts w:ascii="Arial Narrow" w:eastAsia="Arial Narrow" w:hAnsi="Arial Narrow" w:cs="Arial Narrow"/>
          <w:sz w:val="22"/>
          <w:szCs w:val="22"/>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292081">
        <w:rPr>
          <w:rFonts w:ascii="Arial Narrow" w:eastAsia="Arial Narrow" w:hAnsi="Arial Narrow" w:cs="Arial Narrow"/>
          <w:b/>
          <w:sz w:val="22"/>
          <w:szCs w:val="22"/>
        </w:rPr>
        <w:t>15)</w:t>
      </w:r>
      <w:r w:rsidRPr="00292081">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292081">
        <w:rPr>
          <w:rFonts w:ascii="Arial Narrow" w:eastAsia="Arial Narrow" w:hAnsi="Arial Narrow" w:cs="Arial Narrow"/>
          <w:sz w:val="22"/>
          <w:szCs w:val="22"/>
        </w:rPr>
        <w:t xml:space="preserve">. </w:t>
      </w:r>
      <w:r w:rsidRPr="00292081">
        <w:rPr>
          <w:rFonts w:ascii="Arial Narrow" w:eastAsia="Arial Narrow" w:hAnsi="Arial Narrow" w:cs="Arial Narrow"/>
          <w:b/>
          <w:sz w:val="22"/>
          <w:szCs w:val="22"/>
        </w:rPr>
        <w:t>16)</w:t>
      </w:r>
      <w:r w:rsidRPr="00292081">
        <w:rPr>
          <w:rFonts w:ascii="Arial Narrow" w:eastAsia="Arial Narrow" w:hAnsi="Arial Narrow" w:cs="Arial Narrow"/>
          <w:sz w:val="22"/>
          <w:szCs w:val="22"/>
        </w:rPr>
        <w:t xml:space="preserve"> </w:t>
      </w:r>
      <w:r w:rsidR="001047BC" w:rsidRPr="00292081">
        <w:rPr>
          <w:rFonts w:ascii="Arial Narrow" w:eastAsia="Arial Narrow" w:hAnsi="Arial Narrow" w:cs="Arial Narrow"/>
          <w:sz w:val="22"/>
          <w:szCs w:val="22"/>
        </w:rPr>
        <w:t>C</w:t>
      </w:r>
      <w:r w:rsidR="00FF6B9D" w:rsidRPr="00292081">
        <w:rPr>
          <w:rFonts w:ascii="Arial Narrow" w:eastAsia="Arial Narrow" w:hAnsi="Arial Narrow" w:cs="Arial Narrow"/>
          <w:sz w:val="22"/>
          <w:szCs w:val="22"/>
        </w:rPr>
        <w:t>umplir con la política de seguridad de la información</w:t>
      </w:r>
      <w:r w:rsidR="00FF6B9D" w:rsidRPr="00292081">
        <w:rPr>
          <w:rFonts w:ascii="Arial Narrow" w:eastAsia="Arial Narrow" w:hAnsi="Arial Narrow" w:cs="Arial Narrow"/>
          <w:b/>
          <w:bCs/>
          <w:i/>
          <w:iCs/>
          <w:sz w:val="22"/>
          <w:szCs w:val="22"/>
        </w:rPr>
        <w:t> </w:t>
      </w:r>
      <w:r w:rsidR="00FF6B9D" w:rsidRPr="00292081">
        <w:rPr>
          <w:rFonts w:ascii="Arial Narrow" w:eastAsia="Arial Narrow" w:hAnsi="Arial Narrow" w:cs="Arial Narrow"/>
          <w:sz w:val="22"/>
          <w:szCs w:val="22"/>
        </w:rPr>
        <w:t xml:space="preserve">y lo establecido en el Sistema de Gestión de Seguridad de la Información y Seguridad Digital de la Entidad, en especial a lo que atañe con relación a los proveedores.  Cumplir con lo establecido en la Ley 1581 de 2012, el Decreto reglamentario 1377 de 2013 y la </w:t>
      </w:r>
      <w:r w:rsidR="00FF6B9D" w:rsidRPr="00292081">
        <w:rPr>
          <w:rFonts w:ascii="Arial Narrow" w:eastAsia="Arial Narrow" w:hAnsi="Arial Narrow" w:cs="Arial Narrow"/>
          <w:sz w:val="22"/>
          <w:szCs w:val="22"/>
        </w:rPr>
        <w:lastRenderedPageBreak/>
        <w:t>Política para el Tratamiento de Datos Personales vigentes y las demás reglamentaciones de la Fiscalía General de la Nación</w:t>
      </w:r>
      <w:r w:rsidR="00170D0A" w:rsidRPr="00292081">
        <w:rPr>
          <w:rFonts w:ascii="Arial Narrow" w:eastAsia="Arial Narrow" w:hAnsi="Arial Narrow" w:cs="Arial Narrow"/>
          <w:i/>
          <w:iCs/>
          <w:sz w:val="22"/>
          <w:szCs w:val="22"/>
        </w:rPr>
        <w:t xml:space="preserve">, durante la ejecución del contrato, y a firmar los acuerdos </w:t>
      </w:r>
      <w:r w:rsidR="00170D0A" w:rsidRPr="00214577">
        <w:rPr>
          <w:rFonts w:ascii="Arial Narrow" w:eastAsia="Arial Narrow" w:hAnsi="Arial Narrow" w:cs="Arial Narrow"/>
          <w:sz w:val="22"/>
          <w:szCs w:val="22"/>
        </w:rPr>
        <w:t>de confidencialidad correspondientes</w:t>
      </w:r>
      <w:r w:rsidRPr="00292081">
        <w:rPr>
          <w:rFonts w:ascii="Arial Narrow" w:eastAsia="Arial Narrow" w:hAnsi="Arial Narrow" w:cs="Arial Narrow"/>
          <w:sz w:val="22"/>
          <w:szCs w:val="22"/>
        </w:rPr>
        <w:t xml:space="preserve">. </w:t>
      </w:r>
      <w:r w:rsidRPr="00214577">
        <w:rPr>
          <w:rFonts w:ascii="Arial Narrow" w:eastAsia="Arial Narrow" w:hAnsi="Arial Narrow" w:cs="Arial Narrow"/>
          <w:sz w:val="22"/>
          <w:szCs w:val="22"/>
        </w:rPr>
        <w:t>1</w:t>
      </w:r>
      <w:r w:rsidR="001047BC" w:rsidRPr="00214577">
        <w:rPr>
          <w:rFonts w:ascii="Arial Narrow" w:eastAsia="Arial Narrow" w:hAnsi="Arial Narrow" w:cs="Arial Narrow"/>
          <w:sz w:val="22"/>
          <w:szCs w:val="22"/>
        </w:rPr>
        <w:t>7</w:t>
      </w:r>
      <w:r w:rsidRPr="00214577">
        <w:rPr>
          <w:rFonts w:ascii="Arial Narrow" w:eastAsia="Arial Narrow" w:hAnsi="Arial Narrow" w:cs="Arial Narrow"/>
          <w:sz w:val="22"/>
          <w:szCs w:val="22"/>
        </w:rPr>
        <w:t>) 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Pr="00292081">
        <w:rPr>
          <w:rFonts w:ascii="Arial Narrow" w:eastAsia="Arial Narrow" w:hAnsi="Arial Narrow" w:cs="Arial Narrow"/>
          <w:sz w:val="22"/>
          <w:szCs w:val="22"/>
        </w:rPr>
        <w:t xml:space="preserve"> </w:t>
      </w:r>
      <w:r w:rsidRPr="00214577">
        <w:rPr>
          <w:rFonts w:ascii="Arial Narrow" w:eastAsia="Arial Narrow" w:hAnsi="Arial Narrow" w:cs="Arial Narrow"/>
          <w:sz w:val="22"/>
          <w:szCs w:val="22"/>
        </w:rPr>
        <w:t>1</w:t>
      </w:r>
      <w:r w:rsidR="000D2B10" w:rsidRPr="00214577">
        <w:rPr>
          <w:rFonts w:ascii="Arial Narrow" w:eastAsia="Arial Narrow" w:hAnsi="Arial Narrow" w:cs="Arial Narrow"/>
          <w:sz w:val="22"/>
          <w:szCs w:val="22"/>
        </w:rPr>
        <w:t>8</w:t>
      </w:r>
      <w:r w:rsidRPr="00214577">
        <w:rPr>
          <w:rFonts w:ascii="Arial Narrow" w:eastAsia="Arial Narrow" w:hAnsi="Arial Narrow" w:cs="Arial Narrow"/>
          <w:sz w:val="22"/>
          <w:szCs w:val="22"/>
        </w:rPr>
        <w:t>)</w:t>
      </w:r>
      <w:r w:rsidRPr="00292081">
        <w:rPr>
          <w:rFonts w:ascii="Arial Narrow" w:eastAsia="Arial Narrow" w:hAnsi="Arial Narrow" w:cs="Arial Narrow"/>
          <w:sz w:val="22"/>
          <w:szCs w:val="22"/>
        </w:rPr>
        <w:t xml:space="preserve"> Las demás inherentes al objeto y la naturaleza del contrato y aquellas indicadas por el supervisor para su cabal cumplimiento. </w:t>
      </w:r>
    </w:p>
    <w:p w14:paraId="0000004E" w14:textId="77777777" w:rsidR="00AA00DA" w:rsidRPr="00292081"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292081">
        <w:rPr>
          <w:rFonts w:ascii="Arial Narrow" w:eastAsia="Arial Narrow" w:hAnsi="Arial Narrow" w:cs="Arial Narrow"/>
          <w:color w:val="000000"/>
          <w:sz w:val="22"/>
          <w:szCs w:val="22"/>
        </w:rPr>
        <w:t xml:space="preserve"> </w:t>
      </w:r>
    </w:p>
    <w:p w14:paraId="0000004F" w14:textId="77777777" w:rsidR="00AA00DA" w:rsidRPr="00292081"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292081">
        <w:rPr>
          <w:rFonts w:ascii="Arial Narrow" w:eastAsia="Arial Narrow" w:hAnsi="Arial Narrow" w:cs="Arial Narrow"/>
          <w:b/>
          <w:color w:val="000000"/>
          <w:sz w:val="22"/>
          <w:szCs w:val="22"/>
        </w:rPr>
        <w:t>B) OBLIGACIONES ESPECÍFICAS DEL CONTRATISTA</w:t>
      </w:r>
      <w:r w:rsidRPr="00292081">
        <w:rPr>
          <w:rFonts w:ascii="Arial Narrow" w:eastAsia="Arial Narrow" w:hAnsi="Arial Narrow" w:cs="Arial Narrow"/>
          <w:color w:val="000000"/>
          <w:sz w:val="22"/>
          <w:szCs w:val="22"/>
        </w:rPr>
        <w:t>:</w:t>
      </w:r>
    </w:p>
    <w:p w14:paraId="00000050" w14:textId="77777777" w:rsidR="00AA00DA" w:rsidRPr="00292081" w:rsidRDefault="00AA00DA">
      <w:pPr>
        <w:pBdr>
          <w:top w:val="nil"/>
          <w:left w:val="nil"/>
          <w:bottom w:val="nil"/>
          <w:right w:val="nil"/>
          <w:between w:val="nil"/>
        </w:pBdr>
        <w:jc w:val="both"/>
        <w:rPr>
          <w:rFonts w:ascii="Arial Narrow" w:eastAsia="Arial Narrow" w:hAnsi="Arial Narrow" w:cs="Arial Narrow"/>
          <w:color w:val="000000"/>
          <w:sz w:val="22"/>
          <w:szCs w:val="22"/>
        </w:rPr>
      </w:pPr>
    </w:p>
    <w:p w14:paraId="01FF56BD" w14:textId="77777777" w:rsidR="00AD2766" w:rsidRPr="00F83815" w:rsidRDefault="00AD2766" w:rsidP="00AD2766">
      <w:pPr>
        <w:autoSpaceDE w:val="0"/>
        <w:autoSpaceDN w:val="0"/>
        <w:adjustRightInd w:val="0"/>
        <w:jc w:val="both"/>
        <w:rPr>
          <w:rFonts w:ascii="Arial Narrow" w:hAnsi="Arial Narrow"/>
          <w:sz w:val="22"/>
          <w:szCs w:val="22"/>
          <w:lang w:val="es-CO" w:eastAsia="es-CO"/>
        </w:rPr>
      </w:pPr>
    </w:p>
    <w:p w14:paraId="4B0CBE4A"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El contratista aceptará y cumplirá con las instrucciones que le sean impartidas por la Entidad, a través de la supervisión del contrato, en el objeto y las obligaciones contractuales.</w:t>
      </w:r>
    </w:p>
    <w:p w14:paraId="42ED0449" w14:textId="77777777" w:rsidR="00F83815" w:rsidRPr="00F83815" w:rsidRDefault="00F83815" w:rsidP="00F83815">
      <w:pPr>
        <w:pStyle w:val="Prrafodelista"/>
        <w:tabs>
          <w:tab w:val="left" w:pos="284"/>
        </w:tabs>
        <w:jc w:val="both"/>
        <w:rPr>
          <w:rFonts w:ascii="Arial Narrow" w:eastAsia="Arial" w:hAnsi="Arial Narrow"/>
          <w:sz w:val="22"/>
          <w:szCs w:val="22"/>
          <w:lang w:val="es-CO"/>
        </w:rPr>
      </w:pPr>
    </w:p>
    <w:p w14:paraId="19CA3179"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El contratista mantendrá la confidencialidad sobre la información que le sea suministrada para el desarrollo del objeto del contrato, de acuerdo con el formato establecido por la Subdirección de Tecnologías de la Información y las Comunicaciones.</w:t>
      </w:r>
    </w:p>
    <w:p w14:paraId="7CD8B756" w14:textId="77777777" w:rsidR="00F83815" w:rsidRPr="00F83815" w:rsidRDefault="00F83815" w:rsidP="00F83815">
      <w:pPr>
        <w:pStyle w:val="Prrafodelista"/>
        <w:tabs>
          <w:tab w:val="left" w:pos="284"/>
        </w:tabs>
        <w:jc w:val="both"/>
        <w:rPr>
          <w:rFonts w:ascii="Arial Narrow" w:eastAsia="Arial" w:hAnsi="Arial Narrow"/>
          <w:sz w:val="22"/>
          <w:szCs w:val="22"/>
          <w:lang w:val="es-CO"/>
        </w:rPr>
      </w:pPr>
    </w:p>
    <w:p w14:paraId="20FE49EB"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El contratista entregará los equipos tecnológicos en correcto funcionamiento al Almacén Central de la Fiscalía General de la Nación, los cuales deben ser nuevos originales, no remanufacturados y de primer uso, con sus respectivos accesorios periféricos, de acuerdo con lo exigido en la Ficha Técnica.</w:t>
      </w:r>
    </w:p>
    <w:p w14:paraId="56667098" w14:textId="77777777" w:rsidR="00F83815" w:rsidRPr="00F83815" w:rsidRDefault="00F83815" w:rsidP="00F83815">
      <w:pPr>
        <w:pStyle w:val="Prrafodelista"/>
        <w:tabs>
          <w:tab w:val="left" w:pos="284"/>
        </w:tabs>
        <w:jc w:val="both"/>
        <w:rPr>
          <w:rFonts w:ascii="Arial Narrow" w:eastAsia="Arial" w:hAnsi="Arial Narrow"/>
          <w:sz w:val="22"/>
          <w:szCs w:val="22"/>
          <w:lang w:val="es-CO"/>
        </w:rPr>
      </w:pPr>
    </w:p>
    <w:p w14:paraId="32FA6836"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El contratista entregará al supervisor del contrato la certificación de la garantía mínima expedida por el fabricante, la cual acredite que los bienes ofrecidos contarán como mínimo tres (3) años de garantía en todos sus componentes.</w:t>
      </w:r>
    </w:p>
    <w:p w14:paraId="4B7CB629" w14:textId="77777777" w:rsidR="00F83815" w:rsidRPr="00F83815" w:rsidRDefault="00F83815" w:rsidP="00F83815">
      <w:pPr>
        <w:pStyle w:val="Prrafodelista"/>
        <w:tabs>
          <w:tab w:val="left" w:pos="284"/>
        </w:tabs>
        <w:jc w:val="both"/>
        <w:rPr>
          <w:rFonts w:ascii="Arial Narrow" w:eastAsia="Arial" w:hAnsi="Arial Narrow"/>
          <w:sz w:val="22"/>
          <w:szCs w:val="22"/>
          <w:lang w:val="es-CO"/>
        </w:rPr>
      </w:pPr>
    </w:p>
    <w:p w14:paraId="0A6514DF"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El contratista deberá informar a la supervisión del contrato con mínimo tres (3) días hábiles de antelación a la entrega de los equipos tecnológicos, los datos del personal que ingresará (Nombre Completo, Tipo y Número de Documento de identificación) y los datos del vehículo (Tipo y Color del Vehículo, Número de Placa) que transportará los equipos de cómputo, para lo cual debe diligenciar de manera digital el Formato dispuesto por la FGN, el cual será suministrado por la supervisión del contrato.</w:t>
      </w:r>
    </w:p>
    <w:p w14:paraId="62DE578C" w14:textId="77777777" w:rsidR="00F83815" w:rsidRPr="00F83815" w:rsidRDefault="00F83815" w:rsidP="00F83815">
      <w:pPr>
        <w:pStyle w:val="Prrafodelista"/>
        <w:tabs>
          <w:tab w:val="left" w:pos="284"/>
        </w:tabs>
        <w:jc w:val="both"/>
        <w:rPr>
          <w:rFonts w:ascii="Arial Narrow" w:eastAsia="Arial" w:hAnsi="Arial Narrow"/>
          <w:sz w:val="22"/>
          <w:szCs w:val="22"/>
          <w:lang w:val="es-CO"/>
        </w:rPr>
      </w:pPr>
    </w:p>
    <w:p w14:paraId="06D179F8"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El contratista estará obligado a reemplazar el equipo completo por una unidad nueva en caso de que la misma máquina presente fallas en más de tres (3) ocasiones, en cualquiera de sus componentes, durante el plazo de ejecución del contrato o dentro del período de la garantía. Este reemplazo deberá realizarse sin costo adicional para la Fiscalía General de la Nación y dentro de un plazo máximo treinta (30) días hábiles contados a partir del requerimiento formal realizado por la Entidad.</w:t>
      </w:r>
    </w:p>
    <w:p w14:paraId="2D40C5FC" w14:textId="77777777" w:rsidR="00F83815" w:rsidRPr="00F83815" w:rsidRDefault="00F83815" w:rsidP="00F83815">
      <w:pPr>
        <w:pStyle w:val="Prrafodelista"/>
        <w:tabs>
          <w:tab w:val="left" w:pos="284"/>
        </w:tabs>
        <w:jc w:val="both"/>
        <w:rPr>
          <w:rFonts w:ascii="Arial Narrow" w:eastAsia="Arial" w:hAnsi="Arial Narrow"/>
          <w:sz w:val="22"/>
          <w:szCs w:val="22"/>
          <w:lang w:val="es-CO"/>
        </w:rPr>
      </w:pPr>
    </w:p>
    <w:p w14:paraId="28F81270"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El contratista deberá cumplir con las especificaciones técnicas de las Fichas Técnicas 1, 2, 3 y 4.</w:t>
      </w:r>
    </w:p>
    <w:p w14:paraId="4FE82DE0" w14:textId="77777777" w:rsidR="00F83815" w:rsidRPr="00F83815" w:rsidRDefault="00F83815" w:rsidP="00F83815">
      <w:pPr>
        <w:pStyle w:val="Prrafodelista"/>
        <w:tabs>
          <w:tab w:val="left" w:pos="284"/>
        </w:tabs>
        <w:jc w:val="both"/>
        <w:rPr>
          <w:rFonts w:ascii="Arial Narrow" w:eastAsia="Arial" w:hAnsi="Arial Narrow"/>
          <w:sz w:val="22"/>
          <w:szCs w:val="22"/>
          <w:lang w:val="es-CO"/>
        </w:rPr>
      </w:pPr>
    </w:p>
    <w:p w14:paraId="1934C664"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El contratista deberá cumplir con cobertura de la garantía descrita en las Fichas Técnicas 1, 2, 3 y 4.</w:t>
      </w:r>
    </w:p>
    <w:p w14:paraId="18AB9FE8" w14:textId="77777777" w:rsidR="00F83815" w:rsidRPr="00F83815" w:rsidRDefault="00F83815" w:rsidP="00F83815">
      <w:pPr>
        <w:pStyle w:val="Prrafodelista"/>
        <w:rPr>
          <w:rFonts w:ascii="Arial Narrow" w:eastAsia="Arial" w:hAnsi="Arial Narrow"/>
          <w:sz w:val="22"/>
          <w:szCs w:val="22"/>
          <w:lang w:val="es-CO"/>
        </w:rPr>
      </w:pPr>
    </w:p>
    <w:p w14:paraId="0B2235E4"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lastRenderedPageBreak/>
        <w:t>Garantizar durante la ejecución del contrato en cumplimiento de las normas y permisos ambientales y sanitarios, los cuales son necesarios para el desarrollo del objeto contractual.</w:t>
      </w:r>
    </w:p>
    <w:p w14:paraId="3A7A1E8E" w14:textId="77777777" w:rsidR="00F83815" w:rsidRPr="00F83815" w:rsidRDefault="00F83815" w:rsidP="00F83815">
      <w:pPr>
        <w:pStyle w:val="Prrafodelista"/>
        <w:tabs>
          <w:tab w:val="left" w:pos="284"/>
        </w:tabs>
        <w:jc w:val="both"/>
        <w:rPr>
          <w:rFonts w:ascii="Arial Narrow" w:eastAsia="Arial" w:hAnsi="Arial Narrow"/>
          <w:sz w:val="22"/>
          <w:szCs w:val="22"/>
          <w:lang w:val="es-CO"/>
        </w:rPr>
      </w:pPr>
    </w:p>
    <w:p w14:paraId="79F3064C"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Realizar la separación de los residuos peligrosos y ordinarios (aprovechables y no aprovechables) que puedan ser generados por la prestación del servicio en las sedes de la Entidad, según lo indica el Plan de Gestión Integral de la Fiscalía General de la Nación vigente, en los contenedores designados para tal fin.</w:t>
      </w:r>
    </w:p>
    <w:p w14:paraId="7B459435" w14:textId="77777777" w:rsidR="00F83815" w:rsidRPr="00F83815" w:rsidRDefault="00F83815" w:rsidP="00F83815">
      <w:pPr>
        <w:pStyle w:val="Prrafodelista"/>
        <w:tabs>
          <w:tab w:val="left" w:pos="284"/>
        </w:tabs>
        <w:jc w:val="both"/>
        <w:rPr>
          <w:rFonts w:ascii="Arial Narrow" w:eastAsia="Arial" w:hAnsi="Arial Narrow"/>
          <w:sz w:val="22"/>
          <w:szCs w:val="22"/>
          <w:lang w:val="es-CO"/>
        </w:rPr>
      </w:pPr>
    </w:p>
    <w:p w14:paraId="3753A62C"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Entregar al supervisor del contrato la certificación de disposición final de los residuos peligrosos o aprovechables generados por el equipo, sus repuestos o sus consumibles, según corresponda. La disposición final deberá realizarse con una empresa que cuente con los permisos o licencias ambientales requeridos para el aprovechamiento o disposición final de este tipo de residuos. Así mismo deberá entregarse al supervisor del contrato la relación de los residuos entregados al gestor, especificando su clase y peso en kilogramos</w:t>
      </w:r>
    </w:p>
    <w:p w14:paraId="1F1AB5A3" w14:textId="77777777" w:rsidR="00F83815" w:rsidRPr="00F83815" w:rsidRDefault="00F83815" w:rsidP="00F83815">
      <w:pPr>
        <w:pStyle w:val="Prrafodelista"/>
        <w:tabs>
          <w:tab w:val="left" w:pos="284"/>
        </w:tabs>
        <w:jc w:val="both"/>
        <w:rPr>
          <w:rFonts w:ascii="Arial Narrow" w:eastAsia="Arial" w:hAnsi="Arial Narrow"/>
          <w:sz w:val="22"/>
          <w:szCs w:val="22"/>
          <w:lang w:val="es-CO"/>
        </w:rPr>
      </w:pPr>
    </w:p>
    <w:p w14:paraId="5EB6E4E9" w14:textId="77777777" w:rsidR="00F83815" w:rsidRPr="00F83815" w:rsidRDefault="00F83815" w:rsidP="00F83815">
      <w:pPr>
        <w:pStyle w:val="Prrafodelista"/>
        <w:widowControl/>
        <w:numPr>
          <w:ilvl w:val="0"/>
          <w:numId w:val="20"/>
        </w:numPr>
        <w:tabs>
          <w:tab w:val="left" w:pos="284"/>
        </w:tabs>
        <w:suppressAutoHyphens w:val="0"/>
        <w:autoSpaceDN/>
        <w:spacing w:after="200"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Cumplir en el marco del soporte técnico con las normas y permisos ambientales necesarios para el desarrollo del objeto contractual, aplicable según la Ley, y de acuerdo con los procesos y/o político globales del fabricante.</w:t>
      </w:r>
    </w:p>
    <w:p w14:paraId="2978AF6A" w14:textId="77777777" w:rsidR="00F83815" w:rsidRPr="00F83815" w:rsidRDefault="00F83815" w:rsidP="00F83815">
      <w:pPr>
        <w:pStyle w:val="Prrafodelista"/>
        <w:tabs>
          <w:tab w:val="left" w:pos="284"/>
        </w:tabs>
        <w:jc w:val="both"/>
        <w:rPr>
          <w:rFonts w:ascii="Arial Narrow" w:eastAsia="Arial" w:hAnsi="Arial Narrow"/>
          <w:sz w:val="22"/>
          <w:szCs w:val="22"/>
          <w:lang w:val="es-CO"/>
        </w:rPr>
      </w:pPr>
    </w:p>
    <w:p w14:paraId="15EE3726" w14:textId="77777777" w:rsidR="00F83815" w:rsidRPr="00F83815" w:rsidRDefault="00F83815" w:rsidP="00F83815">
      <w:pPr>
        <w:pStyle w:val="Prrafodelista"/>
        <w:widowControl/>
        <w:numPr>
          <w:ilvl w:val="0"/>
          <w:numId w:val="20"/>
        </w:numPr>
        <w:tabs>
          <w:tab w:val="left" w:pos="284"/>
        </w:tabs>
        <w:suppressAutoHyphens w:val="0"/>
        <w:autoSpaceDN/>
        <w:spacing w:line="276" w:lineRule="auto"/>
        <w:contextualSpacing/>
        <w:jc w:val="both"/>
        <w:textAlignment w:val="auto"/>
        <w:rPr>
          <w:rFonts w:ascii="Arial Narrow" w:eastAsia="Arial" w:hAnsi="Arial Narrow"/>
          <w:sz w:val="22"/>
          <w:szCs w:val="22"/>
          <w:lang w:val="es-CO"/>
        </w:rPr>
      </w:pPr>
      <w:r w:rsidRPr="00F83815">
        <w:rPr>
          <w:rFonts w:ascii="Arial Narrow" w:eastAsia="Arial" w:hAnsi="Arial Narrow"/>
          <w:sz w:val="22"/>
          <w:szCs w:val="22"/>
          <w:lang w:val="es-CO"/>
        </w:rPr>
        <w:t>Las demás inherentes y necesarias para garantizar el cumplimiento del objeto de la Aceptación de Oferta (Contrato).</w:t>
      </w:r>
    </w:p>
    <w:p w14:paraId="00000052" w14:textId="77777777" w:rsidR="00AA00DA" w:rsidRPr="00292081" w:rsidRDefault="00AA00DA">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rPr>
      </w:pPr>
    </w:p>
    <w:p w14:paraId="00000053" w14:textId="77777777" w:rsidR="00AA00DA" w:rsidRPr="00292081" w:rsidRDefault="00B97B95">
      <w:pPr>
        <w:shd w:val="clear" w:color="auto" w:fill="FFFFFF"/>
        <w:spacing w:line="276" w:lineRule="auto"/>
        <w:jc w:val="both"/>
        <w:rPr>
          <w:rFonts w:ascii="Arial Narrow" w:eastAsia="Arial Narrow" w:hAnsi="Arial Narrow" w:cs="Arial Narrow"/>
          <w:sz w:val="22"/>
          <w:szCs w:val="22"/>
        </w:rPr>
      </w:pPr>
      <w:bookmarkStart w:id="5" w:name="_heading=h.tyjcwt" w:colFirst="0" w:colLast="0"/>
      <w:bookmarkEnd w:id="5"/>
      <w:r w:rsidRPr="00292081">
        <w:rPr>
          <w:rFonts w:ascii="Arial Narrow" w:eastAsia="Arial Narrow" w:hAnsi="Arial Narrow" w:cs="Arial Narrow"/>
          <w:b/>
          <w:sz w:val="22"/>
          <w:szCs w:val="22"/>
          <w:u w:val="single"/>
        </w:rPr>
        <w:t>C. Especificaciones Técnicas:</w:t>
      </w:r>
      <w:r w:rsidRPr="00292081">
        <w:rPr>
          <w:rFonts w:ascii="Arial Narrow" w:eastAsia="Arial Narrow" w:hAnsi="Arial Narrow" w:cs="Arial Narrow"/>
          <w:b/>
          <w:sz w:val="22"/>
          <w:szCs w:val="22"/>
        </w:rPr>
        <w:t xml:space="preserve"> </w:t>
      </w:r>
      <w:r w:rsidRPr="00292081">
        <w:rPr>
          <w:rFonts w:ascii="Arial Narrow" w:eastAsia="Arial Narrow" w:hAnsi="Arial Narrow" w:cs="Arial Narrow"/>
          <w:sz w:val="22"/>
          <w:szCs w:val="22"/>
        </w:rPr>
        <w:t xml:space="preserve">El contratista deberá cumplir con las especificaciones técnicas mínimas, de conformidad con el anexo </w:t>
      </w:r>
      <w:proofErr w:type="spellStart"/>
      <w:r w:rsidRPr="00292081">
        <w:rPr>
          <w:rFonts w:ascii="Arial Narrow" w:eastAsia="Arial Narrow" w:hAnsi="Arial Narrow" w:cs="Arial Narrow"/>
          <w:sz w:val="22"/>
          <w:szCs w:val="22"/>
        </w:rPr>
        <w:t>xxxx</w:t>
      </w:r>
      <w:proofErr w:type="spellEnd"/>
      <w:r w:rsidRPr="00292081">
        <w:rPr>
          <w:rFonts w:ascii="Arial Narrow" w:eastAsia="Arial Narrow" w:hAnsi="Arial Narrow" w:cs="Arial Narrow"/>
          <w:sz w:val="22"/>
          <w:szCs w:val="22"/>
        </w:rPr>
        <w:t xml:space="preserve"> del presente contrato.</w:t>
      </w:r>
    </w:p>
    <w:p w14:paraId="00000054" w14:textId="77777777" w:rsidR="00AA00DA" w:rsidRPr="00292081" w:rsidRDefault="00AA00DA">
      <w:pPr>
        <w:shd w:val="clear" w:color="auto" w:fill="FFFFFF"/>
        <w:spacing w:line="276" w:lineRule="auto"/>
        <w:ind w:left="720"/>
        <w:jc w:val="both"/>
        <w:rPr>
          <w:rFonts w:ascii="Arial Narrow" w:eastAsia="Arial Narrow" w:hAnsi="Arial Narrow" w:cs="Arial Narrow"/>
          <w:sz w:val="22"/>
          <w:szCs w:val="22"/>
        </w:rPr>
      </w:pPr>
    </w:p>
    <w:p w14:paraId="00000055" w14:textId="77777777" w:rsidR="00AA00DA" w:rsidRPr="00292081" w:rsidRDefault="00B97B95">
      <w:pPr>
        <w:shd w:val="clear" w:color="auto" w:fill="FFFFFF"/>
        <w:spacing w:line="276" w:lineRule="auto"/>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CLÁUSULA SEXTA. OBLIGACIONES DE LA FISCALÍA GENERAL DE LA NACIÓN</w:t>
      </w:r>
      <w:r w:rsidRPr="00292081">
        <w:rPr>
          <w:rFonts w:ascii="Arial Narrow" w:eastAsia="Arial Narrow" w:hAnsi="Arial Narrow" w:cs="Arial Narrow"/>
          <w:sz w:val="22"/>
          <w:szCs w:val="22"/>
        </w:rPr>
        <w:t xml:space="preserve">: Será de cargo de la </w:t>
      </w:r>
      <w:r w:rsidRPr="00292081">
        <w:rPr>
          <w:rFonts w:ascii="Arial Narrow" w:eastAsia="Arial Narrow" w:hAnsi="Arial Narrow" w:cs="Arial Narrow"/>
          <w:b/>
          <w:sz w:val="22"/>
          <w:szCs w:val="22"/>
        </w:rPr>
        <w:t>FISCALÍA</w:t>
      </w:r>
      <w:r w:rsidRPr="00292081">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292081" w:rsidRDefault="00AA00DA">
      <w:pPr>
        <w:shd w:val="clear" w:color="auto" w:fill="FFFFFF"/>
        <w:spacing w:line="276" w:lineRule="auto"/>
        <w:jc w:val="both"/>
        <w:rPr>
          <w:rFonts w:ascii="Arial Narrow" w:eastAsia="Arial Narrow" w:hAnsi="Arial Narrow" w:cs="Arial Narrow"/>
          <w:sz w:val="22"/>
          <w:szCs w:val="22"/>
        </w:rPr>
      </w:pPr>
    </w:p>
    <w:p w14:paraId="00000057" w14:textId="77777777" w:rsidR="00AA00DA" w:rsidRPr="00292081" w:rsidRDefault="00B97B95">
      <w:pPr>
        <w:tabs>
          <w:tab w:val="left" w:pos="709"/>
          <w:tab w:val="left" w:pos="2520"/>
          <w:tab w:val="left" w:pos="3119"/>
        </w:tabs>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CLÁUSULA SÉPTIMA-GARANTÍA ÚNICA</w:t>
      </w:r>
      <w:r w:rsidRPr="00292081">
        <w:rPr>
          <w:rFonts w:ascii="Arial Narrow" w:eastAsia="Arial Narrow" w:hAnsi="Arial Narrow" w:cs="Arial Narrow"/>
          <w:sz w:val="22"/>
          <w:szCs w:val="22"/>
        </w:rPr>
        <w:t xml:space="preserve"> </w:t>
      </w:r>
      <w:r w:rsidRPr="00292081">
        <w:rPr>
          <w:rFonts w:ascii="Arial Narrow" w:eastAsia="Arial Narrow" w:hAnsi="Arial Narrow" w:cs="Arial Narrow"/>
          <w:b/>
          <w:sz w:val="22"/>
          <w:szCs w:val="22"/>
        </w:rPr>
        <w:t>El CONTRATISTA</w:t>
      </w:r>
      <w:r w:rsidRPr="00292081">
        <w:rPr>
          <w:rFonts w:ascii="Arial Narrow" w:eastAsia="Arial Narrow" w:hAnsi="Arial Narrow" w:cs="Arial Narrow"/>
          <w:sz w:val="22"/>
          <w:szCs w:val="22"/>
        </w:rPr>
        <w:t xml:space="preserve"> deberá constituir a favor de la </w:t>
      </w:r>
      <w:r w:rsidRPr="00292081">
        <w:rPr>
          <w:rFonts w:ascii="Arial Narrow" w:eastAsia="Arial Narrow" w:hAnsi="Arial Narrow" w:cs="Arial Narrow"/>
          <w:b/>
          <w:sz w:val="22"/>
          <w:szCs w:val="22"/>
        </w:rPr>
        <w:t>FISCALÍA GENERAL DE LA NACIÓN</w:t>
      </w:r>
      <w:r w:rsidRPr="00292081">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4008A2" w:rsidRDefault="00AA00DA" w:rsidP="00C07210">
      <w:pPr>
        <w:tabs>
          <w:tab w:val="left" w:pos="709"/>
          <w:tab w:val="left" w:pos="2520"/>
          <w:tab w:val="left" w:pos="3119"/>
        </w:tabs>
        <w:jc w:val="both"/>
        <w:rPr>
          <w:rFonts w:ascii="Arial Narrow" w:eastAsia="Arial Narrow" w:hAnsi="Arial Narrow" w:cs="Arial Narrow"/>
          <w:sz w:val="16"/>
          <w:szCs w:val="16"/>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905"/>
        <w:gridCol w:w="2905"/>
      </w:tblGrid>
      <w:tr w:rsidR="00791786" w:rsidRPr="004008A2" w14:paraId="15991FED" w14:textId="77777777" w:rsidTr="00C006F5">
        <w:trPr>
          <w:trHeight w:val="97"/>
        </w:trPr>
        <w:tc>
          <w:tcPr>
            <w:tcW w:w="2905" w:type="dxa"/>
          </w:tcPr>
          <w:p w14:paraId="6B4889C3" w14:textId="77777777" w:rsidR="00791786" w:rsidRPr="004008A2" w:rsidRDefault="00791786" w:rsidP="00C07210">
            <w:pPr>
              <w:jc w:val="both"/>
              <w:rPr>
                <w:rFonts w:ascii="Arial Narrow" w:eastAsia="Arial Narrow" w:hAnsi="Arial Narrow" w:cs="Arial Narrow"/>
                <w:b/>
                <w:sz w:val="16"/>
                <w:szCs w:val="16"/>
                <w:lang w:val="es-CO"/>
              </w:rPr>
            </w:pPr>
            <w:r w:rsidRPr="004008A2">
              <w:rPr>
                <w:rFonts w:ascii="Arial Narrow" w:eastAsia="Arial Narrow" w:hAnsi="Arial Narrow" w:cs="Arial Narrow"/>
                <w:b/>
                <w:bCs/>
                <w:sz w:val="16"/>
                <w:szCs w:val="16"/>
                <w:lang w:val="es-CO"/>
              </w:rPr>
              <w:t xml:space="preserve">Amparo </w:t>
            </w:r>
          </w:p>
        </w:tc>
        <w:tc>
          <w:tcPr>
            <w:tcW w:w="2905" w:type="dxa"/>
          </w:tcPr>
          <w:p w14:paraId="58D9FE44" w14:textId="77777777" w:rsidR="00791786" w:rsidRPr="004008A2" w:rsidRDefault="00791786" w:rsidP="00C07210">
            <w:pPr>
              <w:jc w:val="both"/>
              <w:rPr>
                <w:rFonts w:ascii="Arial Narrow" w:eastAsia="Arial Narrow" w:hAnsi="Arial Narrow" w:cs="Arial Narrow"/>
                <w:b/>
                <w:sz w:val="16"/>
                <w:szCs w:val="16"/>
                <w:lang w:val="es-CO"/>
              </w:rPr>
            </w:pPr>
            <w:r w:rsidRPr="004008A2">
              <w:rPr>
                <w:rFonts w:ascii="Arial Narrow" w:eastAsia="Arial Narrow" w:hAnsi="Arial Narrow" w:cs="Arial Narrow"/>
                <w:b/>
                <w:bCs/>
                <w:sz w:val="16"/>
                <w:szCs w:val="16"/>
                <w:lang w:val="es-CO"/>
              </w:rPr>
              <w:t xml:space="preserve">Suficiencia </w:t>
            </w:r>
          </w:p>
        </w:tc>
        <w:tc>
          <w:tcPr>
            <w:tcW w:w="2905" w:type="dxa"/>
          </w:tcPr>
          <w:p w14:paraId="3DFC5D6E" w14:textId="77777777" w:rsidR="00791786" w:rsidRPr="004008A2" w:rsidRDefault="00791786" w:rsidP="00C07210">
            <w:pPr>
              <w:jc w:val="both"/>
              <w:rPr>
                <w:rFonts w:ascii="Arial Narrow" w:eastAsia="Arial Narrow" w:hAnsi="Arial Narrow" w:cs="Arial Narrow"/>
                <w:b/>
                <w:sz w:val="16"/>
                <w:szCs w:val="16"/>
                <w:lang w:val="es-CO"/>
              </w:rPr>
            </w:pPr>
            <w:r w:rsidRPr="004008A2">
              <w:rPr>
                <w:rFonts w:ascii="Arial Narrow" w:eastAsia="Arial Narrow" w:hAnsi="Arial Narrow" w:cs="Arial Narrow"/>
                <w:b/>
                <w:bCs/>
                <w:sz w:val="16"/>
                <w:szCs w:val="16"/>
                <w:lang w:val="es-CO"/>
              </w:rPr>
              <w:t xml:space="preserve">Vigencia </w:t>
            </w:r>
          </w:p>
        </w:tc>
      </w:tr>
      <w:tr w:rsidR="00791786" w:rsidRPr="004008A2" w14:paraId="39478D99" w14:textId="77777777" w:rsidTr="00C006F5">
        <w:trPr>
          <w:trHeight w:val="349"/>
        </w:trPr>
        <w:tc>
          <w:tcPr>
            <w:tcW w:w="2905" w:type="dxa"/>
          </w:tcPr>
          <w:p w14:paraId="2E6A8E35"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Cumplimiento del contrato </w:t>
            </w:r>
          </w:p>
        </w:tc>
        <w:tc>
          <w:tcPr>
            <w:tcW w:w="2905" w:type="dxa"/>
          </w:tcPr>
          <w:p w14:paraId="48DE4931"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30% del valor del contrato </w:t>
            </w:r>
          </w:p>
        </w:tc>
        <w:tc>
          <w:tcPr>
            <w:tcW w:w="2905" w:type="dxa"/>
          </w:tcPr>
          <w:p w14:paraId="12AAB0A6"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Por el término de ejecución y cuarenta y cuatro (44) meses más </w:t>
            </w:r>
          </w:p>
        </w:tc>
      </w:tr>
      <w:tr w:rsidR="00791786" w:rsidRPr="004008A2" w14:paraId="2B0A9252" w14:textId="77777777" w:rsidTr="00C006F5">
        <w:trPr>
          <w:trHeight w:val="227"/>
        </w:trPr>
        <w:tc>
          <w:tcPr>
            <w:tcW w:w="2905" w:type="dxa"/>
          </w:tcPr>
          <w:p w14:paraId="090FF064"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Pago de salarios prestaciones sociales legales e indemnizaciones laborales </w:t>
            </w:r>
          </w:p>
        </w:tc>
        <w:tc>
          <w:tcPr>
            <w:tcW w:w="2905" w:type="dxa"/>
          </w:tcPr>
          <w:p w14:paraId="4385DC95"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5% del valor del contrato </w:t>
            </w:r>
          </w:p>
        </w:tc>
        <w:tc>
          <w:tcPr>
            <w:tcW w:w="2905" w:type="dxa"/>
          </w:tcPr>
          <w:p w14:paraId="016C1913"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Por el término de ejecución y tres (3) años más </w:t>
            </w:r>
          </w:p>
        </w:tc>
      </w:tr>
      <w:tr w:rsidR="00791786" w:rsidRPr="004008A2" w14:paraId="6A7E0B00" w14:textId="77777777" w:rsidTr="00C006F5">
        <w:trPr>
          <w:trHeight w:val="348"/>
        </w:trPr>
        <w:tc>
          <w:tcPr>
            <w:tcW w:w="2905" w:type="dxa"/>
          </w:tcPr>
          <w:p w14:paraId="4F9C11E8"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Calidad de servicio </w:t>
            </w:r>
          </w:p>
        </w:tc>
        <w:tc>
          <w:tcPr>
            <w:tcW w:w="2905" w:type="dxa"/>
          </w:tcPr>
          <w:p w14:paraId="3167C683"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30% del valor del contrato </w:t>
            </w:r>
          </w:p>
        </w:tc>
        <w:tc>
          <w:tcPr>
            <w:tcW w:w="2905" w:type="dxa"/>
          </w:tcPr>
          <w:p w14:paraId="75376DD9"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Por el término de tres (3) años contados a partir del Recibo a Satisfacción </w:t>
            </w:r>
          </w:p>
        </w:tc>
      </w:tr>
      <w:tr w:rsidR="00791786" w:rsidRPr="004008A2" w14:paraId="5CB71EFC" w14:textId="77777777" w:rsidTr="00C006F5">
        <w:trPr>
          <w:trHeight w:val="349"/>
        </w:trPr>
        <w:tc>
          <w:tcPr>
            <w:tcW w:w="2905" w:type="dxa"/>
          </w:tcPr>
          <w:p w14:paraId="0078F1DF"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Calidad y correcto funcionamiento de los bienes </w:t>
            </w:r>
          </w:p>
        </w:tc>
        <w:tc>
          <w:tcPr>
            <w:tcW w:w="2905" w:type="dxa"/>
          </w:tcPr>
          <w:p w14:paraId="3AE39695"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30% del valor del contrato </w:t>
            </w:r>
          </w:p>
        </w:tc>
        <w:tc>
          <w:tcPr>
            <w:tcW w:w="2905" w:type="dxa"/>
          </w:tcPr>
          <w:p w14:paraId="4814B02A" w14:textId="77777777" w:rsidR="00791786" w:rsidRPr="004008A2" w:rsidRDefault="00791786" w:rsidP="00C07210">
            <w:pPr>
              <w:jc w:val="both"/>
              <w:rPr>
                <w:rFonts w:ascii="Arial Narrow" w:eastAsia="Arial Narrow" w:hAnsi="Arial Narrow" w:cs="Arial Narrow"/>
                <w:bCs/>
                <w:sz w:val="16"/>
                <w:szCs w:val="16"/>
                <w:lang w:val="es-CO"/>
              </w:rPr>
            </w:pPr>
            <w:r w:rsidRPr="004008A2">
              <w:rPr>
                <w:rFonts w:ascii="Arial Narrow" w:eastAsia="Arial Narrow" w:hAnsi="Arial Narrow" w:cs="Arial Narrow"/>
                <w:bCs/>
                <w:sz w:val="16"/>
                <w:szCs w:val="16"/>
                <w:lang w:val="es-CO"/>
              </w:rPr>
              <w:t xml:space="preserve">Por el término de tres (3) años contados a partir del Recibo a Satisfacción </w:t>
            </w:r>
          </w:p>
        </w:tc>
      </w:tr>
    </w:tbl>
    <w:p w14:paraId="00000068" w14:textId="77777777" w:rsidR="00AA00DA" w:rsidRPr="00292081" w:rsidRDefault="00AA00DA">
      <w:pPr>
        <w:jc w:val="both"/>
        <w:rPr>
          <w:rFonts w:ascii="Arial Narrow" w:eastAsia="Arial Narrow" w:hAnsi="Arial Narrow" w:cs="Arial Narrow"/>
          <w:b/>
          <w:sz w:val="22"/>
          <w:szCs w:val="22"/>
        </w:rPr>
      </w:pPr>
    </w:p>
    <w:p w14:paraId="00000069" w14:textId="4733E1E4" w:rsidR="00AA00DA" w:rsidRPr="00292081" w:rsidRDefault="00B97B95" w:rsidP="00F213CA">
      <w:pPr>
        <w:pStyle w:val="Default"/>
        <w:jc w:val="both"/>
        <w:rPr>
          <w:rFonts w:ascii="Arial Narrow" w:eastAsia="Times New Roman" w:hAnsi="Arial Narrow" w:cs="Times New Roman"/>
          <w:color w:val="auto"/>
          <w:sz w:val="22"/>
          <w:szCs w:val="22"/>
          <w:lang w:val="es-CO"/>
        </w:rPr>
      </w:pPr>
      <w:r w:rsidRPr="00292081">
        <w:rPr>
          <w:rFonts w:ascii="Arial Narrow" w:eastAsia="Arial Narrow" w:hAnsi="Arial Narrow" w:cs="Arial Narrow"/>
          <w:b/>
          <w:sz w:val="22"/>
          <w:szCs w:val="22"/>
        </w:rPr>
        <w:t>CLÁUSULA OCTAVA-SUPERVISIÓN</w:t>
      </w:r>
      <w:r w:rsidRPr="00292081">
        <w:rPr>
          <w:rFonts w:ascii="Arial Narrow" w:eastAsia="Arial Narrow" w:hAnsi="Arial Narrow" w:cs="Arial Narrow"/>
          <w:sz w:val="22"/>
          <w:szCs w:val="22"/>
        </w:rPr>
        <w:t xml:space="preserve">. </w:t>
      </w:r>
      <w:r w:rsidRPr="00292081">
        <w:rPr>
          <w:rFonts w:ascii="Arial Narrow" w:eastAsia="Arial Narrow" w:hAnsi="Arial Narrow" w:cs="Arial Narrow"/>
          <w:color w:val="242424"/>
          <w:sz w:val="22"/>
          <w:szCs w:val="22"/>
        </w:rPr>
        <w:t xml:space="preserve">La responsabilidad del control y seguimiento de la ejecución del presente contrato estará a cargo del </w:t>
      </w:r>
      <w:r w:rsidRPr="00C006F5">
        <w:rPr>
          <w:rFonts w:ascii="Arial Narrow" w:eastAsia="Arial Narrow" w:hAnsi="Arial Narrow" w:cs="Arial Narrow"/>
          <w:color w:val="242424"/>
          <w:sz w:val="22"/>
          <w:szCs w:val="22"/>
        </w:rPr>
        <w:t>Supervisor, función que será desempeñada por </w:t>
      </w:r>
      <w:r w:rsidR="00F213CA" w:rsidRPr="00C006F5">
        <w:rPr>
          <w:rFonts w:ascii="Arial Narrow" w:eastAsia="Times New Roman" w:hAnsi="Arial Narrow" w:cs="Times New Roman"/>
          <w:sz w:val="22"/>
          <w:szCs w:val="22"/>
          <w:lang w:val="es-CO"/>
        </w:rPr>
        <w:t>El Jefe de Departamento de la Gestión de Infraestructura y Redes de la Subdirección de Tecnologías de la Información y las Comunicaciones</w:t>
      </w:r>
      <w:r w:rsidRPr="00C006F5">
        <w:rPr>
          <w:rFonts w:ascii="Arial Narrow" w:eastAsia="Arial Narrow" w:hAnsi="Arial Narrow" w:cs="Arial Narrow"/>
          <w:b/>
          <w:sz w:val="22"/>
          <w:szCs w:val="22"/>
        </w:rPr>
        <w:t>, </w:t>
      </w:r>
      <w:r w:rsidRPr="00C006F5">
        <w:rPr>
          <w:rFonts w:ascii="Arial Narrow" w:eastAsia="Arial Narrow" w:hAnsi="Arial Narrow" w:cs="Arial Narrow"/>
          <w:sz w:val="22"/>
          <w:szCs w:val="22"/>
        </w:rPr>
        <w:t>quien podrá designar profesionales de apoyo a la supervisión</w:t>
      </w:r>
      <w:r w:rsidRPr="00C006F5">
        <w:rPr>
          <w:rFonts w:ascii="Arial Narrow" w:eastAsia="Arial Narrow" w:hAnsi="Arial Narrow" w:cs="Arial Narrow"/>
          <w:b/>
          <w:sz w:val="22"/>
          <w:szCs w:val="22"/>
        </w:rPr>
        <w:t>, </w:t>
      </w:r>
      <w:r w:rsidRPr="00C006F5">
        <w:rPr>
          <w:rFonts w:ascii="Arial Narrow" w:eastAsia="Arial Narrow" w:hAnsi="Arial Narrow" w:cs="Arial Narrow"/>
          <w:color w:val="242424"/>
          <w:sz w:val="22"/>
          <w:szCs w:val="22"/>
        </w:rPr>
        <w:t xml:space="preserve">quienes </w:t>
      </w:r>
      <w:r w:rsidR="00C006F5" w:rsidRPr="00C006F5">
        <w:rPr>
          <w:rFonts w:ascii="Arial Narrow" w:eastAsia="Arial Narrow" w:hAnsi="Arial Narrow" w:cs="Arial Narrow"/>
          <w:color w:val="242424"/>
          <w:sz w:val="22"/>
          <w:szCs w:val="22"/>
        </w:rPr>
        <w:t>cumplirán</w:t>
      </w:r>
      <w:r w:rsidRPr="00C006F5">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w:t>
      </w:r>
      <w:r w:rsidRPr="00292081">
        <w:rPr>
          <w:rFonts w:ascii="Arial Narrow" w:eastAsia="Arial Narrow" w:hAnsi="Arial Narrow" w:cs="Arial Narrow"/>
          <w:color w:val="242424"/>
          <w:sz w:val="22"/>
          <w:szCs w:val="22"/>
        </w:rPr>
        <w:t xml:space="preserve">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292081">
        <w:rPr>
          <w:rFonts w:ascii="Arial Narrow" w:eastAsia="Arial Narrow" w:hAnsi="Arial Narrow" w:cs="Arial Narrow"/>
          <w:b/>
          <w:color w:val="242424"/>
          <w:sz w:val="22"/>
          <w:szCs w:val="22"/>
        </w:rPr>
        <w:t>CONTRATISTA</w:t>
      </w:r>
      <w:r w:rsidRPr="00292081">
        <w:rPr>
          <w:rFonts w:ascii="Arial Narrow" w:eastAsia="Arial Narrow" w:hAnsi="Arial Narrow" w:cs="Arial Narrow"/>
          <w:color w:val="242424"/>
          <w:sz w:val="22"/>
          <w:szCs w:val="22"/>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292081">
        <w:rPr>
          <w:rFonts w:ascii="Arial Narrow" w:eastAsia="Arial Narrow" w:hAnsi="Arial Narrow" w:cs="Arial Narrow"/>
          <w:color w:val="FF0000"/>
          <w:sz w:val="22"/>
          <w:szCs w:val="22"/>
        </w:rPr>
        <w:t xml:space="preserve">. </w:t>
      </w:r>
      <w:r w:rsidRPr="00292081">
        <w:rPr>
          <w:rFonts w:ascii="Arial Narrow" w:eastAsia="Arial Narrow" w:hAnsi="Arial Narrow" w:cs="Arial Narrow"/>
          <w:color w:val="auto"/>
          <w:sz w:val="22"/>
          <w:szCs w:val="22"/>
          <w:highlight w:val="lightGray"/>
        </w:rPr>
        <w:t>g) Verificar que el contratista cumpla con lo establecido Art 2.2.1.2.4.2.16. del Decreto 1860 de 2021 “</w:t>
      </w:r>
      <w:r w:rsidRPr="00292081">
        <w:rPr>
          <w:rFonts w:ascii="Arial Narrow" w:eastAsia="Arial Narrow" w:hAnsi="Arial Narrow" w:cs="Arial Narrow"/>
          <w:i/>
          <w:color w:val="auto"/>
          <w:sz w:val="22"/>
          <w:szCs w:val="22"/>
          <w:highlight w:val="lightGray"/>
        </w:rPr>
        <w:t>Fomento a la ejecución de contratos estatales por parte de población en pobreza extrema, desplazados por la violencia, personas en proceso de reintegración o reincorporación y sujetos de especial protección constitucional”</w:t>
      </w:r>
      <w:r w:rsidRPr="00292081">
        <w:rPr>
          <w:rFonts w:ascii="Arial Narrow" w:eastAsia="Arial Narrow" w:hAnsi="Arial Narrow" w:cs="Arial Narrow"/>
          <w:color w:val="auto"/>
          <w:sz w:val="22"/>
          <w:szCs w:val="22"/>
          <w:highlight w:val="lightGray"/>
        </w:rPr>
        <w:t>, de acuerdo con lo informado en su oferta, según anexo 2 del presente contrato.</w:t>
      </w:r>
    </w:p>
    <w:p w14:paraId="0000006A" w14:textId="77777777" w:rsidR="00AA00DA" w:rsidRPr="00292081"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B" w14:textId="77777777" w:rsidR="00AA00DA" w:rsidRPr="00292081"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292081">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0000006C" w14:textId="77777777" w:rsidR="00AA00DA" w:rsidRPr="00292081"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Pr="00292081" w:rsidRDefault="00B97B95">
      <w:pPr>
        <w:pBdr>
          <w:top w:val="nil"/>
          <w:left w:val="nil"/>
          <w:bottom w:val="nil"/>
          <w:right w:val="nil"/>
          <w:between w:val="nil"/>
        </w:pBdr>
        <w:shd w:val="clear" w:color="auto" w:fill="FFFFFF"/>
        <w:jc w:val="both"/>
        <w:rPr>
          <w:rFonts w:ascii="Arial Narrow" w:eastAsia="Aptos" w:hAnsi="Arial Narrow" w:cs="Aptos"/>
          <w:color w:val="242424"/>
          <w:sz w:val="22"/>
          <w:szCs w:val="22"/>
        </w:rPr>
      </w:pPr>
      <w:r w:rsidRPr="00292081">
        <w:rPr>
          <w:rFonts w:ascii="Arial Narrow" w:eastAsia="Arial Narrow" w:hAnsi="Arial Narrow" w:cs="Arial Narrow"/>
          <w:b/>
          <w:color w:val="242424"/>
          <w:sz w:val="22"/>
          <w:szCs w:val="22"/>
        </w:rPr>
        <w:t>PARAGRAFO</w:t>
      </w:r>
      <w:r w:rsidRPr="00292081">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0000006E" w14:textId="77777777" w:rsidR="00AA00DA" w:rsidRPr="00292081" w:rsidRDefault="00AA00DA">
      <w:pPr>
        <w:tabs>
          <w:tab w:val="left" w:pos="3119"/>
        </w:tabs>
        <w:spacing w:after="160"/>
        <w:jc w:val="both"/>
        <w:rPr>
          <w:rFonts w:ascii="Arial Narrow" w:eastAsia="Arial Narrow" w:hAnsi="Arial Narrow" w:cs="Arial Narrow"/>
          <w:sz w:val="22"/>
          <w:szCs w:val="22"/>
        </w:rPr>
      </w:pPr>
    </w:p>
    <w:p w14:paraId="00000072" w14:textId="77777777" w:rsidR="00AA00DA" w:rsidRPr="00292081" w:rsidRDefault="00B97B95">
      <w:pPr>
        <w:tabs>
          <w:tab w:val="left" w:pos="3119"/>
        </w:tabs>
        <w:spacing w:after="160"/>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CLÁUSULA NOVENA-PENAL PECUNIARIA</w:t>
      </w:r>
      <w:r w:rsidRPr="00292081">
        <w:rPr>
          <w:rFonts w:ascii="Arial Narrow" w:eastAsia="Arial Narrow" w:hAnsi="Arial Narrow" w:cs="Arial Narrow"/>
          <w:sz w:val="22"/>
          <w:szCs w:val="22"/>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292081">
        <w:rPr>
          <w:rFonts w:ascii="Arial Narrow" w:eastAsia="Arial Narrow" w:hAnsi="Arial Narrow" w:cs="Arial Narrow"/>
          <w:b/>
          <w:sz w:val="22"/>
          <w:szCs w:val="22"/>
        </w:rPr>
        <w:t>EL CONTRATISTA</w:t>
      </w:r>
      <w:r w:rsidRPr="00292081">
        <w:rPr>
          <w:rFonts w:ascii="Arial Narrow" w:eastAsia="Arial Narrow" w:hAnsi="Arial Narrow" w:cs="Arial Narrow"/>
          <w:sz w:val="22"/>
          <w:szCs w:val="22"/>
        </w:rPr>
        <w:t xml:space="preserve">  debe pagar a la </w:t>
      </w:r>
      <w:r w:rsidRPr="00292081">
        <w:rPr>
          <w:rFonts w:ascii="Arial Narrow" w:eastAsia="Arial Narrow" w:hAnsi="Arial Narrow" w:cs="Arial Narrow"/>
          <w:b/>
          <w:sz w:val="22"/>
          <w:szCs w:val="22"/>
        </w:rPr>
        <w:t>FISCALÍA</w:t>
      </w:r>
      <w:r w:rsidRPr="00292081">
        <w:rPr>
          <w:rFonts w:ascii="Arial Narrow" w:eastAsia="Arial Narrow" w:hAnsi="Arial Narrow" w:cs="Arial Narrow"/>
          <w:sz w:val="22"/>
          <w:szCs w:val="22"/>
        </w:rPr>
        <w:t xml:space="preserve"> una suma equivalente hasta del 30% del valor total del contrato, la cual podrá ser compensada con las sumas que adeude la </w:t>
      </w:r>
      <w:r w:rsidRPr="00292081">
        <w:rPr>
          <w:rFonts w:ascii="Arial Narrow" w:eastAsia="Arial Narrow" w:hAnsi="Arial Narrow" w:cs="Arial Narrow"/>
          <w:b/>
          <w:sz w:val="22"/>
          <w:szCs w:val="22"/>
        </w:rPr>
        <w:t>FISCALÍA</w:t>
      </w:r>
      <w:r w:rsidRPr="00292081">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6" w14:textId="7BE9E815" w:rsidR="00AA00DA" w:rsidRPr="00292081" w:rsidRDefault="004B0BD5">
      <w:pPr>
        <w:tabs>
          <w:tab w:val="left" w:pos="3119"/>
        </w:tabs>
        <w:spacing w:after="160"/>
        <w:jc w:val="both"/>
        <w:rPr>
          <w:rFonts w:ascii="Arial Narrow" w:eastAsia="Arial Narrow" w:hAnsi="Arial Narrow" w:cs="Arial Narrow"/>
          <w:sz w:val="22"/>
          <w:szCs w:val="22"/>
        </w:rPr>
      </w:pPr>
      <w:sdt>
        <w:sdtPr>
          <w:rPr>
            <w:rFonts w:ascii="Arial Narrow" w:hAnsi="Arial Narrow"/>
            <w:sz w:val="22"/>
            <w:szCs w:val="22"/>
          </w:rPr>
          <w:tag w:val="goog_rdk_4"/>
          <w:id w:val="695655183"/>
        </w:sdtPr>
        <w:sdtEndPr/>
        <w:sdtContent/>
      </w:sdt>
      <w:r w:rsidR="00FB4761" w:rsidRPr="00292081">
        <w:rPr>
          <w:rFonts w:ascii="Arial Narrow" w:eastAsia="Arial Narrow" w:hAnsi="Arial Narrow" w:cs="Arial Narrow"/>
          <w:b/>
          <w:bCs/>
          <w:sz w:val="22"/>
          <w:szCs w:val="22"/>
        </w:rPr>
        <w:t xml:space="preserve">CLÁUSULA </w:t>
      </w:r>
      <w:r w:rsidR="00062B66" w:rsidRPr="00292081">
        <w:rPr>
          <w:rFonts w:ascii="Arial Narrow" w:eastAsia="Arial Narrow" w:hAnsi="Arial Narrow" w:cs="Arial Narrow"/>
          <w:b/>
          <w:bCs/>
          <w:sz w:val="22"/>
          <w:szCs w:val="22"/>
        </w:rPr>
        <w:t>DÉCIMA</w:t>
      </w:r>
      <w:r w:rsidR="00FB4761" w:rsidRPr="00292081">
        <w:rPr>
          <w:rFonts w:ascii="Arial Narrow" w:eastAsia="Arial Narrow" w:hAnsi="Arial Narrow" w:cs="Arial Narrow"/>
          <w:b/>
          <w:bCs/>
          <w:sz w:val="22"/>
          <w:szCs w:val="22"/>
        </w:rPr>
        <w:t>- INDEMNIDAD: EL</w:t>
      </w:r>
      <w:r w:rsidR="00FB4761" w:rsidRPr="00292081">
        <w:rPr>
          <w:rFonts w:ascii="Arial Narrow" w:eastAsia="Arial Narrow" w:hAnsi="Arial Narrow" w:cs="Arial Narrow"/>
          <w:sz w:val="22"/>
          <w:szCs w:val="22"/>
        </w:rPr>
        <w:t> </w:t>
      </w:r>
      <w:r w:rsidR="00FB4761" w:rsidRPr="00292081">
        <w:rPr>
          <w:rFonts w:ascii="Arial Narrow" w:eastAsia="Arial Narrow" w:hAnsi="Arial Narrow" w:cs="Arial Narrow"/>
          <w:b/>
          <w:bCs/>
          <w:sz w:val="22"/>
          <w:szCs w:val="22"/>
        </w:rPr>
        <w:t>CONTRATISTA</w:t>
      </w:r>
      <w:r w:rsidR="00FB4761" w:rsidRPr="00292081">
        <w:rPr>
          <w:rFonts w:ascii="Arial Narrow" w:eastAsia="Arial Narrow" w:hAnsi="Arial Narrow" w:cs="Arial Narrow"/>
          <w:sz w:val="22"/>
          <w:szCs w:val="22"/>
        </w:rPr>
        <w:t> mantendrá indemne a la </w:t>
      </w:r>
      <w:r w:rsidR="00FB4761" w:rsidRPr="00292081">
        <w:rPr>
          <w:rFonts w:ascii="Arial Narrow" w:eastAsia="Arial Narrow" w:hAnsi="Arial Narrow" w:cs="Arial Narrow"/>
          <w:b/>
          <w:bCs/>
          <w:sz w:val="22"/>
          <w:szCs w:val="22"/>
        </w:rPr>
        <w:t>FISCALÍA GENERAL DE LA NACIÓN</w:t>
      </w:r>
      <w:r w:rsidR="00FB4761" w:rsidRPr="00292081">
        <w:rPr>
          <w:rFonts w:ascii="Arial Narrow" w:eastAsia="Arial Narrow" w:hAnsi="Arial Narrow" w:cs="Arial Narrow"/>
          <w:sz w:val="22"/>
          <w:szCs w:val="22"/>
        </w:rPr>
        <w:t> de los reclamos, demandas, acciones legales y costas que surjan con ocasión de la ejecución del presente contrato e imputables al </w:t>
      </w:r>
      <w:r w:rsidR="00FB4761" w:rsidRPr="00292081">
        <w:rPr>
          <w:rFonts w:ascii="Arial Narrow" w:eastAsia="Arial Narrow" w:hAnsi="Arial Narrow" w:cs="Arial Narrow"/>
          <w:b/>
          <w:bCs/>
          <w:sz w:val="22"/>
          <w:szCs w:val="22"/>
        </w:rPr>
        <w:t>CONTRATISTA</w:t>
      </w:r>
      <w:r w:rsidR="00FB4761" w:rsidRPr="00292081">
        <w:rPr>
          <w:rFonts w:ascii="Arial Narrow" w:eastAsia="Arial Narrow" w:hAnsi="Arial Narrow" w:cs="Arial Narrow"/>
          <w:sz w:val="22"/>
          <w:szCs w:val="22"/>
        </w:rPr>
        <w:t>. Se considerarán hechos imputables al </w:t>
      </w:r>
      <w:r w:rsidR="00FB4761" w:rsidRPr="00292081">
        <w:rPr>
          <w:rFonts w:ascii="Arial Narrow" w:eastAsia="Arial Narrow" w:hAnsi="Arial Narrow" w:cs="Arial Narrow"/>
          <w:b/>
          <w:bCs/>
          <w:sz w:val="22"/>
          <w:szCs w:val="22"/>
        </w:rPr>
        <w:t>CONTRATISTA</w:t>
      </w:r>
      <w:r w:rsidR="00FB4761" w:rsidRPr="00292081">
        <w:rPr>
          <w:rFonts w:ascii="Arial Narrow" w:eastAsia="Arial Narrow" w:hAnsi="Arial Narrow" w:cs="Arial Narrow"/>
          <w:sz w:val="22"/>
          <w:szCs w:val="22"/>
        </w:rPr>
        <w:t> las acciones y omisiones de su personal, sus asesores, subcontratistas o proveedores así como el personal de éstos, que produzcan deficiencias o incumplimientos. En caso de demandas, reclamaciones o acciones legales contra la </w:t>
      </w:r>
      <w:r w:rsidR="00FB4761" w:rsidRPr="00292081">
        <w:rPr>
          <w:rFonts w:ascii="Arial Narrow" w:eastAsia="Arial Narrow" w:hAnsi="Arial Narrow" w:cs="Arial Narrow"/>
          <w:b/>
          <w:bCs/>
          <w:sz w:val="22"/>
          <w:szCs w:val="22"/>
        </w:rPr>
        <w:t>FISCALÍA GENERAL DE LA NACIÓN</w:t>
      </w:r>
      <w:r w:rsidR="00FB4761" w:rsidRPr="00292081">
        <w:rPr>
          <w:rFonts w:ascii="Arial Narrow" w:eastAsia="Arial Narrow" w:hAnsi="Arial Narrow" w:cs="Arial Narrow"/>
          <w:sz w:val="22"/>
          <w:szCs w:val="22"/>
        </w:rPr>
        <w:t> y que sean responsabilidad del </w:t>
      </w:r>
      <w:r w:rsidR="00FB4761" w:rsidRPr="00292081">
        <w:rPr>
          <w:rFonts w:ascii="Arial Narrow" w:eastAsia="Arial Narrow" w:hAnsi="Arial Narrow" w:cs="Arial Narrow"/>
          <w:b/>
          <w:bCs/>
          <w:sz w:val="22"/>
          <w:szCs w:val="22"/>
        </w:rPr>
        <w:t>CONTRATISTA</w:t>
      </w:r>
      <w:r w:rsidR="00FB4761" w:rsidRPr="00292081">
        <w:rPr>
          <w:rFonts w:ascii="Arial Narrow" w:eastAsia="Arial Narrow" w:hAnsi="Arial Narrow" w:cs="Arial Narrow"/>
          <w:sz w:val="22"/>
          <w:szCs w:val="22"/>
        </w:rPr>
        <w:t xml:space="preserve">, conforme con </w:t>
      </w:r>
      <w:r w:rsidR="00FB4761" w:rsidRPr="00292081">
        <w:rPr>
          <w:rFonts w:ascii="Arial Narrow" w:eastAsia="Arial Narrow" w:hAnsi="Arial Narrow" w:cs="Arial Narrow"/>
          <w:sz w:val="22"/>
          <w:szCs w:val="22"/>
        </w:rPr>
        <w:lastRenderedPageBreak/>
        <w:t>lo pactado en este contrato, éste será notificado, obligándose a mantener indemne al </w:t>
      </w:r>
      <w:r w:rsidR="00FB4761" w:rsidRPr="00292081">
        <w:rPr>
          <w:rFonts w:ascii="Arial Narrow" w:eastAsia="Arial Narrow" w:hAnsi="Arial Narrow" w:cs="Arial Narrow"/>
          <w:b/>
          <w:bCs/>
          <w:sz w:val="22"/>
          <w:szCs w:val="22"/>
        </w:rPr>
        <w:t>FISCALÍA GENERAL DE LA NACIÓN</w:t>
      </w:r>
      <w:r w:rsidR="00FB4761" w:rsidRPr="00292081">
        <w:rPr>
          <w:rFonts w:ascii="Arial Narrow" w:eastAsia="Arial Narrow" w:hAnsi="Arial Narrow" w:cs="Arial Narrow"/>
          <w:sz w:val="22"/>
          <w:szCs w:val="22"/>
        </w:rPr>
        <w:t> y a responder por dichas reclamaciones y todos los costos que ellas generen.</w:t>
      </w:r>
    </w:p>
    <w:p w14:paraId="00000077" w14:textId="6F6F3EB9" w:rsidR="00AA00DA" w:rsidRPr="00292081" w:rsidRDefault="00B97B95">
      <w:pPr>
        <w:tabs>
          <w:tab w:val="left" w:pos="3119"/>
        </w:tabs>
        <w:spacing w:after="160"/>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CLÁUSULA DÉCIMA</w:t>
      </w:r>
      <w:r w:rsidR="00062B66" w:rsidRPr="00292081">
        <w:rPr>
          <w:rFonts w:ascii="Arial Narrow" w:eastAsia="Arial Narrow" w:hAnsi="Arial Narrow" w:cs="Arial Narrow"/>
          <w:b/>
          <w:sz w:val="22"/>
          <w:szCs w:val="22"/>
        </w:rPr>
        <w:t xml:space="preserve"> PRIMERA</w:t>
      </w:r>
      <w:r w:rsidRPr="00292081">
        <w:rPr>
          <w:rFonts w:ascii="Arial Narrow" w:eastAsia="Arial Narrow" w:hAnsi="Arial Narrow" w:cs="Arial Narrow"/>
          <w:b/>
          <w:sz w:val="22"/>
          <w:szCs w:val="22"/>
        </w:rPr>
        <w:t>-CONTROVERSIAS CONTRACTUALES</w:t>
      </w:r>
      <w:r w:rsidRPr="00292081">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0000078" w14:textId="7F7AC9F8" w:rsidR="00AA00DA" w:rsidRPr="00292081" w:rsidRDefault="00B97B95">
      <w:pPr>
        <w:tabs>
          <w:tab w:val="left" w:pos="3119"/>
        </w:tabs>
        <w:spacing w:after="160"/>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 xml:space="preserve">CLÁUSULA DÉCIMA </w:t>
      </w:r>
      <w:r w:rsidR="00062B66" w:rsidRPr="00292081">
        <w:rPr>
          <w:rFonts w:ascii="Arial Narrow" w:eastAsia="Arial Narrow" w:hAnsi="Arial Narrow" w:cs="Arial Narrow"/>
          <w:b/>
          <w:sz w:val="22"/>
          <w:szCs w:val="22"/>
        </w:rPr>
        <w:t>SEGUND</w:t>
      </w:r>
      <w:r w:rsidRPr="00292081">
        <w:rPr>
          <w:rFonts w:ascii="Arial Narrow" w:eastAsia="Arial Narrow" w:hAnsi="Arial Narrow" w:cs="Arial Narrow"/>
          <w:b/>
          <w:sz w:val="22"/>
          <w:szCs w:val="22"/>
        </w:rPr>
        <w:t>A-CESIÓN Y SUBCONTRATOS. El CONTRATISTA</w:t>
      </w:r>
      <w:r w:rsidRPr="00292081">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292081">
        <w:rPr>
          <w:rFonts w:ascii="Arial Narrow" w:eastAsia="Arial Narrow" w:hAnsi="Arial Narrow" w:cs="Arial Narrow"/>
          <w:b/>
          <w:sz w:val="22"/>
          <w:szCs w:val="22"/>
        </w:rPr>
        <w:t xml:space="preserve">FISCALÍA </w:t>
      </w:r>
      <w:r w:rsidRPr="00292081">
        <w:rPr>
          <w:rFonts w:ascii="Arial Narrow" w:eastAsia="Arial Narrow" w:hAnsi="Arial Narrow" w:cs="Arial Narrow"/>
          <w:sz w:val="22"/>
          <w:szCs w:val="22"/>
        </w:rPr>
        <w:t>para este contrato.</w:t>
      </w:r>
    </w:p>
    <w:p w14:paraId="05EAD2F6" w14:textId="529E2C09" w:rsidR="00482A01" w:rsidRPr="00292081" w:rsidRDefault="00B97B95" w:rsidP="00482A01">
      <w:pPr>
        <w:tabs>
          <w:tab w:val="left" w:pos="3119"/>
        </w:tabs>
        <w:spacing w:after="160"/>
        <w:jc w:val="both"/>
        <w:rPr>
          <w:rFonts w:ascii="Arial Narrow" w:eastAsia="Arial Narrow" w:hAnsi="Arial Narrow" w:cs="Arial Narrow"/>
          <w:sz w:val="22"/>
          <w:szCs w:val="22"/>
          <w:lang w:val="es-CO"/>
        </w:rPr>
      </w:pPr>
      <w:r w:rsidRPr="00292081">
        <w:rPr>
          <w:rFonts w:ascii="Arial Narrow" w:eastAsia="Arial Narrow" w:hAnsi="Arial Narrow" w:cs="Arial Narrow"/>
          <w:b/>
          <w:sz w:val="22"/>
          <w:szCs w:val="22"/>
        </w:rPr>
        <w:t xml:space="preserve">CLÁUSULA DÉCIMA </w:t>
      </w:r>
      <w:r w:rsidR="00062B66" w:rsidRPr="00292081">
        <w:rPr>
          <w:rFonts w:ascii="Arial Narrow" w:eastAsia="Arial Narrow" w:hAnsi="Arial Narrow" w:cs="Arial Narrow"/>
          <w:b/>
          <w:sz w:val="22"/>
          <w:szCs w:val="22"/>
        </w:rPr>
        <w:t>TERCER</w:t>
      </w:r>
      <w:r w:rsidRPr="00292081">
        <w:rPr>
          <w:rFonts w:ascii="Arial Narrow" w:eastAsia="Arial Narrow" w:hAnsi="Arial Narrow" w:cs="Arial Narrow"/>
          <w:b/>
          <w:sz w:val="22"/>
          <w:szCs w:val="22"/>
        </w:rPr>
        <w:t>A-LIQUIDACIÓN</w:t>
      </w:r>
      <w:r w:rsidR="00AF3FC8" w:rsidRPr="00292081">
        <w:rPr>
          <w:rFonts w:ascii="Arial Narrow" w:eastAsia="Arial Narrow" w:hAnsi="Arial Narrow" w:cs="Arial Narrow"/>
          <w:b/>
          <w:sz w:val="22"/>
          <w:szCs w:val="22"/>
        </w:rPr>
        <w:t xml:space="preserve">: </w:t>
      </w:r>
      <w:r w:rsidR="00482A01" w:rsidRPr="00292081">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0000007F" w14:textId="232207AC" w:rsidR="00AA00DA" w:rsidRPr="00292081" w:rsidRDefault="00482A01">
      <w:pPr>
        <w:tabs>
          <w:tab w:val="left" w:pos="3119"/>
        </w:tabs>
        <w:spacing w:after="160"/>
        <w:jc w:val="both"/>
        <w:rPr>
          <w:rFonts w:ascii="Arial Narrow" w:eastAsia="Arial Narrow" w:hAnsi="Arial Narrow" w:cs="Arial Narrow"/>
          <w:sz w:val="22"/>
          <w:szCs w:val="22"/>
          <w:lang w:val="es-CO"/>
        </w:rPr>
      </w:pPr>
      <w:r w:rsidRPr="00292081">
        <w:rPr>
          <w:rFonts w:ascii="Arial Narrow" w:eastAsia="Arial Narrow" w:hAnsi="Arial Narrow" w:cs="Arial Narrow"/>
          <w:sz w:val="22"/>
          <w:szCs w:val="22"/>
          <w:lang w:val="es-CO"/>
        </w:rPr>
        <w:t> </w:t>
      </w:r>
      <w:r w:rsidRPr="00292081">
        <w:rPr>
          <w:rFonts w:ascii="Arial Narrow" w:eastAsia="Arial Narrow" w:hAnsi="Arial Narrow" w:cs="Arial Narrow"/>
          <w:b/>
          <w:bCs/>
          <w:sz w:val="22"/>
          <w:szCs w:val="22"/>
          <w:lang w:val="es-CO"/>
        </w:rPr>
        <w:t>PARÁGRAFO:</w:t>
      </w:r>
      <w:r w:rsidRPr="00292081">
        <w:rPr>
          <w:rFonts w:ascii="Arial Narrow" w:eastAsia="Arial Narrow" w:hAnsi="Arial Narrow" w:cs="Arial Narrow"/>
          <w:sz w:val="22"/>
          <w:szCs w:val="22"/>
          <w:lang w:val="es-CO"/>
        </w:rPr>
        <w:t> En virtud del artículo 2.2.1.2.3.1.12 del Decreto 1082 de 2015, la garantía de cumplimiento deberá estar vigente hasta la liquidación del contrato.</w:t>
      </w:r>
    </w:p>
    <w:p w14:paraId="00000080" w14:textId="58D59CEE" w:rsidR="00AA00DA" w:rsidRPr="00292081" w:rsidRDefault="00B97B95">
      <w:pPr>
        <w:tabs>
          <w:tab w:val="left" w:pos="3119"/>
        </w:tabs>
        <w:spacing w:after="160"/>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 xml:space="preserve">CLÁUSULA DÉCIMA </w:t>
      </w:r>
      <w:r w:rsidR="00062B66" w:rsidRPr="00292081">
        <w:rPr>
          <w:rFonts w:ascii="Arial Narrow" w:eastAsia="Arial Narrow" w:hAnsi="Arial Narrow" w:cs="Arial Narrow"/>
          <w:b/>
          <w:sz w:val="22"/>
          <w:szCs w:val="22"/>
        </w:rPr>
        <w:t>CUART</w:t>
      </w:r>
      <w:r w:rsidRPr="00292081">
        <w:rPr>
          <w:rFonts w:ascii="Arial Narrow" w:eastAsia="Arial Narrow" w:hAnsi="Arial Narrow" w:cs="Arial Narrow"/>
          <w:b/>
          <w:sz w:val="22"/>
          <w:szCs w:val="22"/>
        </w:rPr>
        <w:t>A-EXCLUSIÓN DE RELACIÓN LABORAL</w:t>
      </w:r>
      <w:r w:rsidRPr="00292081">
        <w:rPr>
          <w:rFonts w:ascii="Arial Narrow" w:eastAsia="Arial Narrow" w:hAnsi="Arial Narrow" w:cs="Arial Narrow"/>
          <w:sz w:val="22"/>
          <w:szCs w:val="22"/>
        </w:rPr>
        <w:t xml:space="preserve">. </w:t>
      </w:r>
      <w:r w:rsidRPr="00292081">
        <w:rPr>
          <w:rFonts w:ascii="Arial Narrow" w:eastAsia="Arial Narrow" w:hAnsi="Arial Narrow" w:cs="Arial Narrow"/>
          <w:b/>
          <w:sz w:val="22"/>
          <w:szCs w:val="22"/>
        </w:rPr>
        <w:t>EL CONTRATISTA</w:t>
      </w:r>
      <w:r w:rsidRPr="00292081">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292081">
        <w:rPr>
          <w:rFonts w:ascii="Arial Narrow" w:eastAsia="Arial Narrow" w:hAnsi="Arial Narrow" w:cs="Arial Narrow"/>
          <w:b/>
          <w:sz w:val="22"/>
          <w:szCs w:val="22"/>
        </w:rPr>
        <w:t>EL CONTRATISTA</w:t>
      </w:r>
      <w:r w:rsidRPr="00292081">
        <w:rPr>
          <w:rFonts w:ascii="Arial Narrow" w:eastAsia="Arial Narrow" w:hAnsi="Arial Narrow" w:cs="Arial Narrow"/>
          <w:sz w:val="22"/>
          <w:szCs w:val="22"/>
        </w:rPr>
        <w:t xml:space="preserve"> y la </w:t>
      </w:r>
      <w:r w:rsidRPr="00292081">
        <w:rPr>
          <w:rFonts w:ascii="Arial Narrow" w:eastAsia="Arial Narrow" w:hAnsi="Arial Narrow" w:cs="Arial Narrow"/>
          <w:b/>
          <w:sz w:val="22"/>
          <w:szCs w:val="22"/>
        </w:rPr>
        <w:t>FISCALÍA</w:t>
      </w:r>
      <w:r w:rsidRPr="00292081">
        <w:rPr>
          <w:rFonts w:ascii="Arial Narrow" w:eastAsia="Arial Narrow" w:hAnsi="Arial Narrow" w:cs="Arial Narrow"/>
          <w:sz w:val="22"/>
          <w:szCs w:val="22"/>
        </w:rPr>
        <w:t xml:space="preserve"> </w:t>
      </w:r>
      <w:r w:rsidRPr="00292081">
        <w:rPr>
          <w:rFonts w:ascii="Arial Narrow" w:eastAsia="Arial Narrow" w:hAnsi="Arial Narrow" w:cs="Arial Narrow"/>
          <w:b/>
          <w:sz w:val="22"/>
          <w:szCs w:val="22"/>
        </w:rPr>
        <w:t>GENERAL DE LA NACIÓN</w:t>
      </w:r>
      <w:r w:rsidRPr="00292081">
        <w:rPr>
          <w:rFonts w:ascii="Arial Narrow" w:eastAsia="Arial Narrow" w:hAnsi="Arial Narrow" w:cs="Arial Narrow"/>
          <w:sz w:val="22"/>
          <w:szCs w:val="22"/>
        </w:rPr>
        <w:t xml:space="preserve">, ni éste último con relación a las personas que emplee </w:t>
      </w:r>
      <w:r w:rsidRPr="00292081">
        <w:rPr>
          <w:rFonts w:ascii="Arial Narrow" w:eastAsia="Arial Narrow" w:hAnsi="Arial Narrow" w:cs="Arial Narrow"/>
          <w:b/>
          <w:sz w:val="22"/>
          <w:szCs w:val="22"/>
        </w:rPr>
        <w:t>EL CONTRATISTA</w:t>
      </w:r>
      <w:r w:rsidRPr="00292081">
        <w:rPr>
          <w:rFonts w:ascii="Arial Narrow" w:eastAsia="Arial Narrow" w:hAnsi="Arial Narrow" w:cs="Arial Narrow"/>
          <w:sz w:val="22"/>
          <w:szCs w:val="22"/>
        </w:rPr>
        <w:t xml:space="preserve"> para la ejecución </w:t>
      </w:r>
      <w:proofErr w:type="gramStart"/>
      <w:r w:rsidRPr="00292081">
        <w:rPr>
          <w:rFonts w:ascii="Arial Narrow" w:eastAsia="Arial Narrow" w:hAnsi="Arial Narrow" w:cs="Arial Narrow"/>
          <w:sz w:val="22"/>
          <w:szCs w:val="22"/>
        </w:rPr>
        <w:t>del mismo</w:t>
      </w:r>
      <w:proofErr w:type="gramEnd"/>
      <w:r w:rsidRPr="00292081">
        <w:rPr>
          <w:rFonts w:ascii="Arial Narrow" w:eastAsia="Arial Narrow" w:hAnsi="Arial Narrow" w:cs="Arial Narrow"/>
          <w:sz w:val="22"/>
          <w:szCs w:val="22"/>
        </w:rPr>
        <w:t xml:space="preserve">. </w:t>
      </w:r>
    </w:p>
    <w:p w14:paraId="00000081" w14:textId="2240C2BC" w:rsidR="00AA00DA" w:rsidRPr="00292081" w:rsidRDefault="00B97B95">
      <w:pPr>
        <w:tabs>
          <w:tab w:val="left" w:pos="3119"/>
        </w:tabs>
        <w:spacing w:after="160"/>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 xml:space="preserve">CLÁUSULA DÉCIMA </w:t>
      </w:r>
      <w:r w:rsidR="00062B66" w:rsidRPr="00292081">
        <w:rPr>
          <w:rFonts w:ascii="Arial Narrow" w:eastAsia="Arial Narrow" w:hAnsi="Arial Narrow" w:cs="Arial Narrow"/>
          <w:b/>
          <w:sz w:val="22"/>
          <w:szCs w:val="22"/>
        </w:rPr>
        <w:t>QUIN</w:t>
      </w:r>
      <w:r w:rsidRPr="00292081">
        <w:rPr>
          <w:rFonts w:ascii="Arial Narrow" w:eastAsia="Arial Narrow" w:hAnsi="Arial Narrow" w:cs="Arial Narrow"/>
          <w:b/>
          <w:sz w:val="22"/>
          <w:szCs w:val="22"/>
        </w:rPr>
        <w:t>TA-COMPROMISO ANTICORRUPCIÓN</w:t>
      </w:r>
      <w:r w:rsidRPr="00292081">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000082" w14:textId="7F90A403" w:rsidR="00AA00DA" w:rsidRPr="00292081" w:rsidRDefault="00B97B95">
      <w:pPr>
        <w:tabs>
          <w:tab w:val="left" w:pos="3119"/>
        </w:tabs>
        <w:spacing w:after="160"/>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 xml:space="preserve">CLÁUSULA DÉCIMA </w:t>
      </w:r>
      <w:r w:rsidR="00062B66" w:rsidRPr="00292081">
        <w:rPr>
          <w:rFonts w:ascii="Arial Narrow" w:eastAsia="Arial Narrow" w:hAnsi="Arial Narrow" w:cs="Arial Narrow"/>
          <w:b/>
          <w:sz w:val="22"/>
          <w:szCs w:val="22"/>
        </w:rPr>
        <w:t>SEX</w:t>
      </w:r>
      <w:r w:rsidRPr="00292081">
        <w:rPr>
          <w:rFonts w:ascii="Arial Narrow" w:eastAsia="Arial Narrow" w:hAnsi="Arial Narrow" w:cs="Arial Narrow"/>
          <w:b/>
          <w:sz w:val="22"/>
          <w:szCs w:val="22"/>
        </w:rPr>
        <w:t>TA - TERMINACIÓN</w:t>
      </w:r>
      <w:r w:rsidRPr="00292081">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292081">
        <w:rPr>
          <w:rFonts w:ascii="Arial Narrow" w:eastAsia="Arial Narrow" w:hAnsi="Arial Narrow" w:cs="Arial Narrow"/>
          <w:b/>
          <w:sz w:val="22"/>
          <w:szCs w:val="22"/>
        </w:rPr>
        <w:t>FISCALÍA</w:t>
      </w:r>
      <w:r w:rsidRPr="00292081">
        <w:rPr>
          <w:rFonts w:ascii="Arial Narrow" w:eastAsia="Arial Narrow" w:hAnsi="Arial Narrow" w:cs="Arial Narrow"/>
          <w:sz w:val="22"/>
          <w:szCs w:val="22"/>
        </w:rPr>
        <w:t xml:space="preserve"> o que vulneren los principios de la contratación estatal por parte del </w:t>
      </w:r>
      <w:r w:rsidRPr="00292081">
        <w:rPr>
          <w:rFonts w:ascii="Arial Narrow" w:eastAsia="Arial Narrow" w:hAnsi="Arial Narrow" w:cs="Arial Narrow"/>
          <w:b/>
          <w:sz w:val="22"/>
          <w:szCs w:val="22"/>
        </w:rPr>
        <w:t xml:space="preserve">CONTRATISTA </w:t>
      </w:r>
      <w:r w:rsidRPr="00292081">
        <w:rPr>
          <w:rFonts w:ascii="Arial Narrow" w:eastAsia="Arial Narrow" w:hAnsi="Arial Narrow" w:cs="Arial Narrow"/>
          <w:sz w:val="22"/>
          <w:szCs w:val="22"/>
        </w:rPr>
        <w:t xml:space="preserve">o de las personas vinculadas a éste. g) Las demás que determine la ley. </w:t>
      </w:r>
      <w:r w:rsidRPr="00292081">
        <w:rPr>
          <w:rFonts w:ascii="Arial Narrow" w:eastAsia="Arial Narrow" w:hAnsi="Arial Narrow" w:cs="Arial Narrow"/>
          <w:b/>
          <w:sz w:val="22"/>
          <w:szCs w:val="22"/>
        </w:rPr>
        <w:t>PARAGRAFO</w:t>
      </w:r>
      <w:r w:rsidRPr="00292081">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0000083" w14:textId="36E23E56" w:rsidR="00AA00DA" w:rsidRPr="00292081" w:rsidRDefault="00B97B95">
      <w:pPr>
        <w:tabs>
          <w:tab w:val="left" w:pos="3119"/>
        </w:tabs>
        <w:spacing w:after="160"/>
        <w:jc w:val="both"/>
        <w:rPr>
          <w:rFonts w:ascii="Arial Narrow" w:eastAsia="Arial Narrow" w:hAnsi="Arial Narrow" w:cs="Arial Narrow"/>
          <w:b/>
          <w:sz w:val="22"/>
          <w:szCs w:val="22"/>
        </w:rPr>
      </w:pPr>
      <w:r w:rsidRPr="00292081">
        <w:rPr>
          <w:rFonts w:ascii="Arial Narrow" w:eastAsia="Arial Narrow" w:hAnsi="Arial Narrow" w:cs="Arial Narrow"/>
          <w:b/>
          <w:sz w:val="22"/>
          <w:szCs w:val="22"/>
        </w:rPr>
        <w:t>CLÁUSULA DÉCIMA SE</w:t>
      </w:r>
      <w:r w:rsidR="00961AE9" w:rsidRPr="00292081">
        <w:rPr>
          <w:rFonts w:ascii="Arial Narrow" w:eastAsia="Arial Narrow" w:hAnsi="Arial Narrow" w:cs="Arial Narrow"/>
          <w:b/>
          <w:sz w:val="22"/>
          <w:szCs w:val="22"/>
        </w:rPr>
        <w:t>PTIM</w:t>
      </w:r>
      <w:r w:rsidRPr="00292081">
        <w:rPr>
          <w:rFonts w:ascii="Arial Narrow" w:eastAsia="Arial Narrow" w:hAnsi="Arial Narrow" w:cs="Arial Narrow"/>
          <w:b/>
          <w:sz w:val="22"/>
          <w:szCs w:val="22"/>
        </w:rPr>
        <w:t>A – PERFECCIONAMIENTO Y EJECUCIÓN:</w:t>
      </w:r>
      <w:r w:rsidRPr="00292081">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w:t>
      </w:r>
      <w:r w:rsidR="00757583">
        <w:rPr>
          <w:rFonts w:ascii="Arial Narrow" w:eastAsia="Arial Narrow" w:hAnsi="Arial Narrow" w:cs="Arial Narrow"/>
          <w:sz w:val="22"/>
          <w:szCs w:val="22"/>
        </w:rPr>
        <w:t xml:space="preserve"> y la suscripción del acta de inicio</w:t>
      </w:r>
      <w:r w:rsidRPr="00292081">
        <w:rPr>
          <w:rFonts w:ascii="Arial Narrow" w:eastAsia="Arial Narrow" w:hAnsi="Arial Narrow" w:cs="Arial Narrow"/>
          <w:sz w:val="22"/>
          <w:szCs w:val="22"/>
        </w:rPr>
        <w:t xml:space="preserve">. </w:t>
      </w:r>
      <w:r w:rsidRPr="00292081">
        <w:rPr>
          <w:rFonts w:ascii="Arial Narrow" w:eastAsia="Arial Narrow" w:hAnsi="Arial Narrow" w:cs="Arial Narrow"/>
          <w:b/>
          <w:sz w:val="22"/>
          <w:szCs w:val="22"/>
        </w:rPr>
        <w:t xml:space="preserve"> </w:t>
      </w:r>
    </w:p>
    <w:p w14:paraId="6381DD41" w14:textId="54973146" w:rsidR="009F6DAE" w:rsidRPr="00292081" w:rsidRDefault="009F6DAE" w:rsidP="009F6DAE">
      <w:pPr>
        <w:tabs>
          <w:tab w:val="left" w:pos="3119"/>
        </w:tabs>
        <w:spacing w:after="160"/>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 xml:space="preserve">CLÁUSULA DÉCIMA OCTAVA - TRATAMIENTO DE DATOS: </w:t>
      </w:r>
      <w:r w:rsidRPr="00292081">
        <w:rPr>
          <w:rFonts w:ascii="Arial Narrow" w:eastAsia="Arial Narrow" w:hAnsi="Arial Narrow" w:cs="Arial Narrow"/>
          <w:sz w:val="22"/>
          <w:szCs w:val="22"/>
        </w:rPr>
        <w:t xml:space="preserve">Con la </w:t>
      </w:r>
      <w:r w:rsidR="00961AE9" w:rsidRPr="00292081">
        <w:rPr>
          <w:rFonts w:ascii="Arial Narrow" w:eastAsia="Arial Narrow" w:hAnsi="Arial Narrow" w:cs="Arial Narrow"/>
          <w:sz w:val="22"/>
          <w:szCs w:val="22"/>
        </w:rPr>
        <w:t>aceptación</w:t>
      </w:r>
      <w:r w:rsidRPr="00292081">
        <w:rPr>
          <w:rFonts w:ascii="Arial Narrow" w:eastAsia="Arial Narrow" w:hAnsi="Arial Narrow" w:cs="Arial Narrow"/>
          <w:sz w:val="22"/>
          <w:szCs w:val="22"/>
        </w:rPr>
        <w:t xml:space="preserve"> del contrato en el SECOP II el contratista, autoriza a la Fiscalía General de la Nación, el manejo de los datos personales, en concordancia </w:t>
      </w:r>
      <w:r w:rsidRPr="00292081">
        <w:rPr>
          <w:rFonts w:ascii="Arial Narrow" w:eastAsia="Arial Narrow" w:hAnsi="Arial Narrow" w:cs="Arial Narrow"/>
          <w:sz w:val="22"/>
          <w:szCs w:val="22"/>
        </w:rPr>
        <w:lastRenderedPageBreak/>
        <w:t>con lo establecido en la ley 1581 de 2012 de Protección de Datos y la política de Tratamiento de Datos Personales de la institución. (Para revisar la política puedes revisar el siguiente enlace:</w:t>
      </w:r>
    </w:p>
    <w:p w14:paraId="373EA200" w14:textId="6EF7E105" w:rsidR="009F6DAE" w:rsidRPr="00292081" w:rsidRDefault="009F6DAE" w:rsidP="009F6DAE">
      <w:pPr>
        <w:tabs>
          <w:tab w:val="left" w:pos="3119"/>
        </w:tabs>
        <w:spacing w:after="160"/>
        <w:jc w:val="both"/>
        <w:rPr>
          <w:rFonts w:ascii="Arial Narrow" w:eastAsia="Arial Narrow" w:hAnsi="Arial Narrow" w:cs="Arial Narrow"/>
          <w:sz w:val="22"/>
          <w:szCs w:val="22"/>
        </w:rPr>
      </w:pPr>
      <w:r w:rsidRPr="00292081">
        <w:rPr>
          <w:rFonts w:ascii="Arial Narrow" w:eastAsia="Arial Narrow" w:hAnsi="Arial Narrow" w:cs="Arial Narrow"/>
          <w:sz w:val="22"/>
          <w:szCs w:val="22"/>
        </w:rPr>
        <w:t>https://www.fiscalia.gov.co/colombia/wp-content/uploads/Pol%C3%ADtica-de-Tratamiento-de-Datos-Personales.pdf</w:t>
      </w:r>
    </w:p>
    <w:p w14:paraId="00000084" w14:textId="77777777" w:rsidR="00AA00DA" w:rsidRPr="00292081" w:rsidRDefault="00B97B95">
      <w:pPr>
        <w:tabs>
          <w:tab w:val="left" w:pos="3119"/>
        </w:tabs>
        <w:spacing w:after="160"/>
        <w:jc w:val="both"/>
        <w:rPr>
          <w:rFonts w:ascii="Arial Narrow" w:eastAsia="Arial Narrow" w:hAnsi="Arial Narrow" w:cs="Arial Narrow"/>
          <w:sz w:val="22"/>
          <w:szCs w:val="22"/>
        </w:rPr>
      </w:pPr>
      <w:r w:rsidRPr="00292081">
        <w:rPr>
          <w:rFonts w:ascii="Arial Narrow" w:eastAsia="Arial Narrow" w:hAnsi="Arial Narrow" w:cs="Arial Narrow"/>
          <w:b/>
          <w:sz w:val="22"/>
          <w:szCs w:val="22"/>
        </w:rPr>
        <w:t>CLÁUSULA DÉCIMA SÉPTIMA – DOMICILIO</w:t>
      </w:r>
      <w:r w:rsidRPr="00292081">
        <w:rPr>
          <w:rFonts w:ascii="Arial Narrow" w:eastAsia="Arial Narrow" w:hAnsi="Arial Narrow" w:cs="Arial Narrow"/>
          <w:sz w:val="22"/>
          <w:szCs w:val="22"/>
        </w:rPr>
        <w:t xml:space="preserve">. Para todos los efectos, las partes acuerdan como domicilio contractual la ciudad de Bogotá, D.C. </w:t>
      </w:r>
    </w:p>
    <w:p w14:paraId="00000086" w14:textId="77777777" w:rsidR="00AA00DA" w:rsidRPr="00292081" w:rsidRDefault="00B97B95">
      <w:pPr>
        <w:tabs>
          <w:tab w:val="left" w:pos="3119"/>
        </w:tabs>
        <w:spacing w:after="160"/>
        <w:jc w:val="both"/>
        <w:rPr>
          <w:rFonts w:ascii="Arial Narrow" w:eastAsia="Arial Narrow" w:hAnsi="Arial Narrow" w:cs="Arial Narrow"/>
          <w:sz w:val="22"/>
          <w:szCs w:val="22"/>
        </w:rPr>
      </w:pPr>
      <w:r w:rsidRPr="00292081">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292081">
        <w:rPr>
          <w:rFonts w:ascii="Arial Narrow" w:eastAsia="Arial Narrow" w:hAnsi="Arial Narrow" w:cs="Arial Narrow"/>
          <w:sz w:val="22"/>
          <w:szCs w:val="22"/>
        </w:rPr>
        <w:t>Secop</w:t>
      </w:r>
      <w:proofErr w:type="spellEnd"/>
      <w:r w:rsidRPr="00292081">
        <w:rPr>
          <w:rFonts w:ascii="Arial Narrow" w:eastAsia="Arial Narrow" w:hAnsi="Arial Narrow" w:cs="Arial Narrow"/>
          <w:sz w:val="22"/>
          <w:szCs w:val="22"/>
        </w:rPr>
        <w:t xml:space="preserve"> II.</w:t>
      </w:r>
    </w:p>
    <w:p w14:paraId="00000087" w14:textId="77777777" w:rsidR="00AA00DA" w:rsidRPr="00292081" w:rsidRDefault="00AA00DA">
      <w:pPr>
        <w:tabs>
          <w:tab w:val="left" w:pos="3119"/>
        </w:tabs>
        <w:spacing w:after="160"/>
        <w:jc w:val="both"/>
        <w:rPr>
          <w:rFonts w:ascii="Arial Narrow" w:eastAsia="Arial Narrow" w:hAnsi="Arial Narrow" w:cs="Arial Narrow"/>
          <w:sz w:val="22"/>
          <w:szCs w:val="22"/>
        </w:rPr>
      </w:pPr>
    </w:p>
    <w:p w14:paraId="00000088" w14:textId="77777777" w:rsidR="00AA00DA" w:rsidRPr="00292081" w:rsidRDefault="00B97B95">
      <w:pPr>
        <w:jc w:val="both"/>
        <w:rPr>
          <w:rFonts w:ascii="Arial Narrow" w:eastAsia="Arial Narrow" w:hAnsi="Arial Narrow" w:cs="Arial Narrow"/>
          <w:b/>
          <w:color w:val="000000"/>
          <w:sz w:val="22"/>
          <w:szCs w:val="22"/>
        </w:rPr>
      </w:pPr>
      <w:proofErr w:type="spellStart"/>
      <w:r w:rsidRPr="00292081">
        <w:rPr>
          <w:rFonts w:ascii="Arial Narrow" w:eastAsia="Arial Narrow" w:hAnsi="Arial Narrow" w:cs="Arial Narrow"/>
          <w:b/>
          <w:color w:val="000000"/>
          <w:sz w:val="22"/>
          <w:szCs w:val="22"/>
        </w:rPr>
        <w:t>xxxxxxxxxxxx</w:t>
      </w:r>
      <w:proofErr w:type="spellEnd"/>
    </w:p>
    <w:p w14:paraId="00000089" w14:textId="77777777" w:rsidR="00AA00DA" w:rsidRPr="00292081" w:rsidRDefault="00B97B95">
      <w:pPr>
        <w:jc w:val="both"/>
        <w:rPr>
          <w:rFonts w:ascii="Arial Narrow" w:eastAsia="Arial Narrow" w:hAnsi="Arial Narrow" w:cs="Arial Narrow"/>
          <w:sz w:val="22"/>
          <w:szCs w:val="22"/>
        </w:rPr>
      </w:pPr>
      <w:proofErr w:type="spellStart"/>
      <w:r w:rsidRPr="00292081">
        <w:rPr>
          <w:rFonts w:ascii="Arial Narrow" w:eastAsia="Arial Narrow" w:hAnsi="Arial Narrow" w:cs="Arial Narrow"/>
          <w:sz w:val="22"/>
          <w:szCs w:val="22"/>
        </w:rPr>
        <w:t>xxxxxxxxxxxxxxx</w:t>
      </w:r>
      <w:proofErr w:type="spellEnd"/>
    </w:p>
    <w:p w14:paraId="0000008A" w14:textId="77777777" w:rsidR="00AA00DA" w:rsidRPr="00292081" w:rsidRDefault="00AA00DA">
      <w:pPr>
        <w:jc w:val="both"/>
        <w:rPr>
          <w:rFonts w:ascii="Arial Narrow" w:eastAsia="Arial Narrow" w:hAnsi="Arial Narrow" w:cs="Arial Narrow"/>
          <w:sz w:val="22"/>
          <w:szCs w:val="22"/>
        </w:rPr>
      </w:pPr>
    </w:p>
    <w:tbl>
      <w:tblPr>
        <w:tblW w:w="69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8"/>
        <w:gridCol w:w="3560"/>
        <w:gridCol w:w="2360"/>
      </w:tblGrid>
      <w:tr w:rsidR="00E31029" w:rsidRPr="00387A4D" w14:paraId="0A72DEF8" w14:textId="77777777" w:rsidTr="00E31029">
        <w:trPr>
          <w:trHeight w:val="196"/>
          <w:jc w:val="center"/>
        </w:trPr>
        <w:tc>
          <w:tcPr>
            <w:tcW w:w="1078" w:type="dxa"/>
          </w:tcPr>
          <w:p w14:paraId="1435BFEA" w14:textId="77777777" w:rsidR="00E31029" w:rsidRPr="00387A4D" w:rsidRDefault="00E31029" w:rsidP="00D7411F">
            <w:pPr>
              <w:ind w:hanging="2"/>
              <w:rPr>
                <w:rFonts w:ascii="Arial Narrow" w:hAnsi="Arial Narrow" w:cs="Arial"/>
                <w:sz w:val="16"/>
                <w:szCs w:val="16"/>
              </w:rPr>
            </w:pPr>
            <w:bookmarkStart w:id="6" w:name="_Hlk105775042"/>
          </w:p>
        </w:tc>
        <w:tc>
          <w:tcPr>
            <w:tcW w:w="3560" w:type="dxa"/>
          </w:tcPr>
          <w:p w14:paraId="6D1041B5" w14:textId="77777777" w:rsidR="00E31029" w:rsidRPr="00387A4D" w:rsidRDefault="00E31029" w:rsidP="00D7411F">
            <w:pPr>
              <w:ind w:hanging="2"/>
              <w:jc w:val="center"/>
              <w:rPr>
                <w:rFonts w:ascii="Arial Narrow" w:hAnsi="Arial Narrow" w:cs="Arial"/>
                <w:b/>
                <w:bCs/>
                <w:sz w:val="16"/>
                <w:szCs w:val="16"/>
              </w:rPr>
            </w:pPr>
            <w:r w:rsidRPr="00387A4D">
              <w:rPr>
                <w:rFonts w:ascii="Arial Narrow" w:hAnsi="Arial Narrow" w:cs="Arial"/>
                <w:b/>
                <w:bCs/>
                <w:sz w:val="16"/>
                <w:szCs w:val="16"/>
              </w:rPr>
              <w:t>Nombre</w:t>
            </w:r>
          </w:p>
        </w:tc>
        <w:tc>
          <w:tcPr>
            <w:tcW w:w="2360" w:type="dxa"/>
          </w:tcPr>
          <w:p w14:paraId="23B5A475" w14:textId="77777777" w:rsidR="00E31029" w:rsidRPr="00387A4D" w:rsidRDefault="00E31029" w:rsidP="00D7411F">
            <w:pPr>
              <w:ind w:hanging="2"/>
              <w:jc w:val="center"/>
              <w:rPr>
                <w:rFonts w:ascii="Arial Narrow" w:hAnsi="Arial Narrow" w:cs="Arial"/>
                <w:b/>
                <w:bCs/>
                <w:sz w:val="16"/>
                <w:szCs w:val="16"/>
              </w:rPr>
            </w:pPr>
            <w:r w:rsidRPr="00387A4D">
              <w:rPr>
                <w:rFonts w:ascii="Arial Narrow" w:hAnsi="Arial Narrow" w:cs="Arial"/>
                <w:b/>
                <w:bCs/>
                <w:sz w:val="16"/>
                <w:szCs w:val="16"/>
              </w:rPr>
              <w:t>Firma</w:t>
            </w:r>
          </w:p>
        </w:tc>
      </w:tr>
      <w:tr w:rsidR="00E31029" w:rsidRPr="00387A4D" w14:paraId="0C49394A" w14:textId="77777777" w:rsidTr="00E31029">
        <w:trPr>
          <w:trHeight w:val="52"/>
          <w:jc w:val="center"/>
        </w:trPr>
        <w:tc>
          <w:tcPr>
            <w:tcW w:w="1078" w:type="dxa"/>
            <w:vAlign w:val="center"/>
          </w:tcPr>
          <w:p w14:paraId="73E087FD" w14:textId="77777777" w:rsidR="00E31029" w:rsidRPr="00387A4D" w:rsidRDefault="00E31029" w:rsidP="00D7411F">
            <w:pPr>
              <w:ind w:hanging="2"/>
              <w:rPr>
                <w:rFonts w:ascii="Arial Narrow" w:hAnsi="Arial Narrow" w:cs="Arial"/>
                <w:b/>
                <w:bCs/>
                <w:sz w:val="16"/>
                <w:szCs w:val="16"/>
              </w:rPr>
            </w:pPr>
            <w:r w:rsidRPr="00387A4D">
              <w:rPr>
                <w:rFonts w:ascii="Arial Narrow" w:hAnsi="Arial Narrow" w:cs="Arial"/>
                <w:b/>
                <w:bCs/>
                <w:sz w:val="16"/>
                <w:szCs w:val="16"/>
              </w:rPr>
              <w:t xml:space="preserve">Proyectó </w:t>
            </w:r>
          </w:p>
        </w:tc>
        <w:tc>
          <w:tcPr>
            <w:tcW w:w="3560" w:type="dxa"/>
            <w:vAlign w:val="center"/>
          </w:tcPr>
          <w:p w14:paraId="07CDE216" w14:textId="77777777" w:rsidR="00E31029" w:rsidRPr="00387A4D" w:rsidRDefault="00E31029" w:rsidP="00D7411F">
            <w:pPr>
              <w:ind w:hanging="2"/>
              <w:rPr>
                <w:rFonts w:ascii="Arial Narrow" w:hAnsi="Arial Narrow" w:cs="Arial"/>
                <w:sz w:val="16"/>
                <w:szCs w:val="16"/>
              </w:rPr>
            </w:pPr>
            <w:r w:rsidRPr="00387A4D">
              <w:rPr>
                <w:rFonts w:ascii="Arial Narrow" w:hAnsi="Arial Narrow" w:cs="Arial"/>
                <w:sz w:val="16"/>
                <w:szCs w:val="16"/>
              </w:rPr>
              <w:t>Claudia Leticia Díaz Silva – Profesional Gestión II (E)– SGC</w:t>
            </w:r>
          </w:p>
        </w:tc>
        <w:tc>
          <w:tcPr>
            <w:tcW w:w="2360" w:type="dxa"/>
            <w:vAlign w:val="center"/>
          </w:tcPr>
          <w:p w14:paraId="00670C23" w14:textId="594A0089" w:rsidR="00E31029" w:rsidRPr="00387A4D" w:rsidRDefault="00E31029" w:rsidP="00D7411F">
            <w:pPr>
              <w:ind w:hanging="2"/>
              <w:jc w:val="center"/>
              <w:rPr>
                <w:rFonts w:ascii="Arial Narrow" w:hAnsi="Arial Narrow" w:cs="Arial"/>
                <w:sz w:val="16"/>
                <w:szCs w:val="16"/>
              </w:rPr>
            </w:pPr>
          </w:p>
        </w:tc>
      </w:tr>
      <w:tr w:rsidR="00E31029" w:rsidRPr="00387A4D" w14:paraId="0B036D51" w14:textId="77777777" w:rsidTr="00E31029">
        <w:trPr>
          <w:trHeight w:val="196"/>
          <w:jc w:val="center"/>
        </w:trPr>
        <w:tc>
          <w:tcPr>
            <w:tcW w:w="1078" w:type="dxa"/>
            <w:vAlign w:val="center"/>
          </w:tcPr>
          <w:p w14:paraId="7027838E" w14:textId="77777777" w:rsidR="00E31029" w:rsidRPr="00387A4D" w:rsidRDefault="00E31029" w:rsidP="00D7411F">
            <w:pPr>
              <w:ind w:hanging="2"/>
              <w:rPr>
                <w:rFonts w:ascii="Arial Narrow" w:hAnsi="Arial Narrow" w:cs="Arial"/>
                <w:b/>
                <w:bCs/>
                <w:sz w:val="16"/>
                <w:szCs w:val="16"/>
              </w:rPr>
            </w:pPr>
            <w:r w:rsidRPr="00387A4D">
              <w:rPr>
                <w:rFonts w:ascii="Arial Narrow" w:hAnsi="Arial Narrow" w:cs="Arial"/>
                <w:b/>
                <w:bCs/>
                <w:sz w:val="16"/>
                <w:szCs w:val="16"/>
              </w:rPr>
              <w:t>Revisó</w:t>
            </w:r>
          </w:p>
        </w:tc>
        <w:tc>
          <w:tcPr>
            <w:tcW w:w="3560" w:type="dxa"/>
            <w:vAlign w:val="center"/>
          </w:tcPr>
          <w:p w14:paraId="36EEC53B" w14:textId="77777777" w:rsidR="00E31029" w:rsidRPr="00387A4D" w:rsidRDefault="00E31029" w:rsidP="00D7411F">
            <w:pPr>
              <w:ind w:hanging="2"/>
              <w:rPr>
                <w:rFonts w:ascii="Arial Narrow" w:hAnsi="Arial Narrow" w:cs="Arial"/>
                <w:sz w:val="16"/>
                <w:szCs w:val="16"/>
              </w:rPr>
            </w:pPr>
            <w:r w:rsidRPr="00387A4D">
              <w:rPr>
                <w:rFonts w:ascii="Arial Narrow" w:hAnsi="Arial Narrow" w:cs="Arial"/>
                <w:sz w:val="16"/>
                <w:szCs w:val="16"/>
              </w:rPr>
              <w:t>Alejandra Sanchéz – Profesional Especializado II -SGC</w:t>
            </w:r>
          </w:p>
        </w:tc>
        <w:tc>
          <w:tcPr>
            <w:tcW w:w="2360" w:type="dxa"/>
            <w:vAlign w:val="center"/>
          </w:tcPr>
          <w:p w14:paraId="3573E7EE" w14:textId="77777777" w:rsidR="00E31029" w:rsidRDefault="00E31029" w:rsidP="00D7411F">
            <w:pPr>
              <w:ind w:hanging="2"/>
              <w:jc w:val="center"/>
              <w:rPr>
                <w:rFonts w:ascii="Arial Narrow" w:hAnsi="Arial Narrow" w:cs="Arial"/>
                <w:sz w:val="16"/>
                <w:szCs w:val="16"/>
              </w:rPr>
            </w:pPr>
          </w:p>
          <w:p w14:paraId="01112D4C" w14:textId="07037518" w:rsidR="00E31029" w:rsidRPr="00387A4D" w:rsidRDefault="00E31029" w:rsidP="00D7411F">
            <w:pPr>
              <w:ind w:hanging="2"/>
              <w:jc w:val="center"/>
              <w:rPr>
                <w:rFonts w:ascii="Arial Narrow" w:hAnsi="Arial Narrow" w:cs="Arial"/>
                <w:sz w:val="16"/>
                <w:szCs w:val="16"/>
              </w:rPr>
            </w:pPr>
          </w:p>
        </w:tc>
      </w:tr>
      <w:tr w:rsidR="00E31029" w:rsidRPr="00387A4D" w14:paraId="47F50839" w14:textId="77777777" w:rsidTr="00E31029">
        <w:trPr>
          <w:trHeight w:val="427"/>
          <w:jc w:val="center"/>
        </w:trPr>
        <w:tc>
          <w:tcPr>
            <w:tcW w:w="1078" w:type="dxa"/>
            <w:vAlign w:val="center"/>
          </w:tcPr>
          <w:p w14:paraId="1D857274" w14:textId="77777777" w:rsidR="00E31029" w:rsidRPr="00387A4D" w:rsidRDefault="00E31029" w:rsidP="00D7411F">
            <w:pPr>
              <w:ind w:hanging="2"/>
              <w:rPr>
                <w:rFonts w:ascii="Arial Narrow" w:hAnsi="Arial Narrow" w:cs="Arial"/>
                <w:b/>
                <w:bCs/>
                <w:sz w:val="16"/>
                <w:szCs w:val="16"/>
              </w:rPr>
            </w:pPr>
            <w:r w:rsidRPr="00387A4D">
              <w:rPr>
                <w:rFonts w:ascii="Arial Narrow" w:hAnsi="Arial Narrow" w:cs="Arial"/>
                <w:b/>
                <w:bCs/>
                <w:sz w:val="16"/>
                <w:szCs w:val="16"/>
              </w:rPr>
              <w:t>Aprobó</w:t>
            </w:r>
          </w:p>
        </w:tc>
        <w:tc>
          <w:tcPr>
            <w:tcW w:w="3560" w:type="dxa"/>
            <w:vAlign w:val="center"/>
          </w:tcPr>
          <w:p w14:paraId="238489B2" w14:textId="77777777" w:rsidR="00E31029" w:rsidRPr="00387A4D" w:rsidRDefault="00E31029" w:rsidP="00D7411F">
            <w:pPr>
              <w:ind w:hanging="2"/>
              <w:rPr>
                <w:rFonts w:ascii="Arial Narrow" w:hAnsi="Arial Narrow" w:cs="Arial"/>
                <w:sz w:val="16"/>
                <w:szCs w:val="16"/>
              </w:rPr>
            </w:pPr>
            <w:r w:rsidRPr="00387A4D">
              <w:rPr>
                <w:rFonts w:ascii="Arial Narrow" w:hAnsi="Arial Narrow" w:cs="Arial"/>
                <w:sz w:val="16"/>
                <w:szCs w:val="16"/>
              </w:rPr>
              <w:t xml:space="preserve">Laura Jicela Téllez González – </w:t>
            </w:r>
            <w:proofErr w:type="gramStart"/>
            <w:r w:rsidRPr="00387A4D">
              <w:rPr>
                <w:rFonts w:ascii="Arial Narrow" w:hAnsi="Arial Narrow" w:cs="Arial"/>
                <w:sz w:val="16"/>
                <w:szCs w:val="16"/>
              </w:rPr>
              <w:t>Subdirectora</w:t>
            </w:r>
            <w:proofErr w:type="gramEnd"/>
            <w:r w:rsidRPr="00387A4D">
              <w:rPr>
                <w:rFonts w:ascii="Arial Narrow" w:hAnsi="Arial Narrow" w:cs="Arial"/>
                <w:sz w:val="16"/>
                <w:szCs w:val="16"/>
              </w:rPr>
              <w:t xml:space="preserve"> Nacional de Gestión Contractual</w:t>
            </w:r>
          </w:p>
        </w:tc>
        <w:tc>
          <w:tcPr>
            <w:tcW w:w="2360" w:type="dxa"/>
            <w:vAlign w:val="center"/>
          </w:tcPr>
          <w:p w14:paraId="2EA340AD" w14:textId="77777777" w:rsidR="00E31029" w:rsidRPr="00387A4D" w:rsidRDefault="00E31029" w:rsidP="00D7411F">
            <w:pPr>
              <w:ind w:hanging="2"/>
              <w:jc w:val="center"/>
              <w:rPr>
                <w:rFonts w:ascii="Arial Narrow" w:hAnsi="Arial Narrow" w:cs="Arial"/>
                <w:sz w:val="16"/>
                <w:szCs w:val="16"/>
              </w:rPr>
            </w:pPr>
          </w:p>
        </w:tc>
      </w:tr>
      <w:tr w:rsidR="00E31029" w:rsidRPr="00387A4D" w14:paraId="62140878" w14:textId="77777777" w:rsidTr="00E31029">
        <w:trPr>
          <w:trHeight w:val="427"/>
          <w:jc w:val="center"/>
        </w:trPr>
        <w:tc>
          <w:tcPr>
            <w:tcW w:w="1078" w:type="dxa"/>
            <w:vAlign w:val="center"/>
          </w:tcPr>
          <w:p w14:paraId="1E494CF6" w14:textId="77777777" w:rsidR="00E31029" w:rsidRPr="00387A4D" w:rsidRDefault="00E31029" w:rsidP="00D7411F">
            <w:pPr>
              <w:ind w:hanging="2"/>
              <w:rPr>
                <w:rFonts w:ascii="Arial Narrow" w:hAnsi="Arial Narrow" w:cs="Arial"/>
                <w:b/>
                <w:bCs/>
                <w:sz w:val="16"/>
                <w:szCs w:val="16"/>
              </w:rPr>
            </w:pPr>
            <w:r w:rsidRPr="00387A4D">
              <w:rPr>
                <w:rFonts w:ascii="Arial Narrow" w:hAnsi="Arial Narrow" w:cs="Arial"/>
                <w:b/>
                <w:bCs/>
                <w:sz w:val="16"/>
                <w:szCs w:val="16"/>
              </w:rPr>
              <w:t>Vo. Bo.</w:t>
            </w:r>
          </w:p>
        </w:tc>
        <w:tc>
          <w:tcPr>
            <w:tcW w:w="3560" w:type="dxa"/>
            <w:vAlign w:val="center"/>
          </w:tcPr>
          <w:p w14:paraId="7D1A37DB" w14:textId="77777777" w:rsidR="00E31029" w:rsidRPr="00387A4D" w:rsidRDefault="00E31029" w:rsidP="00D7411F">
            <w:pPr>
              <w:ind w:hanging="2"/>
              <w:rPr>
                <w:rFonts w:ascii="Arial Narrow" w:hAnsi="Arial Narrow" w:cs="Arial"/>
                <w:sz w:val="16"/>
                <w:szCs w:val="16"/>
              </w:rPr>
            </w:pPr>
            <w:r w:rsidRPr="00387A4D">
              <w:rPr>
                <w:rFonts w:ascii="Arial Narrow" w:hAnsi="Arial Narrow" w:cs="Arial"/>
                <w:sz w:val="16"/>
                <w:szCs w:val="16"/>
              </w:rPr>
              <w:t>Alexander Sánchez, Asesor de la Dirección Ejecutiva</w:t>
            </w:r>
          </w:p>
        </w:tc>
        <w:tc>
          <w:tcPr>
            <w:tcW w:w="2360" w:type="dxa"/>
            <w:vAlign w:val="center"/>
          </w:tcPr>
          <w:p w14:paraId="71DDB921" w14:textId="77777777" w:rsidR="00E31029" w:rsidRPr="00387A4D" w:rsidRDefault="00E31029" w:rsidP="00D7411F">
            <w:pPr>
              <w:ind w:hanging="2"/>
              <w:jc w:val="center"/>
              <w:rPr>
                <w:rFonts w:ascii="Arial Narrow" w:hAnsi="Arial Narrow" w:cs="Arial"/>
                <w:sz w:val="16"/>
                <w:szCs w:val="16"/>
              </w:rPr>
            </w:pPr>
          </w:p>
        </w:tc>
      </w:tr>
      <w:tr w:rsidR="00E31029" w:rsidRPr="00387A4D" w14:paraId="2AA94988" w14:textId="77777777" w:rsidTr="00E31029">
        <w:trPr>
          <w:trHeight w:val="427"/>
          <w:jc w:val="center"/>
        </w:trPr>
        <w:tc>
          <w:tcPr>
            <w:tcW w:w="1078" w:type="dxa"/>
            <w:vAlign w:val="center"/>
          </w:tcPr>
          <w:p w14:paraId="219578A4" w14:textId="52E2C347" w:rsidR="00E31029" w:rsidRPr="00387A4D" w:rsidRDefault="00E31029" w:rsidP="00D7411F">
            <w:pPr>
              <w:ind w:hanging="2"/>
              <w:rPr>
                <w:rFonts w:ascii="Arial Narrow" w:hAnsi="Arial Narrow" w:cs="Arial"/>
                <w:b/>
                <w:bCs/>
                <w:sz w:val="16"/>
                <w:szCs w:val="16"/>
              </w:rPr>
            </w:pPr>
            <w:r w:rsidRPr="00387A4D">
              <w:rPr>
                <w:rFonts w:ascii="Arial Narrow" w:hAnsi="Arial Narrow" w:cs="Arial"/>
                <w:b/>
                <w:bCs/>
                <w:sz w:val="16"/>
                <w:szCs w:val="16"/>
              </w:rPr>
              <w:t>Vo. Bo.</w:t>
            </w:r>
          </w:p>
        </w:tc>
        <w:tc>
          <w:tcPr>
            <w:tcW w:w="3560" w:type="dxa"/>
            <w:vAlign w:val="center"/>
          </w:tcPr>
          <w:p w14:paraId="7E41F335" w14:textId="711112E9" w:rsidR="00E31029" w:rsidRPr="00387A4D" w:rsidRDefault="00B81FC0" w:rsidP="00B81FC0">
            <w:pPr>
              <w:tabs>
                <w:tab w:val="left" w:pos="2520"/>
              </w:tabs>
              <w:jc w:val="both"/>
              <w:rPr>
                <w:rFonts w:ascii="Arial Narrow" w:hAnsi="Arial Narrow" w:cs="Arial"/>
                <w:sz w:val="16"/>
                <w:szCs w:val="16"/>
              </w:rPr>
            </w:pPr>
            <w:r w:rsidRPr="00B81FC0">
              <w:rPr>
                <w:rFonts w:ascii="Arial Narrow" w:hAnsi="Arial Narrow" w:cs="Arial"/>
                <w:sz w:val="16"/>
                <w:szCs w:val="16"/>
              </w:rPr>
              <w:t xml:space="preserve">Ana María Uribe Navarro </w:t>
            </w:r>
            <w:r>
              <w:rPr>
                <w:rFonts w:ascii="Arial Narrow" w:hAnsi="Arial Narrow" w:cs="Arial"/>
                <w:sz w:val="16"/>
                <w:szCs w:val="16"/>
              </w:rPr>
              <w:t xml:space="preserve">– </w:t>
            </w:r>
            <w:r w:rsidRPr="00B81FC0">
              <w:rPr>
                <w:rFonts w:ascii="Arial Narrow" w:hAnsi="Arial Narrow" w:cs="Arial"/>
                <w:sz w:val="16"/>
                <w:szCs w:val="16"/>
              </w:rPr>
              <w:t>Gerente</w:t>
            </w:r>
            <w:r>
              <w:rPr>
                <w:rFonts w:ascii="Arial Narrow" w:hAnsi="Arial Narrow" w:cs="Arial"/>
                <w:sz w:val="16"/>
                <w:szCs w:val="16"/>
              </w:rPr>
              <w:t xml:space="preserve"> FEAB</w:t>
            </w:r>
          </w:p>
        </w:tc>
        <w:tc>
          <w:tcPr>
            <w:tcW w:w="2360" w:type="dxa"/>
            <w:vAlign w:val="center"/>
          </w:tcPr>
          <w:p w14:paraId="431C2AF8" w14:textId="77777777" w:rsidR="00E31029" w:rsidRPr="00387A4D" w:rsidRDefault="00E31029" w:rsidP="00D7411F">
            <w:pPr>
              <w:ind w:hanging="2"/>
              <w:jc w:val="center"/>
              <w:rPr>
                <w:rFonts w:ascii="Arial Narrow" w:hAnsi="Arial Narrow" w:cs="Arial"/>
                <w:sz w:val="16"/>
                <w:szCs w:val="16"/>
              </w:rPr>
            </w:pPr>
          </w:p>
        </w:tc>
      </w:tr>
      <w:tr w:rsidR="00E31029" w:rsidRPr="00387A4D" w14:paraId="4E62C80B" w14:textId="77777777" w:rsidTr="00D7411F">
        <w:trPr>
          <w:trHeight w:val="427"/>
          <w:jc w:val="center"/>
        </w:trPr>
        <w:tc>
          <w:tcPr>
            <w:tcW w:w="6998" w:type="dxa"/>
            <w:gridSpan w:val="3"/>
            <w:vAlign w:val="center"/>
          </w:tcPr>
          <w:p w14:paraId="3595C992" w14:textId="77777777" w:rsidR="00E31029" w:rsidRPr="00387A4D" w:rsidRDefault="00E31029" w:rsidP="00D7411F">
            <w:pPr>
              <w:ind w:hanging="2"/>
              <w:jc w:val="center"/>
              <w:rPr>
                <w:rFonts w:ascii="Arial Narrow" w:hAnsi="Arial Narrow" w:cs="Arial"/>
                <w:sz w:val="16"/>
                <w:szCs w:val="16"/>
              </w:rPr>
            </w:pPr>
            <w:r w:rsidRPr="00387A4D">
              <w:rPr>
                <w:rFonts w:ascii="Arial Narrow" w:hAnsi="Arial Narrow" w:cs="Arial"/>
                <w:sz w:val="16"/>
                <w:szCs w:val="16"/>
              </w:rPr>
              <w:t>Los arriba firmantes declaramos que hemos revisado el documento y lo encontramos ajustado a las normas y disposiciones legales vigentes y, por lo tanto, bajo nuestra responsabilidad lo presentamos para la firma</w:t>
            </w:r>
            <w:r w:rsidRPr="00387A4D">
              <w:rPr>
                <w:rFonts w:ascii="Arial Narrow" w:hAnsi="Arial Narrow"/>
                <w:sz w:val="16"/>
                <w:szCs w:val="16"/>
              </w:rPr>
              <w:t>.</w:t>
            </w:r>
          </w:p>
        </w:tc>
      </w:tr>
      <w:bookmarkEnd w:id="6"/>
    </w:tbl>
    <w:p w14:paraId="000000AB" w14:textId="77777777" w:rsidR="00AA00DA" w:rsidRPr="00292081" w:rsidRDefault="00AA00DA">
      <w:pPr>
        <w:jc w:val="both"/>
        <w:rPr>
          <w:rFonts w:ascii="Arial Narrow" w:eastAsia="Arial Narrow" w:hAnsi="Arial Narrow" w:cs="Arial Narrow"/>
          <w:sz w:val="22"/>
          <w:szCs w:val="22"/>
        </w:rPr>
      </w:pPr>
    </w:p>
    <w:p w14:paraId="000000AC" w14:textId="77777777" w:rsidR="00AA00DA" w:rsidRPr="00292081" w:rsidRDefault="00AA00DA">
      <w:pPr>
        <w:tabs>
          <w:tab w:val="left" w:pos="3119"/>
        </w:tabs>
        <w:spacing w:after="160"/>
        <w:jc w:val="both"/>
        <w:rPr>
          <w:rFonts w:ascii="Arial Narrow" w:eastAsia="Arial Narrow" w:hAnsi="Arial Narrow" w:cs="Arial Narrow"/>
          <w:sz w:val="22"/>
          <w:szCs w:val="22"/>
        </w:rPr>
      </w:pPr>
    </w:p>
    <w:sectPr w:rsidR="00AA00DA" w:rsidRPr="00292081">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22AD8" w14:textId="77777777" w:rsidR="004B0BD5" w:rsidRDefault="004B0BD5">
      <w:r>
        <w:separator/>
      </w:r>
    </w:p>
  </w:endnote>
  <w:endnote w:type="continuationSeparator" w:id="0">
    <w:p w14:paraId="498673B4" w14:textId="77777777" w:rsidR="004B0BD5" w:rsidRDefault="004B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2D242A28-20B6-495B-905E-D3AA9431ADBD}"/>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Bold r:id="rId2" w:fontKey="{8FC04A8B-1ACA-4038-B985-27FC8E4137BA}"/>
  </w:font>
  <w:font w:name="Calibri Light">
    <w:panose1 w:val="020F0302020204030204"/>
    <w:charset w:val="00"/>
    <w:family w:val="swiss"/>
    <w:pitch w:val="variable"/>
    <w:sig w:usb0="E4002EFF" w:usb1="C200247B" w:usb2="00000009" w:usb3="00000000" w:csb0="000001FF" w:csb1="00000000"/>
    <w:embedRegular r:id="rId3" w:fontKey="{EAFE53D2-AF05-4325-82BA-B6AC71697F6A}"/>
    <w:embedItalic r:id="rId4" w:fontKey="{B9FFDB5B-A199-46B9-B6C8-8BE40A9ADD33}"/>
  </w:font>
  <w:font w:name="Verdana">
    <w:panose1 w:val="020B0604030504040204"/>
    <w:charset w:val="00"/>
    <w:family w:val="swiss"/>
    <w:pitch w:val="variable"/>
    <w:sig w:usb0="A00006FF" w:usb1="4000205B" w:usb2="00000010" w:usb3="00000000" w:csb0="0000019F" w:csb1="00000000"/>
    <w:embedRegular r:id="rId5" w:fontKey="{4EDC83D9-9191-4A41-9C1C-C3C766E734CA}"/>
  </w:font>
  <w:font w:name="Lucida Sans Unicode">
    <w:panose1 w:val="020B0602030504020204"/>
    <w:charset w:val="00"/>
    <w:family w:val="swiss"/>
    <w:pitch w:val="variable"/>
    <w:sig w:usb0="80000AFF" w:usb1="0000396B" w:usb2="00000000" w:usb3="00000000" w:csb0="000000BF" w:csb1="00000000"/>
    <w:embedRegular r:id="rId6" w:fontKey="{25FB3440-7CB9-4308-AA31-358E96C6783A}"/>
  </w:font>
  <w:font w:name="Tahoma">
    <w:panose1 w:val="020B0604030504040204"/>
    <w:charset w:val="00"/>
    <w:family w:val="swiss"/>
    <w:pitch w:val="variable"/>
    <w:sig w:usb0="E1002EFF" w:usb1="C000605B" w:usb2="00000029" w:usb3="00000000" w:csb0="000101FF" w:csb1="00000000"/>
    <w:embedRegular r:id="rId7" w:fontKey="{A4E69CC9-DDD0-4201-A8B4-4B417D53B803}"/>
    <w:embedBold r:id="rId8" w:fontKey="{408BF61C-7D0D-47B6-B761-80B881142C01}"/>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9" w:fontKey="{CD85AD9A-1C13-41D9-9023-AB7446E70547}"/>
  </w:font>
  <w:font w:name="Calibri">
    <w:panose1 w:val="020F0502020204030204"/>
    <w:charset w:val="00"/>
    <w:family w:val="swiss"/>
    <w:pitch w:val="variable"/>
    <w:sig w:usb0="E4002EFF" w:usb1="C200247B" w:usb2="00000009" w:usb3="00000000" w:csb0="000001FF" w:csb1="00000000"/>
    <w:embedRegular r:id="rId10" w:fontKey="{EDBD4DC8-8008-44F9-B50F-75B8BCCB733A}"/>
  </w:font>
  <w:font w:name="Georgia">
    <w:panose1 w:val="02040502050405020303"/>
    <w:charset w:val="00"/>
    <w:family w:val="roman"/>
    <w:pitch w:val="variable"/>
    <w:sig w:usb0="00000287" w:usb1="00000000" w:usb2="00000000" w:usb3="00000000" w:csb0="0000009F" w:csb1="00000000"/>
    <w:embedRegular r:id="rId11" w:fontKey="{3442F8D3-865E-4E38-AEFC-B25AA17C4346}"/>
    <w:embedItalic r:id="rId12" w:fontKey="{18443054-33E8-46FA-A17E-97B7A439C5E0}"/>
  </w:font>
  <w:font w:name="Arial Narrow">
    <w:panose1 w:val="020B0606020202030204"/>
    <w:charset w:val="00"/>
    <w:family w:val="swiss"/>
    <w:pitch w:val="variable"/>
    <w:sig w:usb0="00000287" w:usb1="00000800" w:usb2="00000000" w:usb3="00000000" w:csb0="0000009F" w:csb1="00000000"/>
    <w:embedRegular r:id="rId13" w:fontKey="{B9B999A3-4753-4AA1-88AF-65C0E8B77EBE}"/>
    <w:embedBold r:id="rId14" w:fontKey="{5F453BF5-08BC-491F-B430-BE0EE7940A67}"/>
    <w:embedItalic r:id="rId15" w:fontKey="{54A9D13B-9530-4B54-950F-983BD58ED9D0}"/>
    <w:embedBoldItalic r:id="rId16" w:fontKey="{BDAD3C4A-F02E-4CF1-A501-781B5A26A10C}"/>
  </w:font>
  <w:font w:name="Aptos">
    <w:charset w:val="00"/>
    <w:family w:val="swiss"/>
    <w:pitch w:val="variable"/>
    <w:sig w:usb0="20000287" w:usb1="00000003" w:usb2="00000000" w:usb3="00000000" w:csb0="0000019F" w:csb1="00000000"/>
    <w:embedRegular r:id="rId17" w:fontKey="{260BD950-16D1-4734-8126-11AE6B18E9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2FAD6" w14:textId="77777777" w:rsidR="004B0BD5" w:rsidRDefault="004B0BD5">
      <w:r>
        <w:separator/>
      </w:r>
    </w:p>
  </w:footnote>
  <w:footnote w:type="continuationSeparator" w:id="0">
    <w:p w14:paraId="338D29E7" w14:textId="77777777" w:rsidR="004B0BD5" w:rsidRDefault="004B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7777777"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DE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51784896" w:rsidR="00AA00DA" w:rsidRDefault="00B97B95">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Pr>
        <w:rFonts w:ascii="Arial Narrow" w:eastAsia="Arial Narrow" w:hAnsi="Arial Narrow" w:cs="Arial Narrow"/>
        <w:b/>
        <w:color w:val="000000"/>
      </w:rPr>
      <w:t xml:space="preserve">CONTRATO DE </w:t>
    </w:r>
    <w:r w:rsidR="003A6C41">
      <w:rPr>
        <w:rFonts w:ascii="Arial Narrow" w:eastAsia="Arial Narrow" w:hAnsi="Arial Narrow" w:cs="Arial Narrow"/>
        <w:b/>
        <w:color w:val="000000"/>
      </w:rPr>
      <w:t>COMPRAVENTA</w:t>
    </w:r>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N°</w:t>
    </w:r>
    <w:proofErr w:type="spellEnd"/>
    <w:r>
      <w:rPr>
        <w:rFonts w:ascii="Arial Narrow" w:eastAsia="Arial Narrow" w:hAnsi="Arial Narrow" w:cs="Arial Narrow"/>
        <w:b/>
        <w:color w:val="000000"/>
      </w:rPr>
      <w:t xml:space="preserve"> FGN-NC-____________ DE 202</w:t>
    </w:r>
    <w:r w:rsidR="004C3FD2">
      <w:rPr>
        <w:rFonts w:ascii="Arial Narrow" w:eastAsia="Arial Narrow" w:hAnsi="Arial Narrow" w:cs="Arial Narrow"/>
        <w:b/>
        <w:color w:val="000000"/>
      </w:rPr>
      <w:t>6</w:t>
    </w:r>
    <w:r>
      <w:rPr>
        <w:rFonts w:ascii="Arial Narrow" w:eastAsia="Arial Narrow" w:hAnsi="Arial Narrow" w:cs="Arial Narrow"/>
        <w:b/>
        <w:color w:val="000000"/>
      </w:rPr>
      <w:t xml:space="preserve">, CELEBRADO ENTRE LA FISCALÍA GENERAL DE LA NACIÓN NIT 800.152.783-2 Y </w:t>
    </w:r>
    <w:proofErr w:type="spellStart"/>
    <w:r>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E36DC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3C0C27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97414A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E1325D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6F9671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E5D333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12F6EA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307112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3B67DD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EE526A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9A1DDF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1CB28BD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5CEB50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BB45165"/>
    <w:multiLevelType w:val="hybridMultilevel"/>
    <w:tmpl w:val="C96606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1A5D8A"/>
    <w:multiLevelType w:val="hybridMultilevel"/>
    <w:tmpl w:val="36A2355E"/>
    <w:lvl w:ilvl="0" w:tplc="C1A2DAB8">
      <w:start w:val="1"/>
      <w:numFmt w:val="lowerLetter"/>
      <w:lvlText w:val="%1."/>
      <w:lvlJc w:val="left"/>
      <w:pPr>
        <w:ind w:left="720" w:hanging="360"/>
      </w:pPr>
      <w:rPr>
        <w:rFonts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F6BFFE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AE34A3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24753A7"/>
    <w:multiLevelType w:val="hybridMultilevel"/>
    <w:tmpl w:val="B8763642"/>
    <w:lvl w:ilvl="0" w:tplc="63CE741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60778231">
    <w:abstractNumId w:val="12"/>
  </w:num>
  <w:num w:numId="2" w16cid:durableId="1463382733">
    <w:abstractNumId w:val="17"/>
  </w:num>
  <w:num w:numId="3" w16cid:durableId="1872837283">
    <w:abstractNumId w:val="11"/>
  </w:num>
  <w:num w:numId="4" w16cid:durableId="1378580272">
    <w:abstractNumId w:val="10"/>
  </w:num>
  <w:num w:numId="5" w16cid:durableId="1574968907">
    <w:abstractNumId w:val="7"/>
  </w:num>
  <w:num w:numId="6" w16cid:durableId="1936405120">
    <w:abstractNumId w:val="1"/>
  </w:num>
  <w:num w:numId="7" w16cid:durableId="441726840">
    <w:abstractNumId w:val="4"/>
  </w:num>
  <w:num w:numId="8" w16cid:durableId="883491097">
    <w:abstractNumId w:val="3"/>
  </w:num>
  <w:num w:numId="9" w16cid:durableId="1531068392">
    <w:abstractNumId w:val="5"/>
  </w:num>
  <w:num w:numId="10" w16cid:durableId="1990597211">
    <w:abstractNumId w:val="13"/>
  </w:num>
  <w:num w:numId="11" w16cid:durableId="1488086301">
    <w:abstractNumId w:val="14"/>
  </w:num>
  <w:num w:numId="12" w16cid:durableId="797577413">
    <w:abstractNumId w:val="19"/>
  </w:num>
  <w:num w:numId="13" w16cid:durableId="453402082">
    <w:abstractNumId w:val="9"/>
  </w:num>
  <w:num w:numId="14" w16cid:durableId="1893954121">
    <w:abstractNumId w:val="8"/>
  </w:num>
  <w:num w:numId="15" w16cid:durableId="864639339">
    <w:abstractNumId w:val="18"/>
  </w:num>
  <w:num w:numId="16" w16cid:durableId="1863469953">
    <w:abstractNumId w:val="0"/>
  </w:num>
  <w:num w:numId="17" w16cid:durableId="2138914267">
    <w:abstractNumId w:val="2"/>
  </w:num>
  <w:num w:numId="18" w16cid:durableId="782650026">
    <w:abstractNumId w:val="6"/>
  </w:num>
  <w:num w:numId="19" w16cid:durableId="1865628790">
    <w:abstractNumId w:val="20"/>
  </w:num>
  <w:num w:numId="20" w16cid:durableId="773020428">
    <w:abstractNumId w:val="15"/>
  </w:num>
  <w:num w:numId="21" w16cid:durableId="15945144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40347"/>
    <w:rsid w:val="00042662"/>
    <w:rsid w:val="00062B66"/>
    <w:rsid w:val="000A52DD"/>
    <w:rsid w:val="000D2B10"/>
    <w:rsid w:val="000E508B"/>
    <w:rsid w:val="001047BC"/>
    <w:rsid w:val="00123A05"/>
    <w:rsid w:val="00170D0A"/>
    <w:rsid w:val="001C57CD"/>
    <w:rsid w:val="00210866"/>
    <w:rsid w:val="00214577"/>
    <w:rsid w:val="0022705D"/>
    <w:rsid w:val="0027593E"/>
    <w:rsid w:val="00292081"/>
    <w:rsid w:val="002A3575"/>
    <w:rsid w:val="002D1D37"/>
    <w:rsid w:val="002F4CEC"/>
    <w:rsid w:val="00303FAF"/>
    <w:rsid w:val="00350741"/>
    <w:rsid w:val="0036428B"/>
    <w:rsid w:val="003A6C41"/>
    <w:rsid w:val="003B57C9"/>
    <w:rsid w:val="003C5E5A"/>
    <w:rsid w:val="003E6671"/>
    <w:rsid w:val="004008A2"/>
    <w:rsid w:val="0047109D"/>
    <w:rsid w:val="004714F9"/>
    <w:rsid w:val="00482A01"/>
    <w:rsid w:val="00485AF0"/>
    <w:rsid w:val="004B0BD5"/>
    <w:rsid w:val="004C3FD2"/>
    <w:rsid w:val="00505489"/>
    <w:rsid w:val="00516D87"/>
    <w:rsid w:val="00525245"/>
    <w:rsid w:val="00552035"/>
    <w:rsid w:val="005942DC"/>
    <w:rsid w:val="005C28E4"/>
    <w:rsid w:val="00616C18"/>
    <w:rsid w:val="00637856"/>
    <w:rsid w:val="006B6221"/>
    <w:rsid w:val="006D2EAE"/>
    <w:rsid w:val="006D51FC"/>
    <w:rsid w:val="006E038D"/>
    <w:rsid w:val="00700BDD"/>
    <w:rsid w:val="0072573B"/>
    <w:rsid w:val="00733449"/>
    <w:rsid w:val="007366EA"/>
    <w:rsid w:val="00757583"/>
    <w:rsid w:val="007877CA"/>
    <w:rsid w:val="00791786"/>
    <w:rsid w:val="007B78DF"/>
    <w:rsid w:val="007F22C7"/>
    <w:rsid w:val="00805879"/>
    <w:rsid w:val="00825136"/>
    <w:rsid w:val="0083265A"/>
    <w:rsid w:val="008572B1"/>
    <w:rsid w:val="00862C41"/>
    <w:rsid w:val="008A03AB"/>
    <w:rsid w:val="008B52DA"/>
    <w:rsid w:val="008D5012"/>
    <w:rsid w:val="008E6131"/>
    <w:rsid w:val="008E76A1"/>
    <w:rsid w:val="00961AE9"/>
    <w:rsid w:val="009650AB"/>
    <w:rsid w:val="009769EF"/>
    <w:rsid w:val="009B4466"/>
    <w:rsid w:val="009C2684"/>
    <w:rsid w:val="009C36F1"/>
    <w:rsid w:val="009F2EF4"/>
    <w:rsid w:val="009F6DAE"/>
    <w:rsid w:val="00A1241E"/>
    <w:rsid w:val="00A56CB9"/>
    <w:rsid w:val="00AA00DA"/>
    <w:rsid w:val="00AC575D"/>
    <w:rsid w:val="00AD2766"/>
    <w:rsid w:val="00AF3356"/>
    <w:rsid w:val="00AF3FC8"/>
    <w:rsid w:val="00B05D3D"/>
    <w:rsid w:val="00B26871"/>
    <w:rsid w:val="00B74D3F"/>
    <w:rsid w:val="00B77F3F"/>
    <w:rsid w:val="00B81FC0"/>
    <w:rsid w:val="00B8398E"/>
    <w:rsid w:val="00B84C0B"/>
    <w:rsid w:val="00B95119"/>
    <w:rsid w:val="00B97B95"/>
    <w:rsid w:val="00BC7007"/>
    <w:rsid w:val="00BC7559"/>
    <w:rsid w:val="00BC7958"/>
    <w:rsid w:val="00BD0E23"/>
    <w:rsid w:val="00C006F5"/>
    <w:rsid w:val="00C07210"/>
    <w:rsid w:val="00C078BD"/>
    <w:rsid w:val="00C10CD4"/>
    <w:rsid w:val="00C4745C"/>
    <w:rsid w:val="00C81A29"/>
    <w:rsid w:val="00C95C5F"/>
    <w:rsid w:val="00CC487F"/>
    <w:rsid w:val="00CC4FA2"/>
    <w:rsid w:val="00CE6F2C"/>
    <w:rsid w:val="00CF2D47"/>
    <w:rsid w:val="00D570BC"/>
    <w:rsid w:val="00D7225C"/>
    <w:rsid w:val="00D74729"/>
    <w:rsid w:val="00D94B56"/>
    <w:rsid w:val="00DC2ED8"/>
    <w:rsid w:val="00DC53BE"/>
    <w:rsid w:val="00DC7436"/>
    <w:rsid w:val="00E31029"/>
    <w:rsid w:val="00E33A81"/>
    <w:rsid w:val="00E52021"/>
    <w:rsid w:val="00E54528"/>
    <w:rsid w:val="00E55534"/>
    <w:rsid w:val="00E7145A"/>
    <w:rsid w:val="00EC2E34"/>
    <w:rsid w:val="00EC3C4E"/>
    <w:rsid w:val="00EC4556"/>
    <w:rsid w:val="00EE0052"/>
    <w:rsid w:val="00F05053"/>
    <w:rsid w:val="00F13EBD"/>
    <w:rsid w:val="00F213CA"/>
    <w:rsid w:val="00F228B7"/>
    <w:rsid w:val="00F234AD"/>
    <w:rsid w:val="00F32261"/>
    <w:rsid w:val="00F83815"/>
    <w:rsid w:val="00FA4523"/>
    <w:rsid w:val="00FB4761"/>
    <w:rsid w:val="00FB5F80"/>
    <w:rsid w:val="00FC44B0"/>
    <w:rsid w:val="00FE2CA3"/>
    <w:rsid w:val="00FF6B9D"/>
    <w:rsid w:val="666B18E8"/>
    <w:rsid w:val="75363E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paragraph" w:styleId="Revisin">
    <w:name w:val="Revision"/>
    <w:hidden/>
    <w:uiPriority w:val="99"/>
    <w:semiHidden/>
    <w:rsid w:val="00552035"/>
    <w:rPr>
      <w:lang w:val="es-ES" w:eastAsia="es-ES"/>
    </w:rPr>
  </w:style>
  <w:style w:type="table" w:customStyle="1" w:styleId="11">
    <w:name w:val="11"/>
    <w:basedOn w:val="Tablanormal"/>
    <w:rsid w:val="00CE6F2C"/>
    <w:tblPr>
      <w:tblStyleRowBandSize w:val="1"/>
      <w:tblStyleColBandSize w:val="1"/>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38</TotalTime>
  <Pages>9</Pages>
  <Words>4735</Words>
  <Characters>26044</Characters>
  <Application>Microsoft Office Word</Application>
  <DocSecurity>0</DocSecurity>
  <Lines>217</Lines>
  <Paragraphs>61</Paragraphs>
  <ScaleCrop>false</ScaleCrop>
  <Company/>
  <LinksUpToDate>false</LinksUpToDate>
  <CharactersWithSpaces>30718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Claudia Leticia Diaz Silva</cp:lastModifiedBy>
  <cp:revision>37</cp:revision>
  <dcterms:created xsi:type="dcterms:W3CDTF">2026-07-30T20:03:00Z</dcterms:created>
  <dcterms:modified xsi:type="dcterms:W3CDTF">2026-08-13T14:35:00Z</dcterms:modified>
</cp:coreProperties>
</file>