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4570B642"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51191E">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51191E">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0F1A6628"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51191E">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51191E">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7F4351E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51191E">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51191E">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8FDDAB9"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51191E">
        <w:rPr>
          <w:rFonts w:ascii="Trebuchet MS" w:hAnsi="Trebuchet MS" w:cs="Arial"/>
          <w:b/>
          <w:sz w:val="20"/>
          <w:szCs w:val="20"/>
        </w:rPr>
        <w:t>CINCO MILLONES ONCE MIL M/CTE</w:t>
      </w:r>
      <w:r w:rsidRPr="008656D4">
        <w:rPr>
          <w:rFonts w:ascii="Trebuchet MS" w:hAnsi="Trebuchet MS" w:cs="Arial"/>
          <w:b/>
          <w:sz w:val="20"/>
          <w:szCs w:val="20"/>
        </w:rPr>
        <w:t xml:space="preserve"> (</w:t>
      </w:r>
      <w:r w:rsidR="0051191E">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2233E16"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51191E">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11219F3F"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51191E">
        <w:rPr>
          <w:rFonts w:ascii="Trebuchet MS" w:hAnsi="Trebuchet MS" w:cs="Arial"/>
          <w:b w:val="0"/>
          <w:sz w:val="20"/>
        </w:rPr>
        <w:t>CIRCUITO JUDICIAL SOACHA Y BOGOTA D.C.</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51191E">
        <w:rPr>
          <w:rFonts w:ascii="Trebuchet MS" w:hAnsi="Trebuchet MS" w:cs="Arial"/>
          <w:b w:val="0"/>
          <w:sz w:val="20"/>
        </w:rPr>
        <w:t>SOACHA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75BF1555" w:rsidR="00EA115C" w:rsidRPr="008656D4" w:rsidRDefault="004F0858"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3EA250BF" wp14:editId="135F1FD0">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7AD781FF" w:rsidR="000B6679" w:rsidRPr="008656D4" w:rsidRDefault="0051191E" w:rsidP="009D5B49">
            <w:pPr>
              <w:jc w:val="both"/>
              <w:rPr>
                <w:rFonts w:ascii="Trebuchet MS" w:eastAsia="Calibri" w:hAnsi="Trebuchet MS" w:cs="Arial"/>
                <w:i/>
                <w:color w:val="A6A6A6"/>
                <w:sz w:val="20"/>
                <w:szCs w:val="20"/>
              </w:rPr>
            </w:pPr>
            <w:r>
              <w:rPr>
                <w:rFonts w:ascii="Trebuchet MS" w:hAnsi="Trebuchet MS" w:cs="Arial"/>
                <w:sz w:val="20"/>
                <w:szCs w:val="20"/>
              </w:rPr>
              <w:t>SOACHA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451E42FC" w:rsidR="000B6679" w:rsidRPr="008656D4" w:rsidRDefault="0051191E"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10-07-2026</w:t>
            </w:r>
          </w:p>
        </w:tc>
      </w:tr>
      <w:tr w:rsidR="000B6679" w:rsidRPr="008656D4" w14:paraId="71B4EB8D" w14:textId="77777777" w:rsidTr="009D5B49">
        <w:tc>
          <w:tcPr>
            <w:tcW w:w="8586" w:type="dxa"/>
            <w:gridSpan w:val="2"/>
            <w:vAlign w:val="center"/>
          </w:tcPr>
          <w:p w14:paraId="03947764" w14:textId="458DE28B"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51191E">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60011619" w:rsidR="00AE01A2" w:rsidRPr="008656D4" w:rsidRDefault="0051191E"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SOACHA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367FB" w14:textId="77777777" w:rsidR="0051191E" w:rsidRDefault="005119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49F8E3F8"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4F0858">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4F0858">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EE500" w14:textId="77777777" w:rsidR="0051191E" w:rsidRDefault="0051191E">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629A03EC"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F0858">
      <w:rPr>
        <w:rFonts w:ascii="Trebuchet MS" w:hAnsi="Trebuchet MS"/>
        <w:b/>
        <w:bCs/>
        <w:noProof/>
        <w:sz w:val="16"/>
        <w:szCs w:val="16"/>
      </w:rPr>
      <w:t>10</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F0858">
      <w:rPr>
        <w:rFonts w:ascii="Trebuchet MS" w:hAnsi="Trebuchet MS"/>
        <w:b/>
        <w:bCs/>
        <w:noProof/>
        <w:sz w:val="16"/>
        <w:szCs w:val="16"/>
      </w:rPr>
      <w:t>10</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8850B" w14:textId="77777777" w:rsidR="0051191E" w:rsidRDefault="005119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8AF8A" w14:textId="77777777" w:rsidR="0051191E" w:rsidRDefault="0051191E">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4F0858"/>
    <w:rsid w:val="0051191E"/>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291CDA1-ACD1-46D0-87A2-661435C2F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8389</Words>
  <Characters>47822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2026-07-16T22:39:00Z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