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774B13" w14:textId="77777777" w:rsidR="00733DB8" w:rsidRPr="00184E49" w:rsidRDefault="0052717E" w:rsidP="004A2B2A">
      <w:pPr>
        <w:pStyle w:val="Ttulo"/>
        <w:spacing w:before="80" w:line="276" w:lineRule="auto"/>
        <w:jc w:val="center"/>
        <w:rPr>
          <w:spacing w:val="-2"/>
          <w:sz w:val="18"/>
          <w:szCs w:val="18"/>
        </w:rPr>
      </w:pPr>
      <w:r w:rsidRPr="00184E49">
        <w:rPr>
          <w:sz w:val="18"/>
          <w:szCs w:val="18"/>
        </w:rPr>
        <w:t>PROPUESTA</w:t>
      </w:r>
      <w:r w:rsidRPr="00184E49">
        <w:rPr>
          <w:spacing w:val="-8"/>
          <w:sz w:val="18"/>
          <w:szCs w:val="18"/>
        </w:rPr>
        <w:t xml:space="preserve"> </w:t>
      </w:r>
      <w:r w:rsidRPr="00184E49">
        <w:rPr>
          <w:spacing w:val="-2"/>
          <w:sz w:val="18"/>
          <w:szCs w:val="18"/>
        </w:rPr>
        <w:t>ECONOMICA</w:t>
      </w:r>
    </w:p>
    <w:p w14:paraId="418801A0" w14:textId="77777777" w:rsidR="00733DB8" w:rsidRPr="00184E49" w:rsidRDefault="00733DB8" w:rsidP="004A2B2A">
      <w:pPr>
        <w:pStyle w:val="Textoindependiente"/>
        <w:spacing w:before="16" w:line="276" w:lineRule="auto"/>
        <w:rPr>
          <w:sz w:val="18"/>
          <w:szCs w:val="18"/>
        </w:rPr>
      </w:pPr>
    </w:p>
    <w:p w14:paraId="669F2D1C" w14:textId="0A554EA8" w:rsidR="00506802" w:rsidRPr="00184E49" w:rsidRDefault="0052717E" w:rsidP="004A2B2A">
      <w:pPr>
        <w:pStyle w:val="Ttulo"/>
        <w:spacing w:line="276" w:lineRule="auto"/>
        <w:ind w:left="659" w:right="7203"/>
        <w:rPr>
          <w:sz w:val="18"/>
          <w:szCs w:val="18"/>
        </w:rPr>
      </w:pPr>
      <w:r w:rsidRPr="00184E49">
        <w:rPr>
          <w:sz w:val="18"/>
          <w:szCs w:val="18"/>
        </w:rPr>
        <w:t>Proceso</w:t>
      </w:r>
      <w:r w:rsidRPr="00184E49">
        <w:rPr>
          <w:spacing w:val="-17"/>
          <w:sz w:val="18"/>
          <w:szCs w:val="18"/>
        </w:rPr>
        <w:t xml:space="preserve"> </w:t>
      </w:r>
      <w:r w:rsidR="00506802" w:rsidRPr="00184E49">
        <w:rPr>
          <w:sz w:val="18"/>
          <w:szCs w:val="18"/>
        </w:rPr>
        <w:t>Nº:</w:t>
      </w:r>
    </w:p>
    <w:p w14:paraId="15EEE956" w14:textId="77777777" w:rsidR="001F50CE" w:rsidRPr="00184E49" w:rsidRDefault="001F50CE" w:rsidP="004A2B2A">
      <w:pPr>
        <w:pStyle w:val="Ttulo"/>
        <w:spacing w:line="276" w:lineRule="auto"/>
        <w:ind w:left="659" w:right="7203"/>
        <w:rPr>
          <w:spacing w:val="-2"/>
          <w:sz w:val="18"/>
          <w:szCs w:val="18"/>
        </w:rPr>
      </w:pPr>
    </w:p>
    <w:p w14:paraId="19B33C5B" w14:textId="49F15F2A" w:rsidR="00733DB8" w:rsidRPr="00184E49" w:rsidRDefault="0052717E" w:rsidP="004A2B2A">
      <w:pPr>
        <w:pStyle w:val="Ttulo"/>
        <w:spacing w:line="276" w:lineRule="auto"/>
        <w:ind w:left="659" w:right="7203"/>
        <w:rPr>
          <w:spacing w:val="-2"/>
          <w:sz w:val="18"/>
          <w:szCs w:val="18"/>
        </w:rPr>
      </w:pPr>
      <w:r w:rsidRPr="00184E49">
        <w:rPr>
          <w:spacing w:val="-2"/>
          <w:sz w:val="18"/>
          <w:szCs w:val="18"/>
        </w:rPr>
        <w:t>Objeto:</w:t>
      </w:r>
      <w:r w:rsidR="00000E23" w:rsidRPr="00184E49">
        <w:rPr>
          <w:spacing w:val="-2"/>
          <w:sz w:val="18"/>
          <w:szCs w:val="18"/>
        </w:rPr>
        <w:t xml:space="preserve"> </w:t>
      </w:r>
    </w:p>
    <w:p w14:paraId="56C7685B" w14:textId="77777777" w:rsidR="00000E23" w:rsidRPr="00184E49" w:rsidRDefault="00000E23" w:rsidP="004A2B2A">
      <w:pPr>
        <w:pStyle w:val="Ttulo"/>
        <w:spacing w:line="276" w:lineRule="auto"/>
        <w:ind w:left="659" w:right="7203"/>
        <w:rPr>
          <w:spacing w:val="-2"/>
          <w:sz w:val="18"/>
          <w:szCs w:val="18"/>
        </w:rPr>
      </w:pPr>
    </w:p>
    <w:p w14:paraId="0C1F31C0" w14:textId="77777777" w:rsidR="00733DB8" w:rsidRPr="00184E49" w:rsidRDefault="00733DB8" w:rsidP="004A2B2A">
      <w:pPr>
        <w:pStyle w:val="Textoindependiente"/>
        <w:spacing w:line="276" w:lineRule="auto"/>
        <w:rPr>
          <w:sz w:val="18"/>
          <w:szCs w:val="18"/>
        </w:rPr>
      </w:pPr>
    </w:p>
    <w:tbl>
      <w:tblPr>
        <w:tblW w:w="9352" w:type="dxa"/>
        <w:jc w:val="center"/>
        <w:tblLayout w:type="fixed"/>
        <w:tblCellMar>
          <w:left w:w="70" w:type="dxa"/>
          <w:right w:w="70" w:type="dxa"/>
        </w:tblCellMar>
        <w:tblLook w:val="04A0" w:firstRow="1" w:lastRow="0" w:firstColumn="1" w:lastColumn="0" w:noHBand="0" w:noVBand="1"/>
      </w:tblPr>
      <w:tblGrid>
        <w:gridCol w:w="420"/>
        <w:gridCol w:w="3686"/>
        <w:gridCol w:w="1134"/>
        <w:gridCol w:w="430"/>
        <w:gridCol w:w="420"/>
        <w:gridCol w:w="431"/>
        <w:gridCol w:w="420"/>
        <w:gridCol w:w="709"/>
        <w:gridCol w:w="992"/>
        <w:gridCol w:w="710"/>
      </w:tblGrid>
      <w:tr w:rsidR="007F7C92" w:rsidRPr="00184E49" w14:paraId="13781133" w14:textId="77777777" w:rsidTr="007C29CC">
        <w:trPr>
          <w:trHeight w:val="75"/>
          <w:jc w:val="center"/>
        </w:trPr>
        <w:tc>
          <w:tcPr>
            <w:tcW w:w="420"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7BB8B334" w14:textId="77777777" w:rsidR="007F7C92" w:rsidRPr="00184E49" w:rsidRDefault="007F7C92" w:rsidP="00000E23">
            <w:pPr>
              <w:spacing w:line="276" w:lineRule="auto"/>
              <w:jc w:val="center"/>
              <w:rPr>
                <w:rFonts w:ascii="Arial" w:hAnsi="Arial" w:cs="Arial"/>
                <w:b/>
                <w:bCs/>
                <w:color w:val="000000"/>
                <w:sz w:val="14"/>
                <w:szCs w:val="14"/>
                <w:lang w:val="es-CO" w:eastAsia="es-CO"/>
              </w:rPr>
            </w:pPr>
            <w:r w:rsidRPr="00184E49">
              <w:rPr>
                <w:rFonts w:ascii="Arial" w:hAnsi="Arial" w:cs="Arial"/>
                <w:b/>
                <w:bCs/>
                <w:color w:val="000000"/>
                <w:sz w:val="14"/>
                <w:szCs w:val="14"/>
                <w:lang w:val="es-CO" w:eastAsia="es-CO"/>
              </w:rPr>
              <w:t>ÍTEM</w:t>
            </w:r>
          </w:p>
        </w:tc>
        <w:tc>
          <w:tcPr>
            <w:tcW w:w="3686" w:type="dxa"/>
            <w:tcBorders>
              <w:top w:val="single" w:sz="4" w:space="0" w:color="auto"/>
              <w:left w:val="single" w:sz="4" w:space="0" w:color="auto"/>
              <w:bottom w:val="single" w:sz="4" w:space="0" w:color="auto"/>
              <w:right w:val="single" w:sz="4" w:space="0" w:color="000000"/>
            </w:tcBorders>
            <w:shd w:val="clear" w:color="000000" w:fill="F2F2F2"/>
            <w:vAlign w:val="center"/>
            <w:hideMark/>
          </w:tcPr>
          <w:p w14:paraId="77BFCE45" w14:textId="167066E2" w:rsidR="007F7C92" w:rsidRPr="00184E49" w:rsidRDefault="007F7C92" w:rsidP="00184E49">
            <w:pPr>
              <w:spacing w:line="276" w:lineRule="auto"/>
              <w:jc w:val="center"/>
              <w:rPr>
                <w:rFonts w:ascii="Arial" w:hAnsi="Arial" w:cs="Arial"/>
                <w:b/>
                <w:bCs/>
                <w:color w:val="000000"/>
                <w:sz w:val="14"/>
                <w:szCs w:val="14"/>
                <w:lang w:val="es-CO" w:eastAsia="es-CO"/>
              </w:rPr>
            </w:pPr>
            <w:r w:rsidRPr="00184E49">
              <w:rPr>
                <w:rFonts w:ascii="Arial" w:hAnsi="Arial" w:cs="Arial"/>
                <w:b/>
                <w:bCs/>
                <w:color w:val="000000"/>
                <w:sz w:val="14"/>
                <w:szCs w:val="14"/>
                <w:lang w:val="es-CO" w:eastAsia="es-CO"/>
              </w:rPr>
              <w:t xml:space="preserve">CARACTERÍSTICAS </w:t>
            </w:r>
            <w:r w:rsidRPr="00184E49">
              <w:rPr>
                <w:rFonts w:ascii="Arial" w:hAnsi="Arial" w:cs="Arial"/>
                <w:b/>
                <w:bCs/>
                <w:color w:val="000000"/>
                <w:sz w:val="14"/>
                <w:szCs w:val="14"/>
                <w:lang w:val="es-CO" w:eastAsia="es-CO"/>
              </w:rPr>
              <w:br/>
              <w:t>TÉCNICAS</w:t>
            </w:r>
          </w:p>
        </w:tc>
        <w:tc>
          <w:tcPr>
            <w:tcW w:w="1134" w:type="dxa"/>
            <w:tcBorders>
              <w:top w:val="single" w:sz="4" w:space="0" w:color="auto"/>
              <w:left w:val="nil"/>
              <w:bottom w:val="single" w:sz="4" w:space="0" w:color="auto"/>
              <w:right w:val="single" w:sz="4" w:space="0" w:color="auto"/>
            </w:tcBorders>
            <w:shd w:val="clear" w:color="000000" w:fill="F2F2F2"/>
            <w:vAlign w:val="center"/>
            <w:hideMark/>
          </w:tcPr>
          <w:p w14:paraId="14591AFD" w14:textId="77777777" w:rsidR="007F7C92" w:rsidRPr="00184E49" w:rsidRDefault="007F7C92" w:rsidP="00000E23">
            <w:pPr>
              <w:spacing w:line="276" w:lineRule="auto"/>
              <w:jc w:val="center"/>
              <w:rPr>
                <w:rFonts w:ascii="Arial" w:hAnsi="Arial" w:cs="Arial"/>
                <w:b/>
                <w:bCs/>
                <w:color w:val="000000"/>
                <w:sz w:val="14"/>
                <w:szCs w:val="14"/>
                <w:lang w:val="es-CO" w:eastAsia="es-CO"/>
              </w:rPr>
            </w:pPr>
            <w:r w:rsidRPr="00184E49">
              <w:rPr>
                <w:rFonts w:ascii="Arial" w:hAnsi="Arial" w:cs="Arial"/>
                <w:b/>
                <w:bCs/>
                <w:color w:val="000000"/>
                <w:sz w:val="14"/>
                <w:szCs w:val="14"/>
                <w:lang w:val="es-CO" w:eastAsia="es-CO"/>
              </w:rPr>
              <w:t>UNIDAD</w:t>
            </w:r>
          </w:p>
        </w:tc>
        <w:tc>
          <w:tcPr>
            <w:tcW w:w="850" w:type="dxa"/>
            <w:gridSpan w:val="2"/>
            <w:tcBorders>
              <w:top w:val="single" w:sz="4" w:space="0" w:color="auto"/>
              <w:left w:val="nil"/>
              <w:bottom w:val="single" w:sz="4" w:space="0" w:color="auto"/>
              <w:right w:val="single" w:sz="4" w:space="0" w:color="auto"/>
            </w:tcBorders>
            <w:shd w:val="clear" w:color="000000" w:fill="F2F2F2"/>
            <w:vAlign w:val="center"/>
            <w:hideMark/>
          </w:tcPr>
          <w:p w14:paraId="396D215F" w14:textId="77777777" w:rsidR="007F7C92" w:rsidRPr="00184E49" w:rsidRDefault="007F7C92" w:rsidP="00000E23">
            <w:pPr>
              <w:spacing w:line="276" w:lineRule="auto"/>
              <w:jc w:val="center"/>
              <w:rPr>
                <w:rFonts w:ascii="Arial" w:hAnsi="Arial" w:cs="Arial"/>
                <w:b/>
                <w:bCs/>
                <w:color w:val="000000"/>
                <w:sz w:val="14"/>
                <w:szCs w:val="14"/>
                <w:lang w:val="es-CO" w:eastAsia="es-CO"/>
              </w:rPr>
            </w:pPr>
            <w:r w:rsidRPr="00184E49">
              <w:rPr>
                <w:rFonts w:ascii="Arial" w:hAnsi="Arial" w:cs="Arial"/>
                <w:b/>
                <w:bCs/>
                <w:color w:val="000000"/>
                <w:sz w:val="14"/>
                <w:szCs w:val="14"/>
                <w:lang w:val="es-CO" w:eastAsia="es-CO"/>
              </w:rPr>
              <w:t>CTD</w:t>
            </w:r>
          </w:p>
        </w:tc>
        <w:tc>
          <w:tcPr>
            <w:tcW w:w="851" w:type="dxa"/>
            <w:gridSpan w:val="2"/>
            <w:tcBorders>
              <w:top w:val="single" w:sz="4" w:space="0" w:color="auto"/>
              <w:left w:val="nil"/>
              <w:bottom w:val="single" w:sz="4" w:space="0" w:color="auto"/>
              <w:right w:val="single" w:sz="4" w:space="0" w:color="auto"/>
            </w:tcBorders>
            <w:shd w:val="clear" w:color="000000" w:fill="F2F2F2"/>
            <w:hideMark/>
          </w:tcPr>
          <w:p w14:paraId="2AA5FB9A" w14:textId="4FB39C8D" w:rsidR="007F7C92" w:rsidRPr="00184E49" w:rsidRDefault="007F7C92" w:rsidP="00000E23">
            <w:pPr>
              <w:spacing w:line="276" w:lineRule="auto"/>
              <w:jc w:val="center"/>
              <w:rPr>
                <w:rFonts w:ascii="Arial" w:hAnsi="Arial" w:cs="Arial"/>
                <w:b/>
                <w:bCs/>
                <w:color w:val="000000"/>
                <w:sz w:val="14"/>
                <w:szCs w:val="14"/>
                <w:lang w:val="es-CO" w:eastAsia="es-CO"/>
              </w:rPr>
            </w:pPr>
            <w:r w:rsidRPr="00184E49">
              <w:rPr>
                <w:rFonts w:ascii="Arial" w:hAnsi="Arial" w:cs="Arial"/>
                <w:b/>
                <w:bCs/>
                <w:color w:val="000000"/>
                <w:sz w:val="14"/>
                <w:szCs w:val="14"/>
                <w:lang w:val="es-CO" w:eastAsia="es-CO"/>
              </w:rPr>
              <w:t>VALOR UNITARIO</w:t>
            </w:r>
          </w:p>
        </w:tc>
        <w:tc>
          <w:tcPr>
            <w:tcW w:w="709" w:type="dxa"/>
            <w:tcBorders>
              <w:top w:val="single" w:sz="4" w:space="0" w:color="auto"/>
              <w:bottom w:val="single" w:sz="4" w:space="0" w:color="auto"/>
              <w:right w:val="single" w:sz="4" w:space="0" w:color="auto"/>
            </w:tcBorders>
          </w:tcPr>
          <w:p w14:paraId="660E8B72" w14:textId="3889B094" w:rsidR="007F7C92" w:rsidRPr="00184E49" w:rsidRDefault="007F7C92" w:rsidP="00000E23">
            <w:pPr>
              <w:spacing w:line="276" w:lineRule="auto"/>
              <w:jc w:val="center"/>
              <w:rPr>
                <w:rFonts w:ascii="Arial" w:hAnsi="Arial" w:cs="Arial"/>
                <w:b/>
                <w:bCs/>
                <w:color w:val="000000"/>
                <w:sz w:val="14"/>
                <w:szCs w:val="14"/>
                <w:lang w:val="es-CO" w:eastAsia="es-CO"/>
              </w:rPr>
            </w:pPr>
            <w:r w:rsidRPr="00184E49">
              <w:rPr>
                <w:rFonts w:ascii="Arial" w:hAnsi="Arial" w:cs="Arial"/>
                <w:b/>
                <w:bCs/>
                <w:color w:val="000000"/>
                <w:sz w:val="14"/>
                <w:szCs w:val="14"/>
                <w:lang w:val="es-CO" w:eastAsia="es-CO"/>
              </w:rPr>
              <w:t>VALOR IVA</w:t>
            </w:r>
          </w:p>
        </w:tc>
        <w:tc>
          <w:tcPr>
            <w:tcW w:w="992" w:type="dxa"/>
            <w:tcBorders>
              <w:top w:val="single" w:sz="4" w:space="0" w:color="auto"/>
              <w:left w:val="single" w:sz="4" w:space="0" w:color="auto"/>
              <w:bottom w:val="single" w:sz="4" w:space="0" w:color="auto"/>
              <w:right w:val="single" w:sz="4" w:space="0" w:color="auto"/>
            </w:tcBorders>
          </w:tcPr>
          <w:p w14:paraId="54F5C5BA" w14:textId="1547F210" w:rsidR="007F7C92" w:rsidRPr="00184E49" w:rsidRDefault="007F7C92" w:rsidP="00000E23">
            <w:pPr>
              <w:spacing w:line="276" w:lineRule="auto"/>
              <w:jc w:val="center"/>
              <w:rPr>
                <w:rFonts w:ascii="Arial" w:hAnsi="Arial" w:cs="Arial"/>
                <w:b/>
                <w:bCs/>
                <w:color w:val="000000"/>
                <w:sz w:val="14"/>
                <w:szCs w:val="14"/>
                <w:lang w:val="es-CO" w:eastAsia="es-CO"/>
              </w:rPr>
            </w:pPr>
            <w:r w:rsidRPr="00184E49">
              <w:rPr>
                <w:rFonts w:ascii="Arial" w:hAnsi="Arial" w:cs="Arial"/>
                <w:b/>
                <w:bCs/>
                <w:color w:val="000000"/>
                <w:sz w:val="14"/>
                <w:szCs w:val="14"/>
                <w:lang w:val="es-CO" w:eastAsia="es-CO"/>
              </w:rPr>
              <w:t>VALOR UNITARIO IVA/INC</w:t>
            </w:r>
          </w:p>
        </w:tc>
        <w:tc>
          <w:tcPr>
            <w:tcW w:w="710" w:type="dxa"/>
            <w:tcBorders>
              <w:top w:val="single" w:sz="4" w:space="0" w:color="auto"/>
              <w:left w:val="single" w:sz="4" w:space="0" w:color="auto"/>
              <w:bottom w:val="single" w:sz="4" w:space="0" w:color="auto"/>
              <w:right w:val="single" w:sz="4" w:space="0" w:color="auto"/>
            </w:tcBorders>
            <w:shd w:val="clear" w:color="000000" w:fill="F2F2F2"/>
            <w:hideMark/>
          </w:tcPr>
          <w:p w14:paraId="3CB1FE5D" w14:textId="106DC8AB" w:rsidR="007F7C92" w:rsidRPr="00184E49" w:rsidRDefault="007F7C92" w:rsidP="00000E23">
            <w:pPr>
              <w:spacing w:line="276" w:lineRule="auto"/>
              <w:jc w:val="center"/>
              <w:rPr>
                <w:rFonts w:ascii="Arial" w:hAnsi="Arial" w:cs="Arial"/>
                <w:b/>
                <w:bCs/>
                <w:color w:val="000000"/>
                <w:sz w:val="14"/>
                <w:szCs w:val="14"/>
                <w:lang w:val="es-CO" w:eastAsia="es-CO"/>
              </w:rPr>
            </w:pPr>
            <w:r w:rsidRPr="00184E49">
              <w:rPr>
                <w:rFonts w:ascii="Arial" w:hAnsi="Arial" w:cs="Arial"/>
                <w:b/>
                <w:bCs/>
                <w:color w:val="000000"/>
                <w:sz w:val="14"/>
                <w:szCs w:val="14"/>
                <w:lang w:val="es-CO" w:eastAsia="es-CO"/>
              </w:rPr>
              <w:t>VALOR TOTAL IVA/INC</w:t>
            </w:r>
          </w:p>
        </w:tc>
      </w:tr>
      <w:tr w:rsidR="00184E49" w:rsidRPr="00184E49" w14:paraId="2A334EAE" w14:textId="77777777" w:rsidTr="007C29CC">
        <w:trPr>
          <w:trHeight w:val="890"/>
          <w:jc w:val="center"/>
        </w:trPr>
        <w:tc>
          <w:tcPr>
            <w:tcW w:w="420" w:type="dxa"/>
            <w:tcBorders>
              <w:top w:val="nil"/>
              <w:left w:val="single" w:sz="4" w:space="0" w:color="auto"/>
              <w:bottom w:val="single" w:sz="4" w:space="0" w:color="auto"/>
              <w:right w:val="nil"/>
            </w:tcBorders>
            <w:shd w:val="clear" w:color="EDEDED" w:fill="EDEDED"/>
            <w:noWrap/>
            <w:vAlign w:val="center"/>
            <w:hideMark/>
          </w:tcPr>
          <w:p w14:paraId="29DD1DFD" w14:textId="77777777" w:rsidR="00184E49" w:rsidRPr="00184E49" w:rsidRDefault="00184E49" w:rsidP="00184E49">
            <w:pPr>
              <w:spacing w:line="276" w:lineRule="auto"/>
              <w:jc w:val="center"/>
              <w:rPr>
                <w:rFonts w:ascii="Arial" w:hAnsi="Arial" w:cs="Arial"/>
                <w:b/>
                <w:bCs/>
                <w:color w:val="000000"/>
                <w:sz w:val="18"/>
                <w:szCs w:val="18"/>
                <w:lang w:val="es-CO" w:eastAsia="es-CO"/>
              </w:rPr>
            </w:pPr>
            <w:r w:rsidRPr="00184E49">
              <w:rPr>
                <w:rFonts w:ascii="Arial" w:hAnsi="Arial" w:cs="Arial"/>
                <w:b/>
                <w:bCs/>
                <w:color w:val="000000"/>
                <w:sz w:val="18"/>
                <w:szCs w:val="18"/>
                <w:lang w:val="es-CO" w:eastAsia="es-CO"/>
              </w:rPr>
              <w:t>1</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3AB778E" w14:textId="77777777" w:rsidR="00184E49" w:rsidRDefault="00184E49" w:rsidP="00184E49">
            <w:pPr>
              <w:jc w:val="both"/>
              <w:rPr>
                <w:rFonts w:ascii="Arial" w:hAnsi="Arial" w:cs="Arial"/>
                <w:color w:val="000000"/>
                <w:sz w:val="18"/>
                <w:szCs w:val="18"/>
                <w:lang w:eastAsia="es-CO"/>
              </w:rPr>
            </w:pPr>
            <w:r w:rsidRPr="00184E49">
              <w:rPr>
                <w:rFonts w:ascii="Arial" w:hAnsi="Arial" w:cs="Arial"/>
                <w:color w:val="000000"/>
                <w:sz w:val="18"/>
                <w:szCs w:val="18"/>
                <w:lang w:eastAsia="es-CO"/>
              </w:rPr>
              <w:t xml:space="preserve">Camisa para hombre manga larga elaborada 45% algodón y 55% poliéster; incluidos reflectores en brazos y espalda de acuerdo con las normas de seguridad ocupacional. Según resolución # 1950 del 17 de julio del 2009 del ministerio de industria, comercio y turismo. bajo las normas técnicas colombianas. NTC 481 - NTC 230- NTC 754-1 - NTC 4160 - NTC 1479 tabla 1 opción 3 - NTC 772 - NTC 1155-3 - NTC 786 - NTC 313 método B. E    Empaque y rotulado, empaque de la camisa informal, se debe empacar de tal forma que no sufran daños o deterioros durante su transporte o almacenamiento.    Rotulado, la camisa informal debe llevar una marquilla que garantice la permanencia de la misma con el uso la siguiente información: nombre o marca registrada del fabricante, composición de la tela, talla, instrucciones de cuidado de acuerdo a la NTC 1806 actualización vigente, país de origen. </w:t>
            </w:r>
          </w:p>
          <w:p w14:paraId="3FC6C6EA" w14:textId="41109185" w:rsidR="00184E49" w:rsidRPr="00184E49" w:rsidRDefault="00184E49" w:rsidP="00184E49">
            <w:pPr>
              <w:jc w:val="both"/>
              <w:rPr>
                <w:rFonts w:ascii="Arial" w:hAnsi="Arial" w:cs="Arial"/>
                <w:color w:val="000000"/>
                <w:sz w:val="18"/>
                <w:szCs w:val="18"/>
                <w:lang w:eastAsia="es-CO"/>
              </w:rPr>
            </w:pPr>
            <w:r w:rsidRPr="00184E49">
              <w:rPr>
                <w:rFonts w:ascii="Arial" w:hAnsi="Arial" w:cs="Arial"/>
                <w:color w:val="000000"/>
                <w:sz w:val="18"/>
                <w:szCs w:val="18"/>
                <w:lang w:eastAsia="es-CO"/>
              </w:rPr>
              <w:t xml:space="preserve">  </w:t>
            </w:r>
          </w:p>
          <w:p w14:paraId="22D42971" w14:textId="7629E1C2" w:rsidR="00184E49" w:rsidRPr="00184E49" w:rsidRDefault="00184E49" w:rsidP="00184E49">
            <w:pPr>
              <w:spacing w:line="276" w:lineRule="auto"/>
              <w:jc w:val="both"/>
              <w:rPr>
                <w:rFonts w:ascii="Arial" w:hAnsi="Arial" w:cs="Arial"/>
                <w:color w:val="000000"/>
                <w:sz w:val="18"/>
                <w:szCs w:val="18"/>
                <w:lang w:val="es-CO" w:eastAsia="es-CO"/>
              </w:rPr>
            </w:pPr>
          </w:p>
        </w:tc>
        <w:tc>
          <w:tcPr>
            <w:tcW w:w="1134" w:type="dxa"/>
            <w:tcBorders>
              <w:top w:val="single" w:sz="4" w:space="0" w:color="auto"/>
              <w:left w:val="nil"/>
              <w:bottom w:val="single" w:sz="4" w:space="0" w:color="auto"/>
              <w:right w:val="single" w:sz="4" w:space="0" w:color="000000"/>
            </w:tcBorders>
            <w:shd w:val="clear" w:color="000000" w:fill="FFFFFF"/>
            <w:vAlign w:val="center"/>
            <w:hideMark/>
          </w:tcPr>
          <w:p w14:paraId="40469863" w14:textId="15AF43D0" w:rsidR="00184E49" w:rsidRPr="00184E49" w:rsidRDefault="00184E49" w:rsidP="00184E49">
            <w:pPr>
              <w:spacing w:line="276" w:lineRule="auto"/>
              <w:jc w:val="center"/>
              <w:rPr>
                <w:rFonts w:ascii="Arial" w:hAnsi="Arial" w:cs="Arial"/>
                <w:color w:val="000000"/>
                <w:sz w:val="18"/>
                <w:szCs w:val="18"/>
                <w:lang w:val="es-CO" w:eastAsia="es-CO"/>
              </w:rPr>
            </w:pPr>
            <w:r w:rsidRPr="00184E49">
              <w:rPr>
                <w:rFonts w:ascii="Arial" w:hAnsi="Arial" w:cs="Arial"/>
                <w:color w:val="000000"/>
                <w:sz w:val="18"/>
                <w:szCs w:val="18"/>
                <w:lang w:eastAsia="es-CO"/>
              </w:rPr>
              <w:t>Unidad</w:t>
            </w:r>
          </w:p>
        </w:tc>
        <w:tc>
          <w:tcPr>
            <w:tcW w:w="850" w:type="dxa"/>
            <w:gridSpan w:val="2"/>
            <w:tcBorders>
              <w:top w:val="nil"/>
              <w:left w:val="nil"/>
              <w:bottom w:val="single" w:sz="4" w:space="0" w:color="auto"/>
              <w:right w:val="single" w:sz="4" w:space="0" w:color="auto"/>
            </w:tcBorders>
            <w:vAlign w:val="center"/>
            <w:hideMark/>
          </w:tcPr>
          <w:p w14:paraId="6F50DA9D" w14:textId="667D8109" w:rsidR="00184E49" w:rsidRPr="00184E49" w:rsidRDefault="00184E49" w:rsidP="00184E49">
            <w:pPr>
              <w:spacing w:line="276" w:lineRule="auto"/>
              <w:jc w:val="center"/>
              <w:rPr>
                <w:rFonts w:ascii="Arial" w:hAnsi="Arial" w:cs="Arial"/>
                <w:color w:val="000000"/>
                <w:sz w:val="18"/>
                <w:szCs w:val="18"/>
                <w:lang w:val="es-CO" w:eastAsia="es-CO"/>
              </w:rPr>
            </w:pPr>
            <w:r w:rsidRPr="00184E49">
              <w:rPr>
                <w:rFonts w:ascii="Arial" w:hAnsi="Arial" w:cs="Arial"/>
                <w:color w:val="000000"/>
                <w:sz w:val="18"/>
                <w:szCs w:val="18"/>
                <w:lang w:eastAsia="es-CO"/>
              </w:rPr>
              <w:t>18</w:t>
            </w:r>
          </w:p>
        </w:tc>
        <w:tc>
          <w:tcPr>
            <w:tcW w:w="851" w:type="dxa"/>
            <w:gridSpan w:val="2"/>
            <w:tcBorders>
              <w:top w:val="nil"/>
              <w:left w:val="nil"/>
              <w:bottom w:val="single" w:sz="4" w:space="0" w:color="auto"/>
              <w:right w:val="single" w:sz="4" w:space="0" w:color="auto"/>
            </w:tcBorders>
            <w:noWrap/>
            <w:vAlign w:val="center"/>
          </w:tcPr>
          <w:p w14:paraId="0BDFB246" w14:textId="7ED1C823" w:rsidR="00184E49" w:rsidRPr="00184E49" w:rsidRDefault="00184E49" w:rsidP="00184E49">
            <w:pPr>
              <w:spacing w:line="276" w:lineRule="auto"/>
              <w:jc w:val="right"/>
              <w:rPr>
                <w:rFonts w:ascii="Arial" w:hAnsi="Arial" w:cs="Arial"/>
                <w:color w:val="000000"/>
                <w:sz w:val="18"/>
                <w:szCs w:val="18"/>
                <w:lang w:val="es-CO" w:eastAsia="es-CO"/>
              </w:rPr>
            </w:pPr>
          </w:p>
        </w:tc>
        <w:tc>
          <w:tcPr>
            <w:tcW w:w="709" w:type="dxa"/>
            <w:tcBorders>
              <w:top w:val="single" w:sz="4" w:space="0" w:color="auto"/>
              <w:bottom w:val="single" w:sz="4" w:space="0" w:color="auto"/>
              <w:right w:val="single" w:sz="4" w:space="0" w:color="auto"/>
            </w:tcBorders>
          </w:tcPr>
          <w:p w14:paraId="7260184E" w14:textId="77777777" w:rsidR="00184E49" w:rsidRPr="00184E49" w:rsidRDefault="00184E49" w:rsidP="00184E49">
            <w:pPr>
              <w:spacing w:line="276" w:lineRule="auto"/>
              <w:jc w:val="center"/>
              <w:rPr>
                <w:rFonts w:ascii="Arial" w:hAnsi="Arial" w:cs="Arial"/>
                <w:color w:val="000000"/>
                <w:sz w:val="18"/>
                <w:szCs w:val="18"/>
                <w:lang w:val="es-CO" w:eastAsia="es-CO"/>
              </w:rPr>
            </w:pPr>
          </w:p>
        </w:tc>
        <w:tc>
          <w:tcPr>
            <w:tcW w:w="992" w:type="dxa"/>
            <w:tcBorders>
              <w:top w:val="single" w:sz="4" w:space="0" w:color="auto"/>
              <w:left w:val="single" w:sz="4" w:space="0" w:color="auto"/>
              <w:bottom w:val="single" w:sz="4" w:space="0" w:color="auto"/>
              <w:right w:val="single" w:sz="4" w:space="0" w:color="auto"/>
            </w:tcBorders>
          </w:tcPr>
          <w:p w14:paraId="408897B7" w14:textId="71AF6FC7" w:rsidR="00184E49" w:rsidRPr="00184E49" w:rsidRDefault="00184E49" w:rsidP="00184E49">
            <w:pPr>
              <w:spacing w:line="276" w:lineRule="auto"/>
              <w:jc w:val="center"/>
              <w:rPr>
                <w:rFonts w:ascii="Arial" w:hAnsi="Arial" w:cs="Arial"/>
                <w:color w:val="000000"/>
                <w:sz w:val="18"/>
                <w:szCs w:val="18"/>
                <w:lang w:val="es-CO" w:eastAsia="es-CO"/>
              </w:rPr>
            </w:pPr>
          </w:p>
        </w:tc>
        <w:tc>
          <w:tcPr>
            <w:tcW w:w="710" w:type="dxa"/>
            <w:tcBorders>
              <w:top w:val="nil"/>
              <w:left w:val="single" w:sz="4" w:space="0" w:color="auto"/>
              <w:bottom w:val="single" w:sz="4" w:space="0" w:color="auto"/>
              <w:right w:val="single" w:sz="4" w:space="0" w:color="auto"/>
            </w:tcBorders>
            <w:noWrap/>
            <w:vAlign w:val="center"/>
          </w:tcPr>
          <w:p w14:paraId="1FC6D703" w14:textId="6267BB48" w:rsidR="00184E49" w:rsidRPr="00184E49" w:rsidRDefault="00184E49" w:rsidP="00184E49">
            <w:pPr>
              <w:spacing w:line="276" w:lineRule="auto"/>
              <w:jc w:val="center"/>
              <w:rPr>
                <w:rFonts w:ascii="Arial" w:hAnsi="Arial" w:cs="Arial"/>
                <w:color w:val="000000"/>
                <w:sz w:val="18"/>
                <w:szCs w:val="18"/>
                <w:lang w:val="es-CO" w:eastAsia="es-CO"/>
              </w:rPr>
            </w:pPr>
          </w:p>
        </w:tc>
      </w:tr>
      <w:tr w:rsidR="00184E49" w:rsidRPr="00184E49" w14:paraId="75E3D31E" w14:textId="77777777" w:rsidTr="007C29CC">
        <w:trPr>
          <w:trHeight w:val="570"/>
          <w:jc w:val="center"/>
        </w:trPr>
        <w:tc>
          <w:tcPr>
            <w:tcW w:w="420" w:type="dxa"/>
            <w:tcBorders>
              <w:top w:val="nil"/>
              <w:left w:val="single" w:sz="4" w:space="0" w:color="auto"/>
              <w:bottom w:val="single" w:sz="4" w:space="0" w:color="auto"/>
              <w:right w:val="nil"/>
            </w:tcBorders>
            <w:shd w:val="clear" w:color="EDEDED" w:fill="EDEDED"/>
            <w:noWrap/>
            <w:vAlign w:val="center"/>
            <w:hideMark/>
          </w:tcPr>
          <w:p w14:paraId="0D5E32B8" w14:textId="77777777" w:rsidR="00184E49" w:rsidRPr="00184E49" w:rsidRDefault="00184E49" w:rsidP="00184E49">
            <w:pPr>
              <w:spacing w:line="276" w:lineRule="auto"/>
              <w:jc w:val="center"/>
              <w:rPr>
                <w:rFonts w:ascii="Arial" w:hAnsi="Arial" w:cs="Arial"/>
                <w:b/>
                <w:bCs/>
                <w:color w:val="000000"/>
                <w:sz w:val="18"/>
                <w:szCs w:val="18"/>
                <w:lang w:val="es-CO" w:eastAsia="es-CO"/>
              </w:rPr>
            </w:pPr>
            <w:r w:rsidRPr="00184E49">
              <w:rPr>
                <w:rFonts w:ascii="Arial" w:hAnsi="Arial" w:cs="Arial"/>
                <w:b/>
                <w:bCs/>
                <w:color w:val="000000"/>
                <w:sz w:val="18"/>
                <w:szCs w:val="18"/>
                <w:lang w:val="es-CO" w:eastAsia="es-CO"/>
              </w:rPr>
              <w:t>2</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2EA6D07" w14:textId="77777777" w:rsidR="00184E49" w:rsidRDefault="00184E49" w:rsidP="00184E49">
            <w:pPr>
              <w:jc w:val="both"/>
              <w:rPr>
                <w:rFonts w:ascii="Arial" w:hAnsi="Arial" w:cs="Arial"/>
                <w:color w:val="000000"/>
                <w:sz w:val="18"/>
                <w:szCs w:val="18"/>
                <w:lang w:eastAsia="es-CO"/>
              </w:rPr>
            </w:pPr>
            <w:r w:rsidRPr="00184E49">
              <w:rPr>
                <w:rFonts w:ascii="Arial" w:hAnsi="Arial" w:cs="Arial"/>
                <w:color w:val="000000"/>
                <w:sz w:val="18"/>
                <w:szCs w:val="18"/>
                <w:lang w:eastAsia="es-CO"/>
              </w:rPr>
              <w:t>Pantalón en jean prelavado para hombre. Modelo clásico, elástico. Composición 100% algodón.   Especificaciones generales: Tela Índigo ARK MAGNUM, bolsillos delanteros tipo levis; pasadores: dos pasadores con un ancho de 1,5cm X 6cm de largo con doble repisado a 7 mm, entre costuras, bragueta tipo levis con doble costura y repisado, 7mm entre costura. El producto debe cumplir con las siguientes especificaciones según Resolución # 1950 del 17 de julio del 2009 del Ministerio de industria, comercio y turismo.         Composición: NTC 481 - NTC 230 método 5 - NTC 2291 - NTC 786 - NTC 1155 - NTC 1479 - NTC 4873-2   Empaque y Rotulado: Empaque, el pantalón JEANS se debe empacar de tal forma que no sufran daños o deterioro durante su transporte o almacenamiento.</w:t>
            </w:r>
          </w:p>
          <w:p w14:paraId="76974DC7" w14:textId="77777777" w:rsidR="00184E49" w:rsidRPr="00184E49" w:rsidRDefault="00184E49" w:rsidP="00184E49">
            <w:pPr>
              <w:jc w:val="both"/>
              <w:rPr>
                <w:rFonts w:ascii="Arial" w:hAnsi="Arial" w:cs="Arial"/>
                <w:color w:val="000000"/>
                <w:sz w:val="18"/>
                <w:szCs w:val="18"/>
                <w:lang w:eastAsia="es-CO"/>
              </w:rPr>
            </w:pPr>
          </w:p>
          <w:p w14:paraId="71CC7796" w14:textId="47C9C72A" w:rsidR="00184E49" w:rsidRPr="00184E49" w:rsidRDefault="00184E49" w:rsidP="00184E49">
            <w:pPr>
              <w:spacing w:line="276" w:lineRule="auto"/>
              <w:jc w:val="both"/>
              <w:rPr>
                <w:rFonts w:ascii="Arial" w:hAnsi="Arial" w:cs="Arial"/>
                <w:color w:val="000000"/>
                <w:sz w:val="18"/>
                <w:szCs w:val="18"/>
                <w:lang w:val="es-CO" w:eastAsia="es-CO"/>
              </w:rPr>
            </w:pPr>
          </w:p>
        </w:tc>
        <w:tc>
          <w:tcPr>
            <w:tcW w:w="1134" w:type="dxa"/>
            <w:tcBorders>
              <w:top w:val="single" w:sz="4" w:space="0" w:color="auto"/>
              <w:left w:val="nil"/>
              <w:bottom w:val="single" w:sz="4" w:space="0" w:color="auto"/>
              <w:right w:val="single" w:sz="4" w:space="0" w:color="000000"/>
            </w:tcBorders>
            <w:shd w:val="clear" w:color="000000" w:fill="FFFFFF"/>
            <w:vAlign w:val="center"/>
            <w:hideMark/>
          </w:tcPr>
          <w:p w14:paraId="4C149EEA" w14:textId="64B7F47A" w:rsidR="00184E49" w:rsidRPr="00184E49" w:rsidRDefault="00184E49" w:rsidP="00184E49">
            <w:pPr>
              <w:spacing w:line="276" w:lineRule="auto"/>
              <w:jc w:val="center"/>
              <w:rPr>
                <w:rFonts w:ascii="Arial" w:hAnsi="Arial" w:cs="Arial"/>
                <w:color w:val="000000"/>
                <w:sz w:val="18"/>
                <w:szCs w:val="18"/>
                <w:lang w:val="es-CO" w:eastAsia="es-CO"/>
              </w:rPr>
            </w:pPr>
            <w:r w:rsidRPr="00184E49">
              <w:rPr>
                <w:rFonts w:ascii="Arial" w:hAnsi="Arial" w:cs="Arial"/>
                <w:color w:val="000000"/>
                <w:sz w:val="18"/>
                <w:szCs w:val="18"/>
                <w:lang w:eastAsia="es-CO"/>
              </w:rPr>
              <w:t>Unidad</w:t>
            </w:r>
          </w:p>
        </w:tc>
        <w:tc>
          <w:tcPr>
            <w:tcW w:w="850" w:type="dxa"/>
            <w:gridSpan w:val="2"/>
            <w:tcBorders>
              <w:top w:val="nil"/>
              <w:left w:val="nil"/>
              <w:bottom w:val="single" w:sz="4" w:space="0" w:color="auto"/>
              <w:right w:val="single" w:sz="4" w:space="0" w:color="auto"/>
            </w:tcBorders>
            <w:vAlign w:val="center"/>
            <w:hideMark/>
          </w:tcPr>
          <w:p w14:paraId="4E2166BA" w14:textId="6B8A08B8" w:rsidR="00184E49" w:rsidRPr="00184E49" w:rsidRDefault="00184E49" w:rsidP="00184E49">
            <w:pPr>
              <w:spacing w:line="276" w:lineRule="auto"/>
              <w:jc w:val="center"/>
              <w:rPr>
                <w:rFonts w:ascii="Arial" w:hAnsi="Arial" w:cs="Arial"/>
                <w:color w:val="000000"/>
                <w:sz w:val="18"/>
                <w:szCs w:val="18"/>
                <w:lang w:val="es-CO" w:eastAsia="es-CO"/>
              </w:rPr>
            </w:pPr>
            <w:r w:rsidRPr="00184E49">
              <w:rPr>
                <w:rFonts w:ascii="Arial" w:hAnsi="Arial" w:cs="Arial"/>
                <w:color w:val="000000"/>
                <w:sz w:val="18"/>
                <w:szCs w:val="18"/>
                <w:lang w:eastAsia="es-CO"/>
              </w:rPr>
              <w:t>18</w:t>
            </w:r>
          </w:p>
        </w:tc>
        <w:tc>
          <w:tcPr>
            <w:tcW w:w="851" w:type="dxa"/>
            <w:gridSpan w:val="2"/>
            <w:tcBorders>
              <w:top w:val="nil"/>
              <w:left w:val="nil"/>
              <w:bottom w:val="single" w:sz="4" w:space="0" w:color="auto"/>
              <w:right w:val="single" w:sz="4" w:space="0" w:color="auto"/>
            </w:tcBorders>
            <w:noWrap/>
            <w:vAlign w:val="center"/>
          </w:tcPr>
          <w:p w14:paraId="726EC0BD" w14:textId="4F770D28" w:rsidR="00184E49" w:rsidRPr="00184E49" w:rsidRDefault="00184E49" w:rsidP="00184E49">
            <w:pPr>
              <w:spacing w:line="276" w:lineRule="auto"/>
              <w:jc w:val="right"/>
              <w:rPr>
                <w:rFonts w:ascii="Arial" w:hAnsi="Arial" w:cs="Arial"/>
                <w:color w:val="000000"/>
                <w:sz w:val="18"/>
                <w:szCs w:val="18"/>
                <w:lang w:val="es-CO" w:eastAsia="es-CO"/>
              </w:rPr>
            </w:pPr>
          </w:p>
        </w:tc>
        <w:tc>
          <w:tcPr>
            <w:tcW w:w="709" w:type="dxa"/>
            <w:tcBorders>
              <w:top w:val="single" w:sz="4" w:space="0" w:color="auto"/>
              <w:bottom w:val="single" w:sz="4" w:space="0" w:color="auto"/>
              <w:right w:val="single" w:sz="4" w:space="0" w:color="auto"/>
            </w:tcBorders>
          </w:tcPr>
          <w:p w14:paraId="435BD3C7" w14:textId="77777777" w:rsidR="00184E49" w:rsidRPr="00184E49" w:rsidRDefault="00184E49" w:rsidP="00184E49">
            <w:pPr>
              <w:spacing w:line="276" w:lineRule="auto"/>
              <w:jc w:val="center"/>
              <w:rPr>
                <w:rFonts w:ascii="Arial" w:hAnsi="Arial" w:cs="Arial"/>
                <w:color w:val="000000"/>
                <w:sz w:val="18"/>
                <w:szCs w:val="18"/>
                <w:lang w:val="es-CO" w:eastAsia="es-CO"/>
              </w:rPr>
            </w:pPr>
          </w:p>
        </w:tc>
        <w:tc>
          <w:tcPr>
            <w:tcW w:w="992" w:type="dxa"/>
            <w:tcBorders>
              <w:top w:val="single" w:sz="4" w:space="0" w:color="auto"/>
              <w:left w:val="single" w:sz="4" w:space="0" w:color="auto"/>
              <w:bottom w:val="single" w:sz="4" w:space="0" w:color="auto"/>
              <w:right w:val="single" w:sz="4" w:space="0" w:color="auto"/>
            </w:tcBorders>
          </w:tcPr>
          <w:p w14:paraId="202B4934" w14:textId="6B9161A4" w:rsidR="00184E49" w:rsidRPr="00184E49" w:rsidRDefault="00184E49" w:rsidP="00184E49">
            <w:pPr>
              <w:spacing w:line="276" w:lineRule="auto"/>
              <w:jc w:val="center"/>
              <w:rPr>
                <w:rFonts w:ascii="Arial" w:hAnsi="Arial" w:cs="Arial"/>
                <w:color w:val="000000"/>
                <w:sz w:val="18"/>
                <w:szCs w:val="18"/>
                <w:lang w:val="es-CO" w:eastAsia="es-CO"/>
              </w:rPr>
            </w:pPr>
          </w:p>
        </w:tc>
        <w:tc>
          <w:tcPr>
            <w:tcW w:w="710" w:type="dxa"/>
            <w:tcBorders>
              <w:top w:val="nil"/>
              <w:left w:val="single" w:sz="4" w:space="0" w:color="auto"/>
              <w:bottom w:val="single" w:sz="4" w:space="0" w:color="auto"/>
              <w:right w:val="single" w:sz="4" w:space="0" w:color="auto"/>
            </w:tcBorders>
            <w:noWrap/>
            <w:vAlign w:val="center"/>
          </w:tcPr>
          <w:p w14:paraId="1DE50454" w14:textId="53312A29" w:rsidR="00184E49" w:rsidRPr="00184E49" w:rsidRDefault="00184E49" w:rsidP="00184E49">
            <w:pPr>
              <w:spacing w:line="276" w:lineRule="auto"/>
              <w:jc w:val="center"/>
              <w:rPr>
                <w:rFonts w:ascii="Arial" w:hAnsi="Arial" w:cs="Arial"/>
                <w:color w:val="000000"/>
                <w:sz w:val="18"/>
                <w:szCs w:val="18"/>
                <w:lang w:val="es-CO" w:eastAsia="es-CO"/>
              </w:rPr>
            </w:pPr>
          </w:p>
        </w:tc>
      </w:tr>
      <w:tr w:rsidR="00184E49" w:rsidRPr="00184E49" w14:paraId="2984A18F" w14:textId="77777777" w:rsidTr="007C29CC">
        <w:trPr>
          <w:trHeight w:val="850"/>
          <w:jc w:val="center"/>
        </w:trPr>
        <w:tc>
          <w:tcPr>
            <w:tcW w:w="420" w:type="dxa"/>
            <w:tcBorders>
              <w:top w:val="nil"/>
              <w:left w:val="single" w:sz="4" w:space="0" w:color="auto"/>
              <w:bottom w:val="single" w:sz="4" w:space="0" w:color="auto"/>
              <w:right w:val="nil"/>
            </w:tcBorders>
            <w:shd w:val="clear" w:color="EDEDED" w:fill="EDEDED"/>
            <w:noWrap/>
            <w:vAlign w:val="center"/>
            <w:hideMark/>
          </w:tcPr>
          <w:p w14:paraId="4027267A" w14:textId="77777777" w:rsidR="00184E49" w:rsidRPr="00184E49" w:rsidRDefault="00184E49" w:rsidP="00184E49">
            <w:pPr>
              <w:spacing w:line="276" w:lineRule="auto"/>
              <w:jc w:val="center"/>
              <w:rPr>
                <w:rFonts w:ascii="Arial" w:hAnsi="Arial" w:cs="Arial"/>
                <w:b/>
                <w:bCs/>
                <w:color w:val="000000"/>
                <w:sz w:val="18"/>
                <w:szCs w:val="18"/>
                <w:lang w:val="es-CO" w:eastAsia="es-CO"/>
              </w:rPr>
            </w:pPr>
            <w:r w:rsidRPr="00184E49">
              <w:rPr>
                <w:rFonts w:ascii="Arial" w:hAnsi="Arial" w:cs="Arial"/>
                <w:b/>
                <w:bCs/>
                <w:color w:val="000000"/>
                <w:sz w:val="18"/>
                <w:szCs w:val="18"/>
                <w:lang w:val="es-CO" w:eastAsia="es-CO"/>
              </w:rPr>
              <w:t>3</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B090FFC" w14:textId="77777777" w:rsidR="00184E49" w:rsidRDefault="00184E49" w:rsidP="00184E49">
            <w:pPr>
              <w:jc w:val="both"/>
              <w:rPr>
                <w:rFonts w:ascii="Arial" w:hAnsi="Arial" w:cs="Arial"/>
                <w:color w:val="000000"/>
                <w:sz w:val="18"/>
                <w:szCs w:val="18"/>
                <w:lang w:eastAsia="es-CO"/>
              </w:rPr>
            </w:pPr>
            <w:r w:rsidRPr="00184E49">
              <w:rPr>
                <w:rFonts w:ascii="Arial" w:hAnsi="Arial" w:cs="Arial"/>
                <w:color w:val="000000"/>
                <w:sz w:val="18"/>
                <w:szCs w:val="18"/>
                <w:lang w:eastAsia="es-CO"/>
              </w:rPr>
              <w:t xml:space="preserve">Par de BOTAS para hombre: Calzado de seguridad de la línea petrolera, caña corta, para ser utilizadas en condiciones de trabajo que tengan riesgos de impactos y compresión en la puntera; plantilla anti penetración. Suela de poliuretano con grabado anti deslizante, resistente a los hidrocarburos, con labrado, baja absorción, anti deslizante. Cuero graso hidrofugado resistente al agua. calibre 2,0 +/- 0,2 mm. El proveedor certifica según pruebas realizadas bajo las normas específicas para cada caso y garantiza:  NTC ISO 20344 - NTC 3377-2 NTC 1042 - NTC 1077 - NTC 1042 - NTC 1049 - NTC 1040 - NTC 3376 - NTC 4575 color café o negro, con plantilla antipinchazos.                                        </w:t>
            </w:r>
            <w:r w:rsidRPr="00184E49">
              <w:rPr>
                <w:rFonts w:ascii="Arial" w:hAnsi="Arial" w:cs="Arial"/>
                <w:color w:val="000000"/>
                <w:sz w:val="18"/>
                <w:szCs w:val="18"/>
                <w:lang w:eastAsia="es-CO"/>
              </w:rPr>
              <w:br/>
              <w:t xml:space="preserve">SUELA: Poliuretano tipo poliéster de alta densidad, resistente a hidrocarburos y </w:t>
            </w:r>
            <w:r w:rsidRPr="00184E49">
              <w:rPr>
                <w:rFonts w:ascii="Arial" w:hAnsi="Arial" w:cs="Arial"/>
                <w:color w:val="000000"/>
                <w:sz w:val="18"/>
                <w:szCs w:val="18"/>
                <w:lang w:eastAsia="es-CO"/>
              </w:rPr>
              <w:lastRenderedPageBreak/>
              <w:t xml:space="preserve">aceites, certificadas según cada norma aplicable: NTC 456 - NTC 632 - NTC 4811 (din 53516) - NTC 467.                                                  </w:t>
            </w:r>
            <w:r w:rsidRPr="00184E49">
              <w:rPr>
                <w:rFonts w:ascii="Arial" w:hAnsi="Arial" w:cs="Arial"/>
                <w:color w:val="000000"/>
                <w:sz w:val="18"/>
                <w:szCs w:val="18"/>
                <w:lang w:eastAsia="es-CO"/>
              </w:rPr>
              <w:br/>
              <w:t xml:space="preserve">PUNTERA: según NTC 2257.                                          </w:t>
            </w:r>
            <w:r w:rsidRPr="00184E49">
              <w:rPr>
                <w:rFonts w:ascii="Arial" w:hAnsi="Arial" w:cs="Arial"/>
                <w:color w:val="000000"/>
                <w:sz w:val="18"/>
                <w:szCs w:val="18"/>
                <w:lang w:eastAsia="es-CO"/>
              </w:rPr>
              <w:br/>
              <w:t>ENTRE-SUELA: Caucho de baja densidad, suministra efecto doble densidad a la zuela aportando confort, absorbe parte del impacto durante el uso, pegada y cosida a la capellada, sellando la parte inferior del calzado haciéndola impermeable. Según NTC 2257.</w:t>
            </w:r>
          </w:p>
          <w:p w14:paraId="188CF82A" w14:textId="77777777" w:rsidR="00184E49" w:rsidRPr="00184E49" w:rsidRDefault="00184E49" w:rsidP="00184E49">
            <w:pPr>
              <w:jc w:val="both"/>
              <w:rPr>
                <w:rFonts w:ascii="Arial" w:hAnsi="Arial" w:cs="Arial"/>
                <w:color w:val="000000"/>
                <w:sz w:val="18"/>
                <w:szCs w:val="18"/>
                <w:lang w:eastAsia="es-CO"/>
              </w:rPr>
            </w:pPr>
          </w:p>
          <w:p w14:paraId="38FBE479" w14:textId="1665660F" w:rsidR="00184E49" w:rsidRPr="00184E49" w:rsidRDefault="00184E49" w:rsidP="00184E49">
            <w:pPr>
              <w:spacing w:line="276" w:lineRule="auto"/>
              <w:jc w:val="both"/>
              <w:rPr>
                <w:rFonts w:ascii="Arial" w:hAnsi="Arial" w:cs="Arial"/>
                <w:color w:val="000000"/>
                <w:sz w:val="18"/>
                <w:szCs w:val="18"/>
                <w:lang w:val="es-CO" w:eastAsia="es-CO"/>
              </w:rPr>
            </w:pPr>
          </w:p>
        </w:tc>
        <w:tc>
          <w:tcPr>
            <w:tcW w:w="1134" w:type="dxa"/>
            <w:tcBorders>
              <w:top w:val="single" w:sz="4" w:space="0" w:color="auto"/>
              <w:left w:val="nil"/>
              <w:bottom w:val="single" w:sz="4" w:space="0" w:color="auto"/>
              <w:right w:val="single" w:sz="4" w:space="0" w:color="000000"/>
            </w:tcBorders>
            <w:shd w:val="clear" w:color="000000" w:fill="FFFFFF"/>
            <w:vAlign w:val="center"/>
            <w:hideMark/>
          </w:tcPr>
          <w:p w14:paraId="3278BABE" w14:textId="05AA516E" w:rsidR="00184E49" w:rsidRPr="00184E49" w:rsidRDefault="00184E49" w:rsidP="00184E49">
            <w:pPr>
              <w:spacing w:line="276" w:lineRule="auto"/>
              <w:jc w:val="center"/>
              <w:rPr>
                <w:rFonts w:ascii="Arial" w:hAnsi="Arial" w:cs="Arial"/>
                <w:color w:val="000000"/>
                <w:sz w:val="18"/>
                <w:szCs w:val="18"/>
                <w:lang w:val="es-CO" w:eastAsia="es-CO"/>
              </w:rPr>
            </w:pPr>
            <w:r w:rsidRPr="00184E49">
              <w:rPr>
                <w:rFonts w:ascii="Arial" w:hAnsi="Arial" w:cs="Arial"/>
                <w:color w:val="000000"/>
                <w:sz w:val="18"/>
                <w:szCs w:val="18"/>
                <w:lang w:eastAsia="es-CO"/>
              </w:rPr>
              <w:lastRenderedPageBreak/>
              <w:t>Unidad</w:t>
            </w:r>
          </w:p>
        </w:tc>
        <w:tc>
          <w:tcPr>
            <w:tcW w:w="850" w:type="dxa"/>
            <w:gridSpan w:val="2"/>
            <w:tcBorders>
              <w:top w:val="nil"/>
              <w:left w:val="nil"/>
              <w:bottom w:val="single" w:sz="4" w:space="0" w:color="auto"/>
              <w:right w:val="single" w:sz="4" w:space="0" w:color="auto"/>
            </w:tcBorders>
            <w:vAlign w:val="center"/>
            <w:hideMark/>
          </w:tcPr>
          <w:p w14:paraId="5CA0DB1F" w14:textId="4C765DA9" w:rsidR="00184E49" w:rsidRPr="00184E49" w:rsidRDefault="00184E49" w:rsidP="00184E49">
            <w:pPr>
              <w:spacing w:line="276" w:lineRule="auto"/>
              <w:jc w:val="center"/>
              <w:rPr>
                <w:rFonts w:ascii="Arial" w:hAnsi="Arial" w:cs="Arial"/>
                <w:color w:val="000000"/>
                <w:sz w:val="18"/>
                <w:szCs w:val="18"/>
                <w:lang w:val="es-CO" w:eastAsia="es-CO"/>
              </w:rPr>
            </w:pPr>
            <w:r w:rsidRPr="00184E49">
              <w:rPr>
                <w:rFonts w:ascii="Arial" w:hAnsi="Arial" w:cs="Arial"/>
                <w:color w:val="000000"/>
                <w:sz w:val="18"/>
                <w:szCs w:val="18"/>
                <w:lang w:eastAsia="es-CO"/>
              </w:rPr>
              <w:t>18</w:t>
            </w:r>
          </w:p>
        </w:tc>
        <w:tc>
          <w:tcPr>
            <w:tcW w:w="851" w:type="dxa"/>
            <w:gridSpan w:val="2"/>
            <w:tcBorders>
              <w:top w:val="nil"/>
              <w:left w:val="nil"/>
              <w:bottom w:val="single" w:sz="4" w:space="0" w:color="auto"/>
              <w:right w:val="single" w:sz="4" w:space="0" w:color="auto"/>
            </w:tcBorders>
            <w:noWrap/>
            <w:vAlign w:val="center"/>
          </w:tcPr>
          <w:p w14:paraId="220314C6" w14:textId="3B23C384" w:rsidR="00184E49" w:rsidRPr="00184E49" w:rsidRDefault="00184E49" w:rsidP="00184E49">
            <w:pPr>
              <w:spacing w:line="276" w:lineRule="auto"/>
              <w:jc w:val="right"/>
              <w:rPr>
                <w:rFonts w:ascii="Arial" w:hAnsi="Arial" w:cs="Arial"/>
                <w:color w:val="000000"/>
                <w:sz w:val="18"/>
                <w:szCs w:val="18"/>
                <w:lang w:val="es-CO" w:eastAsia="es-CO"/>
              </w:rPr>
            </w:pPr>
          </w:p>
        </w:tc>
        <w:tc>
          <w:tcPr>
            <w:tcW w:w="709" w:type="dxa"/>
            <w:tcBorders>
              <w:top w:val="single" w:sz="4" w:space="0" w:color="auto"/>
              <w:bottom w:val="single" w:sz="4" w:space="0" w:color="auto"/>
              <w:right w:val="single" w:sz="4" w:space="0" w:color="auto"/>
            </w:tcBorders>
          </w:tcPr>
          <w:p w14:paraId="6A4A8D66" w14:textId="77777777" w:rsidR="00184E49" w:rsidRPr="00184E49" w:rsidRDefault="00184E49" w:rsidP="00184E49">
            <w:pPr>
              <w:spacing w:line="276" w:lineRule="auto"/>
              <w:jc w:val="center"/>
              <w:rPr>
                <w:rFonts w:ascii="Arial" w:hAnsi="Arial" w:cs="Arial"/>
                <w:color w:val="000000"/>
                <w:sz w:val="18"/>
                <w:szCs w:val="18"/>
                <w:lang w:val="es-CO" w:eastAsia="es-CO"/>
              </w:rPr>
            </w:pPr>
          </w:p>
        </w:tc>
        <w:tc>
          <w:tcPr>
            <w:tcW w:w="992" w:type="dxa"/>
            <w:tcBorders>
              <w:top w:val="single" w:sz="4" w:space="0" w:color="auto"/>
              <w:left w:val="single" w:sz="4" w:space="0" w:color="auto"/>
              <w:bottom w:val="single" w:sz="4" w:space="0" w:color="auto"/>
              <w:right w:val="single" w:sz="4" w:space="0" w:color="auto"/>
            </w:tcBorders>
          </w:tcPr>
          <w:p w14:paraId="2BEDEA21" w14:textId="34D8553B" w:rsidR="00184E49" w:rsidRPr="00184E49" w:rsidRDefault="00184E49" w:rsidP="00184E49">
            <w:pPr>
              <w:spacing w:line="276" w:lineRule="auto"/>
              <w:jc w:val="center"/>
              <w:rPr>
                <w:rFonts w:ascii="Arial" w:hAnsi="Arial" w:cs="Arial"/>
                <w:color w:val="000000"/>
                <w:sz w:val="18"/>
                <w:szCs w:val="18"/>
                <w:lang w:val="es-CO" w:eastAsia="es-CO"/>
              </w:rPr>
            </w:pPr>
          </w:p>
        </w:tc>
        <w:tc>
          <w:tcPr>
            <w:tcW w:w="710" w:type="dxa"/>
            <w:tcBorders>
              <w:top w:val="nil"/>
              <w:left w:val="single" w:sz="4" w:space="0" w:color="auto"/>
              <w:bottom w:val="single" w:sz="4" w:space="0" w:color="auto"/>
              <w:right w:val="single" w:sz="4" w:space="0" w:color="auto"/>
            </w:tcBorders>
            <w:noWrap/>
            <w:vAlign w:val="center"/>
          </w:tcPr>
          <w:p w14:paraId="6B40A19B" w14:textId="37A40F5B" w:rsidR="00184E49" w:rsidRPr="00184E49" w:rsidRDefault="00184E49" w:rsidP="00184E49">
            <w:pPr>
              <w:spacing w:line="276" w:lineRule="auto"/>
              <w:jc w:val="center"/>
              <w:rPr>
                <w:rFonts w:ascii="Arial" w:hAnsi="Arial" w:cs="Arial"/>
                <w:color w:val="000000"/>
                <w:sz w:val="18"/>
                <w:szCs w:val="18"/>
                <w:lang w:val="es-CO" w:eastAsia="es-CO"/>
              </w:rPr>
            </w:pPr>
          </w:p>
        </w:tc>
      </w:tr>
      <w:tr w:rsidR="00184E49" w:rsidRPr="00184E49" w14:paraId="002D3E25" w14:textId="77777777" w:rsidTr="007C29CC">
        <w:trPr>
          <w:trHeight w:val="570"/>
          <w:jc w:val="center"/>
        </w:trPr>
        <w:tc>
          <w:tcPr>
            <w:tcW w:w="420" w:type="dxa"/>
            <w:tcBorders>
              <w:top w:val="nil"/>
              <w:left w:val="single" w:sz="4" w:space="0" w:color="auto"/>
              <w:bottom w:val="single" w:sz="4" w:space="0" w:color="auto"/>
              <w:right w:val="nil"/>
            </w:tcBorders>
            <w:shd w:val="clear" w:color="EDEDED" w:fill="EDEDED"/>
            <w:noWrap/>
            <w:vAlign w:val="center"/>
            <w:hideMark/>
          </w:tcPr>
          <w:p w14:paraId="6036B44D" w14:textId="77777777" w:rsidR="00184E49" w:rsidRPr="00184E49" w:rsidRDefault="00184E49" w:rsidP="00184E49">
            <w:pPr>
              <w:spacing w:line="276" w:lineRule="auto"/>
              <w:jc w:val="center"/>
              <w:rPr>
                <w:rFonts w:ascii="Arial" w:hAnsi="Arial" w:cs="Arial"/>
                <w:b/>
                <w:bCs/>
                <w:color w:val="000000"/>
                <w:sz w:val="18"/>
                <w:szCs w:val="18"/>
                <w:lang w:val="es-CO" w:eastAsia="es-CO"/>
              </w:rPr>
            </w:pPr>
            <w:r w:rsidRPr="00184E49">
              <w:rPr>
                <w:rFonts w:ascii="Arial" w:hAnsi="Arial" w:cs="Arial"/>
                <w:b/>
                <w:bCs/>
                <w:color w:val="000000"/>
                <w:sz w:val="18"/>
                <w:szCs w:val="18"/>
                <w:lang w:val="es-CO" w:eastAsia="es-CO"/>
              </w:rPr>
              <w:t>4</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CB163FB" w14:textId="77777777" w:rsidR="00184E49" w:rsidRDefault="00184E49" w:rsidP="00184E49">
            <w:pPr>
              <w:jc w:val="both"/>
              <w:rPr>
                <w:rFonts w:ascii="Arial" w:hAnsi="Arial" w:cs="Arial"/>
                <w:color w:val="000000"/>
                <w:sz w:val="18"/>
                <w:szCs w:val="18"/>
                <w:lang w:eastAsia="es-CO"/>
              </w:rPr>
            </w:pPr>
            <w:r w:rsidRPr="00184E49">
              <w:rPr>
                <w:rFonts w:ascii="Arial" w:hAnsi="Arial" w:cs="Arial"/>
                <w:color w:val="000000"/>
                <w:sz w:val="18"/>
                <w:szCs w:val="18"/>
                <w:lang w:eastAsia="es-CO"/>
              </w:rPr>
              <w:t>Camisa para hombre confeccionada en tela 100% algodón. Cuello corbata, manga corta. Colores a escoger, el producto debe cumplir con las siguientes especificaciones según resolución # 1950 del 17 de julio del 2009, Norma técnica colombiana. NTC 230 - NTC 481 - NTC 908 - NTC 1213 - NTC 2510 - NTC 2512 - NTC 5872 - NTC 48732 - Norma ASTM D629 - NTC 1806. Empaque y rotulado: La camisa de trabajo debe venir empacada individualmente, de tal forma que permita observar su contenido, conservándolo limpio y en un buen estado hasta su destino final, en forma colectiva podrá ser en cajas de cartón que garantice la protección del producto durante el transporte y almacenamiento, la prenda deberá llevar en la parte interna una marquilla que lleve la siguiente información con tinta indeleble. Nombre del confeccionista, talla, país de origen, composición de la tela, cuidado de la prenda, instrucciones de cuidado.</w:t>
            </w:r>
          </w:p>
          <w:p w14:paraId="2721FE19" w14:textId="77777777" w:rsidR="00184E49" w:rsidRPr="00184E49" w:rsidRDefault="00184E49" w:rsidP="00184E49">
            <w:pPr>
              <w:jc w:val="both"/>
              <w:rPr>
                <w:rFonts w:ascii="Arial" w:hAnsi="Arial" w:cs="Arial"/>
                <w:color w:val="000000"/>
                <w:sz w:val="18"/>
                <w:szCs w:val="18"/>
                <w:lang w:eastAsia="es-CO"/>
              </w:rPr>
            </w:pPr>
          </w:p>
          <w:p w14:paraId="2DAFE782" w14:textId="35B71BC7" w:rsidR="00184E49" w:rsidRPr="00184E49" w:rsidRDefault="00184E49" w:rsidP="00184E49">
            <w:pPr>
              <w:spacing w:line="276" w:lineRule="auto"/>
              <w:jc w:val="both"/>
              <w:rPr>
                <w:rFonts w:ascii="Arial" w:hAnsi="Arial" w:cs="Arial"/>
                <w:color w:val="000000"/>
                <w:sz w:val="18"/>
                <w:szCs w:val="18"/>
                <w:lang w:val="es-CO" w:eastAsia="es-CO"/>
              </w:rPr>
            </w:pPr>
          </w:p>
        </w:tc>
        <w:tc>
          <w:tcPr>
            <w:tcW w:w="1134" w:type="dxa"/>
            <w:tcBorders>
              <w:top w:val="single" w:sz="4" w:space="0" w:color="auto"/>
              <w:left w:val="nil"/>
              <w:bottom w:val="single" w:sz="4" w:space="0" w:color="auto"/>
              <w:right w:val="single" w:sz="4" w:space="0" w:color="000000"/>
            </w:tcBorders>
            <w:shd w:val="clear" w:color="000000" w:fill="FFFFFF"/>
            <w:vAlign w:val="center"/>
            <w:hideMark/>
          </w:tcPr>
          <w:p w14:paraId="50513187" w14:textId="69BC8EC8" w:rsidR="00184E49" w:rsidRPr="00184E49" w:rsidRDefault="00184E49" w:rsidP="00184E49">
            <w:pPr>
              <w:spacing w:line="276" w:lineRule="auto"/>
              <w:jc w:val="center"/>
              <w:rPr>
                <w:rFonts w:ascii="Arial" w:hAnsi="Arial" w:cs="Arial"/>
                <w:color w:val="000000"/>
                <w:sz w:val="18"/>
                <w:szCs w:val="18"/>
                <w:lang w:val="es-CO" w:eastAsia="es-CO"/>
              </w:rPr>
            </w:pPr>
            <w:r w:rsidRPr="00184E49">
              <w:rPr>
                <w:rFonts w:ascii="Arial" w:hAnsi="Arial" w:cs="Arial"/>
                <w:color w:val="000000"/>
                <w:sz w:val="18"/>
                <w:szCs w:val="18"/>
                <w:lang w:eastAsia="es-CO"/>
              </w:rPr>
              <w:t>Unidad</w:t>
            </w:r>
          </w:p>
        </w:tc>
        <w:tc>
          <w:tcPr>
            <w:tcW w:w="850" w:type="dxa"/>
            <w:gridSpan w:val="2"/>
            <w:tcBorders>
              <w:top w:val="nil"/>
              <w:left w:val="nil"/>
              <w:bottom w:val="single" w:sz="4" w:space="0" w:color="auto"/>
              <w:right w:val="single" w:sz="4" w:space="0" w:color="auto"/>
            </w:tcBorders>
            <w:vAlign w:val="center"/>
            <w:hideMark/>
          </w:tcPr>
          <w:p w14:paraId="55E5F6F0" w14:textId="70C452C5" w:rsidR="00184E49" w:rsidRPr="00184E49" w:rsidRDefault="00184E49" w:rsidP="00184E49">
            <w:pPr>
              <w:spacing w:line="276" w:lineRule="auto"/>
              <w:jc w:val="center"/>
              <w:rPr>
                <w:rFonts w:ascii="Arial" w:hAnsi="Arial" w:cs="Arial"/>
                <w:color w:val="000000"/>
                <w:sz w:val="18"/>
                <w:szCs w:val="18"/>
                <w:lang w:val="es-CO" w:eastAsia="es-CO"/>
              </w:rPr>
            </w:pPr>
            <w:r w:rsidRPr="00184E49">
              <w:rPr>
                <w:rFonts w:ascii="Arial" w:hAnsi="Arial" w:cs="Arial"/>
                <w:color w:val="000000"/>
                <w:sz w:val="18"/>
                <w:szCs w:val="18"/>
                <w:lang w:eastAsia="es-CO"/>
              </w:rPr>
              <w:t>3</w:t>
            </w:r>
          </w:p>
        </w:tc>
        <w:tc>
          <w:tcPr>
            <w:tcW w:w="851" w:type="dxa"/>
            <w:gridSpan w:val="2"/>
            <w:tcBorders>
              <w:top w:val="nil"/>
              <w:left w:val="nil"/>
              <w:bottom w:val="single" w:sz="4" w:space="0" w:color="auto"/>
              <w:right w:val="single" w:sz="4" w:space="0" w:color="auto"/>
            </w:tcBorders>
            <w:noWrap/>
            <w:vAlign w:val="center"/>
          </w:tcPr>
          <w:p w14:paraId="723F286E" w14:textId="22DC9F90" w:rsidR="00184E49" w:rsidRPr="00184E49" w:rsidRDefault="00184E49" w:rsidP="00184E49">
            <w:pPr>
              <w:spacing w:line="276" w:lineRule="auto"/>
              <w:jc w:val="right"/>
              <w:rPr>
                <w:rFonts w:ascii="Arial" w:hAnsi="Arial" w:cs="Arial"/>
                <w:color w:val="000000"/>
                <w:sz w:val="18"/>
                <w:szCs w:val="18"/>
                <w:lang w:val="es-CO" w:eastAsia="es-CO"/>
              </w:rPr>
            </w:pPr>
          </w:p>
        </w:tc>
        <w:tc>
          <w:tcPr>
            <w:tcW w:w="709" w:type="dxa"/>
            <w:tcBorders>
              <w:top w:val="single" w:sz="4" w:space="0" w:color="auto"/>
              <w:bottom w:val="single" w:sz="4" w:space="0" w:color="auto"/>
              <w:right w:val="single" w:sz="4" w:space="0" w:color="auto"/>
            </w:tcBorders>
          </w:tcPr>
          <w:p w14:paraId="58B830F1" w14:textId="77777777" w:rsidR="00184E49" w:rsidRPr="00184E49" w:rsidRDefault="00184E49" w:rsidP="00184E49">
            <w:pPr>
              <w:spacing w:line="276" w:lineRule="auto"/>
              <w:jc w:val="center"/>
              <w:rPr>
                <w:rFonts w:ascii="Arial" w:hAnsi="Arial" w:cs="Arial"/>
                <w:color w:val="000000"/>
                <w:sz w:val="18"/>
                <w:szCs w:val="18"/>
                <w:lang w:val="es-CO" w:eastAsia="es-CO"/>
              </w:rPr>
            </w:pPr>
          </w:p>
        </w:tc>
        <w:tc>
          <w:tcPr>
            <w:tcW w:w="992" w:type="dxa"/>
            <w:tcBorders>
              <w:top w:val="single" w:sz="4" w:space="0" w:color="auto"/>
              <w:left w:val="single" w:sz="4" w:space="0" w:color="auto"/>
              <w:bottom w:val="single" w:sz="4" w:space="0" w:color="auto"/>
              <w:right w:val="single" w:sz="4" w:space="0" w:color="auto"/>
            </w:tcBorders>
          </w:tcPr>
          <w:p w14:paraId="4D2EDCE1" w14:textId="491F8182" w:rsidR="00184E49" w:rsidRPr="00184E49" w:rsidRDefault="00184E49" w:rsidP="00184E49">
            <w:pPr>
              <w:spacing w:line="276" w:lineRule="auto"/>
              <w:jc w:val="center"/>
              <w:rPr>
                <w:rFonts w:ascii="Arial" w:hAnsi="Arial" w:cs="Arial"/>
                <w:color w:val="000000"/>
                <w:sz w:val="18"/>
                <w:szCs w:val="18"/>
                <w:lang w:val="es-CO" w:eastAsia="es-CO"/>
              </w:rPr>
            </w:pPr>
          </w:p>
        </w:tc>
        <w:tc>
          <w:tcPr>
            <w:tcW w:w="710" w:type="dxa"/>
            <w:tcBorders>
              <w:top w:val="nil"/>
              <w:left w:val="single" w:sz="4" w:space="0" w:color="auto"/>
              <w:bottom w:val="single" w:sz="4" w:space="0" w:color="auto"/>
              <w:right w:val="single" w:sz="4" w:space="0" w:color="auto"/>
            </w:tcBorders>
            <w:noWrap/>
            <w:vAlign w:val="center"/>
          </w:tcPr>
          <w:p w14:paraId="7BFEFC98" w14:textId="613BC62F" w:rsidR="00184E49" w:rsidRPr="00184E49" w:rsidRDefault="00184E49" w:rsidP="00184E49">
            <w:pPr>
              <w:spacing w:line="276" w:lineRule="auto"/>
              <w:jc w:val="center"/>
              <w:rPr>
                <w:rFonts w:ascii="Arial" w:hAnsi="Arial" w:cs="Arial"/>
                <w:color w:val="000000"/>
                <w:sz w:val="18"/>
                <w:szCs w:val="18"/>
                <w:lang w:val="es-CO" w:eastAsia="es-CO"/>
              </w:rPr>
            </w:pPr>
          </w:p>
        </w:tc>
      </w:tr>
      <w:tr w:rsidR="00184E49" w:rsidRPr="00184E49" w14:paraId="0E051A50" w14:textId="77777777" w:rsidTr="007C29CC">
        <w:trPr>
          <w:trHeight w:val="570"/>
          <w:jc w:val="center"/>
        </w:trPr>
        <w:tc>
          <w:tcPr>
            <w:tcW w:w="420" w:type="dxa"/>
            <w:tcBorders>
              <w:top w:val="nil"/>
              <w:left w:val="single" w:sz="4" w:space="0" w:color="auto"/>
              <w:bottom w:val="single" w:sz="4" w:space="0" w:color="auto"/>
              <w:right w:val="nil"/>
            </w:tcBorders>
            <w:shd w:val="clear" w:color="EDEDED" w:fill="EDEDED"/>
            <w:noWrap/>
            <w:vAlign w:val="center"/>
            <w:hideMark/>
          </w:tcPr>
          <w:p w14:paraId="62B5CCB5" w14:textId="77777777" w:rsidR="00184E49" w:rsidRPr="00184E49" w:rsidRDefault="00184E49" w:rsidP="00184E49">
            <w:pPr>
              <w:spacing w:line="276" w:lineRule="auto"/>
              <w:jc w:val="center"/>
              <w:rPr>
                <w:rFonts w:ascii="Arial" w:hAnsi="Arial" w:cs="Arial"/>
                <w:b/>
                <w:bCs/>
                <w:color w:val="000000"/>
                <w:sz w:val="18"/>
                <w:szCs w:val="18"/>
                <w:lang w:val="es-CO" w:eastAsia="es-CO"/>
              </w:rPr>
            </w:pPr>
            <w:r w:rsidRPr="00184E49">
              <w:rPr>
                <w:rFonts w:ascii="Arial" w:hAnsi="Arial" w:cs="Arial"/>
                <w:b/>
                <w:bCs/>
                <w:color w:val="000000"/>
                <w:sz w:val="18"/>
                <w:szCs w:val="18"/>
                <w:lang w:val="es-CO" w:eastAsia="es-CO"/>
              </w:rPr>
              <w:t>5</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276845C" w14:textId="77777777" w:rsidR="00184E49" w:rsidRDefault="00184E49" w:rsidP="00184E49">
            <w:pPr>
              <w:jc w:val="both"/>
              <w:rPr>
                <w:rFonts w:ascii="Arial" w:hAnsi="Arial" w:cs="Arial"/>
                <w:color w:val="000000"/>
                <w:sz w:val="18"/>
                <w:szCs w:val="18"/>
                <w:lang w:eastAsia="es-CO"/>
              </w:rPr>
            </w:pPr>
            <w:r w:rsidRPr="00184E49">
              <w:rPr>
                <w:rFonts w:ascii="Arial" w:hAnsi="Arial" w:cs="Arial"/>
                <w:color w:val="000000"/>
                <w:sz w:val="18"/>
                <w:szCs w:val="18"/>
                <w:lang w:eastAsia="es-CO"/>
              </w:rPr>
              <w:t>Par de zapatos para hombre elaborados 100% en cuero bovino plena flor tipo ejecutivo, dando cumplimiento a la NTC 2038. que establece los requisitos que debe cumplir y los ensayos a que debe someterse el calzado de calle, fabricado en cuero bovino plena flor o flor corregida.</w:t>
            </w:r>
          </w:p>
          <w:p w14:paraId="3640CBFC" w14:textId="77777777" w:rsidR="00184E49" w:rsidRPr="00184E49" w:rsidRDefault="00184E49" w:rsidP="00184E49">
            <w:pPr>
              <w:jc w:val="both"/>
              <w:rPr>
                <w:rFonts w:ascii="Arial" w:hAnsi="Arial" w:cs="Arial"/>
                <w:color w:val="000000"/>
                <w:sz w:val="18"/>
                <w:szCs w:val="18"/>
                <w:lang w:eastAsia="es-CO"/>
              </w:rPr>
            </w:pPr>
          </w:p>
          <w:p w14:paraId="737B2F97" w14:textId="4C5560FC" w:rsidR="00184E49" w:rsidRPr="00184E49" w:rsidRDefault="00184E49" w:rsidP="00184E49">
            <w:pPr>
              <w:spacing w:line="276" w:lineRule="auto"/>
              <w:jc w:val="both"/>
              <w:rPr>
                <w:rFonts w:ascii="Arial" w:hAnsi="Arial" w:cs="Arial"/>
                <w:color w:val="000000"/>
                <w:sz w:val="18"/>
                <w:szCs w:val="18"/>
                <w:lang w:val="es-CO" w:eastAsia="es-CO"/>
              </w:rPr>
            </w:pPr>
          </w:p>
        </w:tc>
        <w:tc>
          <w:tcPr>
            <w:tcW w:w="1134" w:type="dxa"/>
            <w:tcBorders>
              <w:top w:val="single" w:sz="4" w:space="0" w:color="auto"/>
              <w:left w:val="nil"/>
              <w:bottom w:val="single" w:sz="4" w:space="0" w:color="auto"/>
              <w:right w:val="single" w:sz="4" w:space="0" w:color="000000"/>
            </w:tcBorders>
            <w:shd w:val="clear" w:color="000000" w:fill="FFFFFF"/>
            <w:vAlign w:val="center"/>
            <w:hideMark/>
          </w:tcPr>
          <w:p w14:paraId="57DDBB66" w14:textId="029E8C16" w:rsidR="00184E49" w:rsidRPr="00184E49" w:rsidRDefault="00184E49" w:rsidP="00184E49">
            <w:pPr>
              <w:spacing w:line="276" w:lineRule="auto"/>
              <w:jc w:val="center"/>
              <w:rPr>
                <w:rFonts w:ascii="Arial" w:hAnsi="Arial" w:cs="Arial"/>
                <w:color w:val="000000"/>
                <w:sz w:val="18"/>
                <w:szCs w:val="18"/>
                <w:lang w:val="es-CO" w:eastAsia="es-CO"/>
              </w:rPr>
            </w:pPr>
            <w:r w:rsidRPr="00184E49">
              <w:rPr>
                <w:rFonts w:ascii="Arial" w:hAnsi="Arial" w:cs="Arial"/>
                <w:color w:val="000000"/>
                <w:sz w:val="18"/>
                <w:szCs w:val="18"/>
                <w:lang w:eastAsia="es-CO"/>
              </w:rPr>
              <w:t>Unidad</w:t>
            </w:r>
          </w:p>
        </w:tc>
        <w:tc>
          <w:tcPr>
            <w:tcW w:w="850" w:type="dxa"/>
            <w:gridSpan w:val="2"/>
            <w:tcBorders>
              <w:top w:val="nil"/>
              <w:left w:val="nil"/>
              <w:bottom w:val="single" w:sz="4" w:space="0" w:color="auto"/>
              <w:right w:val="single" w:sz="4" w:space="0" w:color="auto"/>
            </w:tcBorders>
            <w:vAlign w:val="center"/>
            <w:hideMark/>
          </w:tcPr>
          <w:p w14:paraId="706B2885" w14:textId="6E8DF267" w:rsidR="00184E49" w:rsidRPr="00184E49" w:rsidRDefault="00184E49" w:rsidP="00184E49">
            <w:pPr>
              <w:spacing w:line="276" w:lineRule="auto"/>
              <w:jc w:val="center"/>
              <w:rPr>
                <w:rFonts w:ascii="Arial" w:hAnsi="Arial" w:cs="Arial"/>
                <w:color w:val="000000"/>
                <w:sz w:val="18"/>
                <w:szCs w:val="18"/>
                <w:lang w:val="es-CO" w:eastAsia="es-CO"/>
              </w:rPr>
            </w:pPr>
            <w:r w:rsidRPr="00184E49">
              <w:rPr>
                <w:rFonts w:ascii="Arial" w:hAnsi="Arial" w:cs="Arial"/>
                <w:color w:val="000000"/>
                <w:sz w:val="18"/>
                <w:szCs w:val="18"/>
                <w:lang w:eastAsia="es-CO"/>
              </w:rPr>
              <w:t>3</w:t>
            </w:r>
          </w:p>
        </w:tc>
        <w:tc>
          <w:tcPr>
            <w:tcW w:w="851" w:type="dxa"/>
            <w:gridSpan w:val="2"/>
            <w:tcBorders>
              <w:top w:val="nil"/>
              <w:left w:val="nil"/>
              <w:bottom w:val="single" w:sz="4" w:space="0" w:color="auto"/>
              <w:right w:val="single" w:sz="4" w:space="0" w:color="auto"/>
            </w:tcBorders>
            <w:noWrap/>
            <w:vAlign w:val="center"/>
          </w:tcPr>
          <w:p w14:paraId="59FE68CE" w14:textId="739021D4" w:rsidR="00184E49" w:rsidRPr="00184E49" w:rsidRDefault="00184E49" w:rsidP="00184E49">
            <w:pPr>
              <w:spacing w:line="276" w:lineRule="auto"/>
              <w:jc w:val="right"/>
              <w:rPr>
                <w:rFonts w:ascii="Arial" w:hAnsi="Arial" w:cs="Arial"/>
                <w:color w:val="000000"/>
                <w:sz w:val="18"/>
                <w:szCs w:val="18"/>
                <w:lang w:val="es-CO" w:eastAsia="es-CO"/>
              </w:rPr>
            </w:pPr>
          </w:p>
        </w:tc>
        <w:tc>
          <w:tcPr>
            <w:tcW w:w="709" w:type="dxa"/>
            <w:tcBorders>
              <w:top w:val="single" w:sz="4" w:space="0" w:color="auto"/>
              <w:bottom w:val="single" w:sz="4" w:space="0" w:color="auto"/>
              <w:right w:val="single" w:sz="4" w:space="0" w:color="auto"/>
            </w:tcBorders>
          </w:tcPr>
          <w:p w14:paraId="34F934DD" w14:textId="77777777" w:rsidR="00184E49" w:rsidRPr="00184E49" w:rsidRDefault="00184E49" w:rsidP="00184E49">
            <w:pPr>
              <w:spacing w:line="276" w:lineRule="auto"/>
              <w:jc w:val="center"/>
              <w:rPr>
                <w:rFonts w:ascii="Arial" w:hAnsi="Arial" w:cs="Arial"/>
                <w:color w:val="000000"/>
                <w:sz w:val="18"/>
                <w:szCs w:val="18"/>
                <w:lang w:val="es-CO" w:eastAsia="es-CO"/>
              </w:rPr>
            </w:pPr>
          </w:p>
        </w:tc>
        <w:tc>
          <w:tcPr>
            <w:tcW w:w="992" w:type="dxa"/>
            <w:tcBorders>
              <w:top w:val="single" w:sz="4" w:space="0" w:color="auto"/>
              <w:left w:val="single" w:sz="4" w:space="0" w:color="auto"/>
              <w:bottom w:val="single" w:sz="4" w:space="0" w:color="auto"/>
              <w:right w:val="single" w:sz="4" w:space="0" w:color="auto"/>
            </w:tcBorders>
          </w:tcPr>
          <w:p w14:paraId="3A79EC0F" w14:textId="2D3A69CA" w:rsidR="00184E49" w:rsidRPr="00184E49" w:rsidRDefault="00184E49" w:rsidP="00184E49">
            <w:pPr>
              <w:spacing w:line="276" w:lineRule="auto"/>
              <w:jc w:val="center"/>
              <w:rPr>
                <w:rFonts w:ascii="Arial" w:hAnsi="Arial" w:cs="Arial"/>
                <w:color w:val="000000"/>
                <w:sz w:val="18"/>
                <w:szCs w:val="18"/>
                <w:lang w:val="es-CO" w:eastAsia="es-CO"/>
              </w:rPr>
            </w:pPr>
          </w:p>
        </w:tc>
        <w:tc>
          <w:tcPr>
            <w:tcW w:w="710" w:type="dxa"/>
            <w:tcBorders>
              <w:top w:val="nil"/>
              <w:left w:val="single" w:sz="4" w:space="0" w:color="auto"/>
              <w:bottom w:val="single" w:sz="4" w:space="0" w:color="auto"/>
              <w:right w:val="single" w:sz="4" w:space="0" w:color="auto"/>
            </w:tcBorders>
            <w:noWrap/>
            <w:vAlign w:val="center"/>
          </w:tcPr>
          <w:p w14:paraId="100795A8" w14:textId="19DC7B7B" w:rsidR="00184E49" w:rsidRPr="00184E49" w:rsidRDefault="00184E49" w:rsidP="00184E49">
            <w:pPr>
              <w:spacing w:line="276" w:lineRule="auto"/>
              <w:jc w:val="center"/>
              <w:rPr>
                <w:rFonts w:ascii="Arial" w:hAnsi="Arial" w:cs="Arial"/>
                <w:color w:val="000000"/>
                <w:sz w:val="18"/>
                <w:szCs w:val="18"/>
                <w:lang w:val="es-CO" w:eastAsia="es-CO"/>
              </w:rPr>
            </w:pPr>
          </w:p>
        </w:tc>
      </w:tr>
      <w:tr w:rsidR="00184E49" w:rsidRPr="00184E49" w14:paraId="2C15009E" w14:textId="77777777" w:rsidTr="007C29CC">
        <w:trPr>
          <w:trHeight w:val="570"/>
          <w:jc w:val="center"/>
        </w:trPr>
        <w:tc>
          <w:tcPr>
            <w:tcW w:w="420" w:type="dxa"/>
            <w:tcBorders>
              <w:top w:val="nil"/>
              <w:left w:val="single" w:sz="4" w:space="0" w:color="auto"/>
              <w:bottom w:val="single" w:sz="4" w:space="0" w:color="auto"/>
              <w:right w:val="nil"/>
            </w:tcBorders>
            <w:shd w:val="clear" w:color="EDEDED" w:fill="EDEDED"/>
            <w:noWrap/>
            <w:vAlign w:val="center"/>
            <w:hideMark/>
          </w:tcPr>
          <w:p w14:paraId="74CF1F17" w14:textId="77777777" w:rsidR="00184E49" w:rsidRPr="00184E49" w:rsidRDefault="00184E49" w:rsidP="00184E49">
            <w:pPr>
              <w:spacing w:line="276" w:lineRule="auto"/>
              <w:jc w:val="center"/>
              <w:rPr>
                <w:rFonts w:ascii="Arial" w:hAnsi="Arial" w:cs="Arial"/>
                <w:b/>
                <w:bCs/>
                <w:color w:val="000000"/>
                <w:sz w:val="18"/>
                <w:szCs w:val="18"/>
                <w:lang w:val="es-CO" w:eastAsia="es-CO"/>
              </w:rPr>
            </w:pPr>
            <w:r w:rsidRPr="00184E49">
              <w:rPr>
                <w:rFonts w:ascii="Arial" w:hAnsi="Arial" w:cs="Arial"/>
                <w:b/>
                <w:bCs/>
                <w:color w:val="000000"/>
                <w:sz w:val="18"/>
                <w:szCs w:val="18"/>
                <w:lang w:val="es-CO" w:eastAsia="es-CO"/>
              </w:rPr>
              <w:t>6</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AE08E70" w14:textId="6EDE424F" w:rsidR="00184E49" w:rsidRDefault="00184E49" w:rsidP="00184E49">
            <w:pPr>
              <w:jc w:val="both"/>
              <w:rPr>
                <w:rFonts w:ascii="Arial" w:hAnsi="Arial" w:cs="Arial"/>
                <w:color w:val="000000"/>
                <w:sz w:val="18"/>
                <w:szCs w:val="18"/>
                <w:lang w:eastAsia="es-CO"/>
              </w:rPr>
            </w:pPr>
            <w:r w:rsidRPr="00184E49">
              <w:rPr>
                <w:rFonts w:ascii="Arial" w:hAnsi="Arial" w:cs="Arial"/>
                <w:color w:val="000000"/>
                <w:sz w:val="18"/>
                <w:szCs w:val="18"/>
                <w:lang w:eastAsia="es-CO"/>
              </w:rPr>
              <w:t>Pantalón para hombre confeccionado en tela 100% algodón 4 bolsillos. El producto debe cumplir con las especificaciones según resolución # 1950 del 17 de julio del 2009 cumpliendo la norma técnica colombiana NTC230 -NTC481 - NTC908 -NTC1213 -NTC2510 -NTC2512 -NTC5872 -NTC48732 y la NTC-481</w:t>
            </w:r>
            <w:r>
              <w:rPr>
                <w:rFonts w:ascii="Arial" w:hAnsi="Arial" w:cs="Arial"/>
                <w:color w:val="000000"/>
                <w:sz w:val="18"/>
                <w:szCs w:val="18"/>
                <w:lang w:eastAsia="es-CO"/>
              </w:rPr>
              <w:t>.</w:t>
            </w:r>
          </w:p>
          <w:p w14:paraId="01C53BCF" w14:textId="77777777" w:rsidR="00184E49" w:rsidRPr="00184E49" w:rsidRDefault="00184E49" w:rsidP="00184E49">
            <w:pPr>
              <w:jc w:val="both"/>
              <w:rPr>
                <w:rFonts w:ascii="Arial" w:hAnsi="Arial" w:cs="Arial"/>
                <w:color w:val="000000"/>
                <w:sz w:val="18"/>
                <w:szCs w:val="18"/>
                <w:lang w:eastAsia="es-CO"/>
              </w:rPr>
            </w:pPr>
          </w:p>
          <w:p w14:paraId="48E89FC1" w14:textId="17C0649D" w:rsidR="00184E49" w:rsidRPr="00184E49" w:rsidRDefault="00184E49" w:rsidP="00184E49">
            <w:pPr>
              <w:spacing w:line="276" w:lineRule="auto"/>
              <w:jc w:val="both"/>
              <w:rPr>
                <w:rFonts w:ascii="Arial" w:hAnsi="Arial" w:cs="Arial"/>
                <w:color w:val="000000"/>
                <w:sz w:val="18"/>
                <w:szCs w:val="18"/>
                <w:lang w:val="es-CO" w:eastAsia="es-CO"/>
              </w:rPr>
            </w:pPr>
          </w:p>
        </w:tc>
        <w:tc>
          <w:tcPr>
            <w:tcW w:w="1134" w:type="dxa"/>
            <w:tcBorders>
              <w:top w:val="single" w:sz="4" w:space="0" w:color="auto"/>
              <w:left w:val="nil"/>
              <w:bottom w:val="single" w:sz="4" w:space="0" w:color="auto"/>
              <w:right w:val="single" w:sz="4" w:space="0" w:color="000000"/>
            </w:tcBorders>
            <w:shd w:val="clear" w:color="000000" w:fill="FFFFFF"/>
            <w:vAlign w:val="center"/>
            <w:hideMark/>
          </w:tcPr>
          <w:p w14:paraId="1F458642" w14:textId="5F4A3724" w:rsidR="00184E49" w:rsidRPr="00184E49" w:rsidRDefault="00184E49" w:rsidP="00184E49">
            <w:pPr>
              <w:spacing w:line="276" w:lineRule="auto"/>
              <w:jc w:val="center"/>
              <w:rPr>
                <w:rFonts w:ascii="Arial" w:hAnsi="Arial" w:cs="Arial"/>
                <w:color w:val="000000"/>
                <w:sz w:val="18"/>
                <w:szCs w:val="18"/>
                <w:lang w:val="es-CO" w:eastAsia="es-CO"/>
              </w:rPr>
            </w:pPr>
            <w:r w:rsidRPr="00184E49">
              <w:rPr>
                <w:rFonts w:ascii="Arial" w:hAnsi="Arial" w:cs="Arial"/>
                <w:color w:val="000000"/>
                <w:sz w:val="18"/>
                <w:szCs w:val="18"/>
                <w:lang w:eastAsia="es-CO"/>
              </w:rPr>
              <w:t>Unidad</w:t>
            </w:r>
          </w:p>
        </w:tc>
        <w:tc>
          <w:tcPr>
            <w:tcW w:w="850" w:type="dxa"/>
            <w:gridSpan w:val="2"/>
            <w:tcBorders>
              <w:top w:val="nil"/>
              <w:left w:val="nil"/>
              <w:bottom w:val="single" w:sz="4" w:space="0" w:color="auto"/>
              <w:right w:val="single" w:sz="4" w:space="0" w:color="auto"/>
            </w:tcBorders>
            <w:vAlign w:val="center"/>
            <w:hideMark/>
          </w:tcPr>
          <w:p w14:paraId="493C4EF8" w14:textId="5104FD7B" w:rsidR="00184E49" w:rsidRPr="00184E49" w:rsidRDefault="00184E49" w:rsidP="00184E49">
            <w:pPr>
              <w:spacing w:line="276" w:lineRule="auto"/>
              <w:jc w:val="center"/>
              <w:rPr>
                <w:rFonts w:ascii="Arial" w:hAnsi="Arial" w:cs="Arial"/>
                <w:color w:val="000000"/>
                <w:sz w:val="18"/>
                <w:szCs w:val="18"/>
                <w:lang w:val="es-CO" w:eastAsia="es-CO"/>
              </w:rPr>
            </w:pPr>
            <w:r w:rsidRPr="00184E49">
              <w:rPr>
                <w:rFonts w:ascii="Arial" w:hAnsi="Arial" w:cs="Arial"/>
                <w:color w:val="000000"/>
                <w:sz w:val="18"/>
                <w:szCs w:val="18"/>
                <w:lang w:eastAsia="es-CO"/>
              </w:rPr>
              <w:t>3</w:t>
            </w:r>
          </w:p>
        </w:tc>
        <w:tc>
          <w:tcPr>
            <w:tcW w:w="851" w:type="dxa"/>
            <w:gridSpan w:val="2"/>
            <w:tcBorders>
              <w:top w:val="nil"/>
              <w:left w:val="nil"/>
              <w:bottom w:val="single" w:sz="4" w:space="0" w:color="auto"/>
              <w:right w:val="single" w:sz="4" w:space="0" w:color="auto"/>
            </w:tcBorders>
            <w:noWrap/>
            <w:vAlign w:val="center"/>
          </w:tcPr>
          <w:p w14:paraId="29AE5464" w14:textId="63CD0820" w:rsidR="00184E49" w:rsidRPr="00184E49" w:rsidRDefault="00184E49" w:rsidP="00184E49">
            <w:pPr>
              <w:spacing w:line="276" w:lineRule="auto"/>
              <w:jc w:val="right"/>
              <w:rPr>
                <w:rFonts w:ascii="Arial" w:hAnsi="Arial" w:cs="Arial"/>
                <w:color w:val="000000"/>
                <w:sz w:val="18"/>
                <w:szCs w:val="18"/>
                <w:lang w:val="es-CO" w:eastAsia="es-CO"/>
              </w:rPr>
            </w:pPr>
          </w:p>
        </w:tc>
        <w:tc>
          <w:tcPr>
            <w:tcW w:w="709" w:type="dxa"/>
            <w:tcBorders>
              <w:top w:val="single" w:sz="4" w:space="0" w:color="auto"/>
              <w:bottom w:val="single" w:sz="4" w:space="0" w:color="auto"/>
              <w:right w:val="single" w:sz="4" w:space="0" w:color="auto"/>
            </w:tcBorders>
          </w:tcPr>
          <w:p w14:paraId="2A0D670B" w14:textId="77777777" w:rsidR="00184E49" w:rsidRPr="00184E49" w:rsidRDefault="00184E49" w:rsidP="00184E49">
            <w:pPr>
              <w:spacing w:line="276" w:lineRule="auto"/>
              <w:jc w:val="center"/>
              <w:rPr>
                <w:rFonts w:ascii="Arial" w:hAnsi="Arial" w:cs="Arial"/>
                <w:color w:val="000000"/>
                <w:sz w:val="18"/>
                <w:szCs w:val="18"/>
                <w:lang w:val="es-CO" w:eastAsia="es-CO"/>
              </w:rPr>
            </w:pPr>
          </w:p>
        </w:tc>
        <w:tc>
          <w:tcPr>
            <w:tcW w:w="992" w:type="dxa"/>
            <w:tcBorders>
              <w:top w:val="single" w:sz="4" w:space="0" w:color="auto"/>
              <w:left w:val="single" w:sz="4" w:space="0" w:color="auto"/>
              <w:bottom w:val="single" w:sz="4" w:space="0" w:color="auto"/>
              <w:right w:val="single" w:sz="4" w:space="0" w:color="auto"/>
            </w:tcBorders>
          </w:tcPr>
          <w:p w14:paraId="2E3A89D1" w14:textId="576DCAE4" w:rsidR="00184E49" w:rsidRPr="00184E49" w:rsidRDefault="00184E49" w:rsidP="00184E49">
            <w:pPr>
              <w:spacing w:line="276" w:lineRule="auto"/>
              <w:jc w:val="center"/>
              <w:rPr>
                <w:rFonts w:ascii="Arial" w:hAnsi="Arial" w:cs="Arial"/>
                <w:color w:val="000000"/>
                <w:sz w:val="18"/>
                <w:szCs w:val="18"/>
                <w:lang w:val="es-CO" w:eastAsia="es-CO"/>
              </w:rPr>
            </w:pPr>
          </w:p>
        </w:tc>
        <w:tc>
          <w:tcPr>
            <w:tcW w:w="710" w:type="dxa"/>
            <w:tcBorders>
              <w:top w:val="nil"/>
              <w:left w:val="single" w:sz="4" w:space="0" w:color="auto"/>
              <w:bottom w:val="single" w:sz="4" w:space="0" w:color="auto"/>
              <w:right w:val="single" w:sz="4" w:space="0" w:color="auto"/>
            </w:tcBorders>
            <w:noWrap/>
            <w:vAlign w:val="center"/>
          </w:tcPr>
          <w:p w14:paraId="1FE84112" w14:textId="7261D523" w:rsidR="00184E49" w:rsidRPr="00184E49" w:rsidRDefault="00184E49" w:rsidP="00184E49">
            <w:pPr>
              <w:spacing w:line="276" w:lineRule="auto"/>
              <w:jc w:val="center"/>
              <w:rPr>
                <w:rFonts w:ascii="Arial" w:hAnsi="Arial" w:cs="Arial"/>
                <w:color w:val="000000"/>
                <w:sz w:val="18"/>
                <w:szCs w:val="18"/>
                <w:lang w:val="es-CO" w:eastAsia="es-CO"/>
              </w:rPr>
            </w:pPr>
          </w:p>
        </w:tc>
      </w:tr>
      <w:tr w:rsidR="00184E49" w:rsidRPr="00184E49" w14:paraId="1FB7621B" w14:textId="77777777" w:rsidTr="007C29CC">
        <w:trPr>
          <w:trHeight w:val="570"/>
          <w:jc w:val="center"/>
        </w:trPr>
        <w:tc>
          <w:tcPr>
            <w:tcW w:w="420" w:type="dxa"/>
            <w:tcBorders>
              <w:top w:val="nil"/>
              <w:left w:val="single" w:sz="4" w:space="0" w:color="auto"/>
              <w:bottom w:val="single" w:sz="4" w:space="0" w:color="auto"/>
              <w:right w:val="nil"/>
            </w:tcBorders>
            <w:shd w:val="clear" w:color="EDEDED" w:fill="EDEDED"/>
            <w:noWrap/>
            <w:vAlign w:val="center"/>
            <w:hideMark/>
          </w:tcPr>
          <w:p w14:paraId="3CC58644" w14:textId="77777777" w:rsidR="00184E49" w:rsidRPr="00184E49" w:rsidRDefault="00184E49" w:rsidP="00184E49">
            <w:pPr>
              <w:spacing w:line="276" w:lineRule="auto"/>
              <w:jc w:val="center"/>
              <w:rPr>
                <w:rFonts w:ascii="Arial" w:hAnsi="Arial" w:cs="Arial"/>
                <w:b/>
                <w:bCs/>
                <w:color w:val="000000"/>
                <w:sz w:val="18"/>
                <w:szCs w:val="18"/>
                <w:lang w:val="es-CO" w:eastAsia="es-CO"/>
              </w:rPr>
            </w:pPr>
            <w:r w:rsidRPr="00184E49">
              <w:rPr>
                <w:rFonts w:ascii="Arial" w:hAnsi="Arial" w:cs="Arial"/>
                <w:b/>
                <w:bCs/>
                <w:color w:val="000000"/>
                <w:sz w:val="18"/>
                <w:szCs w:val="18"/>
                <w:lang w:val="es-CO" w:eastAsia="es-CO"/>
              </w:rPr>
              <w:t>7</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0BCA284" w14:textId="61443722" w:rsidR="00184E49" w:rsidRPr="00184E49" w:rsidRDefault="00184E49" w:rsidP="00184E49">
            <w:pPr>
              <w:spacing w:line="276" w:lineRule="auto"/>
              <w:jc w:val="both"/>
              <w:rPr>
                <w:rFonts w:ascii="Arial" w:hAnsi="Arial" w:cs="Arial"/>
                <w:color w:val="000000"/>
                <w:sz w:val="18"/>
                <w:szCs w:val="18"/>
                <w:lang w:val="es-CO" w:eastAsia="es-CO"/>
              </w:rPr>
            </w:pPr>
            <w:r w:rsidRPr="00184E49">
              <w:rPr>
                <w:rFonts w:ascii="Arial" w:hAnsi="Arial" w:cs="Arial"/>
                <w:color w:val="000000"/>
                <w:sz w:val="18"/>
                <w:szCs w:val="18"/>
                <w:lang w:eastAsia="es-CO"/>
              </w:rPr>
              <w:t>Jeans para dama Composición 100% algodón. Especificaciones generales: Tela Índigo ARK MAGNUM, bolsillos delanteros tipo levis; pasadores: dos pasadores con un ancho de 1,5cm X 6cm de largo con doble repisado a 7mm, entre costuras, bragueta tipo levis con doble costura y repisado, 7mm entre costura. El producto debe cumplir con las siguientes especificaciones según Resolución # 1950 del 17 de julio del 2009 del Ministerio de industria, comercio y turismo. Composición: NTC 481 - NTC 230 método 5 - NTC 2291 - NTC 786 - NTC 1155 - NTC 1479 - NTC 4873-2   Empaque y Rotulado: Empaque, el pantalón JEANS se debe empacar de tal forma que no sufran daños o deterioro durante su transporte o almacenamiento.</w:t>
            </w:r>
          </w:p>
        </w:tc>
        <w:tc>
          <w:tcPr>
            <w:tcW w:w="1134" w:type="dxa"/>
            <w:tcBorders>
              <w:top w:val="single" w:sz="4" w:space="0" w:color="auto"/>
              <w:left w:val="nil"/>
              <w:bottom w:val="single" w:sz="4" w:space="0" w:color="auto"/>
              <w:right w:val="single" w:sz="4" w:space="0" w:color="000000"/>
            </w:tcBorders>
            <w:shd w:val="clear" w:color="000000" w:fill="FFFFFF"/>
            <w:vAlign w:val="center"/>
            <w:hideMark/>
          </w:tcPr>
          <w:p w14:paraId="5FB36430" w14:textId="4F5AA2A6" w:rsidR="00184E49" w:rsidRPr="00184E49" w:rsidRDefault="00184E49" w:rsidP="00184E49">
            <w:pPr>
              <w:spacing w:line="276" w:lineRule="auto"/>
              <w:jc w:val="center"/>
              <w:rPr>
                <w:rFonts w:ascii="Arial" w:hAnsi="Arial" w:cs="Arial"/>
                <w:color w:val="000000"/>
                <w:sz w:val="18"/>
                <w:szCs w:val="18"/>
                <w:lang w:val="es-CO" w:eastAsia="es-CO"/>
              </w:rPr>
            </w:pPr>
            <w:r w:rsidRPr="00184E49">
              <w:rPr>
                <w:rFonts w:ascii="Arial" w:hAnsi="Arial" w:cs="Arial"/>
                <w:color w:val="000000"/>
                <w:sz w:val="18"/>
                <w:szCs w:val="18"/>
                <w:lang w:eastAsia="es-CO"/>
              </w:rPr>
              <w:t>Unidad</w:t>
            </w:r>
          </w:p>
        </w:tc>
        <w:tc>
          <w:tcPr>
            <w:tcW w:w="850" w:type="dxa"/>
            <w:gridSpan w:val="2"/>
            <w:tcBorders>
              <w:top w:val="nil"/>
              <w:left w:val="nil"/>
              <w:bottom w:val="single" w:sz="4" w:space="0" w:color="auto"/>
              <w:right w:val="single" w:sz="4" w:space="0" w:color="auto"/>
            </w:tcBorders>
            <w:vAlign w:val="center"/>
            <w:hideMark/>
          </w:tcPr>
          <w:p w14:paraId="00177529" w14:textId="29744CC2" w:rsidR="00184E49" w:rsidRPr="00184E49" w:rsidRDefault="00184E49" w:rsidP="00184E49">
            <w:pPr>
              <w:spacing w:line="276" w:lineRule="auto"/>
              <w:jc w:val="center"/>
              <w:rPr>
                <w:rFonts w:ascii="Arial" w:hAnsi="Arial" w:cs="Arial"/>
                <w:color w:val="000000"/>
                <w:sz w:val="18"/>
                <w:szCs w:val="18"/>
                <w:lang w:val="es-CO" w:eastAsia="es-CO"/>
              </w:rPr>
            </w:pPr>
            <w:r w:rsidRPr="00184E49">
              <w:rPr>
                <w:rFonts w:ascii="Arial" w:hAnsi="Arial" w:cs="Arial"/>
                <w:color w:val="000000"/>
                <w:sz w:val="18"/>
                <w:szCs w:val="18"/>
                <w:lang w:eastAsia="es-CO"/>
              </w:rPr>
              <w:t>12</w:t>
            </w:r>
          </w:p>
        </w:tc>
        <w:tc>
          <w:tcPr>
            <w:tcW w:w="851" w:type="dxa"/>
            <w:gridSpan w:val="2"/>
            <w:tcBorders>
              <w:top w:val="nil"/>
              <w:left w:val="nil"/>
              <w:bottom w:val="single" w:sz="4" w:space="0" w:color="auto"/>
              <w:right w:val="single" w:sz="4" w:space="0" w:color="auto"/>
            </w:tcBorders>
            <w:noWrap/>
            <w:vAlign w:val="center"/>
          </w:tcPr>
          <w:p w14:paraId="1EF65E2B" w14:textId="446CC2EF" w:rsidR="00184E49" w:rsidRPr="00184E49" w:rsidRDefault="00184E49" w:rsidP="00184E49">
            <w:pPr>
              <w:spacing w:line="276" w:lineRule="auto"/>
              <w:jc w:val="right"/>
              <w:rPr>
                <w:rFonts w:ascii="Arial" w:hAnsi="Arial" w:cs="Arial"/>
                <w:color w:val="000000"/>
                <w:sz w:val="18"/>
                <w:szCs w:val="18"/>
                <w:lang w:val="es-CO" w:eastAsia="es-CO"/>
              </w:rPr>
            </w:pPr>
          </w:p>
        </w:tc>
        <w:tc>
          <w:tcPr>
            <w:tcW w:w="709" w:type="dxa"/>
            <w:tcBorders>
              <w:top w:val="single" w:sz="4" w:space="0" w:color="auto"/>
              <w:bottom w:val="single" w:sz="4" w:space="0" w:color="auto"/>
              <w:right w:val="single" w:sz="4" w:space="0" w:color="auto"/>
            </w:tcBorders>
          </w:tcPr>
          <w:p w14:paraId="571B7996" w14:textId="77777777" w:rsidR="00184E49" w:rsidRPr="00184E49" w:rsidRDefault="00184E49" w:rsidP="00184E49">
            <w:pPr>
              <w:spacing w:line="276" w:lineRule="auto"/>
              <w:jc w:val="center"/>
              <w:rPr>
                <w:rFonts w:ascii="Arial" w:hAnsi="Arial" w:cs="Arial"/>
                <w:color w:val="000000"/>
                <w:sz w:val="18"/>
                <w:szCs w:val="18"/>
                <w:lang w:val="es-CO" w:eastAsia="es-CO"/>
              </w:rPr>
            </w:pPr>
          </w:p>
        </w:tc>
        <w:tc>
          <w:tcPr>
            <w:tcW w:w="992" w:type="dxa"/>
            <w:tcBorders>
              <w:top w:val="single" w:sz="4" w:space="0" w:color="auto"/>
              <w:left w:val="single" w:sz="4" w:space="0" w:color="auto"/>
              <w:bottom w:val="single" w:sz="4" w:space="0" w:color="auto"/>
              <w:right w:val="single" w:sz="4" w:space="0" w:color="auto"/>
            </w:tcBorders>
          </w:tcPr>
          <w:p w14:paraId="3E1D95A4" w14:textId="5F36DF25" w:rsidR="00184E49" w:rsidRPr="00184E49" w:rsidRDefault="00184E49" w:rsidP="00184E49">
            <w:pPr>
              <w:spacing w:line="276" w:lineRule="auto"/>
              <w:jc w:val="center"/>
              <w:rPr>
                <w:rFonts w:ascii="Arial" w:hAnsi="Arial" w:cs="Arial"/>
                <w:color w:val="000000"/>
                <w:sz w:val="18"/>
                <w:szCs w:val="18"/>
                <w:lang w:val="es-CO" w:eastAsia="es-CO"/>
              </w:rPr>
            </w:pPr>
          </w:p>
        </w:tc>
        <w:tc>
          <w:tcPr>
            <w:tcW w:w="710" w:type="dxa"/>
            <w:tcBorders>
              <w:top w:val="nil"/>
              <w:left w:val="single" w:sz="4" w:space="0" w:color="auto"/>
              <w:bottom w:val="single" w:sz="4" w:space="0" w:color="auto"/>
              <w:right w:val="single" w:sz="4" w:space="0" w:color="auto"/>
            </w:tcBorders>
            <w:noWrap/>
            <w:vAlign w:val="center"/>
          </w:tcPr>
          <w:p w14:paraId="6C875AE8" w14:textId="16C5D232" w:rsidR="00184E49" w:rsidRPr="00184E49" w:rsidRDefault="00184E49" w:rsidP="00184E49">
            <w:pPr>
              <w:spacing w:line="276" w:lineRule="auto"/>
              <w:jc w:val="center"/>
              <w:rPr>
                <w:rFonts w:ascii="Arial" w:hAnsi="Arial" w:cs="Arial"/>
                <w:color w:val="000000"/>
                <w:sz w:val="18"/>
                <w:szCs w:val="18"/>
                <w:lang w:val="es-CO" w:eastAsia="es-CO"/>
              </w:rPr>
            </w:pPr>
          </w:p>
        </w:tc>
      </w:tr>
      <w:tr w:rsidR="00184E49" w:rsidRPr="00184E49" w14:paraId="65FD0E84" w14:textId="77777777" w:rsidTr="007C29CC">
        <w:trPr>
          <w:trHeight w:val="570"/>
          <w:jc w:val="center"/>
        </w:trPr>
        <w:tc>
          <w:tcPr>
            <w:tcW w:w="420" w:type="dxa"/>
            <w:tcBorders>
              <w:top w:val="nil"/>
              <w:left w:val="single" w:sz="4" w:space="0" w:color="auto"/>
              <w:bottom w:val="single" w:sz="4" w:space="0" w:color="auto"/>
              <w:right w:val="nil"/>
            </w:tcBorders>
            <w:shd w:val="clear" w:color="EDEDED" w:fill="EDEDED"/>
            <w:noWrap/>
            <w:vAlign w:val="center"/>
            <w:hideMark/>
          </w:tcPr>
          <w:p w14:paraId="593B67F8" w14:textId="77777777" w:rsidR="00184E49" w:rsidRPr="00184E49" w:rsidRDefault="00184E49" w:rsidP="00184E49">
            <w:pPr>
              <w:spacing w:line="276" w:lineRule="auto"/>
              <w:jc w:val="center"/>
              <w:rPr>
                <w:rFonts w:ascii="Arial" w:hAnsi="Arial" w:cs="Arial"/>
                <w:b/>
                <w:bCs/>
                <w:color w:val="000000"/>
                <w:sz w:val="18"/>
                <w:szCs w:val="18"/>
                <w:lang w:val="es-CO" w:eastAsia="es-CO"/>
              </w:rPr>
            </w:pPr>
            <w:r w:rsidRPr="00184E49">
              <w:rPr>
                <w:rFonts w:ascii="Arial" w:hAnsi="Arial" w:cs="Arial"/>
                <w:b/>
                <w:bCs/>
                <w:color w:val="000000"/>
                <w:sz w:val="18"/>
                <w:szCs w:val="18"/>
                <w:lang w:val="es-CO" w:eastAsia="es-CO"/>
              </w:rPr>
              <w:lastRenderedPageBreak/>
              <w:t>8</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2C2B387" w14:textId="77777777" w:rsidR="00184E49" w:rsidRPr="00184E49" w:rsidRDefault="00184E49" w:rsidP="00184E49">
            <w:pPr>
              <w:jc w:val="both"/>
              <w:rPr>
                <w:rFonts w:ascii="Arial" w:hAnsi="Arial" w:cs="Arial"/>
                <w:color w:val="000000"/>
                <w:sz w:val="18"/>
                <w:szCs w:val="18"/>
                <w:lang w:eastAsia="es-CO"/>
              </w:rPr>
            </w:pPr>
            <w:r w:rsidRPr="00184E49">
              <w:rPr>
                <w:rFonts w:ascii="Arial" w:hAnsi="Arial" w:cs="Arial"/>
                <w:color w:val="000000"/>
                <w:sz w:val="18"/>
                <w:szCs w:val="18"/>
                <w:lang w:eastAsia="es-CO"/>
              </w:rPr>
              <w:t>Par de zapatos calzado para dama 100% cuero bovino, el producto debe cumplir con las especificaciones NTC 2038, que establece los requisitos que debe cumplir y los ensayos a que debe someterse el calzado de calle fabricados en cuero bovino plena flor o flor corregida, en caso de requerir características que difieran de los parámetros establecidos en la Norma Técnica Colombiana.</w:t>
            </w:r>
          </w:p>
          <w:p w14:paraId="626E1BA8" w14:textId="77777777" w:rsidR="00184E49" w:rsidRPr="00184E49" w:rsidRDefault="00184E49" w:rsidP="00184E49">
            <w:pPr>
              <w:jc w:val="both"/>
              <w:rPr>
                <w:rFonts w:ascii="Arial" w:hAnsi="Arial" w:cs="Arial"/>
                <w:color w:val="000000"/>
                <w:sz w:val="18"/>
                <w:szCs w:val="18"/>
                <w:lang w:eastAsia="es-CO"/>
              </w:rPr>
            </w:pPr>
          </w:p>
          <w:p w14:paraId="57107DD8" w14:textId="11040865" w:rsidR="00184E49" w:rsidRPr="00184E49" w:rsidRDefault="00184E49" w:rsidP="00184E49">
            <w:pPr>
              <w:spacing w:line="276" w:lineRule="auto"/>
              <w:jc w:val="both"/>
              <w:rPr>
                <w:rFonts w:ascii="Arial" w:hAnsi="Arial" w:cs="Arial"/>
                <w:color w:val="000000"/>
                <w:sz w:val="18"/>
                <w:szCs w:val="18"/>
                <w:lang w:val="es-CO" w:eastAsia="es-CO"/>
              </w:rPr>
            </w:pPr>
          </w:p>
        </w:tc>
        <w:tc>
          <w:tcPr>
            <w:tcW w:w="1134" w:type="dxa"/>
            <w:tcBorders>
              <w:top w:val="single" w:sz="4" w:space="0" w:color="auto"/>
              <w:left w:val="nil"/>
              <w:bottom w:val="single" w:sz="4" w:space="0" w:color="auto"/>
              <w:right w:val="single" w:sz="4" w:space="0" w:color="000000"/>
            </w:tcBorders>
            <w:shd w:val="clear" w:color="000000" w:fill="FFFFFF"/>
            <w:vAlign w:val="center"/>
            <w:hideMark/>
          </w:tcPr>
          <w:p w14:paraId="2EB89EC3" w14:textId="28B2CF45" w:rsidR="00184E49" w:rsidRPr="00184E49" w:rsidRDefault="00184E49" w:rsidP="00184E49">
            <w:pPr>
              <w:spacing w:line="276" w:lineRule="auto"/>
              <w:jc w:val="center"/>
              <w:rPr>
                <w:rFonts w:ascii="Arial" w:hAnsi="Arial" w:cs="Arial"/>
                <w:color w:val="000000"/>
                <w:sz w:val="18"/>
                <w:szCs w:val="18"/>
                <w:lang w:val="es-CO" w:eastAsia="es-CO"/>
              </w:rPr>
            </w:pPr>
            <w:r w:rsidRPr="00184E49">
              <w:rPr>
                <w:rFonts w:ascii="Arial" w:hAnsi="Arial" w:cs="Arial"/>
                <w:color w:val="000000"/>
                <w:sz w:val="18"/>
                <w:szCs w:val="18"/>
                <w:lang w:eastAsia="es-CO"/>
              </w:rPr>
              <w:t>Unidad</w:t>
            </w:r>
          </w:p>
        </w:tc>
        <w:tc>
          <w:tcPr>
            <w:tcW w:w="850" w:type="dxa"/>
            <w:gridSpan w:val="2"/>
            <w:tcBorders>
              <w:top w:val="nil"/>
              <w:left w:val="nil"/>
              <w:bottom w:val="single" w:sz="4" w:space="0" w:color="auto"/>
              <w:right w:val="single" w:sz="4" w:space="0" w:color="auto"/>
            </w:tcBorders>
            <w:vAlign w:val="center"/>
            <w:hideMark/>
          </w:tcPr>
          <w:p w14:paraId="7BAF69C4" w14:textId="4BF5DD8F" w:rsidR="00184E49" w:rsidRPr="00184E49" w:rsidRDefault="00184E49" w:rsidP="00184E49">
            <w:pPr>
              <w:spacing w:line="276" w:lineRule="auto"/>
              <w:jc w:val="center"/>
              <w:rPr>
                <w:rFonts w:ascii="Arial" w:hAnsi="Arial" w:cs="Arial"/>
                <w:color w:val="000000"/>
                <w:sz w:val="18"/>
                <w:szCs w:val="18"/>
                <w:lang w:val="es-CO" w:eastAsia="es-CO"/>
              </w:rPr>
            </w:pPr>
            <w:r w:rsidRPr="00184E49">
              <w:rPr>
                <w:rFonts w:ascii="Arial" w:hAnsi="Arial" w:cs="Arial"/>
                <w:color w:val="000000"/>
                <w:sz w:val="18"/>
                <w:szCs w:val="18"/>
                <w:lang w:eastAsia="es-CO"/>
              </w:rPr>
              <w:t>12</w:t>
            </w:r>
          </w:p>
        </w:tc>
        <w:tc>
          <w:tcPr>
            <w:tcW w:w="851" w:type="dxa"/>
            <w:gridSpan w:val="2"/>
            <w:tcBorders>
              <w:top w:val="nil"/>
              <w:left w:val="nil"/>
              <w:bottom w:val="single" w:sz="4" w:space="0" w:color="auto"/>
              <w:right w:val="single" w:sz="4" w:space="0" w:color="auto"/>
            </w:tcBorders>
            <w:noWrap/>
            <w:vAlign w:val="center"/>
          </w:tcPr>
          <w:p w14:paraId="1379769F" w14:textId="77412457" w:rsidR="00184E49" w:rsidRPr="00184E49" w:rsidRDefault="00184E49" w:rsidP="00184E49">
            <w:pPr>
              <w:spacing w:line="276" w:lineRule="auto"/>
              <w:jc w:val="right"/>
              <w:rPr>
                <w:rFonts w:ascii="Arial" w:hAnsi="Arial" w:cs="Arial"/>
                <w:color w:val="000000"/>
                <w:sz w:val="18"/>
                <w:szCs w:val="18"/>
                <w:lang w:val="es-CO" w:eastAsia="es-CO"/>
              </w:rPr>
            </w:pPr>
          </w:p>
        </w:tc>
        <w:tc>
          <w:tcPr>
            <w:tcW w:w="709" w:type="dxa"/>
            <w:tcBorders>
              <w:top w:val="single" w:sz="4" w:space="0" w:color="auto"/>
              <w:bottom w:val="single" w:sz="4" w:space="0" w:color="auto"/>
              <w:right w:val="single" w:sz="4" w:space="0" w:color="auto"/>
            </w:tcBorders>
          </w:tcPr>
          <w:p w14:paraId="2D982226" w14:textId="77777777" w:rsidR="00184E49" w:rsidRPr="00184E49" w:rsidRDefault="00184E49" w:rsidP="00184E49">
            <w:pPr>
              <w:spacing w:line="276" w:lineRule="auto"/>
              <w:jc w:val="center"/>
              <w:rPr>
                <w:rFonts w:ascii="Arial" w:hAnsi="Arial" w:cs="Arial"/>
                <w:color w:val="000000"/>
                <w:sz w:val="18"/>
                <w:szCs w:val="18"/>
                <w:lang w:val="es-CO" w:eastAsia="es-CO"/>
              </w:rPr>
            </w:pPr>
          </w:p>
        </w:tc>
        <w:tc>
          <w:tcPr>
            <w:tcW w:w="992" w:type="dxa"/>
            <w:tcBorders>
              <w:top w:val="single" w:sz="4" w:space="0" w:color="auto"/>
              <w:left w:val="single" w:sz="4" w:space="0" w:color="auto"/>
              <w:bottom w:val="single" w:sz="4" w:space="0" w:color="auto"/>
              <w:right w:val="single" w:sz="4" w:space="0" w:color="auto"/>
            </w:tcBorders>
          </w:tcPr>
          <w:p w14:paraId="4C103CB3" w14:textId="541465F4" w:rsidR="00184E49" w:rsidRPr="00184E49" w:rsidRDefault="00184E49" w:rsidP="00184E49">
            <w:pPr>
              <w:spacing w:line="276" w:lineRule="auto"/>
              <w:jc w:val="center"/>
              <w:rPr>
                <w:rFonts w:ascii="Arial" w:hAnsi="Arial" w:cs="Arial"/>
                <w:color w:val="000000"/>
                <w:sz w:val="18"/>
                <w:szCs w:val="18"/>
                <w:lang w:val="es-CO" w:eastAsia="es-CO"/>
              </w:rPr>
            </w:pPr>
          </w:p>
        </w:tc>
        <w:tc>
          <w:tcPr>
            <w:tcW w:w="710" w:type="dxa"/>
            <w:tcBorders>
              <w:top w:val="nil"/>
              <w:left w:val="single" w:sz="4" w:space="0" w:color="auto"/>
              <w:bottom w:val="single" w:sz="4" w:space="0" w:color="auto"/>
              <w:right w:val="single" w:sz="4" w:space="0" w:color="auto"/>
            </w:tcBorders>
            <w:noWrap/>
            <w:vAlign w:val="center"/>
          </w:tcPr>
          <w:p w14:paraId="35C87353" w14:textId="10028761" w:rsidR="00184E49" w:rsidRPr="00184E49" w:rsidRDefault="00184E49" w:rsidP="00184E49">
            <w:pPr>
              <w:spacing w:line="276" w:lineRule="auto"/>
              <w:jc w:val="center"/>
              <w:rPr>
                <w:rFonts w:ascii="Arial" w:hAnsi="Arial" w:cs="Arial"/>
                <w:color w:val="000000"/>
                <w:sz w:val="18"/>
                <w:szCs w:val="18"/>
                <w:lang w:val="es-CO" w:eastAsia="es-CO"/>
              </w:rPr>
            </w:pPr>
          </w:p>
        </w:tc>
      </w:tr>
      <w:tr w:rsidR="00184E49" w:rsidRPr="00184E49" w14:paraId="4FEBA9C7" w14:textId="77777777" w:rsidTr="007C29CC">
        <w:trPr>
          <w:trHeight w:val="570"/>
          <w:jc w:val="center"/>
        </w:trPr>
        <w:tc>
          <w:tcPr>
            <w:tcW w:w="420" w:type="dxa"/>
            <w:tcBorders>
              <w:top w:val="nil"/>
              <w:left w:val="single" w:sz="4" w:space="0" w:color="auto"/>
              <w:bottom w:val="single" w:sz="4" w:space="0" w:color="auto"/>
              <w:right w:val="nil"/>
            </w:tcBorders>
            <w:shd w:val="clear" w:color="EDEDED" w:fill="EDEDED"/>
            <w:noWrap/>
            <w:vAlign w:val="center"/>
            <w:hideMark/>
          </w:tcPr>
          <w:p w14:paraId="3822D637" w14:textId="77777777" w:rsidR="00184E49" w:rsidRPr="00184E49" w:rsidRDefault="00184E49" w:rsidP="00184E49">
            <w:pPr>
              <w:spacing w:line="276" w:lineRule="auto"/>
              <w:jc w:val="center"/>
              <w:rPr>
                <w:rFonts w:ascii="Arial" w:hAnsi="Arial" w:cs="Arial"/>
                <w:b/>
                <w:bCs/>
                <w:color w:val="000000"/>
                <w:sz w:val="18"/>
                <w:szCs w:val="18"/>
                <w:lang w:val="es-CO" w:eastAsia="es-CO"/>
              </w:rPr>
            </w:pPr>
            <w:r w:rsidRPr="00184E49">
              <w:rPr>
                <w:rFonts w:ascii="Arial" w:hAnsi="Arial" w:cs="Arial"/>
                <w:b/>
                <w:bCs/>
                <w:color w:val="000000"/>
                <w:sz w:val="18"/>
                <w:szCs w:val="18"/>
                <w:lang w:val="es-CO" w:eastAsia="es-CO"/>
              </w:rPr>
              <w:t>9</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5A90DA5" w14:textId="77777777" w:rsidR="00184E49" w:rsidRDefault="00184E49" w:rsidP="00184E49">
            <w:pPr>
              <w:jc w:val="both"/>
              <w:rPr>
                <w:rFonts w:ascii="Arial" w:hAnsi="Arial" w:cs="Arial"/>
                <w:color w:val="000000"/>
                <w:sz w:val="18"/>
                <w:szCs w:val="18"/>
                <w:lang w:eastAsia="es-CO"/>
              </w:rPr>
            </w:pPr>
            <w:r w:rsidRPr="00184E49">
              <w:rPr>
                <w:rFonts w:ascii="Arial" w:hAnsi="Arial" w:cs="Arial"/>
                <w:color w:val="000000"/>
                <w:sz w:val="18"/>
                <w:szCs w:val="18"/>
                <w:lang w:eastAsia="es-CO"/>
              </w:rPr>
              <w:t>Camibusos tipo polo para dama manga corta. Colores a escoger, el producto debe cumplir con las siguientes especificaciones según resolución # 1950 del 17 de julio del 2009, Norma técnica colombiana. NTC 230 - NTC 481 - NTC 908 - NTC 1213 - NTC 2510 - NTC 2512 - NTC 5872 - NTC 48732 - Norma ASTM D629 - NTC 1806. Empaque y rotulado: deben venir empacada individualmente, de tal forma que permita observar su contenido, conservándolo limpio y en un buen estado hasta su destino final.</w:t>
            </w:r>
          </w:p>
          <w:p w14:paraId="7AD19FE4" w14:textId="77777777" w:rsidR="00184E49" w:rsidRPr="00184E49" w:rsidRDefault="00184E49" w:rsidP="00184E49">
            <w:pPr>
              <w:jc w:val="both"/>
              <w:rPr>
                <w:rFonts w:ascii="Arial" w:hAnsi="Arial" w:cs="Arial"/>
                <w:color w:val="000000"/>
                <w:sz w:val="18"/>
                <w:szCs w:val="18"/>
                <w:lang w:eastAsia="es-CO"/>
              </w:rPr>
            </w:pPr>
          </w:p>
          <w:p w14:paraId="2B80C3EA" w14:textId="3527DF2A" w:rsidR="00184E49" w:rsidRPr="00184E49" w:rsidRDefault="00184E49" w:rsidP="00184E49">
            <w:pPr>
              <w:spacing w:line="276" w:lineRule="auto"/>
              <w:jc w:val="both"/>
              <w:rPr>
                <w:rFonts w:ascii="Arial" w:hAnsi="Arial" w:cs="Arial"/>
                <w:color w:val="000000"/>
                <w:sz w:val="18"/>
                <w:szCs w:val="18"/>
                <w:lang w:val="es-CO" w:eastAsia="es-CO"/>
              </w:rPr>
            </w:pPr>
          </w:p>
        </w:tc>
        <w:tc>
          <w:tcPr>
            <w:tcW w:w="1134" w:type="dxa"/>
            <w:tcBorders>
              <w:top w:val="single" w:sz="4" w:space="0" w:color="auto"/>
              <w:left w:val="nil"/>
              <w:bottom w:val="single" w:sz="4" w:space="0" w:color="auto"/>
              <w:right w:val="single" w:sz="4" w:space="0" w:color="000000"/>
            </w:tcBorders>
            <w:shd w:val="clear" w:color="000000" w:fill="FFFFFF"/>
            <w:vAlign w:val="center"/>
            <w:hideMark/>
          </w:tcPr>
          <w:p w14:paraId="05E8A9E0" w14:textId="4725444E" w:rsidR="00184E49" w:rsidRPr="00184E49" w:rsidRDefault="00184E49" w:rsidP="00184E49">
            <w:pPr>
              <w:spacing w:line="276" w:lineRule="auto"/>
              <w:jc w:val="center"/>
              <w:rPr>
                <w:rFonts w:ascii="Arial" w:hAnsi="Arial" w:cs="Arial"/>
                <w:color w:val="000000"/>
                <w:sz w:val="18"/>
                <w:szCs w:val="18"/>
                <w:lang w:val="es-CO" w:eastAsia="es-CO"/>
              </w:rPr>
            </w:pPr>
            <w:r w:rsidRPr="00184E49">
              <w:rPr>
                <w:rFonts w:ascii="Arial" w:hAnsi="Arial" w:cs="Arial"/>
                <w:color w:val="000000"/>
                <w:sz w:val="18"/>
                <w:szCs w:val="18"/>
                <w:lang w:eastAsia="es-CO"/>
              </w:rPr>
              <w:t>Unidad</w:t>
            </w:r>
          </w:p>
        </w:tc>
        <w:tc>
          <w:tcPr>
            <w:tcW w:w="850" w:type="dxa"/>
            <w:gridSpan w:val="2"/>
            <w:tcBorders>
              <w:top w:val="nil"/>
              <w:left w:val="nil"/>
              <w:bottom w:val="single" w:sz="4" w:space="0" w:color="auto"/>
              <w:right w:val="single" w:sz="4" w:space="0" w:color="auto"/>
            </w:tcBorders>
            <w:vAlign w:val="center"/>
            <w:hideMark/>
          </w:tcPr>
          <w:p w14:paraId="49C99CE3" w14:textId="18176A29" w:rsidR="00184E49" w:rsidRPr="00184E49" w:rsidRDefault="00184E49" w:rsidP="00184E49">
            <w:pPr>
              <w:spacing w:line="276" w:lineRule="auto"/>
              <w:jc w:val="center"/>
              <w:rPr>
                <w:rFonts w:ascii="Arial" w:hAnsi="Arial" w:cs="Arial"/>
                <w:color w:val="000000"/>
                <w:sz w:val="18"/>
                <w:szCs w:val="18"/>
                <w:lang w:val="es-CO" w:eastAsia="es-CO"/>
              </w:rPr>
            </w:pPr>
            <w:r w:rsidRPr="00184E49">
              <w:rPr>
                <w:rFonts w:ascii="Arial" w:hAnsi="Arial" w:cs="Arial"/>
                <w:color w:val="000000"/>
                <w:sz w:val="18"/>
                <w:szCs w:val="18"/>
                <w:lang w:eastAsia="es-CO"/>
              </w:rPr>
              <w:t>12</w:t>
            </w:r>
          </w:p>
        </w:tc>
        <w:tc>
          <w:tcPr>
            <w:tcW w:w="851" w:type="dxa"/>
            <w:gridSpan w:val="2"/>
            <w:tcBorders>
              <w:top w:val="nil"/>
              <w:left w:val="nil"/>
              <w:bottom w:val="single" w:sz="4" w:space="0" w:color="auto"/>
              <w:right w:val="single" w:sz="4" w:space="0" w:color="auto"/>
            </w:tcBorders>
            <w:noWrap/>
            <w:vAlign w:val="center"/>
          </w:tcPr>
          <w:p w14:paraId="5694983D" w14:textId="6717DB4A" w:rsidR="00184E49" w:rsidRPr="00184E49" w:rsidRDefault="00184E49" w:rsidP="00184E49">
            <w:pPr>
              <w:spacing w:line="276" w:lineRule="auto"/>
              <w:jc w:val="right"/>
              <w:rPr>
                <w:rFonts w:ascii="Arial" w:hAnsi="Arial" w:cs="Arial"/>
                <w:color w:val="000000"/>
                <w:sz w:val="18"/>
                <w:szCs w:val="18"/>
                <w:lang w:val="es-CO" w:eastAsia="es-CO"/>
              </w:rPr>
            </w:pPr>
          </w:p>
        </w:tc>
        <w:tc>
          <w:tcPr>
            <w:tcW w:w="709" w:type="dxa"/>
            <w:tcBorders>
              <w:top w:val="single" w:sz="4" w:space="0" w:color="auto"/>
              <w:bottom w:val="single" w:sz="4" w:space="0" w:color="auto"/>
              <w:right w:val="single" w:sz="4" w:space="0" w:color="auto"/>
            </w:tcBorders>
          </w:tcPr>
          <w:p w14:paraId="2CCBBFB8" w14:textId="77777777" w:rsidR="00184E49" w:rsidRPr="00184E49" w:rsidRDefault="00184E49" w:rsidP="00184E49">
            <w:pPr>
              <w:spacing w:line="276" w:lineRule="auto"/>
              <w:jc w:val="center"/>
              <w:rPr>
                <w:rFonts w:ascii="Arial" w:hAnsi="Arial" w:cs="Arial"/>
                <w:color w:val="000000"/>
                <w:sz w:val="18"/>
                <w:szCs w:val="18"/>
                <w:lang w:val="es-CO" w:eastAsia="es-CO"/>
              </w:rPr>
            </w:pPr>
          </w:p>
        </w:tc>
        <w:tc>
          <w:tcPr>
            <w:tcW w:w="992" w:type="dxa"/>
            <w:tcBorders>
              <w:top w:val="single" w:sz="4" w:space="0" w:color="auto"/>
              <w:left w:val="single" w:sz="4" w:space="0" w:color="auto"/>
              <w:bottom w:val="single" w:sz="4" w:space="0" w:color="auto"/>
              <w:right w:val="single" w:sz="4" w:space="0" w:color="auto"/>
            </w:tcBorders>
          </w:tcPr>
          <w:p w14:paraId="55A928A1" w14:textId="4062E3D9" w:rsidR="00184E49" w:rsidRPr="00184E49" w:rsidRDefault="00184E49" w:rsidP="00184E49">
            <w:pPr>
              <w:spacing w:line="276" w:lineRule="auto"/>
              <w:jc w:val="center"/>
              <w:rPr>
                <w:rFonts w:ascii="Arial" w:hAnsi="Arial" w:cs="Arial"/>
                <w:color w:val="000000"/>
                <w:sz w:val="18"/>
                <w:szCs w:val="18"/>
                <w:lang w:val="es-CO" w:eastAsia="es-CO"/>
              </w:rPr>
            </w:pPr>
          </w:p>
        </w:tc>
        <w:tc>
          <w:tcPr>
            <w:tcW w:w="710" w:type="dxa"/>
            <w:tcBorders>
              <w:top w:val="nil"/>
              <w:left w:val="single" w:sz="4" w:space="0" w:color="auto"/>
              <w:bottom w:val="single" w:sz="4" w:space="0" w:color="auto"/>
              <w:right w:val="single" w:sz="4" w:space="0" w:color="auto"/>
            </w:tcBorders>
            <w:noWrap/>
            <w:vAlign w:val="center"/>
          </w:tcPr>
          <w:p w14:paraId="1DA14BF5" w14:textId="25F57C2A" w:rsidR="00184E49" w:rsidRPr="00184E49" w:rsidRDefault="00184E49" w:rsidP="00184E49">
            <w:pPr>
              <w:spacing w:line="276" w:lineRule="auto"/>
              <w:jc w:val="center"/>
              <w:rPr>
                <w:rFonts w:ascii="Arial" w:hAnsi="Arial" w:cs="Arial"/>
                <w:color w:val="000000"/>
                <w:sz w:val="18"/>
                <w:szCs w:val="18"/>
                <w:lang w:val="es-CO" w:eastAsia="es-CO"/>
              </w:rPr>
            </w:pPr>
          </w:p>
        </w:tc>
      </w:tr>
      <w:tr w:rsidR="00184E49" w:rsidRPr="00184E49" w14:paraId="3E50BD43" w14:textId="77777777" w:rsidTr="007C29CC">
        <w:trPr>
          <w:trHeight w:val="570"/>
          <w:jc w:val="center"/>
        </w:trPr>
        <w:tc>
          <w:tcPr>
            <w:tcW w:w="420" w:type="dxa"/>
            <w:tcBorders>
              <w:top w:val="nil"/>
              <w:left w:val="single" w:sz="4" w:space="0" w:color="auto"/>
              <w:bottom w:val="single" w:sz="4" w:space="0" w:color="auto"/>
              <w:right w:val="nil"/>
            </w:tcBorders>
            <w:shd w:val="clear" w:color="EDEDED" w:fill="EDEDED"/>
            <w:noWrap/>
            <w:vAlign w:val="center"/>
            <w:hideMark/>
          </w:tcPr>
          <w:p w14:paraId="1EDD24D7" w14:textId="77777777" w:rsidR="00184E49" w:rsidRPr="00184E49" w:rsidRDefault="00184E49" w:rsidP="00184E49">
            <w:pPr>
              <w:spacing w:line="276" w:lineRule="auto"/>
              <w:jc w:val="center"/>
              <w:rPr>
                <w:rFonts w:ascii="Arial" w:hAnsi="Arial" w:cs="Arial"/>
                <w:b/>
                <w:bCs/>
                <w:color w:val="000000"/>
                <w:sz w:val="18"/>
                <w:szCs w:val="18"/>
                <w:lang w:val="es-CO" w:eastAsia="es-CO"/>
              </w:rPr>
            </w:pPr>
            <w:r w:rsidRPr="00184E49">
              <w:rPr>
                <w:rFonts w:ascii="Arial" w:hAnsi="Arial" w:cs="Arial"/>
                <w:b/>
                <w:bCs/>
                <w:color w:val="000000"/>
                <w:sz w:val="18"/>
                <w:szCs w:val="18"/>
                <w:lang w:val="es-CO" w:eastAsia="es-CO"/>
              </w:rPr>
              <w:t>10</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2CE7A19" w14:textId="77777777" w:rsidR="00184E49" w:rsidRDefault="00184E49" w:rsidP="00184E49">
            <w:pPr>
              <w:jc w:val="both"/>
              <w:rPr>
                <w:rFonts w:ascii="Arial" w:hAnsi="Arial" w:cs="Arial"/>
                <w:color w:val="000000"/>
                <w:sz w:val="18"/>
                <w:szCs w:val="18"/>
                <w:lang w:eastAsia="es-CO"/>
              </w:rPr>
            </w:pPr>
            <w:r w:rsidRPr="00184E49">
              <w:rPr>
                <w:rFonts w:ascii="Arial" w:hAnsi="Arial" w:cs="Arial"/>
                <w:color w:val="000000"/>
                <w:sz w:val="18"/>
                <w:szCs w:val="18"/>
                <w:lang w:eastAsia="es-CO"/>
              </w:rPr>
              <w:t>Tapabocas industrial (N95) - Respirador de protección facial con capacidad de filtración mínima del 95% de partículas no aceitosas, diseño ergonómico que garantiza ajuste hermético, clip nasal ajustable, material libre de fibra de vidrio, hipoalergénico, bandas elásticas de alta resistencia para sujeción segura, no reutilizable (según fabricante), cómodo y de fácil adaptación al rostro.</w:t>
            </w:r>
          </w:p>
          <w:p w14:paraId="4E881343" w14:textId="77777777" w:rsidR="00184E49" w:rsidRPr="00184E49" w:rsidRDefault="00184E49" w:rsidP="00184E49">
            <w:pPr>
              <w:jc w:val="both"/>
              <w:rPr>
                <w:rFonts w:ascii="Arial" w:hAnsi="Arial" w:cs="Arial"/>
                <w:color w:val="000000"/>
                <w:sz w:val="18"/>
                <w:szCs w:val="18"/>
                <w:lang w:eastAsia="es-CO"/>
              </w:rPr>
            </w:pPr>
          </w:p>
          <w:p w14:paraId="24DB1503" w14:textId="517D6668" w:rsidR="00184E49" w:rsidRPr="00184E49" w:rsidRDefault="00184E49" w:rsidP="00184E49">
            <w:pPr>
              <w:spacing w:line="276" w:lineRule="auto"/>
              <w:jc w:val="both"/>
              <w:rPr>
                <w:rFonts w:ascii="Arial" w:hAnsi="Arial" w:cs="Arial"/>
                <w:color w:val="000000"/>
                <w:sz w:val="18"/>
                <w:szCs w:val="18"/>
                <w:lang w:val="es-CO" w:eastAsia="es-CO"/>
              </w:rPr>
            </w:pPr>
          </w:p>
        </w:tc>
        <w:tc>
          <w:tcPr>
            <w:tcW w:w="1134" w:type="dxa"/>
            <w:tcBorders>
              <w:top w:val="single" w:sz="4" w:space="0" w:color="auto"/>
              <w:left w:val="nil"/>
              <w:bottom w:val="single" w:sz="4" w:space="0" w:color="auto"/>
              <w:right w:val="single" w:sz="4" w:space="0" w:color="000000"/>
            </w:tcBorders>
            <w:shd w:val="clear" w:color="000000" w:fill="FFFFFF"/>
            <w:vAlign w:val="center"/>
            <w:hideMark/>
          </w:tcPr>
          <w:p w14:paraId="03C1E3D1" w14:textId="32C21817" w:rsidR="00184E49" w:rsidRPr="00184E49" w:rsidRDefault="00184E49" w:rsidP="00184E49">
            <w:pPr>
              <w:spacing w:line="276" w:lineRule="auto"/>
              <w:jc w:val="center"/>
              <w:rPr>
                <w:rFonts w:ascii="Arial" w:hAnsi="Arial" w:cs="Arial"/>
                <w:color w:val="000000"/>
                <w:sz w:val="18"/>
                <w:szCs w:val="18"/>
                <w:lang w:val="es-CO" w:eastAsia="es-CO"/>
              </w:rPr>
            </w:pPr>
            <w:r w:rsidRPr="00184E49">
              <w:rPr>
                <w:rFonts w:ascii="Arial" w:hAnsi="Arial" w:cs="Arial"/>
                <w:color w:val="000000"/>
                <w:sz w:val="18"/>
                <w:szCs w:val="18"/>
                <w:lang w:eastAsia="es-CO"/>
              </w:rPr>
              <w:t>Caja</w:t>
            </w:r>
          </w:p>
        </w:tc>
        <w:tc>
          <w:tcPr>
            <w:tcW w:w="850" w:type="dxa"/>
            <w:gridSpan w:val="2"/>
            <w:tcBorders>
              <w:top w:val="nil"/>
              <w:left w:val="nil"/>
              <w:bottom w:val="single" w:sz="4" w:space="0" w:color="auto"/>
              <w:right w:val="single" w:sz="4" w:space="0" w:color="auto"/>
            </w:tcBorders>
            <w:vAlign w:val="center"/>
            <w:hideMark/>
          </w:tcPr>
          <w:p w14:paraId="404D8698" w14:textId="09E95AAF" w:rsidR="00184E49" w:rsidRPr="00184E49" w:rsidRDefault="00184E49" w:rsidP="00184E49">
            <w:pPr>
              <w:spacing w:line="276" w:lineRule="auto"/>
              <w:jc w:val="center"/>
              <w:rPr>
                <w:rFonts w:ascii="Arial" w:hAnsi="Arial" w:cs="Arial"/>
                <w:color w:val="000000"/>
                <w:sz w:val="18"/>
                <w:szCs w:val="18"/>
                <w:lang w:val="es-CO" w:eastAsia="es-CO"/>
              </w:rPr>
            </w:pPr>
            <w:r w:rsidRPr="00184E49">
              <w:rPr>
                <w:rFonts w:ascii="Arial" w:hAnsi="Arial" w:cs="Arial"/>
                <w:color w:val="000000"/>
                <w:sz w:val="18"/>
                <w:szCs w:val="18"/>
                <w:lang w:eastAsia="es-CO"/>
              </w:rPr>
              <w:t>2</w:t>
            </w:r>
          </w:p>
        </w:tc>
        <w:tc>
          <w:tcPr>
            <w:tcW w:w="851" w:type="dxa"/>
            <w:gridSpan w:val="2"/>
            <w:tcBorders>
              <w:top w:val="nil"/>
              <w:left w:val="nil"/>
              <w:bottom w:val="single" w:sz="4" w:space="0" w:color="auto"/>
              <w:right w:val="single" w:sz="4" w:space="0" w:color="auto"/>
            </w:tcBorders>
            <w:noWrap/>
            <w:vAlign w:val="center"/>
          </w:tcPr>
          <w:p w14:paraId="79313B80" w14:textId="75A239D5" w:rsidR="00184E49" w:rsidRPr="00184E49" w:rsidRDefault="00184E49" w:rsidP="00184E49">
            <w:pPr>
              <w:spacing w:line="276" w:lineRule="auto"/>
              <w:jc w:val="right"/>
              <w:rPr>
                <w:rFonts w:ascii="Arial" w:hAnsi="Arial" w:cs="Arial"/>
                <w:color w:val="000000"/>
                <w:sz w:val="18"/>
                <w:szCs w:val="18"/>
                <w:lang w:val="es-CO" w:eastAsia="es-CO"/>
              </w:rPr>
            </w:pPr>
          </w:p>
        </w:tc>
        <w:tc>
          <w:tcPr>
            <w:tcW w:w="709" w:type="dxa"/>
            <w:tcBorders>
              <w:top w:val="single" w:sz="4" w:space="0" w:color="auto"/>
              <w:bottom w:val="single" w:sz="4" w:space="0" w:color="auto"/>
              <w:right w:val="single" w:sz="4" w:space="0" w:color="auto"/>
            </w:tcBorders>
          </w:tcPr>
          <w:p w14:paraId="0F5C1AF6" w14:textId="77777777" w:rsidR="00184E49" w:rsidRPr="00184E49" w:rsidRDefault="00184E49" w:rsidP="00184E49">
            <w:pPr>
              <w:spacing w:line="276" w:lineRule="auto"/>
              <w:jc w:val="center"/>
              <w:rPr>
                <w:rFonts w:ascii="Arial" w:hAnsi="Arial" w:cs="Arial"/>
                <w:color w:val="000000"/>
                <w:sz w:val="18"/>
                <w:szCs w:val="18"/>
                <w:lang w:val="es-CO" w:eastAsia="es-CO"/>
              </w:rPr>
            </w:pPr>
          </w:p>
        </w:tc>
        <w:tc>
          <w:tcPr>
            <w:tcW w:w="992" w:type="dxa"/>
            <w:tcBorders>
              <w:top w:val="single" w:sz="4" w:space="0" w:color="auto"/>
              <w:left w:val="single" w:sz="4" w:space="0" w:color="auto"/>
              <w:bottom w:val="single" w:sz="4" w:space="0" w:color="auto"/>
              <w:right w:val="single" w:sz="4" w:space="0" w:color="auto"/>
            </w:tcBorders>
          </w:tcPr>
          <w:p w14:paraId="727DD0DB" w14:textId="1F86BF0D" w:rsidR="00184E49" w:rsidRPr="00184E49" w:rsidRDefault="00184E49" w:rsidP="00184E49">
            <w:pPr>
              <w:spacing w:line="276" w:lineRule="auto"/>
              <w:jc w:val="center"/>
              <w:rPr>
                <w:rFonts w:ascii="Arial" w:hAnsi="Arial" w:cs="Arial"/>
                <w:color w:val="000000"/>
                <w:sz w:val="18"/>
                <w:szCs w:val="18"/>
                <w:lang w:val="es-CO" w:eastAsia="es-CO"/>
              </w:rPr>
            </w:pPr>
          </w:p>
        </w:tc>
        <w:tc>
          <w:tcPr>
            <w:tcW w:w="710" w:type="dxa"/>
            <w:tcBorders>
              <w:top w:val="nil"/>
              <w:left w:val="single" w:sz="4" w:space="0" w:color="auto"/>
              <w:bottom w:val="single" w:sz="4" w:space="0" w:color="auto"/>
              <w:right w:val="single" w:sz="4" w:space="0" w:color="auto"/>
            </w:tcBorders>
            <w:noWrap/>
            <w:vAlign w:val="center"/>
          </w:tcPr>
          <w:p w14:paraId="70C485DF" w14:textId="55888C5E" w:rsidR="00184E49" w:rsidRPr="00184E49" w:rsidRDefault="00184E49" w:rsidP="00184E49">
            <w:pPr>
              <w:spacing w:line="276" w:lineRule="auto"/>
              <w:jc w:val="center"/>
              <w:rPr>
                <w:rFonts w:ascii="Arial" w:hAnsi="Arial" w:cs="Arial"/>
                <w:color w:val="000000"/>
                <w:sz w:val="18"/>
                <w:szCs w:val="18"/>
                <w:lang w:val="es-CO" w:eastAsia="es-CO"/>
              </w:rPr>
            </w:pPr>
          </w:p>
        </w:tc>
      </w:tr>
      <w:tr w:rsidR="00184E49" w:rsidRPr="00184E49" w14:paraId="3DA19FC7" w14:textId="77777777" w:rsidTr="007C29CC">
        <w:trPr>
          <w:trHeight w:val="570"/>
          <w:jc w:val="center"/>
        </w:trPr>
        <w:tc>
          <w:tcPr>
            <w:tcW w:w="420" w:type="dxa"/>
            <w:tcBorders>
              <w:top w:val="nil"/>
              <w:left w:val="single" w:sz="4" w:space="0" w:color="auto"/>
              <w:bottom w:val="single" w:sz="4" w:space="0" w:color="auto"/>
              <w:right w:val="nil"/>
            </w:tcBorders>
            <w:shd w:val="clear" w:color="EDEDED" w:fill="EDEDED"/>
            <w:noWrap/>
            <w:vAlign w:val="center"/>
            <w:hideMark/>
          </w:tcPr>
          <w:p w14:paraId="3A7999EB" w14:textId="77777777" w:rsidR="00184E49" w:rsidRPr="00184E49" w:rsidRDefault="00184E49" w:rsidP="00184E49">
            <w:pPr>
              <w:spacing w:line="276" w:lineRule="auto"/>
              <w:jc w:val="center"/>
              <w:rPr>
                <w:rFonts w:ascii="Arial" w:hAnsi="Arial" w:cs="Arial"/>
                <w:b/>
                <w:bCs/>
                <w:color w:val="000000"/>
                <w:sz w:val="18"/>
                <w:szCs w:val="18"/>
                <w:lang w:val="es-CO" w:eastAsia="es-CO"/>
              </w:rPr>
            </w:pPr>
            <w:r w:rsidRPr="00184E49">
              <w:rPr>
                <w:rFonts w:ascii="Arial" w:hAnsi="Arial" w:cs="Arial"/>
                <w:b/>
                <w:bCs/>
                <w:color w:val="000000"/>
                <w:sz w:val="18"/>
                <w:szCs w:val="18"/>
                <w:lang w:val="es-CO" w:eastAsia="es-CO"/>
              </w:rPr>
              <w:t>11</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26720DA" w14:textId="77777777" w:rsidR="00184E49" w:rsidRDefault="00184E49" w:rsidP="00184E49">
            <w:pPr>
              <w:jc w:val="both"/>
              <w:rPr>
                <w:rFonts w:ascii="Arial" w:hAnsi="Arial" w:cs="Arial"/>
                <w:color w:val="000000"/>
                <w:sz w:val="18"/>
                <w:szCs w:val="18"/>
                <w:lang w:eastAsia="es-CO"/>
              </w:rPr>
            </w:pPr>
            <w:r w:rsidRPr="00184E49">
              <w:rPr>
                <w:rFonts w:ascii="Arial" w:hAnsi="Arial" w:cs="Arial"/>
                <w:color w:val="000000"/>
                <w:sz w:val="18"/>
                <w:szCs w:val="18"/>
                <w:lang w:eastAsia="es-CO"/>
              </w:rPr>
              <w:t>Guantes de carnaza - Fabricado en carnaza de calibre 1.8mm a 2.4 mm, Cosido con hilo 100% algodón, Puño corto (7 Cm) que proporciona protección en muñeca,</w:t>
            </w:r>
            <w:r w:rsidRPr="00184E49">
              <w:rPr>
                <w:rFonts w:ascii="Arial" w:hAnsi="Arial" w:cs="Arial"/>
                <w:color w:val="000000"/>
                <w:sz w:val="18"/>
                <w:szCs w:val="18"/>
                <w:lang w:eastAsia="es-CO"/>
              </w:rPr>
              <w:br/>
              <w:t>Entrada amplia que permite al usuario ponérselos y quitárselos fácilmente.</w:t>
            </w:r>
            <w:r w:rsidRPr="00184E49">
              <w:rPr>
                <w:rFonts w:ascii="Arial" w:hAnsi="Arial" w:cs="Arial"/>
                <w:color w:val="000000"/>
                <w:sz w:val="18"/>
                <w:szCs w:val="18"/>
                <w:lang w:eastAsia="es-CO"/>
              </w:rPr>
              <w:br/>
              <w:t>Excelente agarre y resistencia a la abrasión. Recomendado para uso en labores con nivel medio-alto de abrasión y sin riesgo de cortes, maniobras y trabajos pesados, manufactura, metalurgia, agricultura, construcción, carpintería, conducción y transporte, manejo de herramientas, embalaje de productos, manejo de materiales calientes en forma intermitente, al mismo tiempo que le proporciona seguridad contra cortes menores. No presentan pliegues o fruncidos en el material que puedan incomodar al usuario.</w:t>
            </w:r>
          </w:p>
          <w:p w14:paraId="22292BC2" w14:textId="77777777" w:rsidR="00184E49" w:rsidRPr="00184E49" w:rsidRDefault="00184E49" w:rsidP="00184E49">
            <w:pPr>
              <w:jc w:val="both"/>
              <w:rPr>
                <w:rFonts w:ascii="Arial" w:hAnsi="Arial" w:cs="Arial"/>
                <w:color w:val="000000"/>
                <w:sz w:val="18"/>
                <w:szCs w:val="18"/>
                <w:lang w:eastAsia="es-CO"/>
              </w:rPr>
            </w:pPr>
          </w:p>
          <w:p w14:paraId="66129965" w14:textId="562EF483" w:rsidR="00184E49" w:rsidRPr="00184E49" w:rsidRDefault="00184E49" w:rsidP="00184E49">
            <w:pPr>
              <w:spacing w:line="276" w:lineRule="auto"/>
              <w:jc w:val="both"/>
              <w:rPr>
                <w:rFonts w:ascii="Arial" w:hAnsi="Arial" w:cs="Arial"/>
                <w:color w:val="000000"/>
                <w:sz w:val="18"/>
                <w:szCs w:val="18"/>
                <w:lang w:val="es-CO" w:eastAsia="es-CO"/>
              </w:rPr>
            </w:pPr>
          </w:p>
        </w:tc>
        <w:tc>
          <w:tcPr>
            <w:tcW w:w="1134" w:type="dxa"/>
            <w:tcBorders>
              <w:top w:val="single" w:sz="4" w:space="0" w:color="auto"/>
              <w:left w:val="nil"/>
              <w:bottom w:val="single" w:sz="4" w:space="0" w:color="auto"/>
              <w:right w:val="single" w:sz="4" w:space="0" w:color="000000"/>
            </w:tcBorders>
            <w:shd w:val="clear" w:color="000000" w:fill="FFFFFF"/>
            <w:vAlign w:val="center"/>
            <w:hideMark/>
          </w:tcPr>
          <w:p w14:paraId="7293AD67" w14:textId="67BB56F9" w:rsidR="00184E49" w:rsidRPr="00184E49" w:rsidRDefault="00184E49" w:rsidP="00184E49">
            <w:pPr>
              <w:spacing w:line="276" w:lineRule="auto"/>
              <w:jc w:val="center"/>
              <w:rPr>
                <w:rFonts w:ascii="Arial" w:hAnsi="Arial" w:cs="Arial"/>
                <w:color w:val="000000"/>
                <w:sz w:val="18"/>
                <w:szCs w:val="18"/>
                <w:lang w:val="es-CO" w:eastAsia="es-CO"/>
              </w:rPr>
            </w:pPr>
            <w:r w:rsidRPr="00184E49">
              <w:rPr>
                <w:rFonts w:ascii="Arial" w:hAnsi="Arial" w:cs="Arial"/>
                <w:color w:val="000000"/>
                <w:sz w:val="18"/>
                <w:szCs w:val="18"/>
                <w:lang w:eastAsia="es-CO"/>
              </w:rPr>
              <w:t>Pares</w:t>
            </w:r>
          </w:p>
        </w:tc>
        <w:tc>
          <w:tcPr>
            <w:tcW w:w="850" w:type="dxa"/>
            <w:gridSpan w:val="2"/>
            <w:tcBorders>
              <w:top w:val="nil"/>
              <w:left w:val="nil"/>
              <w:bottom w:val="single" w:sz="4" w:space="0" w:color="auto"/>
              <w:right w:val="single" w:sz="4" w:space="0" w:color="auto"/>
            </w:tcBorders>
            <w:vAlign w:val="center"/>
            <w:hideMark/>
          </w:tcPr>
          <w:p w14:paraId="26702FF9" w14:textId="74191241" w:rsidR="00184E49" w:rsidRPr="00184E49" w:rsidRDefault="00184E49" w:rsidP="00184E49">
            <w:pPr>
              <w:spacing w:line="276" w:lineRule="auto"/>
              <w:jc w:val="center"/>
              <w:rPr>
                <w:rFonts w:ascii="Arial" w:hAnsi="Arial" w:cs="Arial"/>
                <w:color w:val="000000"/>
                <w:sz w:val="18"/>
                <w:szCs w:val="18"/>
                <w:lang w:val="es-CO" w:eastAsia="es-CO"/>
              </w:rPr>
            </w:pPr>
            <w:r w:rsidRPr="00184E49">
              <w:rPr>
                <w:rFonts w:ascii="Arial" w:hAnsi="Arial" w:cs="Arial"/>
                <w:color w:val="000000"/>
                <w:sz w:val="18"/>
                <w:szCs w:val="18"/>
                <w:lang w:eastAsia="es-CO"/>
              </w:rPr>
              <w:t>7</w:t>
            </w:r>
          </w:p>
        </w:tc>
        <w:tc>
          <w:tcPr>
            <w:tcW w:w="851" w:type="dxa"/>
            <w:gridSpan w:val="2"/>
            <w:tcBorders>
              <w:top w:val="nil"/>
              <w:left w:val="nil"/>
              <w:bottom w:val="single" w:sz="4" w:space="0" w:color="auto"/>
              <w:right w:val="single" w:sz="4" w:space="0" w:color="auto"/>
            </w:tcBorders>
            <w:noWrap/>
            <w:vAlign w:val="center"/>
          </w:tcPr>
          <w:p w14:paraId="38ED1822" w14:textId="48FBD1A4" w:rsidR="00184E49" w:rsidRPr="00184E49" w:rsidRDefault="00184E49" w:rsidP="00184E49">
            <w:pPr>
              <w:spacing w:line="276" w:lineRule="auto"/>
              <w:jc w:val="right"/>
              <w:rPr>
                <w:rFonts w:ascii="Arial" w:hAnsi="Arial" w:cs="Arial"/>
                <w:color w:val="000000"/>
                <w:sz w:val="18"/>
                <w:szCs w:val="18"/>
                <w:lang w:val="es-CO" w:eastAsia="es-CO"/>
              </w:rPr>
            </w:pPr>
          </w:p>
        </w:tc>
        <w:tc>
          <w:tcPr>
            <w:tcW w:w="709" w:type="dxa"/>
            <w:tcBorders>
              <w:top w:val="single" w:sz="4" w:space="0" w:color="auto"/>
              <w:bottom w:val="single" w:sz="4" w:space="0" w:color="auto"/>
              <w:right w:val="single" w:sz="4" w:space="0" w:color="auto"/>
            </w:tcBorders>
          </w:tcPr>
          <w:p w14:paraId="4B1F7501" w14:textId="77777777" w:rsidR="00184E49" w:rsidRPr="00184E49" w:rsidRDefault="00184E49" w:rsidP="00184E49">
            <w:pPr>
              <w:spacing w:line="276" w:lineRule="auto"/>
              <w:jc w:val="center"/>
              <w:rPr>
                <w:rFonts w:ascii="Arial" w:hAnsi="Arial" w:cs="Arial"/>
                <w:color w:val="000000"/>
                <w:sz w:val="18"/>
                <w:szCs w:val="18"/>
                <w:lang w:val="es-CO" w:eastAsia="es-CO"/>
              </w:rPr>
            </w:pPr>
          </w:p>
        </w:tc>
        <w:tc>
          <w:tcPr>
            <w:tcW w:w="992" w:type="dxa"/>
            <w:tcBorders>
              <w:top w:val="single" w:sz="4" w:space="0" w:color="auto"/>
              <w:left w:val="single" w:sz="4" w:space="0" w:color="auto"/>
              <w:bottom w:val="single" w:sz="4" w:space="0" w:color="auto"/>
              <w:right w:val="single" w:sz="4" w:space="0" w:color="auto"/>
            </w:tcBorders>
          </w:tcPr>
          <w:p w14:paraId="3CD7627D" w14:textId="5B82FC8C" w:rsidR="00184E49" w:rsidRPr="00184E49" w:rsidRDefault="00184E49" w:rsidP="00184E49">
            <w:pPr>
              <w:spacing w:line="276" w:lineRule="auto"/>
              <w:jc w:val="center"/>
              <w:rPr>
                <w:rFonts w:ascii="Arial" w:hAnsi="Arial" w:cs="Arial"/>
                <w:color w:val="000000"/>
                <w:sz w:val="18"/>
                <w:szCs w:val="18"/>
                <w:lang w:val="es-CO" w:eastAsia="es-CO"/>
              </w:rPr>
            </w:pPr>
          </w:p>
        </w:tc>
        <w:tc>
          <w:tcPr>
            <w:tcW w:w="710" w:type="dxa"/>
            <w:tcBorders>
              <w:top w:val="nil"/>
              <w:left w:val="single" w:sz="4" w:space="0" w:color="auto"/>
              <w:bottom w:val="single" w:sz="4" w:space="0" w:color="auto"/>
              <w:right w:val="single" w:sz="4" w:space="0" w:color="auto"/>
            </w:tcBorders>
            <w:noWrap/>
            <w:vAlign w:val="center"/>
          </w:tcPr>
          <w:p w14:paraId="7AC39E6C" w14:textId="5FC2522D" w:rsidR="00184E49" w:rsidRPr="00184E49" w:rsidRDefault="00184E49" w:rsidP="00184E49">
            <w:pPr>
              <w:spacing w:line="276" w:lineRule="auto"/>
              <w:jc w:val="center"/>
              <w:rPr>
                <w:rFonts w:ascii="Arial" w:hAnsi="Arial" w:cs="Arial"/>
                <w:color w:val="000000"/>
                <w:sz w:val="18"/>
                <w:szCs w:val="18"/>
                <w:lang w:val="es-CO" w:eastAsia="es-CO"/>
              </w:rPr>
            </w:pPr>
          </w:p>
        </w:tc>
      </w:tr>
      <w:tr w:rsidR="00184E49" w:rsidRPr="00184E49" w14:paraId="5ED9D701" w14:textId="77777777" w:rsidTr="007C29CC">
        <w:trPr>
          <w:trHeight w:val="570"/>
          <w:jc w:val="center"/>
        </w:trPr>
        <w:tc>
          <w:tcPr>
            <w:tcW w:w="420" w:type="dxa"/>
            <w:tcBorders>
              <w:top w:val="nil"/>
              <w:left w:val="single" w:sz="4" w:space="0" w:color="auto"/>
              <w:bottom w:val="single" w:sz="4" w:space="0" w:color="auto"/>
              <w:right w:val="nil"/>
            </w:tcBorders>
            <w:shd w:val="clear" w:color="EDEDED" w:fill="EDEDED"/>
            <w:noWrap/>
            <w:vAlign w:val="center"/>
            <w:hideMark/>
          </w:tcPr>
          <w:p w14:paraId="7C7B6995" w14:textId="77777777" w:rsidR="00184E49" w:rsidRPr="00184E49" w:rsidRDefault="00184E49" w:rsidP="00184E49">
            <w:pPr>
              <w:spacing w:line="276" w:lineRule="auto"/>
              <w:jc w:val="center"/>
              <w:rPr>
                <w:rFonts w:ascii="Arial" w:hAnsi="Arial" w:cs="Arial"/>
                <w:b/>
                <w:bCs/>
                <w:color w:val="000000"/>
                <w:sz w:val="18"/>
                <w:szCs w:val="18"/>
                <w:lang w:val="es-CO" w:eastAsia="es-CO"/>
              </w:rPr>
            </w:pPr>
            <w:r w:rsidRPr="00184E49">
              <w:rPr>
                <w:rFonts w:ascii="Arial" w:hAnsi="Arial" w:cs="Arial"/>
                <w:b/>
                <w:bCs/>
                <w:color w:val="000000"/>
                <w:sz w:val="18"/>
                <w:szCs w:val="18"/>
                <w:lang w:val="es-CO" w:eastAsia="es-CO"/>
              </w:rPr>
              <w:t>12</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34C4C2B" w14:textId="77777777" w:rsidR="00184E49" w:rsidRDefault="00184E49" w:rsidP="00184E49">
            <w:pPr>
              <w:jc w:val="both"/>
              <w:rPr>
                <w:rFonts w:ascii="Arial" w:hAnsi="Arial" w:cs="Arial"/>
                <w:color w:val="000000"/>
                <w:sz w:val="18"/>
                <w:szCs w:val="18"/>
                <w:lang w:eastAsia="es-CO"/>
              </w:rPr>
            </w:pPr>
            <w:r w:rsidRPr="00184E49">
              <w:rPr>
                <w:rFonts w:ascii="Arial" w:hAnsi="Arial" w:cs="Arial"/>
                <w:color w:val="000000"/>
                <w:sz w:val="18"/>
                <w:szCs w:val="18"/>
                <w:lang w:eastAsia="es-CO"/>
              </w:rPr>
              <w:t>Protector auditivo tipo copa de alta visibilidad, ofrece protección en ambientes de trabajo con niveles de ruido superiores a 85 dB Las copas gemelas están acopladas acústicamente lo que minimiza la resonancia y resulta en un super atenuador que brinda protección efectiva contra ruido extremo, así como óptimo confort y un peso liviano. Cojinetes de suave espuma ofrecen un sello adecuado sin causar demasiada presión. Los cojinetes son fáciles de reemplazar y su capa exterior está fabricada en plástico texturizado que facilita la ventilación y aumenta su durabilidad.</w:t>
            </w:r>
          </w:p>
          <w:p w14:paraId="7BF7F06B" w14:textId="77777777" w:rsidR="00184E49" w:rsidRPr="00184E49" w:rsidRDefault="00184E49" w:rsidP="00184E49">
            <w:pPr>
              <w:jc w:val="both"/>
              <w:rPr>
                <w:rFonts w:ascii="Arial" w:hAnsi="Arial" w:cs="Arial"/>
                <w:color w:val="000000"/>
                <w:sz w:val="18"/>
                <w:szCs w:val="18"/>
                <w:lang w:eastAsia="es-CO"/>
              </w:rPr>
            </w:pPr>
          </w:p>
          <w:p w14:paraId="258E8698" w14:textId="29642E2D" w:rsidR="00184E49" w:rsidRPr="00184E49" w:rsidRDefault="00184E49" w:rsidP="00184E49">
            <w:pPr>
              <w:spacing w:line="276" w:lineRule="auto"/>
              <w:jc w:val="both"/>
              <w:rPr>
                <w:rFonts w:ascii="Arial" w:hAnsi="Arial" w:cs="Arial"/>
                <w:color w:val="000000"/>
                <w:sz w:val="18"/>
                <w:szCs w:val="18"/>
                <w:lang w:val="es-CO" w:eastAsia="es-CO"/>
              </w:rPr>
            </w:pPr>
          </w:p>
        </w:tc>
        <w:tc>
          <w:tcPr>
            <w:tcW w:w="1134" w:type="dxa"/>
            <w:tcBorders>
              <w:top w:val="single" w:sz="4" w:space="0" w:color="auto"/>
              <w:left w:val="nil"/>
              <w:bottom w:val="single" w:sz="4" w:space="0" w:color="auto"/>
              <w:right w:val="single" w:sz="4" w:space="0" w:color="000000"/>
            </w:tcBorders>
            <w:shd w:val="clear" w:color="000000" w:fill="FFFFFF"/>
            <w:vAlign w:val="center"/>
            <w:hideMark/>
          </w:tcPr>
          <w:p w14:paraId="67CE4CA8" w14:textId="5E3B0291" w:rsidR="00184E49" w:rsidRPr="00184E49" w:rsidRDefault="00184E49" w:rsidP="00184E49">
            <w:pPr>
              <w:spacing w:line="276" w:lineRule="auto"/>
              <w:jc w:val="center"/>
              <w:rPr>
                <w:rFonts w:ascii="Arial" w:hAnsi="Arial" w:cs="Arial"/>
                <w:color w:val="000000"/>
                <w:sz w:val="18"/>
                <w:szCs w:val="18"/>
                <w:lang w:val="es-CO" w:eastAsia="es-CO"/>
              </w:rPr>
            </w:pPr>
            <w:r w:rsidRPr="00184E49">
              <w:rPr>
                <w:rFonts w:ascii="Arial" w:hAnsi="Arial" w:cs="Arial"/>
                <w:color w:val="000000"/>
                <w:sz w:val="18"/>
                <w:szCs w:val="18"/>
                <w:lang w:eastAsia="es-CO"/>
              </w:rPr>
              <w:t>Unidad</w:t>
            </w:r>
          </w:p>
        </w:tc>
        <w:tc>
          <w:tcPr>
            <w:tcW w:w="850" w:type="dxa"/>
            <w:gridSpan w:val="2"/>
            <w:tcBorders>
              <w:top w:val="nil"/>
              <w:left w:val="nil"/>
              <w:bottom w:val="single" w:sz="4" w:space="0" w:color="auto"/>
              <w:right w:val="single" w:sz="4" w:space="0" w:color="auto"/>
            </w:tcBorders>
            <w:vAlign w:val="center"/>
            <w:hideMark/>
          </w:tcPr>
          <w:p w14:paraId="705FC842" w14:textId="6A872DE5" w:rsidR="00184E49" w:rsidRPr="00184E49" w:rsidRDefault="00184E49" w:rsidP="00184E49">
            <w:pPr>
              <w:spacing w:line="276" w:lineRule="auto"/>
              <w:jc w:val="center"/>
              <w:rPr>
                <w:rFonts w:ascii="Arial" w:hAnsi="Arial" w:cs="Arial"/>
                <w:color w:val="000000"/>
                <w:sz w:val="18"/>
                <w:szCs w:val="18"/>
                <w:lang w:val="es-CO" w:eastAsia="es-CO"/>
              </w:rPr>
            </w:pPr>
            <w:r w:rsidRPr="00184E49">
              <w:rPr>
                <w:rFonts w:ascii="Arial" w:hAnsi="Arial" w:cs="Arial"/>
                <w:color w:val="000000"/>
                <w:sz w:val="18"/>
                <w:szCs w:val="18"/>
                <w:lang w:eastAsia="es-CO"/>
              </w:rPr>
              <w:t>6</w:t>
            </w:r>
          </w:p>
        </w:tc>
        <w:tc>
          <w:tcPr>
            <w:tcW w:w="851" w:type="dxa"/>
            <w:gridSpan w:val="2"/>
            <w:tcBorders>
              <w:top w:val="nil"/>
              <w:left w:val="nil"/>
              <w:bottom w:val="single" w:sz="4" w:space="0" w:color="auto"/>
              <w:right w:val="single" w:sz="4" w:space="0" w:color="auto"/>
            </w:tcBorders>
            <w:noWrap/>
            <w:vAlign w:val="center"/>
          </w:tcPr>
          <w:p w14:paraId="25927627" w14:textId="2E3D71A5" w:rsidR="00184E49" w:rsidRPr="00184E49" w:rsidRDefault="00184E49" w:rsidP="00184E49">
            <w:pPr>
              <w:spacing w:line="276" w:lineRule="auto"/>
              <w:jc w:val="right"/>
              <w:rPr>
                <w:rFonts w:ascii="Arial" w:hAnsi="Arial" w:cs="Arial"/>
                <w:color w:val="000000"/>
                <w:sz w:val="18"/>
                <w:szCs w:val="18"/>
                <w:lang w:val="es-CO" w:eastAsia="es-CO"/>
              </w:rPr>
            </w:pPr>
          </w:p>
        </w:tc>
        <w:tc>
          <w:tcPr>
            <w:tcW w:w="709" w:type="dxa"/>
            <w:tcBorders>
              <w:top w:val="single" w:sz="4" w:space="0" w:color="auto"/>
              <w:bottom w:val="single" w:sz="4" w:space="0" w:color="auto"/>
              <w:right w:val="single" w:sz="4" w:space="0" w:color="auto"/>
            </w:tcBorders>
          </w:tcPr>
          <w:p w14:paraId="5CF2B8C9" w14:textId="77777777" w:rsidR="00184E49" w:rsidRPr="00184E49" w:rsidRDefault="00184E49" w:rsidP="00184E49">
            <w:pPr>
              <w:spacing w:line="276" w:lineRule="auto"/>
              <w:jc w:val="center"/>
              <w:rPr>
                <w:rFonts w:ascii="Arial" w:hAnsi="Arial" w:cs="Arial"/>
                <w:color w:val="000000"/>
                <w:sz w:val="18"/>
                <w:szCs w:val="18"/>
                <w:lang w:val="es-CO" w:eastAsia="es-CO"/>
              </w:rPr>
            </w:pPr>
          </w:p>
        </w:tc>
        <w:tc>
          <w:tcPr>
            <w:tcW w:w="992" w:type="dxa"/>
            <w:tcBorders>
              <w:top w:val="single" w:sz="4" w:space="0" w:color="auto"/>
              <w:left w:val="single" w:sz="4" w:space="0" w:color="auto"/>
              <w:bottom w:val="single" w:sz="4" w:space="0" w:color="auto"/>
              <w:right w:val="single" w:sz="4" w:space="0" w:color="auto"/>
            </w:tcBorders>
          </w:tcPr>
          <w:p w14:paraId="0957BC21" w14:textId="10D881A8" w:rsidR="00184E49" w:rsidRPr="00184E49" w:rsidRDefault="00184E49" w:rsidP="00184E49">
            <w:pPr>
              <w:spacing w:line="276" w:lineRule="auto"/>
              <w:jc w:val="center"/>
              <w:rPr>
                <w:rFonts w:ascii="Arial" w:hAnsi="Arial" w:cs="Arial"/>
                <w:color w:val="000000"/>
                <w:sz w:val="18"/>
                <w:szCs w:val="18"/>
                <w:lang w:val="es-CO" w:eastAsia="es-CO"/>
              </w:rPr>
            </w:pPr>
          </w:p>
        </w:tc>
        <w:tc>
          <w:tcPr>
            <w:tcW w:w="710" w:type="dxa"/>
            <w:tcBorders>
              <w:top w:val="nil"/>
              <w:left w:val="single" w:sz="4" w:space="0" w:color="auto"/>
              <w:bottom w:val="single" w:sz="4" w:space="0" w:color="auto"/>
              <w:right w:val="single" w:sz="4" w:space="0" w:color="auto"/>
            </w:tcBorders>
            <w:noWrap/>
            <w:vAlign w:val="center"/>
          </w:tcPr>
          <w:p w14:paraId="7ECB787A" w14:textId="2DEA1C98" w:rsidR="00184E49" w:rsidRPr="00184E49" w:rsidRDefault="00184E49" w:rsidP="00184E49">
            <w:pPr>
              <w:spacing w:line="276" w:lineRule="auto"/>
              <w:jc w:val="center"/>
              <w:rPr>
                <w:rFonts w:ascii="Arial" w:hAnsi="Arial" w:cs="Arial"/>
                <w:color w:val="000000"/>
                <w:sz w:val="18"/>
                <w:szCs w:val="18"/>
                <w:lang w:val="es-CO" w:eastAsia="es-CO"/>
              </w:rPr>
            </w:pPr>
          </w:p>
        </w:tc>
      </w:tr>
      <w:tr w:rsidR="00184E49" w:rsidRPr="00184E49" w14:paraId="5A52292A" w14:textId="77777777" w:rsidTr="007C29CC">
        <w:trPr>
          <w:trHeight w:val="570"/>
          <w:jc w:val="center"/>
        </w:trPr>
        <w:tc>
          <w:tcPr>
            <w:tcW w:w="420" w:type="dxa"/>
            <w:tcBorders>
              <w:top w:val="nil"/>
              <w:left w:val="single" w:sz="4" w:space="0" w:color="auto"/>
              <w:bottom w:val="single" w:sz="4" w:space="0" w:color="auto"/>
              <w:right w:val="nil"/>
            </w:tcBorders>
            <w:shd w:val="clear" w:color="EDEDED" w:fill="EDEDED"/>
            <w:noWrap/>
            <w:vAlign w:val="center"/>
            <w:hideMark/>
          </w:tcPr>
          <w:p w14:paraId="661A36C6" w14:textId="77777777" w:rsidR="00184E49" w:rsidRPr="00184E49" w:rsidRDefault="00184E49" w:rsidP="00184E49">
            <w:pPr>
              <w:spacing w:line="276" w:lineRule="auto"/>
              <w:jc w:val="center"/>
              <w:rPr>
                <w:rFonts w:ascii="Arial" w:hAnsi="Arial" w:cs="Arial"/>
                <w:b/>
                <w:bCs/>
                <w:color w:val="000000"/>
                <w:sz w:val="18"/>
                <w:szCs w:val="18"/>
                <w:lang w:val="es-CO" w:eastAsia="es-CO"/>
              </w:rPr>
            </w:pPr>
            <w:r w:rsidRPr="00184E49">
              <w:rPr>
                <w:rFonts w:ascii="Arial" w:hAnsi="Arial" w:cs="Arial"/>
                <w:b/>
                <w:bCs/>
                <w:color w:val="000000"/>
                <w:sz w:val="18"/>
                <w:szCs w:val="18"/>
                <w:lang w:val="es-CO" w:eastAsia="es-CO"/>
              </w:rPr>
              <w:t>13</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6DA3584" w14:textId="77777777" w:rsidR="00184E49" w:rsidRDefault="00184E49" w:rsidP="00184E49">
            <w:pPr>
              <w:jc w:val="both"/>
              <w:rPr>
                <w:rFonts w:ascii="Arial" w:hAnsi="Arial" w:cs="Arial"/>
                <w:color w:val="000000"/>
                <w:sz w:val="18"/>
                <w:szCs w:val="18"/>
                <w:lang w:eastAsia="es-CO"/>
              </w:rPr>
            </w:pPr>
            <w:r w:rsidRPr="00184E49">
              <w:rPr>
                <w:rFonts w:ascii="Arial" w:hAnsi="Arial" w:cs="Arial"/>
                <w:color w:val="000000"/>
                <w:sz w:val="18"/>
                <w:szCs w:val="18"/>
                <w:lang w:eastAsia="es-CO"/>
              </w:rPr>
              <w:t>Chaleco reflectivo - Material: Poliéster, malla transpirable o tela fluorescente de alta visibilidad.</w:t>
            </w:r>
            <w:r w:rsidRPr="00184E49">
              <w:rPr>
                <w:rFonts w:ascii="Arial" w:hAnsi="Arial" w:cs="Arial"/>
                <w:color w:val="000000"/>
                <w:sz w:val="18"/>
                <w:szCs w:val="18"/>
                <w:lang w:eastAsia="es-CO"/>
              </w:rPr>
              <w:br/>
              <w:t xml:space="preserve">Colores: Amarillo neón, naranja o verde </w:t>
            </w:r>
            <w:r w:rsidRPr="00184E49">
              <w:rPr>
                <w:rFonts w:ascii="Arial" w:hAnsi="Arial" w:cs="Arial"/>
                <w:color w:val="000000"/>
                <w:sz w:val="18"/>
                <w:szCs w:val="18"/>
                <w:lang w:eastAsia="es-CO"/>
              </w:rPr>
              <w:lastRenderedPageBreak/>
              <w:t>fosforescente.</w:t>
            </w:r>
            <w:r w:rsidRPr="00184E49">
              <w:rPr>
                <w:rFonts w:ascii="Arial" w:hAnsi="Arial" w:cs="Arial"/>
                <w:color w:val="000000"/>
                <w:sz w:val="18"/>
                <w:szCs w:val="18"/>
                <w:lang w:eastAsia="es-CO"/>
              </w:rPr>
              <w:br/>
              <w:t>Bandas reflectantes: Franjas de material retrorreflectante que reflejan la luz de vehículos u otras fuentes.</w:t>
            </w:r>
            <w:r w:rsidRPr="00184E49">
              <w:rPr>
                <w:rFonts w:ascii="Arial" w:hAnsi="Arial" w:cs="Arial"/>
                <w:color w:val="000000"/>
                <w:sz w:val="18"/>
                <w:szCs w:val="18"/>
                <w:lang w:eastAsia="es-CO"/>
              </w:rPr>
              <w:br/>
              <w:t>Cierre: Con velcro, cremallera o broches de presión.</w:t>
            </w:r>
            <w:r w:rsidRPr="00184E49">
              <w:rPr>
                <w:rFonts w:ascii="Arial" w:hAnsi="Arial" w:cs="Arial"/>
                <w:color w:val="000000"/>
                <w:sz w:val="18"/>
                <w:szCs w:val="18"/>
                <w:lang w:eastAsia="es-CO"/>
              </w:rPr>
              <w:br/>
              <w:t>Normativas: Cumple con estándares de seguridad como ANSI/ISEA 107, EN ISO 20471 o NOM-115-STPS.</w:t>
            </w:r>
          </w:p>
          <w:p w14:paraId="33019FED" w14:textId="77777777" w:rsidR="00184E49" w:rsidRPr="00184E49" w:rsidRDefault="00184E49" w:rsidP="00184E49">
            <w:pPr>
              <w:jc w:val="both"/>
              <w:rPr>
                <w:rFonts w:ascii="Arial" w:hAnsi="Arial" w:cs="Arial"/>
                <w:color w:val="000000"/>
                <w:sz w:val="18"/>
                <w:szCs w:val="18"/>
                <w:lang w:eastAsia="es-CO"/>
              </w:rPr>
            </w:pPr>
          </w:p>
          <w:p w14:paraId="16B43BF9" w14:textId="2112BC9A" w:rsidR="00184E49" w:rsidRPr="00184E49" w:rsidRDefault="00184E49" w:rsidP="00184E49">
            <w:pPr>
              <w:spacing w:line="276" w:lineRule="auto"/>
              <w:jc w:val="both"/>
              <w:rPr>
                <w:rFonts w:ascii="Arial" w:hAnsi="Arial" w:cs="Arial"/>
                <w:color w:val="000000"/>
                <w:sz w:val="18"/>
                <w:szCs w:val="18"/>
                <w:lang w:val="es-CO" w:eastAsia="es-CO"/>
              </w:rPr>
            </w:pPr>
          </w:p>
        </w:tc>
        <w:tc>
          <w:tcPr>
            <w:tcW w:w="1134" w:type="dxa"/>
            <w:tcBorders>
              <w:top w:val="single" w:sz="4" w:space="0" w:color="auto"/>
              <w:left w:val="nil"/>
              <w:bottom w:val="single" w:sz="4" w:space="0" w:color="auto"/>
              <w:right w:val="single" w:sz="4" w:space="0" w:color="000000"/>
            </w:tcBorders>
            <w:shd w:val="clear" w:color="000000" w:fill="FFFFFF"/>
            <w:vAlign w:val="center"/>
            <w:hideMark/>
          </w:tcPr>
          <w:p w14:paraId="1B6D8478" w14:textId="7642BAB0" w:rsidR="00184E49" w:rsidRPr="00184E49" w:rsidRDefault="00184E49" w:rsidP="00184E49">
            <w:pPr>
              <w:spacing w:line="276" w:lineRule="auto"/>
              <w:jc w:val="center"/>
              <w:rPr>
                <w:rFonts w:ascii="Arial" w:hAnsi="Arial" w:cs="Arial"/>
                <w:color w:val="000000"/>
                <w:sz w:val="18"/>
                <w:szCs w:val="18"/>
                <w:lang w:val="es-CO" w:eastAsia="es-CO"/>
              </w:rPr>
            </w:pPr>
            <w:r w:rsidRPr="00184E49">
              <w:rPr>
                <w:rFonts w:ascii="Arial" w:hAnsi="Arial" w:cs="Arial"/>
                <w:color w:val="000000"/>
                <w:sz w:val="18"/>
                <w:szCs w:val="18"/>
                <w:lang w:eastAsia="es-CO"/>
              </w:rPr>
              <w:lastRenderedPageBreak/>
              <w:t>Unidad</w:t>
            </w:r>
          </w:p>
        </w:tc>
        <w:tc>
          <w:tcPr>
            <w:tcW w:w="850" w:type="dxa"/>
            <w:gridSpan w:val="2"/>
            <w:tcBorders>
              <w:top w:val="nil"/>
              <w:left w:val="nil"/>
              <w:bottom w:val="single" w:sz="4" w:space="0" w:color="auto"/>
              <w:right w:val="single" w:sz="4" w:space="0" w:color="auto"/>
            </w:tcBorders>
            <w:vAlign w:val="center"/>
            <w:hideMark/>
          </w:tcPr>
          <w:p w14:paraId="537FAE3C" w14:textId="01F34142" w:rsidR="00184E49" w:rsidRPr="00184E49" w:rsidRDefault="00184E49" w:rsidP="00184E49">
            <w:pPr>
              <w:spacing w:line="276" w:lineRule="auto"/>
              <w:jc w:val="center"/>
              <w:rPr>
                <w:rFonts w:ascii="Arial" w:hAnsi="Arial" w:cs="Arial"/>
                <w:color w:val="000000"/>
                <w:sz w:val="18"/>
                <w:szCs w:val="18"/>
                <w:lang w:val="es-CO" w:eastAsia="es-CO"/>
              </w:rPr>
            </w:pPr>
            <w:r w:rsidRPr="00184E49">
              <w:rPr>
                <w:rFonts w:ascii="Arial" w:hAnsi="Arial" w:cs="Arial"/>
                <w:color w:val="000000"/>
                <w:sz w:val="18"/>
                <w:szCs w:val="18"/>
                <w:lang w:eastAsia="es-CO"/>
              </w:rPr>
              <w:t>7</w:t>
            </w:r>
          </w:p>
        </w:tc>
        <w:tc>
          <w:tcPr>
            <w:tcW w:w="851" w:type="dxa"/>
            <w:gridSpan w:val="2"/>
            <w:tcBorders>
              <w:top w:val="nil"/>
              <w:left w:val="nil"/>
              <w:bottom w:val="single" w:sz="4" w:space="0" w:color="auto"/>
              <w:right w:val="single" w:sz="4" w:space="0" w:color="auto"/>
            </w:tcBorders>
            <w:noWrap/>
            <w:vAlign w:val="center"/>
          </w:tcPr>
          <w:p w14:paraId="644C07F1" w14:textId="0348819C" w:rsidR="00184E49" w:rsidRPr="00184E49" w:rsidRDefault="00184E49" w:rsidP="00184E49">
            <w:pPr>
              <w:spacing w:line="276" w:lineRule="auto"/>
              <w:jc w:val="right"/>
              <w:rPr>
                <w:rFonts w:ascii="Arial" w:hAnsi="Arial" w:cs="Arial"/>
                <w:color w:val="000000"/>
                <w:sz w:val="18"/>
                <w:szCs w:val="18"/>
                <w:lang w:val="es-CO" w:eastAsia="es-CO"/>
              </w:rPr>
            </w:pPr>
          </w:p>
        </w:tc>
        <w:tc>
          <w:tcPr>
            <w:tcW w:w="709" w:type="dxa"/>
            <w:tcBorders>
              <w:top w:val="single" w:sz="4" w:space="0" w:color="auto"/>
              <w:bottom w:val="single" w:sz="4" w:space="0" w:color="auto"/>
              <w:right w:val="single" w:sz="4" w:space="0" w:color="auto"/>
            </w:tcBorders>
          </w:tcPr>
          <w:p w14:paraId="50FE42D5" w14:textId="77777777" w:rsidR="00184E49" w:rsidRPr="00184E49" w:rsidRDefault="00184E49" w:rsidP="00184E49">
            <w:pPr>
              <w:spacing w:line="276" w:lineRule="auto"/>
              <w:jc w:val="center"/>
              <w:rPr>
                <w:rFonts w:ascii="Arial" w:hAnsi="Arial" w:cs="Arial"/>
                <w:color w:val="000000"/>
                <w:sz w:val="18"/>
                <w:szCs w:val="18"/>
                <w:lang w:val="es-CO" w:eastAsia="es-CO"/>
              </w:rPr>
            </w:pPr>
          </w:p>
        </w:tc>
        <w:tc>
          <w:tcPr>
            <w:tcW w:w="992" w:type="dxa"/>
            <w:tcBorders>
              <w:top w:val="single" w:sz="4" w:space="0" w:color="auto"/>
              <w:left w:val="single" w:sz="4" w:space="0" w:color="auto"/>
              <w:bottom w:val="single" w:sz="4" w:space="0" w:color="auto"/>
              <w:right w:val="single" w:sz="4" w:space="0" w:color="auto"/>
            </w:tcBorders>
          </w:tcPr>
          <w:p w14:paraId="6D30255C" w14:textId="66A7DE0B" w:rsidR="00184E49" w:rsidRPr="00184E49" w:rsidRDefault="00184E49" w:rsidP="00184E49">
            <w:pPr>
              <w:spacing w:line="276" w:lineRule="auto"/>
              <w:jc w:val="center"/>
              <w:rPr>
                <w:rFonts w:ascii="Arial" w:hAnsi="Arial" w:cs="Arial"/>
                <w:color w:val="000000"/>
                <w:sz w:val="18"/>
                <w:szCs w:val="18"/>
                <w:lang w:val="es-CO" w:eastAsia="es-CO"/>
              </w:rPr>
            </w:pPr>
          </w:p>
        </w:tc>
        <w:tc>
          <w:tcPr>
            <w:tcW w:w="710" w:type="dxa"/>
            <w:tcBorders>
              <w:top w:val="nil"/>
              <w:left w:val="single" w:sz="4" w:space="0" w:color="auto"/>
              <w:bottom w:val="single" w:sz="4" w:space="0" w:color="auto"/>
              <w:right w:val="single" w:sz="4" w:space="0" w:color="auto"/>
            </w:tcBorders>
            <w:noWrap/>
            <w:vAlign w:val="center"/>
          </w:tcPr>
          <w:p w14:paraId="53D981B7" w14:textId="05D8E75A" w:rsidR="00184E49" w:rsidRPr="00184E49" w:rsidRDefault="00184E49" w:rsidP="00184E49">
            <w:pPr>
              <w:spacing w:line="276" w:lineRule="auto"/>
              <w:jc w:val="center"/>
              <w:rPr>
                <w:rFonts w:ascii="Arial" w:hAnsi="Arial" w:cs="Arial"/>
                <w:color w:val="000000"/>
                <w:sz w:val="18"/>
                <w:szCs w:val="18"/>
                <w:lang w:val="es-CO" w:eastAsia="es-CO"/>
              </w:rPr>
            </w:pPr>
          </w:p>
        </w:tc>
      </w:tr>
      <w:tr w:rsidR="00184E49" w:rsidRPr="00184E49" w14:paraId="4BF2B18A" w14:textId="77777777" w:rsidTr="007C29CC">
        <w:trPr>
          <w:trHeight w:val="570"/>
          <w:jc w:val="center"/>
        </w:trPr>
        <w:tc>
          <w:tcPr>
            <w:tcW w:w="420" w:type="dxa"/>
            <w:tcBorders>
              <w:top w:val="nil"/>
              <w:left w:val="single" w:sz="4" w:space="0" w:color="auto"/>
              <w:bottom w:val="single" w:sz="4" w:space="0" w:color="auto"/>
              <w:right w:val="nil"/>
            </w:tcBorders>
            <w:shd w:val="clear" w:color="EDEDED" w:fill="EDEDED"/>
            <w:noWrap/>
            <w:vAlign w:val="center"/>
            <w:hideMark/>
          </w:tcPr>
          <w:p w14:paraId="1D020860" w14:textId="77777777" w:rsidR="00184E49" w:rsidRPr="00184E49" w:rsidRDefault="00184E49" w:rsidP="00184E49">
            <w:pPr>
              <w:spacing w:line="276" w:lineRule="auto"/>
              <w:jc w:val="center"/>
              <w:rPr>
                <w:rFonts w:ascii="Arial" w:hAnsi="Arial" w:cs="Arial"/>
                <w:b/>
                <w:bCs/>
                <w:color w:val="000000"/>
                <w:sz w:val="18"/>
                <w:szCs w:val="18"/>
                <w:lang w:val="es-CO" w:eastAsia="es-CO"/>
              </w:rPr>
            </w:pPr>
            <w:r w:rsidRPr="00184E49">
              <w:rPr>
                <w:rFonts w:ascii="Arial" w:hAnsi="Arial" w:cs="Arial"/>
                <w:b/>
                <w:bCs/>
                <w:color w:val="000000"/>
                <w:sz w:val="18"/>
                <w:szCs w:val="18"/>
                <w:lang w:val="es-CO" w:eastAsia="es-CO"/>
              </w:rPr>
              <w:t>14</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3913538" w14:textId="606124D5" w:rsidR="00184E49" w:rsidRDefault="00184E49" w:rsidP="00184E49">
            <w:pPr>
              <w:jc w:val="both"/>
              <w:rPr>
                <w:rFonts w:ascii="Arial" w:hAnsi="Arial" w:cs="Arial"/>
                <w:color w:val="000000"/>
                <w:sz w:val="18"/>
                <w:szCs w:val="18"/>
                <w:lang w:eastAsia="es-CO"/>
              </w:rPr>
            </w:pPr>
            <w:r w:rsidRPr="00184E49">
              <w:rPr>
                <w:rFonts w:ascii="Arial" w:hAnsi="Arial" w:cs="Arial"/>
                <w:color w:val="000000"/>
                <w:sz w:val="18"/>
                <w:szCs w:val="18"/>
                <w:lang w:eastAsia="es-CO"/>
              </w:rPr>
              <w:t>Gafas de seguridad claras - Montura y Lente en Policarbonato que filtra el 99.9% de los rayos UV.</w:t>
            </w:r>
            <w:r w:rsidRPr="00184E49">
              <w:rPr>
                <w:rFonts w:ascii="Arial" w:hAnsi="Arial" w:cs="Arial"/>
                <w:color w:val="000000"/>
                <w:sz w:val="18"/>
                <w:szCs w:val="18"/>
                <w:lang w:eastAsia="es-CO"/>
              </w:rPr>
              <w:br/>
              <w:t>- Puente nasal universal para un ajuste cómodo.</w:t>
            </w:r>
            <w:r w:rsidRPr="00184E49">
              <w:rPr>
                <w:rFonts w:ascii="Arial" w:hAnsi="Arial" w:cs="Arial"/>
                <w:color w:val="000000"/>
                <w:sz w:val="18"/>
                <w:szCs w:val="18"/>
                <w:lang w:eastAsia="es-CO"/>
              </w:rPr>
              <w:br/>
              <w:t>- Protección contra alta velocidad de partículas: 45 m/s</w:t>
            </w:r>
            <w:r w:rsidRPr="00184E49">
              <w:rPr>
                <w:rFonts w:ascii="Arial" w:hAnsi="Arial" w:cs="Arial"/>
                <w:color w:val="000000"/>
                <w:sz w:val="18"/>
                <w:szCs w:val="18"/>
                <w:lang w:eastAsia="es-CO"/>
              </w:rPr>
              <w:br/>
              <w:t>- Peso: 23 gramos.</w:t>
            </w:r>
            <w:r w:rsidRPr="00184E49">
              <w:rPr>
                <w:rFonts w:ascii="Arial" w:hAnsi="Arial" w:cs="Arial"/>
                <w:color w:val="000000"/>
                <w:sz w:val="18"/>
                <w:szCs w:val="18"/>
                <w:lang w:eastAsia="es-CO"/>
              </w:rPr>
              <w:br/>
              <w:t>- Espesor del lente: 2.0 mm</w:t>
            </w:r>
            <w:r>
              <w:rPr>
                <w:rFonts w:ascii="Arial" w:hAnsi="Arial" w:cs="Arial"/>
                <w:color w:val="000000"/>
                <w:sz w:val="18"/>
                <w:szCs w:val="18"/>
                <w:lang w:eastAsia="es-CO"/>
              </w:rPr>
              <w:t>.</w:t>
            </w:r>
          </w:p>
          <w:p w14:paraId="60C61BA0" w14:textId="77777777" w:rsidR="00184E49" w:rsidRPr="00184E49" w:rsidRDefault="00184E49" w:rsidP="00184E49">
            <w:pPr>
              <w:jc w:val="both"/>
              <w:rPr>
                <w:rFonts w:ascii="Arial" w:hAnsi="Arial" w:cs="Arial"/>
                <w:color w:val="000000"/>
                <w:sz w:val="18"/>
                <w:szCs w:val="18"/>
                <w:lang w:eastAsia="es-CO"/>
              </w:rPr>
            </w:pPr>
          </w:p>
          <w:p w14:paraId="720815BA" w14:textId="5C43E411" w:rsidR="00184E49" w:rsidRPr="00184E49" w:rsidRDefault="00184E49" w:rsidP="00184E49">
            <w:pPr>
              <w:spacing w:line="276" w:lineRule="auto"/>
              <w:jc w:val="both"/>
              <w:rPr>
                <w:rFonts w:ascii="Arial" w:hAnsi="Arial" w:cs="Arial"/>
                <w:color w:val="000000"/>
                <w:sz w:val="18"/>
                <w:szCs w:val="18"/>
                <w:lang w:val="es-CO" w:eastAsia="es-CO"/>
              </w:rPr>
            </w:pPr>
          </w:p>
        </w:tc>
        <w:tc>
          <w:tcPr>
            <w:tcW w:w="1134" w:type="dxa"/>
            <w:tcBorders>
              <w:top w:val="single" w:sz="4" w:space="0" w:color="auto"/>
              <w:left w:val="nil"/>
              <w:bottom w:val="single" w:sz="4" w:space="0" w:color="auto"/>
              <w:right w:val="single" w:sz="4" w:space="0" w:color="000000"/>
            </w:tcBorders>
            <w:shd w:val="clear" w:color="000000" w:fill="FFFFFF"/>
            <w:vAlign w:val="center"/>
            <w:hideMark/>
          </w:tcPr>
          <w:p w14:paraId="3B366C05" w14:textId="30C6E9E6" w:rsidR="00184E49" w:rsidRPr="00184E49" w:rsidRDefault="00184E49" w:rsidP="00184E49">
            <w:pPr>
              <w:spacing w:line="276" w:lineRule="auto"/>
              <w:jc w:val="center"/>
              <w:rPr>
                <w:rFonts w:ascii="Arial" w:hAnsi="Arial" w:cs="Arial"/>
                <w:color w:val="000000"/>
                <w:sz w:val="18"/>
                <w:szCs w:val="18"/>
                <w:lang w:val="es-CO" w:eastAsia="es-CO"/>
              </w:rPr>
            </w:pPr>
            <w:r w:rsidRPr="00184E49">
              <w:rPr>
                <w:rFonts w:ascii="Arial" w:hAnsi="Arial" w:cs="Arial"/>
                <w:color w:val="000000"/>
                <w:sz w:val="18"/>
                <w:szCs w:val="18"/>
                <w:lang w:eastAsia="es-CO"/>
              </w:rPr>
              <w:t>Unidad</w:t>
            </w:r>
          </w:p>
        </w:tc>
        <w:tc>
          <w:tcPr>
            <w:tcW w:w="850" w:type="dxa"/>
            <w:gridSpan w:val="2"/>
            <w:tcBorders>
              <w:top w:val="nil"/>
              <w:left w:val="nil"/>
              <w:bottom w:val="single" w:sz="4" w:space="0" w:color="auto"/>
              <w:right w:val="single" w:sz="4" w:space="0" w:color="auto"/>
            </w:tcBorders>
            <w:vAlign w:val="center"/>
            <w:hideMark/>
          </w:tcPr>
          <w:p w14:paraId="31DAC193" w14:textId="6A0B9F92" w:rsidR="00184E49" w:rsidRPr="00184E49" w:rsidRDefault="00184E49" w:rsidP="00184E49">
            <w:pPr>
              <w:spacing w:line="276" w:lineRule="auto"/>
              <w:jc w:val="center"/>
              <w:rPr>
                <w:rFonts w:ascii="Arial" w:hAnsi="Arial" w:cs="Arial"/>
                <w:color w:val="000000"/>
                <w:sz w:val="18"/>
                <w:szCs w:val="18"/>
                <w:lang w:val="es-CO" w:eastAsia="es-CO"/>
              </w:rPr>
            </w:pPr>
            <w:r w:rsidRPr="00184E49">
              <w:rPr>
                <w:rFonts w:ascii="Arial" w:hAnsi="Arial" w:cs="Arial"/>
                <w:color w:val="000000"/>
                <w:sz w:val="18"/>
                <w:szCs w:val="18"/>
                <w:lang w:eastAsia="es-CO"/>
              </w:rPr>
              <w:t>6</w:t>
            </w:r>
          </w:p>
        </w:tc>
        <w:tc>
          <w:tcPr>
            <w:tcW w:w="851" w:type="dxa"/>
            <w:gridSpan w:val="2"/>
            <w:tcBorders>
              <w:top w:val="nil"/>
              <w:left w:val="nil"/>
              <w:bottom w:val="single" w:sz="4" w:space="0" w:color="auto"/>
              <w:right w:val="single" w:sz="4" w:space="0" w:color="auto"/>
            </w:tcBorders>
            <w:noWrap/>
            <w:vAlign w:val="center"/>
          </w:tcPr>
          <w:p w14:paraId="3041025D" w14:textId="2E2D3B03" w:rsidR="00184E49" w:rsidRPr="00184E49" w:rsidRDefault="00184E49" w:rsidP="00184E49">
            <w:pPr>
              <w:spacing w:line="276" w:lineRule="auto"/>
              <w:jc w:val="right"/>
              <w:rPr>
                <w:rFonts w:ascii="Arial" w:hAnsi="Arial" w:cs="Arial"/>
                <w:color w:val="000000"/>
                <w:sz w:val="18"/>
                <w:szCs w:val="18"/>
                <w:lang w:val="es-CO" w:eastAsia="es-CO"/>
              </w:rPr>
            </w:pPr>
          </w:p>
        </w:tc>
        <w:tc>
          <w:tcPr>
            <w:tcW w:w="709" w:type="dxa"/>
            <w:tcBorders>
              <w:top w:val="single" w:sz="4" w:space="0" w:color="auto"/>
              <w:bottom w:val="single" w:sz="4" w:space="0" w:color="auto"/>
              <w:right w:val="single" w:sz="4" w:space="0" w:color="auto"/>
            </w:tcBorders>
          </w:tcPr>
          <w:p w14:paraId="2C6B5396" w14:textId="77777777" w:rsidR="00184E49" w:rsidRPr="00184E49" w:rsidRDefault="00184E49" w:rsidP="00184E49">
            <w:pPr>
              <w:spacing w:line="276" w:lineRule="auto"/>
              <w:jc w:val="center"/>
              <w:rPr>
                <w:rFonts w:ascii="Arial" w:hAnsi="Arial" w:cs="Arial"/>
                <w:color w:val="000000"/>
                <w:sz w:val="18"/>
                <w:szCs w:val="18"/>
                <w:lang w:val="es-CO" w:eastAsia="es-CO"/>
              </w:rPr>
            </w:pPr>
          </w:p>
        </w:tc>
        <w:tc>
          <w:tcPr>
            <w:tcW w:w="992" w:type="dxa"/>
            <w:tcBorders>
              <w:top w:val="single" w:sz="4" w:space="0" w:color="auto"/>
              <w:left w:val="single" w:sz="4" w:space="0" w:color="auto"/>
              <w:bottom w:val="single" w:sz="4" w:space="0" w:color="auto"/>
              <w:right w:val="single" w:sz="4" w:space="0" w:color="auto"/>
            </w:tcBorders>
          </w:tcPr>
          <w:p w14:paraId="4BE59FB3" w14:textId="4556C25D" w:rsidR="00184E49" w:rsidRPr="00184E49" w:rsidRDefault="00184E49" w:rsidP="00184E49">
            <w:pPr>
              <w:spacing w:line="276" w:lineRule="auto"/>
              <w:jc w:val="center"/>
              <w:rPr>
                <w:rFonts w:ascii="Arial" w:hAnsi="Arial" w:cs="Arial"/>
                <w:color w:val="000000"/>
                <w:sz w:val="18"/>
                <w:szCs w:val="18"/>
                <w:lang w:val="es-CO" w:eastAsia="es-CO"/>
              </w:rPr>
            </w:pPr>
          </w:p>
        </w:tc>
        <w:tc>
          <w:tcPr>
            <w:tcW w:w="710" w:type="dxa"/>
            <w:tcBorders>
              <w:top w:val="nil"/>
              <w:left w:val="single" w:sz="4" w:space="0" w:color="auto"/>
              <w:bottom w:val="single" w:sz="4" w:space="0" w:color="auto"/>
              <w:right w:val="single" w:sz="4" w:space="0" w:color="auto"/>
            </w:tcBorders>
            <w:noWrap/>
            <w:vAlign w:val="center"/>
          </w:tcPr>
          <w:p w14:paraId="49047B15" w14:textId="6B162711" w:rsidR="00184E49" w:rsidRPr="00184E49" w:rsidRDefault="00184E49" w:rsidP="00184E49">
            <w:pPr>
              <w:spacing w:line="276" w:lineRule="auto"/>
              <w:jc w:val="center"/>
              <w:rPr>
                <w:rFonts w:ascii="Arial" w:hAnsi="Arial" w:cs="Arial"/>
                <w:color w:val="000000"/>
                <w:sz w:val="18"/>
                <w:szCs w:val="18"/>
                <w:lang w:val="es-CO" w:eastAsia="es-CO"/>
              </w:rPr>
            </w:pPr>
          </w:p>
        </w:tc>
      </w:tr>
      <w:tr w:rsidR="00184E49" w:rsidRPr="00184E49" w14:paraId="7DD715CD" w14:textId="77777777" w:rsidTr="007C29CC">
        <w:trPr>
          <w:trHeight w:val="570"/>
          <w:jc w:val="center"/>
        </w:trPr>
        <w:tc>
          <w:tcPr>
            <w:tcW w:w="420" w:type="dxa"/>
            <w:tcBorders>
              <w:top w:val="nil"/>
              <w:left w:val="single" w:sz="4" w:space="0" w:color="auto"/>
              <w:bottom w:val="single" w:sz="4" w:space="0" w:color="auto"/>
              <w:right w:val="nil"/>
            </w:tcBorders>
            <w:shd w:val="clear" w:color="EDEDED" w:fill="EDEDED"/>
            <w:noWrap/>
            <w:vAlign w:val="center"/>
          </w:tcPr>
          <w:p w14:paraId="582946C1" w14:textId="2286705A" w:rsidR="00184E49" w:rsidRPr="00184E49" w:rsidRDefault="00184E49" w:rsidP="00184E49">
            <w:pPr>
              <w:spacing w:line="276" w:lineRule="auto"/>
              <w:jc w:val="center"/>
              <w:rPr>
                <w:rFonts w:ascii="Arial" w:hAnsi="Arial" w:cs="Arial"/>
                <w:b/>
                <w:bCs/>
                <w:color w:val="000000"/>
                <w:sz w:val="18"/>
                <w:szCs w:val="18"/>
                <w:lang w:val="es-CO" w:eastAsia="es-CO"/>
              </w:rPr>
            </w:pPr>
            <w:r w:rsidRPr="00184E49">
              <w:rPr>
                <w:rFonts w:ascii="Arial" w:hAnsi="Arial" w:cs="Arial"/>
                <w:b/>
                <w:bCs/>
                <w:color w:val="000000"/>
                <w:sz w:val="18"/>
                <w:szCs w:val="18"/>
                <w:lang w:val="es-CO" w:eastAsia="es-CO"/>
              </w:rPr>
              <w:t>15</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64B38566" w14:textId="77777777" w:rsidR="00184E49" w:rsidRPr="00184E49" w:rsidRDefault="00184E49" w:rsidP="00184E49">
            <w:pPr>
              <w:jc w:val="both"/>
              <w:rPr>
                <w:rFonts w:ascii="Arial" w:hAnsi="Arial" w:cs="Arial"/>
                <w:color w:val="000000"/>
                <w:sz w:val="18"/>
                <w:szCs w:val="18"/>
                <w:lang w:eastAsia="es-CO"/>
              </w:rPr>
            </w:pPr>
            <w:r w:rsidRPr="00184E49">
              <w:rPr>
                <w:rFonts w:ascii="Arial" w:hAnsi="Arial" w:cs="Arial"/>
                <w:color w:val="000000"/>
                <w:sz w:val="18"/>
                <w:szCs w:val="18"/>
                <w:lang w:eastAsia="es-CO"/>
              </w:rPr>
              <w:t>Casco de seguridad fabricado en material de alta resistencia (polietileno o ABS), diseño ergonómico, liviano, con sistema de suspensión interna de 4 o 6 puntos para absorción de impactos, ajuste tipo ratchet, banda antisudor, ranuras laterales para acoplar protectores auditivos y visor, resistencia a impactos, penetración y, según referencia, propiedades dieléctricas. Compatible con barbuquejo para mayor estabilidad en labores mineras.</w:t>
            </w:r>
          </w:p>
          <w:p w14:paraId="428C3F6B" w14:textId="77777777" w:rsidR="00184E49" w:rsidRPr="00184E49" w:rsidRDefault="00184E49" w:rsidP="00184E49">
            <w:pPr>
              <w:spacing w:line="276" w:lineRule="auto"/>
              <w:jc w:val="both"/>
              <w:rPr>
                <w:rFonts w:ascii="Arial" w:hAnsi="Arial" w:cs="Arial"/>
                <w:color w:val="000000"/>
                <w:sz w:val="18"/>
                <w:szCs w:val="18"/>
                <w:lang w:eastAsia="es-CO"/>
              </w:rPr>
            </w:pPr>
          </w:p>
        </w:tc>
        <w:tc>
          <w:tcPr>
            <w:tcW w:w="1134" w:type="dxa"/>
            <w:tcBorders>
              <w:top w:val="single" w:sz="4" w:space="0" w:color="auto"/>
              <w:left w:val="nil"/>
              <w:bottom w:val="single" w:sz="4" w:space="0" w:color="auto"/>
              <w:right w:val="single" w:sz="4" w:space="0" w:color="000000"/>
            </w:tcBorders>
            <w:shd w:val="clear" w:color="000000" w:fill="FFFFFF"/>
            <w:vAlign w:val="center"/>
          </w:tcPr>
          <w:p w14:paraId="1969B587" w14:textId="7B1A79AD" w:rsidR="00184E49" w:rsidRPr="00184E49" w:rsidRDefault="00184E49" w:rsidP="00184E49">
            <w:pPr>
              <w:spacing w:line="276" w:lineRule="auto"/>
              <w:jc w:val="center"/>
              <w:rPr>
                <w:rFonts w:ascii="Arial" w:hAnsi="Arial" w:cs="Arial"/>
                <w:color w:val="000000"/>
                <w:sz w:val="18"/>
                <w:szCs w:val="18"/>
                <w:lang w:eastAsia="es-CO"/>
              </w:rPr>
            </w:pPr>
            <w:r w:rsidRPr="00184E49">
              <w:rPr>
                <w:rFonts w:ascii="Arial" w:hAnsi="Arial" w:cs="Arial"/>
                <w:color w:val="000000"/>
                <w:sz w:val="18"/>
                <w:szCs w:val="18"/>
                <w:lang w:eastAsia="es-CO"/>
              </w:rPr>
              <w:t>Unidad</w:t>
            </w:r>
          </w:p>
        </w:tc>
        <w:tc>
          <w:tcPr>
            <w:tcW w:w="850" w:type="dxa"/>
            <w:gridSpan w:val="2"/>
            <w:tcBorders>
              <w:top w:val="nil"/>
              <w:left w:val="nil"/>
              <w:bottom w:val="single" w:sz="4" w:space="0" w:color="auto"/>
              <w:right w:val="single" w:sz="4" w:space="0" w:color="auto"/>
            </w:tcBorders>
            <w:vAlign w:val="center"/>
          </w:tcPr>
          <w:p w14:paraId="0765C4BA" w14:textId="5AF5A597" w:rsidR="00184E49" w:rsidRPr="00184E49" w:rsidRDefault="00184E49" w:rsidP="00184E49">
            <w:pPr>
              <w:spacing w:line="276" w:lineRule="auto"/>
              <w:jc w:val="center"/>
              <w:rPr>
                <w:rFonts w:ascii="Arial" w:hAnsi="Arial" w:cs="Arial"/>
                <w:color w:val="000000"/>
                <w:sz w:val="18"/>
                <w:szCs w:val="18"/>
                <w:lang w:eastAsia="es-CO"/>
              </w:rPr>
            </w:pPr>
            <w:r w:rsidRPr="00184E49">
              <w:rPr>
                <w:rFonts w:ascii="Arial" w:hAnsi="Arial" w:cs="Arial"/>
                <w:color w:val="000000"/>
                <w:sz w:val="18"/>
                <w:szCs w:val="18"/>
                <w:lang w:eastAsia="es-CO"/>
              </w:rPr>
              <w:t>6</w:t>
            </w:r>
          </w:p>
        </w:tc>
        <w:tc>
          <w:tcPr>
            <w:tcW w:w="851" w:type="dxa"/>
            <w:gridSpan w:val="2"/>
            <w:tcBorders>
              <w:top w:val="nil"/>
              <w:left w:val="nil"/>
              <w:bottom w:val="single" w:sz="4" w:space="0" w:color="auto"/>
              <w:right w:val="single" w:sz="4" w:space="0" w:color="auto"/>
            </w:tcBorders>
            <w:noWrap/>
            <w:vAlign w:val="center"/>
          </w:tcPr>
          <w:p w14:paraId="6638CE63" w14:textId="77777777" w:rsidR="00184E49" w:rsidRPr="00184E49" w:rsidRDefault="00184E49" w:rsidP="00184E49">
            <w:pPr>
              <w:spacing w:line="276" w:lineRule="auto"/>
              <w:jc w:val="right"/>
              <w:rPr>
                <w:rFonts w:ascii="Arial" w:hAnsi="Arial" w:cs="Arial"/>
                <w:color w:val="000000"/>
                <w:sz w:val="18"/>
                <w:szCs w:val="18"/>
                <w:lang w:val="es-CO" w:eastAsia="es-CO"/>
              </w:rPr>
            </w:pPr>
          </w:p>
        </w:tc>
        <w:tc>
          <w:tcPr>
            <w:tcW w:w="709" w:type="dxa"/>
            <w:tcBorders>
              <w:top w:val="single" w:sz="4" w:space="0" w:color="auto"/>
              <w:bottom w:val="single" w:sz="4" w:space="0" w:color="auto"/>
              <w:right w:val="single" w:sz="4" w:space="0" w:color="auto"/>
            </w:tcBorders>
          </w:tcPr>
          <w:p w14:paraId="2C529C5C" w14:textId="77777777" w:rsidR="00184E49" w:rsidRPr="00184E49" w:rsidRDefault="00184E49" w:rsidP="00184E49">
            <w:pPr>
              <w:spacing w:line="276" w:lineRule="auto"/>
              <w:jc w:val="center"/>
              <w:rPr>
                <w:rFonts w:ascii="Arial" w:hAnsi="Arial" w:cs="Arial"/>
                <w:color w:val="000000"/>
                <w:sz w:val="18"/>
                <w:szCs w:val="18"/>
                <w:lang w:val="es-CO" w:eastAsia="es-CO"/>
              </w:rPr>
            </w:pPr>
          </w:p>
        </w:tc>
        <w:tc>
          <w:tcPr>
            <w:tcW w:w="992" w:type="dxa"/>
            <w:tcBorders>
              <w:top w:val="single" w:sz="4" w:space="0" w:color="auto"/>
              <w:left w:val="single" w:sz="4" w:space="0" w:color="auto"/>
              <w:bottom w:val="single" w:sz="4" w:space="0" w:color="auto"/>
              <w:right w:val="single" w:sz="4" w:space="0" w:color="auto"/>
            </w:tcBorders>
          </w:tcPr>
          <w:p w14:paraId="78453A94" w14:textId="77777777" w:rsidR="00184E49" w:rsidRPr="00184E49" w:rsidRDefault="00184E49" w:rsidP="00184E49">
            <w:pPr>
              <w:spacing w:line="276" w:lineRule="auto"/>
              <w:jc w:val="center"/>
              <w:rPr>
                <w:rFonts w:ascii="Arial" w:hAnsi="Arial" w:cs="Arial"/>
                <w:color w:val="000000"/>
                <w:sz w:val="18"/>
                <w:szCs w:val="18"/>
                <w:lang w:val="es-CO" w:eastAsia="es-CO"/>
              </w:rPr>
            </w:pPr>
          </w:p>
        </w:tc>
        <w:tc>
          <w:tcPr>
            <w:tcW w:w="710" w:type="dxa"/>
            <w:tcBorders>
              <w:top w:val="nil"/>
              <w:left w:val="single" w:sz="4" w:space="0" w:color="auto"/>
              <w:bottom w:val="single" w:sz="4" w:space="0" w:color="auto"/>
              <w:right w:val="single" w:sz="4" w:space="0" w:color="auto"/>
            </w:tcBorders>
            <w:noWrap/>
            <w:vAlign w:val="center"/>
          </w:tcPr>
          <w:p w14:paraId="12E532B5" w14:textId="77777777" w:rsidR="00184E49" w:rsidRPr="00184E49" w:rsidRDefault="00184E49" w:rsidP="00184E49">
            <w:pPr>
              <w:spacing w:line="276" w:lineRule="auto"/>
              <w:jc w:val="center"/>
              <w:rPr>
                <w:rFonts w:ascii="Arial" w:hAnsi="Arial" w:cs="Arial"/>
                <w:color w:val="000000"/>
                <w:sz w:val="18"/>
                <w:szCs w:val="18"/>
                <w:lang w:val="es-CO" w:eastAsia="es-CO"/>
              </w:rPr>
            </w:pPr>
          </w:p>
        </w:tc>
      </w:tr>
      <w:tr w:rsidR="007C29CC" w:rsidRPr="00184E49" w14:paraId="2950D56D" w14:textId="77777777" w:rsidTr="00410A14">
        <w:trPr>
          <w:trHeight w:val="346"/>
          <w:jc w:val="center"/>
        </w:trPr>
        <w:tc>
          <w:tcPr>
            <w:tcW w:w="5670" w:type="dxa"/>
            <w:gridSpan w:val="4"/>
            <w:tcBorders>
              <w:top w:val="single" w:sz="4" w:space="0" w:color="auto"/>
              <w:left w:val="single" w:sz="4" w:space="0" w:color="auto"/>
              <w:bottom w:val="single" w:sz="4" w:space="0" w:color="auto"/>
              <w:right w:val="nil"/>
            </w:tcBorders>
            <w:hideMark/>
          </w:tcPr>
          <w:p w14:paraId="6B9F63E2" w14:textId="0889E5D1" w:rsidR="007C29CC" w:rsidRPr="00184E49" w:rsidRDefault="007C29CC" w:rsidP="00184E49">
            <w:pPr>
              <w:spacing w:line="276" w:lineRule="auto"/>
              <w:jc w:val="both"/>
              <w:rPr>
                <w:rFonts w:ascii="Arial" w:hAnsi="Arial" w:cs="Arial"/>
                <w:b/>
                <w:bCs/>
                <w:color w:val="000000"/>
                <w:sz w:val="18"/>
                <w:szCs w:val="18"/>
                <w:lang w:val="es-CO" w:eastAsia="es-CO"/>
              </w:rPr>
            </w:pPr>
            <w:r w:rsidRPr="00184E49">
              <w:rPr>
                <w:rFonts w:ascii="Arial" w:hAnsi="Arial" w:cs="Arial"/>
                <w:b/>
                <w:bCs/>
                <w:color w:val="000000"/>
                <w:sz w:val="18"/>
                <w:szCs w:val="18"/>
                <w:lang w:val="es-CO" w:eastAsia="es-CO"/>
              </w:rPr>
              <w:t>SUBTOTAL</w:t>
            </w:r>
          </w:p>
        </w:tc>
        <w:tc>
          <w:tcPr>
            <w:tcW w:w="851" w:type="dxa"/>
            <w:gridSpan w:val="2"/>
            <w:tcBorders>
              <w:top w:val="nil"/>
              <w:left w:val="nil"/>
              <w:bottom w:val="single" w:sz="4" w:space="0" w:color="auto"/>
              <w:right w:val="single" w:sz="4" w:space="0" w:color="auto"/>
            </w:tcBorders>
            <w:noWrap/>
            <w:vAlign w:val="center"/>
          </w:tcPr>
          <w:p w14:paraId="5CC7D501" w14:textId="1B0D0FEF" w:rsidR="007C29CC" w:rsidRPr="00184E49" w:rsidRDefault="007C29CC" w:rsidP="007C29CC">
            <w:pPr>
              <w:spacing w:line="276" w:lineRule="auto"/>
              <w:jc w:val="right"/>
              <w:rPr>
                <w:rFonts w:ascii="Arial" w:hAnsi="Arial" w:cs="Arial"/>
                <w:color w:val="000000"/>
                <w:sz w:val="18"/>
                <w:szCs w:val="18"/>
                <w:lang w:val="es-CO" w:eastAsia="es-CO"/>
              </w:rPr>
            </w:pPr>
          </w:p>
        </w:tc>
        <w:tc>
          <w:tcPr>
            <w:tcW w:w="2831" w:type="dxa"/>
            <w:gridSpan w:val="4"/>
            <w:tcBorders>
              <w:top w:val="single" w:sz="4" w:space="0" w:color="auto"/>
              <w:bottom w:val="single" w:sz="4" w:space="0" w:color="auto"/>
              <w:right w:val="single" w:sz="4" w:space="0" w:color="auto"/>
            </w:tcBorders>
          </w:tcPr>
          <w:p w14:paraId="79436399" w14:textId="27B8657B" w:rsidR="007C29CC" w:rsidRPr="00184E49" w:rsidRDefault="007C29CC" w:rsidP="007C29CC">
            <w:pPr>
              <w:spacing w:line="276" w:lineRule="auto"/>
              <w:jc w:val="center"/>
              <w:rPr>
                <w:rFonts w:ascii="Arial" w:hAnsi="Arial" w:cs="Arial"/>
                <w:color w:val="000000"/>
                <w:sz w:val="18"/>
                <w:szCs w:val="18"/>
                <w:lang w:val="es-CO" w:eastAsia="es-CO"/>
              </w:rPr>
            </w:pPr>
          </w:p>
        </w:tc>
      </w:tr>
      <w:tr w:rsidR="007C29CC" w:rsidRPr="00184E49" w14:paraId="3C6B8468" w14:textId="77777777" w:rsidTr="00EC5E91">
        <w:trPr>
          <w:trHeight w:val="279"/>
          <w:jc w:val="center"/>
        </w:trPr>
        <w:tc>
          <w:tcPr>
            <w:tcW w:w="5670" w:type="dxa"/>
            <w:gridSpan w:val="4"/>
            <w:tcBorders>
              <w:top w:val="single" w:sz="4" w:space="0" w:color="auto"/>
              <w:left w:val="single" w:sz="4" w:space="0" w:color="auto"/>
              <w:bottom w:val="single" w:sz="4" w:space="0" w:color="auto"/>
              <w:right w:val="nil"/>
            </w:tcBorders>
          </w:tcPr>
          <w:p w14:paraId="2C373A46" w14:textId="69BCBA5A" w:rsidR="007C29CC" w:rsidRPr="00184E49" w:rsidRDefault="007C29CC" w:rsidP="00184E49">
            <w:pPr>
              <w:spacing w:line="276" w:lineRule="auto"/>
              <w:jc w:val="both"/>
              <w:rPr>
                <w:rFonts w:ascii="Arial" w:hAnsi="Arial" w:cs="Arial"/>
                <w:b/>
                <w:bCs/>
                <w:color w:val="000000"/>
                <w:sz w:val="18"/>
                <w:szCs w:val="18"/>
                <w:lang w:val="es-CO" w:eastAsia="es-CO"/>
              </w:rPr>
            </w:pPr>
            <w:r w:rsidRPr="00184E49">
              <w:rPr>
                <w:rFonts w:ascii="Arial" w:hAnsi="Arial" w:cs="Arial"/>
                <w:b/>
                <w:bCs/>
                <w:color w:val="000000"/>
                <w:sz w:val="18"/>
                <w:szCs w:val="18"/>
                <w:lang w:val="es-CO" w:eastAsia="es-CO"/>
              </w:rPr>
              <w:t>IVA TOTAL</w:t>
            </w:r>
          </w:p>
        </w:tc>
        <w:tc>
          <w:tcPr>
            <w:tcW w:w="851" w:type="dxa"/>
            <w:gridSpan w:val="2"/>
            <w:tcBorders>
              <w:top w:val="nil"/>
              <w:left w:val="nil"/>
              <w:bottom w:val="single" w:sz="4" w:space="0" w:color="auto"/>
              <w:right w:val="single" w:sz="4" w:space="0" w:color="auto"/>
            </w:tcBorders>
            <w:noWrap/>
            <w:vAlign w:val="center"/>
          </w:tcPr>
          <w:p w14:paraId="5DC35CC1" w14:textId="77777777" w:rsidR="007C29CC" w:rsidRPr="00184E49" w:rsidRDefault="007C29CC" w:rsidP="007C29CC">
            <w:pPr>
              <w:spacing w:line="276" w:lineRule="auto"/>
              <w:jc w:val="right"/>
              <w:rPr>
                <w:rFonts w:ascii="Arial" w:hAnsi="Arial" w:cs="Arial"/>
                <w:color w:val="000000"/>
                <w:sz w:val="18"/>
                <w:szCs w:val="18"/>
                <w:lang w:val="es-CO" w:eastAsia="es-CO"/>
              </w:rPr>
            </w:pPr>
          </w:p>
        </w:tc>
        <w:tc>
          <w:tcPr>
            <w:tcW w:w="2831" w:type="dxa"/>
            <w:gridSpan w:val="4"/>
            <w:tcBorders>
              <w:top w:val="single" w:sz="4" w:space="0" w:color="auto"/>
              <w:bottom w:val="single" w:sz="4" w:space="0" w:color="auto"/>
              <w:right w:val="single" w:sz="4" w:space="0" w:color="auto"/>
            </w:tcBorders>
          </w:tcPr>
          <w:p w14:paraId="2E52E016" w14:textId="77777777" w:rsidR="007C29CC" w:rsidRPr="00184E49" w:rsidRDefault="007C29CC" w:rsidP="007C29CC">
            <w:pPr>
              <w:spacing w:line="276" w:lineRule="auto"/>
              <w:jc w:val="center"/>
              <w:rPr>
                <w:rFonts w:ascii="Arial" w:hAnsi="Arial" w:cs="Arial"/>
                <w:color w:val="000000"/>
                <w:sz w:val="18"/>
                <w:szCs w:val="18"/>
                <w:lang w:val="es-CO" w:eastAsia="es-CO"/>
              </w:rPr>
            </w:pPr>
          </w:p>
        </w:tc>
      </w:tr>
      <w:tr w:rsidR="007C29CC" w:rsidRPr="00184E49" w14:paraId="48821F7E" w14:textId="77777777" w:rsidTr="004B1D99">
        <w:trPr>
          <w:trHeight w:val="274"/>
          <w:jc w:val="center"/>
        </w:trPr>
        <w:tc>
          <w:tcPr>
            <w:tcW w:w="5670" w:type="dxa"/>
            <w:gridSpan w:val="4"/>
            <w:tcBorders>
              <w:top w:val="single" w:sz="4" w:space="0" w:color="auto"/>
              <w:left w:val="single" w:sz="4" w:space="0" w:color="auto"/>
              <w:bottom w:val="single" w:sz="4" w:space="0" w:color="auto"/>
              <w:right w:val="nil"/>
            </w:tcBorders>
          </w:tcPr>
          <w:p w14:paraId="7E755100" w14:textId="4572AA71" w:rsidR="007C29CC" w:rsidRPr="00184E49" w:rsidRDefault="007C29CC" w:rsidP="00184E49">
            <w:pPr>
              <w:spacing w:line="276" w:lineRule="auto"/>
              <w:jc w:val="both"/>
              <w:rPr>
                <w:rFonts w:ascii="Arial" w:hAnsi="Arial" w:cs="Arial"/>
                <w:b/>
                <w:bCs/>
                <w:color w:val="000000"/>
                <w:sz w:val="18"/>
                <w:szCs w:val="18"/>
                <w:lang w:val="es-CO" w:eastAsia="es-CO"/>
              </w:rPr>
            </w:pPr>
            <w:r w:rsidRPr="00184E49">
              <w:rPr>
                <w:rFonts w:ascii="Arial" w:hAnsi="Arial" w:cs="Arial"/>
                <w:b/>
                <w:bCs/>
                <w:color w:val="000000"/>
                <w:sz w:val="18"/>
                <w:szCs w:val="18"/>
                <w:lang w:val="es-CO" w:eastAsia="es-CO"/>
              </w:rPr>
              <w:t>VALOR TOTAL CON IVA INCLUIDO</w:t>
            </w:r>
          </w:p>
        </w:tc>
        <w:tc>
          <w:tcPr>
            <w:tcW w:w="851" w:type="dxa"/>
            <w:gridSpan w:val="2"/>
            <w:tcBorders>
              <w:top w:val="nil"/>
              <w:left w:val="nil"/>
              <w:bottom w:val="single" w:sz="4" w:space="0" w:color="auto"/>
              <w:right w:val="single" w:sz="4" w:space="0" w:color="auto"/>
            </w:tcBorders>
            <w:noWrap/>
            <w:vAlign w:val="center"/>
          </w:tcPr>
          <w:p w14:paraId="75B15D9D" w14:textId="77777777" w:rsidR="007C29CC" w:rsidRPr="00184E49" w:rsidRDefault="007C29CC" w:rsidP="007C29CC">
            <w:pPr>
              <w:spacing w:line="276" w:lineRule="auto"/>
              <w:jc w:val="right"/>
              <w:rPr>
                <w:rFonts w:ascii="Arial" w:hAnsi="Arial" w:cs="Arial"/>
                <w:color w:val="000000"/>
                <w:sz w:val="18"/>
                <w:szCs w:val="18"/>
                <w:lang w:val="es-CO" w:eastAsia="es-CO"/>
              </w:rPr>
            </w:pPr>
          </w:p>
        </w:tc>
        <w:tc>
          <w:tcPr>
            <w:tcW w:w="2831" w:type="dxa"/>
            <w:gridSpan w:val="4"/>
            <w:tcBorders>
              <w:top w:val="single" w:sz="4" w:space="0" w:color="auto"/>
              <w:bottom w:val="single" w:sz="4" w:space="0" w:color="auto"/>
              <w:right w:val="single" w:sz="4" w:space="0" w:color="auto"/>
            </w:tcBorders>
          </w:tcPr>
          <w:p w14:paraId="72191D33" w14:textId="77777777" w:rsidR="007C29CC" w:rsidRPr="00184E49" w:rsidRDefault="007C29CC" w:rsidP="007C29CC">
            <w:pPr>
              <w:spacing w:line="276" w:lineRule="auto"/>
              <w:jc w:val="center"/>
              <w:rPr>
                <w:rFonts w:ascii="Arial" w:hAnsi="Arial" w:cs="Arial"/>
                <w:color w:val="000000"/>
                <w:sz w:val="18"/>
                <w:szCs w:val="18"/>
                <w:lang w:val="es-CO" w:eastAsia="es-CO"/>
              </w:rPr>
            </w:pPr>
          </w:p>
        </w:tc>
      </w:tr>
    </w:tbl>
    <w:p w14:paraId="0D77901B" w14:textId="77777777" w:rsidR="000244B6" w:rsidRPr="00184E49" w:rsidRDefault="000244B6" w:rsidP="004A2B2A">
      <w:pPr>
        <w:pStyle w:val="Textoindependiente"/>
        <w:spacing w:line="276" w:lineRule="auto"/>
        <w:rPr>
          <w:sz w:val="18"/>
          <w:szCs w:val="18"/>
        </w:rPr>
      </w:pPr>
    </w:p>
    <w:p w14:paraId="36A87ED2" w14:textId="77777777" w:rsidR="000244B6" w:rsidRPr="00184E49" w:rsidRDefault="000244B6" w:rsidP="004A2B2A">
      <w:pPr>
        <w:pStyle w:val="Textoindependiente"/>
        <w:spacing w:line="276" w:lineRule="auto"/>
        <w:rPr>
          <w:sz w:val="18"/>
          <w:szCs w:val="18"/>
        </w:rPr>
      </w:pPr>
    </w:p>
    <w:p w14:paraId="584CEA25" w14:textId="3AD4BAF0" w:rsidR="00733DB8" w:rsidRPr="00184E49" w:rsidRDefault="00114876" w:rsidP="004A2B2A">
      <w:pPr>
        <w:tabs>
          <w:tab w:val="left" w:pos="7143"/>
        </w:tabs>
        <w:spacing w:line="276" w:lineRule="auto"/>
        <w:ind w:left="63"/>
        <w:rPr>
          <w:rFonts w:ascii="Arial" w:hAnsi="Arial" w:cs="Arial"/>
          <w:sz w:val="18"/>
          <w:szCs w:val="18"/>
        </w:rPr>
      </w:pPr>
      <w:r w:rsidRPr="00184E49">
        <w:rPr>
          <w:rFonts w:ascii="Arial" w:hAnsi="Arial" w:cs="Arial"/>
          <w:sz w:val="18"/>
          <w:szCs w:val="18"/>
        </w:rPr>
        <w:t>VALOR</w:t>
      </w:r>
      <w:r w:rsidR="002E3213" w:rsidRPr="00184E49">
        <w:rPr>
          <w:rFonts w:ascii="Arial" w:hAnsi="Arial" w:cs="Arial"/>
          <w:sz w:val="18"/>
          <w:szCs w:val="18"/>
        </w:rPr>
        <w:t xml:space="preserve"> </w:t>
      </w:r>
      <w:r w:rsidR="0052717E" w:rsidRPr="00184E49">
        <w:rPr>
          <w:rFonts w:ascii="Arial" w:hAnsi="Arial" w:cs="Arial"/>
          <w:sz w:val="18"/>
          <w:szCs w:val="18"/>
        </w:rPr>
        <w:t xml:space="preserve">TOTAL </w:t>
      </w:r>
      <w:r w:rsidR="002E3213" w:rsidRPr="00184E49">
        <w:rPr>
          <w:rFonts w:ascii="Arial" w:hAnsi="Arial" w:cs="Arial"/>
          <w:sz w:val="18"/>
          <w:szCs w:val="18"/>
        </w:rPr>
        <w:t>DE LA PROPUESTA</w:t>
      </w:r>
      <w:r w:rsidRPr="00184E49">
        <w:rPr>
          <w:rFonts w:ascii="Arial" w:hAnsi="Arial" w:cs="Arial"/>
          <w:sz w:val="18"/>
          <w:szCs w:val="18"/>
        </w:rPr>
        <w:t>:</w:t>
      </w:r>
      <w:r w:rsidR="0052717E" w:rsidRPr="00184E49">
        <w:rPr>
          <w:rFonts w:ascii="Arial" w:hAnsi="Arial" w:cs="Arial"/>
          <w:sz w:val="18"/>
          <w:szCs w:val="18"/>
        </w:rPr>
        <w:t xml:space="preserve"> </w:t>
      </w:r>
      <w:r w:rsidRPr="00184E49">
        <w:rPr>
          <w:rFonts w:ascii="Arial" w:hAnsi="Arial" w:cs="Arial"/>
          <w:sz w:val="18"/>
          <w:szCs w:val="18"/>
          <w:u w:val="single"/>
        </w:rPr>
        <w:tab/>
      </w:r>
      <w:r w:rsidR="0052717E" w:rsidRPr="00184E49">
        <w:rPr>
          <w:rFonts w:ascii="Arial" w:hAnsi="Arial" w:cs="Arial"/>
          <w:sz w:val="18"/>
          <w:szCs w:val="18"/>
          <w:u w:val="single"/>
        </w:rPr>
        <w:t xml:space="preserve">  ($_________________)</w:t>
      </w:r>
    </w:p>
    <w:p w14:paraId="19BF6B41" w14:textId="77777777" w:rsidR="00733DB8" w:rsidRPr="00184E49" w:rsidRDefault="00733DB8" w:rsidP="004A2B2A">
      <w:pPr>
        <w:pStyle w:val="Textoindependiente"/>
        <w:spacing w:before="49" w:line="276" w:lineRule="auto"/>
        <w:rPr>
          <w:b w:val="0"/>
          <w:sz w:val="18"/>
          <w:szCs w:val="18"/>
        </w:rPr>
      </w:pPr>
    </w:p>
    <w:p w14:paraId="5F825FF9" w14:textId="7BC84FE9" w:rsidR="00733DB8" w:rsidRPr="00184E49" w:rsidRDefault="0052717E" w:rsidP="004A2B2A">
      <w:pPr>
        <w:tabs>
          <w:tab w:val="left" w:pos="3257"/>
          <w:tab w:val="left" w:pos="3565"/>
          <w:tab w:val="left" w:pos="4601"/>
        </w:tabs>
        <w:spacing w:line="276" w:lineRule="auto"/>
        <w:ind w:left="63"/>
        <w:rPr>
          <w:rFonts w:ascii="Arial" w:hAnsi="Arial" w:cs="Arial"/>
          <w:sz w:val="18"/>
          <w:szCs w:val="18"/>
        </w:rPr>
      </w:pPr>
      <w:r w:rsidRPr="00184E49">
        <w:rPr>
          <w:rFonts w:ascii="Arial" w:hAnsi="Arial" w:cs="Arial"/>
          <w:sz w:val="18"/>
          <w:szCs w:val="18"/>
        </w:rPr>
        <w:t>RESPONSABLE</w:t>
      </w:r>
      <w:r w:rsidRPr="00184E49">
        <w:rPr>
          <w:rFonts w:ascii="Arial" w:hAnsi="Arial" w:cs="Arial"/>
          <w:spacing w:val="-3"/>
          <w:sz w:val="18"/>
          <w:szCs w:val="18"/>
        </w:rPr>
        <w:t xml:space="preserve"> </w:t>
      </w:r>
      <w:r w:rsidRPr="00184E49">
        <w:rPr>
          <w:rFonts w:ascii="Arial" w:hAnsi="Arial" w:cs="Arial"/>
          <w:sz w:val="18"/>
          <w:szCs w:val="18"/>
        </w:rPr>
        <w:t>DE</w:t>
      </w:r>
      <w:r w:rsidRPr="00184E49">
        <w:rPr>
          <w:rFonts w:ascii="Arial" w:hAnsi="Arial" w:cs="Arial"/>
          <w:spacing w:val="-3"/>
          <w:sz w:val="18"/>
          <w:szCs w:val="18"/>
        </w:rPr>
        <w:t xml:space="preserve"> </w:t>
      </w:r>
      <w:r w:rsidRPr="00184E49">
        <w:rPr>
          <w:rFonts w:ascii="Arial" w:hAnsi="Arial" w:cs="Arial"/>
          <w:sz w:val="18"/>
          <w:szCs w:val="18"/>
        </w:rPr>
        <w:t>IVA:</w:t>
      </w:r>
      <w:r w:rsidRPr="00184E49">
        <w:rPr>
          <w:rFonts w:ascii="Arial" w:hAnsi="Arial" w:cs="Arial"/>
          <w:spacing w:val="66"/>
          <w:w w:val="150"/>
          <w:sz w:val="18"/>
          <w:szCs w:val="18"/>
        </w:rPr>
        <w:t xml:space="preserve"> </w:t>
      </w:r>
      <w:r w:rsidRPr="00184E49">
        <w:rPr>
          <w:rFonts w:ascii="Arial" w:hAnsi="Arial" w:cs="Arial"/>
          <w:sz w:val="18"/>
          <w:szCs w:val="18"/>
        </w:rPr>
        <w:t>SI</w:t>
      </w:r>
      <w:r w:rsidR="00380372" w:rsidRPr="00184E49">
        <w:rPr>
          <w:rFonts w:ascii="Arial" w:hAnsi="Arial" w:cs="Arial"/>
          <w:spacing w:val="-3"/>
          <w:sz w:val="18"/>
          <w:szCs w:val="18"/>
        </w:rPr>
        <w:t>____</w:t>
      </w:r>
      <w:r w:rsidRPr="00184E49">
        <w:rPr>
          <w:rFonts w:ascii="Arial" w:hAnsi="Arial" w:cs="Arial"/>
          <w:spacing w:val="-5"/>
          <w:sz w:val="18"/>
          <w:szCs w:val="18"/>
        </w:rPr>
        <w:t>NO</w:t>
      </w:r>
      <w:r w:rsidRPr="00184E49">
        <w:rPr>
          <w:rFonts w:ascii="Arial" w:hAnsi="Arial" w:cs="Arial"/>
          <w:sz w:val="18"/>
          <w:szCs w:val="18"/>
          <w:u w:val="single"/>
        </w:rPr>
        <w:tab/>
      </w:r>
    </w:p>
    <w:p w14:paraId="27A8B89D" w14:textId="77777777" w:rsidR="00733DB8" w:rsidRPr="00184E49" w:rsidRDefault="00733DB8" w:rsidP="004A2B2A">
      <w:pPr>
        <w:pStyle w:val="Textoindependiente"/>
        <w:spacing w:line="276" w:lineRule="auto"/>
        <w:rPr>
          <w:b w:val="0"/>
          <w:sz w:val="18"/>
          <w:szCs w:val="18"/>
        </w:rPr>
      </w:pPr>
    </w:p>
    <w:p w14:paraId="0EB74753" w14:textId="161F7F0C" w:rsidR="00380372" w:rsidRPr="00184E49" w:rsidRDefault="00380372" w:rsidP="004A2B2A">
      <w:pPr>
        <w:pStyle w:val="Textoindependiente"/>
        <w:spacing w:before="77" w:line="276" w:lineRule="auto"/>
        <w:rPr>
          <w:bCs w:val="0"/>
          <w:sz w:val="18"/>
          <w:szCs w:val="18"/>
        </w:rPr>
      </w:pPr>
      <w:r w:rsidRPr="00184E49">
        <w:rPr>
          <w:bCs w:val="0"/>
          <w:sz w:val="18"/>
          <w:szCs w:val="18"/>
        </w:rPr>
        <w:t>NOMBRE DEL PROPONENTE:</w:t>
      </w:r>
    </w:p>
    <w:p w14:paraId="76B49E51" w14:textId="64036F43" w:rsidR="00380372" w:rsidRPr="00184E49" w:rsidRDefault="00380372" w:rsidP="004A2B2A">
      <w:pPr>
        <w:pStyle w:val="Textoindependiente"/>
        <w:spacing w:before="77" w:line="276" w:lineRule="auto"/>
        <w:rPr>
          <w:bCs w:val="0"/>
          <w:sz w:val="18"/>
          <w:szCs w:val="18"/>
        </w:rPr>
      </w:pPr>
      <w:r w:rsidRPr="00184E49">
        <w:rPr>
          <w:bCs w:val="0"/>
          <w:sz w:val="18"/>
          <w:szCs w:val="18"/>
        </w:rPr>
        <w:t>NIT:</w:t>
      </w:r>
    </w:p>
    <w:p w14:paraId="3AF85954" w14:textId="6F9D771A" w:rsidR="00380372" w:rsidRPr="00184E49" w:rsidRDefault="00380372" w:rsidP="004A2B2A">
      <w:pPr>
        <w:pStyle w:val="Textoindependiente"/>
        <w:spacing w:before="77" w:line="276" w:lineRule="auto"/>
        <w:rPr>
          <w:bCs w:val="0"/>
          <w:sz w:val="18"/>
          <w:szCs w:val="18"/>
        </w:rPr>
      </w:pPr>
      <w:r w:rsidRPr="00184E49">
        <w:rPr>
          <w:bCs w:val="0"/>
          <w:sz w:val="18"/>
          <w:szCs w:val="18"/>
        </w:rPr>
        <w:t>REPRESENTANTE LEGAL:</w:t>
      </w:r>
    </w:p>
    <w:p w14:paraId="1F73AA17" w14:textId="5B5EC16F" w:rsidR="00380372" w:rsidRPr="00184E49" w:rsidRDefault="00380372" w:rsidP="004A2B2A">
      <w:pPr>
        <w:pStyle w:val="Textoindependiente"/>
        <w:spacing w:before="77" w:line="276" w:lineRule="auto"/>
        <w:rPr>
          <w:bCs w:val="0"/>
          <w:sz w:val="18"/>
          <w:szCs w:val="18"/>
        </w:rPr>
      </w:pPr>
      <w:r w:rsidRPr="00184E49">
        <w:rPr>
          <w:bCs w:val="0"/>
          <w:sz w:val="18"/>
          <w:szCs w:val="18"/>
        </w:rPr>
        <w:t>C</w:t>
      </w:r>
      <w:r w:rsidR="00A0023D" w:rsidRPr="00184E49">
        <w:rPr>
          <w:bCs w:val="0"/>
          <w:sz w:val="18"/>
          <w:szCs w:val="18"/>
        </w:rPr>
        <w:t>É</w:t>
      </w:r>
      <w:r w:rsidRPr="00184E49">
        <w:rPr>
          <w:bCs w:val="0"/>
          <w:sz w:val="18"/>
          <w:szCs w:val="18"/>
        </w:rPr>
        <w:t>DULA:</w:t>
      </w:r>
    </w:p>
    <w:p w14:paraId="1B1A2DB5" w14:textId="77777777" w:rsidR="00380372" w:rsidRPr="00184E49" w:rsidRDefault="00380372" w:rsidP="004A2B2A">
      <w:pPr>
        <w:pStyle w:val="Textoindependiente"/>
        <w:spacing w:before="77" w:line="276" w:lineRule="auto"/>
        <w:rPr>
          <w:bCs w:val="0"/>
          <w:sz w:val="18"/>
          <w:szCs w:val="18"/>
        </w:rPr>
      </w:pPr>
    </w:p>
    <w:p w14:paraId="4DCE5888" w14:textId="77777777" w:rsidR="007071EC" w:rsidRPr="00184E49" w:rsidRDefault="007071EC" w:rsidP="004A2B2A">
      <w:pPr>
        <w:pStyle w:val="Textoindependiente"/>
        <w:spacing w:before="77" w:line="276" w:lineRule="auto"/>
        <w:rPr>
          <w:bCs w:val="0"/>
          <w:sz w:val="18"/>
          <w:szCs w:val="18"/>
        </w:rPr>
      </w:pPr>
    </w:p>
    <w:p w14:paraId="578FA30E" w14:textId="3D28C379" w:rsidR="00380372" w:rsidRPr="00184E49" w:rsidRDefault="0052717E" w:rsidP="004A2B2A">
      <w:pPr>
        <w:pStyle w:val="Textoindependiente"/>
        <w:spacing w:before="77" w:line="276" w:lineRule="auto"/>
        <w:rPr>
          <w:bCs w:val="0"/>
          <w:sz w:val="18"/>
          <w:szCs w:val="18"/>
        </w:rPr>
      </w:pPr>
      <w:r w:rsidRPr="00184E49">
        <w:rPr>
          <w:bCs w:val="0"/>
          <w:sz w:val="18"/>
          <w:szCs w:val="18"/>
        </w:rPr>
        <w:t>FIRMA:________________________________</w:t>
      </w:r>
    </w:p>
    <w:p w14:paraId="173EEA95" w14:textId="77777777" w:rsidR="00380372" w:rsidRPr="00184E49" w:rsidRDefault="00380372" w:rsidP="004A2B2A">
      <w:pPr>
        <w:pStyle w:val="Textoindependiente"/>
        <w:spacing w:before="77" w:line="276" w:lineRule="auto"/>
        <w:rPr>
          <w:bCs w:val="0"/>
          <w:sz w:val="18"/>
          <w:szCs w:val="18"/>
        </w:rPr>
      </w:pPr>
    </w:p>
    <w:p w14:paraId="038F6CB3" w14:textId="69FBF84B" w:rsidR="00733DB8" w:rsidRPr="00184E49" w:rsidRDefault="00733DB8" w:rsidP="004A2B2A">
      <w:pPr>
        <w:pStyle w:val="Textoindependiente"/>
        <w:spacing w:line="276" w:lineRule="auto"/>
        <w:rPr>
          <w:sz w:val="18"/>
          <w:szCs w:val="18"/>
        </w:rPr>
      </w:pPr>
    </w:p>
    <w:sectPr w:rsidR="00733DB8" w:rsidRPr="00184E49">
      <w:pgSz w:w="11910" w:h="16840"/>
      <w:pgMar w:top="1040" w:right="992" w:bottom="280" w:left="99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733DB8"/>
    <w:rsid w:val="00000E23"/>
    <w:rsid w:val="000244B6"/>
    <w:rsid w:val="000461AF"/>
    <w:rsid w:val="000F0E05"/>
    <w:rsid w:val="00114876"/>
    <w:rsid w:val="00143202"/>
    <w:rsid w:val="001626D2"/>
    <w:rsid w:val="00171642"/>
    <w:rsid w:val="00173B89"/>
    <w:rsid w:val="00184E49"/>
    <w:rsid w:val="001F50CE"/>
    <w:rsid w:val="0022217F"/>
    <w:rsid w:val="002A6C74"/>
    <w:rsid w:val="002C0AED"/>
    <w:rsid w:val="002E3213"/>
    <w:rsid w:val="002F36A0"/>
    <w:rsid w:val="003768C9"/>
    <w:rsid w:val="00380372"/>
    <w:rsid w:val="003B2464"/>
    <w:rsid w:val="003D5339"/>
    <w:rsid w:val="00411B05"/>
    <w:rsid w:val="004440B8"/>
    <w:rsid w:val="00463B07"/>
    <w:rsid w:val="00476305"/>
    <w:rsid w:val="004A2B2A"/>
    <w:rsid w:val="0050146B"/>
    <w:rsid w:val="00506802"/>
    <w:rsid w:val="00515C0B"/>
    <w:rsid w:val="0052717E"/>
    <w:rsid w:val="005352BE"/>
    <w:rsid w:val="005A634C"/>
    <w:rsid w:val="005B48C5"/>
    <w:rsid w:val="006B1186"/>
    <w:rsid w:val="007071EC"/>
    <w:rsid w:val="00716DEA"/>
    <w:rsid w:val="007270F4"/>
    <w:rsid w:val="00733DB8"/>
    <w:rsid w:val="007A22CB"/>
    <w:rsid w:val="007C29CC"/>
    <w:rsid w:val="007F1325"/>
    <w:rsid w:val="007F6623"/>
    <w:rsid w:val="007F7C92"/>
    <w:rsid w:val="00827B64"/>
    <w:rsid w:val="00856A49"/>
    <w:rsid w:val="008E71B6"/>
    <w:rsid w:val="008F0169"/>
    <w:rsid w:val="008F6395"/>
    <w:rsid w:val="009A2063"/>
    <w:rsid w:val="009E518A"/>
    <w:rsid w:val="009F539E"/>
    <w:rsid w:val="00A0023D"/>
    <w:rsid w:val="00A55815"/>
    <w:rsid w:val="00A65318"/>
    <w:rsid w:val="00B1107A"/>
    <w:rsid w:val="00B330A6"/>
    <w:rsid w:val="00B72D9D"/>
    <w:rsid w:val="00BF5EB2"/>
    <w:rsid w:val="00C02320"/>
    <w:rsid w:val="00D84212"/>
    <w:rsid w:val="00D905C4"/>
    <w:rsid w:val="00DB6C9D"/>
    <w:rsid w:val="00DD6D01"/>
    <w:rsid w:val="00F25F91"/>
    <w:rsid w:val="00FA0C2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52DC2"/>
  <w15:docId w15:val="{224FCF1A-EB8C-4CD3-B8BE-A9B47D5D0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rFonts w:ascii="Arial" w:eastAsia="Arial" w:hAnsi="Arial" w:cs="Arial"/>
      <w:b/>
      <w:bCs/>
      <w:sz w:val="20"/>
      <w:szCs w:val="20"/>
    </w:rPr>
  </w:style>
  <w:style w:type="paragraph" w:styleId="Ttulo">
    <w:name w:val="Title"/>
    <w:basedOn w:val="Normal"/>
    <w:uiPriority w:val="10"/>
    <w:qFormat/>
    <w:pPr>
      <w:spacing w:before="1"/>
      <w:ind w:right="40"/>
    </w:pPr>
    <w:rPr>
      <w:rFonts w:ascii="Arial" w:eastAsia="Arial" w:hAnsi="Arial" w:cs="Arial"/>
      <w:b/>
      <w:bCs/>
      <w:sz w:val="24"/>
      <w:szCs w:val="24"/>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paragraph" w:styleId="Textodeglobo">
    <w:name w:val="Balloon Text"/>
    <w:basedOn w:val="Normal"/>
    <w:link w:val="TextodegloboCar"/>
    <w:uiPriority w:val="99"/>
    <w:unhideWhenUsed/>
    <w:rsid w:val="00B330A6"/>
    <w:pPr>
      <w:widowControl/>
      <w:autoSpaceDE/>
      <w:autoSpaceDN/>
      <w:jc w:val="both"/>
    </w:pPr>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rsid w:val="00B330A6"/>
    <w:rPr>
      <w:rFonts w:ascii="Tahoma" w:eastAsia="Times New Roman" w:hAnsi="Tahoma" w:cs="Times New Roman"/>
      <w:sz w:val="16"/>
      <w:szCs w:val="16"/>
      <w:lang w:val="es-ES" w:eastAsia="es-ES"/>
    </w:rPr>
  </w:style>
  <w:style w:type="table" w:styleId="Tablaconcuadrcula">
    <w:name w:val="Table Grid"/>
    <w:basedOn w:val="Tablanormal"/>
    <w:uiPriority w:val="59"/>
    <w:qFormat/>
    <w:rsid w:val="00FA0C2E"/>
    <w:pPr>
      <w:widowControl/>
      <w:autoSpaceDE/>
      <w:autoSpaceDN/>
    </w:pPr>
    <w:rPr>
      <w:rFonts w:ascii="Calibri" w:eastAsia="Times New Roman" w:hAnsi="Calibri" w:cs="Times New Roman"/>
      <w:sz w:val="20"/>
      <w:szCs w:val="20"/>
      <w:lang w:val="es-CO"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188</TotalTime>
  <Pages>4</Pages>
  <Words>1451</Words>
  <Characters>7984</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LENOVO -</dc:creator>
  <cp:lastModifiedBy>OLGA LUCIA PARRA GOMEZ</cp:lastModifiedBy>
  <cp:revision>41</cp:revision>
  <dcterms:created xsi:type="dcterms:W3CDTF">2025-04-11T13:48:00Z</dcterms:created>
  <dcterms:modified xsi:type="dcterms:W3CDTF">2026-08-18T14:35:00Z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2025-03-04T00:00:00Z</vt:filetime>
  </property>
  <property fmtid="{D5CDD505-2E9C-101B-9397-08002B2CF9AE}" pid="3" name="Creator">
    <vt:lpwstr>Microsoft® Excel® 2016</vt:lpwstr>
  </property>
  <property fmtid="{D5CDD505-2E9C-101B-9397-08002B2CF9AE}" pid="4" name="LastSaved">
    <vt:filetime>2025-04-11T00:00:00Z</vt:filetime>
  </property>
  <property fmtid="{D5CDD505-2E9C-101B-9397-08002B2CF9AE}" pid="5" name="Producer">
    <vt:lpwstr>Microsoft® Excel® 2016</vt:lpwstr>
  </property>
</Properties>
</file>