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90" w:type="dxa"/>
        <w:tblInd w:w="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"/>
        <w:gridCol w:w="7371"/>
        <w:gridCol w:w="2485"/>
      </w:tblGrid>
      <w:tr w:rsidR="005A1868" w:rsidRPr="00820564" w14:paraId="541F78C2" w14:textId="77777777" w:rsidTr="003E709F">
        <w:trPr>
          <w:trHeight w:val="766"/>
        </w:trPr>
        <w:tc>
          <w:tcPr>
            <w:tcW w:w="104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06CE426" w14:textId="77777777" w:rsidR="0073583E" w:rsidRPr="00820564" w:rsidRDefault="0073583E" w:rsidP="0073583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TIPO DE </w:t>
            </w:r>
            <w:r w:rsidR="00A4015E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>PROCESO</w:t>
            </w:r>
            <w:r w:rsidR="00AF3B64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>:</w:t>
            </w:r>
          </w:p>
          <w:p w14:paraId="6C793F92" w14:textId="77777777" w:rsidR="0073583E" w:rsidRPr="00820564" w:rsidRDefault="0073583E" w:rsidP="0073583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es-CO"/>
              </w:rPr>
            </w:pPr>
          </w:p>
          <w:p w14:paraId="0288C5F8" w14:textId="32BCD334" w:rsidR="005A1868" w:rsidRPr="00820564" w:rsidRDefault="00AF3B64" w:rsidP="00C1275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>LICITACIÓ</w:t>
            </w:r>
            <w:r w:rsidR="00C04B80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>N PUBLICA</w:t>
            </w:r>
            <w:r w:rsidR="00C1275D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__ </w:t>
            </w:r>
            <w:r w:rsidR="00C04B80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>SELECCIÓN</w:t>
            </w:r>
            <w:r w:rsidR="0073583E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</w:t>
            </w:r>
            <w:r w:rsidR="00C04B80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>ABREVIADA</w:t>
            </w:r>
            <w:r w:rsidR="00C1275D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</w:t>
            </w:r>
            <w:r w:rsidR="0073583E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>__</w:t>
            </w:r>
            <w:r w:rsidR="00023750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</w:t>
            </w:r>
            <w:r w:rsidR="00C04B80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>CONCURSO DE MERITOS</w:t>
            </w:r>
            <w:r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</w:t>
            </w:r>
            <w:r w:rsidR="00CE4ED6">
              <w:rPr>
                <w:rFonts w:ascii="Arial" w:eastAsia="Times New Roman" w:hAnsi="Arial" w:cs="Arial"/>
                <w:b/>
                <w:bCs/>
                <w:lang w:eastAsia="es-CO"/>
              </w:rPr>
              <w:t>_</w:t>
            </w:r>
            <w:r w:rsidR="00CE4ED6" w:rsidRPr="00CE4ED6">
              <w:rPr>
                <w:rFonts w:ascii="Arial" w:eastAsia="Times New Roman" w:hAnsi="Arial" w:cs="Arial"/>
                <w:b/>
                <w:bCs/>
                <w:u w:val="single"/>
                <w:lang w:eastAsia="es-CO"/>
              </w:rPr>
              <w:t>X</w:t>
            </w:r>
            <w:r w:rsidR="00CE4ED6">
              <w:rPr>
                <w:rFonts w:ascii="Arial" w:eastAsia="Times New Roman" w:hAnsi="Arial" w:cs="Arial"/>
                <w:b/>
                <w:bCs/>
                <w:u w:val="single"/>
                <w:lang w:eastAsia="es-CO"/>
              </w:rPr>
              <w:t>_</w:t>
            </w:r>
            <w:r w:rsidR="00C04B80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</w:t>
            </w:r>
            <w:r w:rsidR="00023750"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>.</w:t>
            </w:r>
          </w:p>
        </w:tc>
      </w:tr>
      <w:tr w:rsidR="00895D12" w:rsidRPr="00820564" w14:paraId="057A7FA5" w14:textId="77777777" w:rsidTr="004F772D">
        <w:trPr>
          <w:trHeight w:val="256"/>
        </w:trPr>
        <w:tc>
          <w:tcPr>
            <w:tcW w:w="104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036714F6" w14:textId="77777777" w:rsidR="00895D12" w:rsidRDefault="00895D12" w:rsidP="00895D1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820564">
              <w:rPr>
                <w:rFonts w:ascii="Arial" w:hAnsi="Arial" w:cs="Arial"/>
                <w:b/>
                <w:bCs/>
              </w:rPr>
              <w:t>DEPENDENCIA SOLICITANTE DEL PROCESO:</w:t>
            </w:r>
          </w:p>
          <w:p w14:paraId="3F3A3E40" w14:textId="77777777" w:rsidR="005C1403" w:rsidRDefault="005C1403" w:rsidP="00895D12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CO"/>
              </w:rPr>
            </w:pPr>
          </w:p>
          <w:p w14:paraId="56689720" w14:textId="08FF6D1D" w:rsidR="005C1403" w:rsidRPr="00BD4452" w:rsidRDefault="000D211D" w:rsidP="000D211D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BD4452">
              <w:rPr>
                <w:rFonts w:ascii="Arial" w:eastAsia="Times New Roman" w:hAnsi="Arial" w:cs="Arial"/>
                <w:lang w:eastAsia="es-CO"/>
              </w:rPr>
              <w:t xml:space="preserve">DIRECCIÓN </w:t>
            </w:r>
            <w:r>
              <w:rPr>
                <w:rFonts w:ascii="Arial" w:eastAsia="Times New Roman" w:hAnsi="Arial" w:cs="Arial"/>
                <w:lang w:eastAsia="es-CO"/>
              </w:rPr>
              <w:t>D</w:t>
            </w:r>
            <w:r w:rsidRPr="00BD4452">
              <w:rPr>
                <w:rFonts w:ascii="Arial" w:eastAsia="Times New Roman" w:hAnsi="Arial" w:cs="Arial"/>
                <w:lang w:eastAsia="es-CO"/>
              </w:rPr>
              <w:t>E INFRAESTRUCTURA AMBIENTAL</w:t>
            </w:r>
            <w:r w:rsidR="00AC5445" w:rsidRPr="00BD4452">
              <w:rPr>
                <w:rFonts w:ascii="Arial" w:eastAsia="Times New Roman" w:hAnsi="Arial" w:cs="Arial"/>
                <w:lang w:eastAsia="es-CO"/>
              </w:rPr>
              <w:t xml:space="preserve"> </w:t>
            </w:r>
            <w:r w:rsidR="005C1403">
              <w:rPr>
                <w:rFonts w:ascii="Arial" w:eastAsia="Times New Roman" w:hAnsi="Arial" w:cs="Arial"/>
                <w:lang w:eastAsia="es-CO"/>
              </w:rPr>
              <w:t>–</w:t>
            </w:r>
            <w:r w:rsidR="00CE4ED6" w:rsidRPr="00BD4452">
              <w:rPr>
                <w:rFonts w:ascii="Arial" w:eastAsia="Times New Roman" w:hAnsi="Arial" w:cs="Arial"/>
                <w:lang w:eastAsia="es-CO"/>
              </w:rPr>
              <w:t xml:space="preserve"> DIA</w:t>
            </w:r>
          </w:p>
        </w:tc>
      </w:tr>
      <w:tr w:rsidR="005A1868" w:rsidRPr="00820564" w14:paraId="029DB884" w14:textId="77777777" w:rsidTr="0068012F">
        <w:trPr>
          <w:trHeight w:val="381"/>
        </w:trPr>
        <w:tc>
          <w:tcPr>
            <w:tcW w:w="104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77F8853" w14:textId="464BAB38" w:rsidR="0073583E" w:rsidRPr="00820564" w:rsidRDefault="0073583E" w:rsidP="003213B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0564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OBJETO: </w:t>
            </w:r>
            <w:r w:rsidR="009338FB" w:rsidRPr="009338FB">
              <w:rPr>
                <w:rFonts w:ascii="Arial" w:eastAsia="Times New Roman" w:hAnsi="Arial" w:cs="Arial"/>
                <w:lang w:eastAsia="es-CO"/>
              </w:rPr>
              <w:t>ESTUDIOS Y DISEÑOS A NIVEL DE INGENIERÍA DE DETALLE PARA LA OPTIMIZACIÓN DEL SISTEMA DE TRATAMIENTO DE AGUAS RESIDUALES PTAR I DEL MUNICIPIO DE SESQUILÉ – CUNDINAMARCA</w:t>
            </w:r>
            <w:r w:rsidR="00773C1E">
              <w:rPr>
                <w:rFonts w:ascii="Arial" w:eastAsia="Times New Roman" w:hAnsi="Arial" w:cs="Arial"/>
                <w:lang w:eastAsia="es-CO"/>
              </w:rPr>
              <w:t>.</w:t>
            </w:r>
          </w:p>
        </w:tc>
      </w:tr>
      <w:tr w:rsidR="00820564" w:rsidRPr="00820564" w14:paraId="0DE0BAA3" w14:textId="77777777" w:rsidTr="007D3BAD">
        <w:trPr>
          <w:cantSplit/>
          <w:trHeight w:val="688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7BC43B1" w14:textId="67723EFF" w:rsidR="00820564" w:rsidRPr="00820564" w:rsidRDefault="00820564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940E84">
              <w:rPr>
                <w:rFonts w:ascii="Arial" w:eastAsia="Times New Roman" w:hAnsi="Arial" w:cs="Arial"/>
                <w:b/>
                <w:bCs/>
                <w:lang w:eastAsia="es-CO"/>
              </w:rPr>
              <w:t>No.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center"/>
          </w:tcPr>
          <w:p w14:paraId="24E79F65" w14:textId="77777777" w:rsidR="00820564" w:rsidRPr="00940E84" w:rsidRDefault="00820564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940E84">
              <w:rPr>
                <w:rFonts w:ascii="Arial" w:eastAsia="Times New Roman" w:hAnsi="Arial" w:cs="Arial"/>
                <w:b/>
                <w:bCs/>
                <w:lang w:eastAsia="es-CO"/>
              </w:rPr>
              <w:t>DOCUMENTO SOPORTE.</w:t>
            </w:r>
          </w:p>
          <w:p w14:paraId="51997E47" w14:textId="64DAA89A" w:rsidR="00820564" w:rsidRPr="00820564" w:rsidRDefault="00820564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lang w:eastAsia="es-CO"/>
              </w:rPr>
            </w:pPr>
            <w:r w:rsidRPr="00940E84">
              <w:rPr>
                <w:rFonts w:ascii="Arial" w:eastAsia="Times New Roman" w:hAnsi="Arial" w:cs="Arial"/>
                <w:i/>
                <w:lang w:eastAsia="es-CO"/>
              </w:rPr>
              <w:t>(Tipo documental generado).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center"/>
          </w:tcPr>
          <w:p w14:paraId="3382FDA7" w14:textId="77777777" w:rsidR="00820564" w:rsidRPr="00940E84" w:rsidRDefault="00820564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 w:rsidRPr="00940E84">
              <w:rPr>
                <w:rFonts w:ascii="Arial" w:eastAsia="Times New Roman" w:hAnsi="Arial" w:cs="Arial"/>
                <w:b/>
                <w:lang w:eastAsia="es-CO"/>
              </w:rPr>
              <w:t>¿APLICA?</w:t>
            </w:r>
          </w:p>
          <w:p w14:paraId="274E9CC3" w14:textId="4349C41D" w:rsidR="00820564" w:rsidRPr="00820564" w:rsidRDefault="00820564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lang w:eastAsia="es-CO"/>
              </w:rPr>
            </w:pPr>
            <w:r w:rsidRPr="00940E84">
              <w:rPr>
                <w:rFonts w:ascii="Arial" w:eastAsia="Times New Roman" w:hAnsi="Arial" w:cs="Arial"/>
                <w:i/>
                <w:lang w:eastAsia="es-CO"/>
              </w:rPr>
              <w:t>(SI/NO).</w:t>
            </w:r>
          </w:p>
        </w:tc>
      </w:tr>
      <w:tr w:rsidR="00820564" w:rsidRPr="00820564" w14:paraId="76BD9336" w14:textId="77777777" w:rsidTr="007D3BAD">
        <w:trPr>
          <w:cantSplit/>
          <w:trHeight w:val="273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6DC06497" w14:textId="4D28BB9D" w:rsidR="00820564" w:rsidRPr="00820564" w:rsidRDefault="00820564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 w:rsidRPr="00820564">
              <w:rPr>
                <w:rFonts w:ascii="Arial" w:eastAsia="Times New Roman" w:hAnsi="Arial" w:cs="Arial"/>
                <w:b/>
                <w:lang w:eastAsia="es-CO"/>
              </w:rPr>
              <w:t>1.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08DFD943" w14:textId="0CF9F8DB" w:rsidR="00820564" w:rsidRPr="00766A38" w:rsidRDefault="00820564" w:rsidP="0082056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766A38">
              <w:rPr>
                <w:rFonts w:ascii="Arial" w:eastAsia="Times New Roman" w:hAnsi="Arial" w:cs="Arial"/>
                <w:bCs/>
                <w:lang w:eastAsia="es-CO"/>
              </w:rPr>
              <w:t>Memorando de radicación de la carpeta contractual.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E9EA21B" w14:textId="22251EB8" w:rsidR="00820564" w:rsidRPr="00940E84" w:rsidRDefault="00FD0881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 w:rsidRPr="003B1D6E"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820564" w:rsidRPr="00820564" w14:paraId="17A47866" w14:textId="77777777" w:rsidTr="00820564">
        <w:trPr>
          <w:cantSplit/>
          <w:trHeight w:val="177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3F1035FE" w14:textId="7AC5FC64" w:rsidR="00820564" w:rsidRPr="00820564" w:rsidRDefault="00820564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 w:rsidRPr="00820564">
              <w:rPr>
                <w:rFonts w:ascii="Arial" w:eastAsia="Times New Roman" w:hAnsi="Arial" w:cs="Arial"/>
                <w:b/>
                <w:lang w:eastAsia="es-CO"/>
              </w:rPr>
              <w:t>2</w:t>
            </w:r>
            <w:r>
              <w:rPr>
                <w:rFonts w:ascii="Arial" w:eastAsia="Times New Roman" w:hAnsi="Arial" w:cs="Arial"/>
                <w:b/>
                <w:lang w:eastAsia="es-CO"/>
              </w:rPr>
              <w:t>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6BF439B9" w14:textId="084F96CC" w:rsidR="00820564" w:rsidRPr="00766A38" w:rsidRDefault="00820564" w:rsidP="0082056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766A38">
              <w:rPr>
                <w:rFonts w:ascii="Arial" w:eastAsia="Times New Roman" w:hAnsi="Arial" w:cs="Arial"/>
                <w:bCs/>
                <w:lang w:eastAsia="es-CO"/>
              </w:rPr>
              <w:t>Lista de chequeo.</w:t>
            </w:r>
            <w:r w:rsidR="003A31E9" w:rsidRPr="00766A38">
              <w:rPr>
                <w:rFonts w:ascii="Arial" w:eastAsia="Times New Roman" w:hAnsi="Arial" w:cs="Arial"/>
                <w:bCs/>
                <w:lang w:eastAsia="es-CO"/>
              </w:rPr>
              <w:t xml:space="preserve"> 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3574FFE" w14:textId="0FA7A694" w:rsidR="00820564" w:rsidRPr="00940E84" w:rsidRDefault="00FD0881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820564" w:rsidRPr="00820564" w14:paraId="1B485881" w14:textId="77777777" w:rsidTr="007D3BAD">
        <w:trPr>
          <w:cantSplit/>
          <w:trHeight w:val="289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44DF10D4" w14:textId="75C20A1E" w:rsidR="00820564" w:rsidRPr="00820564" w:rsidRDefault="009F3A34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3</w:t>
            </w:r>
            <w:r w:rsidR="007D3BAD">
              <w:rPr>
                <w:rFonts w:ascii="Arial" w:eastAsia="Times New Roman" w:hAnsi="Arial" w:cs="Arial"/>
                <w:b/>
                <w:lang w:eastAsia="es-CO"/>
              </w:rPr>
              <w:t>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3C955C93" w14:textId="7FCC93B9" w:rsidR="00820564" w:rsidRPr="00766A38" w:rsidRDefault="001622D1" w:rsidP="0082056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766A38">
              <w:rPr>
                <w:rFonts w:ascii="Arial" w:eastAsia="Times New Roman" w:hAnsi="Arial" w:cs="Arial"/>
                <w:bCs/>
                <w:lang w:eastAsia="es-CO"/>
              </w:rPr>
              <w:t>Registro de banco de proyectos de inversión - BPPI CAR.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90D38C9" w14:textId="108A95DA" w:rsidR="00820564" w:rsidRPr="00940E84" w:rsidRDefault="00FD0881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820564" w:rsidRPr="00820564" w14:paraId="547DA868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74263D7B" w14:textId="56D50F41" w:rsidR="00820564" w:rsidRPr="00820564" w:rsidRDefault="009F3A34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4.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7A11999B" w14:textId="200007CF" w:rsidR="00820564" w:rsidRPr="00766A38" w:rsidRDefault="00820564" w:rsidP="0082056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766A38">
              <w:rPr>
                <w:rFonts w:ascii="Arial" w:eastAsia="Times New Roman" w:hAnsi="Arial" w:cs="Arial"/>
                <w:bCs/>
                <w:lang w:eastAsia="es-CO"/>
              </w:rPr>
              <w:t>Análisis del sector.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03ECE51" w14:textId="2E03FF8E" w:rsidR="00820564" w:rsidRPr="00940E84" w:rsidRDefault="00FD0881" w:rsidP="008205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9F3A34" w:rsidRPr="00820564" w14:paraId="2F553579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1B06E1BE" w14:textId="6945A74F" w:rsidR="009F3A34" w:rsidRPr="00820564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5.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720EF556" w14:textId="2882F4A4" w:rsidR="009F3A34" w:rsidRPr="00766A38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766A38">
              <w:rPr>
                <w:rFonts w:ascii="Arial" w:eastAsia="Times New Roman" w:hAnsi="Arial" w:cs="Arial"/>
                <w:bCs/>
                <w:lang w:eastAsia="es-CO"/>
              </w:rPr>
              <w:t>Estudios previos.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2E6E7BE" w14:textId="5ABE7310" w:rsidR="009F3A34" w:rsidRPr="00940E84" w:rsidRDefault="00FD0881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 w:rsidRPr="00837A6C"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9F3A34" w:rsidRPr="00820564" w14:paraId="75A5EC5D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7772E1BA" w14:textId="30305FCF" w:rsidR="009F3A34" w:rsidRPr="00820564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6.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0D4AA385" w14:textId="62E9FDD5" w:rsidR="009F3A34" w:rsidRPr="00766A38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766A38">
              <w:rPr>
                <w:rFonts w:ascii="Arial" w:eastAsia="Times New Roman" w:hAnsi="Arial" w:cs="Arial"/>
                <w:bCs/>
                <w:lang w:eastAsia="es-CO"/>
              </w:rPr>
              <w:t>Matriz de riesgos.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36FDE0B" w14:textId="5ECE946B" w:rsidR="009F3A34" w:rsidRPr="00940E84" w:rsidRDefault="00FD0881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 w:rsidRPr="00F961E6"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9F3A34" w:rsidRPr="00820564" w14:paraId="4402AA9B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1EBA0B40" w14:textId="4AD8676F" w:rsidR="009F3A34" w:rsidRPr="00820564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7.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624E5437" w14:textId="0620FD15" w:rsidR="009F3A34" w:rsidRPr="00766A38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766A38">
              <w:rPr>
                <w:rFonts w:ascii="Arial" w:eastAsia="Times New Roman" w:hAnsi="Arial" w:cs="Arial"/>
                <w:bCs/>
                <w:lang w:eastAsia="es-CO"/>
              </w:rPr>
              <w:t>Anexo especificaciones técnicas.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201A422" w14:textId="231E91F6" w:rsidR="009F3A34" w:rsidRPr="00940E84" w:rsidRDefault="000D211D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9F3A34" w:rsidRPr="00820564" w14:paraId="60850772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125A0102" w14:textId="6B04E1FE" w:rsidR="009F3A34" w:rsidRPr="007D3BAD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8.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21E55736" w14:textId="0D2E2151" w:rsidR="009F3A34" w:rsidRPr="00766A38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766A38">
              <w:rPr>
                <w:rFonts w:ascii="Arial" w:eastAsia="Times New Roman" w:hAnsi="Arial" w:cs="Arial"/>
                <w:bCs/>
                <w:lang w:eastAsia="es-CO"/>
              </w:rPr>
              <w:t>Ficha técnica.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64F6FE8" w14:textId="4AF4A37F" w:rsidR="009F3A34" w:rsidRPr="00940E84" w:rsidRDefault="00FD0881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NO</w:t>
            </w:r>
          </w:p>
        </w:tc>
      </w:tr>
      <w:tr w:rsidR="009F3A34" w:rsidRPr="00820564" w14:paraId="2F006449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2460B536" w14:textId="355EB0DB" w:rsidR="009F3A34" w:rsidRPr="007D3BAD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9</w:t>
            </w:r>
            <w:r w:rsidRPr="007D3BAD">
              <w:rPr>
                <w:rFonts w:ascii="Arial" w:eastAsia="Times New Roman" w:hAnsi="Arial" w:cs="Arial"/>
                <w:b/>
                <w:bCs/>
                <w:lang w:eastAsia="es-CO"/>
              </w:rPr>
              <w:t>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2D149131" w14:textId="44318B62" w:rsidR="009F3A34" w:rsidRPr="00766A38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766A38">
              <w:rPr>
                <w:rFonts w:ascii="Arial" w:eastAsia="Times New Roman" w:hAnsi="Arial" w:cs="Arial"/>
                <w:bCs/>
                <w:lang w:eastAsia="es-CO"/>
              </w:rPr>
              <w:t>En caso de ser obra, copia de la matrícula inmobiliaria, donde se ejecute la obra; solo se aplica si el inmueble no es propiedad de la CAR.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912BD9A" w14:textId="44C5FE6C" w:rsidR="009F3A34" w:rsidRPr="00940E84" w:rsidRDefault="00FD0881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NO</w:t>
            </w:r>
          </w:p>
        </w:tc>
      </w:tr>
      <w:tr w:rsidR="009F3A34" w:rsidRPr="00820564" w14:paraId="64A1F464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333029C6" w14:textId="0CB38479" w:rsidR="009F3A34" w:rsidRPr="007D3BAD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10.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59BF4CB9" w14:textId="3ABE6190" w:rsidR="009F3A34" w:rsidRPr="00766A38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766A38">
              <w:rPr>
                <w:rFonts w:ascii="Arial" w:eastAsia="Times New Roman" w:hAnsi="Arial" w:cs="Arial"/>
                <w:bCs/>
                <w:lang w:eastAsia="es-CO"/>
              </w:rPr>
              <w:t xml:space="preserve">Estudio del mercado y/o análisis comparativo de precios. 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AEF2D1A" w14:textId="73790BB9" w:rsidR="009F3A34" w:rsidRPr="00940E84" w:rsidRDefault="00FD0881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NO</w:t>
            </w:r>
          </w:p>
        </w:tc>
      </w:tr>
      <w:tr w:rsidR="009F3A34" w:rsidRPr="00820564" w14:paraId="7A4EF098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317C2D64" w14:textId="5DEDD14C" w:rsidR="009F3A34" w:rsidRPr="007D3BAD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11</w:t>
            </w:r>
            <w:r w:rsidRPr="007D3BAD">
              <w:rPr>
                <w:rFonts w:ascii="Arial" w:eastAsia="Times New Roman" w:hAnsi="Arial" w:cs="Arial"/>
                <w:b/>
                <w:bCs/>
                <w:lang w:eastAsia="es-CO"/>
              </w:rPr>
              <w:t>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03E6243B" w14:textId="0571CBDC" w:rsidR="009F3A34" w:rsidRPr="00766A38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766A38">
              <w:rPr>
                <w:rFonts w:ascii="Arial" w:eastAsia="Times New Roman" w:hAnsi="Arial" w:cs="Arial"/>
                <w:bCs/>
                <w:lang w:eastAsia="es-CO"/>
              </w:rPr>
              <w:t>Cotizaciones.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F08A92D" w14:textId="4177DB07" w:rsidR="009F3A34" w:rsidRPr="00940E84" w:rsidRDefault="00FD0881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NO</w:t>
            </w:r>
          </w:p>
        </w:tc>
      </w:tr>
      <w:tr w:rsidR="009F3A34" w:rsidRPr="00820564" w14:paraId="4FF59F17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5CD456B9" w14:textId="07834B6C" w:rsidR="009F3A34" w:rsidRPr="007D3BAD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12</w:t>
            </w:r>
            <w:r w:rsidRPr="007D3BAD">
              <w:rPr>
                <w:rFonts w:ascii="Arial" w:eastAsia="Times New Roman" w:hAnsi="Arial" w:cs="Arial"/>
                <w:b/>
                <w:bCs/>
                <w:lang w:eastAsia="es-CO"/>
              </w:rPr>
              <w:t>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590FCD13" w14:textId="3BCFA0E0" w:rsidR="009F3A34" w:rsidRPr="00766A38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766A38">
              <w:rPr>
                <w:rFonts w:ascii="Arial" w:eastAsia="Times New Roman" w:hAnsi="Arial" w:cs="Arial"/>
                <w:bCs/>
                <w:lang w:eastAsia="es-CO"/>
              </w:rPr>
              <w:t>Análisis de precios unitarios APUS.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E3B31E3" w14:textId="48ED9893" w:rsidR="009F3A34" w:rsidRPr="00940E84" w:rsidRDefault="00FD0881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NO</w:t>
            </w:r>
          </w:p>
        </w:tc>
      </w:tr>
      <w:tr w:rsidR="009F3A34" w:rsidRPr="00820564" w14:paraId="533CEC0D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5F4FC9AF" w14:textId="52F1168C" w:rsidR="009F3A34" w:rsidRPr="007D3BAD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13</w:t>
            </w:r>
            <w:r w:rsidRPr="007D3BAD">
              <w:rPr>
                <w:rFonts w:ascii="Arial" w:eastAsia="Times New Roman" w:hAnsi="Arial" w:cs="Arial"/>
                <w:b/>
                <w:bCs/>
                <w:lang w:eastAsia="es-CO"/>
              </w:rPr>
              <w:t>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12F9327E" w14:textId="48D9C72B" w:rsidR="009F3A34" w:rsidRPr="00766A38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766A38">
              <w:rPr>
                <w:rFonts w:ascii="Arial" w:eastAsia="Times New Roman" w:hAnsi="Arial" w:cs="Arial"/>
                <w:bCs/>
                <w:lang w:eastAsia="es-CO"/>
              </w:rPr>
              <w:t>Anexo AIU.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D12BF2C" w14:textId="378795B9" w:rsidR="009F3A34" w:rsidRPr="00940E84" w:rsidRDefault="00FD0881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NO</w:t>
            </w:r>
          </w:p>
        </w:tc>
      </w:tr>
      <w:tr w:rsidR="009F3A34" w:rsidRPr="00820564" w14:paraId="340708E1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42D533A4" w14:textId="05FAC810" w:rsidR="009F3A34" w:rsidRPr="007D3BAD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14.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082AE609" w14:textId="0B1B3BF5" w:rsidR="009F3A34" w:rsidRPr="00766A38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766A38">
              <w:rPr>
                <w:rFonts w:ascii="Arial" w:eastAsia="Times New Roman" w:hAnsi="Arial" w:cs="Arial"/>
                <w:bCs/>
                <w:lang w:eastAsia="es-CO"/>
              </w:rPr>
              <w:t>Anexo factor multiplicador.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0C7975F" w14:textId="5AA032B7" w:rsidR="009F3A34" w:rsidRPr="00F961E6" w:rsidRDefault="00FD0881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 w:rsidRPr="00F961E6"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9F3A34" w:rsidRPr="00820564" w14:paraId="352350B3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4035AD71" w14:textId="00D9C111" w:rsidR="009F3A34" w:rsidRPr="007D3BAD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15</w:t>
            </w:r>
            <w:r w:rsidRPr="007D3BAD">
              <w:rPr>
                <w:rFonts w:ascii="Arial" w:eastAsia="Times New Roman" w:hAnsi="Arial" w:cs="Arial"/>
                <w:b/>
                <w:bCs/>
                <w:lang w:eastAsia="es-CO"/>
              </w:rPr>
              <w:t>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664B99CC" w14:textId="36052B00" w:rsidR="009F3A34" w:rsidRPr="00766A38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766A38">
              <w:rPr>
                <w:rFonts w:ascii="Arial" w:eastAsia="Times New Roman" w:hAnsi="Arial" w:cs="Arial"/>
                <w:bCs/>
                <w:lang w:eastAsia="es-CO"/>
              </w:rPr>
              <w:t>Presupuesto oficial – Oferta económica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D580777" w14:textId="2CECB5AE" w:rsidR="009F3A34" w:rsidRPr="00F961E6" w:rsidRDefault="00FD0881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 w:rsidRPr="00F961E6"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9F3A34" w:rsidRPr="00820564" w14:paraId="0F4E3B86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79B3055E" w14:textId="3CD065F1" w:rsidR="009F3A34" w:rsidRPr="007D3BAD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16</w:t>
            </w:r>
            <w:r w:rsidRPr="007D3BAD">
              <w:rPr>
                <w:rFonts w:ascii="Arial" w:eastAsia="Times New Roman" w:hAnsi="Arial" w:cs="Arial"/>
                <w:b/>
                <w:bCs/>
                <w:lang w:eastAsia="es-CO"/>
              </w:rPr>
              <w:t>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63E1F177" w14:textId="1D875823" w:rsidR="009F3A34" w:rsidRPr="00766A38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766A38">
              <w:rPr>
                <w:rFonts w:ascii="Arial" w:eastAsia="Times New Roman" w:hAnsi="Arial" w:cs="Arial"/>
                <w:bCs/>
                <w:lang w:eastAsia="es-CO"/>
              </w:rPr>
              <w:t>Anexos del presupuesto oficial.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DF9480E" w14:textId="6EFF5AD8" w:rsidR="009F3A34" w:rsidRPr="00940E84" w:rsidRDefault="0053604C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9F3A34" w:rsidRPr="00820564" w14:paraId="3BA12F1C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62C25A8E" w14:textId="21E3B44F" w:rsidR="009F3A34" w:rsidRPr="007D3BAD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17.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5518EA47" w14:textId="586A5D3B" w:rsidR="009F3A34" w:rsidRPr="00766A38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766A38">
              <w:rPr>
                <w:rFonts w:ascii="Arial" w:eastAsia="Times New Roman" w:hAnsi="Arial" w:cs="Arial"/>
                <w:bCs/>
                <w:lang w:eastAsia="es-CO"/>
              </w:rPr>
              <w:t xml:space="preserve">Solicitud de CDP en el sistema de gestión contractual – SGC.  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7E086D3" w14:textId="57BB834F" w:rsidR="009F3A34" w:rsidRPr="00940E84" w:rsidRDefault="00FD0881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9F3A34" w:rsidRPr="00820564" w14:paraId="2D9C1B13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1F9E7C64" w14:textId="3788ECE7" w:rsidR="009F3A34" w:rsidRPr="007D3BAD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lang w:eastAsia="es-CO"/>
              </w:rPr>
              <w:t>18</w:t>
            </w:r>
            <w:r w:rsidRPr="007D3BAD">
              <w:rPr>
                <w:rFonts w:ascii="Arial" w:eastAsia="Times New Roman" w:hAnsi="Arial" w:cs="Arial"/>
                <w:b/>
                <w:bCs/>
                <w:color w:val="000000" w:themeColor="text1"/>
                <w:lang w:eastAsia="es-CO"/>
              </w:rPr>
              <w:t>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1E16C5C6" w14:textId="62B3863B" w:rsidR="009F3A34" w:rsidRPr="00766A38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766A38">
              <w:rPr>
                <w:rFonts w:ascii="Arial" w:eastAsia="Times New Roman" w:hAnsi="Arial" w:cs="Arial"/>
                <w:bCs/>
                <w:lang w:eastAsia="es-CO"/>
              </w:rPr>
              <w:t>Certificado de viabilidad de la vigencia futura.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AADEE4E" w14:textId="69111DF4" w:rsidR="009F3A34" w:rsidRPr="00940E84" w:rsidRDefault="00617EA1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9F3A34" w:rsidRPr="00820564" w14:paraId="5456FB98" w14:textId="77777777" w:rsidTr="007D3BAD">
        <w:trPr>
          <w:cantSplit/>
          <w:trHeight w:val="50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5BF75DDA" w14:textId="1AF52838" w:rsidR="009F3A34" w:rsidRPr="007D3BAD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19.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3BD84D96" w14:textId="0DE032AE" w:rsidR="009F3A34" w:rsidRPr="00766A38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766A38">
              <w:rPr>
                <w:rFonts w:ascii="Arial" w:eastAsia="Times New Roman" w:hAnsi="Arial" w:cs="Arial"/>
                <w:bCs/>
                <w:lang w:eastAsia="es-CO"/>
              </w:rPr>
              <w:t>Certificado de disponibilidad presupuestal y vigencias futuras.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42541B7" w14:textId="39E5C328" w:rsidR="009F3A34" w:rsidRPr="00940E84" w:rsidRDefault="00FD0881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 w:rsidRPr="003A31E9"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9F3A34" w:rsidRPr="00820564" w14:paraId="14D964FE" w14:textId="77777777" w:rsidTr="009F3A34">
        <w:trPr>
          <w:cantSplit/>
          <w:trHeight w:val="301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</w:tcPr>
          <w:p w14:paraId="16C5B3E4" w14:textId="4A14BF10" w:rsidR="009F3A34" w:rsidRPr="007D3BAD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20</w:t>
            </w:r>
            <w:r w:rsidRPr="007D3BAD">
              <w:rPr>
                <w:rFonts w:ascii="Arial" w:eastAsia="Times New Roman" w:hAnsi="Arial" w:cs="Arial"/>
                <w:b/>
                <w:bCs/>
                <w:lang w:eastAsia="es-CO"/>
              </w:rPr>
              <w:t>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</w:tcPr>
          <w:p w14:paraId="3992DFE9" w14:textId="4E6137AC" w:rsidR="009F3A34" w:rsidRPr="00766A38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766A38">
              <w:rPr>
                <w:rFonts w:ascii="Arial" w:eastAsia="Times New Roman" w:hAnsi="Arial" w:cs="Arial"/>
                <w:bCs/>
                <w:lang w:eastAsia="es-CO"/>
              </w:rPr>
              <w:t xml:space="preserve">Autorizaciones, licencias y/o permisos, así como la participación comunitaria y veedurías ciudadanas. 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center"/>
          </w:tcPr>
          <w:p w14:paraId="52A4BC52" w14:textId="521E2D23" w:rsidR="009F3A34" w:rsidRPr="00940E84" w:rsidRDefault="00FD0881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NO</w:t>
            </w:r>
          </w:p>
        </w:tc>
      </w:tr>
      <w:tr w:rsidR="009F3A34" w:rsidRPr="00820564" w14:paraId="3FD0EEC4" w14:textId="77777777" w:rsidTr="0058351D">
        <w:trPr>
          <w:cantSplit/>
          <w:trHeight w:val="301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</w:tcPr>
          <w:p w14:paraId="3815374D" w14:textId="18F2B709" w:rsidR="009F3A34" w:rsidRPr="00E820DC" w:rsidRDefault="009F3A34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E820DC">
              <w:rPr>
                <w:rFonts w:ascii="Arial" w:eastAsia="Times New Roman" w:hAnsi="Arial" w:cs="Arial"/>
                <w:b/>
                <w:bCs/>
                <w:lang w:eastAsia="es-CO"/>
              </w:rPr>
              <w:t>21.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</w:tcPr>
          <w:p w14:paraId="20F75FCA" w14:textId="44AA505A" w:rsidR="009F3A34" w:rsidRPr="00766A38" w:rsidRDefault="009F3A34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766A38">
              <w:rPr>
                <w:rFonts w:ascii="Arial" w:eastAsia="Times New Roman" w:hAnsi="Arial" w:cs="Arial"/>
                <w:bCs/>
                <w:lang w:eastAsia="es-CO"/>
              </w:rPr>
              <w:t>Solicitud de contrato en el sistema de gestión contractual – SGC.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center"/>
          </w:tcPr>
          <w:p w14:paraId="4D22818D" w14:textId="76206FE2" w:rsidR="009F3A34" w:rsidRPr="00940E84" w:rsidRDefault="00FD0881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 w:rsidRPr="0053604C"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58351D" w:rsidRPr="00820564" w14:paraId="721A1C06" w14:textId="77777777" w:rsidTr="00C943FB">
        <w:trPr>
          <w:cantSplit/>
          <w:trHeight w:val="301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</w:tcPr>
          <w:p w14:paraId="296366C6" w14:textId="1C8DFF0E" w:rsidR="0058351D" w:rsidRPr="00E820DC" w:rsidRDefault="00977BAD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22.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</w:tcPr>
          <w:p w14:paraId="656A871B" w14:textId="70C21665" w:rsidR="0058351D" w:rsidRPr="00766A38" w:rsidRDefault="00977BAD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766A38">
              <w:rPr>
                <w:rFonts w:ascii="Arial" w:eastAsia="Times New Roman" w:hAnsi="Arial" w:cs="Arial"/>
                <w:bCs/>
                <w:lang w:eastAsia="es-CO"/>
              </w:rPr>
              <w:t>Cronograma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center"/>
          </w:tcPr>
          <w:p w14:paraId="42CDF418" w14:textId="40A3C3CF" w:rsidR="0058351D" w:rsidRPr="0053604C" w:rsidRDefault="00977BAD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  <w:tr w:rsidR="00C943FB" w:rsidRPr="00820564" w14:paraId="5ED0AB90" w14:textId="77777777" w:rsidTr="00820564">
        <w:trPr>
          <w:cantSplit/>
          <w:trHeight w:val="301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627CB143" w14:textId="43F6D0D6" w:rsidR="00C943FB" w:rsidRPr="00E820DC" w:rsidRDefault="00977BAD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lang w:eastAsia="es-CO"/>
              </w:rPr>
              <w:t>23.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64A944A9" w14:textId="67A5986B" w:rsidR="00C943FB" w:rsidRPr="00766A38" w:rsidRDefault="00977BAD" w:rsidP="009F3A34">
            <w:pPr>
              <w:spacing w:after="0" w:line="24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766A38">
              <w:rPr>
                <w:rFonts w:ascii="Arial" w:eastAsia="Times New Roman" w:hAnsi="Arial" w:cs="Arial"/>
                <w:bCs/>
                <w:lang w:eastAsia="es-CO"/>
              </w:rPr>
              <w:t>Plan Anual de Adquisiciones</w:t>
            </w:r>
          </w:p>
        </w:tc>
        <w:tc>
          <w:tcPr>
            <w:tcW w:w="24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CBBE1C2" w14:textId="4976FDE4" w:rsidR="00C943FB" w:rsidRPr="0053604C" w:rsidRDefault="00977BAD" w:rsidP="009F3A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>
              <w:rPr>
                <w:rFonts w:ascii="Arial" w:eastAsia="Times New Roman" w:hAnsi="Arial" w:cs="Arial"/>
                <w:b/>
                <w:lang w:eastAsia="es-CO"/>
              </w:rPr>
              <w:t>SI</w:t>
            </w:r>
          </w:p>
        </w:tc>
      </w:tr>
    </w:tbl>
    <w:p w14:paraId="26D8C4C4" w14:textId="77777777" w:rsidR="006D330B" w:rsidRDefault="006D330B" w:rsidP="000E62C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04C08D01" w14:textId="77777777" w:rsidR="00B63AAC" w:rsidRPr="001A70AD" w:rsidRDefault="00B63AAC" w:rsidP="00B63AAC">
      <w:pPr>
        <w:spacing w:after="0" w:line="240" w:lineRule="auto"/>
        <w:jc w:val="both"/>
        <w:rPr>
          <w:rFonts w:ascii="Arial" w:eastAsia="Times New Roman" w:hAnsi="Arial" w:cs="Arial"/>
          <w:color w:val="4F81BD" w:themeColor="accent1"/>
          <w:lang w:eastAsia="es-CO"/>
        </w:rPr>
      </w:pPr>
      <w:r w:rsidRPr="00A4100B">
        <w:rPr>
          <w:rFonts w:ascii="Arial" w:eastAsia="Times New Roman" w:hAnsi="Arial" w:cs="Arial"/>
          <w:color w:val="4F81BD" w:themeColor="accent1"/>
          <w:lang w:eastAsia="es-CO"/>
        </w:rPr>
        <w:t>NOMBRES Y APELLIDOS DEL PROFESIONAL A CARGO DEL PROCESO EN LA SECRETARÍA GENERAL:</w:t>
      </w:r>
    </w:p>
    <w:p w14:paraId="10CF0715" w14:textId="2CF316DB" w:rsidR="000E62C8" w:rsidRPr="00023750" w:rsidRDefault="000E62C8" w:rsidP="00B63AAC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sectPr w:rsidR="000E62C8" w:rsidRPr="00023750" w:rsidSect="00C1275D">
      <w:headerReference w:type="default" r:id="rId6"/>
      <w:footerReference w:type="default" r:id="rId7"/>
      <w:pgSz w:w="12240" w:h="20160" w:code="5"/>
      <w:pgMar w:top="1440" w:right="1080" w:bottom="1440" w:left="1080" w:header="709" w:footer="709" w:gutter="0"/>
      <w:paperSrc w:first="15" w:other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15932" w14:textId="77777777" w:rsidR="000A2127" w:rsidRDefault="000A2127" w:rsidP="0083256A">
      <w:pPr>
        <w:spacing w:after="0" w:line="240" w:lineRule="auto"/>
      </w:pPr>
      <w:r>
        <w:separator/>
      </w:r>
    </w:p>
  </w:endnote>
  <w:endnote w:type="continuationSeparator" w:id="0">
    <w:p w14:paraId="4DD98337" w14:textId="77777777" w:rsidR="000A2127" w:rsidRDefault="000A2127" w:rsidP="008325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172CF" w14:textId="50F535A6" w:rsidR="002F55F7" w:rsidRPr="009C673B" w:rsidRDefault="002F55F7">
    <w:pPr>
      <w:pStyle w:val="Piedepgina"/>
      <w:rPr>
        <w:rFonts w:ascii="Arial" w:hAnsi="Arial" w:cs="Arial"/>
        <w:sz w:val="12"/>
        <w:szCs w:val="12"/>
      </w:rPr>
    </w:pPr>
    <w:r w:rsidRPr="009C673B">
      <w:rPr>
        <w:rFonts w:ascii="Arial" w:hAnsi="Arial" w:cs="Arial"/>
        <w:sz w:val="12"/>
        <w:szCs w:val="12"/>
      </w:rPr>
      <w:t xml:space="preserve">GCT-PR-02-FR-14 VERSION </w:t>
    </w:r>
    <w:r w:rsidR="009C673B">
      <w:rPr>
        <w:rFonts w:ascii="Arial" w:hAnsi="Arial" w:cs="Arial"/>
        <w:sz w:val="12"/>
        <w:szCs w:val="12"/>
      </w:rPr>
      <w:t>7</w:t>
    </w:r>
    <w:r w:rsidRPr="009C673B">
      <w:rPr>
        <w:rFonts w:ascii="Arial" w:hAnsi="Arial" w:cs="Arial"/>
        <w:sz w:val="12"/>
        <w:szCs w:val="12"/>
      </w:rPr>
      <w:t xml:space="preserve"> </w:t>
    </w:r>
    <w:r w:rsidR="009C673B">
      <w:rPr>
        <w:rFonts w:ascii="Arial" w:hAnsi="Arial" w:cs="Arial"/>
        <w:sz w:val="12"/>
        <w:szCs w:val="12"/>
      </w:rPr>
      <w:t>09</w:t>
    </w:r>
    <w:r w:rsidRPr="009C673B">
      <w:rPr>
        <w:rFonts w:ascii="Arial" w:hAnsi="Arial" w:cs="Arial"/>
        <w:sz w:val="12"/>
        <w:szCs w:val="12"/>
      </w:rPr>
      <w:t>-0</w:t>
    </w:r>
    <w:r w:rsidR="009C673B">
      <w:rPr>
        <w:rFonts w:ascii="Arial" w:hAnsi="Arial" w:cs="Arial"/>
        <w:sz w:val="12"/>
        <w:szCs w:val="12"/>
      </w:rPr>
      <w:t>8</w:t>
    </w:r>
    <w:r w:rsidRPr="009C673B">
      <w:rPr>
        <w:rFonts w:ascii="Arial" w:hAnsi="Arial" w:cs="Arial"/>
        <w:sz w:val="12"/>
        <w:szCs w:val="12"/>
      </w:rPr>
      <w:t>-202</w:t>
    </w:r>
    <w:r w:rsidR="009C673B">
      <w:rPr>
        <w:rFonts w:ascii="Arial" w:hAnsi="Arial" w:cs="Arial"/>
        <w:sz w:val="12"/>
        <w:szCs w:val="12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E5F11E" w14:textId="77777777" w:rsidR="000A2127" w:rsidRDefault="000A2127" w:rsidP="0083256A">
      <w:pPr>
        <w:spacing w:after="0" w:line="240" w:lineRule="auto"/>
      </w:pPr>
      <w:r>
        <w:separator/>
      </w:r>
    </w:p>
  </w:footnote>
  <w:footnote w:type="continuationSeparator" w:id="0">
    <w:p w14:paraId="2DE47B8F" w14:textId="77777777" w:rsidR="000A2127" w:rsidRDefault="000A2127" w:rsidP="008325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D40A0" w14:textId="0CF64B2E" w:rsidR="009C673B" w:rsidRPr="000D211D" w:rsidRDefault="009C673B" w:rsidP="00BD4452">
    <w:pPr>
      <w:pStyle w:val="Encabezado"/>
      <w:tabs>
        <w:tab w:val="clear" w:pos="4419"/>
        <w:tab w:val="clear" w:pos="8838"/>
        <w:tab w:val="left" w:pos="5850"/>
      </w:tabs>
      <w:jc w:val="right"/>
      <w:rPr>
        <w:rFonts w:ascii="Arial Narrow" w:hAnsi="Arial Narrow" w:cs="Arial"/>
        <w:b/>
        <w:sz w:val="18"/>
        <w:szCs w:val="24"/>
      </w:rPr>
    </w:pPr>
    <w:r w:rsidRPr="000D211D">
      <w:rPr>
        <w:rFonts w:ascii="Arial Narrow" w:hAnsi="Arial Narrow"/>
        <w:noProof/>
        <w:color w:val="000000"/>
        <w:sz w:val="16"/>
        <w:lang w:eastAsia="es-CO"/>
      </w:rPr>
      <w:drawing>
        <wp:anchor distT="0" distB="0" distL="114300" distR="114300" simplePos="0" relativeHeight="251658240" behindDoc="1" locked="0" layoutInCell="1" allowOverlap="1" wp14:anchorId="209A197F" wp14:editId="56427041">
          <wp:simplePos x="0" y="0"/>
          <wp:positionH relativeFrom="margin">
            <wp:align>left</wp:align>
          </wp:positionH>
          <wp:positionV relativeFrom="paragraph">
            <wp:posOffset>-2540</wp:posOffset>
          </wp:positionV>
          <wp:extent cx="762000" cy="381000"/>
          <wp:effectExtent l="0" t="0" r="0" b="0"/>
          <wp:wrapNone/>
          <wp:docPr id="129931845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D211D">
      <w:rPr>
        <w:rFonts w:ascii="Arial Narrow" w:hAnsi="Arial Narrow" w:cs="Arial"/>
        <w:b/>
        <w:sz w:val="18"/>
        <w:szCs w:val="24"/>
      </w:rPr>
      <w:t xml:space="preserve">                   CORPORACIÓN AUTÓNOMA REGIONAL DE CUNDINAMARCA. </w:t>
    </w:r>
  </w:p>
  <w:p w14:paraId="7A14E4D5" w14:textId="77777777" w:rsidR="009C673B" w:rsidRPr="000D211D" w:rsidRDefault="009C673B" w:rsidP="009C673B">
    <w:pPr>
      <w:pStyle w:val="Encabezado"/>
      <w:tabs>
        <w:tab w:val="left" w:pos="5850"/>
      </w:tabs>
      <w:jc w:val="right"/>
      <w:rPr>
        <w:rFonts w:ascii="Arial Narrow" w:hAnsi="Arial Narrow" w:cs="Arial"/>
        <w:b/>
        <w:sz w:val="18"/>
        <w:szCs w:val="24"/>
      </w:rPr>
    </w:pPr>
    <w:r w:rsidRPr="000D211D">
      <w:rPr>
        <w:rFonts w:ascii="Arial Narrow" w:hAnsi="Arial Narrow" w:cs="Arial"/>
        <w:b/>
        <w:sz w:val="18"/>
        <w:szCs w:val="24"/>
      </w:rPr>
      <w:t>LISTA DE CHEQUEO ETAPA PRECONTRACTUAL.</w:t>
    </w:r>
  </w:p>
  <w:p w14:paraId="0E9BADC1" w14:textId="16164EFF" w:rsidR="009C673B" w:rsidRPr="000D211D" w:rsidRDefault="009C673B" w:rsidP="009C673B">
    <w:pPr>
      <w:pStyle w:val="Encabezado"/>
      <w:tabs>
        <w:tab w:val="clear" w:pos="4419"/>
        <w:tab w:val="clear" w:pos="8838"/>
        <w:tab w:val="left" w:pos="5850"/>
      </w:tabs>
      <w:jc w:val="right"/>
      <w:rPr>
        <w:rFonts w:ascii="Arial Narrow" w:hAnsi="Arial Narrow" w:cs="Arial"/>
        <w:b/>
        <w:sz w:val="18"/>
        <w:szCs w:val="24"/>
      </w:rPr>
    </w:pPr>
    <w:r w:rsidRPr="000D211D">
      <w:rPr>
        <w:rFonts w:ascii="Arial Narrow" w:hAnsi="Arial Narrow" w:cs="Arial"/>
        <w:b/>
        <w:sz w:val="18"/>
        <w:szCs w:val="24"/>
      </w:rPr>
      <w:t>CONCURSO DE MERITOS.</w:t>
    </w:r>
  </w:p>
  <w:p w14:paraId="1D4D0977" w14:textId="77777777" w:rsidR="009C673B" w:rsidRPr="000D211D" w:rsidRDefault="009C673B" w:rsidP="009C673B">
    <w:pPr>
      <w:pStyle w:val="Encabezado"/>
      <w:tabs>
        <w:tab w:val="clear" w:pos="4419"/>
        <w:tab w:val="clear" w:pos="8838"/>
        <w:tab w:val="left" w:pos="5850"/>
      </w:tabs>
      <w:jc w:val="right"/>
      <w:rPr>
        <w:rFonts w:ascii="Arial Narrow" w:hAnsi="Arial Narrow" w:cs="Arial"/>
        <w:b/>
        <w:sz w:val="18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246"/>
    <w:rsid w:val="00001CFF"/>
    <w:rsid w:val="000105C8"/>
    <w:rsid w:val="00013003"/>
    <w:rsid w:val="000149D6"/>
    <w:rsid w:val="00016164"/>
    <w:rsid w:val="00023750"/>
    <w:rsid w:val="00025AF7"/>
    <w:rsid w:val="000404F7"/>
    <w:rsid w:val="000466C8"/>
    <w:rsid w:val="00055C20"/>
    <w:rsid w:val="00057D05"/>
    <w:rsid w:val="000610B2"/>
    <w:rsid w:val="00063082"/>
    <w:rsid w:val="00065761"/>
    <w:rsid w:val="000743CA"/>
    <w:rsid w:val="0007736E"/>
    <w:rsid w:val="000810BD"/>
    <w:rsid w:val="000877D6"/>
    <w:rsid w:val="00091B18"/>
    <w:rsid w:val="00093A45"/>
    <w:rsid w:val="000A2127"/>
    <w:rsid w:val="000A297A"/>
    <w:rsid w:val="000A60EF"/>
    <w:rsid w:val="000A78E0"/>
    <w:rsid w:val="000B4224"/>
    <w:rsid w:val="000C6AD1"/>
    <w:rsid w:val="000D211D"/>
    <w:rsid w:val="000E1F77"/>
    <w:rsid w:val="000E62C8"/>
    <w:rsid w:val="000F2EE8"/>
    <w:rsid w:val="00107D34"/>
    <w:rsid w:val="0011653D"/>
    <w:rsid w:val="001168BD"/>
    <w:rsid w:val="00126750"/>
    <w:rsid w:val="00134C58"/>
    <w:rsid w:val="00147D3C"/>
    <w:rsid w:val="001622D1"/>
    <w:rsid w:val="00171D1C"/>
    <w:rsid w:val="00192129"/>
    <w:rsid w:val="001951DB"/>
    <w:rsid w:val="00196518"/>
    <w:rsid w:val="001A5BB8"/>
    <w:rsid w:val="001B0F12"/>
    <w:rsid w:val="001B52E1"/>
    <w:rsid w:val="001B5647"/>
    <w:rsid w:val="001C03F1"/>
    <w:rsid w:val="001C7ED4"/>
    <w:rsid w:val="001E04FC"/>
    <w:rsid w:val="001E26E1"/>
    <w:rsid w:val="001F015D"/>
    <w:rsid w:val="001F1C25"/>
    <w:rsid w:val="001F6427"/>
    <w:rsid w:val="00205CEA"/>
    <w:rsid w:val="00206D91"/>
    <w:rsid w:val="00216D3F"/>
    <w:rsid w:val="00222070"/>
    <w:rsid w:val="00235B90"/>
    <w:rsid w:val="00235E2F"/>
    <w:rsid w:val="0024437E"/>
    <w:rsid w:val="0024602C"/>
    <w:rsid w:val="00277640"/>
    <w:rsid w:val="0028236B"/>
    <w:rsid w:val="00282F9A"/>
    <w:rsid w:val="00290085"/>
    <w:rsid w:val="00292042"/>
    <w:rsid w:val="002A67FF"/>
    <w:rsid w:val="002A6D2B"/>
    <w:rsid w:val="002A7C78"/>
    <w:rsid w:val="002B76D9"/>
    <w:rsid w:val="002B7970"/>
    <w:rsid w:val="002D2ED0"/>
    <w:rsid w:val="002D6624"/>
    <w:rsid w:val="002F55F7"/>
    <w:rsid w:val="002F5D83"/>
    <w:rsid w:val="00306A1D"/>
    <w:rsid w:val="00314EBA"/>
    <w:rsid w:val="00316848"/>
    <w:rsid w:val="003213BF"/>
    <w:rsid w:val="00334B18"/>
    <w:rsid w:val="0034663D"/>
    <w:rsid w:val="00353E6B"/>
    <w:rsid w:val="00374E5F"/>
    <w:rsid w:val="003800A1"/>
    <w:rsid w:val="003805A7"/>
    <w:rsid w:val="00381821"/>
    <w:rsid w:val="003826BE"/>
    <w:rsid w:val="003928C1"/>
    <w:rsid w:val="003A1A94"/>
    <w:rsid w:val="003A31E9"/>
    <w:rsid w:val="003B1D6E"/>
    <w:rsid w:val="003B55D6"/>
    <w:rsid w:val="003B7EA1"/>
    <w:rsid w:val="003C2772"/>
    <w:rsid w:val="003E2777"/>
    <w:rsid w:val="003E709F"/>
    <w:rsid w:val="003E735D"/>
    <w:rsid w:val="003E79B2"/>
    <w:rsid w:val="003E7DFA"/>
    <w:rsid w:val="003E7ED0"/>
    <w:rsid w:val="003F1602"/>
    <w:rsid w:val="003F3617"/>
    <w:rsid w:val="00400970"/>
    <w:rsid w:val="00402AC4"/>
    <w:rsid w:val="004038B9"/>
    <w:rsid w:val="004050A5"/>
    <w:rsid w:val="00411200"/>
    <w:rsid w:val="00413414"/>
    <w:rsid w:val="004156C5"/>
    <w:rsid w:val="00415A74"/>
    <w:rsid w:val="00415AC5"/>
    <w:rsid w:val="00421792"/>
    <w:rsid w:val="00421C7A"/>
    <w:rsid w:val="00426A9B"/>
    <w:rsid w:val="00430CAF"/>
    <w:rsid w:val="00432E63"/>
    <w:rsid w:val="00446803"/>
    <w:rsid w:val="00447C00"/>
    <w:rsid w:val="00450E63"/>
    <w:rsid w:val="004522B2"/>
    <w:rsid w:val="0047132E"/>
    <w:rsid w:val="00481059"/>
    <w:rsid w:val="00485954"/>
    <w:rsid w:val="004864A8"/>
    <w:rsid w:val="004909A5"/>
    <w:rsid w:val="004910EC"/>
    <w:rsid w:val="004925F1"/>
    <w:rsid w:val="004A284C"/>
    <w:rsid w:val="004B13A0"/>
    <w:rsid w:val="004B4964"/>
    <w:rsid w:val="004B77A6"/>
    <w:rsid w:val="004D1909"/>
    <w:rsid w:val="004E4ADB"/>
    <w:rsid w:val="004F35DE"/>
    <w:rsid w:val="004F772D"/>
    <w:rsid w:val="005034AD"/>
    <w:rsid w:val="00511058"/>
    <w:rsid w:val="005123EE"/>
    <w:rsid w:val="00525A5A"/>
    <w:rsid w:val="0053368C"/>
    <w:rsid w:val="0053604C"/>
    <w:rsid w:val="00541332"/>
    <w:rsid w:val="00546326"/>
    <w:rsid w:val="0054651C"/>
    <w:rsid w:val="00547376"/>
    <w:rsid w:val="00551C87"/>
    <w:rsid w:val="00576F67"/>
    <w:rsid w:val="0058351D"/>
    <w:rsid w:val="00585DB7"/>
    <w:rsid w:val="00590A69"/>
    <w:rsid w:val="005A1868"/>
    <w:rsid w:val="005B4AB8"/>
    <w:rsid w:val="005C1403"/>
    <w:rsid w:val="005D5845"/>
    <w:rsid w:val="005E376D"/>
    <w:rsid w:val="005E5014"/>
    <w:rsid w:val="005E51CF"/>
    <w:rsid w:val="006132A6"/>
    <w:rsid w:val="00617EA1"/>
    <w:rsid w:val="006230FD"/>
    <w:rsid w:val="0063716F"/>
    <w:rsid w:val="006372AD"/>
    <w:rsid w:val="006511DC"/>
    <w:rsid w:val="00657F58"/>
    <w:rsid w:val="00665049"/>
    <w:rsid w:val="0067033D"/>
    <w:rsid w:val="0068012F"/>
    <w:rsid w:val="00690F4A"/>
    <w:rsid w:val="006949E9"/>
    <w:rsid w:val="006A200B"/>
    <w:rsid w:val="006A7F65"/>
    <w:rsid w:val="006B1BEF"/>
    <w:rsid w:val="006B3764"/>
    <w:rsid w:val="006B58CA"/>
    <w:rsid w:val="006B5C7C"/>
    <w:rsid w:val="006C41F5"/>
    <w:rsid w:val="006D330B"/>
    <w:rsid w:val="006D3843"/>
    <w:rsid w:val="006D394E"/>
    <w:rsid w:val="006D6552"/>
    <w:rsid w:val="006D7B5C"/>
    <w:rsid w:val="006F1499"/>
    <w:rsid w:val="006F227C"/>
    <w:rsid w:val="00705D46"/>
    <w:rsid w:val="007146C8"/>
    <w:rsid w:val="00722B34"/>
    <w:rsid w:val="00731808"/>
    <w:rsid w:val="0073583E"/>
    <w:rsid w:val="007426F2"/>
    <w:rsid w:val="007429CD"/>
    <w:rsid w:val="00746EB5"/>
    <w:rsid w:val="0076577D"/>
    <w:rsid w:val="00766A38"/>
    <w:rsid w:val="00771C82"/>
    <w:rsid w:val="00773C1E"/>
    <w:rsid w:val="00775246"/>
    <w:rsid w:val="007768CF"/>
    <w:rsid w:val="007812E7"/>
    <w:rsid w:val="00782653"/>
    <w:rsid w:val="00782F3D"/>
    <w:rsid w:val="007842A3"/>
    <w:rsid w:val="007B0B65"/>
    <w:rsid w:val="007B5D28"/>
    <w:rsid w:val="007B7E01"/>
    <w:rsid w:val="007D3BAD"/>
    <w:rsid w:val="007D58F0"/>
    <w:rsid w:val="007D727D"/>
    <w:rsid w:val="007E11A7"/>
    <w:rsid w:val="007E21BB"/>
    <w:rsid w:val="007F0AC1"/>
    <w:rsid w:val="0080169E"/>
    <w:rsid w:val="008077C0"/>
    <w:rsid w:val="00811BD7"/>
    <w:rsid w:val="00815DC4"/>
    <w:rsid w:val="00820564"/>
    <w:rsid w:val="0083256A"/>
    <w:rsid w:val="00837A6C"/>
    <w:rsid w:val="008407B4"/>
    <w:rsid w:val="00851833"/>
    <w:rsid w:val="00852DBA"/>
    <w:rsid w:val="00856E73"/>
    <w:rsid w:val="008739D4"/>
    <w:rsid w:val="00876F8F"/>
    <w:rsid w:val="0088110B"/>
    <w:rsid w:val="00886EB9"/>
    <w:rsid w:val="00894222"/>
    <w:rsid w:val="00895D12"/>
    <w:rsid w:val="008A411F"/>
    <w:rsid w:val="008B77DA"/>
    <w:rsid w:val="008B7900"/>
    <w:rsid w:val="008C35F9"/>
    <w:rsid w:val="008C7B98"/>
    <w:rsid w:val="008F06AC"/>
    <w:rsid w:val="008F1557"/>
    <w:rsid w:val="008F58BD"/>
    <w:rsid w:val="008F70C8"/>
    <w:rsid w:val="008F7130"/>
    <w:rsid w:val="00914D49"/>
    <w:rsid w:val="0092103E"/>
    <w:rsid w:val="0092625A"/>
    <w:rsid w:val="009338FB"/>
    <w:rsid w:val="00937154"/>
    <w:rsid w:val="00946E7E"/>
    <w:rsid w:val="00954256"/>
    <w:rsid w:val="00964D6B"/>
    <w:rsid w:val="00965D4F"/>
    <w:rsid w:val="00977BAD"/>
    <w:rsid w:val="00981450"/>
    <w:rsid w:val="00986D7A"/>
    <w:rsid w:val="0099143D"/>
    <w:rsid w:val="00992E39"/>
    <w:rsid w:val="00997E3B"/>
    <w:rsid w:val="009B42E6"/>
    <w:rsid w:val="009B6CB1"/>
    <w:rsid w:val="009C4A92"/>
    <w:rsid w:val="009C512E"/>
    <w:rsid w:val="009C673B"/>
    <w:rsid w:val="009C7FF6"/>
    <w:rsid w:val="009D0590"/>
    <w:rsid w:val="009D24EA"/>
    <w:rsid w:val="009D6D60"/>
    <w:rsid w:val="009F086D"/>
    <w:rsid w:val="009F16AE"/>
    <w:rsid w:val="009F3A34"/>
    <w:rsid w:val="009F42F6"/>
    <w:rsid w:val="009F5B32"/>
    <w:rsid w:val="00A0144F"/>
    <w:rsid w:val="00A0490A"/>
    <w:rsid w:val="00A10859"/>
    <w:rsid w:val="00A15B44"/>
    <w:rsid w:val="00A31165"/>
    <w:rsid w:val="00A4015E"/>
    <w:rsid w:val="00A44B6D"/>
    <w:rsid w:val="00A5188D"/>
    <w:rsid w:val="00A542EE"/>
    <w:rsid w:val="00A54E91"/>
    <w:rsid w:val="00A57D94"/>
    <w:rsid w:val="00A62667"/>
    <w:rsid w:val="00A72865"/>
    <w:rsid w:val="00A77662"/>
    <w:rsid w:val="00A8336C"/>
    <w:rsid w:val="00A841C8"/>
    <w:rsid w:val="00A92D1D"/>
    <w:rsid w:val="00A94F28"/>
    <w:rsid w:val="00A95584"/>
    <w:rsid w:val="00A966B2"/>
    <w:rsid w:val="00AA0741"/>
    <w:rsid w:val="00AB4E01"/>
    <w:rsid w:val="00AB576A"/>
    <w:rsid w:val="00AC3AE9"/>
    <w:rsid w:val="00AC5445"/>
    <w:rsid w:val="00AC601E"/>
    <w:rsid w:val="00AF3B64"/>
    <w:rsid w:val="00B04793"/>
    <w:rsid w:val="00B04951"/>
    <w:rsid w:val="00B21E6B"/>
    <w:rsid w:val="00B25A33"/>
    <w:rsid w:val="00B5036D"/>
    <w:rsid w:val="00B5670D"/>
    <w:rsid w:val="00B567A2"/>
    <w:rsid w:val="00B63AAC"/>
    <w:rsid w:val="00B76C78"/>
    <w:rsid w:val="00B81289"/>
    <w:rsid w:val="00B83374"/>
    <w:rsid w:val="00BB2852"/>
    <w:rsid w:val="00BD1332"/>
    <w:rsid w:val="00BD4452"/>
    <w:rsid w:val="00BE4958"/>
    <w:rsid w:val="00BE7EFC"/>
    <w:rsid w:val="00C00D44"/>
    <w:rsid w:val="00C04B80"/>
    <w:rsid w:val="00C05B39"/>
    <w:rsid w:val="00C10874"/>
    <w:rsid w:val="00C1244C"/>
    <w:rsid w:val="00C1275D"/>
    <w:rsid w:val="00C1433B"/>
    <w:rsid w:val="00C26AD3"/>
    <w:rsid w:val="00C33B24"/>
    <w:rsid w:val="00C35C94"/>
    <w:rsid w:val="00C53A0E"/>
    <w:rsid w:val="00C54612"/>
    <w:rsid w:val="00C65BB3"/>
    <w:rsid w:val="00C72B2A"/>
    <w:rsid w:val="00C767CA"/>
    <w:rsid w:val="00C943FB"/>
    <w:rsid w:val="00CA2354"/>
    <w:rsid w:val="00CA7001"/>
    <w:rsid w:val="00CB02C0"/>
    <w:rsid w:val="00CB07A0"/>
    <w:rsid w:val="00CC4E49"/>
    <w:rsid w:val="00CD1C04"/>
    <w:rsid w:val="00CE0344"/>
    <w:rsid w:val="00CE4ED6"/>
    <w:rsid w:val="00CE5D64"/>
    <w:rsid w:val="00CE63C1"/>
    <w:rsid w:val="00CF083A"/>
    <w:rsid w:val="00D0610D"/>
    <w:rsid w:val="00D114EB"/>
    <w:rsid w:val="00D13F00"/>
    <w:rsid w:val="00D150BB"/>
    <w:rsid w:val="00D16621"/>
    <w:rsid w:val="00D24CCD"/>
    <w:rsid w:val="00D25311"/>
    <w:rsid w:val="00D30F0A"/>
    <w:rsid w:val="00D31DB2"/>
    <w:rsid w:val="00D63D8A"/>
    <w:rsid w:val="00D96ABE"/>
    <w:rsid w:val="00DA0EFF"/>
    <w:rsid w:val="00DA2C23"/>
    <w:rsid w:val="00DB555C"/>
    <w:rsid w:val="00DE5B3A"/>
    <w:rsid w:val="00E356D0"/>
    <w:rsid w:val="00E40FE7"/>
    <w:rsid w:val="00E41199"/>
    <w:rsid w:val="00E502F2"/>
    <w:rsid w:val="00E5079B"/>
    <w:rsid w:val="00E52A28"/>
    <w:rsid w:val="00E64739"/>
    <w:rsid w:val="00E667D4"/>
    <w:rsid w:val="00E820DC"/>
    <w:rsid w:val="00E838C1"/>
    <w:rsid w:val="00E91F3D"/>
    <w:rsid w:val="00E92879"/>
    <w:rsid w:val="00E94EB8"/>
    <w:rsid w:val="00E96084"/>
    <w:rsid w:val="00EA1852"/>
    <w:rsid w:val="00EA210C"/>
    <w:rsid w:val="00EA246F"/>
    <w:rsid w:val="00EB0D0A"/>
    <w:rsid w:val="00EB7419"/>
    <w:rsid w:val="00EC3585"/>
    <w:rsid w:val="00EC4FF7"/>
    <w:rsid w:val="00EC6D49"/>
    <w:rsid w:val="00ED1DC1"/>
    <w:rsid w:val="00EE7853"/>
    <w:rsid w:val="00F03C26"/>
    <w:rsid w:val="00F11D38"/>
    <w:rsid w:val="00F13F8B"/>
    <w:rsid w:val="00F244A3"/>
    <w:rsid w:val="00F24534"/>
    <w:rsid w:val="00F2668E"/>
    <w:rsid w:val="00F4112E"/>
    <w:rsid w:val="00F43570"/>
    <w:rsid w:val="00F456A1"/>
    <w:rsid w:val="00F60B8A"/>
    <w:rsid w:val="00F939DA"/>
    <w:rsid w:val="00F961E6"/>
    <w:rsid w:val="00FA0072"/>
    <w:rsid w:val="00FA6782"/>
    <w:rsid w:val="00FB4B4D"/>
    <w:rsid w:val="00FB4E8F"/>
    <w:rsid w:val="00FC24DE"/>
    <w:rsid w:val="00FC2DF6"/>
    <w:rsid w:val="00FD0881"/>
    <w:rsid w:val="00FD40D6"/>
    <w:rsid w:val="00FD5B6A"/>
    <w:rsid w:val="00FF0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C00E24"/>
  <w15:docId w15:val="{D3F5EA28-DDB3-4C76-AC0D-376B834EF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D7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727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8325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256A"/>
  </w:style>
  <w:style w:type="paragraph" w:styleId="Piedepgina">
    <w:name w:val="footer"/>
    <w:basedOn w:val="Normal"/>
    <w:link w:val="PiedepginaCar"/>
    <w:uiPriority w:val="99"/>
    <w:unhideWhenUsed/>
    <w:rsid w:val="008325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256A"/>
  </w:style>
  <w:style w:type="character" w:styleId="Hipervnculo">
    <w:name w:val="Hyperlink"/>
    <w:basedOn w:val="Fuentedeprrafopredeter"/>
    <w:uiPriority w:val="99"/>
    <w:unhideWhenUsed/>
    <w:rsid w:val="00FB4E8F"/>
    <w:rPr>
      <w:color w:val="0000FF" w:themeColor="hyperlink"/>
      <w:u w:val="single"/>
    </w:rPr>
  </w:style>
  <w:style w:type="paragraph" w:styleId="Sinespaciado">
    <w:name w:val="No Spacing"/>
    <w:uiPriority w:val="1"/>
    <w:qFormat/>
    <w:rsid w:val="00876F8F"/>
    <w:pPr>
      <w:spacing w:after="0" w:line="240" w:lineRule="auto"/>
    </w:pPr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6B5C7C"/>
    <w:pPr>
      <w:ind w:left="720"/>
      <w:contextualSpacing/>
    </w:pPr>
  </w:style>
  <w:style w:type="paragraph" w:styleId="Revisin">
    <w:name w:val="Revision"/>
    <w:hidden/>
    <w:uiPriority w:val="99"/>
    <w:semiHidden/>
    <w:rsid w:val="002D2ED0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6D384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D384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D384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D384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D3843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30C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Patricia Lopez Perez</dc:creator>
  <cp:keywords/>
  <dc:description/>
  <cp:lastModifiedBy>Juan Carlos</cp:lastModifiedBy>
  <cp:revision>4</cp:revision>
  <cp:lastPrinted>2026-03-13T21:21:00Z</cp:lastPrinted>
  <dcterms:created xsi:type="dcterms:W3CDTF">2025-03-14T15:13:00Z</dcterms:created>
  <dcterms:modified xsi:type="dcterms:W3CDTF">2026-06-24T23:40:00Z</dcterms:modified>
</cp:coreProperties>
</file>