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FC5AD3" w:rsidRDefault="0077727E" w:rsidP="00A7059C">
      <w:pPr>
        <w:spacing w:line="240" w:lineRule="auto"/>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A7059C">
      <w:pPr>
        <w:spacing w:line="240" w:lineRule="auto"/>
        <w:rPr>
          <w:rFonts w:ascii="Arial" w:hAnsi="Arial" w:cs="Arial"/>
          <w:sz w:val="20"/>
          <w:szCs w:val="20"/>
          <w:lang w:val="es-ES_tradnl" w:eastAsia="es-CO"/>
        </w:rPr>
      </w:pPr>
    </w:p>
    <w:p w14:paraId="0822FEEB" w14:textId="44C97520" w:rsidR="00D70D7B" w:rsidRPr="00FC5AD3" w:rsidRDefault="00D70D7B" w:rsidP="00A7059C">
      <w:pPr>
        <w:spacing w:line="240" w:lineRule="auto"/>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A7059C">
      <w:pPr>
        <w:spacing w:line="240" w:lineRule="auto"/>
        <w:rPr>
          <w:rFonts w:ascii="Arial" w:hAnsi="Arial" w:cs="Arial"/>
          <w:sz w:val="20"/>
          <w:szCs w:val="20"/>
          <w:lang w:val="es-ES_tradnl" w:eastAsia="es-CO"/>
        </w:rPr>
      </w:pPr>
    </w:p>
    <w:p w14:paraId="5322C892" w14:textId="56A29DFB" w:rsidR="00D70D7B" w:rsidRPr="00FC5AD3" w:rsidRDefault="00D70D7B" w:rsidP="00A7059C">
      <w:pPr>
        <w:spacing w:line="240" w:lineRule="auto"/>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A7059C">
      <w:pPr>
        <w:spacing w:line="240" w:lineRule="auto"/>
        <w:rPr>
          <w:rFonts w:ascii="Arial" w:hAnsi="Arial" w:cs="Arial"/>
          <w:sz w:val="20"/>
          <w:szCs w:val="20"/>
          <w:lang w:val="es-ES_tradnl" w:eastAsia="es-CO"/>
        </w:rPr>
      </w:pPr>
    </w:p>
    <w:p w14:paraId="4E6FB498" w14:textId="1711978F" w:rsidR="00545461" w:rsidRPr="00FC5AD3" w:rsidRDefault="006E6D9B" w:rsidP="00A7059C">
      <w:pPr>
        <w:spacing w:line="240" w:lineRule="auto"/>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A7059C">
      <w:pPr>
        <w:spacing w:line="240" w:lineRule="auto"/>
        <w:rPr>
          <w:rFonts w:ascii="Arial" w:hAnsi="Arial" w:cs="Arial"/>
          <w:sz w:val="20"/>
          <w:szCs w:val="20"/>
          <w:lang w:val="es-ES_tradnl" w:eastAsia="es-CO"/>
        </w:rPr>
      </w:pPr>
    </w:p>
    <w:p w14:paraId="1B145B66" w14:textId="18F006B1" w:rsidR="00D70D7B" w:rsidRPr="00FC5AD3" w:rsidRDefault="00017FCD" w:rsidP="00A7059C">
      <w:pPr>
        <w:spacing w:line="240" w:lineRule="auto"/>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p w14:paraId="77031AF6" w14:textId="250AF235" w:rsidR="0058222E" w:rsidRPr="00FC5AD3" w:rsidRDefault="0058222E" w:rsidP="00A7059C">
      <w:pPr>
        <w:spacing w:line="240" w:lineRule="auto"/>
        <w:rPr>
          <w:rFonts w:ascii="Arial" w:hAnsi="Arial" w:cs="Arial"/>
          <w:sz w:val="20"/>
          <w:szCs w:val="20"/>
          <w:lang w:val="es-ES_tradnl" w:eastAsia="es-CO"/>
        </w:rPr>
      </w:pPr>
    </w:p>
    <w:p w14:paraId="50AA65CC" w14:textId="77777777" w:rsidR="005E5030" w:rsidRPr="00FC5AD3" w:rsidRDefault="005E5030" w:rsidP="00A7059C">
      <w:pPr>
        <w:spacing w:after="100" w:afterAutospacing="1" w:line="240" w:lineRule="auto"/>
        <w:rPr>
          <w:rFonts w:ascii="Arial" w:eastAsia="SimSun" w:hAnsi="Arial" w:cs="Arial"/>
          <w:b/>
          <w:kern w:val="3"/>
          <w:sz w:val="20"/>
          <w:szCs w:val="20"/>
          <w:u w:val="single"/>
          <w:lang w:eastAsia="zh-CN" w:bidi="hi-IN"/>
        </w:rPr>
      </w:pPr>
    </w:p>
    <w:p w14:paraId="4D84E88B" w14:textId="7A09FB5C" w:rsidR="0058222E" w:rsidRPr="00FC5AD3" w:rsidRDefault="00815604" w:rsidP="00A7059C">
      <w:pPr>
        <w:spacing w:after="100" w:afterAutospacing="1" w:line="240" w:lineRule="auto"/>
        <w:rPr>
          <w:rFonts w:ascii="Arial" w:eastAsia="SimSun" w:hAnsi="Arial" w:cs="Arial"/>
          <w:kern w:val="3"/>
          <w:sz w:val="20"/>
          <w:szCs w:val="20"/>
          <w:lang w:eastAsia="zh-CN" w:bidi="hi-IN"/>
        </w:rPr>
      </w:pPr>
      <w:r w:rsidRPr="00FC5AD3">
        <w:rPr>
          <w:rFonts w:ascii="Arial" w:eastAsia="SimSun" w:hAnsi="Arial" w:cs="Arial"/>
          <w:b/>
          <w:kern w:val="3"/>
          <w:sz w:val="20"/>
          <w:szCs w:val="20"/>
          <w:u w:val="single"/>
          <w:lang w:eastAsia="zh-CN" w:bidi="hi-IN"/>
        </w:rPr>
        <w:t xml:space="preserve">Matriz de </w:t>
      </w:r>
      <w:r w:rsidR="00E011A2" w:rsidRPr="00FC5AD3">
        <w:rPr>
          <w:rFonts w:ascii="Arial" w:eastAsia="SimSun" w:hAnsi="Arial" w:cs="Arial"/>
          <w:b/>
          <w:kern w:val="3"/>
          <w:sz w:val="20"/>
          <w:szCs w:val="20"/>
          <w:u w:val="single"/>
          <w:lang w:eastAsia="zh-CN" w:bidi="hi-IN"/>
        </w:rPr>
        <w:t>r</w:t>
      </w:r>
      <w:r w:rsidRPr="00FC5AD3">
        <w:rPr>
          <w:rFonts w:ascii="Arial" w:eastAsia="SimSun" w:hAnsi="Arial" w:cs="Arial"/>
          <w:b/>
          <w:kern w:val="3"/>
          <w:sz w:val="20"/>
          <w:szCs w:val="20"/>
          <w:u w:val="single"/>
          <w:lang w:eastAsia="zh-CN" w:bidi="hi-IN"/>
        </w:rPr>
        <w:t>iesgos</w:t>
      </w:r>
    </w:p>
    <w:p w14:paraId="7ED9F954" w14:textId="77777777" w:rsidR="00815604" w:rsidRPr="00FC5AD3" w:rsidRDefault="00815604" w:rsidP="00A7059C">
      <w:pPr>
        <w:spacing w:after="100" w:afterAutospacing="1" w:line="240" w:lineRule="auto"/>
        <w:rPr>
          <w:rFonts w:ascii="Arial" w:eastAsia="SimSun" w:hAnsi="Arial" w:cs="Arial"/>
          <w:kern w:val="3"/>
          <w:sz w:val="20"/>
          <w:szCs w:val="20"/>
          <w:lang w:eastAsia="zh-CN" w:bidi="hi-IN"/>
        </w:rPr>
      </w:pPr>
    </w:p>
    <w:tbl>
      <w:tblPr>
        <w:tblStyle w:val="Tablaconcuadrcula"/>
        <w:tblW w:w="18349" w:type="dxa"/>
        <w:jc w:val="center"/>
        <w:tblLayout w:type="fixed"/>
        <w:tblLook w:val="04A0" w:firstRow="1" w:lastRow="0" w:firstColumn="1" w:lastColumn="0" w:noHBand="0" w:noVBand="1"/>
      </w:tblPr>
      <w:tblGrid>
        <w:gridCol w:w="421"/>
        <w:gridCol w:w="425"/>
        <w:gridCol w:w="425"/>
        <w:gridCol w:w="426"/>
        <w:gridCol w:w="461"/>
        <w:gridCol w:w="2232"/>
        <w:gridCol w:w="2551"/>
        <w:gridCol w:w="320"/>
        <w:gridCol w:w="389"/>
        <w:gridCol w:w="567"/>
        <w:gridCol w:w="425"/>
        <w:gridCol w:w="567"/>
        <w:gridCol w:w="3261"/>
        <w:gridCol w:w="357"/>
        <w:gridCol w:w="426"/>
        <w:gridCol w:w="358"/>
        <w:gridCol w:w="442"/>
        <w:gridCol w:w="6"/>
        <w:gridCol w:w="469"/>
        <w:gridCol w:w="777"/>
        <w:gridCol w:w="628"/>
        <w:gridCol w:w="6"/>
        <w:gridCol w:w="641"/>
        <w:gridCol w:w="1418"/>
        <w:gridCol w:w="351"/>
      </w:tblGrid>
      <w:tr w:rsidR="00272AB9" w:rsidRPr="00A7059C" w14:paraId="64A698D4" w14:textId="77777777" w:rsidTr="00272AB9">
        <w:trPr>
          <w:gridAfter w:val="1"/>
          <w:wAfter w:w="351" w:type="dxa"/>
          <w:cantSplit/>
          <w:trHeight w:val="600"/>
          <w:jc w:val="center"/>
        </w:trPr>
        <w:tc>
          <w:tcPr>
            <w:tcW w:w="421" w:type="dxa"/>
            <w:vMerge w:val="restart"/>
            <w:shd w:val="clear" w:color="auto" w:fill="4D4D4D"/>
            <w:textDirection w:val="btLr"/>
          </w:tcPr>
          <w:p w14:paraId="0B3F0DBF"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No.</w:t>
            </w:r>
          </w:p>
        </w:tc>
        <w:tc>
          <w:tcPr>
            <w:tcW w:w="425" w:type="dxa"/>
            <w:vMerge w:val="restart"/>
            <w:shd w:val="clear" w:color="auto" w:fill="4D4D4D"/>
            <w:textDirection w:val="btLr"/>
          </w:tcPr>
          <w:p w14:paraId="0CFF002D"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Clase</w:t>
            </w:r>
          </w:p>
        </w:tc>
        <w:tc>
          <w:tcPr>
            <w:tcW w:w="425" w:type="dxa"/>
            <w:vMerge w:val="restart"/>
            <w:shd w:val="clear" w:color="auto" w:fill="4D4D4D"/>
            <w:textDirection w:val="btLr"/>
          </w:tcPr>
          <w:p w14:paraId="2DB68322"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Fuente</w:t>
            </w:r>
          </w:p>
        </w:tc>
        <w:tc>
          <w:tcPr>
            <w:tcW w:w="426" w:type="dxa"/>
            <w:vMerge w:val="restart"/>
            <w:shd w:val="clear" w:color="auto" w:fill="4D4D4D"/>
            <w:textDirection w:val="btLr"/>
          </w:tcPr>
          <w:p w14:paraId="4DD17F73"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Etapa</w:t>
            </w:r>
          </w:p>
        </w:tc>
        <w:tc>
          <w:tcPr>
            <w:tcW w:w="461" w:type="dxa"/>
            <w:vMerge w:val="restart"/>
            <w:shd w:val="clear" w:color="auto" w:fill="4D4D4D"/>
            <w:textDirection w:val="btLr"/>
          </w:tcPr>
          <w:p w14:paraId="79133F48"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Tipo</w:t>
            </w:r>
          </w:p>
        </w:tc>
        <w:tc>
          <w:tcPr>
            <w:tcW w:w="2232" w:type="dxa"/>
            <w:vMerge w:val="restart"/>
            <w:shd w:val="clear" w:color="auto" w:fill="4D4D4D"/>
            <w:textDirection w:val="btLr"/>
          </w:tcPr>
          <w:p w14:paraId="726FAB8F"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Descripción</w:t>
            </w:r>
          </w:p>
          <w:p w14:paraId="41157746"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(Qué puede pasar y como puede ocurrir)</w:t>
            </w:r>
          </w:p>
          <w:p w14:paraId="6F8D88AD"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p>
        </w:tc>
        <w:tc>
          <w:tcPr>
            <w:tcW w:w="2551" w:type="dxa"/>
            <w:vMerge w:val="restart"/>
            <w:shd w:val="clear" w:color="auto" w:fill="4D4D4D"/>
            <w:textDirection w:val="btLr"/>
          </w:tcPr>
          <w:p w14:paraId="23C1434B"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Consecuencia de la ocurrencia del evento</w:t>
            </w:r>
          </w:p>
        </w:tc>
        <w:tc>
          <w:tcPr>
            <w:tcW w:w="320" w:type="dxa"/>
            <w:vMerge w:val="restart"/>
            <w:shd w:val="clear" w:color="auto" w:fill="4D4D4D"/>
            <w:textDirection w:val="btLr"/>
          </w:tcPr>
          <w:p w14:paraId="483F6432"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Probabilidad</w:t>
            </w:r>
          </w:p>
        </w:tc>
        <w:tc>
          <w:tcPr>
            <w:tcW w:w="389" w:type="dxa"/>
            <w:vMerge w:val="restart"/>
            <w:shd w:val="clear" w:color="auto" w:fill="4D4D4D"/>
            <w:textDirection w:val="btLr"/>
          </w:tcPr>
          <w:p w14:paraId="42F3A4BC"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Impacto</w:t>
            </w:r>
          </w:p>
        </w:tc>
        <w:tc>
          <w:tcPr>
            <w:tcW w:w="567" w:type="dxa"/>
            <w:vMerge w:val="restart"/>
            <w:shd w:val="clear" w:color="auto" w:fill="4D4D4D"/>
            <w:textDirection w:val="btLr"/>
          </w:tcPr>
          <w:p w14:paraId="1803A095"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Valoración del riesgo</w:t>
            </w:r>
          </w:p>
        </w:tc>
        <w:tc>
          <w:tcPr>
            <w:tcW w:w="425" w:type="dxa"/>
            <w:vMerge w:val="restart"/>
            <w:shd w:val="clear" w:color="auto" w:fill="4D4D4D"/>
            <w:textDirection w:val="btLr"/>
          </w:tcPr>
          <w:p w14:paraId="5E343743" w14:textId="77777777" w:rsidR="00FA3223" w:rsidRPr="00A7059C" w:rsidRDefault="00FA3223" w:rsidP="00A7059C">
            <w:pPr>
              <w:spacing w:after="100" w:afterAutospacing="1"/>
              <w:ind w:left="113" w:right="113"/>
              <w:jc w:val="center"/>
              <w:rPr>
                <w:rFonts w:ascii="Arial Narrow" w:eastAsia="SimSun" w:hAnsi="Arial Narrow" w:cs="Arial"/>
                <w:b/>
                <w:bCs/>
                <w:color w:val="FFFFFF" w:themeColor="background1"/>
                <w:kern w:val="3"/>
                <w:sz w:val="20"/>
                <w:szCs w:val="20"/>
                <w:lang w:eastAsia="zh-CN" w:bidi="hi-IN"/>
              </w:rPr>
            </w:pPr>
            <w:r w:rsidRPr="00A7059C">
              <w:rPr>
                <w:rFonts w:ascii="Arial Narrow" w:eastAsia="SimSun" w:hAnsi="Arial Narrow" w:cs="Arial"/>
                <w:b/>
                <w:bCs/>
                <w:color w:val="FFFFFF" w:themeColor="background1"/>
                <w:kern w:val="3"/>
                <w:sz w:val="20"/>
                <w:szCs w:val="20"/>
                <w:lang w:eastAsia="zh-CN" w:bidi="hi-IN"/>
              </w:rPr>
              <w:t>Categoría</w:t>
            </w:r>
          </w:p>
        </w:tc>
        <w:tc>
          <w:tcPr>
            <w:tcW w:w="567" w:type="dxa"/>
            <w:vMerge w:val="restart"/>
            <w:shd w:val="clear" w:color="auto" w:fill="BFBFBF" w:themeFill="background1" w:themeFillShade="BF"/>
            <w:textDirection w:val="btLr"/>
          </w:tcPr>
          <w:p w14:paraId="1438FBF4" w14:textId="77777777" w:rsidR="00FA3223" w:rsidRPr="00A7059C" w:rsidRDefault="00FA3223" w:rsidP="00A7059C">
            <w:pPr>
              <w:spacing w:after="100" w:afterAutospacing="1"/>
              <w:ind w:left="-111"/>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¿A quién se le asigna?</w:t>
            </w:r>
          </w:p>
        </w:tc>
        <w:tc>
          <w:tcPr>
            <w:tcW w:w="3261" w:type="dxa"/>
            <w:vMerge w:val="restart"/>
            <w:shd w:val="clear" w:color="auto" w:fill="BFBFBF" w:themeFill="background1" w:themeFillShade="BF"/>
            <w:textDirection w:val="btLr"/>
          </w:tcPr>
          <w:p w14:paraId="625289B5"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423DEB9F"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772762C7"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13DDF8C9"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58DD5D6A"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5330A7BB"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5FF4BB97" w14:textId="77777777"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p>
          <w:p w14:paraId="692687B8" w14:textId="0C9F8D19" w:rsidR="00FA3223" w:rsidRPr="00A7059C" w:rsidRDefault="00FA3223" w:rsidP="00A7059C">
            <w:pPr>
              <w:spacing w:after="100" w:afterAutospacing="1"/>
              <w:ind w:right="113"/>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Tratamiento/Controles a ser implementados</w:t>
            </w:r>
          </w:p>
        </w:tc>
        <w:tc>
          <w:tcPr>
            <w:tcW w:w="1589" w:type="dxa"/>
            <w:gridSpan w:val="5"/>
            <w:shd w:val="clear" w:color="auto" w:fill="BFBFBF" w:themeFill="background1" w:themeFillShade="BF"/>
          </w:tcPr>
          <w:p w14:paraId="06319402" w14:textId="77777777" w:rsidR="00FA3223" w:rsidRPr="00A7059C" w:rsidRDefault="00FA3223" w:rsidP="00A7059C">
            <w:pPr>
              <w:spacing w:after="100" w:afterAutospacing="1"/>
              <w:jc w:val="center"/>
              <w:rPr>
                <w:rFonts w:ascii="Arial Narrow" w:eastAsia="SimSun" w:hAnsi="Arial Narrow" w:cs="Arial"/>
                <w:b/>
                <w:bCs/>
                <w:kern w:val="3"/>
                <w:sz w:val="20"/>
                <w:szCs w:val="20"/>
                <w:lang w:eastAsia="zh-CN" w:bidi="hi-IN"/>
              </w:rPr>
            </w:pPr>
          </w:p>
          <w:p w14:paraId="3707D55D" w14:textId="77777777" w:rsidR="00FA3223" w:rsidRPr="00A7059C" w:rsidRDefault="00FA3223" w:rsidP="00A7059C">
            <w:pPr>
              <w:spacing w:after="100" w:afterAutospacing="1"/>
              <w:jc w:val="center"/>
              <w:rPr>
                <w:rFonts w:ascii="Arial Narrow" w:eastAsia="SimSun" w:hAnsi="Arial Narrow" w:cs="Arial"/>
                <w:b/>
                <w:bCs/>
                <w:kern w:val="3"/>
                <w:sz w:val="20"/>
                <w:szCs w:val="20"/>
                <w:lang w:eastAsia="zh-CN" w:bidi="hi-IN"/>
              </w:rPr>
            </w:pPr>
          </w:p>
          <w:p w14:paraId="429112F2" w14:textId="77777777" w:rsidR="00FA3223" w:rsidRPr="00A7059C" w:rsidRDefault="00FA3223" w:rsidP="00A7059C">
            <w:pPr>
              <w:spacing w:after="100" w:afterAutospacing="1"/>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Impacto después del tratamiento</w:t>
            </w:r>
          </w:p>
        </w:tc>
        <w:tc>
          <w:tcPr>
            <w:tcW w:w="469" w:type="dxa"/>
            <w:shd w:val="clear" w:color="auto" w:fill="BFBFBF" w:themeFill="background1" w:themeFillShade="BF"/>
            <w:textDirection w:val="btLr"/>
          </w:tcPr>
          <w:p w14:paraId="5290B6AA" w14:textId="77777777" w:rsidR="00FA3223" w:rsidRPr="00A7059C" w:rsidRDefault="00FA3223" w:rsidP="00A7059C">
            <w:pPr>
              <w:spacing w:after="100" w:afterAutospacing="1"/>
              <w:ind w:left="113" w:right="113"/>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¿Afecta la ejecución del contrato?</w:t>
            </w:r>
          </w:p>
        </w:tc>
        <w:tc>
          <w:tcPr>
            <w:tcW w:w="777" w:type="dxa"/>
            <w:vMerge w:val="restart"/>
            <w:shd w:val="clear" w:color="auto" w:fill="BFBFBF" w:themeFill="background1" w:themeFillShade="BF"/>
            <w:textDirection w:val="btLr"/>
          </w:tcPr>
          <w:p w14:paraId="14BC6F0D" w14:textId="77777777" w:rsidR="00FA3223" w:rsidRPr="00A7059C" w:rsidRDefault="00FA3223" w:rsidP="00A7059C">
            <w:pPr>
              <w:spacing w:after="100" w:afterAutospacing="1"/>
              <w:ind w:left="113" w:right="113"/>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Persona responsable por implementar el tratamiento</w:t>
            </w:r>
          </w:p>
        </w:tc>
        <w:tc>
          <w:tcPr>
            <w:tcW w:w="628" w:type="dxa"/>
            <w:shd w:val="clear" w:color="auto" w:fill="BFBFBF" w:themeFill="background1" w:themeFillShade="BF"/>
            <w:textDirection w:val="btLr"/>
          </w:tcPr>
          <w:p w14:paraId="1BFD10A7" w14:textId="77777777" w:rsidR="00FA3223" w:rsidRPr="00A7059C" w:rsidRDefault="00FA3223" w:rsidP="00A7059C">
            <w:pPr>
              <w:spacing w:after="100" w:afterAutospacing="1"/>
              <w:ind w:left="113" w:right="113"/>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Fecha estimada en que se completa el tratamiento</w:t>
            </w:r>
          </w:p>
        </w:tc>
        <w:tc>
          <w:tcPr>
            <w:tcW w:w="2065" w:type="dxa"/>
            <w:gridSpan w:val="3"/>
            <w:shd w:val="clear" w:color="auto" w:fill="BFBFBF" w:themeFill="background1" w:themeFillShade="BF"/>
          </w:tcPr>
          <w:p w14:paraId="5674A2B8" w14:textId="77777777" w:rsidR="00FA3223" w:rsidRPr="00A7059C" w:rsidRDefault="00FA3223" w:rsidP="00A7059C">
            <w:pPr>
              <w:spacing w:after="100" w:afterAutospacing="1"/>
              <w:jc w:val="center"/>
              <w:rPr>
                <w:rFonts w:ascii="Arial Narrow" w:eastAsia="SimSun" w:hAnsi="Arial Narrow" w:cs="Arial"/>
                <w:b/>
                <w:bCs/>
                <w:kern w:val="3"/>
                <w:sz w:val="20"/>
                <w:szCs w:val="20"/>
                <w:lang w:eastAsia="zh-CN" w:bidi="hi-IN"/>
              </w:rPr>
            </w:pPr>
          </w:p>
          <w:p w14:paraId="539354B2" w14:textId="77777777" w:rsidR="00FA3223" w:rsidRPr="00A7059C" w:rsidRDefault="00FA3223" w:rsidP="00A7059C">
            <w:pPr>
              <w:spacing w:after="100" w:afterAutospacing="1"/>
              <w:jc w:val="center"/>
              <w:rPr>
                <w:rFonts w:ascii="Arial Narrow" w:eastAsia="SimSun" w:hAnsi="Arial Narrow" w:cs="Arial"/>
                <w:b/>
                <w:bCs/>
                <w:kern w:val="3"/>
                <w:sz w:val="20"/>
                <w:szCs w:val="20"/>
                <w:lang w:eastAsia="zh-CN" w:bidi="hi-IN"/>
              </w:rPr>
            </w:pPr>
          </w:p>
          <w:p w14:paraId="56250110" w14:textId="77777777" w:rsidR="00FA3223" w:rsidRPr="00A7059C" w:rsidRDefault="00FA3223" w:rsidP="00A7059C">
            <w:pPr>
              <w:spacing w:after="100" w:afterAutospacing="1"/>
              <w:jc w:val="center"/>
              <w:rPr>
                <w:rFonts w:ascii="Arial Narrow" w:eastAsia="SimSun" w:hAnsi="Arial Narrow" w:cs="Arial"/>
                <w:b/>
                <w:bCs/>
                <w:kern w:val="3"/>
                <w:sz w:val="20"/>
                <w:szCs w:val="20"/>
                <w:lang w:eastAsia="zh-CN" w:bidi="hi-IN"/>
              </w:rPr>
            </w:pPr>
            <w:r w:rsidRPr="00A7059C">
              <w:rPr>
                <w:rFonts w:ascii="Arial Narrow" w:eastAsia="SimSun" w:hAnsi="Arial Narrow" w:cs="Arial"/>
                <w:b/>
                <w:bCs/>
                <w:kern w:val="3"/>
                <w:sz w:val="20"/>
                <w:szCs w:val="20"/>
                <w:lang w:eastAsia="zh-CN" w:bidi="hi-IN"/>
              </w:rPr>
              <w:t>Monitoreo y revisión</w:t>
            </w:r>
          </w:p>
        </w:tc>
      </w:tr>
      <w:tr w:rsidR="00A7059C" w:rsidRPr="00A7059C" w14:paraId="678B7917" w14:textId="77777777" w:rsidTr="00272AB9">
        <w:trPr>
          <w:gridAfter w:val="1"/>
          <w:wAfter w:w="351" w:type="dxa"/>
          <w:cantSplit/>
          <w:trHeight w:val="1020"/>
          <w:jc w:val="center"/>
        </w:trPr>
        <w:tc>
          <w:tcPr>
            <w:tcW w:w="421" w:type="dxa"/>
            <w:vMerge/>
            <w:shd w:val="clear" w:color="auto" w:fill="4D4D4D"/>
            <w:textDirection w:val="btLr"/>
          </w:tcPr>
          <w:p w14:paraId="6641EAEF"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425" w:type="dxa"/>
            <w:vMerge/>
            <w:shd w:val="clear" w:color="auto" w:fill="4D4D4D"/>
            <w:textDirection w:val="btLr"/>
          </w:tcPr>
          <w:p w14:paraId="09DEBE93"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425" w:type="dxa"/>
            <w:vMerge/>
            <w:shd w:val="clear" w:color="auto" w:fill="4D4D4D"/>
            <w:textDirection w:val="btLr"/>
          </w:tcPr>
          <w:p w14:paraId="4141C885"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426" w:type="dxa"/>
            <w:vMerge/>
            <w:shd w:val="clear" w:color="auto" w:fill="4D4D4D"/>
            <w:textDirection w:val="btLr"/>
          </w:tcPr>
          <w:p w14:paraId="13B67C39"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461" w:type="dxa"/>
            <w:vMerge/>
            <w:shd w:val="clear" w:color="auto" w:fill="4D4D4D"/>
            <w:textDirection w:val="btLr"/>
          </w:tcPr>
          <w:p w14:paraId="5AC84B61"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2232" w:type="dxa"/>
            <w:vMerge/>
            <w:shd w:val="clear" w:color="auto" w:fill="4D4D4D"/>
            <w:textDirection w:val="btLr"/>
          </w:tcPr>
          <w:p w14:paraId="5100BCAD"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2551" w:type="dxa"/>
            <w:vMerge/>
            <w:shd w:val="clear" w:color="auto" w:fill="4D4D4D"/>
            <w:textDirection w:val="btLr"/>
          </w:tcPr>
          <w:p w14:paraId="24531D07"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320" w:type="dxa"/>
            <w:vMerge/>
            <w:shd w:val="clear" w:color="auto" w:fill="4D4D4D"/>
            <w:textDirection w:val="btLr"/>
          </w:tcPr>
          <w:p w14:paraId="238D69C4"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389" w:type="dxa"/>
            <w:vMerge/>
            <w:shd w:val="clear" w:color="auto" w:fill="4D4D4D"/>
            <w:textDirection w:val="btLr"/>
          </w:tcPr>
          <w:p w14:paraId="031F3DFA"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567" w:type="dxa"/>
            <w:vMerge/>
            <w:shd w:val="clear" w:color="auto" w:fill="4D4D4D"/>
            <w:textDirection w:val="btLr"/>
          </w:tcPr>
          <w:p w14:paraId="60995505"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425" w:type="dxa"/>
            <w:vMerge/>
            <w:shd w:val="clear" w:color="auto" w:fill="4D4D4D"/>
            <w:textDirection w:val="btLr"/>
          </w:tcPr>
          <w:p w14:paraId="755F794E" w14:textId="77777777" w:rsidR="00FA3223" w:rsidRPr="00A7059C" w:rsidRDefault="00FA3223" w:rsidP="00A7059C">
            <w:pPr>
              <w:spacing w:after="100" w:afterAutospacing="1"/>
              <w:ind w:left="113" w:right="113"/>
              <w:jc w:val="center"/>
              <w:rPr>
                <w:rFonts w:ascii="Arial Narrow" w:eastAsia="SimSun" w:hAnsi="Arial Narrow" w:cs="Arial"/>
                <w:kern w:val="3"/>
                <w:sz w:val="20"/>
                <w:szCs w:val="20"/>
                <w:lang w:eastAsia="zh-CN" w:bidi="hi-IN"/>
              </w:rPr>
            </w:pPr>
          </w:p>
        </w:tc>
        <w:tc>
          <w:tcPr>
            <w:tcW w:w="567" w:type="dxa"/>
            <w:vMerge/>
            <w:shd w:val="clear" w:color="auto" w:fill="BFBFBF" w:themeFill="background1" w:themeFillShade="BF"/>
            <w:textDirection w:val="btLr"/>
          </w:tcPr>
          <w:p w14:paraId="6ABDAA08" w14:textId="77777777" w:rsidR="00FA3223" w:rsidRPr="00A7059C" w:rsidRDefault="00FA3223" w:rsidP="00A7059C">
            <w:pPr>
              <w:spacing w:after="100" w:afterAutospacing="1"/>
              <w:ind w:left="-111"/>
              <w:jc w:val="center"/>
              <w:rPr>
                <w:rFonts w:ascii="Arial Narrow" w:eastAsia="SimSun" w:hAnsi="Arial Narrow" w:cs="Arial"/>
                <w:b/>
                <w:kern w:val="3"/>
                <w:sz w:val="20"/>
                <w:szCs w:val="20"/>
                <w:lang w:eastAsia="zh-CN" w:bidi="hi-IN"/>
              </w:rPr>
            </w:pPr>
          </w:p>
        </w:tc>
        <w:tc>
          <w:tcPr>
            <w:tcW w:w="3261" w:type="dxa"/>
            <w:vMerge/>
            <w:shd w:val="clear" w:color="auto" w:fill="BFBFBF" w:themeFill="background1" w:themeFillShade="BF"/>
            <w:textDirection w:val="btLr"/>
          </w:tcPr>
          <w:p w14:paraId="0930E920"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p>
        </w:tc>
        <w:tc>
          <w:tcPr>
            <w:tcW w:w="357" w:type="dxa"/>
            <w:shd w:val="clear" w:color="auto" w:fill="BFBFBF" w:themeFill="background1" w:themeFillShade="BF"/>
            <w:textDirection w:val="btLr"/>
          </w:tcPr>
          <w:p w14:paraId="346C1989"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Probabilidad</w:t>
            </w:r>
          </w:p>
        </w:tc>
        <w:tc>
          <w:tcPr>
            <w:tcW w:w="426" w:type="dxa"/>
            <w:shd w:val="clear" w:color="auto" w:fill="BFBFBF" w:themeFill="background1" w:themeFillShade="BF"/>
            <w:textDirection w:val="btLr"/>
          </w:tcPr>
          <w:p w14:paraId="321C7D5A"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Impacto</w:t>
            </w:r>
          </w:p>
        </w:tc>
        <w:tc>
          <w:tcPr>
            <w:tcW w:w="358" w:type="dxa"/>
            <w:shd w:val="clear" w:color="auto" w:fill="BFBFBF" w:themeFill="background1" w:themeFillShade="BF"/>
            <w:textDirection w:val="btLr"/>
          </w:tcPr>
          <w:p w14:paraId="0A01C4B5"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Valoración del Riesgo</w:t>
            </w:r>
          </w:p>
        </w:tc>
        <w:tc>
          <w:tcPr>
            <w:tcW w:w="442" w:type="dxa"/>
            <w:shd w:val="clear" w:color="auto" w:fill="BFBFBF" w:themeFill="background1" w:themeFillShade="BF"/>
            <w:textDirection w:val="btLr"/>
          </w:tcPr>
          <w:p w14:paraId="00E41386"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Categoría</w:t>
            </w:r>
          </w:p>
        </w:tc>
        <w:tc>
          <w:tcPr>
            <w:tcW w:w="475" w:type="dxa"/>
            <w:gridSpan w:val="2"/>
            <w:shd w:val="clear" w:color="auto" w:fill="BFBFBF" w:themeFill="background1" w:themeFillShade="BF"/>
            <w:textDirection w:val="btLr"/>
          </w:tcPr>
          <w:p w14:paraId="48CD9EE5"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p>
        </w:tc>
        <w:tc>
          <w:tcPr>
            <w:tcW w:w="777" w:type="dxa"/>
            <w:vMerge/>
            <w:shd w:val="clear" w:color="auto" w:fill="BFBFBF" w:themeFill="background1" w:themeFillShade="BF"/>
            <w:textDirection w:val="btLr"/>
          </w:tcPr>
          <w:p w14:paraId="13559F45"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p>
        </w:tc>
        <w:tc>
          <w:tcPr>
            <w:tcW w:w="634" w:type="dxa"/>
            <w:gridSpan w:val="2"/>
            <w:shd w:val="clear" w:color="auto" w:fill="BFBFBF" w:themeFill="background1" w:themeFillShade="BF"/>
            <w:textDirection w:val="btLr"/>
          </w:tcPr>
          <w:p w14:paraId="56CBE478"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p>
        </w:tc>
        <w:tc>
          <w:tcPr>
            <w:tcW w:w="641" w:type="dxa"/>
            <w:shd w:val="clear" w:color="auto" w:fill="BFBFBF" w:themeFill="background1" w:themeFillShade="BF"/>
            <w:textDirection w:val="btLr"/>
          </w:tcPr>
          <w:p w14:paraId="6708B798"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¿Cómo se realiza el monitoreo?</w:t>
            </w:r>
          </w:p>
        </w:tc>
        <w:tc>
          <w:tcPr>
            <w:tcW w:w="1418" w:type="dxa"/>
            <w:shd w:val="clear" w:color="auto" w:fill="BFBFBF" w:themeFill="background1" w:themeFillShade="BF"/>
            <w:textDirection w:val="btLr"/>
          </w:tcPr>
          <w:p w14:paraId="5478208D"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Periodicidad</w:t>
            </w:r>
          </w:p>
          <w:p w14:paraId="1F85B55D" w14:textId="77777777" w:rsidR="00FA3223" w:rsidRPr="00A7059C" w:rsidRDefault="00FA3223" w:rsidP="00A7059C">
            <w:pPr>
              <w:spacing w:after="100" w:afterAutospacing="1"/>
              <w:ind w:left="113" w:right="113"/>
              <w:jc w:val="center"/>
              <w:rPr>
                <w:rFonts w:ascii="Arial Narrow" w:eastAsia="SimSun" w:hAnsi="Arial Narrow" w:cs="Arial"/>
                <w:b/>
                <w:kern w:val="3"/>
                <w:sz w:val="20"/>
                <w:szCs w:val="20"/>
                <w:lang w:eastAsia="zh-CN" w:bidi="hi-IN"/>
              </w:rPr>
            </w:pPr>
            <w:r w:rsidRPr="00A7059C">
              <w:rPr>
                <w:rFonts w:ascii="Arial Narrow" w:eastAsia="SimSun" w:hAnsi="Arial Narrow" w:cs="Arial"/>
                <w:b/>
                <w:kern w:val="3"/>
                <w:sz w:val="20"/>
                <w:szCs w:val="20"/>
                <w:lang w:eastAsia="zh-CN" w:bidi="hi-IN"/>
              </w:rPr>
              <w:t>¿Cuándo?</w:t>
            </w:r>
          </w:p>
        </w:tc>
      </w:tr>
      <w:tr w:rsidR="00FA3223" w:rsidRPr="00A7059C" w14:paraId="52FADA9D" w14:textId="77777777" w:rsidTr="00272AB9">
        <w:trPr>
          <w:gridAfter w:val="1"/>
          <w:wAfter w:w="351" w:type="dxa"/>
          <w:cantSplit/>
          <w:trHeight w:val="230"/>
          <w:jc w:val="center"/>
        </w:trPr>
        <w:tc>
          <w:tcPr>
            <w:tcW w:w="421" w:type="dxa"/>
            <w:shd w:val="clear" w:color="auto" w:fill="auto"/>
            <w:textDirection w:val="btLr"/>
          </w:tcPr>
          <w:p w14:paraId="6CB14C0F" w14:textId="0FC84FF5" w:rsidR="00A32860" w:rsidRPr="00A7059C" w:rsidRDefault="00A32860" w:rsidP="00A7059C">
            <w:pPr>
              <w:spacing w:after="100" w:afterAutospacing="1"/>
              <w:jc w:val="center"/>
              <w:rPr>
                <w:rFonts w:ascii="Arial Narrow" w:eastAsia="SimSun" w:hAnsi="Arial Narrow" w:cs="Arial"/>
                <w:kern w:val="3"/>
                <w:sz w:val="20"/>
                <w:szCs w:val="20"/>
                <w:lang w:eastAsia="zh-CN" w:bidi="hi-IN"/>
              </w:rPr>
            </w:pPr>
            <w:r w:rsidRPr="00A7059C">
              <w:rPr>
                <w:rFonts w:ascii="Arial Narrow" w:eastAsia="Arial" w:hAnsi="Arial Narrow" w:cs="Arial"/>
                <w:w w:val="99"/>
                <w:sz w:val="20"/>
                <w:szCs w:val="20"/>
              </w:rPr>
              <w:lastRenderedPageBreak/>
              <w:t>1</w:t>
            </w:r>
          </w:p>
        </w:tc>
        <w:tc>
          <w:tcPr>
            <w:tcW w:w="425" w:type="dxa"/>
            <w:shd w:val="clear" w:color="auto" w:fill="auto"/>
            <w:textDirection w:val="btLr"/>
          </w:tcPr>
          <w:p w14:paraId="68BFBA15" w14:textId="12B032C3" w:rsidR="00A32860" w:rsidRPr="00A7059C" w:rsidRDefault="00A32860"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General</w:t>
            </w:r>
          </w:p>
        </w:tc>
        <w:tc>
          <w:tcPr>
            <w:tcW w:w="425" w:type="dxa"/>
            <w:shd w:val="clear" w:color="auto" w:fill="auto"/>
            <w:textDirection w:val="btLr"/>
          </w:tcPr>
          <w:p w14:paraId="1E52A15B" w14:textId="0C9824A1" w:rsidR="00A32860" w:rsidRPr="00A7059C" w:rsidRDefault="00A32860"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Externa</w:t>
            </w:r>
          </w:p>
        </w:tc>
        <w:tc>
          <w:tcPr>
            <w:tcW w:w="426" w:type="dxa"/>
            <w:shd w:val="clear" w:color="auto" w:fill="auto"/>
            <w:textDirection w:val="btLr"/>
          </w:tcPr>
          <w:p w14:paraId="6304DED9" w14:textId="43C1FA65" w:rsidR="00A32860" w:rsidRPr="00A7059C" w:rsidRDefault="00A32860"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4 Ejecución</w:t>
            </w:r>
          </w:p>
        </w:tc>
        <w:tc>
          <w:tcPr>
            <w:tcW w:w="461" w:type="dxa"/>
            <w:shd w:val="clear" w:color="auto" w:fill="auto"/>
            <w:textDirection w:val="btLr"/>
          </w:tcPr>
          <w:p w14:paraId="4CE60CEA" w14:textId="03AFE098" w:rsidR="00A32860" w:rsidRPr="00A7059C" w:rsidRDefault="00A32860"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Operacionales</w:t>
            </w:r>
          </w:p>
        </w:tc>
        <w:tc>
          <w:tcPr>
            <w:tcW w:w="2232" w:type="dxa"/>
            <w:shd w:val="clear" w:color="auto" w:fill="auto"/>
          </w:tcPr>
          <w:p w14:paraId="308A3DEE" w14:textId="663E5D67" w:rsidR="00A32860" w:rsidRPr="00A7059C" w:rsidRDefault="00A32860"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El contrato de</w:t>
            </w:r>
            <w:r w:rsidR="00F23B3A" w:rsidRPr="00A7059C">
              <w:rPr>
                <w:rFonts w:ascii="Arial Narrow" w:eastAsia="Arial" w:hAnsi="Arial Narrow" w:cs="Arial"/>
                <w:sz w:val="20"/>
                <w:szCs w:val="20"/>
              </w:rPr>
              <w:t xml:space="preserve"> </w:t>
            </w:r>
            <w:r w:rsidRPr="00A7059C">
              <w:rPr>
                <w:rFonts w:ascii="Arial Narrow" w:eastAsia="Arial" w:hAnsi="Arial Narrow" w:cs="Arial"/>
                <w:sz w:val="20"/>
                <w:szCs w:val="20"/>
              </w:rPr>
              <w:t>obra objeto de interventoría tiene un proceso fallido o no hay posibilidad de iniciarlo</w:t>
            </w:r>
          </w:p>
        </w:tc>
        <w:tc>
          <w:tcPr>
            <w:tcW w:w="2551" w:type="dxa"/>
            <w:shd w:val="clear" w:color="auto" w:fill="auto"/>
          </w:tcPr>
          <w:p w14:paraId="715F63A8" w14:textId="671A436E" w:rsidR="00A32860" w:rsidRPr="00A7059C" w:rsidRDefault="00A32860"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No haber suscrito el contrato principal de obra.</w:t>
            </w:r>
          </w:p>
          <w:p w14:paraId="737F055C" w14:textId="77777777" w:rsidR="00A32860" w:rsidRPr="00A7059C" w:rsidRDefault="00A32860" w:rsidP="00A7059C">
            <w:pPr>
              <w:shd w:val="clear" w:color="auto" w:fill="FFFFFF" w:themeFill="background1"/>
              <w:spacing w:before="13"/>
              <w:rPr>
                <w:rFonts w:ascii="Arial Narrow" w:eastAsia="Arial" w:hAnsi="Arial Narrow" w:cs="Arial"/>
                <w:sz w:val="20"/>
                <w:szCs w:val="20"/>
              </w:rPr>
            </w:pPr>
          </w:p>
          <w:p w14:paraId="6AFD98D3" w14:textId="30A447FC" w:rsidR="00A32860" w:rsidRPr="00A7059C" w:rsidRDefault="00A32860" w:rsidP="00A7059C">
            <w:pPr>
              <w:shd w:val="clear" w:color="auto" w:fill="FFFFFF" w:themeFill="background1"/>
              <w:ind w:left="66" w:right="380"/>
              <w:rPr>
                <w:rFonts w:ascii="Arial Narrow" w:eastAsia="Arial" w:hAnsi="Arial Narrow" w:cs="Arial"/>
                <w:sz w:val="20"/>
                <w:szCs w:val="20"/>
              </w:rPr>
            </w:pPr>
            <w:r w:rsidRPr="00A7059C">
              <w:rPr>
                <w:rFonts w:ascii="Arial Narrow" w:eastAsia="Arial" w:hAnsi="Arial Narrow" w:cs="Arial"/>
                <w:sz w:val="20"/>
                <w:szCs w:val="20"/>
              </w:rPr>
              <w:t>No    se puede iniciar</w:t>
            </w:r>
          </w:p>
          <w:p w14:paraId="1DDCC0FA" w14:textId="77777777" w:rsidR="00A32860" w:rsidRPr="00A7059C" w:rsidRDefault="00A32860" w:rsidP="00A7059C">
            <w:pPr>
              <w:shd w:val="clear" w:color="auto" w:fill="FFFFFF" w:themeFill="background1"/>
              <w:ind w:left="66" w:right="19"/>
              <w:rPr>
                <w:rFonts w:ascii="Arial Narrow" w:eastAsia="Arial" w:hAnsi="Arial Narrow" w:cs="Arial"/>
                <w:sz w:val="20"/>
                <w:szCs w:val="20"/>
              </w:rPr>
            </w:pPr>
            <w:r w:rsidRPr="00A7059C">
              <w:rPr>
                <w:rFonts w:ascii="Arial Narrow" w:eastAsia="Arial" w:hAnsi="Arial Narrow" w:cs="Arial"/>
                <w:sz w:val="20"/>
                <w:szCs w:val="20"/>
              </w:rPr>
              <w:t>la ejecución del contrato de obra ni</w:t>
            </w:r>
          </w:p>
          <w:p w14:paraId="38E40712" w14:textId="62D13725" w:rsidR="00A32860" w:rsidRPr="00A7059C" w:rsidRDefault="00A32860" w:rsidP="00A7059C">
            <w:pPr>
              <w:shd w:val="clear" w:color="auto" w:fill="FFFFFF" w:themeFill="background1"/>
              <w:spacing w:before="2"/>
              <w:ind w:left="66" w:right="77"/>
              <w:rPr>
                <w:rFonts w:ascii="Arial Narrow" w:eastAsia="Arial" w:hAnsi="Arial Narrow" w:cs="Arial"/>
                <w:sz w:val="20"/>
                <w:szCs w:val="20"/>
              </w:rPr>
            </w:pPr>
            <w:r w:rsidRPr="00A7059C">
              <w:rPr>
                <w:rFonts w:ascii="Arial Narrow" w:eastAsia="Arial" w:hAnsi="Arial Narrow" w:cs="Arial"/>
                <w:sz w:val="20"/>
                <w:szCs w:val="20"/>
              </w:rPr>
              <w:t>el de interventoría</w:t>
            </w:r>
          </w:p>
          <w:p w14:paraId="4276B3E5" w14:textId="4EDA3D6C" w:rsidR="00A32860" w:rsidRPr="00A7059C" w:rsidRDefault="00A32860" w:rsidP="00A7059C">
            <w:pPr>
              <w:spacing w:after="100" w:afterAutospacing="1"/>
              <w:jc w:val="center"/>
              <w:rPr>
                <w:rFonts w:ascii="Arial Narrow" w:eastAsia="Arial" w:hAnsi="Arial Narrow" w:cs="Arial"/>
                <w:sz w:val="20"/>
                <w:szCs w:val="20"/>
              </w:rPr>
            </w:pPr>
          </w:p>
        </w:tc>
        <w:tc>
          <w:tcPr>
            <w:tcW w:w="320" w:type="dxa"/>
            <w:shd w:val="clear" w:color="auto" w:fill="auto"/>
            <w:textDirection w:val="btLr"/>
          </w:tcPr>
          <w:p w14:paraId="5EE02943" w14:textId="7914748F" w:rsidR="00A32860" w:rsidRPr="00A7059C" w:rsidRDefault="00A32860" w:rsidP="00A7059C">
            <w:pPr>
              <w:spacing w:after="100" w:afterAutospacing="1"/>
              <w:jc w:val="center"/>
              <w:rPr>
                <w:rFonts w:ascii="Arial Narrow" w:eastAsia="SimSun" w:hAnsi="Arial Narrow" w:cs="Arial"/>
                <w:kern w:val="3"/>
                <w:sz w:val="20"/>
                <w:szCs w:val="20"/>
                <w:lang w:eastAsia="zh-CN" w:bidi="hi-IN"/>
              </w:rPr>
            </w:pPr>
            <w:r w:rsidRPr="00A7059C">
              <w:rPr>
                <w:rFonts w:ascii="Arial Narrow" w:eastAsia="Arial" w:hAnsi="Arial Narrow" w:cs="Arial"/>
                <w:w w:val="99"/>
                <w:sz w:val="20"/>
                <w:szCs w:val="20"/>
              </w:rPr>
              <w:t>2</w:t>
            </w:r>
          </w:p>
        </w:tc>
        <w:tc>
          <w:tcPr>
            <w:tcW w:w="389" w:type="dxa"/>
            <w:shd w:val="clear" w:color="auto" w:fill="auto"/>
            <w:textDirection w:val="btLr"/>
          </w:tcPr>
          <w:p w14:paraId="589BDDB5" w14:textId="20C87CF3" w:rsidR="00A32860" w:rsidRPr="00A7059C" w:rsidRDefault="00A32860" w:rsidP="00A7059C">
            <w:pPr>
              <w:spacing w:after="100" w:afterAutospacing="1"/>
              <w:jc w:val="center"/>
              <w:rPr>
                <w:rFonts w:ascii="Arial Narrow" w:eastAsia="SimSun" w:hAnsi="Arial Narrow" w:cs="Arial"/>
                <w:kern w:val="3"/>
                <w:sz w:val="20"/>
                <w:szCs w:val="20"/>
                <w:lang w:eastAsia="zh-CN" w:bidi="hi-IN"/>
              </w:rPr>
            </w:pPr>
            <w:r w:rsidRPr="00A7059C">
              <w:rPr>
                <w:rFonts w:ascii="Arial Narrow" w:eastAsia="Arial" w:hAnsi="Arial Narrow" w:cs="Arial"/>
                <w:w w:val="99"/>
                <w:sz w:val="20"/>
                <w:szCs w:val="20"/>
              </w:rPr>
              <w:t>3</w:t>
            </w:r>
          </w:p>
        </w:tc>
        <w:tc>
          <w:tcPr>
            <w:tcW w:w="567" w:type="dxa"/>
            <w:shd w:val="clear" w:color="auto" w:fill="auto"/>
            <w:textDirection w:val="btLr"/>
          </w:tcPr>
          <w:p w14:paraId="6E9557F2" w14:textId="466E3870" w:rsidR="00A32860" w:rsidRPr="00A7059C" w:rsidRDefault="00A32860" w:rsidP="00A7059C">
            <w:pPr>
              <w:spacing w:after="100" w:afterAutospacing="1"/>
              <w:jc w:val="center"/>
              <w:rPr>
                <w:rFonts w:ascii="Arial Narrow" w:eastAsia="SimSun" w:hAnsi="Arial Narrow" w:cs="Arial"/>
                <w:kern w:val="3"/>
                <w:sz w:val="20"/>
                <w:szCs w:val="20"/>
                <w:lang w:eastAsia="zh-CN" w:bidi="hi-IN"/>
              </w:rPr>
            </w:pPr>
            <w:r w:rsidRPr="00A7059C">
              <w:rPr>
                <w:rFonts w:ascii="Arial Narrow" w:eastAsia="Arial" w:hAnsi="Arial Narrow" w:cs="Arial"/>
                <w:w w:val="99"/>
                <w:sz w:val="20"/>
                <w:szCs w:val="20"/>
              </w:rPr>
              <w:t>3</w:t>
            </w:r>
          </w:p>
        </w:tc>
        <w:tc>
          <w:tcPr>
            <w:tcW w:w="425" w:type="dxa"/>
            <w:shd w:val="clear" w:color="auto" w:fill="auto"/>
            <w:textDirection w:val="btLr"/>
          </w:tcPr>
          <w:p w14:paraId="725BCE08" w14:textId="0D780971" w:rsidR="00A32860" w:rsidRPr="00A7059C" w:rsidRDefault="00A32860" w:rsidP="00A7059C">
            <w:pPr>
              <w:spacing w:after="100" w:afterAutospacing="1"/>
              <w:jc w:val="center"/>
              <w:rPr>
                <w:rFonts w:ascii="Arial Narrow" w:eastAsia="SimSun" w:hAnsi="Arial Narrow" w:cs="Arial"/>
                <w:kern w:val="3"/>
                <w:sz w:val="20"/>
                <w:szCs w:val="20"/>
                <w:lang w:eastAsia="zh-CN" w:bidi="hi-IN"/>
              </w:rPr>
            </w:pPr>
            <w:r w:rsidRPr="00A7059C">
              <w:rPr>
                <w:rFonts w:ascii="Arial Narrow" w:eastAsia="Arial" w:hAnsi="Arial Narrow" w:cs="Arial"/>
                <w:w w:val="99"/>
                <w:sz w:val="20"/>
                <w:szCs w:val="20"/>
              </w:rPr>
              <w:t>Med</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w:t>
            </w:r>
          </w:p>
        </w:tc>
        <w:tc>
          <w:tcPr>
            <w:tcW w:w="567" w:type="dxa"/>
            <w:shd w:val="clear" w:color="auto" w:fill="auto"/>
            <w:textDirection w:val="btLr"/>
          </w:tcPr>
          <w:p w14:paraId="46FBF122" w14:textId="43733C1D" w:rsidR="00A32860" w:rsidRPr="00A7059C" w:rsidRDefault="00A32860" w:rsidP="00A7059C">
            <w:pPr>
              <w:spacing w:after="100" w:afterAutospacing="1"/>
              <w:ind w:left="-111"/>
              <w:jc w:val="center"/>
              <w:rPr>
                <w:rFonts w:ascii="Arial Narrow" w:eastAsia="SimSun" w:hAnsi="Arial Narrow" w:cs="Arial"/>
                <w:b/>
                <w:kern w:val="3"/>
                <w:sz w:val="20"/>
                <w:szCs w:val="20"/>
                <w:lang w:eastAsia="zh-CN" w:bidi="hi-IN"/>
              </w:rPr>
            </w:pPr>
            <w:r w:rsidRPr="00A7059C">
              <w:rPr>
                <w:rFonts w:ascii="Arial Narrow" w:eastAsia="Arial" w:hAnsi="Arial Narrow" w:cs="Arial"/>
                <w:sz w:val="20"/>
                <w:szCs w:val="20"/>
              </w:rPr>
              <w:t>Con</w:t>
            </w:r>
            <w:r w:rsidRPr="00A7059C">
              <w:rPr>
                <w:rFonts w:ascii="Arial Narrow" w:eastAsia="Arial" w:hAnsi="Arial Narrow" w:cs="Arial"/>
                <w:spacing w:val="-2"/>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s</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a</w:t>
            </w:r>
            <w:r w:rsidRPr="00A7059C">
              <w:rPr>
                <w:rFonts w:ascii="Arial Narrow" w:eastAsia="Arial" w:hAnsi="Arial Narrow" w:cs="Arial"/>
                <w:spacing w:val="-8"/>
                <w:sz w:val="20"/>
                <w:szCs w:val="20"/>
              </w:rPr>
              <w:t xml:space="preserve"> </w:t>
            </w:r>
            <w:r w:rsidRPr="00A7059C">
              <w:rPr>
                <w:rFonts w:ascii="Arial Narrow" w:eastAsia="Arial" w:hAnsi="Arial Narrow" w:cs="Arial"/>
                <w:sz w:val="20"/>
                <w:szCs w:val="20"/>
              </w:rPr>
              <w:t>y Con</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ata</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te</w:t>
            </w:r>
          </w:p>
        </w:tc>
        <w:tc>
          <w:tcPr>
            <w:tcW w:w="3261" w:type="dxa"/>
            <w:shd w:val="clear" w:color="auto" w:fill="auto"/>
          </w:tcPr>
          <w:p w14:paraId="487B9258" w14:textId="4E0BC655" w:rsidR="00A32860" w:rsidRPr="00A7059C" w:rsidRDefault="00A32860" w:rsidP="00A7059C">
            <w:pPr>
              <w:shd w:val="clear" w:color="auto" w:fill="FFFFFF" w:themeFill="background1"/>
              <w:ind w:right="29"/>
              <w:rPr>
                <w:rFonts w:ascii="Arial Narrow" w:eastAsia="Arial" w:hAnsi="Arial Narrow" w:cs="Arial"/>
                <w:sz w:val="20"/>
                <w:szCs w:val="20"/>
              </w:rPr>
            </w:pPr>
            <w:r w:rsidRPr="00A7059C">
              <w:rPr>
                <w:rFonts w:ascii="Arial Narrow" w:eastAsia="Arial" w:hAnsi="Arial Narrow" w:cs="Arial"/>
                <w:spacing w:val="-1"/>
                <w:sz w:val="20"/>
                <w:szCs w:val="20"/>
              </w:rPr>
              <w:t>S</w:t>
            </w:r>
            <w:r w:rsidRPr="00A7059C">
              <w:rPr>
                <w:rFonts w:ascii="Arial Narrow" w:eastAsia="Arial" w:hAnsi="Arial Narrow" w:cs="Arial"/>
                <w:sz w:val="20"/>
                <w:szCs w:val="20"/>
              </w:rPr>
              <w:t>e</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u</w:t>
            </w:r>
            <w:r w:rsidRPr="00A7059C">
              <w:rPr>
                <w:rFonts w:ascii="Arial Narrow" w:eastAsia="Arial" w:hAnsi="Arial Narrow" w:cs="Arial"/>
                <w:spacing w:val="2"/>
                <w:sz w:val="20"/>
                <w:szCs w:val="20"/>
              </w:rPr>
              <w:t>s</w:t>
            </w:r>
            <w:r w:rsidRPr="00A7059C">
              <w:rPr>
                <w:rFonts w:ascii="Arial Narrow" w:eastAsia="Arial" w:hAnsi="Arial Narrow" w:cs="Arial"/>
                <w:sz w:val="20"/>
                <w:szCs w:val="20"/>
              </w:rPr>
              <w:t>pende 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p</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o</w:t>
            </w:r>
            <w:r w:rsidRPr="00A7059C">
              <w:rPr>
                <w:rFonts w:ascii="Arial Narrow" w:eastAsia="Arial" w:hAnsi="Arial Narrow" w:cs="Arial"/>
                <w:spacing w:val="1"/>
                <w:sz w:val="20"/>
                <w:szCs w:val="20"/>
              </w:rPr>
              <w:t>ces</w:t>
            </w:r>
            <w:r w:rsidRPr="00A7059C">
              <w:rPr>
                <w:rFonts w:ascii="Arial Narrow" w:eastAsia="Arial" w:hAnsi="Arial Narrow" w:cs="Arial"/>
                <w:sz w:val="20"/>
                <w:szCs w:val="20"/>
              </w:rPr>
              <w:t>o</w:t>
            </w:r>
            <w:r w:rsidRPr="00A7059C">
              <w:rPr>
                <w:rFonts w:ascii="Arial Narrow" w:eastAsia="Arial" w:hAnsi="Arial Narrow" w:cs="Arial"/>
                <w:spacing w:val="-8"/>
                <w:sz w:val="20"/>
                <w:szCs w:val="20"/>
              </w:rPr>
              <w:t xml:space="preserve"> </w:t>
            </w:r>
            <w:r w:rsidRPr="00A7059C">
              <w:rPr>
                <w:rFonts w:ascii="Arial Narrow" w:eastAsia="Arial" w:hAnsi="Arial Narrow" w:cs="Arial"/>
                <w:sz w:val="20"/>
                <w:szCs w:val="20"/>
              </w:rPr>
              <w:t xml:space="preserve">de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on</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 xml:space="preserve">ón de </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er</w:t>
            </w:r>
            <w:r w:rsidRPr="00A7059C">
              <w:rPr>
                <w:rFonts w:ascii="Arial Narrow" w:eastAsia="Arial" w:hAnsi="Arial Narrow" w:cs="Arial"/>
                <w:spacing w:val="-1"/>
                <w:sz w:val="20"/>
                <w:szCs w:val="20"/>
              </w:rPr>
              <w:t>v</w:t>
            </w:r>
            <w:r w:rsidRPr="00A7059C">
              <w:rPr>
                <w:rFonts w:ascii="Arial Narrow" w:eastAsia="Arial" w:hAnsi="Arial Narrow" w:cs="Arial"/>
                <w:sz w:val="20"/>
                <w:szCs w:val="20"/>
              </w:rPr>
              <w:t>e</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toría ha</w:t>
            </w:r>
            <w:r w:rsidRPr="00A7059C">
              <w:rPr>
                <w:rFonts w:ascii="Arial Narrow" w:eastAsia="Arial" w:hAnsi="Arial Narrow" w:cs="Arial"/>
                <w:spacing w:val="4"/>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 xml:space="preserve">no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ar</w:t>
            </w:r>
            <w:r w:rsidRPr="00A7059C">
              <w:rPr>
                <w:rFonts w:ascii="Arial Narrow" w:eastAsia="Arial" w:hAnsi="Arial Narrow" w:cs="Arial"/>
                <w:spacing w:val="-5"/>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on</w:t>
            </w:r>
            <w:r w:rsidRPr="00A7059C">
              <w:rPr>
                <w:rFonts w:ascii="Arial Narrow" w:eastAsia="Arial" w:hAnsi="Arial Narrow" w:cs="Arial"/>
                <w:spacing w:val="-4"/>
                <w:sz w:val="20"/>
                <w:szCs w:val="20"/>
              </w:rPr>
              <w:t xml:space="preserve"> </w:t>
            </w:r>
            <w:r w:rsidRPr="00A7059C">
              <w:rPr>
                <w:rFonts w:ascii="Arial Narrow" w:eastAsia="Arial" w:hAnsi="Arial Narrow" w:cs="Arial"/>
                <w:sz w:val="20"/>
                <w:szCs w:val="20"/>
              </w:rPr>
              <w:t xml:space="preserve">el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on</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r w:rsidRPr="00A7059C">
              <w:rPr>
                <w:rFonts w:ascii="Arial Narrow" w:eastAsia="Arial" w:hAnsi="Arial Narrow" w:cs="Arial"/>
                <w:spacing w:val="-8"/>
                <w:sz w:val="20"/>
                <w:szCs w:val="20"/>
              </w:rPr>
              <w:t xml:space="preserve"> </w:t>
            </w:r>
            <w:r w:rsidRPr="00A7059C">
              <w:rPr>
                <w:rFonts w:ascii="Arial Narrow" w:eastAsia="Arial" w:hAnsi="Arial Narrow" w:cs="Arial"/>
                <w:sz w:val="20"/>
                <w:szCs w:val="20"/>
              </w:rPr>
              <w:t>de ob</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 deb</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da</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en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 xml:space="preserve">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ega</w:t>
            </w:r>
            <w:r w:rsidRPr="00A7059C">
              <w:rPr>
                <w:rFonts w:ascii="Arial Narrow" w:eastAsia="Arial" w:hAnsi="Arial Narrow" w:cs="Arial"/>
                <w:spacing w:val="-1"/>
                <w:sz w:val="20"/>
                <w:szCs w:val="20"/>
              </w:rPr>
              <w:t>l</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z</w:t>
            </w:r>
            <w:r w:rsidRPr="00A7059C">
              <w:rPr>
                <w:rFonts w:ascii="Arial Narrow" w:eastAsia="Arial" w:hAnsi="Arial Narrow" w:cs="Arial"/>
                <w:sz w:val="20"/>
                <w:szCs w:val="20"/>
              </w:rPr>
              <w:t>ado.</w:t>
            </w:r>
            <w:r w:rsidRPr="00A7059C">
              <w:rPr>
                <w:rFonts w:ascii="Arial Narrow" w:eastAsia="Arial" w:hAnsi="Arial Narrow" w:cs="Arial"/>
                <w:spacing w:val="-8"/>
                <w:sz w:val="20"/>
                <w:szCs w:val="20"/>
              </w:rPr>
              <w:t xml:space="preserve"> </w:t>
            </w:r>
            <w:r w:rsidRPr="00A7059C">
              <w:rPr>
                <w:rFonts w:ascii="Arial Narrow" w:eastAsia="Arial" w:hAnsi="Arial Narrow" w:cs="Arial"/>
                <w:spacing w:val="-1"/>
                <w:sz w:val="20"/>
                <w:szCs w:val="20"/>
              </w:rPr>
              <w:t>E</w:t>
            </w:r>
            <w:r w:rsidRPr="00A7059C">
              <w:rPr>
                <w:rFonts w:ascii="Arial Narrow" w:eastAsia="Arial" w:hAnsi="Arial Narrow" w:cs="Arial"/>
                <w:sz w:val="20"/>
                <w:szCs w:val="20"/>
              </w:rPr>
              <w:t>l o</w:t>
            </w:r>
            <w:r w:rsidRPr="00A7059C">
              <w:rPr>
                <w:rFonts w:ascii="Arial Narrow" w:eastAsia="Arial" w:hAnsi="Arial Narrow" w:cs="Arial"/>
                <w:spacing w:val="2"/>
                <w:sz w:val="20"/>
                <w:szCs w:val="20"/>
              </w:rPr>
              <w:t>f</w:t>
            </w:r>
            <w:r w:rsidRPr="00A7059C">
              <w:rPr>
                <w:rFonts w:ascii="Arial Narrow" w:eastAsia="Arial" w:hAnsi="Arial Narrow" w:cs="Arial"/>
                <w:spacing w:val="-3"/>
                <w:sz w:val="20"/>
                <w:szCs w:val="20"/>
              </w:rPr>
              <w: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 xml:space="preserve">ente </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ant</w:t>
            </w:r>
            <w:r w:rsidRPr="00A7059C">
              <w:rPr>
                <w:rFonts w:ascii="Arial Narrow" w:eastAsia="Arial" w:hAnsi="Arial Narrow" w:cs="Arial"/>
                <w:spacing w:val="-2"/>
                <w:sz w:val="20"/>
                <w:szCs w:val="20"/>
              </w:rPr>
              <w:t>i</w:t>
            </w:r>
            <w:r w:rsidRPr="00A7059C">
              <w:rPr>
                <w:rFonts w:ascii="Arial Narrow" w:eastAsia="Arial" w:hAnsi="Arial Narrow" w:cs="Arial"/>
                <w:sz w:val="20"/>
                <w:szCs w:val="20"/>
              </w:rPr>
              <w:t>ene</w:t>
            </w:r>
            <w:r w:rsidRPr="00A7059C">
              <w:rPr>
                <w:rFonts w:ascii="Arial Narrow" w:eastAsia="Arial" w:hAnsi="Arial Narrow" w:cs="Arial"/>
                <w:spacing w:val="-9"/>
                <w:sz w:val="20"/>
                <w:szCs w:val="20"/>
              </w:rPr>
              <w:t xml:space="preserv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us té</w:t>
            </w:r>
            <w:r w:rsidRPr="00A7059C">
              <w:rPr>
                <w:rFonts w:ascii="Arial Narrow" w:eastAsia="Arial" w:hAnsi="Arial Narrow" w:cs="Arial"/>
                <w:spacing w:val="-2"/>
                <w:sz w:val="20"/>
                <w:szCs w:val="20"/>
              </w:rPr>
              <w:t>r</w:t>
            </w:r>
            <w:r w:rsidRPr="00A7059C">
              <w:rPr>
                <w:rFonts w:ascii="Arial Narrow" w:eastAsia="Arial" w:hAnsi="Arial Narrow" w:cs="Arial"/>
                <w:spacing w:val="4"/>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nos</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y p</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r</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oga pó</w:t>
            </w:r>
            <w:r w:rsidRPr="00A7059C">
              <w:rPr>
                <w:rFonts w:ascii="Arial Narrow" w:eastAsia="Arial" w:hAnsi="Arial Narrow" w:cs="Arial"/>
                <w:spacing w:val="-1"/>
                <w:sz w:val="20"/>
                <w:szCs w:val="20"/>
              </w:rPr>
              <w:t>l</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z</w:t>
            </w:r>
            <w:r w:rsidRPr="00A7059C">
              <w:rPr>
                <w:rFonts w:ascii="Arial Narrow" w:eastAsia="Arial" w:hAnsi="Arial Narrow" w:cs="Arial"/>
                <w:sz w:val="20"/>
                <w:szCs w:val="20"/>
              </w:rPr>
              <w:t>as</w:t>
            </w:r>
            <w:r w:rsidRPr="00A7059C">
              <w:rPr>
                <w:rFonts w:ascii="Arial Narrow" w:eastAsia="Arial" w:hAnsi="Arial Narrow" w:cs="Arial"/>
                <w:spacing w:val="-5"/>
                <w:sz w:val="20"/>
                <w:szCs w:val="20"/>
              </w:rPr>
              <w:t xml:space="preserve"> </w:t>
            </w:r>
            <w:r w:rsidRPr="00A7059C">
              <w:rPr>
                <w:rFonts w:ascii="Arial Narrow" w:eastAsia="Arial" w:hAnsi="Arial Narrow" w:cs="Arial"/>
                <w:sz w:val="20"/>
                <w:szCs w:val="20"/>
              </w:rPr>
              <w:t xml:space="preserve">de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eri</w:t>
            </w:r>
            <w:r w:rsidRPr="00A7059C">
              <w:rPr>
                <w:rFonts w:ascii="Arial Narrow" w:eastAsia="Arial" w:hAnsi="Arial Narrow" w:cs="Arial"/>
                <w:spacing w:val="-1"/>
                <w:sz w:val="20"/>
                <w:szCs w:val="20"/>
              </w:rPr>
              <w:t>e</w:t>
            </w:r>
            <w:r w:rsidRPr="00A7059C">
              <w:rPr>
                <w:rFonts w:ascii="Arial Narrow" w:eastAsia="Arial" w:hAnsi="Arial Narrow" w:cs="Arial"/>
                <w:sz w:val="20"/>
                <w:szCs w:val="20"/>
              </w:rPr>
              <w:t>dad</w:t>
            </w:r>
            <w:r w:rsidRPr="00A7059C">
              <w:rPr>
                <w:rFonts w:ascii="Arial Narrow" w:eastAsia="Arial" w:hAnsi="Arial Narrow" w:cs="Arial"/>
                <w:spacing w:val="-9"/>
                <w:sz w:val="20"/>
                <w:szCs w:val="20"/>
              </w:rPr>
              <w:t xml:space="preserv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 xml:space="preserve">i </w:t>
            </w:r>
            <w:r w:rsidRPr="00A7059C">
              <w:rPr>
                <w:rFonts w:ascii="Arial Narrow" w:eastAsia="Arial" w:hAnsi="Arial Narrow" w:cs="Arial"/>
                <w:spacing w:val="-4"/>
                <w:sz w:val="20"/>
                <w:szCs w:val="20"/>
              </w:rPr>
              <w:t>y</w:t>
            </w:r>
            <w:r w:rsidRPr="00A7059C">
              <w:rPr>
                <w:rFonts w:ascii="Arial Narrow" w:eastAsia="Arial" w:hAnsi="Arial Narrow" w:cs="Arial"/>
                <w:sz w:val="20"/>
                <w:szCs w:val="20"/>
              </w:rPr>
              <w:t xml:space="preserve">a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p</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e</w:t>
            </w:r>
            <w:r w:rsidRPr="00A7059C">
              <w:rPr>
                <w:rFonts w:ascii="Arial Narrow" w:eastAsia="Arial" w:hAnsi="Arial Narrow" w:cs="Arial"/>
                <w:spacing w:val="2"/>
                <w:sz w:val="20"/>
                <w:szCs w:val="20"/>
              </w:rPr>
              <w:t>s</w:t>
            </w:r>
            <w:r w:rsidRPr="00A7059C">
              <w:rPr>
                <w:rFonts w:ascii="Arial Narrow" w:eastAsia="Arial" w:hAnsi="Arial Narrow" w:cs="Arial"/>
                <w:sz w:val="20"/>
                <w:szCs w:val="20"/>
              </w:rPr>
              <w:t>en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ó, 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por</w:t>
            </w:r>
            <w:r w:rsidRPr="00A7059C">
              <w:rPr>
                <w:rFonts w:ascii="Arial Narrow" w:eastAsia="Arial" w:hAnsi="Arial Narrow" w:cs="Arial"/>
                <w:spacing w:val="-2"/>
                <w:sz w:val="20"/>
                <w:szCs w:val="20"/>
              </w:rPr>
              <w:t xml:space="preserv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 xml:space="preserve">s </w:t>
            </w:r>
            <w:r w:rsidRPr="00A7059C">
              <w:rPr>
                <w:rFonts w:ascii="Arial Narrow" w:eastAsia="Arial" w:hAnsi="Arial Narrow" w:cs="Arial"/>
                <w:spacing w:val="1"/>
                <w:sz w:val="20"/>
                <w:szCs w:val="20"/>
              </w:rPr>
              <w:t>(</w:t>
            </w:r>
            <w:r w:rsidRPr="00A7059C">
              <w:rPr>
                <w:rFonts w:ascii="Arial Narrow" w:eastAsia="Arial" w:hAnsi="Arial Narrow" w:cs="Arial"/>
                <w:sz w:val="20"/>
                <w:szCs w:val="20"/>
              </w:rPr>
              <w:t>6)</w:t>
            </w:r>
            <w:r w:rsidRPr="00A7059C">
              <w:rPr>
                <w:rFonts w:ascii="Arial Narrow" w:eastAsia="Arial" w:hAnsi="Arial Narrow" w:cs="Arial"/>
                <w:spacing w:val="-4"/>
                <w:sz w:val="20"/>
                <w:szCs w:val="20"/>
              </w:rPr>
              <w:t xml:space="preserve"> </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 xml:space="preserve">es </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p</w:t>
            </w:r>
            <w:r w:rsidRPr="00A7059C">
              <w:rPr>
                <w:rFonts w:ascii="Arial Narrow" w:eastAsia="Arial" w:hAnsi="Arial Narrow" w:cs="Arial"/>
                <w:spacing w:val="-3"/>
                <w:sz w:val="20"/>
                <w:szCs w:val="20"/>
              </w:rPr>
              <w:t>e</w:t>
            </w:r>
            <w:r w:rsidRPr="00A7059C">
              <w:rPr>
                <w:rFonts w:ascii="Arial Narrow" w:eastAsia="Arial" w:hAnsi="Arial Narrow" w:cs="Arial"/>
                <w:spacing w:val="1"/>
                <w:sz w:val="20"/>
                <w:szCs w:val="20"/>
              </w:rPr>
              <w:t>ct</w:t>
            </w:r>
            <w:r w:rsidRPr="00A7059C">
              <w:rPr>
                <w:rFonts w:ascii="Arial Narrow" w:eastAsia="Arial" w:hAnsi="Arial Narrow" w:cs="Arial"/>
                <w:sz w:val="20"/>
                <w:szCs w:val="20"/>
              </w:rPr>
              <w:t>o</w:t>
            </w:r>
            <w:r w:rsidRPr="00A7059C">
              <w:rPr>
                <w:rFonts w:ascii="Arial Narrow" w:eastAsia="Arial" w:hAnsi="Arial Narrow" w:cs="Arial"/>
                <w:spacing w:val="-9"/>
                <w:sz w:val="20"/>
                <w:szCs w:val="20"/>
              </w:rPr>
              <w:t xml:space="preserve"> </w:t>
            </w:r>
            <w:r w:rsidRPr="00A7059C">
              <w:rPr>
                <w:rFonts w:ascii="Arial Narrow" w:eastAsia="Arial" w:hAnsi="Arial Narrow" w:cs="Arial"/>
                <w:sz w:val="20"/>
                <w:szCs w:val="20"/>
              </w:rPr>
              <w:t>del p</w:t>
            </w:r>
            <w:r w:rsidRPr="00A7059C">
              <w:rPr>
                <w:rFonts w:ascii="Arial Narrow" w:eastAsia="Arial" w:hAnsi="Arial Narrow" w:cs="Arial"/>
                <w:spacing w:val="-1"/>
                <w:sz w:val="20"/>
                <w:szCs w:val="20"/>
              </w:rPr>
              <w:t>l</w:t>
            </w:r>
            <w:r w:rsidRPr="00A7059C">
              <w:rPr>
                <w:rFonts w:ascii="Arial Narrow" w:eastAsia="Arial" w:hAnsi="Arial Narrow" w:cs="Arial"/>
                <w:spacing w:val="2"/>
                <w:sz w:val="20"/>
                <w:szCs w:val="20"/>
              </w:rPr>
              <w:t>a</w:t>
            </w:r>
            <w:r w:rsidRPr="00A7059C">
              <w:rPr>
                <w:rFonts w:ascii="Arial Narrow" w:eastAsia="Arial" w:hAnsi="Arial Narrow" w:cs="Arial"/>
                <w:spacing w:val="-1"/>
                <w:sz w:val="20"/>
                <w:szCs w:val="20"/>
              </w:rPr>
              <w:t>z</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al La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ent</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dad</w:t>
            </w:r>
          </w:p>
          <w:p w14:paraId="47AA0A5E" w14:textId="77777777" w:rsidR="00A32860" w:rsidRPr="00A7059C" w:rsidRDefault="00A32860" w:rsidP="00A7059C">
            <w:pPr>
              <w:shd w:val="clear" w:color="auto" w:fill="FFFFFF" w:themeFill="background1"/>
              <w:spacing w:before="17"/>
              <w:ind w:right="29"/>
              <w:rPr>
                <w:rFonts w:ascii="Arial Narrow" w:eastAsia="Arial" w:hAnsi="Arial Narrow" w:cs="Arial"/>
                <w:sz w:val="20"/>
                <w:szCs w:val="20"/>
              </w:rPr>
            </w:pPr>
            <w:r w:rsidRPr="00A7059C">
              <w:rPr>
                <w:rFonts w:ascii="Arial Narrow" w:eastAsia="Arial" w:hAnsi="Arial Narrow" w:cs="Arial"/>
                <w:spacing w:val="1"/>
                <w:sz w:val="20"/>
                <w:szCs w:val="20"/>
              </w:rPr>
              <w:t>r</w:t>
            </w:r>
            <w:r w:rsidRPr="00A7059C">
              <w:rPr>
                <w:rFonts w:ascii="Arial Narrow" w:eastAsia="Arial" w:hAnsi="Arial Narrow" w:cs="Arial"/>
                <w:sz w:val="20"/>
                <w:szCs w:val="20"/>
              </w:rPr>
              <w:t>ad</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 xml:space="preserve">a </w:t>
            </w:r>
            <w:r w:rsidRPr="00A7059C">
              <w:rPr>
                <w:rFonts w:ascii="Arial Narrow" w:eastAsia="Arial" w:hAnsi="Arial Narrow" w:cs="Arial"/>
                <w:spacing w:val="1"/>
                <w:sz w:val="20"/>
                <w:szCs w:val="20"/>
              </w:rPr>
              <w:t>s</w:t>
            </w:r>
            <w:r w:rsidRPr="00A7059C">
              <w:rPr>
                <w:rFonts w:ascii="Arial Narrow" w:eastAsia="Arial" w:hAnsi="Arial Narrow" w:cs="Arial"/>
                <w:spacing w:val="-1"/>
                <w:sz w:val="20"/>
                <w:szCs w:val="20"/>
              </w:rPr>
              <w:t>i</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u</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táne</w:t>
            </w:r>
            <w:r w:rsidRPr="00A7059C">
              <w:rPr>
                <w:rFonts w:ascii="Arial Narrow" w:eastAsia="Arial" w:hAnsi="Arial Narrow" w:cs="Arial"/>
                <w:spacing w:val="-3"/>
                <w:sz w:val="20"/>
                <w:szCs w:val="20"/>
              </w:rPr>
              <w:t>a</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en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e</w:t>
            </w:r>
          </w:p>
          <w:p w14:paraId="36C72AF6" w14:textId="77777777" w:rsidR="00A32860" w:rsidRDefault="00A32860" w:rsidP="00A7059C">
            <w:pPr>
              <w:spacing w:after="100" w:afterAutospacing="1"/>
              <w:ind w:right="29"/>
              <w:rPr>
                <w:rFonts w:ascii="Arial Narrow" w:eastAsia="Arial" w:hAnsi="Arial Narrow" w:cs="Arial"/>
                <w:spacing w:val="-3"/>
                <w:sz w:val="20"/>
                <w:szCs w:val="20"/>
              </w:rPr>
            </w:pPr>
            <w:r w:rsidRPr="00A7059C">
              <w:rPr>
                <w:rFonts w:ascii="Arial Narrow" w:eastAsia="Arial" w:hAnsi="Arial Narrow" w:cs="Arial"/>
                <w:spacing w:val="-1"/>
                <w:sz w:val="20"/>
                <w:szCs w:val="20"/>
              </w:rPr>
              <w:t>l</w:t>
            </w:r>
            <w:r w:rsidRPr="00A7059C">
              <w:rPr>
                <w:rFonts w:ascii="Arial Narrow" w:eastAsia="Arial" w:hAnsi="Arial Narrow" w:cs="Arial"/>
                <w:sz w:val="20"/>
                <w:szCs w:val="20"/>
              </w:rPr>
              <w:t>os</w:t>
            </w:r>
            <w:r w:rsidRPr="00A7059C">
              <w:rPr>
                <w:rFonts w:ascii="Arial Narrow" w:eastAsia="Arial" w:hAnsi="Arial Narrow" w:cs="Arial"/>
                <w:spacing w:val="-2"/>
                <w:sz w:val="20"/>
                <w:szCs w:val="20"/>
              </w:rPr>
              <w:t xml:space="preserve"> </w:t>
            </w:r>
            <w:r w:rsidRPr="00A7059C">
              <w:rPr>
                <w:rFonts w:ascii="Arial Narrow" w:eastAsia="Arial" w:hAnsi="Arial Narrow" w:cs="Arial"/>
                <w:sz w:val="20"/>
                <w:szCs w:val="20"/>
              </w:rPr>
              <w:t>p</w:t>
            </w:r>
            <w:r w:rsidRPr="00A7059C">
              <w:rPr>
                <w:rFonts w:ascii="Arial Narrow" w:eastAsia="Arial" w:hAnsi="Arial Narrow" w:cs="Arial"/>
                <w:spacing w:val="1"/>
                <w:sz w:val="20"/>
                <w:szCs w:val="20"/>
              </w:rPr>
              <w:t>r</w:t>
            </w:r>
            <w:r w:rsidRPr="00A7059C">
              <w:rPr>
                <w:rFonts w:ascii="Arial Narrow" w:eastAsia="Arial" w:hAnsi="Arial Narrow" w:cs="Arial"/>
                <w:spacing w:val="-3"/>
                <w:sz w:val="20"/>
                <w:szCs w:val="20"/>
              </w:rPr>
              <w:t>o</w:t>
            </w:r>
            <w:r w:rsidRPr="00A7059C">
              <w:rPr>
                <w:rFonts w:ascii="Arial Narrow" w:eastAsia="Arial" w:hAnsi="Arial Narrow" w:cs="Arial"/>
                <w:spacing w:val="1"/>
                <w:sz w:val="20"/>
                <w:szCs w:val="20"/>
              </w:rPr>
              <w:t>ce</w:t>
            </w:r>
            <w:r w:rsidRPr="00A7059C">
              <w:rPr>
                <w:rFonts w:ascii="Arial Narrow" w:eastAsia="Arial" w:hAnsi="Arial Narrow" w:cs="Arial"/>
                <w:spacing w:val="4"/>
                <w:sz w:val="20"/>
                <w:szCs w:val="20"/>
              </w:rPr>
              <w:t>s</w:t>
            </w:r>
            <w:r w:rsidRPr="00A7059C">
              <w:rPr>
                <w:rFonts w:ascii="Arial Narrow" w:eastAsia="Arial" w:hAnsi="Arial Narrow" w:cs="Arial"/>
                <w:spacing w:val="-3"/>
                <w:sz w:val="20"/>
                <w:szCs w:val="20"/>
              </w:rPr>
              <w:t>o</w:t>
            </w:r>
            <w:r w:rsidRPr="00A7059C">
              <w:rPr>
                <w:rFonts w:ascii="Arial Narrow" w:eastAsia="Arial" w:hAnsi="Arial Narrow" w:cs="Arial"/>
                <w:sz w:val="20"/>
                <w:szCs w:val="20"/>
              </w:rPr>
              <w:t>s de</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ob</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w:t>
            </w:r>
            <w:r w:rsidRPr="00A7059C">
              <w:rPr>
                <w:rFonts w:ascii="Arial Narrow" w:eastAsia="Arial" w:hAnsi="Arial Narrow" w:cs="Arial"/>
                <w:spacing w:val="-5"/>
                <w:sz w:val="20"/>
                <w:szCs w:val="20"/>
              </w:rPr>
              <w:t xml:space="preserve"> </w:t>
            </w:r>
            <w:r w:rsidRPr="00A7059C">
              <w:rPr>
                <w:rFonts w:ascii="Arial Narrow" w:eastAsia="Arial" w:hAnsi="Arial Narrow" w:cs="Arial"/>
                <w:sz w:val="20"/>
                <w:szCs w:val="20"/>
              </w:rPr>
              <w:t xml:space="preserve">e </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rv</w:t>
            </w:r>
            <w:r w:rsidRPr="00A7059C">
              <w:rPr>
                <w:rFonts w:ascii="Arial Narrow" w:eastAsia="Arial" w:hAnsi="Arial Narrow" w:cs="Arial"/>
                <w:sz w:val="20"/>
                <w:szCs w:val="20"/>
              </w:rPr>
              <w:t>en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o</w:t>
            </w:r>
            <w:r w:rsidRPr="00A7059C">
              <w:rPr>
                <w:rFonts w:ascii="Arial Narrow" w:eastAsia="Arial" w:hAnsi="Arial Narrow" w:cs="Arial"/>
                <w:spacing w:val="1"/>
                <w:sz w:val="20"/>
                <w:szCs w:val="20"/>
              </w:rPr>
              <w:t>rí</w:t>
            </w:r>
            <w:r w:rsidRPr="00A7059C">
              <w:rPr>
                <w:rFonts w:ascii="Arial Narrow" w:eastAsia="Arial" w:hAnsi="Arial Narrow" w:cs="Arial"/>
                <w:sz w:val="20"/>
                <w:szCs w:val="20"/>
              </w:rPr>
              <w:t>a.</w:t>
            </w:r>
          </w:p>
          <w:p w14:paraId="3E9F2436" w14:textId="77777777" w:rsidR="00A7059C" w:rsidRPr="00A7059C" w:rsidRDefault="00A7059C" w:rsidP="00A7059C">
            <w:pPr>
              <w:rPr>
                <w:rFonts w:ascii="Arial Narrow" w:eastAsia="SimSun" w:hAnsi="Arial Narrow" w:cs="Arial"/>
                <w:sz w:val="20"/>
                <w:szCs w:val="20"/>
                <w:lang w:eastAsia="zh-CN" w:bidi="hi-IN"/>
              </w:rPr>
            </w:pPr>
          </w:p>
          <w:p w14:paraId="1323BE60" w14:textId="77777777" w:rsidR="00A7059C" w:rsidRPr="00A7059C" w:rsidRDefault="00A7059C" w:rsidP="00A7059C">
            <w:pPr>
              <w:rPr>
                <w:rFonts w:ascii="Arial Narrow" w:eastAsia="SimSun" w:hAnsi="Arial Narrow" w:cs="Arial"/>
                <w:sz w:val="20"/>
                <w:szCs w:val="20"/>
                <w:lang w:eastAsia="zh-CN" w:bidi="hi-IN"/>
              </w:rPr>
            </w:pPr>
          </w:p>
          <w:p w14:paraId="2796A2D5" w14:textId="77777777" w:rsidR="00A7059C" w:rsidRPr="00A7059C" w:rsidRDefault="00A7059C" w:rsidP="00A7059C">
            <w:pPr>
              <w:rPr>
                <w:rFonts w:ascii="Arial Narrow" w:eastAsia="SimSun" w:hAnsi="Arial Narrow" w:cs="Arial"/>
                <w:sz w:val="20"/>
                <w:szCs w:val="20"/>
                <w:lang w:eastAsia="zh-CN" w:bidi="hi-IN"/>
              </w:rPr>
            </w:pPr>
          </w:p>
          <w:p w14:paraId="453A1E43" w14:textId="77777777" w:rsidR="00A7059C" w:rsidRPr="00A7059C" w:rsidRDefault="00A7059C" w:rsidP="00A7059C">
            <w:pPr>
              <w:rPr>
                <w:rFonts w:ascii="Arial Narrow" w:eastAsia="SimSun" w:hAnsi="Arial Narrow" w:cs="Arial"/>
                <w:sz w:val="20"/>
                <w:szCs w:val="20"/>
                <w:lang w:eastAsia="zh-CN" w:bidi="hi-IN"/>
              </w:rPr>
            </w:pPr>
          </w:p>
          <w:p w14:paraId="4A5E724D" w14:textId="58F189A3" w:rsidR="00A7059C" w:rsidRPr="00A7059C" w:rsidRDefault="00A7059C" w:rsidP="00A7059C">
            <w:pPr>
              <w:rPr>
                <w:rFonts w:ascii="Arial Narrow" w:eastAsia="SimSun" w:hAnsi="Arial Narrow" w:cs="Arial"/>
                <w:sz w:val="20"/>
                <w:szCs w:val="20"/>
                <w:lang w:eastAsia="zh-CN" w:bidi="hi-IN"/>
              </w:rPr>
            </w:pPr>
          </w:p>
        </w:tc>
        <w:tc>
          <w:tcPr>
            <w:tcW w:w="357" w:type="dxa"/>
            <w:shd w:val="clear" w:color="auto" w:fill="auto"/>
            <w:textDirection w:val="btLr"/>
          </w:tcPr>
          <w:p w14:paraId="2453E2B8" w14:textId="36C6CF2E"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w w:val="99"/>
                <w:sz w:val="20"/>
                <w:szCs w:val="20"/>
              </w:rPr>
              <w:t>1</w:t>
            </w:r>
          </w:p>
        </w:tc>
        <w:tc>
          <w:tcPr>
            <w:tcW w:w="426" w:type="dxa"/>
            <w:shd w:val="clear" w:color="auto" w:fill="auto"/>
            <w:textDirection w:val="btLr"/>
          </w:tcPr>
          <w:p w14:paraId="412D7227" w14:textId="0406DD19"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w w:val="99"/>
                <w:sz w:val="20"/>
                <w:szCs w:val="20"/>
              </w:rPr>
              <w:t>2</w:t>
            </w:r>
          </w:p>
        </w:tc>
        <w:tc>
          <w:tcPr>
            <w:tcW w:w="358" w:type="dxa"/>
            <w:shd w:val="clear" w:color="auto" w:fill="auto"/>
            <w:textDirection w:val="btLr"/>
          </w:tcPr>
          <w:p w14:paraId="07811CAF" w14:textId="165CC334"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w w:val="99"/>
                <w:sz w:val="20"/>
                <w:szCs w:val="20"/>
              </w:rPr>
              <w:t>3</w:t>
            </w:r>
          </w:p>
        </w:tc>
        <w:tc>
          <w:tcPr>
            <w:tcW w:w="442" w:type="dxa"/>
            <w:shd w:val="clear" w:color="auto" w:fill="auto"/>
            <w:textDirection w:val="btLr"/>
          </w:tcPr>
          <w:p w14:paraId="7F36293B" w14:textId="7FB9616D"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w w:val="99"/>
                <w:sz w:val="20"/>
                <w:szCs w:val="20"/>
              </w:rPr>
              <w:t>Ba</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o</w:t>
            </w:r>
          </w:p>
        </w:tc>
        <w:tc>
          <w:tcPr>
            <w:tcW w:w="475" w:type="dxa"/>
            <w:gridSpan w:val="2"/>
            <w:shd w:val="clear" w:color="auto" w:fill="auto"/>
            <w:textDirection w:val="btLr"/>
          </w:tcPr>
          <w:p w14:paraId="5BD8BD75" w14:textId="05DB9401"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53C99226" w14:textId="77777777" w:rsidR="00A32860" w:rsidRPr="00A7059C" w:rsidRDefault="00A32860" w:rsidP="00A7059C">
            <w:pPr>
              <w:shd w:val="clear" w:color="auto" w:fill="FFFFFF" w:themeFill="background1"/>
              <w:spacing w:before="8"/>
              <w:jc w:val="center"/>
              <w:rPr>
                <w:rFonts w:ascii="Arial Narrow" w:hAnsi="Arial Narrow"/>
                <w:sz w:val="20"/>
                <w:szCs w:val="20"/>
              </w:rPr>
            </w:pPr>
          </w:p>
          <w:p w14:paraId="24E9299E" w14:textId="76F8A6F3"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atante</w:t>
            </w:r>
          </w:p>
        </w:tc>
        <w:tc>
          <w:tcPr>
            <w:tcW w:w="634" w:type="dxa"/>
            <w:gridSpan w:val="2"/>
            <w:shd w:val="clear" w:color="auto" w:fill="auto"/>
            <w:textDirection w:val="btLr"/>
          </w:tcPr>
          <w:p w14:paraId="1FEE4C65" w14:textId="3C29AEBD"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f</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ma</w:t>
            </w:r>
            <w:r w:rsidRPr="00A7059C">
              <w:rPr>
                <w:rFonts w:ascii="Arial Narrow" w:eastAsia="Arial" w:hAnsi="Arial Narrow" w:cs="Arial"/>
                <w:spacing w:val="-2"/>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ont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13F588CC" w14:textId="2621693F" w:rsidR="00A32860" w:rsidRPr="00A7059C" w:rsidRDefault="00A32860" w:rsidP="00A7059C">
            <w:pPr>
              <w:spacing w:after="100" w:afterAutospacing="1"/>
              <w:jc w:val="center"/>
              <w:rPr>
                <w:rFonts w:ascii="Arial Narrow" w:eastAsia="SimSun" w:hAnsi="Arial Narrow" w:cs="Arial"/>
                <w:b/>
                <w:kern w:val="3"/>
                <w:sz w:val="20"/>
                <w:szCs w:val="20"/>
                <w:lang w:eastAsia="zh-CN" w:bidi="hi-IN"/>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2"/>
                <w:sz w:val="20"/>
                <w:szCs w:val="20"/>
              </w:rPr>
              <w:t xml:space="preserve"> </w:t>
            </w:r>
            <w:r w:rsidRPr="00A7059C">
              <w:rPr>
                <w:rFonts w:ascii="Arial Narrow" w:eastAsia="Arial" w:hAnsi="Arial Narrow" w:cs="Arial"/>
                <w:sz w:val="20"/>
                <w:szCs w:val="20"/>
              </w:rPr>
              <w:t>f</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ma</w:t>
            </w:r>
            <w:r w:rsidRPr="00A7059C">
              <w:rPr>
                <w:rFonts w:ascii="Arial Narrow" w:eastAsia="Arial" w:hAnsi="Arial Narrow" w:cs="Arial"/>
                <w:spacing w:val="-5"/>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ta</w:t>
            </w:r>
            <w:r w:rsidRPr="00A7059C">
              <w:rPr>
                <w:rFonts w:ascii="Arial Narrow" w:eastAsia="Arial" w:hAnsi="Arial Narrow" w:cs="Arial"/>
                <w:spacing w:val="-5"/>
                <w:sz w:val="20"/>
                <w:szCs w:val="20"/>
              </w:rPr>
              <w:t xml:space="preserve"> </w:t>
            </w:r>
            <w:r w:rsidRPr="00A7059C">
              <w:rPr>
                <w:rFonts w:ascii="Arial Narrow" w:eastAsia="Arial" w:hAnsi="Arial Narrow" w:cs="Arial"/>
                <w:spacing w:val="2"/>
                <w:sz w:val="20"/>
                <w:szCs w:val="20"/>
              </w:rPr>
              <w:t>d</w:t>
            </w:r>
            <w:r w:rsidRPr="00A7059C">
              <w:rPr>
                <w:rFonts w:ascii="Arial Narrow" w:eastAsia="Arial" w:hAnsi="Arial Narrow" w:cs="Arial"/>
                <w:sz w:val="20"/>
                <w:szCs w:val="20"/>
              </w:rPr>
              <w:t>e</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p>
        </w:tc>
        <w:tc>
          <w:tcPr>
            <w:tcW w:w="1418" w:type="dxa"/>
            <w:shd w:val="clear" w:color="auto" w:fill="auto"/>
          </w:tcPr>
          <w:p w14:paraId="4D8DC63C" w14:textId="01FE478B" w:rsidR="00A32860" w:rsidRPr="00A7059C" w:rsidRDefault="00A32860" w:rsidP="00A7059C">
            <w:pPr>
              <w:spacing w:after="100" w:afterAutospacing="1"/>
              <w:ind w:left="35"/>
              <w:jc w:val="center"/>
              <w:rPr>
                <w:rFonts w:ascii="Arial Narrow" w:eastAsia="SimSun" w:hAnsi="Arial Narrow" w:cs="Arial"/>
                <w:b/>
                <w:kern w:val="3"/>
                <w:sz w:val="20"/>
                <w:szCs w:val="20"/>
                <w:lang w:eastAsia="zh-CN" w:bidi="hi-IN"/>
              </w:rPr>
            </w:pPr>
            <w:r w:rsidRPr="00A7059C">
              <w:rPr>
                <w:rFonts w:ascii="Arial Narrow" w:eastAsia="Arial" w:hAnsi="Arial Narrow" w:cs="Arial"/>
                <w:spacing w:val="-1"/>
                <w:sz w:val="20"/>
                <w:szCs w:val="20"/>
              </w:rPr>
              <w:t>S</w:t>
            </w:r>
            <w:r w:rsidRPr="00A7059C">
              <w:rPr>
                <w:rFonts w:ascii="Arial Narrow" w:eastAsia="Arial" w:hAnsi="Arial Narrow" w:cs="Arial"/>
                <w:sz w:val="20"/>
                <w:szCs w:val="20"/>
              </w:rPr>
              <w:t>e</w:t>
            </w:r>
            <w:r w:rsidRPr="00A7059C">
              <w:rPr>
                <w:rFonts w:ascii="Arial Narrow" w:eastAsia="Arial" w:hAnsi="Arial Narrow" w:cs="Arial"/>
                <w:spacing w:val="2"/>
                <w:sz w:val="20"/>
                <w:szCs w:val="20"/>
              </w:rPr>
              <w:t>g</w:t>
            </w:r>
            <w:r w:rsidRPr="00A7059C">
              <w:rPr>
                <w:rFonts w:ascii="Arial Narrow" w:eastAsia="Arial" w:hAnsi="Arial Narrow" w:cs="Arial"/>
                <w:sz w:val="20"/>
                <w:szCs w:val="20"/>
              </w:rPr>
              <w:t>u</w:t>
            </w:r>
            <w:r w:rsidRPr="00A7059C">
              <w:rPr>
                <w:rFonts w:ascii="Arial Narrow" w:eastAsia="Arial" w:hAnsi="Arial Narrow" w:cs="Arial"/>
                <w:spacing w:val="-1"/>
                <w:sz w:val="20"/>
                <w:szCs w:val="20"/>
              </w:rPr>
              <w:t>i</w:t>
            </w:r>
            <w:r w:rsidRPr="00A7059C">
              <w:rPr>
                <w:rFonts w:ascii="Arial Narrow" w:eastAsia="Arial" w:hAnsi="Arial Narrow" w:cs="Arial"/>
                <w:spacing w:val="4"/>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en</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o de</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p</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o</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o</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 xml:space="preserve">, </w:t>
            </w:r>
            <w:r w:rsidR="003E1EEF" w:rsidRPr="00A7059C">
              <w:rPr>
                <w:rFonts w:ascii="Arial Narrow" w:eastAsia="Arial" w:hAnsi="Arial Narrow" w:cs="Arial"/>
                <w:sz w:val="20"/>
                <w:szCs w:val="20"/>
              </w:rPr>
              <w:t>p</w:t>
            </w:r>
            <w:r w:rsidR="003E1EEF" w:rsidRPr="00A7059C">
              <w:rPr>
                <w:rFonts w:ascii="Arial Narrow" w:eastAsia="Arial" w:hAnsi="Arial Narrow" w:cs="Arial"/>
                <w:spacing w:val="1"/>
                <w:sz w:val="20"/>
                <w:szCs w:val="20"/>
              </w:rPr>
              <w:t>r</w:t>
            </w:r>
            <w:r w:rsidR="003E1EEF" w:rsidRPr="00A7059C">
              <w:rPr>
                <w:rFonts w:ascii="Arial Narrow" w:eastAsia="Arial" w:hAnsi="Arial Narrow" w:cs="Arial"/>
                <w:sz w:val="20"/>
                <w:szCs w:val="20"/>
              </w:rPr>
              <w:t>o</w:t>
            </w:r>
            <w:r w:rsidR="003E1EEF" w:rsidRPr="00A7059C">
              <w:rPr>
                <w:rFonts w:ascii="Arial Narrow" w:eastAsia="Arial" w:hAnsi="Arial Narrow" w:cs="Arial"/>
                <w:spacing w:val="1"/>
                <w:sz w:val="20"/>
                <w:szCs w:val="20"/>
              </w:rPr>
              <w:t>c</w:t>
            </w:r>
            <w:r w:rsidR="003E1EEF" w:rsidRPr="00A7059C">
              <w:rPr>
                <w:rFonts w:ascii="Arial Narrow" w:eastAsia="Arial" w:hAnsi="Arial Narrow" w:cs="Arial"/>
                <w:sz w:val="20"/>
                <w:szCs w:val="20"/>
              </w:rPr>
              <w:t>ed</w:t>
            </w:r>
            <w:r w:rsidR="003E1EEF" w:rsidRPr="00A7059C">
              <w:rPr>
                <w:rFonts w:ascii="Arial Narrow" w:eastAsia="Arial" w:hAnsi="Arial Narrow" w:cs="Arial"/>
                <w:spacing w:val="-3"/>
                <w:sz w:val="20"/>
                <w:szCs w:val="20"/>
              </w:rPr>
              <w:t>i</w:t>
            </w:r>
            <w:r w:rsidR="003E1EEF" w:rsidRPr="00A7059C">
              <w:rPr>
                <w:rFonts w:ascii="Arial Narrow" w:eastAsia="Arial" w:hAnsi="Arial Narrow" w:cs="Arial"/>
                <w:spacing w:val="4"/>
                <w:sz w:val="20"/>
                <w:szCs w:val="20"/>
              </w:rPr>
              <w:t>m</w:t>
            </w:r>
            <w:r w:rsidR="003E1EEF" w:rsidRPr="00A7059C">
              <w:rPr>
                <w:rFonts w:ascii="Arial Narrow" w:eastAsia="Arial" w:hAnsi="Arial Narrow" w:cs="Arial"/>
                <w:spacing w:val="-1"/>
                <w:sz w:val="20"/>
                <w:szCs w:val="20"/>
              </w:rPr>
              <w:t>i</w:t>
            </w:r>
            <w:r w:rsidR="003E1EEF" w:rsidRPr="00A7059C">
              <w:rPr>
                <w:rFonts w:ascii="Arial Narrow" w:eastAsia="Arial" w:hAnsi="Arial Narrow" w:cs="Arial"/>
                <w:sz w:val="20"/>
                <w:szCs w:val="20"/>
              </w:rPr>
              <w:t>entos</w:t>
            </w:r>
            <w:r w:rsidRPr="00A7059C">
              <w:rPr>
                <w:rFonts w:ascii="Arial Narrow" w:eastAsia="Arial" w:hAnsi="Arial Narrow" w:cs="Arial"/>
                <w:spacing w:val="1"/>
                <w:sz w:val="20"/>
                <w:szCs w:val="20"/>
              </w:rPr>
              <w:t xml:space="preserve"> </w:t>
            </w:r>
            <w:r w:rsidRPr="00A7059C">
              <w:rPr>
                <w:rFonts w:ascii="Arial Narrow" w:eastAsia="Arial" w:hAnsi="Arial Narrow" w:cs="Arial"/>
                <w:sz w:val="20"/>
                <w:szCs w:val="20"/>
              </w:rPr>
              <w:t>y</w:t>
            </w:r>
            <w:r w:rsidRPr="00A7059C">
              <w:rPr>
                <w:rFonts w:ascii="Arial Narrow" w:eastAsia="Arial" w:hAnsi="Arial Narrow" w:cs="Arial"/>
                <w:spacing w:val="-7"/>
                <w:sz w:val="20"/>
                <w:szCs w:val="20"/>
              </w:rPr>
              <w:t xml:space="preserve"> </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eg</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s</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os</w:t>
            </w:r>
          </w:p>
        </w:tc>
      </w:tr>
      <w:tr w:rsidR="00FA3223" w:rsidRPr="00A7059C" w14:paraId="7C020497" w14:textId="77777777" w:rsidTr="00272AB9">
        <w:trPr>
          <w:gridAfter w:val="1"/>
          <w:wAfter w:w="351" w:type="dxa"/>
          <w:cantSplit/>
          <w:trHeight w:val="206"/>
          <w:jc w:val="center"/>
        </w:trPr>
        <w:tc>
          <w:tcPr>
            <w:tcW w:w="421" w:type="dxa"/>
            <w:shd w:val="clear" w:color="auto" w:fill="auto"/>
            <w:textDirection w:val="btLr"/>
          </w:tcPr>
          <w:p w14:paraId="7CA1ABAC" w14:textId="48489EF7"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425" w:type="dxa"/>
            <w:shd w:val="clear" w:color="auto" w:fill="auto"/>
            <w:textDirection w:val="btLr"/>
          </w:tcPr>
          <w:p w14:paraId="6143E23D" w14:textId="25074DC3"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General</w:t>
            </w:r>
          </w:p>
        </w:tc>
        <w:tc>
          <w:tcPr>
            <w:tcW w:w="425" w:type="dxa"/>
            <w:shd w:val="clear" w:color="auto" w:fill="auto"/>
            <w:textDirection w:val="btLr"/>
          </w:tcPr>
          <w:p w14:paraId="044B28A3" w14:textId="243EF820"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Externa</w:t>
            </w:r>
          </w:p>
        </w:tc>
        <w:tc>
          <w:tcPr>
            <w:tcW w:w="426" w:type="dxa"/>
            <w:shd w:val="clear" w:color="auto" w:fill="auto"/>
            <w:textDirection w:val="btLr"/>
          </w:tcPr>
          <w:p w14:paraId="5262ACF6" w14:textId="1EC1A5A4"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4 Ejecución</w:t>
            </w:r>
          </w:p>
        </w:tc>
        <w:tc>
          <w:tcPr>
            <w:tcW w:w="461" w:type="dxa"/>
            <w:shd w:val="clear" w:color="auto" w:fill="auto"/>
            <w:textDirection w:val="btLr"/>
          </w:tcPr>
          <w:p w14:paraId="2E92389A" w14:textId="05FC3908"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Regulatorios</w:t>
            </w:r>
          </w:p>
        </w:tc>
        <w:tc>
          <w:tcPr>
            <w:tcW w:w="2232" w:type="dxa"/>
            <w:shd w:val="clear" w:color="auto" w:fill="auto"/>
          </w:tcPr>
          <w:p w14:paraId="76137B51" w14:textId="77777777" w:rsidR="003E1EEF" w:rsidRPr="00A7059C" w:rsidRDefault="003E1EEF" w:rsidP="00A7059C">
            <w:pPr>
              <w:shd w:val="clear" w:color="auto" w:fill="FFFFFF" w:themeFill="background1"/>
              <w:ind w:left="69" w:right="10"/>
              <w:rPr>
                <w:rFonts w:ascii="Arial Narrow" w:eastAsia="Arial" w:hAnsi="Arial Narrow" w:cs="Arial"/>
                <w:sz w:val="20"/>
                <w:szCs w:val="20"/>
              </w:rPr>
            </w:pPr>
          </w:p>
          <w:p w14:paraId="0BC9AE45" w14:textId="77777777" w:rsidR="00F23B3A" w:rsidRPr="00A7059C" w:rsidRDefault="00F23B3A" w:rsidP="00A7059C">
            <w:pPr>
              <w:shd w:val="clear" w:color="auto" w:fill="FFFFFF" w:themeFill="background1"/>
              <w:ind w:left="69" w:right="10"/>
              <w:rPr>
                <w:rFonts w:ascii="Arial Narrow" w:eastAsia="Arial" w:hAnsi="Arial Narrow" w:cs="Arial"/>
                <w:sz w:val="20"/>
                <w:szCs w:val="20"/>
              </w:rPr>
            </w:pPr>
            <w:r w:rsidRPr="00A7059C">
              <w:rPr>
                <w:rFonts w:ascii="Arial Narrow" w:eastAsia="Arial" w:hAnsi="Arial Narrow" w:cs="Arial"/>
                <w:sz w:val="20"/>
                <w:szCs w:val="20"/>
              </w:rPr>
              <w:t>Variaciones         de impuestos, cargas parafiscales, tributos, timbres, estampillas, o cargos de origen impositivo.</w:t>
            </w:r>
          </w:p>
          <w:p w14:paraId="3A92409D" w14:textId="646EDAB8" w:rsidR="003E1EEF" w:rsidRPr="00A7059C" w:rsidRDefault="003E1EEF" w:rsidP="00A7059C">
            <w:pPr>
              <w:shd w:val="clear" w:color="auto" w:fill="FFFFFF" w:themeFill="background1"/>
              <w:ind w:left="69" w:right="10"/>
              <w:rPr>
                <w:rFonts w:ascii="Arial Narrow" w:eastAsia="Arial" w:hAnsi="Arial Narrow" w:cs="Arial"/>
                <w:sz w:val="20"/>
                <w:szCs w:val="20"/>
              </w:rPr>
            </w:pPr>
          </w:p>
        </w:tc>
        <w:tc>
          <w:tcPr>
            <w:tcW w:w="2551" w:type="dxa"/>
            <w:shd w:val="clear" w:color="auto" w:fill="auto"/>
          </w:tcPr>
          <w:p w14:paraId="7911767F" w14:textId="77777777" w:rsidR="00F23B3A" w:rsidRPr="00A7059C" w:rsidRDefault="00F23B3A" w:rsidP="00A7059C">
            <w:pPr>
              <w:shd w:val="clear" w:color="auto" w:fill="FFFFFF" w:themeFill="background1"/>
              <w:ind w:left="66"/>
              <w:rPr>
                <w:rFonts w:ascii="Arial Narrow" w:eastAsia="Arial" w:hAnsi="Arial Narrow" w:cs="Arial"/>
                <w:sz w:val="20"/>
                <w:szCs w:val="20"/>
              </w:rPr>
            </w:pPr>
          </w:p>
          <w:p w14:paraId="17C5AA9E" w14:textId="48A74F09" w:rsidR="00F23B3A" w:rsidRPr="00A7059C" w:rsidRDefault="00F23B3A"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Carga adicional a las previstas que puede afectar los extremos contractuales</w:t>
            </w:r>
          </w:p>
        </w:tc>
        <w:tc>
          <w:tcPr>
            <w:tcW w:w="320" w:type="dxa"/>
            <w:shd w:val="clear" w:color="auto" w:fill="auto"/>
            <w:textDirection w:val="btLr"/>
          </w:tcPr>
          <w:p w14:paraId="152F323D" w14:textId="450530D5"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389" w:type="dxa"/>
            <w:shd w:val="clear" w:color="auto" w:fill="auto"/>
            <w:textDirection w:val="btLr"/>
          </w:tcPr>
          <w:p w14:paraId="4EA70289" w14:textId="732F37D6"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567" w:type="dxa"/>
            <w:shd w:val="clear" w:color="auto" w:fill="auto"/>
            <w:textDirection w:val="btLr"/>
          </w:tcPr>
          <w:p w14:paraId="78191A55" w14:textId="757E127C"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5</w:t>
            </w:r>
          </w:p>
        </w:tc>
        <w:tc>
          <w:tcPr>
            <w:tcW w:w="425" w:type="dxa"/>
            <w:shd w:val="clear" w:color="auto" w:fill="auto"/>
            <w:textDirection w:val="btLr"/>
          </w:tcPr>
          <w:p w14:paraId="7614238A" w14:textId="00982818"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Medio</w:t>
            </w:r>
          </w:p>
        </w:tc>
        <w:tc>
          <w:tcPr>
            <w:tcW w:w="567" w:type="dxa"/>
            <w:shd w:val="clear" w:color="auto" w:fill="auto"/>
            <w:textDirection w:val="btLr"/>
          </w:tcPr>
          <w:p w14:paraId="6846DCBC" w14:textId="77777777" w:rsidR="00F23B3A" w:rsidRPr="00A7059C" w:rsidRDefault="00F23B3A" w:rsidP="00A7059C">
            <w:pPr>
              <w:shd w:val="clear" w:color="auto" w:fill="FFFFFF" w:themeFill="background1"/>
              <w:spacing w:before="7"/>
              <w:ind w:left="-111"/>
              <w:jc w:val="center"/>
              <w:rPr>
                <w:rFonts w:ascii="Arial Narrow" w:eastAsia="Arial" w:hAnsi="Arial Narrow" w:cs="Arial"/>
                <w:sz w:val="20"/>
                <w:szCs w:val="20"/>
              </w:rPr>
            </w:pPr>
          </w:p>
          <w:p w14:paraId="7DA45E4A" w14:textId="018F0519" w:rsidR="00F23B3A" w:rsidRPr="00A7059C" w:rsidRDefault="00F23B3A" w:rsidP="00A7059C">
            <w:pPr>
              <w:spacing w:after="100" w:afterAutospacing="1"/>
              <w:ind w:left="-111"/>
              <w:jc w:val="center"/>
              <w:rPr>
                <w:rFonts w:ascii="Arial Narrow" w:eastAsia="Arial" w:hAnsi="Arial Narrow" w:cs="Arial"/>
                <w:sz w:val="20"/>
                <w:szCs w:val="20"/>
              </w:rPr>
            </w:pPr>
            <w:r w:rsidRPr="00A7059C">
              <w:rPr>
                <w:rFonts w:ascii="Arial Narrow" w:eastAsia="Arial" w:hAnsi="Arial Narrow" w:cs="Arial"/>
                <w:sz w:val="20"/>
                <w:szCs w:val="20"/>
              </w:rPr>
              <w:t>Contratista</w:t>
            </w:r>
          </w:p>
        </w:tc>
        <w:tc>
          <w:tcPr>
            <w:tcW w:w="3261" w:type="dxa"/>
            <w:shd w:val="clear" w:color="auto" w:fill="auto"/>
          </w:tcPr>
          <w:p w14:paraId="2413C17C" w14:textId="77777777" w:rsidR="00F23B3A" w:rsidRPr="00A7059C" w:rsidRDefault="00F23B3A" w:rsidP="00A7059C">
            <w:pPr>
              <w:shd w:val="clear" w:color="auto" w:fill="FFFFFF" w:themeFill="background1"/>
              <w:rPr>
                <w:rFonts w:ascii="Arial Narrow" w:eastAsia="Arial" w:hAnsi="Arial Narrow" w:cs="Arial"/>
                <w:sz w:val="20"/>
                <w:szCs w:val="20"/>
              </w:rPr>
            </w:pPr>
          </w:p>
          <w:p w14:paraId="6C3FF3E7" w14:textId="7438048E" w:rsidR="00F23B3A" w:rsidRPr="00A7059C" w:rsidRDefault="00F23B3A" w:rsidP="00A7059C">
            <w:pPr>
              <w:shd w:val="clear" w:color="auto" w:fill="FFFFFF" w:themeFill="background1"/>
              <w:rPr>
                <w:rFonts w:ascii="Arial Narrow" w:eastAsia="Arial" w:hAnsi="Arial Narrow" w:cs="Arial"/>
                <w:sz w:val="20"/>
                <w:szCs w:val="20"/>
              </w:rPr>
            </w:pPr>
            <w:r w:rsidRPr="00A7059C">
              <w:rPr>
                <w:rFonts w:ascii="Arial Narrow" w:eastAsia="Arial" w:hAnsi="Arial Narrow" w:cs="Arial"/>
                <w:sz w:val="20"/>
                <w:szCs w:val="20"/>
              </w:rPr>
              <w:t>Aceptar el Riesgo.</w:t>
            </w:r>
          </w:p>
          <w:p w14:paraId="25C23226" w14:textId="1785DFBA" w:rsidR="00F23B3A" w:rsidRPr="00A7059C" w:rsidRDefault="00F23B3A" w:rsidP="00A7059C">
            <w:pPr>
              <w:shd w:val="clear" w:color="auto" w:fill="FFFFFF" w:themeFill="background1"/>
              <w:spacing w:before="7"/>
              <w:ind w:right="-1"/>
              <w:rPr>
                <w:rFonts w:ascii="Arial Narrow" w:eastAsia="Arial" w:hAnsi="Arial Narrow" w:cs="Arial"/>
                <w:sz w:val="20"/>
                <w:szCs w:val="20"/>
              </w:rPr>
            </w:pPr>
            <w:r w:rsidRPr="00A7059C">
              <w:rPr>
                <w:rFonts w:ascii="Arial Narrow" w:eastAsia="Arial" w:hAnsi="Arial Narrow" w:cs="Arial"/>
                <w:sz w:val="20"/>
                <w:szCs w:val="20"/>
              </w:rPr>
              <w:t xml:space="preserve">Aplicación </w:t>
            </w:r>
            <w:r w:rsidR="003E1EEF" w:rsidRPr="00A7059C">
              <w:rPr>
                <w:rFonts w:ascii="Arial Narrow" w:eastAsia="Arial" w:hAnsi="Arial Narrow" w:cs="Arial"/>
                <w:sz w:val="20"/>
                <w:szCs w:val="20"/>
              </w:rPr>
              <w:t>inmediata de las</w:t>
            </w:r>
            <w:r w:rsidRPr="00A7059C">
              <w:rPr>
                <w:rFonts w:ascii="Arial Narrow" w:eastAsia="Arial" w:hAnsi="Arial Narrow" w:cs="Arial"/>
                <w:sz w:val="20"/>
                <w:szCs w:val="20"/>
              </w:rPr>
              <w:t xml:space="preserve"> disposiciones legales </w:t>
            </w:r>
            <w:r w:rsidR="003E1EEF" w:rsidRPr="00A7059C">
              <w:rPr>
                <w:rFonts w:ascii="Arial Narrow" w:eastAsia="Arial" w:hAnsi="Arial Narrow" w:cs="Arial"/>
                <w:sz w:val="20"/>
                <w:szCs w:val="20"/>
              </w:rPr>
              <w:t>y ajustes de los</w:t>
            </w:r>
            <w:r w:rsidRPr="00A7059C">
              <w:rPr>
                <w:rFonts w:ascii="Arial Narrow" w:eastAsia="Arial" w:hAnsi="Arial Narrow" w:cs="Arial"/>
                <w:sz w:val="20"/>
                <w:szCs w:val="20"/>
              </w:rPr>
              <w:t xml:space="preserve"> procesos internos.</w:t>
            </w:r>
          </w:p>
        </w:tc>
        <w:tc>
          <w:tcPr>
            <w:tcW w:w="357" w:type="dxa"/>
            <w:shd w:val="clear" w:color="auto" w:fill="auto"/>
            <w:textDirection w:val="btLr"/>
          </w:tcPr>
          <w:p w14:paraId="260A999F" w14:textId="77393A35"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426" w:type="dxa"/>
            <w:shd w:val="clear" w:color="auto" w:fill="auto"/>
            <w:textDirection w:val="btLr"/>
          </w:tcPr>
          <w:p w14:paraId="7FB43CFA" w14:textId="697B0600"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358" w:type="dxa"/>
            <w:shd w:val="clear" w:color="auto" w:fill="auto"/>
            <w:textDirection w:val="btLr"/>
          </w:tcPr>
          <w:p w14:paraId="40944951" w14:textId="2FA22CDB"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5</w:t>
            </w:r>
          </w:p>
        </w:tc>
        <w:tc>
          <w:tcPr>
            <w:tcW w:w="442" w:type="dxa"/>
            <w:shd w:val="clear" w:color="auto" w:fill="auto"/>
            <w:textDirection w:val="btLr"/>
          </w:tcPr>
          <w:p w14:paraId="13CD8411" w14:textId="7B9F94E3"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Medio</w:t>
            </w:r>
          </w:p>
        </w:tc>
        <w:tc>
          <w:tcPr>
            <w:tcW w:w="475" w:type="dxa"/>
            <w:gridSpan w:val="2"/>
            <w:shd w:val="clear" w:color="auto" w:fill="auto"/>
            <w:textDirection w:val="btLr"/>
          </w:tcPr>
          <w:p w14:paraId="4E503945" w14:textId="341FC5AC"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Si</w:t>
            </w:r>
          </w:p>
        </w:tc>
        <w:tc>
          <w:tcPr>
            <w:tcW w:w="777" w:type="dxa"/>
            <w:shd w:val="clear" w:color="auto" w:fill="auto"/>
            <w:textDirection w:val="btLr"/>
          </w:tcPr>
          <w:p w14:paraId="41EF1F0B" w14:textId="77777777" w:rsidR="00F23B3A" w:rsidRPr="00A7059C" w:rsidRDefault="00F23B3A" w:rsidP="00A7059C">
            <w:pPr>
              <w:shd w:val="clear" w:color="auto" w:fill="FFFFFF" w:themeFill="background1"/>
              <w:spacing w:before="5"/>
              <w:jc w:val="center"/>
              <w:rPr>
                <w:rFonts w:ascii="Arial Narrow" w:eastAsia="Arial" w:hAnsi="Arial Narrow" w:cs="Arial"/>
                <w:sz w:val="20"/>
                <w:szCs w:val="20"/>
              </w:rPr>
            </w:pPr>
          </w:p>
          <w:p w14:paraId="76B1F5A3" w14:textId="0D86AE62"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Contratista</w:t>
            </w:r>
          </w:p>
        </w:tc>
        <w:tc>
          <w:tcPr>
            <w:tcW w:w="634" w:type="dxa"/>
            <w:gridSpan w:val="2"/>
            <w:shd w:val="clear" w:color="auto" w:fill="auto"/>
            <w:textDirection w:val="btLr"/>
          </w:tcPr>
          <w:p w14:paraId="24296BCC" w14:textId="02DCA0B9" w:rsidR="00F23B3A" w:rsidRPr="00A7059C" w:rsidRDefault="00F23B3A" w:rsidP="00A7059C">
            <w:pPr>
              <w:spacing w:after="100" w:afterAutospacing="1"/>
              <w:jc w:val="left"/>
              <w:rPr>
                <w:rFonts w:ascii="Arial Narrow" w:eastAsia="Arial" w:hAnsi="Arial Narrow" w:cs="Arial"/>
                <w:sz w:val="20"/>
                <w:szCs w:val="20"/>
              </w:rPr>
            </w:pPr>
            <w:r w:rsidRPr="00A7059C">
              <w:rPr>
                <w:rFonts w:ascii="Arial Narrow" w:eastAsia="Arial" w:hAnsi="Arial Narrow" w:cs="Arial"/>
                <w:sz w:val="20"/>
                <w:szCs w:val="20"/>
              </w:rPr>
              <w:t>Desde el inicio del contrato</w:t>
            </w:r>
          </w:p>
        </w:tc>
        <w:tc>
          <w:tcPr>
            <w:tcW w:w="641" w:type="dxa"/>
            <w:shd w:val="clear" w:color="auto" w:fill="auto"/>
            <w:textDirection w:val="btLr"/>
          </w:tcPr>
          <w:p w14:paraId="64193511" w14:textId="650E98BF"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Hasta la terminación del contrato</w:t>
            </w:r>
          </w:p>
        </w:tc>
        <w:tc>
          <w:tcPr>
            <w:tcW w:w="1418" w:type="dxa"/>
            <w:shd w:val="clear" w:color="auto" w:fill="auto"/>
          </w:tcPr>
          <w:p w14:paraId="7C06B26C" w14:textId="77777777" w:rsidR="00F23B3A" w:rsidRPr="00A7059C" w:rsidRDefault="00F23B3A" w:rsidP="00A7059C">
            <w:pPr>
              <w:shd w:val="clear" w:color="auto" w:fill="FFFFFF" w:themeFill="background1"/>
              <w:ind w:left="66"/>
              <w:jc w:val="center"/>
              <w:rPr>
                <w:rFonts w:ascii="Arial Narrow" w:eastAsia="Arial" w:hAnsi="Arial Narrow" w:cs="Arial"/>
                <w:sz w:val="20"/>
                <w:szCs w:val="20"/>
              </w:rPr>
            </w:pPr>
            <w:r w:rsidRPr="00A7059C">
              <w:rPr>
                <w:rFonts w:ascii="Arial Narrow" w:eastAsia="Arial" w:hAnsi="Arial Narrow" w:cs="Arial"/>
                <w:sz w:val="20"/>
                <w:szCs w:val="20"/>
              </w:rPr>
              <w:t>Permanente</w:t>
            </w:r>
          </w:p>
          <w:p w14:paraId="3615C3B7" w14:textId="574E1A7B" w:rsidR="00F23B3A" w:rsidRPr="00A7059C" w:rsidRDefault="00F23B3A"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 xml:space="preserve">consulta y </w:t>
            </w:r>
            <w:r w:rsidR="003E1EEF" w:rsidRPr="00A7059C">
              <w:rPr>
                <w:rFonts w:ascii="Arial Narrow" w:eastAsia="Arial" w:hAnsi="Arial Narrow" w:cs="Arial"/>
                <w:sz w:val="20"/>
                <w:szCs w:val="20"/>
              </w:rPr>
              <w:t>actualización</w:t>
            </w:r>
            <w:r w:rsidRPr="00A7059C">
              <w:rPr>
                <w:rFonts w:ascii="Arial Narrow" w:eastAsia="Arial" w:hAnsi="Arial Narrow" w:cs="Arial"/>
                <w:sz w:val="20"/>
                <w:szCs w:val="20"/>
              </w:rPr>
              <w:t xml:space="preserve"> n normativa</w:t>
            </w:r>
          </w:p>
        </w:tc>
      </w:tr>
      <w:tr w:rsidR="003E1EEF" w:rsidRPr="00A7059C" w14:paraId="01295599" w14:textId="77777777" w:rsidTr="00272AB9">
        <w:trPr>
          <w:gridAfter w:val="1"/>
          <w:wAfter w:w="351" w:type="dxa"/>
          <w:cantSplit/>
          <w:trHeight w:val="206"/>
          <w:jc w:val="center"/>
        </w:trPr>
        <w:tc>
          <w:tcPr>
            <w:tcW w:w="421" w:type="dxa"/>
            <w:shd w:val="clear" w:color="auto" w:fill="auto"/>
            <w:textDirection w:val="btLr"/>
          </w:tcPr>
          <w:p w14:paraId="3D4E5B90" w14:textId="5F2B039B"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425" w:type="dxa"/>
            <w:shd w:val="clear" w:color="auto" w:fill="auto"/>
            <w:textDirection w:val="btLr"/>
          </w:tcPr>
          <w:p w14:paraId="021B7E6E" w14:textId="10364753"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General</w:t>
            </w:r>
          </w:p>
        </w:tc>
        <w:tc>
          <w:tcPr>
            <w:tcW w:w="425" w:type="dxa"/>
            <w:shd w:val="clear" w:color="auto" w:fill="auto"/>
            <w:textDirection w:val="btLr"/>
          </w:tcPr>
          <w:p w14:paraId="73CDF0A3" w14:textId="0D5AF1DA"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Externa</w:t>
            </w:r>
          </w:p>
        </w:tc>
        <w:tc>
          <w:tcPr>
            <w:tcW w:w="426" w:type="dxa"/>
            <w:shd w:val="clear" w:color="auto" w:fill="auto"/>
            <w:textDirection w:val="btLr"/>
          </w:tcPr>
          <w:p w14:paraId="3E95A3A4" w14:textId="74FD0299"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4 Ejecución</w:t>
            </w:r>
          </w:p>
        </w:tc>
        <w:tc>
          <w:tcPr>
            <w:tcW w:w="461" w:type="dxa"/>
            <w:shd w:val="clear" w:color="auto" w:fill="auto"/>
            <w:textDirection w:val="btLr"/>
          </w:tcPr>
          <w:p w14:paraId="0DB38FE4" w14:textId="29598F96"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Sociales</w:t>
            </w:r>
          </w:p>
        </w:tc>
        <w:tc>
          <w:tcPr>
            <w:tcW w:w="2232" w:type="dxa"/>
            <w:shd w:val="clear" w:color="auto" w:fill="auto"/>
          </w:tcPr>
          <w:p w14:paraId="256A205A" w14:textId="77777777" w:rsidR="003E1EEF" w:rsidRPr="00A7059C" w:rsidRDefault="003E1EEF" w:rsidP="00A7059C">
            <w:pPr>
              <w:shd w:val="clear" w:color="auto" w:fill="FFFFFF" w:themeFill="background1"/>
              <w:ind w:left="69" w:right="934"/>
              <w:rPr>
                <w:rFonts w:ascii="Arial Narrow" w:eastAsia="Arial" w:hAnsi="Arial Narrow" w:cs="Arial"/>
                <w:sz w:val="20"/>
                <w:szCs w:val="20"/>
              </w:rPr>
            </w:pPr>
          </w:p>
          <w:p w14:paraId="3CA3D1FB" w14:textId="7CEB13C8" w:rsidR="003E1EEF" w:rsidRPr="00A7059C" w:rsidRDefault="003E1EE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Oposición o Condicionamiento de la comunidad a la ejecución del proyecto.</w:t>
            </w:r>
          </w:p>
        </w:tc>
        <w:tc>
          <w:tcPr>
            <w:tcW w:w="2551" w:type="dxa"/>
            <w:shd w:val="clear" w:color="auto" w:fill="auto"/>
          </w:tcPr>
          <w:p w14:paraId="766F251B" w14:textId="77777777" w:rsidR="003E1EEF" w:rsidRPr="00A7059C" w:rsidRDefault="003E1EEF" w:rsidP="00A7059C">
            <w:pPr>
              <w:shd w:val="clear" w:color="auto" w:fill="FFFFFF" w:themeFill="background1"/>
              <w:ind w:left="66"/>
              <w:rPr>
                <w:rFonts w:ascii="Arial Narrow" w:eastAsia="Arial" w:hAnsi="Arial Narrow" w:cs="Arial"/>
                <w:sz w:val="20"/>
                <w:szCs w:val="20"/>
              </w:rPr>
            </w:pPr>
          </w:p>
          <w:p w14:paraId="1D203EE9" w14:textId="366EFCBE" w:rsidR="003E1EEF" w:rsidRPr="00A7059C" w:rsidRDefault="003E1EEF"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Retraso   en la iniciación del contrato de obra Incremento en el     valor del proyecto Eventuales modificaciones contractuales al contrato de obra e interventoría o suspensión del contrato de obra o interventoría.</w:t>
            </w:r>
          </w:p>
          <w:p w14:paraId="73BB4DD7" w14:textId="20EF731F" w:rsidR="003E1EEF" w:rsidRPr="00A7059C" w:rsidRDefault="003E1EEF" w:rsidP="00A7059C">
            <w:pPr>
              <w:shd w:val="clear" w:color="auto" w:fill="FFFFFF" w:themeFill="background1"/>
              <w:ind w:left="66"/>
              <w:rPr>
                <w:rFonts w:ascii="Arial Narrow" w:eastAsia="Arial" w:hAnsi="Arial Narrow" w:cs="Arial"/>
                <w:sz w:val="20"/>
                <w:szCs w:val="20"/>
              </w:rPr>
            </w:pPr>
          </w:p>
        </w:tc>
        <w:tc>
          <w:tcPr>
            <w:tcW w:w="320" w:type="dxa"/>
            <w:shd w:val="clear" w:color="auto" w:fill="auto"/>
            <w:textDirection w:val="btLr"/>
          </w:tcPr>
          <w:p w14:paraId="73A63221" w14:textId="2B90C310"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389" w:type="dxa"/>
            <w:shd w:val="clear" w:color="auto" w:fill="auto"/>
            <w:textDirection w:val="btLr"/>
          </w:tcPr>
          <w:p w14:paraId="49DE1419" w14:textId="6B981873"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567" w:type="dxa"/>
            <w:shd w:val="clear" w:color="auto" w:fill="auto"/>
            <w:textDirection w:val="btLr"/>
          </w:tcPr>
          <w:p w14:paraId="67B5E383" w14:textId="44EED33C"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5</w:t>
            </w:r>
          </w:p>
        </w:tc>
        <w:tc>
          <w:tcPr>
            <w:tcW w:w="425" w:type="dxa"/>
            <w:shd w:val="clear" w:color="auto" w:fill="auto"/>
            <w:textDirection w:val="btLr"/>
          </w:tcPr>
          <w:p w14:paraId="47E61006" w14:textId="192A8E86"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Medio</w:t>
            </w:r>
          </w:p>
        </w:tc>
        <w:tc>
          <w:tcPr>
            <w:tcW w:w="567" w:type="dxa"/>
            <w:shd w:val="clear" w:color="auto" w:fill="auto"/>
            <w:textDirection w:val="btLr"/>
          </w:tcPr>
          <w:p w14:paraId="23EBE290" w14:textId="77777777" w:rsidR="003E1EEF" w:rsidRPr="00A7059C" w:rsidRDefault="003E1EEF" w:rsidP="00A7059C">
            <w:pPr>
              <w:shd w:val="clear" w:color="auto" w:fill="FFFFFF" w:themeFill="background1"/>
              <w:spacing w:before="7"/>
              <w:ind w:left="113"/>
              <w:rPr>
                <w:rFonts w:ascii="Arial Narrow" w:eastAsia="Arial" w:hAnsi="Arial Narrow" w:cs="Arial"/>
                <w:sz w:val="20"/>
                <w:szCs w:val="20"/>
              </w:rPr>
            </w:pPr>
          </w:p>
          <w:p w14:paraId="6001A48C" w14:textId="23D0FFA3" w:rsidR="003E1EEF" w:rsidRPr="00A7059C" w:rsidRDefault="003E1EEF" w:rsidP="00A7059C">
            <w:pPr>
              <w:shd w:val="clear" w:color="auto" w:fill="FFFFFF" w:themeFill="background1"/>
              <w:spacing w:before="7"/>
              <w:ind w:left="-111"/>
              <w:jc w:val="center"/>
              <w:rPr>
                <w:rFonts w:ascii="Arial Narrow" w:eastAsia="Arial" w:hAnsi="Arial Narrow" w:cs="Arial"/>
                <w:sz w:val="20"/>
                <w:szCs w:val="20"/>
              </w:rPr>
            </w:pPr>
            <w:r w:rsidRPr="00A7059C">
              <w:rPr>
                <w:rFonts w:ascii="Arial Narrow" w:eastAsia="Arial" w:hAnsi="Arial Narrow" w:cs="Arial"/>
                <w:sz w:val="20"/>
                <w:szCs w:val="20"/>
              </w:rPr>
              <w:t>Contratista</w:t>
            </w:r>
          </w:p>
        </w:tc>
        <w:tc>
          <w:tcPr>
            <w:tcW w:w="3261" w:type="dxa"/>
            <w:shd w:val="clear" w:color="auto" w:fill="auto"/>
          </w:tcPr>
          <w:p w14:paraId="6EFABCAE" w14:textId="77777777" w:rsidR="0044557F" w:rsidRPr="00A7059C" w:rsidRDefault="0044557F" w:rsidP="00A7059C">
            <w:pPr>
              <w:shd w:val="clear" w:color="auto" w:fill="FFFFFF" w:themeFill="background1"/>
              <w:ind w:left="34"/>
              <w:rPr>
                <w:rFonts w:ascii="Arial Narrow" w:eastAsia="Arial" w:hAnsi="Arial Narrow" w:cs="Arial"/>
                <w:sz w:val="20"/>
                <w:szCs w:val="20"/>
              </w:rPr>
            </w:pPr>
          </w:p>
          <w:p w14:paraId="492C4E12" w14:textId="48C95626" w:rsidR="003E1EEF" w:rsidRPr="00A7059C" w:rsidRDefault="003E1EEF" w:rsidP="00A7059C">
            <w:pPr>
              <w:shd w:val="clear" w:color="auto" w:fill="FFFFFF" w:themeFill="background1"/>
              <w:ind w:left="34"/>
              <w:rPr>
                <w:rFonts w:ascii="Arial Narrow" w:eastAsia="Arial" w:hAnsi="Arial Narrow" w:cs="Arial"/>
                <w:sz w:val="20"/>
                <w:szCs w:val="20"/>
              </w:rPr>
            </w:pPr>
            <w:r w:rsidRPr="00A7059C">
              <w:rPr>
                <w:rFonts w:ascii="Arial Narrow" w:eastAsia="Arial" w:hAnsi="Arial Narrow" w:cs="Arial"/>
                <w:sz w:val="20"/>
                <w:szCs w:val="20"/>
              </w:rPr>
              <w:t>Reducir consecuencias y probabilidades. Comités sociales de seguimiento Reuniones Extraordinarias con la</w:t>
            </w:r>
          </w:p>
          <w:p w14:paraId="3A127E0E" w14:textId="511EC0A3" w:rsidR="003E1EEF" w:rsidRPr="00A7059C" w:rsidRDefault="003E1EEF" w:rsidP="00A7059C">
            <w:pPr>
              <w:shd w:val="clear" w:color="auto" w:fill="FFFFFF" w:themeFill="background1"/>
              <w:ind w:left="34" w:right="72"/>
              <w:rPr>
                <w:rFonts w:ascii="Arial Narrow" w:eastAsia="Arial" w:hAnsi="Arial Narrow" w:cs="Arial"/>
                <w:sz w:val="20"/>
                <w:szCs w:val="20"/>
              </w:rPr>
            </w:pPr>
            <w:r w:rsidRPr="00A7059C">
              <w:rPr>
                <w:rFonts w:ascii="Arial Narrow" w:eastAsia="Arial" w:hAnsi="Arial Narrow" w:cs="Arial"/>
                <w:sz w:val="20"/>
                <w:szCs w:val="20"/>
              </w:rPr>
              <w:t>comunidad. Acompañamiento conjunto entre contratista de obra, interventor     y el Contratante</w:t>
            </w:r>
          </w:p>
        </w:tc>
        <w:tc>
          <w:tcPr>
            <w:tcW w:w="357" w:type="dxa"/>
            <w:shd w:val="clear" w:color="auto" w:fill="auto"/>
            <w:textDirection w:val="btLr"/>
          </w:tcPr>
          <w:p w14:paraId="727AA7D7" w14:textId="0D373E14"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426" w:type="dxa"/>
            <w:shd w:val="clear" w:color="auto" w:fill="auto"/>
            <w:textDirection w:val="btLr"/>
          </w:tcPr>
          <w:p w14:paraId="6685CB41" w14:textId="1B55470E"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358" w:type="dxa"/>
            <w:shd w:val="clear" w:color="auto" w:fill="auto"/>
            <w:textDirection w:val="btLr"/>
          </w:tcPr>
          <w:p w14:paraId="35D36909" w14:textId="3193A9FF"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4</w:t>
            </w:r>
          </w:p>
        </w:tc>
        <w:tc>
          <w:tcPr>
            <w:tcW w:w="442" w:type="dxa"/>
            <w:shd w:val="clear" w:color="auto" w:fill="auto"/>
            <w:textDirection w:val="btLr"/>
          </w:tcPr>
          <w:p w14:paraId="0A7151BE" w14:textId="08ED612D"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Bajo</w:t>
            </w:r>
          </w:p>
        </w:tc>
        <w:tc>
          <w:tcPr>
            <w:tcW w:w="475" w:type="dxa"/>
            <w:gridSpan w:val="2"/>
            <w:shd w:val="clear" w:color="auto" w:fill="auto"/>
            <w:textDirection w:val="btLr"/>
          </w:tcPr>
          <w:p w14:paraId="3859A6D6" w14:textId="15B59E0B"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Si</w:t>
            </w:r>
          </w:p>
        </w:tc>
        <w:tc>
          <w:tcPr>
            <w:tcW w:w="777" w:type="dxa"/>
            <w:shd w:val="clear" w:color="auto" w:fill="auto"/>
            <w:textDirection w:val="btLr"/>
          </w:tcPr>
          <w:p w14:paraId="737CC34A" w14:textId="77777777" w:rsidR="003E1EEF" w:rsidRPr="00A7059C" w:rsidRDefault="003E1EEF" w:rsidP="00A7059C">
            <w:pPr>
              <w:shd w:val="clear" w:color="auto" w:fill="FFFFFF" w:themeFill="background1"/>
              <w:spacing w:before="11"/>
              <w:jc w:val="center"/>
              <w:rPr>
                <w:rFonts w:ascii="Arial Narrow" w:eastAsia="Arial" w:hAnsi="Arial Narrow" w:cs="Arial"/>
                <w:sz w:val="20"/>
                <w:szCs w:val="20"/>
              </w:rPr>
            </w:pPr>
          </w:p>
          <w:p w14:paraId="62623E26" w14:textId="145CF009" w:rsidR="003E1EEF" w:rsidRPr="00A7059C" w:rsidRDefault="003E1EEF" w:rsidP="00A7059C">
            <w:pPr>
              <w:shd w:val="clear" w:color="auto" w:fill="FFFFFF" w:themeFill="background1"/>
              <w:spacing w:before="5"/>
              <w:jc w:val="center"/>
              <w:rPr>
                <w:rFonts w:ascii="Arial Narrow" w:eastAsia="Arial" w:hAnsi="Arial Narrow" w:cs="Arial"/>
                <w:sz w:val="20"/>
                <w:szCs w:val="20"/>
              </w:rPr>
            </w:pPr>
            <w:r w:rsidRPr="00A7059C">
              <w:rPr>
                <w:rFonts w:ascii="Arial Narrow" w:eastAsia="Arial" w:hAnsi="Arial Narrow" w:cs="Arial"/>
                <w:sz w:val="20"/>
                <w:szCs w:val="20"/>
              </w:rPr>
              <w:t>Contratista</w:t>
            </w:r>
          </w:p>
        </w:tc>
        <w:tc>
          <w:tcPr>
            <w:tcW w:w="634" w:type="dxa"/>
            <w:gridSpan w:val="2"/>
            <w:shd w:val="clear" w:color="auto" w:fill="auto"/>
            <w:textDirection w:val="btLr"/>
          </w:tcPr>
          <w:p w14:paraId="6DF732E9" w14:textId="4C715060"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Desde el inicio del contrato</w:t>
            </w:r>
          </w:p>
        </w:tc>
        <w:tc>
          <w:tcPr>
            <w:tcW w:w="641" w:type="dxa"/>
            <w:shd w:val="clear" w:color="auto" w:fill="auto"/>
            <w:textDirection w:val="btLr"/>
          </w:tcPr>
          <w:p w14:paraId="3F68FF31" w14:textId="32255B2D"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Hasta la terminación del contrato</w:t>
            </w:r>
          </w:p>
        </w:tc>
        <w:tc>
          <w:tcPr>
            <w:tcW w:w="1418" w:type="dxa"/>
            <w:shd w:val="clear" w:color="auto" w:fill="auto"/>
          </w:tcPr>
          <w:p w14:paraId="6D96CDB1" w14:textId="77777777" w:rsidR="003E1EEF" w:rsidRPr="00A7059C" w:rsidRDefault="003E1EEF" w:rsidP="00A7059C">
            <w:pPr>
              <w:shd w:val="clear" w:color="auto" w:fill="FFFFFF" w:themeFill="background1"/>
              <w:ind w:left="66"/>
              <w:jc w:val="center"/>
              <w:rPr>
                <w:rFonts w:ascii="Arial Narrow" w:eastAsia="Arial" w:hAnsi="Arial Narrow" w:cs="Arial"/>
                <w:sz w:val="20"/>
                <w:szCs w:val="20"/>
              </w:rPr>
            </w:pPr>
          </w:p>
          <w:p w14:paraId="5E27A131" w14:textId="4CBC4458" w:rsidR="003E1EEF" w:rsidRPr="00A7059C" w:rsidRDefault="003E1EEF" w:rsidP="00A7059C">
            <w:pPr>
              <w:shd w:val="clear" w:color="auto" w:fill="FFFFFF" w:themeFill="background1"/>
              <w:ind w:left="66"/>
              <w:jc w:val="center"/>
              <w:rPr>
                <w:rFonts w:ascii="Arial Narrow" w:eastAsia="Arial" w:hAnsi="Arial Narrow" w:cs="Arial"/>
                <w:sz w:val="20"/>
                <w:szCs w:val="20"/>
              </w:rPr>
            </w:pPr>
            <w:r w:rsidRPr="00A7059C">
              <w:rPr>
                <w:rFonts w:ascii="Arial Narrow" w:eastAsia="Arial" w:hAnsi="Arial Narrow" w:cs="Arial"/>
                <w:sz w:val="20"/>
                <w:szCs w:val="20"/>
              </w:rPr>
              <w:t>Seguimiento</w:t>
            </w:r>
          </w:p>
          <w:p w14:paraId="3A12E008" w14:textId="01CA661E" w:rsidR="003E1EEF" w:rsidRPr="00A7059C" w:rsidRDefault="003E1EEF" w:rsidP="00A7059C">
            <w:pPr>
              <w:shd w:val="clear" w:color="auto" w:fill="FFFFFF" w:themeFill="background1"/>
              <w:ind w:left="66"/>
              <w:jc w:val="center"/>
              <w:rPr>
                <w:rFonts w:ascii="Arial Narrow" w:eastAsia="Arial" w:hAnsi="Arial Narrow" w:cs="Arial"/>
                <w:sz w:val="20"/>
                <w:szCs w:val="20"/>
              </w:rPr>
            </w:pPr>
            <w:r w:rsidRPr="00A7059C">
              <w:rPr>
                <w:rFonts w:ascii="Arial Narrow" w:eastAsia="Arial" w:hAnsi="Arial Narrow" w:cs="Arial"/>
                <w:sz w:val="20"/>
                <w:szCs w:val="20"/>
              </w:rPr>
              <w:t>De comités</w:t>
            </w:r>
          </w:p>
        </w:tc>
      </w:tr>
      <w:tr w:rsidR="003E1EEF" w:rsidRPr="00A7059C" w14:paraId="7433A371" w14:textId="77777777" w:rsidTr="00272AB9">
        <w:trPr>
          <w:gridAfter w:val="1"/>
          <w:wAfter w:w="351" w:type="dxa"/>
          <w:cantSplit/>
          <w:trHeight w:val="1208"/>
          <w:jc w:val="center"/>
        </w:trPr>
        <w:tc>
          <w:tcPr>
            <w:tcW w:w="421" w:type="dxa"/>
            <w:shd w:val="clear" w:color="auto" w:fill="auto"/>
            <w:textDirection w:val="btLr"/>
          </w:tcPr>
          <w:p w14:paraId="4E8DB7D9" w14:textId="734ABC03"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lastRenderedPageBreak/>
              <w:t>4</w:t>
            </w:r>
          </w:p>
        </w:tc>
        <w:tc>
          <w:tcPr>
            <w:tcW w:w="425" w:type="dxa"/>
            <w:shd w:val="clear" w:color="auto" w:fill="auto"/>
            <w:textDirection w:val="btLr"/>
          </w:tcPr>
          <w:p w14:paraId="2DD2E3CA" w14:textId="151BB94D"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General</w:t>
            </w:r>
          </w:p>
        </w:tc>
        <w:tc>
          <w:tcPr>
            <w:tcW w:w="425" w:type="dxa"/>
            <w:shd w:val="clear" w:color="auto" w:fill="auto"/>
            <w:textDirection w:val="btLr"/>
          </w:tcPr>
          <w:p w14:paraId="0E797BB3" w14:textId="63A07C56"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Externa</w:t>
            </w:r>
          </w:p>
        </w:tc>
        <w:tc>
          <w:tcPr>
            <w:tcW w:w="426" w:type="dxa"/>
            <w:shd w:val="clear" w:color="auto" w:fill="auto"/>
            <w:textDirection w:val="btLr"/>
          </w:tcPr>
          <w:p w14:paraId="658B4829" w14:textId="07FF0C9D"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4 Ejecución</w:t>
            </w:r>
          </w:p>
        </w:tc>
        <w:tc>
          <w:tcPr>
            <w:tcW w:w="461" w:type="dxa"/>
            <w:shd w:val="clear" w:color="auto" w:fill="auto"/>
            <w:textDirection w:val="btLr"/>
          </w:tcPr>
          <w:p w14:paraId="2B5C2756" w14:textId="0DDBAA9D"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Sociales</w:t>
            </w:r>
          </w:p>
        </w:tc>
        <w:tc>
          <w:tcPr>
            <w:tcW w:w="2232" w:type="dxa"/>
            <w:shd w:val="clear" w:color="auto" w:fill="auto"/>
          </w:tcPr>
          <w:p w14:paraId="39D45F60" w14:textId="77777777" w:rsidR="0044557F" w:rsidRPr="00A7059C" w:rsidRDefault="0044557F" w:rsidP="00A7059C">
            <w:pPr>
              <w:shd w:val="clear" w:color="auto" w:fill="FFFFFF" w:themeFill="background1"/>
              <w:ind w:left="69"/>
              <w:rPr>
                <w:rFonts w:ascii="Arial Narrow" w:eastAsia="Arial" w:hAnsi="Arial Narrow" w:cs="Arial"/>
                <w:sz w:val="20"/>
                <w:szCs w:val="20"/>
              </w:rPr>
            </w:pPr>
          </w:p>
          <w:p w14:paraId="57603229" w14:textId="6520E3E9" w:rsidR="003E1EEF" w:rsidRPr="00A7059C" w:rsidRDefault="003E1EE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Oposición o</w:t>
            </w:r>
            <w:r w:rsidR="0044557F" w:rsidRPr="00A7059C">
              <w:rPr>
                <w:rFonts w:ascii="Arial Narrow" w:eastAsia="Arial" w:hAnsi="Arial Narrow" w:cs="Arial"/>
                <w:sz w:val="20"/>
                <w:szCs w:val="20"/>
              </w:rPr>
              <w:t xml:space="preserve"> </w:t>
            </w:r>
            <w:r w:rsidRPr="00A7059C">
              <w:rPr>
                <w:rFonts w:ascii="Arial Narrow" w:eastAsia="Arial" w:hAnsi="Arial Narrow" w:cs="Arial"/>
                <w:sz w:val="20"/>
                <w:szCs w:val="20"/>
              </w:rPr>
              <w:t>condicionamiento</w:t>
            </w:r>
          </w:p>
          <w:p w14:paraId="095DCAF0" w14:textId="1DED073C" w:rsidR="003E1EEF" w:rsidRPr="00A7059C" w:rsidRDefault="007952B1"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de la comunidad</w:t>
            </w:r>
            <w:r w:rsidR="003E1EEF" w:rsidRPr="00A7059C">
              <w:rPr>
                <w:rFonts w:ascii="Arial Narrow" w:eastAsia="Arial" w:hAnsi="Arial Narrow" w:cs="Arial"/>
                <w:sz w:val="20"/>
                <w:szCs w:val="20"/>
              </w:rPr>
              <w:t xml:space="preserve"> a la ejecución del proyecto.</w:t>
            </w:r>
          </w:p>
        </w:tc>
        <w:tc>
          <w:tcPr>
            <w:tcW w:w="2551" w:type="dxa"/>
            <w:shd w:val="clear" w:color="auto" w:fill="auto"/>
          </w:tcPr>
          <w:p w14:paraId="26069222" w14:textId="77777777" w:rsidR="0044557F" w:rsidRPr="00A7059C" w:rsidRDefault="0044557F" w:rsidP="00A7059C">
            <w:pPr>
              <w:shd w:val="clear" w:color="auto" w:fill="FFFFFF" w:themeFill="background1"/>
              <w:ind w:left="66"/>
              <w:rPr>
                <w:rFonts w:ascii="Arial Narrow" w:eastAsia="Arial" w:hAnsi="Arial Narrow" w:cs="Arial"/>
                <w:sz w:val="20"/>
                <w:szCs w:val="20"/>
              </w:rPr>
            </w:pPr>
          </w:p>
          <w:p w14:paraId="6E3F119B" w14:textId="2C7BD77D" w:rsidR="003E1EEF" w:rsidRPr="00A7059C" w:rsidRDefault="003E1EEF"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Paralización</w:t>
            </w:r>
            <w:r w:rsidR="0044557F" w:rsidRPr="00A7059C">
              <w:rPr>
                <w:rFonts w:ascii="Arial Narrow" w:eastAsia="Arial" w:hAnsi="Arial Narrow" w:cs="Arial"/>
                <w:sz w:val="20"/>
                <w:szCs w:val="20"/>
              </w:rPr>
              <w:t xml:space="preserve"> </w:t>
            </w:r>
            <w:r w:rsidRPr="00A7059C">
              <w:rPr>
                <w:rFonts w:ascii="Arial Narrow" w:eastAsia="Arial" w:hAnsi="Arial Narrow" w:cs="Arial"/>
                <w:sz w:val="20"/>
                <w:szCs w:val="20"/>
              </w:rPr>
              <w:t>total de la obra.</w:t>
            </w:r>
          </w:p>
        </w:tc>
        <w:tc>
          <w:tcPr>
            <w:tcW w:w="320" w:type="dxa"/>
            <w:shd w:val="clear" w:color="auto" w:fill="auto"/>
            <w:textDirection w:val="btLr"/>
          </w:tcPr>
          <w:p w14:paraId="04935EE6" w14:textId="38798618"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389" w:type="dxa"/>
            <w:shd w:val="clear" w:color="auto" w:fill="auto"/>
            <w:textDirection w:val="btLr"/>
          </w:tcPr>
          <w:p w14:paraId="24AC4D23" w14:textId="291A1445"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5</w:t>
            </w:r>
          </w:p>
        </w:tc>
        <w:tc>
          <w:tcPr>
            <w:tcW w:w="567" w:type="dxa"/>
            <w:shd w:val="clear" w:color="auto" w:fill="auto"/>
            <w:textDirection w:val="btLr"/>
          </w:tcPr>
          <w:p w14:paraId="0117F84F" w14:textId="688874D4"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7</w:t>
            </w:r>
          </w:p>
        </w:tc>
        <w:tc>
          <w:tcPr>
            <w:tcW w:w="425" w:type="dxa"/>
            <w:shd w:val="clear" w:color="auto" w:fill="auto"/>
            <w:textDirection w:val="btLr"/>
          </w:tcPr>
          <w:p w14:paraId="0F9D91D8" w14:textId="55F6DA15" w:rsidR="003E1EEF" w:rsidRPr="00A7059C" w:rsidRDefault="003E1EE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z w:val="20"/>
                <w:szCs w:val="20"/>
              </w:rPr>
              <w:t>Alto</w:t>
            </w:r>
          </w:p>
        </w:tc>
        <w:tc>
          <w:tcPr>
            <w:tcW w:w="567" w:type="dxa"/>
            <w:shd w:val="clear" w:color="auto" w:fill="auto"/>
            <w:textDirection w:val="btLr"/>
          </w:tcPr>
          <w:p w14:paraId="3E002490" w14:textId="77777777" w:rsidR="003E1EEF" w:rsidRPr="00A7059C" w:rsidRDefault="003E1EEF" w:rsidP="00A7059C">
            <w:pPr>
              <w:shd w:val="clear" w:color="auto" w:fill="FFFFFF" w:themeFill="background1"/>
              <w:ind w:left="-111"/>
              <w:jc w:val="center"/>
              <w:rPr>
                <w:rFonts w:ascii="Arial Narrow" w:eastAsia="Arial" w:hAnsi="Arial Narrow" w:cs="Arial"/>
                <w:sz w:val="20"/>
                <w:szCs w:val="20"/>
              </w:rPr>
            </w:pPr>
          </w:p>
          <w:p w14:paraId="2AF0C637" w14:textId="37CCA183" w:rsidR="003E1EEF" w:rsidRPr="00A7059C" w:rsidRDefault="003E1EEF" w:rsidP="00A7059C">
            <w:pPr>
              <w:shd w:val="clear" w:color="auto" w:fill="FFFFFF" w:themeFill="background1"/>
              <w:spacing w:before="7"/>
              <w:ind w:left="-111"/>
              <w:jc w:val="center"/>
              <w:rPr>
                <w:rFonts w:ascii="Arial Narrow" w:eastAsia="Arial" w:hAnsi="Arial Narrow" w:cs="Arial"/>
                <w:sz w:val="20"/>
                <w:szCs w:val="20"/>
              </w:rPr>
            </w:pPr>
            <w:r w:rsidRPr="00A7059C">
              <w:rPr>
                <w:rFonts w:ascii="Arial Narrow" w:eastAsia="Arial" w:hAnsi="Arial Narrow" w:cs="Arial"/>
                <w:sz w:val="20"/>
                <w:szCs w:val="20"/>
              </w:rPr>
              <w:t>Contratante</w:t>
            </w:r>
          </w:p>
        </w:tc>
        <w:tc>
          <w:tcPr>
            <w:tcW w:w="3261" w:type="dxa"/>
            <w:shd w:val="clear" w:color="auto" w:fill="auto"/>
          </w:tcPr>
          <w:p w14:paraId="10A5EEDD" w14:textId="77777777" w:rsidR="0044557F" w:rsidRPr="00A7059C" w:rsidRDefault="0044557F" w:rsidP="00A7059C">
            <w:pPr>
              <w:shd w:val="clear" w:color="auto" w:fill="FFFFFF" w:themeFill="background1"/>
              <w:ind w:left="69"/>
              <w:rPr>
                <w:rFonts w:ascii="Arial Narrow" w:eastAsia="Arial" w:hAnsi="Arial Narrow" w:cs="Arial"/>
                <w:sz w:val="20"/>
                <w:szCs w:val="20"/>
              </w:rPr>
            </w:pPr>
          </w:p>
          <w:p w14:paraId="4FDC9CA3" w14:textId="235BB7C6" w:rsidR="003E1EEF" w:rsidRPr="00A7059C" w:rsidRDefault="003E1EE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Reducir consecuencias y probabilidades. El contratante</w:t>
            </w:r>
          </w:p>
          <w:p w14:paraId="71F0FA8A" w14:textId="5D71FFCA" w:rsidR="003E1EEF" w:rsidRPr="00A7059C" w:rsidRDefault="003E1EE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cuenta con una política de interacción social con las comunidades con gestores sociales.</w:t>
            </w:r>
          </w:p>
        </w:tc>
        <w:tc>
          <w:tcPr>
            <w:tcW w:w="357" w:type="dxa"/>
            <w:shd w:val="clear" w:color="auto" w:fill="auto"/>
            <w:textDirection w:val="btLr"/>
          </w:tcPr>
          <w:p w14:paraId="44C87E6D" w14:textId="796EDBC5"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426" w:type="dxa"/>
            <w:shd w:val="clear" w:color="auto" w:fill="auto"/>
            <w:textDirection w:val="btLr"/>
          </w:tcPr>
          <w:p w14:paraId="5AA6E83F" w14:textId="2CF20A48"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358" w:type="dxa"/>
            <w:shd w:val="clear" w:color="auto" w:fill="auto"/>
            <w:textDirection w:val="btLr"/>
          </w:tcPr>
          <w:p w14:paraId="5028B21F" w14:textId="5C812D6B"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5</w:t>
            </w:r>
          </w:p>
        </w:tc>
        <w:tc>
          <w:tcPr>
            <w:tcW w:w="442" w:type="dxa"/>
            <w:shd w:val="clear" w:color="auto" w:fill="auto"/>
            <w:textDirection w:val="btLr"/>
          </w:tcPr>
          <w:p w14:paraId="4446250E" w14:textId="62B843BA"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Medio</w:t>
            </w:r>
          </w:p>
        </w:tc>
        <w:tc>
          <w:tcPr>
            <w:tcW w:w="475" w:type="dxa"/>
            <w:gridSpan w:val="2"/>
            <w:shd w:val="clear" w:color="auto" w:fill="auto"/>
            <w:textDirection w:val="btLr"/>
          </w:tcPr>
          <w:p w14:paraId="5208631A" w14:textId="520B18F3"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Si</w:t>
            </w:r>
          </w:p>
        </w:tc>
        <w:tc>
          <w:tcPr>
            <w:tcW w:w="777" w:type="dxa"/>
            <w:shd w:val="clear" w:color="auto" w:fill="auto"/>
            <w:textDirection w:val="btLr"/>
          </w:tcPr>
          <w:p w14:paraId="0EC90F14" w14:textId="77777777" w:rsidR="003E1EEF" w:rsidRPr="00A7059C" w:rsidRDefault="003E1EEF" w:rsidP="00A7059C">
            <w:pPr>
              <w:spacing w:after="100" w:afterAutospacing="1"/>
              <w:ind w:left="69"/>
              <w:jc w:val="center"/>
              <w:rPr>
                <w:rFonts w:ascii="Arial Narrow" w:eastAsia="Arial" w:hAnsi="Arial Narrow" w:cs="Arial"/>
                <w:sz w:val="20"/>
                <w:szCs w:val="20"/>
              </w:rPr>
            </w:pPr>
          </w:p>
          <w:p w14:paraId="26CEAE32" w14:textId="7FBD4CC3" w:rsidR="003E1EEF" w:rsidRPr="00A7059C" w:rsidRDefault="003E1EEF" w:rsidP="00A7059C">
            <w:pPr>
              <w:spacing w:after="100" w:afterAutospacing="1"/>
              <w:ind w:left="113"/>
              <w:jc w:val="center"/>
              <w:rPr>
                <w:rFonts w:ascii="Arial Narrow" w:eastAsia="Arial" w:hAnsi="Arial Narrow" w:cs="Arial"/>
                <w:sz w:val="20"/>
                <w:szCs w:val="20"/>
              </w:rPr>
            </w:pPr>
            <w:r w:rsidRPr="00A7059C">
              <w:rPr>
                <w:rFonts w:ascii="Arial Narrow" w:eastAsia="Arial" w:hAnsi="Arial Narrow" w:cs="Arial"/>
                <w:sz w:val="20"/>
                <w:szCs w:val="20"/>
              </w:rPr>
              <w:t>Contratante</w:t>
            </w:r>
          </w:p>
        </w:tc>
        <w:tc>
          <w:tcPr>
            <w:tcW w:w="634" w:type="dxa"/>
            <w:gridSpan w:val="2"/>
            <w:shd w:val="clear" w:color="auto" w:fill="auto"/>
            <w:textDirection w:val="btLr"/>
          </w:tcPr>
          <w:p w14:paraId="61FD6E28" w14:textId="1C36DB7D" w:rsidR="003E1EEF" w:rsidRPr="00A7059C" w:rsidRDefault="003E1EEF" w:rsidP="00A7059C">
            <w:pPr>
              <w:spacing w:after="100" w:afterAutospacing="1"/>
              <w:ind w:left="69"/>
              <w:jc w:val="left"/>
              <w:rPr>
                <w:rFonts w:ascii="Arial Narrow" w:eastAsia="Arial" w:hAnsi="Arial Narrow" w:cs="Arial"/>
                <w:sz w:val="20"/>
                <w:szCs w:val="20"/>
              </w:rPr>
            </w:pPr>
            <w:r w:rsidRPr="00A7059C">
              <w:rPr>
                <w:rFonts w:ascii="Arial Narrow" w:eastAsia="Arial" w:hAnsi="Arial Narrow" w:cs="Arial"/>
                <w:sz w:val="20"/>
                <w:szCs w:val="20"/>
              </w:rPr>
              <w:t>Desde el inicio del contrato</w:t>
            </w:r>
          </w:p>
        </w:tc>
        <w:tc>
          <w:tcPr>
            <w:tcW w:w="641" w:type="dxa"/>
            <w:shd w:val="clear" w:color="auto" w:fill="auto"/>
            <w:textDirection w:val="btLr"/>
          </w:tcPr>
          <w:p w14:paraId="5277E4FF" w14:textId="7F8F0D9E"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Hasta la terminación del contrato</w:t>
            </w:r>
          </w:p>
        </w:tc>
        <w:tc>
          <w:tcPr>
            <w:tcW w:w="1418" w:type="dxa"/>
            <w:shd w:val="clear" w:color="auto" w:fill="auto"/>
          </w:tcPr>
          <w:p w14:paraId="69CC496A" w14:textId="77777777" w:rsidR="007952B1" w:rsidRPr="00A7059C" w:rsidRDefault="007952B1" w:rsidP="00A7059C">
            <w:pPr>
              <w:spacing w:after="100" w:afterAutospacing="1"/>
              <w:ind w:left="69"/>
              <w:jc w:val="center"/>
              <w:rPr>
                <w:rFonts w:ascii="Arial Narrow" w:eastAsia="Arial" w:hAnsi="Arial Narrow" w:cs="Arial"/>
                <w:sz w:val="20"/>
                <w:szCs w:val="20"/>
              </w:rPr>
            </w:pPr>
          </w:p>
          <w:p w14:paraId="2E0A63FB" w14:textId="42950421"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Seguimiento</w:t>
            </w:r>
          </w:p>
          <w:p w14:paraId="5FAA5824" w14:textId="77777777"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de</w:t>
            </w:r>
          </w:p>
          <w:p w14:paraId="5C98FD20" w14:textId="2504539E" w:rsidR="003E1EEF" w:rsidRPr="00A7059C" w:rsidRDefault="003E1EEF" w:rsidP="00A7059C">
            <w:pPr>
              <w:spacing w:after="100" w:afterAutospacing="1"/>
              <w:ind w:left="69"/>
              <w:jc w:val="center"/>
              <w:rPr>
                <w:rFonts w:ascii="Arial Narrow" w:eastAsia="Arial" w:hAnsi="Arial Narrow" w:cs="Arial"/>
                <w:sz w:val="20"/>
                <w:szCs w:val="20"/>
              </w:rPr>
            </w:pPr>
            <w:r w:rsidRPr="00A7059C">
              <w:rPr>
                <w:rFonts w:ascii="Arial Narrow" w:eastAsia="Arial" w:hAnsi="Arial Narrow" w:cs="Arial"/>
                <w:sz w:val="20"/>
                <w:szCs w:val="20"/>
              </w:rPr>
              <w:t>comités</w:t>
            </w:r>
          </w:p>
        </w:tc>
      </w:tr>
      <w:tr w:rsidR="0044557F" w:rsidRPr="00A7059C" w14:paraId="2451EF16" w14:textId="77777777" w:rsidTr="00272AB9">
        <w:trPr>
          <w:gridAfter w:val="1"/>
          <w:wAfter w:w="351" w:type="dxa"/>
          <w:cantSplit/>
          <w:trHeight w:val="1208"/>
          <w:jc w:val="center"/>
        </w:trPr>
        <w:tc>
          <w:tcPr>
            <w:tcW w:w="421" w:type="dxa"/>
            <w:shd w:val="clear" w:color="auto" w:fill="auto"/>
            <w:textDirection w:val="btLr"/>
          </w:tcPr>
          <w:p w14:paraId="0EF18974" w14:textId="4632A81B" w:rsidR="0044557F" w:rsidRPr="00A7059C" w:rsidRDefault="0044557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w w:val="99"/>
                <w:sz w:val="20"/>
                <w:szCs w:val="20"/>
              </w:rPr>
              <w:t>5</w:t>
            </w:r>
          </w:p>
        </w:tc>
        <w:tc>
          <w:tcPr>
            <w:tcW w:w="425" w:type="dxa"/>
            <w:shd w:val="clear" w:color="auto" w:fill="auto"/>
            <w:textDirection w:val="btLr"/>
          </w:tcPr>
          <w:p w14:paraId="6332DCDD" w14:textId="2067E4E2" w:rsidR="0044557F" w:rsidRPr="00A7059C" w:rsidRDefault="0044557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314FED31" w14:textId="4CC47A1B" w:rsidR="0044557F" w:rsidRPr="00A7059C" w:rsidRDefault="0044557F" w:rsidP="00A7059C">
            <w:pPr>
              <w:spacing w:after="100" w:afterAutospacing="1"/>
              <w:jc w:val="center"/>
              <w:rPr>
                <w:rFonts w:ascii="Arial Narrow" w:eastAsia="Arial" w:hAnsi="Arial Narrow" w:cs="Arial"/>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na</w:t>
            </w:r>
          </w:p>
        </w:tc>
        <w:tc>
          <w:tcPr>
            <w:tcW w:w="426" w:type="dxa"/>
            <w:shd w:val="clear" w:color="auto" w:fill="auto"/>
            <w:textDirection w:val="btLr"/>
          </w:tcPr>
          <w:p w14:paraId="624B41A6" w14:textId="288D4D01"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4 Ejecución</w:t>
            </w:r>
          </w:p>
        </w:tc>
        <w:tc>
          <w:tcPr>
            <w:tcW w:w="461" w:type="dxa"/>
            <w:shd w:val="clear" w:color="auto" w:fill="auto"/>
            <w:textDirection w:val="btLr"/>
          </w:tcPr>
          <w:p w14:paraId="7C2256C4" w14:textId="4FCFE81E" w:rsidR="0044557F" w:rsidRPr="00A7059C" w:rsidRDefault="0044557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Operacionales</w:t>
            </w:r>
          </w:p>
        </w:tc>
        <w:tc>
          <w:tcPr>
            <w:tcW w:w="2232" w:type="dxa"/>
            <w:shd w:val="clear" w:color="auto" w:fill="auto"/>
          </w:tcPr>
          <w:p w14:paraId="2678AEC3" w14:textId="77777777" w:rsidR="0044557F" w:rsidRPr="00A7059C" w:rsidRDefault="0044557F" w:rsidP="00A7059C">
            <w:pPr>
              <w:shd w:val="clear" w:color="auto" w:fill="FFFFFF" w:themeFill="background1"/>
              <w:ind w:left="69"/>
              <w:rPr>
                <w:rFonts w:ascii="Arial Narrow" w:eastAsia="Arial" w:hAnsi="Arial Narrow" w:cs="Arial"/>
                <w:sz w:val="20"/>
                <w:szCs w:val="20"/>
              </w:rPr>
            </w:pPr>
          </w:p>
          <w:p w14:paraId="4C6798C2" w14:textId="4195AF73" w:rsidR="0044557F" w:rsidRPr="00A7059C" w:rsidRDefault="0044557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Daños o pérdida de Vehículos, equipos, herramientas, materiales, necesarios para la ejecución   de    las actividades.</w:t>
            </w:r>
          </w:p>
        </w:tc>
        <w:tc>
          <w:tcPr>
            <w:tcW w:w="2551" w:type="dxa"/>
            <w:shd w:val="clear" w:color="auto" w:fill="auto"/>
          </w:tcPr>
          <w:p w14:paraId="34A876AB" w14:textId="77777777" w:rsidR="0044557F" w:rsidRPr="00A7059C" w:rsidRDefault="0044557F" w:rsidP="00A7059C">
            <w:pPr>
              <w:shd w:val="clear" w:color="auto" w:fill="FFFFFF" w:themeFill="background1"/>
              <w:spacing w:before="240"/>
              <w:ind w:left="69"/>
              <w:rPr>
                <w:rFonts w:ascii="Arial Narrow" w:eastAsia="Arial" w:hAnsi="Arial Narrow" w:cs="Arial"/>
                <w:sz w:val="20"/>
                <w:szCs w:val="20"/>
              </w:rPr>
            </w:pPr>
          </w:p>
          <w:p w14:paraId="3D5C388C" w14:textId="3DDD447B" w:rsidR="0044557F" w:rsidRPr="00A7059C" w:rsidRDefault="0044557F" w:rsidP="00A7059C">
            <w:pPr>
              <w:shd w:val="clear" w:color="auto" w:fill="FFFFFF" w:themeFill="background1"/>
              <w:spacing w:before="240"/>
              <w:rPr>
                <w:rFonts w:ascii="Arial Narrow" w:eastAsia="Arial" w:hAnsi="Arial Narrow" w:cs="Arial"/>
                <w:sz w:val="20"/>
                <w:szCs w:val="20"/>
              </w:rPr>
            </w:pPr>
            <w:r w:rsidRPr="00A7059C">
              <w:rPr>
                <w:rFonts w:ascii="Arial Narrow" w:eastAsia="Arial" w:hAnsi="Arial Narrow" w:cs="Arial"/>
                <w:sz w:val="20"/>
                <w:szCs w:val="20"/>
              </w:rPr>
              <w:t>Pérdida total o Parcial de vehículos, equipos, y herramientas, o de instalaciones del contratista Mayores costos de operación para el contratista.</w:t>
            </w:r>
          </w:p>
        </w:tc>
        <w:tc>
          <w:tcPr>
            <w:tcW w:w="320" w:type="dxa"/>
            <w:shd w:val="clear" w:color="auto" w:fill="auto"/>
            <w:textDirection w:val="btLr"/>
          </w:tcPr>
          <w:p w14:paraId="15F2262F" w14:textId="59A4ED53"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389" w:type="dxa"/>
            <w:shd w:val="clear" w:color="auto" w:fill="auto"/>
            <w:textDirection w:val="btLr"/>
          </w:tcPr>
          <w:p w14:paraId="05AF8BF4" w14:textId="27317DBE"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567" w:type="dxa"/>
            <w:shd w:val="clear" w:color="auto" w:fill="auto"/>
            <w:textDirection w:val="btLr"/>
          </w:tcPr>
          <w:p w14:paraId="3A98CFEE" w14:textId="30B1ADC7"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5</w:t>
            </w:r>
          </w:p>
        </w:tc>
        <w:tc>
          <w:tcPr>
            <w:tcW w:w="425" w:type="dxa"/>
            <w:shd w:val="clear" w:color="auto" w:fill="auto"/>
            <w:textDirection w:val="btLr"/>
          </w:tcPr>
          <w:p w14:paraId="136DB175" w14:textId="2B647746"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Medio</w:t>
            </w:r>
          </w:p>
        </w:tc>
        <w:tc>
          <w:tcPr>
            <w:tcW w:w="567" w:type="dxa"/>
            <w:shd w:val="clear" w:color="auto" w:fill="auto"/>
            <w:textDirection w:val="btLr"/>
          </w:tcPr>
          <w:p w14:paraId="484072F3" w14:textId="77777777" w:rsidR="0044557F" w:rsidRPr="00A7059C" w:rsidRDefault="0044557F" w:rsidP="00A7059C">
            <w:pPr>
              <w:shd w:val="clear" w:color="auto" w:fill="FFFFFF" w:themeFill="background1"/>
              <w:spacing w:before="2"/>
              <w:ind w:left="69"/>
              <w:jc w:val="center"/>
              <w:rPr>
                <w:rFonts w:ascii="Arial Narrow" w:eastAsia="Arial" w:hAnsi="Arial Narrow" w:cs="Arial"/>
                <w:sz w:val="20"/>
                <w:szCs w:val="20"/>
              </w:rPr>
            </w:pPr>
          </w:p>
          <w:p w14:paraId="723DA0BB" w14:textId="6B86A8CB"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Contratista</w:t>
            </w:r>
          </w:p>
        </w:tc>
        <w:tc>
          <w:tcPr>
            <w:tcW w:w="3261" w:type="dxa"/>
            <w:shd w:val="clear" w:color="auto" w:fill="auto"/>
          </w:tcPr>
          <w:p w14:paraId="562C1DF7" w14:textId="77777777" w:rsidR="007952B1" w:rsidRPr="00A7059C" w:rsidRDefault="007952B1" w:rsidP="00A7059C">
            <w:pPr>
              <w:shd w:val="clear" w:color="auto" w:fill="FFFFFF" w:themeFill="background1"/>
              <w:ind w:left="69"/>
              <w:rPr>
                <w:rFonts w:ascii="Arial Narrow" w:eastAsia="Arial" w:hAnsi="Arial Narrow" w:cs="Arial"/>
                <w:sz w:val="20"/>
                <w:szCs w:val="20"/>
              </w:rPr>
            </w:pPr>
          </w:p>
          <w:p w14:paraId="2868B3A9" w14:textId="4295D5F7" w:rsidR="0044557F" w:rsidRPr="00A7059C" w:rsidRDefault="0044557F"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 xml:space="preserve">Reducir Consecuencias y transferir a seguros. El contratista deberá contemplar en plan de contingencia acciones preventivas para limitar </w:t>
            </w:r>
            <w:r w:rsidR="007952B1" w:rsidRPr="00A7059C">
              <w:rPr>
                <w:rFonts w:ascii="Arial Narrow" w:eastAsia="Arial" w:hAnsi="Arial Narrow" w:cs="Arial"/>
                <w:sz w:val="20"/>
                <w:szCs w:val="20"/>
              </w:rPr>
              <w:t>daños.</w:t>
            </w:r>
          </w:p>
          <w:p w14:paraId="414C0DDC" w14:textId="75867720" w:rsidR="0044557F" w:rsidRPr="00A7059C" w:rsidRDefault="0044557F" w:rsidP="00A7059C">
            <w:pPr>
              <w:shd w:val="clear" w:color="auto" w:fill="FFFFFF" w:themeFill="background1"/>
              <w:ind w:left="69"/>
              <w:rPr>
                <w:rFonts w:ascii="Arial Narrow" w:eastAsia="Arial" w:hAnsi="Arial Narrow" w:cs="Arial"/>
                <w:sz w:val="20"/>
                <w:szCs w:val="20"/>
              </w:rPr>
            </w:pPr>
          </w:p>
        </w:tc>
        <w:tc>
          <w:tcPr>
            <w:tcW w:w="357" w:type="dxa"/>
            <w:shd w:val="clear" w:color="auto" w:fill="auto"/>
            <w:textDirection w:val="btLr"/>
          </w:tcPr>
          <w:p w14:paraId="1DBC885E" w14:textId="363CF0A0"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2</w:t>
            </w:r>
          </w:p>
        </w:tc>
        <w:tc>
          <w:tcPr>
            <w:tcW w:w="426" w:type="dxa"/>
            <w:shd w:val="clear" w:color="auto" w:fill="auto"/>
            <w:textDirection w:val="btLr"/>
          </w:tcPr>
          <w:p w14:paraId="64C830A6" w14:textId="5AE7F594"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1</w:t>
            </w:r>
          </w:p>
        </w:tc>
        <w:tc>
          <w:tcPr>
            <w:tcW w:w="358" w:type="dxa"/>
            <w:shd w:val="clear" w:color="auto" w:fill="auto"/>
            <w:textDirection w:val="btLr"/>
          </w:tcPr>
          <w:p w14:paraId="6EFF3A7A" w14:textId="0FC5053C"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3</w:t>
            </w:r>
          </w:p>
        </w:tc>
        <w:tc>
          <w:tcPr>
            <w:tcW w:w="442" w:type="dxa"/>
            <w:shd w:val="clear" w:color="auto" w:fill="auto"/>
            <w:textDirection w:val="btLr"/>
          </w:tcPr>
          <w:p w14:paraId="507342EB" w14:textId="146699CE"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Bajo</w:t>
            </w:r>
          </w:p>
        </w:tc>
        <w:tc>
          <w:tcPr>
            <w:tcW w:w="475" w:type="dxa"/>
            <w:gridSpan w:val="2"/>
            <w:shd w:val="clear" w:color="auto" w:fill="auto"/>
            <w:textDirection w:val="btLr"/>
          </w:tcPr>
          <w:p w14:paraId="70DB2116" w14:textId="3F27207E"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Si</w:t>
            </w:r>
          </w:p>
        </w:tc>
        <w:tc>
          <w:tcPr>
            <w:tcW w:w="777" w:type="dxa"/>
            <w:shd w:val="clear" w:color="auto" w:fill="auto"/>
            <w:textDirection w:val="btLr"/>
          </w:tcPr>
          <w:p w14:paraId="5B166580" w14:textId="77777777" w:rsidR="0044557F" w:rsidRPr="00A7059C" w:rsidRDefault="0044557F" w:rsidP="00A7059C">
            <w:pPr>
              <w:shd w:val="clear" w:color="auto" w:fill="FFFFFF" w:themeFill="background1"/>
              <w:spacing w:before="11"/>
              <w:ind w:left="69"/>
              <w:jc w:val="center"/>
              <w:rPr>
                <w:rFonts w:ascii="Arial Narrow" w:eastAsia="Arial" w:hAnsi="Arial Narrow" w:cs="Arial"/>
                <w:sz w:val="20"/>
                <w:szCs w:val="20"/>
              </w:rPr>
            </w:pPr>
          </w:p>
          <w:p w14:paraId="21914287" w14:textId="0540D6A4"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Contratista</w:t>
            </w:r>
          </w:p>
        </w:tc>
        <w:tc>
          <w:tcPr>
            <w:tcW w:w="634" w:type="dxa"/>
            <w:gridSpan w:val="2"/>
            <w:shd w:val="clear" w:color="auto" w:fill="auto"/>
            <w:textDirection w:val="btLr"/>
          </w:tcPr>
          <w:p w14:paraId="5CB2007F" w14:textId="2376FDB7"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Desde el inicio del contrato</w:t>
            </w:r>
          </w:p>
        </w:tc>
        <w:tc>
          <w:tcPr>
            <w:tcW w:w="641" w:type="dxa"/>
            <w:shd w:val="clear" w:color="auto" w:fill="auto"/>
            <w:textDirection w:val="btLr"/>
          </w:tcPr>
          <w:p w14:paraId="33C9DE9B" w14:textId="26F0086F"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Hasta la terminación del contrato</w:t>
            </w:r>
          </w:p>
        </w:tc>
        <w:tc>
          <w:tcPr>
            <w:tcW w:w="1418" w:type="dxa"/>
            <w:shd w:val="clear" w:color="auto" w:fill="auto"/>
          </w:tcPr>
          <w:p w14:paraId="18ECD883" w14:textId="77777777" w:rsidR="007952B1" w:rsidRPr="00A7059C" w:rsidRDefault="007952B1" w:rsidP="00A7059C">
            <w:pPr>
              <w:shd w:val="clear" w:color="auto" w:fill="FFFFFF" w:themeFill="background1"/>
              <w:ind w:left="69"/>
              <w:jc w:val="center"/>
              <w:rPr>
                <w:rFonts w:ascii="Arial Narrow" w:eastAsia="Arial" w:hAnsi="Arial Narrow" w:cs="Arial"/>
                <w:sz w:val="20"/>
                <w:szCs w:val="20"/>
              </w:rPr>
            </w:pPr>
          </w:p>
          <w:p w14:paraId="61805194" w14:textId="7AF80BE2" w:rsidR="0044557F" w:rsidRPr="00A7059C" w:rsidRDefault="0044557F"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Seguimiento</w:t>
            </w:r>
          </w:p>
          <w:p w14:paraId="626DAB4F" w14:textId="5BC19C1E" w:rsidR="0044557F" w:rsidRPr="00A7059C" w:rsidRDefault="007952B1"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w:t>
            </w:r>
            <w:r w:rsidR="0044557F" w:rsidRPr="00A7059C">
              <w:rPr>
                <w:rFonts w:ascii="Arial Narrow" w:eastAsia="Arial" w:hAnsi="Arial Narrow" w:cs="Arial"/>
                <w:sz w:val="20"/>
                <w:szCs w:val="20"/>
              </w:rPr>
              <w:t>e</w:t>
            </w:r>
            <w:r w:rsidRPr="00A7059C">
              <w:rPr>
                <w:rFonts w:ascii="Arial Narrow" w:eastAsia="Arial" w:hAnsi="Arial Narrow" w:cs="Arial"/>
                <w:sz w:val="20"/>
                <w:szCs w:val="20"/>
              </w:rPr>
              <w:t xml:space="preserve"> </w:t>
            </w:r>
            <w:r w:rsidR="0044557F" w:rsidRPr="00A7059C">
              <w:rPr>
                <w:rFonts w:ascii="Arial Narrow" w:eastAsia="Arial" w:hAnsi="Arial Narrow" w:cs="Arial"/>
                <w:sz w:val="20"/>
                <w:szCs w:val="20"/>
              </w:rPr>
              <w:t>procesos, procedimient</w:t>
            </w:r>
            <w:r w:rsidRPr="00A7059C">
              <w:rPr>
                <w:rFonts w:ascii="Arial Narrow" w:eastAsia="Arial" w:hAnsi="Arial Narrow" w:cs="Arial"/>
                <w:sz w:val="20"/>
                <w:szCs w:val="20"/>
              </w:rPr>
              <w:t>o</w:t>
            </w:r>
            <w:r w:rsidR="0044557F" w:rsidRPr="00A7059C">
              <w:rPr>
                <w:rFonts w:ascii="Arial Narrow" w:eastAsia="Arial" w:hAnsi="Arial Narrow" w:cs="Arial"/>
                <w:sz w:val="20"/>
                <w:szCs w:val="20"/>
              </w:rPr>
              <w:t>s y</w:t>
            </w:r>
            <w:r w:rsidRPr="00A7059C">
              <w:rPr>
                <w:rFonts w:ascii="Arial Narrow" w:eastAsia="Arial" w:hAnsi="Arial Narrow" w:cs="Arial"/>
                <w:sz w:val="20"/>
                <w:szCs w:val="20"/>
              </w:rPr>
              <w:t xml:space="preserve"> </w:t>
            </w:r>
            <w:r w:rsidR="0044557F" w:rsidRPr="00A7059C">
              <w:rPr>
                <w:rFonts w:ascii="Arial Narrow" w:eastAsia="Arial" w:hAnsi="Arial Narrow" w:cs="Arial"/>
                <w:sz w:val="20"/>
                <w:szCs w:val="20"/>
              </w:rPr>
              <w:t>registros</w:t>
            </w:r>
          </w:p>
        </w:tc>
      </w:tr>
      <w:tr w:rsidR="007952B1" w:rsidRPr="00A7059C" w14:paraId="28A1393A" w14:textId="77777777" w:rsidTr="00272AB9">
        <w:trPr>
          <w:gridAfter w:val="1"/>
          <w:wAfter w:w="351" w:type="dxa"/>
          <w:cantSplit/>
          <w:trHeight w:val="1208"/>
          <w:jc w:val="center"/>
        </w:trPr>
        <w:tc>
          <w:tcPr>
            <w:tcW w:w="421" w:type="dxa"/>
            <w:shd w:val="clear" w:color="auto" w:fill="auto"/>
            <w:textDirection w:val="btLr"/>
          </w:tcPr>
          <w:p w14:paraId="4D9AD656" w14:textId="6F97B9B2" w:rsidR="007952B1" w:rsidRPr="00A7059C" w:rsidRDefault="007952B1"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t>6</w:t>
            </w:r>
          </w:p>
        </w:tc>
        <w:tc>
          <w:tcPr>
            <w:tcW w:w="425" w:type="dxa"/>
            <w:shd w:val="clear" w:color="auto" w:fill="auto"/>
            <w:textDirection w:val="btLr"/>
          </w:tcPr>
          <w:p w14:paraId="481D74B6" w14:textId="42BADF82" w:rsidR="007952B1" w:rsidRPr="00A7059C" w:rsidRDefault="007952B1"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General</w:t>
            </w:r>
          </w:p>
        </w:tc>
        <w:tc>
          <w:tcPr>
            <w:tcW w:w="425" w:type="dxa"/>
            <w:shd w:val="clear" w:color="auto" w:fill="auto"/>
            <w:textDirection w:val="btLr"/>
          </w:tcPr>
          <w:p w14:paraId="2D13514C" w14:textId="161D65C8" w:rsidR="007952B1" w:rsidRPr="00A7059C" w:rsidRDefault="007952B1"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Externo</w:t>
            </w:r>
          </w:p>
        </w:tc>
        <w:tc>
          <w:tcPr>
            <w:tcW w:w="426" w:type="dxa"/>
            <w:shd w:val="clear" w:color="auto" w:fill="auto"/>
            <w:textDirection w:val="btLr"/>
          </w:tcPr>
          <w:p w14:paraId="592288A8" w14:textId="00D65E2F"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Ejecución</w:t>
            </w:r>
          </w:p>
        </w:tc>
        <w:tc>
          <w:tcPr>
            <w:tcW w:w="461" w:type="dxa"/>
            <w:shd w:val="clear" w:color="auto" w:fill="auto"/>
            <w:textDirection w:val="btLr"/>
          </w:tcPr>
          <w:p w14:paraId="1CE169C7" w14:textId="3AE7F137"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Financiero</w:t>
            </w:r>
          </w:p>
        </w:tc>
        <w:tc>
          <w:tcPr>
            <w:tcW w:w="2232" w:type="dxa"/>
            <w:shd w:val="clear" w:color="auto" w:fill="auto"/>
          </w:tcPr>
          <w:p w14:paraId="091C5FFF" w14:textId="77777777" w:rsidR="007952B1" w:rsidRPr="00A7059C" w:rsidRDefault="007952B1" w:rsidP="00A7059C">
            <w:pPr>
              <w:shd w:val="clear" w:color="auto" w:fill="FFFFFF" w:themeFill="background1"/>
              <w:ind w:right="10"/>
              <w:rPr>
                <w:rFonts w:ascii="Arial Narrow" w:eastAsia="Arial" w:hAnsi="Arial Narrow" w:cs="Arial"/>
                <w:spacing w:val="-1"/>
                <w:sz w:val="20"/>
                <w:szCs w:val="20"/>
              </w:rPr>
            </w:pPr>
          </w:p>
          <w:p w14:paraId="5C520B91" w14:textId="3C043970" w:rsidR="007952B1" w:rsidRPr="00A7059C" w:rsidRDefault="007952B1" w:rsidP="00A7059C">
            <w:pPr>
              <w:shd w:val="clear" w:color="auto" w:fill="FFFFFF" w:themeFill="background1"/>
              <w:ind w:right="10"/>
              <w:rPr>
                <w:rFonts w:ascii="Arial Narrow" w:eastAsia="Arial" w:hAnsi="Arial Narrow" w:cs="Arial"/>
                <w:spacing w:val="-1"/>
                <w:sz w:val="20"/>
                <w:szCs w:val="20"/>
              </w:rPr>
            </w:pPr>
            <w:r w:rsidRPr="00A7059C">
              <w:rPr>
                <w:rFonts w:ascii="Arial Narrow" w:eastAsia="Arial" w:hAnsi="Arial Narrow" w:cs="Arial"/>
                <w:spacing w:val="-1"/>
                <w:sz w:val="20"/>
                <w:szCs w:val="20"/>
              </w:rPr>
              <w:t>Iliquidez              y/o imposibilidad</w:t>
            </w:r>
          </w:p>
          <w:p w14:paraId="5D00F750" w14:textId="1AF44CF2" w:rsidR="007952B1" w:rsidRPr="00A7059C" w:rsidRDefault="007952B1" w:rsidP="00A7059C">
            <w:pPr>
              <w:shd w:val="clear" w:color="auto" w:fill="FFFFFF" w:themeFill="background1"/>
              <w:spacing w:before="7"/>
              <w:ind w:right="-2"/>
              <w:rPr>
                <w:rFonts w:ascii="Arial Narrow" w:eastAsia="Arial" w:hAnsi="Arial Narrow" w:cs="Arial"/>
                <w:spacing w:val="-1"/>
                <w:sz w:val="20"/>
                <w:szCs w:val="20"/>
              </w:rPr>
            </w:pPr>
            <w:r w:rsidRPr="00A7059C">
              <w:rPr>
                <w:rFonts w:ascii="Arial Narrow" w:eastAsia="Arial" w:hAnsi="Arial Narrow" w:cs="Arial"/>
                <w:spacing w:val="-1"/>
                <w:sz w:val="20"/>
                <w:szCs w:val="20"/>
              </w:rPr>
              <w:t xml:space="preserve">de disponer oportunamente de recursos f i n a n c i </w:t>
            </w:r>
            <w:proofErr w:type="gramStart"/>
            <w:r w:rsidRPr="00A7059C">
              <w:rPr>
                <w:rFonts w:ascii="Arial Narrow" w:eastAsia="Arial" w:hAnsi="Arial Narrow" w:cs="Arial"/>
                <w:spacing w:val="-1"/>
                <w:sz w:val="20"/>
                <w:szCs w:val="20"/>
              </w:rPr>
              <w:t>e</w:t>
            </w:r>
            <w:proofErr w:type="gramEnd"/>
            <w:r w:rsidRPr="00A7059C">
              <w:rPr>
                <w:rFonts w:ascii="Arial Narrow" w:eastAsia="Arial" w:hAnsi="Arial Narrow" w:cs="Arial"/>
                <w:spacing w:val="-1"/>
                <w:sz w:val="20"/>
                <w:szCs w:val="20"/>
              </w:rPr>
              <w:t xml:space="preserve"> r o s propios o por medio de     créditos     del contratista        para garantizar             la continuidad           y cumplimiento      del contrato.</w:t>
            </w:r>
          </w:p>
          <w:p w14:paraId="41B056CC" w14:textId="77777777" w:rsidR="007952B1" w:rsidRPr="00A7059C" w:rsidRDefault="007952B1" w:rsidP="00A7059C">
            <w:pPr>
              <w:shd w:val="clear" w:color="auto" w:fill="FFFFFF" w:themeFill="background1"/>
              <w:rPr>
                <w:rFonts w:ascii="Arial Narrow" w:eastAsia="Arial" w:hAnsi="Arial Narrow" w:cs="Arial"/>
                <w:spacing w:val="-1"/>
                <w:sz w:val="20"/>
                <w:szCs w:val="20"/>
              </w:rPr>
            </w:pPr>
          </w:p>
          <w:p w14:paraId="0EA3BB7B" w14:textId="66B826AB" w:rsidR="007952B1" w:rsidRPr="00A7059C" w:rsidRDefault="007952B1" w:rsidP="00A7059C">
            <w:pPr>
              <w:shd w:val="clear" w:color="auto" w:fill="FFFFFF" w:themeFill="background1"/>
              <w:rPr>
                <w:rFonts w:ascii="Arial Narrow" w:eastAsia="Arial" w:hAnsi="Arial Narrow" w:cs="Arial"/>
                <w:spacing w:val="-1"/>
                <w:sz w:val="20"/>
                <w:szCs w:val="20"/>
              </w:rPr>
            </w:pPr>
            <w:r w:rsidRPr="00A7059C">
              <w:rPr>
                <w:rFonts w:ascii="Arial Narrow" w:eastAsia="Arial" w:hAnsi="Arial Narrow" w:cs="Arial"/>
                <w:spacing w:val="-1"/>
                <w:sz w:val="20"/>
                <w:szCs w:val="20"/>
              </w:rPr>
              <w:t>Variaciones de las tasas de interés, plazos, tasas de cambio, inflación, devaluación y otras variables del mercado por causas micros o macro económicas frente a las estimaciones iniciales del contratista</w:t>
            </w:r>
          </w:p>
        </w:tc>
        <w:tc>
          <w:tcPr>
            <w:tcW w:w="2551" w:type="dxa"/>
            <w:shd w:val="clear" w:color="auto" w:fill="auto"/>
          </w:tcPr>
          <w:p w14:paraId="0781AE85" w14:textId="77777777" w:rsidR="007952B1" w:rsidRPr="00A7059C" w:rsidRDefault="007952B1" w:rsidP="00A7059C">
            <w:pPr>
              <w:shd w:val="clear" w:color="auto" w:fill="FFFFFF" w:themeFill="background1"/>
              <w:ind w:left="66"/>
              <w:rPr>
                <w:rFonts w:ascii="Arial Narrow" w:eastAsia="Arial" w:hAnsi="Arial Narrow" w:cs="Arial"/>
                <w:spacing w:val="-1"/>
                <w:sz w:val="20"/>
                <w:szCs w:val="20"/>
              </w:rPr>
            </w:pPr>
          </w:p>
          <w:p w14:paraId="4568BB68" w14:textId="209B791A" w:rsidR="007952B1" w:rsidRPr="00A7059C" w:rsidRDefault="007952B1" w:rsidP="00A7059C">
            <w:pPr>
              <w:shd w:val="clear" w:color="auto" w:fill="FFFFFF" w:themeFill="background1"/>
              <w:ind w:left="66"/>
              <w:rPr>
                <w:rFonts w:ascii="Arial Narrow" w:eastAsia="Arial" w:hAnsi="Arial Narrow" w:cs="Arial"/>
                <w:spacing w:val="-1"/>
                <w:sz w:val="20"/>
                <w:szCs w:val="20"/>
              </w:rPr>
            </w:pPr>
            <w:r w:rsidRPr="00A7059C">
              <w:rPr>
                <w:rFonts w:ascii="Arial Narrow" w:eastAsia="Arial" w:hAnsi="Arial Narrow" w:cs="Arial"/>
                <w:spacing w:val="-1"/>
                <w:sz w:val="20"/>
                <w:szCs w:val="20"/>
              </w:rPr>
              <w:t>Incumplimiento</w:t>
            </w:r>
          </w:p>
          <w:p w14:paraId="5DEA6570" w14:textId="77777777" w:rsidR="007952B1" w:rsidRPr="00A7059C" w:rsidRDefault="007952B1" w:rsidP="00A7059C">
            <w:pPr>
              <w:shd w:val="clear" w:color="auto" w:fill="FFFFFF" w:themeFill="background1"/>
              <w:spacing w:before="7"/>
              <w:ind w:left="66"/>
              <w:rPr>
                <w:rFonts w:ascii="Arial Narrow" w:eastAsia="Arial" w:hAnsi="Arial Narrow" w:cs="Arial"/>
                <w:spacing w:val="-1"/>
                <w:sz w:val="20"/>
                <w:szCs w:val="20"/>
              </w:rPr>
            </w:pPr>
            <w:r w:rsidRPr="00A7059C">
              <w:rPr>
                <w:rFonts w:ascii="Arial Narrow" w:eastAsia="Arial" w:hAnsi="Arial Narrow" w:cs="Arial"/>
                <w:spacing w:val="-1"/>
                <w:sz w:val="20"/>
                <w:szCs w:val="20"/>
              </w:rPr>
              <w:t>del</w:t>
            </w:r>
          </w:p>
          <w:p w14:paraId="04425FAB" w14:textId="77777777" w:rsidR="007952B1" w:rsidRPr="00A7059C" w:rsidRDefault="007952B1" w:rsidP="00A7059C">
            <w:pPr>
              <w:shd w:val="clear" w:color="auto" w:fill="FFFFFF" w:themeFill="background1"/>
              <w:spacing w:before="17"/>
              <w:ind w:left="66" w:right="29"/>
              <w:rPr>
                <w:rFonts w:ascii="Arial Narrow" w:eastAsia="Arial" w:hAnsi="Arial Narrow" w:cs="Arial"/>
                <w:spacing w:val="-1"/>
                <w:sz w:val="20"/>
                <w:szCs w:val="20"/>
              </w:rPr>
            </w:pPr>
            <w:r w:rsidRPr="00A7059C">
              <w:rPr>
                <w:rFonts w:ascii="Arial Narrow" w:eastAsia="Arial" w:hAnsi="Arial Narrow" w:cs="Arial"/>
                <w:spacing w:val="-1"/>
                <w:sz w:val="20"/>
                <w:szCs w:val="20"/>
              </w:rPr>
              <w:t>objeto, plazo y alcance del contrato y el perjuicio subsecuente para los fines de la    entidad a causa     de</w:t>
            </w:r>
          </w:p>
          <w:p w14:paraId="015CDEC5" w14:textId="77777777" w:rsidR="007952B1" w:rsidRPr="00A7059C" w:rsidRDefault="007952B1" w:rsidP="00A7059C">
            <w:pPr>
              <w:shd w:val="clear" w:color="auto" w:fill="FFFFFF" w:themeFill="background1"/>
              <w:ind w:left="66" w:right="75"/>
              <w:rPr>
                <w:rFonts w:ascii="Arial Narrow" w:eastAsia="Arial" w:hAnsi="Arial Narrow" w:cs="Arial"/>
                <w:spacing w:val="-1"/>
                <w:sz w:val="20"/>
                <w:szCs w:val="20"/>
              </w:rPr>
            </w:pPr>
            <w:r w:rsidRPr="00A7059C">
              <w:rPr>
                <w:rFonts w:ascii="Arial Narrow" w:eastAsia="Arial" w:hAnsi="Arial Narrow" w:cs="Arial"/>
                <w:spacing w:val="-1"/>
                <w:sz w:val="20"/>
                <w:szCs w:val="20"/>
              </w:rPr>
              <w:t>la insuficiencia de recursos</w:t>
            </w:r>
          </w:p>
          <w:p w14:paraId="3A5C1C66" w14:textId="62DACF28" w:rsidR="007952B1" w:rsidRPr="00A7059C" w:rsidRDefault="007952B1" w:rsidP="00A7059C">
            <w:pPr>
              <w:shd w:val="clear" w:color="auto" w:fill="FFFFFF" w:themeFill="background1"/>
              <w:spacing w:before="240"/>
              <w:ind w:left="69"/>
              <w:rPr>
                <w:rFonts w:ascii="Arial Narrow" w:eastAsia="Arial" w:hAnsi="Arial Narrow" w:cs="Arial"/>
                <w:spacing w:val="-1"/>
                <w:sz w:val="20"/>
                <w:szCs w:val="20"/>
              </w:rPr>
            </w:pPr>
            <w:r w:rsidRPr="00A7059C">
              <w:rPr>
                <w:rFonts w:ascii="Arial Narrow" w:eastAsia="Arial" w:hAnsi="Arial Narrow" w:cs="Arial"/>
                <w:spacing w:val="-1"/>
                <w:sz w:val="20"/>
                <w:szCs w:val="20"/>
              </w:rPr>
              <w:t>del contratista.</w:t>
            </w:r>
          </w:p>
        </w:tc>
        <w:tc>
          <w:tcPr>
            <w:tcW w:w="320" w:type="dxa"/>
            <w:shd w:val="clear" w:color="auto" w:fill="auto"/>
            <w:textDirection w:val="btLr"/>
          </w:tcPr>
          <w:p w14:paraId="7ABA502A" w14:textId="7F4A1615"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389" w:type="dxa"/>
            <w:shd w:val="clear" w:color="auto" w:fill="auto"/>
            <w:textDirection w:val="btLr"/>
          </w:tcPr>
          <w:p w14:paraId="58A256AA" w14:textId="583E2627"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3</w:t>
            </w:r>
          </w:p>
        </w:tc>
        <w:tc>
          <w:tcPr>
            <w:tcW w:w="567" w:type="dxa"/>
            <w:shd w:val="clear" w:color="auto" w:fill="auto"/>
            <w:textDirection w:val="btLr"/>
          </w:tcPr>
          <w:p w14:paraId="66E397E4" w14:textId="634A9031"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5</w:t>
            </w:r>
          </w:p>
        </w:tc>
        <w:tc>
          <w:tcPr>
            <w:tcW w:w="425" w:type="dxa"/>
            <w:shd w:val="clear" w:color="auto" w:fill="auto"/>
            <w:textDirection w:val="btLr"/>
          </w:tcPr>
          <w:p w14:paraId="4446E164" w14:textId="3E8A8277"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Medio</w:t>
            </w:r>
          </w:p>
        </w:tc>
        <w:tc>
          <w:tcPr>
            <w:tcW w:w="567" w:type="dxa"/>
            <w:shd w:val="clear" w:color="auto" w:fill="auto"/>
            <w:textDirection w:val="btLr"/>
          </w:tcPr>
          <w:p w14:paraId="62BBE0D3" w14:textId="77777777" w:rsidR="007952B1" w:rsidRPr="00A7059C" w:rsidRDefault="007952B1" w:rsidP="00A7059C">
            <w:pPr>
              <w:shd w:val="clear" w:color="auto" w:fill="FFFFFF" w:themeFill="background1"/>
              <w:spacing w:before="3"/>
              <w:rPr>
                <w:rFonts w:ascii="Arial Narrow" w:eastAsia="Arial" w:hAnsi="Arial Narrow" w:cs="Arial"/>
                <w:spacing w:val="-1"/>
                <w:sz w:val="20"/>
                <w:szCs w:val="20"/>
              </w:rPr>
            </w:pPr>
          </w:p>
          <w:p w14:paraId="6E4191D1" w14:textId="5CACF76F" w:rsidR="007952B1" w:rsidRPr="00A7059C" w:rsidRDefault="007952B1" w:rsidP="00A7059C">
            <w:pPr>
              <w:shd w:val="clear" w:color="auto" w:fill="FFFFFF" w:themeFill="background1"/>
              <w:spacing w:before="2"/>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3261" w:type="dxa"/>
            <w:shd w:val="clear" w:color="auto" w:fill="auto"/>
          </w:tcPr>
          <w:p w14:paraId="410E259C" w14:textId="77777777" w:rsidR="007952B1" w:rsidRPr="00A7059C" w:rsidRDefault="007952B1" w:rsidP="00A7059C">
            <w:pPr>
              <w:shd w:val="clear" w:color="auto" w:fill="FFFFFF" w:themeFill="background1"/>
              <w:ind w:left="66" w:right="7"/>
              <w:rPr>
                <w:rFonts w:ascii="Arial Narrow" w:eastAsia="Arial" w:hAnsi="Arial Narrow" w:cs="Arial"/>
                <w:spacing w:val="-1"/>
                <w:sz w:val="20"/>
                <w:szCs w:val="20"/>
              </w:rPr>
            </w:pPr>
          </w:p>
          <w:p w14:paraId="58A749F4" w14:textId="34AD8A59" w:rsidR="007952B1" w:rsidRPr="00A7059C" w:rsidRDefault="007952B1" w:rsidP="00A7059C">
            <w:pPr>
              <w:shd w:val="clear" w:color="auto" w:fill="FFFFFF" w:themeFill="background1"/>
              <w:ind w:left="66" w:right="7"/>
              <w:rPr>
                <w:rFonts w:ascii="Arial Narrow" w:eastAsia="Arial" w:hAnsi="Arial Narrow" w:cs="Arial"/>
                <w:spacing w:val="-1"/>
                <w:sz w:val="20"/>
                <w:szCs w:val="20"/>
              </w:rPr>
            </w:pPr>
            <w:r w:rsidRPr="00A7059C">
              <w:rPr>
                <w:rFonts w:ascii="Arial Narrow" w:eastAsia="Arial" w:hAnsi="Arial Narrow" w:cs="Arial"/>
                <w:spacing w:val="-1"/>
                <w:sz w:val="20"/>
                <w:szCs w:val="20"/>
              </w:rPr>
              <w:t>La entidad reduce la probabilidad     de este           riesgo, indicando en los documentos contractuales, las condiciones mínimas           de liquidez que debe aportar             el contratista según los alcances   del contrato.</w:t>
            </w:r>
          </w:p>
          <w:p w14:paraId="24CCF2B4" w14:textId="77777777" w:rsidR="007952B1" w:rsidRPr="00A7059C" w:rsidRDefault="007952B1" w:rsidP="00A7059C">
            <w:pPr>
              <w:shd w:val="clear" w:color="auto" w:fill="FFFFFF" w:themeFill="background1"/>
              <w:spacing w:before="8"/>
              <w:ind w:left="66"/>
              <w:rPr>
                <w:rFonts w:ascii="Arial Narrow" w:eastAsia="Arial" w:hAnsi="Arial Narrow" w:cs="Arial"/>
                <w:spacing w:val="-1"/>
                <w:sz w:val="20"/>
                <w:szCs w:val="20"/>
              </w:rPr>
            </w:pPr>
          </w:p>
          <w:p w14:paraId="6587ADCB" w14:textId="2EF2B460" w:rsidR="007952B1" w:rsidRPr="00A7059C" w:rsidRDefault="007952B1" w:rsidP="00A7059C">
            <w:pPr>
              <w:shd w:val="clear" w:color="auto" w:fill="FFFFFF" w:themeFill="background1"/>
              <w:ind w:left="66" w:right="-21"/>
              <w:rPr>
                <w:rFonts w:ascii="Arial Narrow" w:eastAsia="Arial" w:hAnsi="Arial Narrow" w:cs="Arial"/>
                <w:spacing w:val="-1"/>
                <w:sz w:val="20"/>
                <w:szCs w:val="20"/>
              </w:rPr>
            </w:pPr>
            <w:r w:rsidRPr="00A7059C">
              <w:rPr>
                <w:rFonts w:ascii="Arial Narrow" w:eastAsia="Arial" w:hAnsi="Arial Narrow" w:cs="Arial"/>
                <w:spacing w:val="-1"/>
                <w:sz w:val="20"/>
                <w:szCs w:val="20"/>
              </w:rPr>
              <w:t>No obstante, lo anterior se implementa</w:t>
            </w:r>
          </w:p>
          <w:p w14:paraId="6483EC9E" w14:textId="6F66816D" w:rsidR="007952B1" w:rsidRPr="00A7059C" w:rsidRDefault="007952B1" w:rsidP="00A7059C">
            <w:pPr>
              <w:shd w:val="clear" w:color="auto" w:fill="FFFFFF" w:themeFill="background1"/>
              <w:ind w:left="66" w:right="1"/>
              <w:rPr>
                <w:rFonts w:ascii="Arial Narrow" w:eastAsia="Arial" w:hAnsi="Arial Narrow" w:cs="Arial"/>
                <w:spacing w:val="-1"/>
                <w:sz w:val="20"/>
                <w:szCs w:val="20"/>
              </w:rPr>
            </w:pPr>
            <w:r w:rsidRPr="00A7059C">
              <w:rPr>
                <w:rFonts w:ascii="Arial Narrow" w:eastAsia="Arial" w:hAnsi="Arial Narrow" w:cs="Arial"/>
                <w:spacing w:val="-1"/>
                <w:sz w:val="20"/>
                <w:szCs w:val="20"/>
              </w:rPr>
              <w:t>pólizas de cumplimiento para reducir el impacto en caso de materializarse este riesgo.</w:t>
            </w:r>
          </w:p>
        </w:tc>
        <w:tc>
          <w:tcPr>
            <w:tcW w:w="357" w:type="dxa"/>
            <w:shd w:val="clear" w:color="auto" w:fill="auto"/>
            <w:textDirection w:val="btLr"/>
          </w:tcPr>
          <w:p w14:paraId="3419669B" w14:textId="18BB3ADB"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426" w:type="dxa"/>
            <w:shd w:val="clear" w:color="auto" w:fill="auto"/>
            <w:textDirection w:val="btLr"/>
          </w:tcPr>
          <w:p w14:paraId="4D820FCA" w14:textId="61CDA1F9"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358" w:type="dxa"/>
            <w:shd w:val="clear" w:color="auto" w:fill="auto"/>
            <w:textDirection w:val="btLr"/>
          </w:tcPr>
          <w:p w14:paraId="11A49D2A" w14:textId="28CBB310"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4</w:t>
            </w:r>
          </w:p>
        </w:tc>
        <w:tc>
          <w:tcPr>
            <w:tcW w:w="442" w:type="dxa"/>
            <w:shd w:val="clear" w:color="auto" w:fill="auto"/>
            <w:textDirection w:val="btLr"/>
          </w:tcPr>
          <w:p w14:paraId="732E137F" w14:textId="29A12BFB"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Bajo</w:t>
            </w:r>
          </w:p>
        </w:tc>
        <w:tc>
          <w:tcPr>
            <w:tcW w:w="475" w:type="dxa"/>
            <w:gridSpan w:val="2"/>
            <w:shd w:val="clear" w:color="auto" w:fill="auto"/>
            <w:textDirection w:val="btLr"/>
          </w:tcPr>
          <w:p w14:paraId="49AED4AA" w14:textId="2720F462"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Si</w:t>
            </w:r>
          </w:p>
        </w:tc>
        <w:tc>
          <w:tcPr>
            <w:tcW w:w="777" w:type="dxa"/>
            <w:shd w:val="clear" w:color="auto" w:fill="auto"/>
            <w:textDirection w:val="btLr"/>
          </w:tcPr>
          <w:p w14:paraId="364C0FEB" w14:textId="77777777" w:rsidR="007952B1" w:rsidRPr="00A7059C" w:rsidRDefault="007952B1" w:rsidP="00A7059C">
            <w:pPr>
              <w:shd w:val="clear" w:color="auto" w:fill="FFFFFF" w:themeFill="background1"/>
              <w:spacing w:before="11"/>
              <w:rPr>
                <w:rFonts w:ascii="Arial Narrow" w:eastAsia="Arial" w:hAnsi="Arial Narrow" w:cs="Arial"/>
                <w:spacing w:val="-1"/>
                <w:sz w:val="20"/>
                <w:szCs w:val="20"/>
              </w:rPr>
            </w:pPr>
          </w:p>
          <w:p w14:paraId="53215C64" w14:textId="1F0B8CAE" w:rsidR="007952B1" w:rsidRPr="00A7059C" w:rsidRDefault="007952B1" w:rsidP="00A7059C">
            <w:pPr>
              <w:shd w:val="clear" w:color="auto" w:fill="FFFFFF" w:themeFill="background1"/>
              <w:spacing w:before="1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634" w:type="dxa"/>
            <w:gridSpan w:val="2"/>
            <w:shd w:val="clear" w:color="auto" w:fill="auto"/>
            <w:textDirection w:val="btLr"/>
          </w:tcPr>
          <w:p w14:paraId="41E251FA" w14:textId="1920AEAE"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Desde el inicio del contrato</w:t>
            </w:r>
          </w:p>
        </w:tc>
        <w:tc>
          <w:tcPr>
            <w:tcW w:w="641" w:type="dxa"/>
            <w:shd w:val="clear" w:color="auto" w:fill="auto"/>
            <w:textDirection w:val="btLr"/>
          </w:tcPr>
          <w:p w14:paraId="226FC202" w14:textId="15D9F6EC"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Hasta la terminación del contrato</w:t>
            </w:r>
          </w:p>
        </w:tc>
        <w:tc>
          <w:tcPr>
            <w:tcW w:w="1418" w:type="dxa"/>
            <w:shd w:val="clear" w:color="auto" w:fill="auto"/>
          </w:tcPr>
          <w:p w14:paraId="73FB71F2" w14:textId="77777777" w:rsidR="007952B1" w:rsidRPr="00A7059C" w:rsidRDefault="007952B1" w:rsidP="00A7059C">
            <w:pPr>
              <w:shd w:val="clear" w:color="auto" w:fill="FFFFFF" w:themeFill="background1"/>
              <w:ind w:left="66"/>
              <w:rPr>
                <w:rFonts w:ascii="Arial Narrow" w:eastAsia="Arial" w:hAnsi="Arial Narrow" w:cs="Arial"/>
                <w:spacing w:val="-1"/>
                <w:sz w:val="20"/>
                <w:szCs w:val="20"/>
              </w:rPr>
            </w:pPr>
          </w:p>
          <w:p w14:paraId="6CF2F254" w14:textId="77777777" w:rsidR="00E11514" w:rsidRPr="00A7059C" w:rsidRDefault="00E11514" w:rsidP="00A7059C">
            <w:pPr>
              <w:shd w:val="clear" w:color="auto" w:fill="FFFFFF" w:themeFill="background1"/>
              <w:ind w:left="-50"/>
              <w:jc w:val="center"/>
              <w:rPr>
                <w:rFonts w:ascii="Arial Narrow" w:eastAsia="Arial" w:hAnsi="Arial Narrow" w:cs="Arial"/>
                <w:spacing w:val="-1"/>
                <w:sz w:val="20"/>
                <w:szCs w:val="20"/>
              </w:rPr>
            </w:pPr>
          </w:p>
          <w:p w14:paraId="328422CD" w14:textId="77777777" w:rsidR="00E11514" w:rsidRPr="00A7059C" w:rsidRDefault="00E11514" w:rsidP="00A7059C">
            <w:pPr>
              <w:shd w:val="clear" w:color="auto" w:fill="FFFFFF" w:themeFill="background1"/>
              <w:ind w:left="-50"/>
              <w:jc w:val="center"/>
              <w:rPr>
                <w:rFonts w:ascii="Arial Narrow" w:eastAsia="Arial" w:hAnsi="Arial Narrow" w:cs="Arial"/>
                <w:spacing w:val="-1"/>
                <w:sz w:val="20"/>
                <w:szCs w:val="20"/>
              </w:rPr>
            </w:pPr>
          </w:p>
          <w:p w14:paraId="02E253BC" w14:textId="77777777" w:rsidR="00E11514" w:rsidRPr="00A7059C" w:rsidRDefault="00E11514" w:rsidP="00A7059C">
            <w:pPr>
              <w:shd w:val="clear" w:color="auto" w:fill="FFFFFF" w:themeFill="background1"/>
              <w:ind w:left="-50"/>
              <w:jc w:val="center"/>
              <w:rPr>
                <w:rFonts w:ascii="Arial Narrow" w:eastAsia="Arial" w:hAnsi="Arial Narrow" w:cs="Arial"/>
                <w:spacing w:val="-1"/>
                <w:sz w:val="20"/>
                <w:szCs w:val="20"/>
              </w:rPr>
            </w:pPr>
          </w:p>
          <w:p w14:paraId="65E26791" w14:textId="1237D490" w:rsidR="007952B1" w:rsidRPr="00A7059C" w:rsidRDefault="007952B1" w:rsidP="00A7059C">
            <w:pPr>
              <w:shd w:val="clear" w:color="auto" w:fill="FFFFFF" w:themeFill="background1"/>
              <w:ind w:left="-50"/>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Permanente</w:t>
            </w:r>
          </w:p>
          <w:p w14:paraId="39AC097B" w14:textId="62129D06" w:rsidR="007952B1" w:rsidRPr="00A7059C" w:rsidRDefault="007952B1" w:rsidP="00A7059C">
            <w:pPr>
              <w:shd w:val="clear" w:color="auto" w:fill="FFFFFF" w:themeFill="background1"/>
              <w:spacing w:before="7"/>
              <w:ind w:left="-50"/>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consulta y actualización</w:t>
            </w:r>
          </w:p>
          <w:p w14:paraId="34728691" w14:textId="7F1ED467" w:rsidR="007952B1" w:rsidRPr="00A7059C" w:rsidRDefault="007952B1" w:rsidP="00A7059C">
            <w:pPr>
              <w:shd w:val="clear" w:color="auto" w:fill="FFFFFF" w:themeFill="background1"/>
              <w:ind w:left="-50"/>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en normatividad técnica</w:t>
            </w:r>
          </w:p>
        </w:tc>
      </w:tr>
      <w:tr w:rsidR="007952B1" w:rsidRPr="00A7059C" w14:paraId="271BB564" w14:textId="77777777" w:rsidTr="00272AB9">
        <w:trPr>
          <w:gridAfter w:val="1"/>
          <w:wAfter w:w="351" w:type="dxa"/>
          <w:cantSplit/>
          <w:trHeight w:val="1208"/>
          <w:jc w:val="center"/>
        </w:trPr>
        <w:tc>
          <w:tcPr>
            <w:tcW w:w="421" w:type="dxa"/>
            <w:shd w:val="clear" w:color="auto" w:fill="auto"/>
            <w:textDirection w:val="btLr"/>
          </w:tcPr>
          <w:p w14:paraId="4190F78B" w14:textId="6CE855FC" w:rsidR="007952B1" w:rsidRPr="00A7059C" w:rsidRDefault="007952B1"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lastRenderedPageBreak/>
              <w:t>7</w:t>
            </w:r>
          </w:p>
        </w:tc>
        <w:tc>
          <w:tcPr>
            <w:tcW w:w="425" w:type="dxa"/>
            <w:shd w:val="clear" w:color="auto" w:fill="auto"/>
            <w:textDirection w:val="btLr"/>
          </w:tcPr>
          <w:p w14:paraId="71756463" w14:textId="283791A5" w:rsidR="007952B1" w:rsidRPr="00A7059C" w:rsidRDefault="007952B1"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General</w:t>
            </w:r>
          </w:p>
        </w:tc>
        <w:tc>
          <w:tcPr>
            <w:tcW w:w="425" w:type="dxa"/>
            <w:shd w:val="clear" w:color="auto" w:fill="auto"/>
            <w:textDirection w:val="btLr"/>
          </w:tcPr>
          <w:p w14:paraId="3F992273" w14:textId="76DB2C66" w:rsidR="007952B1" w:rsidRPr="00A7059C" w:rsidRDefault="007952B1"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Externa</w:t>
            </w:r>
          </w:p>
        </w:tc>
        <w:tc>
          <w:tcPr>
            <w:tcW w:w="426" w:type="dxa"/>
            <w:shd w:val="clear" w:color="auto" w:fill="auto"/>
            <w:textDirection w:val="btLr"/>
          </w:tcPr>
          <w:p w14:paraId="70CB729C" w14:textId="51432D81"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4 Ejecución</w:t>
            </w:r>
          </w:p>
        </w:tc>
        <w:tc>
          <w:tcPr>
            <w:tcW w:w="461" w:type="dxa"/>
            <w:shd w:val="clear" w:color="auto" w:fill="auto"/>
            <w:textDirection w:val="btLr"/>
          </w:tcPr>
          <w:p w14:paraId="47F8CCE6" w14:textId="19358FCC"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Regulatorios</w:t>
            </w:r>
          </w:p>
        </w:tc>
        <w:tc>
          <w:tcPr>
            <w:tcW w:w="2232" w:type="dxa"/>
            <w:shd w:val="clear" w:color="auto" w:fill="auto"/>
          </w:tcPr>
          <w:p w14:paraId="6E18FA01" w14:textId="77777777" w:rsidR="00A7059C" w:rsidRPr="00A7059C" w:rsidRDefault="00A7059C" w:rsidP="00A7059C">
            <w:pPr>
              <w:shd w:val="clear" w:color="auto" w:fill="FFFFFF" w:themeFill="background1"/>
              <w:ind w:left="2" w:right="170"/>
              <w:rPr>
                <w:rFonts w:ascii="Arial Narrow" w:eastAsia="Arial" w:hAnsi="Arial Narrow" w:cs="Arial"/>
                <w:spacing w:val="-1"/>
                <w:sz w:val="20"/>
                <w:szCs w:val="20"/>
              </w:rPr>
            </w:pPr>
          </w:p>
          <w:p w14:paraId="6F0CA964" w14:textId="5206E8AC" w:rsidR="007952B1" w:rsidRPr="00A7059C" w:rsidRDefault="007952B1" w:rsidP="00A7059C">
            <w:pPr>
              <w:shd w:val="clear" w:color="auto" w:fill="FFFFFF" w:themeFill="background1"/>
              <w:ind w:left="2" w:right="170"/>
              <w:rPr>
                <w:rFonts w:ascii="Arial Narrow" w:eastAsia="Arial" w:hAnsi="Arial Narrow" w:cs="Arial"/>
                <w:spacing w:val="-1"/>
                <w:sz w:val="20"/>
                <w:szCs w:val="20"/>
              </w:rPr>
            </w:pPr>
            <w:r w:rsidRPr="00A7059C">
              <w:rPr>
                <w:rFonts w:ascii="Arial Narrow" w:eastAsia="Arial" w:hAnsi="Arial Narrow" w:cs="Arial"/>
                <w:spacing w:val="-1"/>
                <w:sz w:val="20"/>
                <w:szCs w:val="20"/>
              </w:rPr>
              <w:t>Cambios en normas</w:t>
            </w:r>
          </w:p>
          <w:p w14:paraId="2ED961B5" w14:textId="77D8C4E8" w:rsidR="007952B1" w:rsidRPr="00A7059C" w:rsidRDefault="00A7059C" w:rsidP="00A7059C">
            <w:pPr>
              <w:shd w:val="clear" w:color="auto" w:fill="FFFFFF" w:themeFill="background1"/>
              <w:ind w:left="2" w:right="170"/>
              <w:rPr>
                <w:rFonts w:ascii="Arial Narrow" w:eastAsia="Arial" w:hAnsi="Arial Narrow" w:cs="Arial"/>
                <w:spacing w:val="-1"/>
                <w:sz w:val="20"/>
                <w:szCs w:val="20"/>
              </w:rPr>
            </w:pPr>
            <w:r w:rsidRPr="00A7059C">
              <w:rPr>
                <w:rFonts w:ascii="Arial Narrow" w:eastAsia="Arial" w:hAnsi="Arial Narrow" w:cs="Arial"/>
                <w:spacing w:val="-1"/>
                <w:sz w:val="20"/>
                <w:szCs w:val="20"/>
              </w:rPr>
              <w:t>T</w:t>
            </w:r>
            <w:r w:rsidR="007952B1" w:rsidRPr="00A7059C">
              <w:rPr>
                <w:rFonts w:ascii="Arial Narrow" w:eastAsia="Arial" w:hAnsi="Arial Narrow" w:cs="Arial"/>
                <w:spacing w:val="-1"/>
                <w:sz w:val="20"/>
                <w:szCs w:val="20"/>
              </w:rPr>
              <w:t>écnicas que tengan incidencia en la ejecución de contrato a vigilar.</w:t>
            </w:r>
          </w:p>
        </w:tc>
        <w:tc>
          <w:tcPr>
            <w:tcW w:w="2551" w:type="dxa"/>
            <w:shd w:val="clear" w:color="auto" w:fill="auto"/>
          </w:tcPr>
          <w:p w14:paraId="7D949980" w14:textId="2B4BFEEE" w:rsidR="007952B1" w:rsidRPr="00A7059C" w:rsidRDefault="007952B1" w:rsidP="00A7059C">
            <w:pPr>
              <w:shd w:val="clear" w:color="auto" w:fill="FFFFFF" w:themeFill="background1"/>
              <w:ind w:left="66"/>
              <w:rPr>
                <w:rFonts w:ascii="Arial Narrow" w:eastAsia="Arial" w:hAnsi="Arial Narrow" w:cs="Arial"/>
                <w:spacing w:val="-1"/>
                <w:sz w:val="20"/>
                <w:szCs w:val="20"/>
              </w:rPr>
            </w:pPr>
            <w:r w:rsidRPr="00A7059C">
              <w:rPr>
                <w:rFonts w:ascii="Arial Narrow" w:eastAsia="Arial" w:hAnsi="Arial Narrow" w:cs="Arial"/>
                <w:spacing w:val="-1"/>
                <w:sz w:val="20"/>
                <w:szCs w:val="20"/>
              </w:rPr>
              <w:t>Afectación al cronograma de</w:t>
            </w:r>
          </w:p>
          <w:p w14:paraId="48D1CEF1" w14:textId="623268D0" w:rsidR="007952B1" w:rsidRPr="00A7059C" w:rsidRDefault="007952B1" w:rsidP="00A7059C">
            <w:pPr>
              <w:shd w:val="clear" w:color="auto" w:fill="FFFFFF" w:themeFill="background1"/>
              <w:ind w:left="66" w:right="75"/>
              <w:rPr>
                <w:rFonts w:ascii="Arial Narrow" w:eastAsia="Arial" w:hAnsi="Arial Narrow" w:cs="Arial"/>
                <w:spacing w:val="-1"/>
                <w:sz w:val="20"/>
                <w:szCs w:val="20"/>
              </w:rPr>
            </w:pPr>
            <w:r w:rsidRPr="00A7059C">
              <w:rPr>
                <w:rFonts w:ascii="Arial Narrow" w:eastAsia="Arial" w:hAnsi="Arial Narrow" w:cs="Arial"/>
                <w:spacing w:val="-1"/>
                <w:sz w:val="20"/>
                <w:szCs w:val="20"/>
              </w:rPr>
              <w:t>ejecución del contrato. Eventuales modificaciones contractuales o</w:t>
            </w:r>
          </w:p>
          <w:p w14:paraId="64862189" w14:textId="33FCCEBD" w:rsidR="007952B1" w:rsidRPr="00A7059C" w:rsidRDefault="007952B1" w:rsidP="00A7059C">
            <w:pPr>
              <w:shd w:val="clear" w:color="auto" w:fill="FFFFFF" w:themeFill="background1"/>
              <w:ind w:left="66"/>
              <w:rPr>
                <w:rFonts w:ascii="Arial Narrow" w:eastAsia="Arial" w:hAnsi="Arial Narrow" w:cs="Arial"/>
                <w:spacing w:val="-1"/>
                <w:sz w:val="20"/>
                <w:szCs w:val="20"/>
              </w:rPr>
            </w:pPr>
            <w:r w:rsidRPr="00A7059C">
              <w:rPr>
                <w:rFonts w:ascii="Arial Narrow" w:eastAsia="Arial" w:hAnsi="Arial Narrow" w:cs="Arial"/>
                <w:spacing w:val="-1"/>
                <w:sz w:val="20"/>
                <w:szCs w:val="20"/>
              </w:rPr>
              <w:t>suspensión del contrato</w:t>
            </w:r>
          </w:p>
        </w:tc>
        <w:tc>
          <w:tcPr>
            <w:tcW w:w="320" w:type="dxa"/>
            <w:shd w:val="clear" w:color="auto" w:fill="auto"/>
            <w:textDirection w:val="btLr"/>
          </w:tcPr>
          <w:p w14:paraId="08C17B3C" w14:textId="049404AD"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389" w:type="dxa"/>
            <w:shd w:val="clear" w:color="auto" w:fill="auto"/>
            <w:textDirection w:val="btLr"/>
          </w:tcPr>
          <w:p w14:paraId="01A166F2" w14:textId="3D84166C"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567" w:type="dxa"/>
            <w:shd w:val="clear" w:color="auto" w:fill="auto"/>
            <w:textDirection w:val="btLr"/>
          </w:tcPr>
          <w:p w14:paraId="27F70398" w14:textId="0F5D0235"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4</w:t>
            </w:r>
          </w:p>
        </w:tc>
        <w:tc>
          <w:tcPr>
            <w:tcW w:w="425" w:type="dxa"/>
            <w:shd w:val="clear" w:color="auto" w:fill="auto"/>
            <w:textDirection w:val="btLr"/>
          </w:tcPr>
          <w:p w14:paraId="4A51A21B" w14:textId="7E2A5DFA"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Bajo</w:t>
            </w:r>
          </w:p>
        </w:tc>
        <w:tc>
          <w:tcPr>
            <w:tcW w:w="567" w:type="dxa"/>
            <w:shd w:val="clear" w:color="auto" w:fill="auto"/>
            <w:textDirection w:val="btLr"/>
          </w:tcPr>
          <w:p w14:paraId="3A643EE6" w14:textId="77777777" w:rsidR="007952B1" w:rsidRPr="00A7059C" w:rsidRDefault="007952B1" w:rsidP="00A7059C">
            <w:pPr>
              <w:shd w:val="clear" w:color="auto" w:fill="FFFFFF" w:themeFill="background1"/>
              <w:spacing w:before="7"/>
              <w:jc w:val="center"/>
              <w:rPr>
                <w:rFonts w:ascii="Arial Narrow" w:eastAsia="Arial" w:hAnsi="Arial Narrow" w:cs="Arial"/>
                <w:spacing w:val="-1"/>
                <w:sz w:val="20"/>
                <w:szCs w:val="20"/>
              </w:rPr>
            </w:pPr>
          </w:p>
          <w:p w14:paraId="38C4BA84" w14:textId="32CDD9CB" w:rsidR="007952B1" w:rsidRPr="00A7059C" w:rsidRDefault="007952B1" w:rsidP="00A7059C">
            <w:pPr>
              <w:shd w:val="clear" w:color="auto" w:fill="FFFFFF" w:themeFill="background1"/>
              <w:spacing w:before="3"/>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3261" w:type="dxa"/>
            <w:shd w:val="clear" w:color="auto" w:fill="auto"/>
          </w:tcPr>
          <w:p w14:paraId="17D36C56" w14:textId="77777777" w:rsidR="00FA3223" w:rsidRPr="00A7059C" w:rsidRDefault="00FA3223" w:rsidP="00A7059C">
            <w:pPr>
              <w:shd w:val="clear" w:color="auto" w:fill="FFFFFF" w:themeFill="background1"/>
              <w:ind w:left="66"/>
              <w:rPr>
                <w:rFonts w:ascii="Arial Narrow" w:eastAsia="Arial" w:hAnsi="Arial Narrow" w:cs="Arial"/>
                <w:spacing w:val="-1"/>
                <w:sz w:val="20"/>
                <w:szCs w:val="20"/>
              </w:rPr>
            </w:pPr>
            <w:r w:rsidRPr="00A7059C">
              <w:rPr>
                <w:rFonts w:ascii="Arial Narrow" w:eastAsia="Arial" w:hAnsi="Arial Narrow" w:cs="Arial"/>
                <w:spacing w:val="-1"/>
                <w:sz w:val="20"/>
                <w:szCs w:val="20"/>
              </w:rPr>
              <w:t>Aceptar el Riesgo.</w:t>
            </w:r>
          </w:p>
          <w:p w14:paraId="6E342DDF" w14:textId="36E7CB90" w:rsidR="007952B1" w:rsidRPr="00A7059C" w:rsidRDefault="00FA3223" w:rsidP="00A7059C">
            <w:pPr>
              <w:shd w:val="clear" w:color="auto" w:fill="FFFFFF" w:themeFill="background1"/>
              <w:ind w:left="66" w:right="7"/>
              <w:rPr>
                <w:rFonts w:ascii="Arial Narrow" w:eastAsia="Arial" w:hAnsi="Arial Narrow" w:cs="Arial"/>
                <w:spacing w:val="-1"/>
                <w:sz w:val="20"/>
                <w:szCs w:val="20"/>
              </w:rPr>
            </w:pPr>
            <w:r w:rsidRPr="00A7059C">
              <w:rPr>
                <w:rFonts w:ascii="Arial Narrow" w:eastAsia="Arial" w:hAnsi="Arial Narrow" w:cs="Arial"/>
                <w:spacing w:val="-1"/>
                <w:sz w:val="20"/>
                <w:szCs w:val="20"/>
              </w:rPr>
              <w:t>Aplicación inmediata de las disposiciones estipuladas y ajustes de los procesos internos de la entidad, contratistas de obra e interventoría</w:t>
            </w:r>
          </w:p>
        </w:tc>
        <w:tc>
          <w:tcPr>
            <w:tcW w:w="357" w:type="dxa"/>
            <w:shd w:val="clear" w:color="auto" w:fill="auto"/>
            <w:textDirection w:val="btLr"/>
          </w:tcPr>
          <w:p w14:paraId="62D0AEA2" w14:textId="5745B6F6"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426" w:type="dxa"/>
            <w:shd w:val="clear" w:color="auto" w:fill="auto"/>
            <w:textDirection w:val="btLr"/>
          </w:tcPr>
          <w:p w14:paraId="7AC868F8" w14:textId="2888E684"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358" w:type="dxa"/>
            <w:shd w:val="clear" w:color="auto" w:fill="auto"/>
            <w:textDirection w:val="btLr"/>
          </w:tcPr>
          <w:p w14:paraId="756FF66A" w14:textId="2700260E"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4</w:t>
            </w:r>
          </w:p>
        </w:tc>
        <w:tc>
          <w:tcPr>
            <w:tcW w:w="442" w:type="dxa"/>
            <w:shd w:val="clear" w:color="auto" w:fill="auto"/>
            <w:textDirection w:val="btLr"/>
          </w:tcPr>
          <w:p w14:paraId="634D3851" w14:textId="4BC0A13B"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Bajo</w:t>
            </w:r>
          </w:p>
        </w:tc>
        <w:tc>
          <w:tcPr>
            <w:tcW w:w="475" w:type="dxa"/>
            <w:gridSpan w:val="2"/>
            <w:shd w:val="clear" w:color="auto" w:fill="auto"/>
            <w:textDirection w:val="btLr"/>
          </w:tcPr>
          <w:p w14:paraId="2476665A" w14:textId="37F62C7A"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Si</w:t>
            </w:r>
          </w:p>
        </w:tc>
        <w:tc>
          <w:tcPr>
            <w:tcW w:w="777" w:type="dxa"/>
            <w:shd w:val="clear" w:color="auto" w:fill="auto"/>
            <w:textDirection w:val="btLr"/>
          </w:tcPr>
          <w:p w14:paraId="7A150834" w14:textId="77777777" w:rsidR="007952B1" w:rsidRPr="00A7059C" w:rsidRDefault="007952B1" w:rsidP="00A7059C">
            <w:pPr>
              <w:shd w:val="clear" w:color="auto" w:fill="FFFFFF" w:themeFill="background1"/>
              <w:spacing w:before="5"/>
              <w:jc w:val="center"/>
              <w:rPr>
                <w:rFonts w:ascii="Arial Narrow" w:eastAsia="Arial" w:hAnsi="Arial Narrow" w:cs="Arial"/>
                <w:spacing w:val="-1"/>
                <w:sz w:val="20"/>
                <w:szCs w:val="20"/>
              </w:rPr>
            </w:pPr>
          </w:p>
          <w:p w14:paraId="6D4145E3" w14:textId="13E8A276" w:rsidR="007952B1" w:rsidRPr="00A7059C" w:rsidRDefault="007952B1" w:rsidP="00A7059C">
            <w:pPr>
              <w:shd w:val="clear" w:color="auto" w:fill="FFFFFF" w:themeFill="background1"/>
              <w:spacing w:before="1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634" w:type="dxa"/>
            <w:gridSpan w:val="2"/>
            <w:shd w:val="clear" w:color="auto" w:fill="auto"/>
            <w:textDirection w:val="btLr"/>
          </w:tcPr>
          <w:p w14:paraId="7C230255" w14:textId="5EAD4E2D"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Desde el inicio del contrato</w:t>
            </w:r>
          </w:p>
        </w:tc>
        <w:tc>
          <w:tcPr>
            <w:tcW w:w="641" w:type="dxa"/>
            <w:shd w:val="clear" w:color="auto" w:fill="auto"/>
            <w:textDirection w:val="btLr"/>
          </w:tcPr>
          <w:p w14:paraId="661D743B" w14:textId="399CEEDD" w:rsidR="007952B1" w:rsidRPr="00A7059C" w:rsidRDefault="007952B1"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Hasta la terminación del contrato</w:t>
            </w:r>
          </w:p>
        </w:tc>
        <w:tc>
          <w:tcPr>
            <w:tcW w:w="1418" w:type="dxa"/>
            <w:shd w:val="clear" w:color="auto" w:fill="auto"/>
          </w:tcPr>
          <w:p w14:paraId="548457F2" w14:textId="77777777" w:rsidR="007952B1" w:rsidRPr="00A7059C" w:rsidRDefault="007952B1" w:rsidP="00A7059C">
            <w:pPr>
              <w:shd w:val="clear" w:color="auto" w:fill="FFFFFF" w:themeFill="background1"/>
              <w:ind w:right="-51"/>
              <w:jc w:val="center"/>
              <w:outlineLvl w:val="0"/>
              <w:rPr>
                <w:rFonts w:ascii="Arial Narrow" w:eastAsia="Arial" w:hAnsi="Arial Narrow" w:cs="Arial"/>
                <w:spacing w:val="-1"/>
                <w:sz w:val="20"/>
                <w:szCs w:val="20"/>
              </w:rPr>
            </w:pPr>
            <w:r w:rsidRPr="00A7059C">
              <w:rPr>
                <w:rFonts w:ascii="Arial Narrow" w:eastAsia="Arial" w:hAnsi="Arial Narrow" w:cs="Arial"/>
                <w:spacing w:val="-1"/>
                <w:sz w:val="20"/>
                <w:szCs w:val="20"/>
              </w:rPr>
              <w:t>Permanente</w:t>
            </w:r>
          </w:p>
          <w:p w14:paraId="742EB993" w14:textId="038909E6" w:rsidR="007952B1" w:rsidRPr="00A7059C" w:rsidRDefault="007952B1" w:rsidP="00A7059C">
            <w:pPr>
              <w:shd w:val="clear" w:color="auto" w:fill="FFFFFF" w:themeFill="background1"/>
              <w:spacing w:before="7"/>
              <w:ind w:right="13"/>
              <w:jc w:val="center"/>
              <w:outlineLvl w:val="0"/>
              <w:rPr>
                <w:rFonts w:ascii="Arial Narrow" w:eastAsia="Arial" w:hAnsi="Arial Narrow" w:cs="Arial"/>
                <w:spacing w:val="-1"/>
                <w:sz w:val="20"/>
                <w:szCs w:val="20"/>
              </w:rPr>
            </w:pPr>
            <w:r w:rsidRPr="00A7059C">
              <w:rPr>
                <w:rFonts w:ascii="Arial Narrow" w:eastAsia="Arial" w:hAnsi="Arial Narrow" w:cs="Arial"/>
                <w:spacing w:val="-1"/>
                <w:sz w:val="20"/>
                <w:szCs w:val="20"/>
              </w:rPr>
              <w:t xml:space="preserve">consulta y </w:t>
            </w:r>
            <w:r w:rsidR="00FA3223" w:rsidRPr="00A7059C">
              <w:rPr>
                <w:rFonts w:ascii="Arial Narrow" w:eastAsia="Arial" w:hAnsi="Arial Narrow" w:cs="Arial"/>
                <w:spacing w:val="-1"/>
                <w:sz w:val="20"/>
                <w:szCs w:val="20"/>
              </w:rPr>
              <w:t>actualización</w:t>
            </w:r>
          </w:p>
          <w:p w14:paraId="1300F74B" w14:textId="3FB30859" w:rsidR="007952B1" w:rsidRPr="00A7059C" w:rsidRDefault="007952B1" w:rsidP="00A7059C">
            <w:pPr>
              <w:shd w:val="clear" w:color="auto" w:fill="FFFFFF" w:themeFill="background1"/>
              <w:jc w:val="center"/>
              <w:outlineLvl w:val="0"/>
              <w:rPr>
                <w:rFonts w:ascii="Arial Narrow" w:eastAsia="Arial" w:hAnsi="Arial Narrow" w:cs="Arial"/>
                <w:spacing w:val="-1"/>
                <w:sz w:val="20"/>
                <w:szCs w:val="20"/>
              </w:rPr>
            </w:pPr>
            <w:r w:rsidRPr="00A7059C">
              <w:rPr>
                <w:rFonts w:ascii="Arial Narrow" w:eastAsia="Arial" w:hAnsi="Arial Narrow" w:cs="Arial"/>
                <w:spacing w:val="-1"/>
                <w:sz w:val="20"/>
                <w:szCs w:val="20"/>
              </w:rPr>
              <w:t>en</w:t>
            </w:r>
            <w:r w:rsidR="00FA3223"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normatividad técnica</w:t>
            </w:r>
          </w:p>
        </w:tc>
      </w:tr>
      <w:tr w:rsidR="00FA3223" w:rsidRPr="00A7059C" w14:paraId="55B01AFD" w14:textId="77777777" w:rsidTr="00272AB9">
        <w:trPr>
          <w:gridAfter w:val="1"/>
          <w:wAfter w:w="351" w:type="dxa"/>
          <w:cantSplit/>
          <w:trHeight w:val="1208"/>
          <w:jc w:val="center"/>
        </w:trPr>
        <w:tc>
          <w:tcPr>
            <w:tcW w:w="421" w:type="dxa"/>
            <w:shd w:val="clear" w:color="auto" w:fill="auto"/>
            <w:textDirection w:val="btLr"/>
          </w:tcPr>
          <w:p w14:paraId="25CA0FA1" w14:textId="5F023587" w:rsidR="00FA3223" w:rsidRPr="00A7059C" w:rsidRDefault="00FA3223"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t>8</w:t>
            </w:r>
          </w:p>
        </w:tc>
        <w:tc>
          <w:tcPr>
            <w:tcW w:w="425" w:type="dxa"/>
            <w:shd w:val="clear" w:color="auto" w:fill="auto"/>
            <w:textDirection w:val="btLr"/>
          </w:tcPr>
          <w:p w14:paraId="53C64D68" w14:textId="72CC7739" w:rsidR="00FA3223" w:rsidRPr="00A7059C" w:rsidRDefault="00FA3223"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General</w:t>
            </w:r>
          </w:p>
        </w:tc>
        <w:tc>
          <w:tcPr>
            <w:tcW w:w="425" w:type="dxa"/>
            <w:shd w:val="clear" w:color="auto" w:fill="auto"/>
            <w:textDirection w:val="btLr"/>
          </w:tcPr>
          <w:p w14:paraId="79947847" w14:textId="2906B73A" w:rsidR="00FA3223" w:rsidRPr="00A7059C" w:rsidRDefault="00FA3223"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Externa</w:t>
            </w:r>
          </w:p>
        </w:tc>
        <w:tc>
          <w:tcPr>
            <w:tcW w:w="426" w:type="dxa"/>
            <w:shd w:val="clear" w:color="auto" w:fill="auto"/>
            <w:textDirection w:val="btLr"/>
          </w:tcPr>
          <w:p w14:paraId="4FD73267" w14:textId="01AFE6BE"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4 Ejecución</w:t>
            </w:r>
          </w:p>
        </w:tc>
        <w:tc>
          <w:tcPr>
            <w:tcW w:w="461" w:type="dxa"/>
            <w:shd w:val="clear" w:color="auto" w:fill="auto"/>
            <w:textDirection w:val="btLr"/>
          </w:tcPr>
          <w:p w14:paraId="0DB587F1" w14:textId="5433C31D"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Económicos</w:t>
            </w:r>
          </w:p>
        </w:tc>
        <w:tc>
          <w:tcPr>
            <w:tcW w:w="2232" w:type="dxa"/>
            <w:shd w:val="clear" w:color="auto" w:fill="auto"/>
          </w:tcPr>
          <w:p w14:paraId="6B4FA131" w14:textId="77777777" w:rsidR="005B612B" w:rsidRPr="00A7059C" w:rsidRDefault="005B612B" w:rsidP="00A7059C">
            <w:pPr>
              <w:shd w:val="clear" w:color="auto" w:fill="FFFFFF" w:themeFill="background1"/>
              <w:ind w:left="-2" w:right="172"/>
              <w:rPr>
                <w:rFonts w:ascii="Arial Narrow" w:eastAsia="Arial" w:hAnsi="Arial Narrow" w:cs="Arial"/>
                <w:spacing w:val="-1"/>
                <w:sz w:val="20"/>
                <w:szCs w:val="20"/>
              </w:rPr>
            </w:pPr>
          </w:p>
          <w:p w14:paraId="082CD8F5" w14:textId="006591F7" w:rsidR="00FA3223" w:rsidRPr="00A7059C" w:rsidRDefault="00FA3223" w:rsidP="00A7059C">
            <w:pPr>
              <w:shd w:val="clear" w:color="auto" w:fill="FFFFFF" w:themeFill="background1"/>
              <w:ind w:left="-2" w:right="172"/>
              <w:rPr>
                <w:rFonts w:ascii="Arial Narrow" w:eastAsia="Arial" w:hAnsi="Arial Narrow" w:cs="Arial"/>
                <w:spacing w:val="-1"/>
                <w:sz w:val="20"/>
                <w:szCs w:val="20"/>
              </w:rPr>
            </w:pPr>
            <w:r w:rsidRPr="00A7059C">
              <w:rPr>
                <w:rFonts w:ascii="Arial Narrow" w:eastAsia="Arial" w:hAnsi="Arial Narrow" w:cs="Arial"/>
                <w:spacing w:val="-1"/>
                <w:sz w:val="20"/>
                <w:szCs w:val="20"/>
              </w:rPr>
              <w:t>Cambios    en</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el flujo</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de    caja    del contrato       de interventoría</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por efectos del contrato       de obra.</w:t>
            </w:r>
          </w:p>
        </w:tc>
        <w:tc>
          <w:tcPr>
            <w:tcW w:w="2551" w:type="dxa"/>
            <w:shd w:val="clear" w:color="auto" w:fill="auto"/>
          </w:tcPr>
          <w:p w14:paraId="5554225E" w14:textId="77777777" w:rsidR="005B612B" w:rsidRPr="00A7059C" w:rsidRDefault="005B612B" w:rsidP="00A7059C">
            <w:pPr>
              <w:shd w:val="clear" w:color="auto" w:fill="FFFFFF" w:themeFill="background1"/>
              <w:ind w:left="66" w:right="-48"/>
              <w:rPr>
                <w:rFonts w:ascii="Arial Narrow" w:eastAsia="Arial" w:hAnsi="Arial Narrow" w:cs="Arial"/>
                <w:spacing w:val="-1"/>
                <w:sz w:val="20"/>
                <w:szCs w:val="20"/>
              </w:rPr>
            </w:pPr>
          </w:p>
          <w:p w14:paraId="0368E458" w14:textId="66EEE65D" w:rsidR="00FA3223" w:rsidRPr="00A7059C" w:rsidRDefault="00FA3223" w:rsidP="00A7059C">
            <w:pPr>
              <w:shd w:val="clear" w:color="auto" w:fill="FFFFFF" w:themeFill="background1"/>
              <w:ind w:left="32" w:right="36"/>
              <w:rPr>
                <w:rFonts w:ascii="Arial Narrow" w:eastAsia="Arial" w:hAnsi="Arial Narrow" w:cs="Arial"/>
                <w:spacing w:val="-1"/>
                <w:sz w:val="20"/>
                <w:szCs w:val="20"/>
              </w:rPr>
            </w:pPr>
            <w:r w:rsidRPr="00A7059C">
              <w:rPr>
                <w:rFonts w:ascii="Arial Narrow" w:eastAsia="Arial" w:hAnsi="Arial Narrow" w:cs="Arial"/>
                <w:spacing w:val="-1"/>
                <w:sz w:val="20"/>
                <w:szCs w:val="20"/>
              </w:rPr>
              <w:t>Variación de</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las</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dedicaciones mínimas establecidas</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en el contrato,</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ya sean valles o</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picos en distintos momentos del plazo contractual</w:t>
            </w:r>
            <w:r w:rsidR="005B612B" w:rsidRPr="00A7059C">
              <w:rPr>
                <w:rFonts w:ascii="Arial Narrow" w:eastAsia="Arial" w:hAnsi="Arial Narrow" w:cs="Arial"/>
                <w:spacing w:val="-1"/>
                <w:sz w:val="20"/>
                <w:szCs w:val="20"/>
              </w:rPr>
              <w:t>.</w:t>
            </w:r>
          </w:p>
          <w:p w14:paraId="6A0CB917" w14:textId="77777777" w:rsidR="00FA3223" w:rsidRPr="00A7059C" w:rsidRDefault="00FA3223" w:rsidP="00A7059C">
            <w:pPr>
              <w:shd w:val="clear" w:color="auto" w:fill="FFFFFF" w:themeFill="background1"/>
              <w:spacing w:before="12"/>
              <w:ind w:left="29" w:right="36"/>
              <w:rPr>
                <w:rFonts w:ascii="Arial Narrow" w:eastAsia="Arial" w:hAnsi="Arial Narrow" w:cs="Arial"/>
                <w:spacing w:val="-1"/>
                <w:sz w:val="20"/>
                <w:szCs w:val="20"/>
              </w:rPr>
            </w:pPr>
          </w:p>
          <w:p w14:paraId="3B8BEF85" w14:textId="491CBB89" w:rsidR="00FA3223" w:rsidRPr="00A7059C" w:rsidRDefault="00FA3223" w:rsidP="00A7059C">
            <w:pPr>
              <w:shd w:val="clear" w:color="auto" w:fill="FFFFFF" w:themeFill="background1"/>
              <w:ind w:left="29" w:right="36"/>
              <w:rPr>
                <w:rFonts w:ascii="Arial Narrow" w:eastAsia="Arial" w:hAnsi="Arial Narrow" w:cs="Arial"/>
                <w:spacing w:val="-1"/>
                <w:sz w:val="20"/>
                <w:szCs w:val="20"/>
              </w:rPr>
            </w:pPr>
            <w:r w:rsidRPr="00A7059C">
              <w:rPr>
                <w:rFonts w:ascii="Arial Narrow" w:eastAsia="Arial" w:hAnsi="Arial Narrow" w:cs="Arial"/>
                <w:spacing w:val="-1"/>
                <w:sz w:val="20"/>
                <w:szCs w:val="20"/>
              </w:rPr>
              <w:t>Se altera el PDT del contratista de obra</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y su programación</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cambia el PAC de interventoría</w:t>
            </w:r>
          </w:p>
        </w:tc>
        <w:tc>
          <w:tcPr>
            <w:tcW w:w="320" w:type="dxa"/>
            <w:shd w:val="clear" w:color="auto" w:fill="auto"/>
            <w:textDirection w:val="btLr"/>
          </w:tcPr>
          <w:p w14:paraId="027083DB" w14:textId="3B9772E3"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3</w:t>
            </w:r>
          </w:p>
        </w:tc>
        <w:tc>
          <w:tcPr>
            <w:tcW w:w="389" w:type="dxa"/>
            <w:shd w:val="clear" w:color="auto" w:fill="auto"/>
            <w:textDirection w:val="btLr"/>
          </w:tcPr>
          <w:p w14:paraId="317F276D" w14:textId="3C1F417C"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3</w:t>
            </w:r>
          </w:p>
        </w:tc>
        <w:tc>
          <w:tcPr>
            <w:tcW w:w="567" w:type="dxa"/>
            <w:shd w:val="clear" w:color="auto" w:fill="auto"/>
            <w:textDirection w:val="btLr"/>
          </w:tcPr>
          <w:p w14:paraId="76184349" w14:textId="162015C8"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6</w:t>
            </w:r>
          </w:p>
        </w:tc>
        <w:tc>
          <w:tcPr>
            <w:tcW w:w="425" w:type="dxa"/>
            <w:shd w:val="clear" w:color="auto" w:fill="auto"/>
            <w:textDirection w:val="btLr"/>
          </w:tcPr>
          <w:p w14:paraId="1BDA2B54" w14:textId="67F04410"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Alto</w:t>
            </w:r>
          </w:p>
        </w:tc>
        <w:tc>
          <w:tcPr>
            <w:tcW w:w="567" w:type="dxa"/>
            <w:shd w:val="clear" w:color="auto" w:fill="auto"/>
            <w:textDirection w:val="btLr"/>
          </w:tcPr>
          <w:p w14:paraId="077012AD" w14:textId="77777777" w:rsidR="00FA3223" w:rsidRPr="00A7059C" w:rsidRDefault="00FA3223" w:rsidP="00A7059C">
            <w:pPr>
              <w:shd w:val="clear" w:color="auto" w:fill="FFFFFF" w:themeFill="background1"/>
              <w:spacing w:before="3"/>
              <w:rPr>
                <w:rFonts w:ascii="Arial Narrow" w:eastAsia="Arial" w:hAnsi="Arial Narrow" w:cs="Arial"/>
                <w:spacing w:val="-1"/>
                <w:sz w:val="20"/>
                <w:szCs w:val="20"/>
              </w:rPr>
            </w:pPr>
          </w:p>
          <w:p w14:paraId="1BBCE6E5" w14:textId="718929CC" w:rsidR="00FA3223" w:rsidRPr="00A7059C" w:rsidRDefault="00FA3223" w:rsidP="00A7059C">
            <w:pPr>
              <w:shd w:val="clear" w:color="auto" w:fill="FFFFFF" w:themeFill="background1"/>
              <w:spacing w:before="7"/>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3261" w:type="dxa"/>
            <w:shd w:val="clear" w:color="auto" w:fill="auto"/>
          </w:tcPr>
          <w:p w14:paraId="41B7BE67" w14:textId="77777777" w:rsidR="000F1096" w:rsidRPr="00A7059C" w:rsidRDefault="000F1096" w:rsidP="00A7059C">
            <w:pPr>
              <w:shd w:val="clear" w:color="auto" w:fill="FFFFFF" w:themeFill="background1"/>
              <w:rPr>
                <w:rFonts w:ascii="Arial Narrow" w:eastAsia="Arial" w:hAnsi="Arial Narrow" w:cs="Arial"/>
                <w:spacing w:val="-1"/>
                <w:sz w:val="20"/>
                <w:szCs w:val="20"/>
              </w:rPr>
            </w:pPr>
          </w:p>
          <w:p w14:paraId="7D17C7EA" w14:textId="1FACC2BE" w:rsidR="00FA3223" w:rsidRPr="00A7059C" w:rsidRDefault="00FA3223" w:rsidP="00A7059C">
            <w:pPr>
              <w:shd w:val="clear" w:color="auto" w:fill="FFFFFF" w:themeFill="background1"/>
              <w:rPr>
                <w:rFonts w:ascii="Arial Narrow" w:eastAsia="Arial" w:hAnsi="Arial Narrow" w:cs="Arial"/>
                <w:spacing w:val="-1"/>
                <w:sz w:val="20"/>
                <w:szCs w:val="20"/>
              </w:rPr>
            </w:pPr>
            <w:r w:rsidRPr="00A7059C">
              <w:rPr>
                <w:rFonts w:ascii="Arial Narrow" w:eastAsia="Arial" w:hAnsi="Arial Narrow" w:cs="Arial"/>
                <w:spacing w:val="-1"/>
                <w:sz w:val="20"/>
                <w:szCs w:val="20"/>
              </w:rPr>
              <w:t>Reducir</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las</w:t>
            </w:r>
            <w:r w:rsidR="000F1096"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Consecuencias o el impacto del Riesgo. El contratista deberá establecer planes de contingencia y continuidad del negocio ante la presentación de estos</w:t>
            </w:r>
            <w:r w:rsidR="000F1096"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eventos.</w:t>
            </w:r>
          </w:p>
          <w:p w14:paraId="145D5372" w14:textId="7EE52221" w:rsidR="00FA3223" w:rsidRPr="00A7059C" w:rsidRDefault="00FA3223" w:rsidP="00A7059C">
            <w:pPr>
              <w:shd w:val="clear" w:color="auto" w:fill="FFFFFF" w:themeFill="background1"/>
              <w:spacing w:before="15"/>
              <w:rPr>
                <w:rFonts w:ascii="Arial Narrow" w:eastAsia="Arial" w:hAnsi="Arial Narrow" w:cs="Arial"/>
                <w:spacing w:val="-1"/>
                <w:sz w:val="20"/>
                <w:szCs w:val="20"/>
              </w:rPr>
            </w:pPr>
            <w:r w:rsidRPr="00A7059C">
              <w:rPr>
                <w:rFonts w:ascii="Arial Narrow" w:eastAsia="Arial" w:hAnsi="Arial Narrow" w:cs="Arial"/>
                <w:spacing w:val="-1"/>
                <w:sz w:val="20"/>
                <w:szCs w:val="20"/>
              </w:rPr>
              <w:t>El Contratante deberá</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entrar a analizar</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las situaciones      que originen el</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evento para</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tomar las medidas pertinentes.</w:t>
            </w:r>
          </w:p>
          <w:p w14:paraId="63236410" w14:textId="77777777" w:rsidR="00FA3223" w:rsidRPr="00A7059C" w:rsidRDefault="00FA3223" w:rsidP="00A7059C">
            <w:pPr>
              <w:shd w:val="clear" w:color="auto" w:fill="FFFFFF" w:themeFill="background1"/>
              <w:rPr>
                <w:rFonts w:ascii="Arial Narrow" w:eastAsia="Arial" w:hAnsi="Arial Narrow" w:cs="Arial"/>
                <w:spacing w:val="-1"/>
                <w:sz w:val="20"/>
                <w:szCs w:val="20"/>
              </w:rPr>
            </w:pPr>
            <w:r w:rsidRPr="00A7059C">
              <w:rPr>
                <w:rFonts w:ascii="Arial Narrow" w:eastAsia="Arial" w:hAnsi="Arial Narrow" w:cs="Arial"/>
                <w:spacing w:val="-1"/>
                <w:sz w:val="20"/>
                <w:szCs w:val="20"/>
              </w:rPr>
              <w:t>Al revisar y</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aprobar las programaciones</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de la</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obra,</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el</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interventor</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debe</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cumplir con lo exigido</w:t>
            </w:r>
            <w:r w:rsidR="005B612B"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evitando tiempos muertos y ociosos, instruyendo        el personal         para optimizar el recurso exigido</w:t>
            </w:r>
            <w:r w:rsidR="000F1096" w:rsidRPr="00A7059C">
              <w:rPr>
                <w:rFonts w:ascii="Arial Narrow" w:eastAsia="Arial" w:hAnsi="Arial Narrow" w:cs="Arial"/>
                <w:spacing w:val="-1"/>
                <w:sz w:val="20"/>
                <w:szCs w:val="20"/>
              </w:rPr>
              <w:t>.</w:t>
            </w:r>
          </w:p>
          <w:p w14:paraId="38F2AD91" w14:textId="0E3D5CF2" w:rsidR="000F1096" w:rsidRPr="00A7059C" w:rsidRDefault="000F1096" w:rsidP="00A7059C">
            <w:pPr>
              <w:shd w:val="clear" w:color="auto" w:fill="FFFFFF" w:themeFill="background1"/>
              <w:rPr>
                <w:rFonts w:ascii="Arial Narrow" w:eastAsia="Arial" w:hAnsi="Arial Narrow" w:cs="Arial"/>
                <w:spacing w:val="-1"/>
                <w:sz w:val="20"/>
                <w:szCs w:val="20"/>
              </w:rPr>
            </w:pPr>
          </w:p>
        </w:tc>
        <w:tc>
          <w:tcPr>
            <w:tcW w:w="357" w:type="dxa"/>
            <w:shd w:val="clear" w:color="auto" w:fill="auto"/>
            <w:textDirection w:val="btLr"/>
          </w:tcPr>
          <w:p w14:paraId="50F96D5D" w14:textId="20BB15AF"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3</w:t>
            </w:r>
          </w:p>
        </w:tc>
        <w:tc>
          <w:tcPr>
            <w:tcW w:w="426" w:type="dxa"/>
            <w:shd w:val="clear" w:color="auto" w:fill="auto"/>
            <w:textDirection w:val="btLr"/>
          </w:tcPr>
          <w:p w14:paraId="0BE572E3" w14:textId="443B9D43"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2</w:t>
            </w:r>
          </w:p>
        </w:tc>
        <w:tc>
          <w:tcPr>
            <w:tcW w:w="358" w:type="dxa"/>
            <w:shd w:val="clear" w:color="auto" w:fill="auto"/>
            <w:textDirection w:val="btLr"/>
          </w:tcPr>
          <w:p w14:paraId="7C7529BB" w14:textId="3E0CEBA5"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5</w:t>
            </w:r>
          </w:p>
        </w:tc>
        <w:tc>
          <w:tcPr>
            <w:tcW w:w="442" w:type="dxa"/>
            <w:shd w:val="clear" w:color="auto" w:fill="auto"/>
            <w:textDirection w:val="btLr"/>
          </w:tcPr>
          <w:p w14:paraId="35CEDEC6" w14:textId="10B8E213"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Medio</w:t>
            </w:r>
          </w:p>
        </w:tc>
        <w:tc>
          <w:tcPr>
            <w:tcW w:w="475" w:type="dxa"/>
            <w:gridSpan w:val="2"/>
            <w:shd w:val="clear" w:color="auto" w:fill="auto"/>
            <w:textDirection w:val="btLr"/>
          </w:tcPr>
          <w:p w14:paraId="5C4524E0" w14:textId="1FC5B12C"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Si</w:t>
            </w:r>
          </w:p>
        </w:tc>
        <w:tc>
          <w:tcPr>
            <w:tcW w:w="777" w:type="dxa"/>
            <w:shd w:val="clear" w:color="auto" w:fill="auto"/>
            <w:textDirection w:val="btLr"/>
          </w:tcPr>
          <w:p w14:paraId="7E2A9649" w14:textId="77777777" w:rsidR="00FA3223" w:rsidRPr="00A7059C" w:rsidRDefault="00FA3223" w:rsidP="00A7059C">
            <w:pPr>
              <w:shd w:val="clear" w:color="auto" w:fill="FFFFFF" w:themeFill="background1"/>
              <w:spacing w:before="11"/>
              <w:rPr>
                <w:rFonts w:ascii="Arial Narrow" w:eastAsia="Arial" w:hAnsi="Arial Narrow" w:cs="Arial"/>
                <w:spacing w:val="-1"/>
                <w:sz w:val="20"/>
                <w:szCs w:val="20"/>
              </w:rPr>
            </w:pPr>
          </w:p>
          <w:p w14:paraId="63A48222" w14:textId="42D45C4A" w:rsidR="00FA3223" w:rsidRPr="00A7059C" w:rsidRDefault="00FA3223" w:rsidP="00A7059C">
            <w:pPr>
              <w:shd w:val="clear" w:color="auto" w:fill="FFFFFF" w:themeFill="background1"/>
              <w:spacing w:before="5"/>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634" w:type="dxa"/>
            <w:gridSpan w:val="2"/>
            <w:shd w:val="clear" w:color="auto" w:fill="auto"/>
            <w:textDirection w:val="btLr"/>
          </w:tcPr>
          <w:p w14:paraId="39214D9C" w14:textId="67E560C4"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Desde el inicio del contrato</w:t>
            </w:r>
          </w:p>
        </w:tc>
        <w:tc>
          <w:tcPr>
            <w:tcW w:w="641" w:type="dxa"/>
            <w:shd w:val="clear" w:color="auto" w:fill="auto"/>
            <w:textDirection w:val="btLr"/>
          </w:tcPr>
          <w:p w14:paraId="4DAB2BCB" w14:textId="65BE2FE5" w:rsidR="00FA3223" w:rsidRPr="00A7059C" w:rsidRDefault="00FA3223"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Hasta la terminación del contrato</w:t>
            </w:r>
          </w:p>
        </w:tc>
        <w:tc>
          <w:tcPr>
            <w:tcW w:w="1418" w:type="dxa"/>
            <w:shd w:val="clear" w:color="auto" w:fill="auto"/>
          </w:tcPr>
          <w:p w14:paraId="7DAD1BE7" w14:textId="77777777" w:rsidR="000F1096" w:rsidRPr="00A7059C" w:rsidRDefault="000F1096" w:rsidP="00A7059C">
            <w:pPr>
              <w:shd w:val="clear" w:color="auto" w:fill="FFFFFF" w:themeFill="background1"/>
              <w:ind w:left="38"/>
              <w:jc w:val="center"/>
              <w:rPr>
                <w:rFonts w:ascii="Arial Narrow" w:eastAsia="Arial" w:hAnsi="Arial Narrow" w:cs="Arial"/>
                <w:spacing w:val="-1"/>
                <w:sz w:val="20"/>
                <w:szCs w:val="20"/>
              </w:rPr>
            </w:pPr>
          </w:p>
          <w:p w14:paraId="4C404539" w14:textId="706F6CC8" w:rsidR="00FA3223" w:rsidRPr="00A7059C" w:rsidRDefault="00FA3223" w:rsidP="00A7059C">
            <w:pPr>
              <w:shd w:val="clear" w:color="auto" w:fill="FFFFFF" w:themeFill="background1"/>
              <w:ind w:left="38"/>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Permanente</w:t>
            </w:r>
          </w:p>
          <w:p w14:paraId="58AC7E29" w14:textId="525408E3" w:rsidR="00FA3223" w:rsidRPr="00A7059C" w:rsidRDefault="00FA3223" w:rsidP="00A7059C">
            <w:pPr>
              <w:shd w:val="clear" w:color="auto" w:fill="FFFFFF" w:themeFill="background1"/>
              <w:spacing w:before="7"/>
              <w:ind w:left="38"/>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monitoreo de disponibilidad de materiales y recursos necesarios para la ejecución</w:t>
            </w:r>
          </w:p>
          <w:p w14:paraId="3ABBE795" w14:textId="6C70DEA8" w:rsidR="00FA3223" w:rsidRPr="00A7059C" w:rsidRDefault="00FA3223" w:rsidP="00A7059C">
            <w:pPr>
              <w:shd w:val="clear" w:color="auto" w:fill="FFFFFF" w:themeFill="background1"/>
              <w:ind w:left="38"/>
              <w:jc w:val="center"/>
              <w:outlineLvl w:val="0"/>
              <w:rPr>
                <w:rFonts w:ascii="Arial Narrow" w:eastAsia="Arial" w:hAnsi="Arial Narrow" w:cs="Arial"/>
                <w:spacing w:val="-1"/>
                <w:sz w:val="20"/>
                <w:szCs w:val="20"/>
              </w:rPr>
            </w:pPr>
            <w:r w:rsidRPr="00A7059C">
              <w:rPr>
                <w:rFonts w:ascii="Arial Narrow" w:eastAsia="Arial" w:hAnsi="Arial Narrow" w:cs="Arial"/>
                <w:spacing w:val="-1"/>
                <w:sz w:val="20"/>
                <w:szCs w:val="20"/>
              </w:rPr>
              <w:t>del contrato</w:t>
            </w:r>
          </w:p>
        </w:tc>
      </w:tr>
      <w:tr w:rsidR="000F1096" w:rsidRPr="00A7059C" w14:paraId="7D242E9A" w14:textId="77777777" w:rsidTr="00272AB9">
        <w:trPr>
          <w:gridAfter w:val="1"/>
          <w:wAfter w:w="351" w:type="dxa"/>
          <w:cantSplit/>
          <w:trHeight w:val="1208"/>
          <w:jc w:val="center"/>
        </w:trPr>
        <w:tc>
          <w:tcPr>
            <w:tcW w:w="421" w:type="dxa"/>
            <w:shd w:val="clear" w:color="auto" w:fill="auto"/>
            <w:textDirection w:val="btLr"/>
          </w:tcPr>
          <w:p w14:paraId="55DE775E" w14:textId="38CC369C" w:rsidR="000F1096" w:rsidRPr="00A7059C" w:rsidRDefault="000F1096"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t>9</w:t>
            </w:r>
          </w:p>
        </w:tc>
        <w:tc>
          <w:tcPr>
            <w:tcW w:w="425" w:type="dxa"/>
            <w:shd w:val="clear" w:color="auto" w:fill="auto"/>
            <w:textDirection w:val="btLr"/>
          </w:tcPr>
          <w:p w14:paraId="52962D62" w14:textId="0D57DB96" w:rsidR="000F1096" w:rsidRPr="00A7059C" w:rsidRDefault="000F1096"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6657F971" w14:textId="7E8FC5F5" w:rsidR="000F1096" w:rsidRPr="00A7059C" w:rsidRDefault="000F1096" w:rsidP="00A7059C">
            <w:pPr>
              <w:spacing w:after="100" w:afterAutospacing="1"/>
              <w:jc w:val="center"/>
              <w:rPr>
                <w:rFonts w:ascii="Arial Narrow" w:eastAsia="Arial" w:hAnsi="Arial Narrow" w:cs="Arial"/>
                <w:spacing w:val="-1"/>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na</w:t>
            </w:r>
          </w:p>
        </w:tc>
        <w:tc>
          <w:tcPr>
            <w:tcW w:w="426" w:type="dxa"/>
            <w:shd w:val="clear" w:color="auto" w:fill="auto"/>
            <w:textDirection w:val="btLr"/>
          </w:tcPr>
          <w:p w14:paraId="58095305" w14:textId="6CAA383E" w:rsidR="000F1096" w:rsidRPr="00A7059C" w:rsidRDefault="000F1096"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sz w:val="20"/>
                <w:szCs w:val="20"/>
              </w:rPr>
              <w:t>4</w:t>
            </w:r>
            <w:r w:rsidRPr="00A7059C">
              <w:rPr>
                <w:rFonts w:ascii="Arial Narrow" w:eastAsia="Arial" w:hAnsi="Arial Narrow" w:cs="Arial"/>
                <w:spacing w:val="-1"/>
                <w:sz w:val="20"/>
                <w:szCs w:val="20"/>
              </w:rPr>
              <w:t xml:space="preserve"> </w:t>
            </w: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78C2C107" w14:textId="593CA69F" w:rsidR="000F1096" w:rsidRPr="00A7059C" w:rsidRDefault="000F1096" w:rsidP="00A7059C">
            <w:pPr>
              <w:shd w:val="clear" w:color="auto" w:fill="FFFFFF" w:themeFill="background1"/>
              <w:ind w:left="69"/>
              <w:jc w:val="center"/>
              <w:rPr>
                <w:rFonts w:ascii="Arial Narrow" w:eastAsia="Arial" w:hAnsi="Arial Narrow" w:cs="Arial"/>
                <w:spacing w:val="-1"/>
                <w:sz w:val="20"/>
                <w:szCs w:val="20"/>
              </w:rPr>
            </w:pPr>
            <w:r w:rsidRPr="00A7059C">
              <w:rPr>
                <w:rFonts w:ascii="Arial Narrow" w:eastAsia="Arial" w:hAnsi="Arial Narrow" w:cs="Arial"/>
                <w:w w:val="99"/>
                <w:sz w:val="20"/>
                <w:szCs w:val="20"/>
              </w:rPr>
              <w:t>Regu</w:t>
            </w:r>
            <w:r w:rsidRPr="00A7059C">
              <w:rPr>
                <w:rFonts w:ascii="Arial Narrow" w:eastAsia="Arial" w:hAnsi="Arial Narrow" w:cs="Arial"/>
                <w:spacing w:val="-1"/>
                <w:w w:val="99"/>
                <w:sz w:val="20"/>
                <w:szCs w:val="20"/>
              </w:rPr>
              <w:t>l</w:t>
            </w:r>
            <w:r w:rsidRPr="00A7059C">
              <w:rPr>
                <w:rFonts w:ascii="Arial Narrow" w:eastAsia="Arial" w:hAnsi="Arial Narrow" w:cs="Arial"/>
                <w:w w:val="99"/>
                <w:sz w:val="20"/>
                <w:szCs w:val="20"/>
              </w:rPr>
              <w:t>ator</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os</w:t>
            </w:r>
          </w:p>
        </w:tc>
        <w:tc>
          <w:tcPr>
            <w:tcW w:w="2232" w:type="dxa"/>
            <w:shd w:val="clear" w:color="auto" w:fill="auto"/>
          </w:tcPr>
          <w:p w14:paraId="088BAF6F" w14:textId="77777777" w:rsidR="000F1096" w:rsidRPr="00A7059C" w:rsidRDefault="000F1096" w:rsidP="00A7059C">
            <w:pPr>
              <w:shd w:val="clear" w:color="auto" w:fill="FFFFFF" w:themeFill="background1"/>
              <w:ind w:left="69" w:right="846"/>
              <w:rPr>
                <w:rFonts w:ascii="Arial Narrow" w:eastAsia="Arial" w:hAnsi="Arial Narrow" w:cs="Arial"/>
                <w:sz w:val="20"/>
                <w:szCs w:val="20"/>
              </w:rPr>
            </w:pPr>
          </w:p>
          <w:p w14:paraId="62741E0E" w14:textId="7A821B3C" w:rsidR="000F1096" w:rsidRPr="00A7059C" w:rsidRDefault="000F1096" w:rsidP="00A7059C">
            <w:pPr>
              <w:shd w:val="clear" w:color="auto" w:fill="FFFFFF" w:themeFill="background1"/>
              <w:ind w:right="176"/>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s</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ones</w:t>
            </w:r>
            <w:r w:rsidRPr="00A7059C">
              <w:rPr>
                <w:rFonts w:ascii="Arial Narrow" w:eastAsia="Arial" w:hAnsi="Arial Narrow" w:cs="Arial"/>
                <w:sz w:val="20"/>
                <w:szCs w:val="20"/>
              </w:rPr>
              <w:t xml:space="preserve"> </w:t>
            </w:r>
            <w:r w:rsidRPr="00A7059C">
              <w:rPr>
                <w:rFonts w:ascii="Arial Narrow" w:eastAsia="Arial" w:hAnsi="Arial Narrow" w:cs="Arial"/>
                <w:spacing w:val="1"/>
                <w:sz w:val="20"/>
                <w:szCs w:val="20"/>
              </w:rPr>
              <w:t>j</w:t>
            </w:r>
            <w:r w:rsidRPr="00A7059C">
              <w:rPr>
                <w:rFonts w:ascii="Arial Narrow" w:eastAsia="Arial" w:hAnsi="Arial Narrow" w:cs="Arial"/>
                <w:sz w:val="20"/>
                <w:szCs w:val="20"/>
              </w:rPr>
              <w:t>ud</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es que Impliquen</w:t>
            </w:r>
            <w:r w:rsidRPr="00A7059C">
              <w:rPr>
                <w:rFonts w:ascii="Arial Narrow" w:eastAsia="Arial" w:hAnsi="Arial Narrow" w:cs="Arial"/>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 te</w:t>
            </w:r>
            <w:r w:rsidRPr="00A7059C">
              <w:rPr>
                <w:rFonts w:ascii="Arial Narrow" w:eastAsia="Arial" w:hAnsi="Arial Narrow" w:cs="Arial"/>
                <w:spacing w:val="-2"/>
                <w:sz w:val="20"/>
                <w:szCs w:val="20"/>
              </w:rPr>
              <w:t>r</w:t>
            </w:r>
            <w:r w:rsidRPr="00A7059C">
              <w:rPr>
                <w:rFonts w:ascii="Arial Narrow" w:eastAsia="Arial" w:hAnsi="Arial Narrow" w:cs="Arial"/>
                <w:spacing w:val="4"/>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w:t>
            </w:r>
            <w:r w:rsidRPr="00A7059C">
              <w:rPr>
                <w:rFonts w:ascii="Arial Narrow" w:eastAsia="Arial" w:hAnsi="Arial Narrow" w:cs="Arial"/>
                <w:spacing w:val="-3"/>
                <w:sz w:val="20"/>
                <w:szCs w:val="20"/>
              </w:rPr>
              <w:t>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 xml:space="preserve">ón del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on</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pacing w:val="2"/>
                <w:sz w:val="20"/>
                <w:szCs w:val="20"/>
              </w:rPr>
              <w:t>a</w:t>
            </w:r>
            <w:r w:rsidRPr="00A7059C">
              <w:rPr>
                <w:rFonts w:ascii="Arial Narrow" w:eastAsia="Arial" w:hAnsi="Arial Narrow" w:cs="Arial"/>
                <w:sz w:val="20"/>
                <w:szCs w:val="20"/>
              </w:rPr>
              <w:t>to o</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 xml:space="preserve">u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u</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pen</w:t>
            </w:r>
            <w:r w:rsidRPr="00A7059C">
              <w:rPr>
                <w:rFonts w:ascii="Arial Narrow" w:eastAsia="Arial" w:hAnsi="Arial Narrow" w:cs="Arial"/>
                <w:spacing w:val="1"/>
                <w:sz w:val="20"/>
                <w:szCs w:val="20"/>
              </w:rPr>
              <w:t>s</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p>
        </w:tc>
        <w:tc>
          <w:tcPr>
            <w:tcW w:w="2551" w:type="dxa"/>
            <w:shd w:val="clear" w:color="auto" w:fill="auto"/>
          </w:tcPr>
          <w:p w14:paraId="37EBDFA7" w14:textId="77777777" w:rsidR="000F1096" w:rsidRPr="00A7059C" w:rsidRDefault="000F1096" w:rsidP="00A7059C">
            <w:pPr>
              <w:shd w:val="clear" w:color="auto" w:fill="FFFFFF" w:themeFill="background1"/>
              <w:ind w:left="66" w:right="-42"/>
              <w:rPr>
                <w:rFonts w:ascii="Arial Narrow" w:eastAsia="Arial" w:hAnsi="Arial Narrow" w:cs="Arial"/>
                <w:spacing w:val="-3"/>
                <w:sz w:val="20"/>
                <w:szCs w:val="20"/>
              </w:rPr>
            </w:pPr>
          </w:p>
          <w:p w14:paraId="1BB1EA50" w14:textId="1587A482" w:rsidR="000F1096" w:rsidRPr="00A7059C" w:rsidRDefault="000F1096" w:rsidP="00A7059C">
            <w:pPr>
              <w:shd w:val="clear" w:color="auto" w:fill="FFFFFF" w:themeFill="background1"/>
              <w:ind w:left="36" w:right="38"/>
              <w:rPr>
                <w:rFonts w:ascii="Arial Narrow" w:eastAsia="Arial" w:hAnsi="Arial Narrow" w:cs="Arial"/>
                <w:spacing w:val="-3"/>
                <w:sz w:val="20"/>
                <w:szCs w:val="20"/>
              </w:rPr>
            </w:pPr>
            <w:r w:rsidRPr="00A7059C">
              <w:rPr>
                <w:rFonts w:ascii="Arial Narrow" w:eastAsia="Arial" w:hAnsi="Arial Narrow" w:cs="Arial"/>
                <w:spacing w:val="-3"/>
                <w:sz w:val="20"/>
                <w:szCs w:val="20"/>
              </w:rPr>
              <w:t>Terminación</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del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Contrato de forma anticipada. Eventuales modificaciones contractua</w:t>
            </w:r>
            <w:r w:rsidRPr="00A7059C">
              <w:rPr>
                <w:rFonts w:ascii="Arial Narrow" w:eastAsia="Arial" w:hAnsi="Arial Narrow" w:cs="Arial"/>
                <w:spacing w:val="-3"/>
                <w:sz w:val="20"/>
                <w:szCs w:val="20"/>
              </w:rPr>
              <w:t>l</w:t>
            </w:r>
            <w:r w:rsidRPr="00A7059C">
              <w:rPr>
                <w:rFonts w:ascii="Arial Narrow" w:eastAsia="Arial" w:hAnsi="Arial Narrow" w:cs="Arial"/>
                <w:spacing w:val="-3"/>
                <w:sz w:val="20"/>
                <w:szCs w:val="20"/>
              </w:rPr>
              <w:t>es</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o suspensión del contrato</w:t>
            </w:r>
          </w:p>
        </w:tc>
        <w:tc>
          <w:tcPr>
            <w:tcW w:w="320" w:type="dxa"/>
            <w:shd w:val="clear" w:color="auto" w:fill="auto"/>
            <w:textDirection w:val="btLr"/>
          </w:tcPr>
          <w:p w14:paraId="1376AFC5" w14:textId="4364CCD2"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3</w:t>
            </w:r>
          </w:p>
        </w:tc>
        <w:tc>
          <w:tcPr>
            <w:tcW w:w="389" w:type="dxa"/>
            <w:shd w:val="clear" w:color="auto" w:fill="auto"/>
            <w:textDirection w:val="btLr"/>
          </w:tcPr>
          <w:p w14:paraId="4B41CE97" w14:textId="0D1265D1"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4</w:t>
            </w:r>
          </w:p>
        </w:tc>
        <w:tc>
          <w:tcPr>
            <w:tcW w:w="567" w:type="dxa"/>
            <w:shd w:val="clear" w:color="auto" w:fill="auto"/>
            <w:textDirection w:val="btLr"/>
          </w:tcPr>
          <w:p w14:paraId="369F4F46" w14:textId="15D8A805"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7</w:t>
            </w:r>
          </w:p>
        </w:tc>
        <w:tc>
          <w:tcPr>
            <w:tcW w:w="425" w:type="dxa"/>
            <w:shd w:val="clear" w:color="auto" w:fill="auto"/>
            <w:textDirection w:val="btLr"/>
          </w:tcPr>
          <w:p w14:paraId="18B0F0CC" w14:textId="33B277EC"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Alto</w:t>
            </w:r>
          </w:p>
        </w:tc>
        <w:tc>
          <w:tcPr>
            <w:tcW w:w="567" w:type="dxa"/>
            <w:shd w:val="clear" w:color="auto" w:fill="auto"/>
            <w:textDirection w:val="btLr"/>
          </w:tcPr>
          <w:p w14:paraId="60AF63BC" w14:textId="1A3D7B4B" w:rsidR="000F1096" w:rsidRPr="00A7059C" w:rsidRDefault="000F1096" w:rsidP="00A7059C">
            <w:pPr>
              <w:shd w:val="clear" w:color="auto" w:fill="FFFFFF" w:themeFill="background1"/>
              <w:spacing w:before="7"/>
              <w:rPr>
                <w:rFonts w:ascii="Arial Narrow" w:eastAsia="Arial" w:hAnsi="Arial Narrow" w:cs="Arial"/>
                <w:spacing w:val="-3"/>
                <w:sz w:val="20"/>
                <w:szCs w:val="20"/>
              </w:rPr>
            </w:pPr>
          </w:p>
          <w:p w14:paraId="43AFB2D4" w14:textId="77777777" w:rsidR="000F1096" w:rsidRPr="00A7059C" w:rsidRDefault="000F1096" w:rsidP="00A7059C">
            <w:pPr>
              <w:shd w:val="clear" w:color="auto" w:fill="FFFFFF" w:themeFill="background1"/>
              <w:spacing w:before="7"/>
              <w:rPr>
                <w:rFonts w:ascii="Arial Narrow" w:eastAsia="Arial" w:hAnsi="Arial Narrow" w:cs="Arial"/>
                <w:spacing w:val="-3"/>
                <w:sz w:val="20"/>
                <w:szCs w:val="20"/>
              </w:rPr>
            </w:pPr>
          </w:p>
          <w:p w14:paraId="571276B5" w14:textId="6EB2AB51" w:rsidR="000F1096" w:rsidRPr="00A7059C" w:rsidRDefault="000F1096" w:rsidP="00A7059C">
            <w:pPr>
              <w:shd w:val="clear" w:color="auto" w:fill="FFFFFF" w:themeFill="background1"/>
              <w:spacing w:before="3"/>
              <w:jc w:val="center"/>
              <w:rPr>
                <w:rFonts w:ascii="Arial Narrow" w:eastAsia="Arial" w:hAnsi="Arial Narrow" w:cs="Arial"/>
                <w:spacing w:val="-3"/>
                <w:sz w:val="20"/>
                <w:szCs w:val="20"/>
              </w:rPr>
            </w:pPr>
            <w:r w:rsidRPr="00A7059C">
              <w:rPr>
                <w:rFonts w:ascii="Arial Narrow" w:eastAsia="Arial" w:hAnsi="Arial Narrow" w:cs="Arial"/>
                <w:spacing w:val="-1"/>
                <w:sz w:val="20"/>
                <w:szCs w:val="20"/>
              </w:rPr>
              <w:t>Contratista</w:t>
            </w:r>
          </w:p>
        </w:tc>
        <w:tc>
          <w:tcPr>
            <w:tcW w:w="3261" w:type="dxa"/>
            <w:shd w:val="clear" w:color="auto" w:fill="auto"/>
          </w:tcPr>
          <w:p w14:paraId="01D59C79" w14:textId="77777777" w:rsidR="000F1096" w:rsidRPr="00A7059C" w:rsidRDefault="000F1096" w:rsidP="00A7059C">
            <w:pPr>
              <w:shd w:val="clear" w:color="auto" w:fill="FFFFFF" w:themeFill="background1"/>
              <w:ind w:left="54" w:right="379"/>
              <w:rPr>
                <w:rFonts w:ascii="Arial Narrow" w:eastAsia="Arial" w:hAnsi="Arial Narrow" w:cs="Arial"/>
                <w:spacing w:val="-3"/>
                <w:sz w:val="20"/>
                <w:szCs w:val="20"/>
              </w:rPr>
            </w:pPr>
          </w:p>
          <w:p w14:paraId="6A236AA5" w14:textId="0F4059CA" w:rsidR="000F1096" w:rsidRPr="00A7059C" w:rsidRDefault="000F1096" w:rsidP="00A7059C">
            <w:pPr>
              <w:shd w:val="clear" w:color="auto" w:fill="FFFFFF" w:themeFill="background1"/>
              <w:ind w:left="34"/>
              <w:rPr>
                <w:rFonts w:ascii="Arial Narrow" w:eastAsia="Arial" w:hAnsi="Arial Narrow" w:cs="Arial"/>
                <w:spacing w:val="-3"/>
                <w:sz w:val="20"/>
                <w:szCs w:val="20"/>
              </w:rPr>
            </w:pPr>
            <w:r w:rsidRPr="00A7059C">
              <w:rPr>
                <w:rFonts w:ascii="Arial Narrow" w:eastAsia="Arial" w:hAnsi="Arial Narrow" w:cs="Arial"/>
                <w:spacing w:val="-3"/>
                <w:sz w:val="20"/>
                <w:szCs w:val="20"/>
              </w:rPr>
              <w:t>R</w:t>
            </w:r>
            <w:r w:rsidRPr="00A7059C">
              <w:rPr>
                <w:rFonts w:ascii="Arial Narrow" w:eastAsia="Arial" w:hAnsi="Arial Narrow" w:cs="Arial"/>
                <w:spacing w:val="-3"/>
                <w:sz w:val="20"/>
                <w:szCs w:val="20"/>
              </w:rPr>
              <w:t>educir</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la</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Probabilidad de la ocurrencia del evento. El contratista debe llevar a cabo la gestión social del contrato de forma eficiente y oportuna</w:t>
            </w:r>
            <w:r w:rsidRPr="00A7059C">
              <w:rPr>
                <w:rFonts w:ascii="Arial Narrow" w:eastAsia="Arial" w:hAnsi="Arial Narrow" w:cs="Arial"/>
                <w:spacing w:val="-3"/>
                <w:sz w:val="20"/>
                <w:szCs w:val="20"/>
              </w:rPr>
              <w:t>.</w:t>
            </w:r>
          </w:p>
          <w:p w14:paraId="6BBF3B9E" w14:textId="77777777" w:rsidR="000F1096" w:rsidRPr="00A7059C" w:rsidRDefault="000F1096" w:rsidP="00A7059C">
            <w:pPr>
              <w:shd w:val="clear" w:color="auto" w:fill="FFFFFF" w:themeFill="background1"/>
              <w:spacing w:before="13"/>
              <w:ind w:left="34"/>
              <w:rPr>
                <w:rFonts w:ascii="Arial Narrow" w:eastAsia="Arial" w:hAnsi="Arial Narrow" w:cs="Arial"/>
                <w:spacing w:val="-3"/>
                <w:sz w:val="20"/>
                <w:szCs w:val="20"/>
              </w:rPr>
            </w:pPr>
          </w:p>
          <w:p w14:paraId="4B1E1C72" w14:textId="77777777" w:rsidR="000F1096" w:rsidRPr="00A7059C" w:rsidRDefault="000F1096" w:rsidP="00A7059C">
            <w:pPr>
              <w:shd w:val="clear" w:color="auto" w:fill="FFFFFF" w:themeFill="background1"/>
              <w:ind w:left="34"/>
              <w:rPr>
                <w:rFonts w:ascii="Arial Narrow" w:eastAsia="Arial" w:hAnsi="Arial Narrow" w:cs="Arial"/>
                <w:spacing w:val="-3"/>
                <w:sz w:val="20"/>
                <w:szCs w:val="20"/>
              </w:rPr>
            </w:pPr>
            <w:r w:rsidRPr="00A7059C">
              <w:rPr>
                <w:rFonts w:ascii="Arial Narrow" w:eastAsia="Arial" w:hAnsi="Arial Narrow" w:cs="Arial"/>
                <w:spacing w:val="-3"/>
                <w:sz w:val="20"/>
                <w:szCs w:val="20"/>
              </w:rPr>
              <w:t>Responder, de forma coordinada entre el Contratante y el contratista, los requerimientos de terceros.</w:t>
            </w:r>
          </w:p>
          <w:p w14:paraId="7A60EB39" w14:textId="68C0E500" w:rsidR="000F1096" w:rsidRPr="00A7059C" w:rsidRDefault="000F1096" w:rsidP="00A7059C">
            <w:pPr>
              <w:shd w:val="clear" w:color="auto" w:fill="FFFFFF" w:themeFill="background1"/>
              <w:ind w:left="34"/>
              <w:rPr>
                <w:rFonts w:ascii="Arial Narrow" w:eastAsia="Arial" w:hAnsi="Arial Narrow" w:cs="Arial"/>
                <w:spacing w:val="-3"/>
                <w:sz w:val="20"/>
                <w:szCs w:val="20"/>
              </w:rPr>
            </w:pPr>
          </w:p>
        </w:tc>
        <w:tc>
          <w:tcPr>
            <w:tcW w:w="357" w:type="dxa"/>
            <w:shd w:val="clear" w:color="auto" w:fill="auto"/>
            <w:textDirection w:val="btLr"/>
          </w:tcPr>
          <w:p w14:paraId="732CD201" w14:textId="331031C4"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2</w:t>
            </w:r>
          </w:p>
        </w:tc>
        <w:tc>
          <w:tcPr>
            <w:tcW w:w="426" w:type="dxa"/>
            <w:shd w:val="clear" w:color="auto" w:fill="auto"/>
            <w:textDirection w:val="btLr"/>
          </w:tcPr>
          <w:p w14:paraId="19816A93" w14:textId="0F51FEC7"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4</w:t>
            </w:r>
          </w:p>
        </w:tc>
        <w:tc>
          <w:tcPr>
            <w:tcW w:w="358" w:type="dxa"/>
            <w:shd w:val="clear" w:color="auto" w:fill="auto"/>
            <w:textDirection w:val="btLr"/>
          </w:tcPr>
          <w:p w14:paraId="14E246C6" w14:textId="57A7D236"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6</w:t>
            </w:r>
          </w:p>
        </w:tc>
        <w:tc>
          <w:tcPr>
            <w:tcW w:w="442" w:type="dxa"/>
            <w:shd w:val="clear" w:color="auto" w:fill="auto"/>
            <w:textDirection w:val="btLr"/>
          </w:tcPr>
          <w:p w14:paraId="47C1C457" w14:textId="5C384B1D"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Alto</w:t>
            </w:r>
          </w:p>
        </w:tc>
        <w:tc>
          <w:tcPr>
            <w:tcW w:w="475" w:type="dxa"/>
            <w:gridSpan w:val="2"/>
            <w:shd w:val="clear" w:color="auto" w:fill="auto"/>
            <w:textDirection w:val="btLr"/>
          </w:tcPr>
          <w:p w14:paraId="6F961019" w14:textId="76A68E25"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Si</w:t>
            </w:r>
          </w:p>
        </w:tc>
        <w:tc>
          <w:tcPr>
            <w:tcW w:w="777" w:type="dxa"/>
            <w:shd w:val="clear" w:color="auto" w:fill="auto"/>
            <w:textDirection w:val="btLr"/>
          </w:tcPr>
          <w:p w14:paraId="68313F0B" w14:textId="77777777" w:rsidR="000F1096" w:rsidRPr="00A7059C" w:rsidRDefault="000F1096" w:rsidP="00A7059C">
            <w:pPr>
              <w:shd w:val="clear" w:color="auto" w:fill="FFFFFF" w:themeFill="background1"/>
              <w:spacing w:before="5"/>
              <w:jc w:val="center"/>
              <w:rPr>
                <w:rFonts w:ascii="Arial Narrow" w:eastAsia="Arial" w:hAnsi="Arial Narrow" w:cs="Arial"/>
                <w:spacing w:val="-1"/>
                <w:sz w:val="20"/>
                <w:szCs w:val="20"/>
              </w:rPr>
            </w:pPr>
          </w:p>
          <w:p w14:paraId="6AF48EC2" w14:textId="444C6F0C" w:rsidR="000F1096" w:rsidRPr="00A7059C" w:rsidRDefault="000F1096" w:rsidP="00A7059C">
            <w:pPr>
              <w:shd w:val="clear" w:color="auto" w:fill="FFFFFF" w:themeFill="background1"/>
              <w:spacing w:before="5"/>
              <w:jc w:val="center"/>
              <w:rPr>
                <w:rFonts w:ascii="Arial Narrow" w:eastAsia="Arial" w:hAnsi="Arial Narrow" w:cs="Arial"/>
                <w:spacing w:val="-1"/>
                <w:sz w:val="20"/>
                <w:szCs w:val="20"/>
              </w:rPr>
            </w:pPr>
            <w:r w:rsidRPr="00A7059C">
              <w:rPr>
                <w:rFonts w:ascii="Arial Narrow" w:eastAsia="Arial" w:hAnsi="Arial Narrow" w:cs="Arial"/>
                <w:spacing w:val="-1"/>
                <w:sz w:val="20"/>
                <w:szCs w:val="20"/>
              </w:rPr>
              <w:t>Contratista</w:t>
            </w:r>
          </w:p>
        </w:tc>
        <w:tc>
          <w:tcPr>
            <w:tcW w:w="634" w:type="dxa"/>
            <w:gridSpan w:val="2"/>
            <w:shd w:val="clear" w:color="auto" w:fill="auto"/>
            <w:textDirection w:val="btLr"/>
          </w:tcPr>
          <w:p w14:paraId="43159619" w14:textId="1FA73F6C"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Desde el inicio del contrato</w:t>
            </w:r>
          </w:p>
        </w:tc>
        <w:tc>
          <w:tcPr>
            <w:tcW w:w="641" w:type="dxa"/>
            <w:shd w:val="clear" w:color="auto" w:fill="auto"/>
            <w:textDirection w:val="btLr"/>
          </w:tcPr>
          <w:p w14:paraId="2E2C0D08" w14:textId="6E38D13F"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Hasta la liquidación del contrato</w:t>
            </w:r>
          </w:p>
        </w:tc>
        <w:tc>
          <w:tcPr>
            <w:tcW w:w="1418" w:type="dxa"/>
            <w:shd w:val="clear" w:color="auto" w:fill="auto"/>
          </w:tcPr>
          <w:p w14:paraId="2830BA7F" w14:textId="77777777" w:rsidR="000F1096" w:rsidRPr="00A7059C" w:rsidRDefault="000F1096" w:rsidP="00A7059C">
            <w:pPr>
              <w:shd w:val="clear" w:color="auto" w:fill="FFFFFF" w:themeFill="background1"/>
              <w:ind w:left="42" w:right="241"/>
              <w:jc w:val="center"/>
              <w:rPr>
                <w:rFonts w:ascii="Arial Narrow" w:eastAsia="Arial" w:hAnsi="Arial Narrow" w:cs="Arial"/>
                <w:spacing w:val="-3"/>
                <w:sz w:val="20"/>
                <w:szCs w:val="20"/>
              </w:rPr>
            </w:pPr>
          </w:p>
          <w:p w14:paraId="6AFCBE7A" w14:textId="41BF8DC2" w:rsidR="000F1096" w:rsidRPr="00A7059C" w:rsidRDefault="000F1096" w:rsidP="00A7059C">
            <w:pPr>
              <w:shd w:val="clear" w:color="auto" w:fill="FFFFFF" w:themeFill="background1"/>
              <w:ind w:left="42" w:right="241"/>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Permanente</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M</w:t>
            </w:r>
            <w:r w:rsidRPr="00A7059C">
              <w:rPr>
                <w:rFonts w:ascii="Arial Narrow" w:eastAsia="Arial" w:hAnsi="Arial Narrow" w:cs="Arial"/>
                <w:spacing w:val="-3"/>
                <w:sz w:val="20"/>
                <w:szCs w:val="20"/>
              </w:rPr>
              <w:t>onitor</w:t>
            </w:r>
            <w:r w:rsidRPr="00A7059C">
              <w:rPr>
                <w:rFonts w:ascii="Arial Narrow" w:eastAsia="Arial" w:hAnsi="Arial Narrow" w:cs="Arial"/>
                <w:spacing w:val="-3"/>
                <w:sz w:val="20"/>
                <w:szCs w:val="20"/>
              </w:rPr>
              <w:t xml:space="preserve">eo </w:t>
            </w:r>
            <w:r w:rsidRPr="00A7059C">
              <w:rPr>
                <w:rFonts w:ascii="Arial Narrow" w:eastAsia="Arial" w:hAnsi="Arial Narrow" w:cs="Arial"/>
                <w:spacing w:val="-3"/>
                <w:sz w:val="20"/>
                <w:szCs w:val="20"/>
              </w:rPr>
              <w:t>de</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acciones</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legales que</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puedan</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afectar     la ejecución del</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proyecto</w:t>
            </w:r>
          </w:p>
        </w:tc>
      </w:tr>
      <w:tr w:rsidR="000F1096" w:rsidRPr="00A7059C" w14:paraId="28CBC28C" w14:textId="77777777" w:rsidTr="00272AB9">
        <w:trPr>
          <w:gridAfter w:val="1"/>
          <w:wAfter w:w="351" w:type="dxa"/>
          <w:cantSplit/>
          <w:trHeight w:val="1208"/>
          <w:jc w:val="center"/>
        </w:trPr>
        <w:tc>
          <w:tcPr>
            <w:tcW w:w="421" w:type="dxa"/>
            <w:shd w:val="clear" w:color="auto" w:fill="auto"/>
            <w:textDirection w:val="btLr"/>
          </w:tcPr>
          <w:p w14:paraId="7C244DA2" w14:textId="221550B9" w:rsidR="000F1096" w:rsidRPr="00A7059C" w:rsidRDefault="000F1096" w:rsidP="00A7059C">
            <w:pPr>
              <w:spacing w:after="100" w:afterAutospacing="1"/>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lastRenderedPageBreak/>
              <w:t>10</w:t>
            </w:r>
          </w:p>
        </w:tc>
        <w:tc>
          <w:tcPr>
            <w:tcW w:w="425" w:type="dxa"/>
            <w:shd w:val="clear" w:color="auto" w:fill="auto"/>
            <w:textDirection w:val="btLr"/>
          </w:tcPr>
          <w:p w14:paraId="17C34514" w14:textId="26C6860D" w:rsidR="000F1096" w:rsidRPr="00A7059C" w:rsidRDefault="000F1096" w:rsidP="00A7059C">
            <w:pPr>
              <w:spacing w:after="100" w:afterAutospacing="1"/>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General</w:t>
            </w:r>
          </w:p>
        </w:tc>
        <w:tc>
          <w:tcPr>
            <w:tcW w:w="425" w:type="dxa"/>
            <w:shd w:val="clear" w:color="auto" w:fill="auto"/>
            <w:textDirection w:val="btLr"/>
          </w:tcPr>
          <w:p w14:paraId="393DC23E" w14:textId="29116715" w:rsidR="000F1096" w:rsidRPr="00A7059C" w:rsidRDefault="000F1096" w:rsidP="00A7059C">
            <w:pPr>
              <w:spacing w:after="100" w:afterAutospacing="1"/>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Externa</w:t>
            </w:r>
          </w:p>
        </w:tc>
        <w:tc>
          <w:tcPr>
            <w:tcW w:w="426" w:type="dxa"/>
            <w:shd w:val="clear" w:color="auto" w:fill="auto"/>
            <w:textDirection w:val="btLr"/>
          </w:tcPr>
          <w:p w14:paraId="1151A449" w14:textId="1BAC599D"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4 Ejecución</w:t>
            </w:r>
          </w:p>
        </w:tc>
        <w:tc>
          <w:tcPr>
            <w:tcW w:w="461" w:type="dxa"/>
            <w:shd w:val="clear" w:color="auto" w:fill="auto"/>
            <w:textDirection w:val="btLr"/>
          </w:tcPr>
          <w:p w14:paraId="04183D3F" w14:textId="3DF68C5D"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Sociales</w:t>
            </w:r>
          </w:p>
        </w:tc>
        <w:tc>
          <w:tcPr>
            <w:tcW w:w="2232" w:type="dxa"/>
            <w:shd w:val="clear" w:color="auto" w:fill="auto"/>
          </w:tcPr>
          <w:p w14:paraId="4BC2ACAB" w14:textId="77777777" w:rsidR="000F1096" w:rsidRPr="00A7059C" w:rsidRDefault="000F1096" w:rsidP="00A7059C">
            <w:pPr>
              <w:shd w:val="clear" w:color="auto" w:fill="FFFFFF" w:themeFill="background1"/>
              <w:ind w:right="177"/>
              <w:rPr>
                <w:rFonts w:ascii="Arial Narrow" w:eastAsia="Arial" w:hAnsi="Arial Narrow" w:cs="Arial"/>
                <w:spacing w:val="-3"/>
                <w:sz w:val="20"/>
                <w:szCs w:val="20"/>
              </w:rPr>
            </w:pPr>
          </w:p>
          <w:p w14:paraId="30F23A42" w14:textId="3E6510AB" w:rsidR="000F1096" w:rsidRPr="00A7059C" w:rsidRDefault="000F1096" w:rsidP="00A7059C">
            <w:pPr>
              <w:shd w:val="clear" w:color="auto" w:fill="FFFFFF" w:themeFill="background1"/>
              <w:ind w:right="177"/>
              <w:rPr>
                <w:rFonts w:ascii="Arial Narrow" w:eastAsia="Arial" w:hAnsi="Arial Narrow" w:cs="Arial"/>
                <w:spacing w:val="-3"/>
                <w:sz w:val="20"/>
                <w:szCs w:val="20"/>
              </w:rPr>
            </w:pPr>
            <w:r w:rsidRPr="00A7059C">
              <w:rPr>
                <w:rFonts w:ascii="Arial Narrow" w:eastAsia="Arial" w:hAnsi="Arial Narrow" w:cs="Arial"/>
                <w:spacing w:val="-3"/>
                <w:sz w:val="20"/>
                <w:szCs w:val="20"/>
              </w:rPr>
              <w:t>Alteraciones</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de</w:t>
            </w:r>
            <w:r w:rsidRPr="00A7059C">
              <w:rPr>
                <w:rFonts w:ascii="Arial Narrow" w:eastAsia="Arial" w:hAnsi="Arial Narrow" w:cs="Arial"/>
                <w:spacing w:val="-3"/>
                <w:sz w:val="20"/>
                <w:szCs w:val="20"/>
              </w:rPr>
              <w:t xml:space="preserve">l </w:t>
            </w:r>
            <w:r w:rsidRPr="00A7059C">
              <w:rPr>
                <w:rFonts w:ascii="Arial Narrow" w:eastAsia="Arial" w:hAnsi="Arial Narrow" w:cs="Arial"/>
                <w:spacing w:val="-3"/>
                <w:sz w:val="20"/>
                <w:szCs w:val="20"/>
              </w:rPr>
              <w:t>orden</w:t>
            </w:r>
            <w:r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público   por protestas</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en</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las</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vías, actos de delincuencia común, paros, huelgas o de terroristas, o en general actos dolosos o culposos de terceros que afecten el orden publico</w:t>
            </w:r>
          </w:p>
        </w:tc>
        <w:tc>
          <w:tcPr>
            <w:tcW w:w="2551" w:type="dxa"/>
            <w:shd w:val="clear" w:color="auto" w:fill="auto"/>
          </w:tcPr>
          <w:p w14:paraId="68E07D73" w14:textId="77777777" w:rsidR="000F1096" w:rsidRPr="00A7059C" w:rsidRDefault="000F1096" w:rsidP="00A7059C">
            <w:pPr>
              <w:shd w:val="clear" w:color="auto" w:fill="FFFFFF" w:themeFill="background1"/>
              <w:ind w:left="32" w:right="180"/>
              <w:rPr>
                <w:rFonts w:ascii="Arial Narrow" w:eastAsia="Arial" w:hAnsi="Arial Narrow" w:cs="Arial"/>
                <w:spacing w:val="-3"/>
                <w:sz w:val="20"/>
                <w:szCs w:val="20"/>
              </w:rPr>
            </w:pPr>
          </w:p>
          <w:p w14:paraId="4F28F58D" w14:textId="5A1A559D" w:rsidR="000F1096" w:rsidRPr="00A7059C" w:rsidRDefault="000F1096" w:rsidP="00A7059C">
            <w:pPr>
              <w:shd w:val="clear" w:color="auto" w:fill="FFFFFF" w:themeFill="background1"/>
              <w:ind w:left="32" w:right="180"/>
              <w:rPr>
                <w:rFonts w:ascii="Arial Narrow" w:eastAsia="Arial" w:hAnsi="Arial Narrow" w:cs="Arial"/>
                <w:spacing w:val="-3"/>
                <w:sz w:val="20"/>
                <w:szCs w:val="20"/>
              </w:rPr>
            </w:pPr>
            <w:r w:rsidRPr="00A7059C">
              <w:rPr>
                <w:rFonts w:ascii="Arial Narrow" w:eastAsia="Arial" w:hAnsi="Arial Narrow" w:cs="Arial"/>
                <w:spacing w:val="-3"/>
                <w:sz w:val="20"/>
                <w:szCs w:val="20"/>
              </w:rPr>
              <w:t>Afectaciones en</w:t>
            </w:r>
            <w:r w:rsidRPr="00A7059C">
              <w:rPr>
                <w:rFonts w:ascii="Arial Narrow" w:eastAsia="Arial" w:hAnsi="Arial Narrow" w:cs="Arial"/>
                <w:spacing w:val="-3"/>
                <w:sz w:val="20"/>
                <w:szCs w:val="20"/>
              </w:rPr>
              <w:t xml:space="preserve"> l</w:t>
            </w:r>
            <w:r w:rsidRPr="00A7059C">
              <w:rPr>
                <w:rFonts w:ascii="Arial Narrow" w:eastAsia="Arial" w:hAnsi="Arial Narrow" w:cs="Arial"/>
                <w:spacing w:val="-3"/>
                <w:sz w:val="20"/>
                <w:szCs w:val="20"/>
              </w:rPr>
              <w:t>a ejecución de las actividades por parte del contratista.</w:t>
            </w:r>
          </w:p>
          <w:p w14:paraId="347F49F9" w14:textId="77777777" w:rsidR="001838E1" w:rsidRPr="00A7059C" w:rsidRDefault="000F1096" w:rsidP="00A7059C">
            <w:pPr>
              <w:shd w:val="clear" w:color="auto" w:fill="FFFFFF" w:themeFill="background1"/>
              <w:ind w:left="32" w:right="180"/>
              <w:rPr>
                <w:rFonts w:ascii="Arial Narrow" w:eastAsia="Arial" w:hAnsi="Arial Narrow" w:cs="Arial"/>
                <w:spacing w:val="-3"/>
                <w:sz w:val="20"/>
                <w:szCs w:val="20"/>
              </w:rPr>
            </w:pPr>
            <w:r w:rsidRPr="00A7059C">
              <w:rPr>
                <w:rFonts w:ascii="Arial Narrow" w:eastAsia="Arial" w:hAnsi="Arial Narrow" w:cs="Arial"/>
                <w:spacing w:val="-3"/>
                <w:sz w:val="20"/>
                <w:szCs w:val="20"/>
              </w:rPr>
              <w:t>Afectaciones en los cronograma s de los contratos</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de obra e</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 xml:space="preserve">interventoría. </w:t>
            </w:r>
          </w:p>
          <w:p w14:paraId="6A89A3BF" w14:textId="47B55FA7" w:rsidR="000F1096" w:rsidRPr="00A7059C" w:rsidRDefault="000F1096" w:rsidP="00A7059C">
            <w:pPr>
              <w:shd w:val="clear" w:color="auto" w:fill="FFFFFF" w:themeFill="background1"/>
              <w:ind w:left="32" w:right="180"/>
              <w:rPr>
                <w:rFonts w:ascii="Arial Narrow" w:eastAsia="Arial" w:hAnsi="Arial Narrow" w:cs="Arial"/>
                <w:spacing w:val="-3"/>
                <w:sz w:val="20"/>
                <w:szCs w:val="20"/>
              </w:rPr>
            </w:pPr>
            <w:r w:rsidRPr="00A7059C">
              <w:rPr>
                <w:rFonts w:ascii="Arial Narrow" w:eastAsia="Arial" w:hAnsi="Arial Narrow" w:cs="Arial"/>
                <w:spacing w:val="-3"/>
                <w:sz w:val="20"/>
                <w:szCs w:val="20"/>
              </w:rPr>
              <w:t>Eventual</w:t>
            </w:r>
            <w:r w:rsidR="001838E1" w:rsidRPr="00A7059C">
              <w:rPr>
                <w:rFonts w:ascii="Arial Narrow" w:eastAsia="Arial" w:hAnsi="Arial Narrow" w:cs="Arial"/>
                <w:spacing w:val="-3"/>
                <w:sz w:val="20"/>
                <w:szCs w:val="20"/>
              </w:rPr>
              <w:t xml:space="preserve">es </w:t>
            </w:r>
            <w:r w:rsidRPr="00A7059C">
              <w:rPr>
                <w:rFonts w:ascii="Arial Narrow" w:eastAsia="Arial" w:hAnsi="Arial Narrow" w:cs="Arial"/>
                <w:spacing w:val="-3"/>
                <w:sz w:val="20"/>
                <w:szCs w:val="20"/>
              </w:rPr>
              <w:t>modificaciones contractual es o suspensión del</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contrato.</w:t>
            </w:r>
          </w:p>
          <w:p w14:paraId="57B1BB6F" w14:textId="3006ACB0" w:rsidR="000F1096" w:rsidRPr="00A7059C" w:rsidRDefault="000F1096" w:rsidP="00A7059C">
            <w:pPr>
              <w:shd w:val="clear" w:color="auto" w:fill="FFFFFF" w:themeFill="background1"/>
              <w:ind w:left="32" w:right="180"/>
              <w:rPr>
                <w:rFonts w:ascii="Arial Narrow" w:eastAsia="Arial" w:hAnsi="Arial Narrow" w:cs="Arial"/>
                <w:spacing w:val="-3"/>
                <w:sz w:val="20"/>
                <w:szCs w:val="20"/>
              </w:rPr>
            </w:pPr>
            <w:r w:rsidRPr="00A7059C">
              <w:rPr>
                <w:rFonts w:ascii="Arial Narrow" w:eastAsia="Arial" w:hAnsi="Arial Narrow" w:cs="Arial"/>
                <w:spacing w:val="-3"/>
                <w:sz w:val="20"/>
                <w:szCs w:val="20"/>
              </w:rPr>
              <w:t>Perdida de bienes del contratista</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y</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daños en obras</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del proyecto</w:t>
            </w:r>
          </w:p>
        </w:tc>
        <w:tc>
          <w:tcPr>
            <w:tcW w:w="320" w:type="dxa"/>
            <w:shd w:val="clear" w:color="auto" w:fill="auto"/>
            <w:textDirection w:val="btLr"/>
          </w:tcPr>
          <w:p w14:paraId="587079C6" w14:textId="5F1F4649"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4</w:t>
            </w:r>
          </w:p>
        </w:tc>
        <w:tc>
          <w:tcPr>
            <w:tcW w:w="389" w:type="dxa"/>
            <w:shd w:val="clear" w:color="auto" w:fill="auto"/>
            <w:textDirection w:val="btLr"/>
          </w:tcPr>
          <w:p w14:paraId="6DFC82B5" w14:textId="4DD84B2A"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4</w:t>
            </w:r>
          </w:p>
        </w:tc>
        <w:tc>
          <w:tcPr>
            <w:tcW w:w="567" w:type="dxa"/>
            <w:shd w:val="clear" w:color="auto" w:fill="auto"/>
            <w:textDirection w:val="btLr"/>
          </w:tcPr>
          <w:p w14:paraId="0B2F5B89" w14:textId="7DC872A1"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8</w:t>
            </w:r>
          </w:p>
        </w:tc>
        <w:tc>
          <w:tcPr>
            <w:tcW w:w="425" w:type="dxa"/>
            <w:shd w:val="clear" w:color="auto" w:fill="auto"/>
            <w:textDirection w:val="btLr"/>
          </w:tcPr>
          <w:p w14:paraId="32D73AF6" w14:textId="0DE28BAB"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Extremo</w:t>
            </w:r>
          </w:p>
        </w:tc>
        <w:tc>
          <w:tcPr>
            <w:tcW w:w="567" w:type="dxa"/>
            <w:shd w:val="clear" w:color="auto" w:fill="auto"/>
            <w:textDirection w:val="btLr"/>
          </w:tcPr>
          <w:p w14:paraId="14656B16" w14:textId="77777777" w:rsidR="000F1096" w:rsidRPr="00A7059C" w:rsidRDefault="000F1096" w:rsidP="00A7059C">
            <w:pPr>
              <w:shd w:val="clear" w:color="auto" w:fill="FFFFFF" w:themeFill="background1"/>
              <w:spacing w:before="3"/>
              <w:jc w:val="center"/>
              <w:rPr>
                <w:rFonts w:ascii="Arial Narrow" w:eastAsia="Arial" w:hAnsi="Arial Narrow" w:cs="Arial"/>
                <w:spacing w:val="-3"/>
                <w:sz w:val="20"/>
                <w:szCs w:val="20"/>
              </w:rPr>
            </w:pPr>
          </w:p>
          <w:p w14:paraId="4714D84B" w14:textId="5AFC195A" w:rsidR="000F1096" w:rsidRPr="00A7059C" w:rsidRDefault="000F1096" w:rsidP="00A7059C">
            <w:pPr>
              <w:shd w:val="clear" w:color="auto" w:fill="FFFFFF" w:themeFill="background1"/>
              <w:spacing w:before="3"/>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Contratista</w:t>
            </w:r>
          </w:p>
          <w:p w14:paraId="05FDBEF2" w14:textId="14A4995D" w:rsidR="000F1096" w:rsidRPr="00A7059C" w:rsidRDefault="000F1096" w:rsidP="00A7059C">
            <w:pPr>
              <w:shd w:val="clear" w:color="auto" w:fill="FFFFFF" w:themeFill="background1"/>
              <w:spacing w:before="3"/>
              <w:jc w:val="center"/>
              <w:rPr>
                <w:rFonts w:ascii="Arial Narrow" w:eastAsia="Arial" w:hAnsi="Arial Narrow" w:cs="Arial"/>
                <w:spacing w:val="-3"/>
                <w:sz w:val="20"/>
                <w:szCs w:val="20"/>
              </w:rPr>
            </w:pPr>
          </w:p>
        </w:tc>
        <w:tc>
          <w:tcPr>
            <w:tcW w:w="3261" w:type="dxa"/>
            <w:shd w:val="clear" w:color="auto" w:fill="auto"/>
          </w:tcPr>
          <w:p w14:paraId="4921E6DD" w14:textId="77777777" w:rsidR="000F1096" w:rsidRPr="00A7059C" w:rsidRDefault="000F1096" w:rsidP="00A7059C">
            <w:pPr>
              <w:shd w:val="clear" w:color="auto" w:fill="FFFFFF" w:themeFill="background1"/>
              <w:ind w:left="-1"/>
              <w:rPr>
                <w:rFonts w:ascii="Arial Narrow" w:eastAsia="Arial" w:hAnsi="Arial Narrow" w:cs="Arial"/>
                <w:spacing w:val="-3"/>
                <w:sz w:val="20"/>
                <w:szCs w:val="20"/>
              </w:rPr>
            </w:pPr>
          </w:p>
          <w:p w14:paraId="1D115780" w14:textId="77777777" w:rsidR="000F1096" w:rsidRPr="00A7059C" w:rsidRDefault="009A7250" w:rsidP="00A7059C">
            <w:pPr>
              <w:shd w:val="clear" w:color="auto" w:fill="FFFFFF" w:themeFill="background1"/>
              <w:ind w:left="30"/>
              <w:rPr>
                <w:rFonts w:ascii="Arial Narrow" w:eastAsia="Arial" w:hAnsi="Arial Narrow" w:cs="Arial"/>
                <w:spacing w:val="-3"/>
                <w:sz w:val="20"/>
                <w:szCs w:val="20"/>
              </w:rPr>
            </w:pPr>
            <w:r w:rsidRPr="00A7059C">
              <w:rPr>
                <w:rFonts w:ascii="Arial Narrow" w:eastAsia="Arial" w:hAnsi="Arial Narrow" w:cs="Arial"/>
                <w:spacing w:val="-3"/>
                <w:sz w:val="20"/>
                <w:szCs w:val="20"/>
              </w:rPr>
              <w:t xml:space="preserve">Implementar acciones orientadas a reducir las consecuencias o el impacto del riesgo mediante la elaboración y ejecución de planes de contingencia y de continuidad de la ejecución contractual, coordinados entre el contratista y la interventoría. El contratista deberá realizar seguimiento permanente a las condiciones de orden público y adoptar las medidas preventivas necesarias para la protección del personal, los equipos, la maquinaria y demás bienes destinados a la ejecución del contrato, manteniendo las coberturas de seguros exigidas. Así mismo, las partes promoverán la gestión y articulación con las autoridades competentes para la atención y solución de las situaciones que puedan afectar el desarrollo del proyecto. En caso de materializarse el riesgo, la Entidad Contratante analizará las circunstancias que dieron origen al evento y adoptará las medidas técnicas, administrativas, jurídicas y contractuales que resulten procedentes para mitigar sus efectos y garantizar la continuidad de la ejecución del </w:t>
            </w:r>
            <w:proofErr w:type="gramStart"/>
            <w:r w:rsidRPr="00A7059C">
              <w:rPr>
                <w:rFonts w:ascii="Arial Narrow" w:eastAsia="Arial" w:hAnsi="Arial Narrow" w:cs="Arial"/>
                <w:spacing w:val="-3"/>
                <w:sz w:val="20"/>
                <w:szCs w:val="20"/>
              </w:rPr>
              <w:t>contrato.</w:t>
            </w:r>
            <w:r w:rsidR="000F1096" w:rsidRPr="00A7059C">
              <w:rPr>
                <w:rFonts w:ascii="Arial Narrow" w:eastAsia="Arial" w:hAnsi="Arial Narrow" w:cs="Arial"/>
                <w:spacing w:val="-3"/>
                <w:sz w:val="20"/>
                <w:szCs w:val="20"/>
              </w:rPr>
              <w:t>.</w:t>
            </w:r>
            <w:proofErr w:type="gramEnd"/>
          </w:p>
          <w:p w14:paraId="7292F9A4" w14:textId="496AB0E7" w:rsidR="00A7059C" w:rsidRPr="00A7059C" w:rsidRDefault="00A7059C" w:rsidP="00A7059C">
            <w:pPr>
              <w:shd w:val="clear" w:color="auto" w:fill="FFFFFF" w:themeFill="background1"/>
              <w:ind w:left="30"/>
              <w:rPr>
                <w:rFonts w:ascii="Arial Narrow" w:eastAsia="Arial" w:hAnsi="Arial Narrow" w:cs="Arial"/>
                <w:spacing w:val="-3"/>
                <w:sz w:val="20"/>
                <w:szCs w:val="20"/>
              </w:rPr>
            </w:pPr>
          </w:p>
        </w:tc>
        <w:tc>
          <w:tcPr>
            <w:tcW w:w="357" w:type="dxa"/>
            <w:shd w:val="clear" w:color="auto" w:fill="auto"/>
            <w:textDirection w:val="btLr"/>
          </w:tcPr>
          <w:p w14:paraId="0B7FFD78" w14:textId="118B8FC3"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4</w:t>
            </w:r>
          </w:p>
        </w:tc>
        <w:tc>
          <w:tcPr>
            <w:tcW w:w="426" w:type="dxa"/>
            <w:shd w:val="clear" w:color="auto" w:fill="auto"/>
            <w:textDirection w:val="btLr"/>
          </w:tcPr>
          <w:p w14:paraId="482BA5DB" w14:textId="3216E370"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2</w:t>
            </w:r>
          </w:p>
        </w:tc>
        <w:tc>
          <w:tcPr>
            <w:tcW w:w="358" w:type="dxa"/>
            <w:shd w:val="clear" w:color="auto" w:fill="auto"/>
            <w:textDirection w:val="btLr"/>
          </w:tcPr>
          <w:p w14:paraId="4D86A46A" w14:textId="332010FC"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6</w:t>
            </w:r>
          </w:p>
        </w:tc>
        <w:tc>
          <w:tcPr>
            <w:tcW w:w="442" w:type="dxa"/>
            <w:shd w:val="clear" w:color="auto" w:fill="auto"/>
            <w:textDirection w:val="btLr"/>
          </w:tcPr>
          <w:p w14:paraId="415E58E4" w14:textId="70387075"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Alto</w:t>
            </w:r>
          </w:p>
        </w:tc>
        <w:tc>
          <w:tcPr>
            <w:tcW w:w="475" w:type="dxa"/>
            <w:gridSpan w:val="2"/>
            <w:shd w:val="clear" w:color="auto" w:fill="auto"/>
            <w:textDirection w:val="btLr"/>
          </w:tcPr>
          <w:p w14:paraId="5B84E942" w14:textId="403F1B56"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Si</w:t>
            </w:r>
          </w:p>
        </w:tc>
        <w:tc>
          <w:tcPr>
            <w:tcW w:w="777" w:type="dxa"/>
            <w:shd w:val="clear" w:color="auto" w:fill="auto"/>
            <w:textDirection w:val="btLr"/>
          </w:tcPr>
          <w:p w14:paraId="70916EB7" w14:textId="302446F4" w:rsidR="000F1096" w:rsidRPr="00A7059C" w:rsidRDefault="000F1096" w:rsidP="00A7059C">
            <w:pPr>
              <w:shd w:val="clear" w:color="auto" w:fill="FFFFFF" w:themeFill="background1"/>
              <w:ind w:left="3726" w:right="3730"/>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a</w:t>
            </w:r>
          </w:p>
          <w:p w14:paraId="14F57F4B" w14:textId="1651598B" w:rsidR="000F1096" w:rsidRPr="00A7059C" w:rsidRDefault="000F1096" w:rsidP="00A7059C">
            <w:pPr>
              <w:shd w:val="clear" w:color="auto" w:fill="FFFFFF" w:themeFill="background1"/>
              <w:spacing w:before="5"/>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Contratante (50%)</w:t>
            </w:r>
          </w:p>
        </w:tc>
        <w:tc>
          <w:tcPr>
            <w:tcW w:w="634" w:type="dxa"/>
            <w:gridSpan w:val="2"/>
            <w:shd w:val="clear" w:color="auto" w:fill="auto"/>
            <w:textDirection w:val="btLr"/>
          </w:tcPr>
          <w:p w14:paraId="29210C75" w14:textId="49E4F519"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Desde el inicio del contrato</w:t>
            </w:r>
          </w:p>
        </w:tc>
        <w:tc>
          <w:tcPr>
            <w:tcW w:w="641" w:type="dxa"/>
            <w:shd w:val="clear" w:color="auto" w:fill="auto"/>
            <w:textDirection w:val="btLr"/>
          </w:tcPr>
          <w:p w14:paraId="73E79E6C" w14:textId="6F9BA47C" w:rsidR="000F1096" w:rsidRPr="00A7059C" w:rsidRDefault="000F1096"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Hasta la terminación del contrato</w:t>
            </w:r>
          </w:p>
        </w:tc>
        <w:tc>
          <w:tcPr>
            <w:tcW w:w="1418" w:type="dxa"/>
            <w:shd w:val="clear" w:color="auto" w:fill="auto"/>
          </w:tcPr>
          <w:p w14:paraId="4102122C" w14:textId="77777777" w:rsidR="000F1096" w:rsidRPr="00A7059C" w:rsidRDefault="000F1096" w:rsidP="00A7059C">
            <w:pPr>
              <w:shd w:val="clear" w:color="auto" w:fill="FFFFFF" w:themeFill="background1"/>
              <w:spacing w:before="5"/>
              <w:rPr>
                <w:rFonts w:ascii="Arial Narrow" w:eastAsia="Arial" w:hAnsi="Arial Narrow" w:cs="Arial"/>
                <w:spacing w:val="-3"/>
                <w:sz w:val="20"/>
                <w:szCs w:val="20"/>
              </w:rPr>
            </w:pPr>
          </w:p>
          <w:p w14:paraId="17B57EBC" w14:textId="3CB74E0B" w:rsidR="000F1096" w:rsidRPr="00A7059C" w:rsidRDefault="000F1096" w:rsidP="00A7059C">
            <w:pPr>
              <w:shd w:val="clear" w:color="auto" w:fill="FFFFFF" w:themeFill="background1"/>
              <w:ind w:left="38"/>
              <w:jc w:val="center"/>
              <w:rPr>
                <w:rFonts w:ascii="Arial Narrow" w:eastAsia="Arial" w:hAnsi="Arial Narrow" w:cs="Arial"/>
                <w:spacing w:val="-3"/>
                <w:sz w:val="20"/>
                <w:szCs w:val="20"/>
              </w:rPr>
            </w:pPr>
            <w:r w:rsidRPr="00A7059C">
              <w:rPr>
                <w:rFonts w:ascii="Arial Narrow" w:eastAsia="Arial" w:hAnsi="Arial Narrow" w:cs="Arial"/>
                <w:spacing w:val="-3"/>
                <w:sz w:val="20"/>
                <w:szCs w:val="20"/>
              </w:rPr>
              <w:t>Hacer monitoreo de la situación de orden público en la zona donde</w:t>
            </w:r>
            <w:r w:rsidR="001838E1" w:rsidRPr="00A7059C">
              <w:rPr>
                <w:rFonts w:ascii="Arial Narrow" w:eastAsia="Arial" w:hAnsi="Arial Narrow" w:cs="Arial"/>
                <w:spacing w:val="-3"/>
                <w:sz w:val="20"/>
                <w:szCs w:val="20"/>
              </w:rPr>
              <w:t xml:space="preserve"> </w:t>
            </w:r>
            <w:r w:rsidRPr="00A7059C">
              <w:rPr>
                <w:rFonts w:ascii="Arial Narrow" w:eastAsia="Arial" w:hAnsi="Arial Narrow" w:cs="Arial"/>
                <w:spacing w:val="-3"/>
                <w:sz w:val="20"/>
                <w:szCs w:val="20"/>
              </w:rPr>
              <w:t>se desarrolla el proyecto</w:t>
            </w:r>
            <w:r w:rsidR="001838E1" w:rsidRPr="00A7059C">
              <w:rPr>
                <w:rFonts w:ascii="Arial Narrow" w:eastAsia="Arial" w:hAnsi="Arial Narrow" w:cs="Arial"/>
                <w:spacing w:val="-3"/>
                <w:sz w:val="20"/>
                <w:szCs w:val="20"/>
              </w:rPr>
              <w:t>.</w:t>
            </w:r>
          </w:p>
        </w:tc>
      </w:tr>
      <w:tr w:rsidR="001838E1" w:rsidRPr="00A7059C" w14:paraId="3EA3F630" w14:textId="77777777" w:rsidTr="00272AB9">
        <w:trPr>
          <w:gridAfter w:val="1"/>
          <w:wAfter w:w="351" w:type="dxa"/>
          <w:cantSplit/>
          <w:trHeight w:val="1208"/>
          <w:jc w:val="center"/>
        </w:trPr>
        <w:tc>
          <w:tcPr>
            <w:tcW w:w="421" w:type="dxa"/>
            <w:shd w:val="clear" w:color="auto" w:fill="auto"/>
            <w:textDirection w:val="btLr"/>
          </w:tcPr>
          <w:p w14:paraId="21045FAD" w14:textId="092D1ECA" w:rsidR="001838E1" w:rsidRPr="00A7059C" w:rsidRDefault="001838E1" w:rsidP="00A7059C">
            <w:pPr>
              <w:spacing w:after="100" w:afterAutospacing="1"/>
              <w:jc w:val="center"/>
              <w:rPr>
                <w:rFonts w:ascii="Arial Narrow" w:eastAsia="Arial" w:hAnsi="Arial Narrow" w:cs="Arial"/>
                <w:spacing w:val="-3"/>
                <w:sz w:val="20"/>
                <w:szCs w:val="20"/>
              </w:rPr>
            </w:pPr>
            <w:r w:rsidRPr="00A7059C">
              <w:rPr>
                <w:rFonts w:ascii="Arial Narrow" w:eastAsia="Arial" w:hAnsi="Arial Narrow" w:cs="Arial"/>
                <w:w w:val="99"/>
                <w:sz w:val="20"/>
                <w:szCs w:val="20"/>
              </w:rPr>
              <w:lastRenderedPageBreak/>
              <w:t>11</w:t>
            </w:r>
          </w:p>
        </w:tc>
        <w:tc>
          <w:tcPr>
            <w:tcW w:w="425" w:type="dxa"/>
            <w:shd w:val="clear" w:color="auto" w:fill="auto"/>
            <w:textDirection w:val="btLr"/>
          </w:tcPr>
          <w:p w14:paraId="3FD7408C" w14:textId="2302ED79" w:rsidR="001838E1" w:rsidRPr="00A7059C" w:rsidRDefault="001838E1" w:rsidP="00A7059C">
            <w:pPr>
              <w:spacing w:after="100" w:afterAutospacing="1"/>
              <w:jc w:val="center"/>
              <w:rPr>
                <w:rFonts w:ascii="Arial Narrow" w:eastAsia="Arial" w:hAnsi="Arial Narrow" w:cs="Arial"/>
                <w:spacing w:val="-3"/>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3FD40663" w14:textId="425CF660" w:rsidR="001838E1" w:rsidRPr="00A7059C" w:rsidRDefault="001838E1" w:rsidP="00A7059C">
            <w:pPr>
              <w:spacing w:after="100" w:afterAutospacing="1"/>
              <w:jc w:val="center"/>
              <w:rPr>
                <w:rFonts w:ascii="Arial Narrow" w:eastAsia="Arial" w:hAnsi="Arial Narrow" w:cs="Arial"/>
                <w:spacing w:val="-3"/>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na</w:t>
            </w:r>
          </w:p>
        </w:tc>
        <w:tc>
          <w:tcPr>
            <w:tcW w:w="426" w:type="dxa"/>
            <w:shd w:val="clear" w:color="auto" w:fill="auto"/>
            <w:textDirection w:val="btLr"/>
          </w:tcPr>
          <w:p w14:paraId="4405E167" w14:textId="03649C4B"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z w:val="20"/>
                <w:szCs w:val="20"/>
              </w:rPr>
              <w:t>4</w:t>
            </w:r>
            <w:r w:rsidRPr="00A7059C">
              <w:rPr>
                <w:rFonts w:ascii="Arial Narrow" w:eastAsia="Arial" w:hAnsi="Arial Narrow" w:cs="Arial"/>
                <w:spacing w:val="-1"/>
                <w:sz w:val="20"/>
                <w:szCs w:val="20"/>
              </w:rPr>
              <w:t xml:space="preserve"> </w:t>
            </w: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30A4F34D" w14:textId="45CC8D70"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1"/>
                <w:w w:val="99"/>
                <w:sz w:val="20"/>
                <w:szCs w:val="20"/>
              </w:rPr>
              <w:t>S</w:t>
            </w:r>
            <w:r w:rsidRPr="00A7059C">
              <w:rPr>
                <w:rFonts w:ascii="Arial Narrow" w:eastAsia="Arial" w:hAnsi="Arial Narrow" w:cs="Arial"/>
                <w:w w:val="99"/>
                <w:sz w:val="20"/>
                <w:szCs w:val="20"/>
              </w:rPr>
              <w:t>o</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l</w:t>
            </w:r>
            <w:r w:rsidRPr="00A7059C">
              <w:rPr>
                <w:rFonts w:ascii="Arial Narrow" w:eastAsia="Arial" w:hAnsi="Arial Narrow" w:cs="Arial"/>
                <w:w w:val="99"/>
                <w:sz w:val="20"/>
                <w:szCs w:val="20"/>
              </w:rPr>
              <w:t>es</w:t>
            </w:r>
          </w:p>
        </w:tc>
        <w:tc>
          <w:tcPr>
            <w:tcW w:w="2232" w:type="dxa"/>
            <w:shd w:val="clear" w:color="auto" w:fill="auto"/>
          </w:tcPr>
          <w:p w14:paraId="2BADF147" w14:textId="77777777" w:rsidR="001838E1" w:rsidRPr="00A7059C" w:rsidRDefault="001838E1" w:rsidP="00A7059C">
            <w:pPr>
              <w:shd w:val="clear" w:color="auto" w:fill="FFFFFF" w:themeFill="background1"/>
              <w:ind w:left="69"/>
              <w:rPr>
                <w:rFonts w:ascii="Arial Narrow" w:eastAsia="Arial" w:hAnsi="Arial Narrow" w:cs="Arial"/>
                <w:spacing w:val="-1"/>
                <w:sz w:val="20"/>
                <w:szCs w:val="20"/>
              </w:rPr>
            </w:pPr>
          </w:p>
          <w:p w14:paraId="4316A45E" w14:textId="30AE598B" w:rsidR="001838E1" w:rsidRPr="00A7059C" w:rsidRDefault="001838E1"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pacing w:val="-1"/>
                <w:sz w:val="20"/>
                <w:szCs w:val="20"/>
              </w:rPr>
              <w:t>A</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p</w:t>
            </w:r>
            <w:r w:rsidRPr="00A7059C">
              <w:rPr>
                <w:rFonts w:ascii="Arial Narrow" w:eastAsia="Arial" w:hAnsi="Arial Narrow" w:cs="Arial"/>
                <w:spacing w:val="-1"/>
                <w:sz w:val="20"/>
                <w:szCs w:val="20"/>
              </w:rPr>
              <w:t>li</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24"/>
                <w:sz w:val="20"/>
                <w:szCs w:val="20"/>
              </w:rPr>
              <w:t xml:space="preserve"> </w:t>
            </w:r>
            <w:r w:rsidRPr="00A7059C">
              <w:rPr>
                <w:rFonts w:ascii="Arial Narrow" w:eastAsia="Arial" w:hAnsi="Arial Narrow" w:cs="Arial"/>
                <w:sz w:val="20"/>
                <w:szCs w:val="20"/>
              </w:rPr>
              <w:t>o</w:t>
            </w:r>
            <w:r w:rsidRPr="00A7059C">
              <w:rPr>
                <w:rFonts w:ascii="Arial Narrow" w:eastAsia="Arial" w:hAnsi="Arial Narrow" w:cs="Arial"/>
                <w:sz w:val="20"/>
                <w:szCs w:val="20"/>
              </w:rPr>
              <w:t xml:space="preserve"> </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od</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f</w:t>
            </w:r>
            <w:r w:rsidRPr="00A7059C">
              <w:rPr>
                <w:rFonts w:ascii="Arial Narrow" w:eastAsia="Arial" w:hAnsi="Arial Narrow" w:cs="Arial"/>
                <w:spacing w:val="-3"/>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z w:val="20"/>
                <w:szCs w:val="20"/>
              </w:rPr>
              <w:t xml:space="preserve"> </w:t>
            </w:r>
            <w:r w:rsidRPr="00A7059C">
              <w:rPr>
                <w:rFonts w:ascii="Arial Narrow" w:eastAsia="Arial" w:hAnsi="Arial Narrow" w:cs="Arial"/>
                <w:sz w:val="20"/>
                <w:szCs w:val="20"/>
              </w:rPr>
              <w:t>de</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as</w:t>
            </w:r>
            <w:r w:rsidRPr="00A7059C">
              <w:rPr>
                <w:rFonts w:ascii="Arial Narrow" w:eastAsia="Arial" w:hAnsi="Arial Narrow" w:cs="Arial"/>
                <w:spacing w:val="-2"/>
                <w:sz w:val="20"/>
                <w:szCs w:val="20"/>
              </w:rPr>
              <w:t xml:space="preserve"> </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ed</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das</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 xml:space="preserve">de </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s</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pacing w:val="-1"/>
                <w:sz w:val="20"/>
                <w:szCs w:val="20"/>
              </w:rPr>
              <w:t>ic</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0"/>
                <w:sz w:val="20"/>
                <w:szCs w:val="20"/>
              </w:rPr>
              <w:t xml:space="preserve"> </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 xml:space="preserve">a </w:t>
            </w:r>
            <w:r w:rsidRPr="00A7059C">
              <w:rPr>
                <w:rFonts w:ascii="Arial Narrow" w:eastAsia="Arial" w:hAnsi="Arial Narrow" w:cs="Arial"/>
                <w:spacing w:val="4"/>
                <w:sz w:val="20"/>
                <w:szCs w:val="20"/>
              </w:rPr>
              <w:t>m</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v</w:t>
            </w:r>
            <w:r w:rsidRPr="00A7059C">
              <w:rPr>
                <w:rFonts w:ascii="Arial Narrow" w:eastAsia="Arial" w:hAnsi="Arial Narrow" w:cs="Arial"/>
                <w:spacing w:val="-1"/>
                <w:sz w:val="20"/>
                <w:szCs w:val="20"/>
              </w:rPr>
              <w:t>ili</w:t>
            </w:r>
            <w:r w:rsidRPr="00A7059C">
              <w:rPr>
                <w:rFonts w:ascii="Arial Narrow" w:eastAsia="Arial" w:hAnsi="Arial Narrow" w:cs="Arial"/>
                <w:sz w:val="20"/>
                <w:szCs w:val="20"/>
              </w:rPr>
              <w:t>dad</w:t>
            </w:r>
            <w:r w:rsidRPr="00A7059C">
              <w:rPr>
                <w:rFonts w:ascii="Arial Narrow" w:eastAsia="Arial" w:hAnsi="Arial Narrow" w:cs="Arial"/>
                <w:spacing w:val="-9"/>
                <w:sz w:val="20"/>
                <w:szCs w:val="20"/>
              </w:rPr>
              <w:t xml:space="preserve"> </w:t>
            </w:r>
            <w:r w:rsidRPr="00A7059C">
              <w:rPr>
                <w:rFonts w:ascii="Arial Narrow" w:eastAsia="Arial" w:hAnsi="Arial Narrow" w:cs="Arial"/>
                <w:sz w:val="20"/>
                <w:szCs w:val="20"/>
              </w:rPr>
              <w:t>o p</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s</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 xml:space="preserve">de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rv</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pacing w:val="-3"/>
                <w:sz w:val="20"/>
                <w:szCs w:val="20"/>
              </w:rPr>
              <w:t>o</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w:t>
            </w:r>
            <w:r w:rsidRPr="00A7059C">
              <w:rPr>
                <w:rFonts w:ascii="Arial Narrow" w:eastAsia="Arial" w:hAnsi="Arial Narrow" w:cs="Arial"/>
                <w:spacing w:val="-8"/>
                <w:sz w:val="20"/>
                <w:szCs w:val="20"/>
              </w:rPr>
              <w:t xml:space="preserve"> </w:t>
            </w:r>
            <w:r w:rsidRPr="00A7059C">
              <w:rPr>
                <w:rFonts w:ascii="Arial Narrow" w:eastAsia="Arial" w:hAnsi="Arial Narrow" w:cs="Arial"/>
                <w:sz w:val="20"/>
                <w:szCs w:val="20"/>
              </w:rPr>
              <w:t>por e</w:t>
            </w:r>
            <w:r w:rsidRPr="00A7059C">
              <w:rPr>
                <w:rFonts w:ascii="Arial Narrow" w:eastAsia="Arial" w:hAnsi="Arial Narrow" w:cs="Arial"/>
                <w:spacing w:val="4"/>
                <w:sz w:val="20"/>
                <w:szCs w:val="20"/>
              </w:rPr>
              <w:t>m</w:t>
            </w:r>
            <w:r w:rsidRPr="00A7059C">
              <w:rPr>
                <w:rFonts w:ascii="Arial Narrow" w:eastAsia="Arial" w:hAnsi="Arial Narrow" w:cs="Arial"/>
                <w:spacing w:val="-3"/>
                <w:sz w:val="20"/>
                <w:szCs w:val="20"/>
              </w:rPr>
              <w: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gen</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 xml:space="preserve">a </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an</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ta</w:t>
            </w:r>
            <w:r w:rsidRPr="00A7059C">
              <w:rPr>
                <w:rFonts w:ascii="Arial Narrow" w:eastAsia="Arial" w:hAnsi="Arial Narrow" w:cs="Arial"/>
                <w:spacing w:val="1"/>
                <w:sz w:val="20"/>
                <w:szCs w:val="20"/>
              </w:rPr>
              <w:t>r</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a</w:t>
            </w:r>
            <w:r w:rsidRPr="00A7059C">
              <w:rPr>
                <w:rFonts w:ascii="Arial Narrow" w:eastAsia="Arial" w:hAnsi="Arial Narrow" w:cs="Arial"/>
                <w:spacing w:val="-9"/>
                <w:sz w:val="20"/>
                <w:szCs w:val="20"/>
              </w:rPr>
              <w:t xml:space="preserve"> </w:t>
            </w:r>
            <w:r w:rsidRPr="00A7059C">
              <w:rPr>
                <w:rFonts w:ascii="Arial Narrow" w:eastAsia="Arial" w:hAnsi="Arial Narrow" w:cs="Arial"/>
                <w:sz w:val="20"/>
                <w:szCs w:val="20"/>
              </w:rPr>
              <w:t>o pande</w:t>
            </w:r>
            <w:r w:rsidRPr="00A7059C">
              <w:rPr>
                <w:rFonts w:ascii="Arial Narrow" w:eastAsia="Arial" w:hAnsi="Arial Narrow" w:cs="Arial"/>
                <w:spacing w:val="4"/>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a</w:t>
            </w:r>
          </w:p>
        </w:tc>
        <w:tc>
          <w:tcPr>
            <w:tcW w:w="2551" w:type="dxa"/>
            <w:shd w:val="clear" w:color="auto" w:fill="auto"/>
          </w:tcPr>
          <w:p w14:paraId="5BFEA87D" w14:textId="77777777" w:rsidR="009A7250" w:rsidRPr="00A7059C" w:rsidRDefault="009A7250" w:rsidP="00A7059C">
            <w:pPr>
              <w:shd w:val="clear" w:color="auto" w:fill="FFFFFF" w:themeFill="background1"/>
              <w:ind w:left="32" w:right="38"/>
              <w:rPr>
                <w:rFonts w:ascii="Arial Narrow" w:eastAsia="Arial" w:hAnsi="Arial Narrow" w:cs="Arial"/>
                <w:sz w:val="20"/>
                <w:szCs w:val="20"/>
              </w:rPr>
            </w:pPr>
          </w:p>
          <w:p w14:paraId="56AC8A5B" w14:textId="0CB0216A" w:rsidR="001838E1" w:rsidRPr="00A7059C" w:rsidRDefault="009A7250" w:rsidP="00A7059C">
            <w:pPr>
              <w:shd w:val="clear" w:color="auto" w:fill="FFFFFF" w:themeFill="background1"/>
              <w:ind w:left="32" w:right="38"/>
              <w:rPr>
                <w:rFonts w:ascii="Arial Narrow" w:eastAsia="Arial" w:hAnsi="Arial Narrow" w:cs="Arial"/>
                <w:spacing w:val="-3"/>
                <w:sz w:val="20"/>
                <w:szCs w:val="20"/>
              </w:rPr>
            </w:pPr>
            <w:r w:rsidRPr="00A7059C">
              <w:rPr>
                <w:rFonts w:ascii="Arial Narrow" w:eastAsia="Arial" w:hAnsi="Arial Narrow" w:cs="Arial"/>
                <w:sz w:val="20"/>
                <w:szCs w:val="20"/>
              </w:rPr>
              <w:t xml:space="preserve">La Administración Pública expide actos administrativos que establecen nuevas disposiciones o modifican las existentes, imponiendo medidas adicionales para la ejecución de las obras. Aunque la ejecución de obras públicas se encuentre exceptuada de determinadas restricciones, el contratista deberá cumplir las medidas de bioseguridad, distanciamiento social y demás protocolos que sean adoptados por las autoridades competentes durante la ejecución del </w:t>
            </w:r>
            <w:proofErr w:type="spellStart"/>
            <w:r w:rsidRPr="00A7059C">
              <w:rPr>
                <w:rFonts w:ascii="Arial Narrow" w:eastAsia="Arial" w:hAnsi="Arial Narrow" w:cs="Arial"/>
                <w:sz w:val="20"/>
                <w:szCs w:val="20"/>
              </w:rPr>
              <w:t>contrat</w:t>
            </w:r>
            <w:proofErr w:type="spellEnd"/>
          </w:p>
        </w:tc>
        <w:tc>
          <w:tcPr>
            <w:tcW w:w="320" w:type="dxa"/>
            <w:shd w:val="clear" w:color="auto" w:fill="auto"/>
            <w:textDirection w:val="btLr"/>
          </w:tcPr>
          <w:p w14:paraId="3444A797" w14:textId="7604C462"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4</w:t>
            </w:r>
          </w:p>
        </w:tc>
        <w:tc>
          <w:tcPr>
            <w:tcW w:w="389" w:type="dxa"/>
            <w:shd w:val="clear" w:color="auto" w:fill="auto"/>
            <w:textDirection w:val="btLr"/>
          </w:tcPr>
          <w:p w14:paraId="48DE2039" w14:textId="2FEECDA0"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4</w:t>
            </w:r>
          </w:p>
        </w:tc>
        <w:tc>
          <w:tcPr>
            <w:tcW w:w="567" w:type="dxa"/>
            <w:shd w:val="clear" w:color="auto" w:fill="auto"/>
            <w:textDirection w:val="btLr"/>
          </w:tcPr>
          <w:p w14:paraId="0C8718C8" w14:textId="77534DDC"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8</w:t>
            </w:r>
          </w:p>
        </w:tc>
        <w:tc>
          <w:tcPr>
            <w:tcW w:w="425" w:type="dxa"/>
            <w:shd w:val="clear" w:color="auto" w:fill="auto"/>
            <w:textDirection w:val="btLr"/>
          </w:tcPr>
          <w:p w14:paraId="35CE5D9D" w14:textId="51DEEFDA"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b/>
                <w:spacing w:val="-1"/>
                <w:w w:val="99"/>
                <w:sz w:val="20"/>
                <w:szCs w:val="20"/>
              </w:rPr>
              <w:t>E</w:t>
            </w:r>
            <w:r w:rsidRPr="00A7059C">
              <w:rPr>
                <w:rFonts w:ascii="Arial Narrow" w:eastAsia="Arial" w:hAnsi="Arial Narrow" w:cs="Arial"/>
                <w:b/>
                <w:w w:val="99"/>
                <w:sz w:val="20"/>
                <w:szCs w:val="20"/>
              </w:rPr>
              <w:t>x</w:t>
            </w:r>
            <w:r w:rsidRPr="00A7059C">
              <w:rPr>
                <w:rFonts w:ascii="Arial Narrow" w:eastAsia="Arial" w:hAnsi="Arial Narrow" w:cs="Arial"/>
                <w:b/>
                <w:spacing w:val="1"/>
                <w:w w:val="99"/>
                <w:sz w:val="20"/>
                <w:szCs w:val="20"/>
              </w:rPr>
              <w:t>t</w:t>
            </w:r>
            <w:r w:rsidRPr="00A7059C">
              <w:rPr>
                <w:rFonts w:ascii="Arial Narrow" w:eastAsia="Arial" w:hAnsi="Arial Narrow" w:cs="Arial"/>
                <w:b/>
                <w:spacing w:val="2"/>
                <w:w w:val="99"/>
                <w:sz w:val="20"/>
                <w:szCs w:val="20"/>
              </w:rPr>
              <w:t>r</w:t>
            </w:r>
            <w:r w:rsidRPr="00A7059C">
              <w:rPr>
                <w:rFonts w:ascii="Arial Narrow" w:eastAsia="Arial" w:hAnsi="Arial Narrow" w:cs="Arial"/>
                <w:b/>
                <w:spacing w:val="-3"/>
                <w:w w:val="99"/>
                <w:sz w:val="20"/>
                <w:szCs w:val="20"/>
              </w:rPr>
              <w:t>e</w:t>
            </w:r>
            <w:r w:rsidRPr="00A7059C">
              <w:rPr>
                <w:rFonts w:ascii="Arial Narrow" w:eastAsia="Arial" w:hAnsi="Arial Narrow" w:cs="Arial"/>
                <w:b/>
                <w:spacing w:val="1"/>
                <w:w w:val="99"/>
                <w:sz w:val="20"/>
                <w:szCs w:val="20"/>
              </w:rPr>
              <w:t>m</w:t>
            </w:r>
            <w:r w:rsidRPr="00A7059C">
              <w:rPr>
                <w:rFonts w:ascii="Arial Narrow" w:eastAsia="Arial" w:hAnsi="Arial Narrow" w:cs="Arial"/>
                <w:b/>
                <w:w w:val="99"/>
                <w:sz w:val="20"/>
                <w:szCs w:val="20"/>
              </w:rPr>
              <w:t>o</w:t>
            </w:r>
          </w:p>
        </w:tc>
        <w:tc>
          <w:tcPr>
            <w:tcW w:w="567" w:type="dxa"/>
            <w:shd w:val="clear" w:color="auto" w:fill="auto"/>
            <w:textDirection w:val="btLr"/>
          </w:tcPr>
          <w:p w14:paraId="70A44CA5" w14:textId="77777777" w:rsidR="001838E1" w:rsidRPr="00A7059C" w:rsidRDefault="001838E1" w:rsidP="00A7059C">
            <w:pPr>
              <w:shd w:val="clear" w:color="auto" w:fill="FFFFFF" w:themeFill="background1"/>
              <w:spacing w:before="7"/>
              <w:rPr>
                <w:rFonts w:ascii="Arial Narrow" w:hAnsi="Arial Narrow"/>
                <w:sz w:val="20"/>
                <w:szCs w:val="20"/>
              </w:rPr>
            </w:pPr>
          </w:p>
          <w:p w14:paraId="48EA2946" w14:textId="6A1D3699" w:rsidR="001838E1" w:rsidRPr="00A7059C" w:rsidRDefault="001838E1" w:rsidP="00A7059C">
            <w:pPr>
              <w:shd w:val="clear" w:color="auto" w:fill="FFFFFF" w:themeFill="background1"/>
              <w:spacing w:before="3"/>
              <w:jc w:val="center"/>
              <w:rPr>
                <w:rFonts w:ascii="Arial Narrow" w:eastAsia="Arial" w:hAnsi="Arial Narrow" w:cs="Arial"/>
                <w:spacing w:val="-3"/>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3261" w:type="dxa"/>
            <w:shd w:val="clear" w:color="auto" w:fill="auto"/>
          </w:tcPr>
          <w:p w14:paraId="3A2EB75B" w14:textId="77777777" w:rsidR="009A7250" w:rsidRPr="00A7059C" w:rsidRDefault="009A7250" w:rsidP="00A7059C">
            <w:pPr>
              <w:shd w:val="clear" w:color="auto" w:fill="FFFFFF" w:themeFill="background1"/>
              <w:ind w:left="66"/>
              <w:rPr>
                <w:rFonts w:ascii="Arial Narrow" w:eastAsia="Arial" w:hAnsi="Arial Narrow" w:cs="Arial"/>
                <w:spacing w:val="2"/>
                <w:sz w:val="20"/>
                <w:szCs w:val="20"/>
              </w:rPr>
            </w:pPr>
          </w:p>
          <w:p w14:paraId="5A3E4915" w14:textId="53929A1A" w:rsidR="001838E1" w:rsidRPr="00A7059C" w:rsidRDefault="009A7250" w:rsidP="00A7059C">
            <w:pPr>
              <w:shd w:val="clear" w:color="auto" w:fill="FFFFFF" w:themeFill="background1"/>
              <w:ind w:left="66"/>
              <w:rPr>
                <w:rFonts w:ascii="Arial Narrow" w:eastAsia="Arial" w:hAnsi="Arial Narrow" w:cs="Arial"/>
                <w:spacing w:val="-3"/>
                <w:sz w:val="20"/>
                <w:szCs w:val="20"/>
              </w:rPr>
            </w:pPr>
            <w:r w:rsidRPr="00A7059C">
              <w:rPr>
                <w:rFonts w:ascii="Arial Narrow" w:eastAsia="Arial" w:hAnsi="Arial Narrow" w:cs="Arial"/>
                <w:spacing w:val="2"/>
                <w:sz w:val="20"/>
                <w:szCs w:val="20"/>
              </w:rPr>
              <w:t>El interventor deberá implementar y hacer seguimiento a un plan de acción que permita atender de manera oportuna las medidas adoptadas por las autoridades competentes y garantizar la continuidad de la ejecución contractual. En caso de que dichas medidas generen una afectación significativa en el desarrollo del contrato, el Municipio evaluará la procedencia de realizar las modificaciones contractuales a que haya lugar, de conformidad con la normatividad vigente y las condiciones particulares del contrato.</w:t>
            </w:r>
          </w:p>
        </w:tc>
        <w:tc>
          <w:tcPr>
            <w:tcW w:w="357" w:type="dxa"/>
            <w:shd w:val="clear" w:color="auto" w:fill="auto"/>
            <w:textDirection w:val="btLr"/>
          </w:tcPr>
          <w:p w14:paraId="22867EA0" w14:textId="38731C7B"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4</w:t>
            </w:r>
          </w:p>
        </w:tc>
        <w:tc>
          <w:tcPr>
            <w:tcW w:w="426" w:type="dxa"/>
            <w:shd w:val="clear" w:color="auto" w:fill="auto"/>
            <w:textDirection w:val="btLr"/>
          </w:tcPr>
          <w:p w14:paraId="1CB48B5B" w14:textId="33187439"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5</w:t>
            </w:r>
          </w:p>
        </w:tc>
        <w:tc>
          <w:tcPr>
            <w:tcW w:w="358" w:type="dxa"/>
            <w:shd w:val="clear" w:color="auto" w:fill="auto"/>
            <w:textDirection w:val="btLr"/>
          </w:tcPr>
          <w:p w14:paraId="5552E39F" w14:textId="4C2F8ADE"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6</w:t>
            </w:r>
          </w:p>
        </w:tc>
        <w:tc>
          <w:tcPr>
            <w:tcW w:w="442" w:type="dxa"/>
            <w:shd w:val="clear" w:color="auto" w:fill="auto"/>
          </w:tcPr>
          <w:p w14:paraId="67F32220" w14:textId="77777777"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p>
        </w:tc>
        <w:tc>
          <w:tcPr>
            <w:tcW w:w="475" w:type="dxa"/>
            <w:gridSpan w:val="2"/>
            <w:shd w:val="clear" w:color="auto" w:fill="auto"/>
            <w:textDirection w:val="btLr"/>
          </w:tcPr>
          <w:p w14:paraId="75711DE2" w14:textId="56EF5085"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35F0F168" w14:textId="77777777" w:rsidR="001838E1" w:rsidRPr="00A7059C" w:rsidRDefault="001838E1" w:rsidP="00A7059C">
            <w:pPr>
              <w:shd w:val="clear" w:color="auto" w:fill="FFFFFF" w:themeFill="background1"/>
              <w:spacing w:before="5"/>
              <w:rPr>
                <w:rFonts w:ascii="Arial Narrow" w:hAnsi="Arial Narrow"/>
                <w:sz w:val="20"/>
                <w:szCs w:val="20"/>
              </w:rPr>
            </w:pPr>
          </w:p>
          <w:p w14:paraId="0F945566" w14:textId="7769FC9E" w:rsidR="001838E1" w:rsidRPr="00A7059C" w:rsidRDefault="001838E1" w:rsidP="00A7059C">
            <w:pPr>
              <w:shd w:val="clear" w:color="auto" w:fill="FFFFFF" w:themeFill="background1"/>
              <w:ind w:left="3726" w:right="3730"/>
              <w:jc w:val="center"/>
              <w:rPr>
                <w:rFonts w:ascii="Arial Narrow" w:eastAsia="Arial" w:hAnsi="Arial Narrow" w:cs="Arial"/>
                <w:spacing w:val="-3"/>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634" w:type="dxa"/>
            <w:gridSpan w:val="2"/>
            <w:shd w:val="clear" w:color="auto" w:fill="auto"/>
            <w:textDirection w:val="btLr"/>
          </w:tcPr>
          <w:p w14:paraId="489CEBEB" w14:textId="380D316F"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4713633F" w14:textId="6D2E48DC" w:rsidR="001838E1" w:rsidRPr="00A7059C" w:rsidRDefault="001838E1"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1"/>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418" w:type="dxa"/>
            <w:shd w:val="clear" w:color="auto" w:fill="auto"/>
          </w:tcPr>
          <w:p w14:paraId="23AE2273" w14:textId="77777777" w:rsidR="001838E1" w:rsidRPr="00A7059C" w:rsidRDefault="001838E1" w:rsidP="00A7059C">
            <w:pPr>
              <w:shd w:val="clear" w:color="auto" w:fill="FFFFFF" w:themeFill="background1"/>
              <w:spacing w:before="5"/>
              <w:rPr>
                <w:rFonts w:ascii="Arial Narrow" w:hAnsi="Arial Narrow"/>
                <w:sz w:val="20"/>
                <w:szCs w:val="20"/>
              </w:rPr>
            </w:pPr>
          </w:p>
          <w:p w14:paraId="4DD34FA9" w14:textId="583F3A65" w:rsidR="001838E1" w:rsidRPr="00A7059C" w:rsidRDefault="009A7250" w:rsidP="00A7059C">
            <w:pPr>
              <w:shd w:val="clear" w:color="auto" w:fill="FFFFFF" w:themeFill="background1"/>
              <w:spacing w:before="5"/>
              <w:ind w:left="38"/>
              <w:jc w:val="center"/>
              <w:rPr>
                <w:rFonts w:ascii="Arial Narrow" w:eastAsia="Arial" w:hAnsi="Arial Narrow" w:cs="Arial"/>
                <w:spacing w:val="-3"/>
                <w:sz w:val="20"/>
                <w:szCs w:val="20"/>
              </w:rPr>
            </w:pPr>
            <w:r w:rsidRPr="00A7059C">
              <w:rPr>
                <w:rFonts w:ascii="Arial Narrow" w:eastAsia="Arial" w:hAnsi="Arial Narrow" w:cs="Arial"/>
                <w:sz w:val="20"/>
                <w:szCs w:val="20"/>
              </w:rPr>
              <w:t>Realizar seguimiento permanente a las condiciones de orden público en el área de ejecución del proyecto, adoptando oportunamente las medidas preventivas necesarias para mitigar posibles afectaciones a la ejecución contractual.</w:t>
            </w:r>
          </w:p>
        </w:tc>
      </w:tr>
      <w:tr w:rsidR="009A7250" w:rsidRPr="00A7059C" w14:paraId="1671DE91" w14:textId="77777777" w:rsidTr="00272AB9">
        <w:trPr>
          <w:gridAfter w:val="1"/>
          <w:wAfter w:w="351" w:type="dxa"/>
          <w:cantSplit/>
          <w:trHeight w:val="1208"/>
          <w:jc w:val="center"/>
        </w:trPr>
        <w:tc>
          <w:tcPr>
            <w:tcW w:w="421" w:type="dxa"/>
            <w:shd w:val="clear" w:color="auto" w:fill="auto"/>
            <w:textDirection w:val="btLr"/>
          </w:tcPr>
          <w:p w14:paraId="41E45148" w14:textId="25EFE804" w:rsidR="009A7250" w:rsidRPr="00A7059C" w:rsidRDefault="009A7250"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lastRenderedPageBreak/>
              <w:t>12</w:t>
            </w:r>
          </w:p>
        </w:tc>
        <w:tc>
          <w:tcPr>
            <w:tcW w:w="425" w:type="dxa"/>
            <w:shd w:val="clear" w:color="auto" w:fill="auto"/>
            <w:textDirection w:val="btLr"/>
          </w:tcPr>
          <w:p w14:paraId="6F0F126B" w14:textId="7FA49CB8" w:rsidR="009A7250" w:rsidRPr="00A7059C" w:rsidRDefault="009A7250"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304275DA" w14:textId="691D32AE" w:rsidR="009A7250" w:rsidRPr="00A7059C" w:rsidRDefault="009A7250"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na</w:t>
            </w:r>
          </w:p>
        </w:tc>
        <w:tc>
          <w:tcPr>
            <w:tcW w:w="426" w:type="dxa"/>
            <w:shd w:val="clear" w:color="auto" w:fill="auto"/>
            <w:textDirection w:val="btLr"/>
          </w:tcPr>
          <w:p w14:paraId="00B00417" w14:textId="202E3686" w:rsidR="009A7250" w:rsidRPr="00A7059C" w:rsidRDefault="009A7250"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4</w:t>
            </w:r>
            <w:r w:rsidRPr="00A7059C">
              <w:rPr>
                <w:rFonts w:ascii="Arial Narrow" w:eastAsia="Arial" w:hAnsi="Arial Narrow" w:cs="Arial"/>
                <w:spacing w:val="-1"/>
                <w:sz w:val="20"/>
                <w:szCs w:val="20"/>
              </w:rPr>
              <w:t xml:space="preserve"> </w:t>
            </w: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7B999C4D" w14:textId="27EE6914" w:rsidR="009A7250" w:rsidRPr="00A7059C" w:rsidRDefault="009A7250"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S</w:t>
            </w:r>
            <w:r w:rsidRPr="00A7059C">
              <w:rPr>
                <w:rFonts w:ascii="Arial Narrow" w:eastAsia="Arial" w:hAnsi="Arial Narrow" w:cs="Arial"/>
                <w:w w:val="99"/>
                <w:sz w:val="20"/>
                <w:szCs w:val="20"/>
              </w:rPr>
              <w:t>o</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l</w:t>
            </w:r>
            <w:r w:rsidRPr="00A7059C">
              <w:rPr>
                <w:rFonts w:ascii="Arial Narrow" w:eastAsia="Arial" w:hAnsi="Arial Narrow" w:cs="Arial"/>
                <w:w w:val="99"/>
                <w:sz w:val="20"/>
                <w:szCs w:val="20"/>
              </w:rPr>
              <w:t>es</w:t>
            </w:r>
          </w:p>
        </w:tc>
        <w:tc>
          <w:tcPr>
            <w:tcW w:w="2232" w:type="dxa"/>
            <w:shd w:val="clear" w:color="auto" w:fill="auto"/>
          </w:tcPr>
          <w:p w14:paraId="33189226" w14:textId="77777777" w:rsidR="009A7250" w:rsidRPr="00A7059C" w:rsidRDefault="009A7250" w:rsidP="00A7059C">
            <w:pPr>
              <w:shd w:val="clear" w:color="auto" w:fill="FFFFFF" w:themeFill="background1"/>
              <w:ind w:left="69"/>
              <w:rPr>
                <w:rFonts w:ascii="Arial Narrow" w:eastAsia="Arial" w:hAnsi="Arial Narrow" w:cs="Arial"/>
                <w:sz w:val="20"/>
                <w:szCs w:val="20"/>
              </w:rPr>
            </w:pPr>
          </w:p>
          <w:p w14:paraId="4F0E2DC9" w14:textId="60763D3F" w:rsidR="009A7250" w:rsidRPr="00A7059C" w:rsidRDefault="009A7250" w:rsidP="00A7059C">
            <w:pPr>
              <w:shd w:val="clear" w:color="auto" w:fill="FFFFFF" w:themeFill="background1"/>
              <w:ind w:left="69"/>
              <w:rPr>
                <w:rFonts w:ascii="Arial Narrow" w:eastAsia="Arial" w:hAnsi="Arial Narrow" w:cs="Arial"/>
                <w:spacing w:val="-1"/>
                <w:sz w:val="20"/>
                <w:szCs w:val="20"/>
              </w:rPr>
            </w:pPr>
            <w:r w:rsidRPr="00A7059C">
              <w:rPr>
                <w:rFonts w:ascii="Arial Narrow" w:eastAsia="Arial" w:hAnsi="Arial Narrow" w:cs="Arial"/>
                <w:sz w:val="20"/>
                <w:szCs w:val="20"/>
              </w:rPr>
              <w:t>Contagio de enfermedades transmisibles, incluido COVID-19, al personal vinculado a la ejecución del contrato de obra y de interventoría, que pueda afectar la disponibilidad del recurso humano y el normal desarrollo de las actividades contractuales.</w:t>
            </w:r>
          </w:p>
        </w:tc>
        <w:tc>
          <w:tcPr>
            <w:tcW w:w="2551" w:type="dxa"/>
            <w:shd w:val="clear" w:color="auto" w:fill="auto"/>
          </w:tcPr>
          <w:p w14:paraId="1E165823" w14:textId="77777777" w:rsidR="009A7250" w:rsidRPr="00A7059C" w:rsidRDefault="009A7250" w:rsidP="00A7059C">
            <w:pPr>
              <w:shd w:val="clear" w:color="auto" w:fill="FFFFFF" w:themeFill="background1"/>
              <w:ind w:left="32" w:right="38"/>
              <w:rPr>
                <w:rFonts w:ascii="Arial Narrow" w:eastAsia="Arial" w:hAnsi="Arial Narrow" w:cs="Arial"/>
                <w:spacing w:val="-1"/>
                <w:sz w:val="20"/>
                <w:szCs w:val="20"/>
              </w:rPr>
            </w:pPr>
          </w:p>
          <w:p w14:paraId="643436F0" w14:textId="77777777" w:rsidR="009A7250" w:rsidRPr="00A7059C" w:rsidRDefault="009A7250" w:rsidP="00A7059C">
            <w:pPr>
              <w:shd w:val="clear" w:color="auto" w:fill="FFFFFF" w:themeFill="background1"/>
              <w:ind w:left="32" w:right="38"/>
              <w:rPr>
                <w:rFonts w:ascii="Arial Narrow" w:eastAsia="Arial" w:hAnsi="Arial Narrow" w:cs="Arial"/>
                <w:spacing w:val="-1"/>
                <w:sz w:val="20"/>
                <w:szCs w:val="20"/>
              </w:rPr>
            </w:pPr>
            <w:r w:rsidRPr="00A7059C">
              <w:rPr>
                <w:rFonts w:ascii="Arial Narrow" w:eastAsia="Arial" w:hAnsi="Arial Narrow" w:cs="Arial"/>
                <w:spacing w:val="-1"/>
                <w:sz w:val="20"/>
                <w:szCs w:val="20"/>
              </w:rPr>
              <w:t>Suspensión temporal de las actividades de obra e interventoría como consecuencia de la implementación de medidas preventivas para evitar la propagación de contagios, generando la paralización o disminución del ritmo de ejecución del proyecto, con posibles afectaciones al cronograma y a los plazos contractuales.</w:t>
            </w:r>
          </w:p>
          <w:p w14:paraId="6DFF481E" w14:textId="5A3FFF5B" w:rsidR="009A7250" w:rsidRPr="00A7059C" w:rsidRDefault="009A7250" w:rsidP="00A7059C">
            <w:pPr>
              <w:shd w:val="clear" w:color="auto" w:fill="FFFFFF" w:themeFill="background1"/>
              <w:ind w:left="32" w:right="38"/>
              <w:rPr>
                <w:rFonts w:ascii="Arial Narrow" w:eastAsia="Arial" w:hAnsi="Arial Narrow" w:cs="Arial"/>
                <w:sz w:val="20"/>
                <w:szCs w:val="20"/>
              </w:rPr>
            </w:pPr>
          </w:p>
        </w:tc>
        <w:tc>
          <w:tcPr>
            <w:tcW w:w="320" w:type="dxa"/>
            <w:shd w:val="clear" w:color="auto" w:fill="auto"/>
            <w:textDirection w:val="btLr"/>
          </w:tcPr>
          <w:p w14:paraId="757E8767" w14:textId="3F9950D2"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4</w:t>
            </w:r>
          </w:p>
        </w:tc>
        <w:tc>
          <w:tcPr>
            <w:tcW w:w="389" w:type="dxa"/>
            <w:shd w:val="clear" w:color="auto" w:fill="auto"/>
            <w:textDirection w:val="btLr"/>
          </w:tcPr>
          <w:p w14:paraId="121D78D3" w14:textId="77BE5337"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4</w:t>
            </w:r>
          </w:p>
        </w:tc>
        <w:tc>
          <w:tcPr>
            <w:tcW w:w="567" w:type="dxa"/>
            <w:shd w:val="clear" w:color="auto" w:fill="auto"/>
            <w:textDirection w:val="btLr"/>
          </w:tcPr>
          <w:p w14:paraId="0FB0FA9E" w14:textId="5B8B5765"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8</w:t>
            </w:r>
          </w:p>
        </w:tc>
        <w:tc>
          <w:tcPr>
            <w:tcW w:w="425" w:type="dxa"/>
            <w:shd w:val="clear" w:color="auto" w:fill="auto"/>
            <w:textDirection w:val="btLr"/>
          </w:tcPr>
          <w:p w14:paraId="138B2936" w14:textId="0BA4A59F" w:rsidR="009A7250" w:rsidRPr="00A7059C" w:rsidRDefault="009A7250" w:rsidP="00A7059C">
            <w:pPr>
              <w:shd w:val="clear" w:color="auto" w:fill="FFFFFF" w:themeFill="background1"/>
              <w:ind w:left="69"/>
              <w:jc w:val="center"/>
              <w:rPr>
                <w:rFonts w:ascii="Arial Narrow" w:eastAsia="Arial" w:hAnsi="Arial Narrow" w:cs="Arial"/>
                <w:b/>
                <w:spacing w:val="-1"/>
                <w:w w:val="99"/>
                <w:sz w:val="20"/>
                <w:szCs w:val="20"/>
              </w:rPr>
            </w:pPr>
            <w:r w:rsidRPr="00A7059C">
              <w:rPr>
                <w:rFonts w:ascii="Arial Narrow" w:eastAsia="Arial" w:hAnsi="Arial Narrow" w:cs="Arial"/>
                <w:b/>
                <w:color w:val="FFFFFF"/>
                <w:spacing w:val="-1"/>
                <w:w w:val="99"/>
                <w:sz w:val="20"/>
                <w:szCs w:val="20"/>
              </w:rPr>
              <w:t>E</w:t>
            </w:r>
            <w:r w:rsidRPr="00A7059C">
              <w:rPr>
                <w:rFonts w:ascii="Arial Narrow" w:eastAsia="Arial" w:hAnsi="Arial Narrow" w:cs="Arial"/>
                <w:b/>
                <w:color w:val="FFFFFF"/>
                <w:w w:val="99"/>
                <w:sz w:val="20"/>
                <w:szCs w:val="20"/>
              </w:rPr>
              <w:t>x</w:t>
            </w:r>
            <w:r w:rsidRPr="00A7059C">
              <w:rPr>
                <w:rFonts w:ascii="Arial Narrow" w:eastAsia="Arial" w:hAnsi="Arial Narrow" w:cs="Arial"/>
                <w:b/>
                <w:color w:val="FFFFFF"/>
                <w:spacing w:val="1"/>
                <w:w w:val="99"/>
                <w:sz w:val="20"/>
                <w:szCs w:val="20"/>
              </w:rPr>
              <w:t>t</w:t>
            </w:r>
            <w:r w:rsidRPr="00A7059C">
              <w:rPr>
                <w:rFonts w:ascii="Arial Narrow" w:eastAsia="Arial" w:hAnsi="Arial Narrow" w:cs="Arial"/>
                <w:b/>
                <w:color w:val="FFFFFF"/>
                <w:spacing w:val="2"/>
                <w:w w:val="99"/>
                <w:sz w:val="20"/>
                <w:szCs w:val="20"/>
              </w:rPr>
              <w:t>r</w:t>
            </w:r>
            <w:r w:rsidRPr="00A7059C">
              <w:rPr>
                <w:rFonts w:ascii="Arial Narrow" w:eastAsia="Arial" w:hAnsi="Arial Narrow" w:cs="Arial"/>
                <w:b/>
                <w:color w:val="FFFFFF"/>
                <w:spacing w:val="-3"/>
                <w:w w:val="99"/>
                <w:sz w:val="20"/>
                <w:szCs w:val="20"/>
              </w:rPr>
              <w:t>e</w:t>
            </w:r>
            <w:r w:rsidRPr="00A7059C">
              <w:rPr>
                <w:rFonts w:ascii="Arial Narrow" w:eastAsia="Arial" w:hAnsi="Arial Narrow" w:cs="Arial"/>
                <w:b/>
                <w:color w:val="FFFFFF"/>
                <w:spacing w:val="1"/>
                <w:w w:val="99"/>
                <w:sz w:val="20"/>
                <w:szCs w:val="20"/>
              </w:rPr>
              <w:t>m</w:t>
            </w:r>
            <w:r w:rsidRPr="00A7059C">
              <w:rPr>
                <w:rFonts w:ascii="Arial Narrow" w:eastAsia="Arial" w:hAnsi="Arial Narrow" w:cs="Arial"/>
                <w:b/>
                <w:color w:val="FFFFFF"/>
                <w:w w:val="99"/>
                <w:sz w:val="20"/>
                <w:szCs w:val="20"/>
              </w:rPr>
              <w:t>o</w:t>
            </w:r>
          </w:p>
        </w:tc>
        <w:tc>
          <w:tcPr>
            <w:tcW w:w="567" w:type="dxa"/>
            <w:shd w:val="clear" w:color="auto" w:fill="auto"/>
            <w:textDirection w:val="btLr"/>
          </w:tcPr>
          <w:p w14:paraId="467275C4" w14:textId="77777777" w:rsidR="009A7250" w:rsidRPr="00A7059C" w:rsidRDefault="009A7250" w:rsidP="00A7059C">
            <w:pPr>
              <w:shd w:val="clear" w:color="auto" w:fill="FFFFFF" w:themeFill="background1"/>
              <w:spacing w:before="7"/>
              <w:rPr>
                <w:rFonts w:ascii="Arial Narrow" w:hAnsi="Arial Narrow"/>
                <w:sz w:val="20"/>
                <w:szCs w:val="20"/>
              </w:rPr>
            </w:pPr>
          </w:p>
          <w:p w14:paraId="5CB8BDBA" w14:textId="301CB21A" w:rsidR="009A7250" w:rsidRPr="00A7059C" w:rsidRDefault="009A7250" w:rsidP="00A7059C">
            <w:pPr>
              <w:shd w:val="clear" w:color="auto" w:fill="FFFFFF" w:themeFill="background1"/>
              <w:spacing w:before="7"/>
              <w:jc w:val="center"/>
              <w:rPr>
                <w:rFonts w:ascii="Arial Narrow" w:hAnsi="Arial Narrow"/>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3261" w:type="dxa"/>
            <w:shd w:val="clear" w:color="auto" w:fill="auto"/>
          </w:tcPr>
          <w:p w14:paraId="19AA3478" w14:textId="77777777" w:rsidR="009A7250" w:rsidRPr="00A7059C" w:rsidRDefault="009A7250" w:rsidP="00A7059C">
            <w:pPr>
              <w:shd w:val="clear" w:color="auto" w:fill="FFFFFF" w:themeFill="background1"/>
              <w:ind w:left="66"/>
              <w:rPr>
                <w:rFonts w:ascii="Arial Narrow" w:eastAsia="Arial" w:hAnsi="Arial Narrow" w:cs="Arial"/>
                <w:sz w:val="20"/>
                <w:szCs w:val="20"/>
              </w:rPr>
            </w:pPr>
          </w:p>
          <w:p w14:paraId="365382DB" w14:textId="0082169D" w:rsidR="009A7250" w:rsidRPr="00A7059C" w:rsidRDefault="009A7250" w:rsidP="00A7059C">
            <w:pPr>
              <w:shd w:val="clear" w:color="auto" w:fill="FFFFFF" w:themeFill="background1"/>
              <w:ind w:left="66"/>
              <w:rPr>
                <w:rFonts w:ascii="Arial Narrow" w:eastAsia="Arial" w:hAnsi="Arial Narrow" w:cs="Arial"/>
                <w:spacing w:val="2"/>
                <w:sz w:val="20"/>
                <w:szCs w:val="20"/>
              </w:rPr>
            </w:pPr>
            <w:r w:rsidRPr="00A7059C">
              <w:rPr>
                <w:rFonts w:ascii="Arial Narrow" w:eastAsia="Arial" w:hAnsi="Arial Narrow" w:cs="Arial"/>
                <w:sz w:val="20"/>
                <w:szCs w:val="20"/>
              </w:rPr>
              <w:t>Aplicar y supervisar el cumplimiento de los protocolos de bioseguridad, control de acceso del personal y de terceros a la obra, y las demás medidas preventivas establecidas por las autoridades competentes, con el fin de minimizar el riesgo de contagios durante la ejecución del contrato.</w:t>
            </w:r>
          </w:p>
        </w:tc>
        <w:tc>
          <w:tcPr>
            <w:tcW w:w="357" w:type="dxa"/>
            <w:shd w:val="clear" w:color="auto" w:fill="auto"/>
            <w:textDirection w:val="btLr"/>
          </w:tcPr>
          <w:p w14:paraId="3CCFCFD2" w14:textId="44B6911B"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position w:val="-3"/>
                <w:sz w:val="20"/>
                <w:szCs w:val="20"/>
              </w:rPr>
              <w:t>4</w:t>
            </w:r>
          </w:p>
        </w:tc>
        <w:tc>
          <w:tcPr>
            <w:tcW w:w="426" w:type="dxa"/>
            <w:shd w:val="clear" w:color="auto" w:fill="auto"/>
            <w:textDirection w:val="btLr"/>
          </w:tcPr>
          <w:p w14:paraId="0B6470FA" w14:textId="2AE992F3"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358" w:type="dxa"/>
            <w:shd w:val="clear" w:color="auto" w:fill="auto"/>
            <w:textDirection w:val="btLr"/>
          </w:tcPr>
          <w:p w14:paraId="274ED773" w14:textId="5DB73B75"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6</w:t>
            </w:r>
          </w:p>
        </w:tc>
        <w:tc>
          <w:tcPr>
            <w:tcW w:w="442" w:type="dxa"/>
            <w:shd w:val="clear" w:color="auto" w:fill="auto"/>
          </w:tcPr>
          <w:p w14:paraId="16AC2C33" w14:textId="77777777" w:rsidR="009A7250" w:rsidRPr="00A7059C" w:rsidRDefault="009A7250" w:rsidP="00A7059C">
            <w:pPr>
              <w:shd w:val="clear" w:color="auto" w:fill="FFFFFF" w:themeFill="background1"/>
              <w:ind w:left="69"/>
              <w:jc w:val="center"/>
              <w:rPr>
                <w:rFonts w:ascii="Arial Narrow" w:eastAsia="Arial" w:hAnsi="Arial Narrow" w:cs="Arial"/>
                <w:spacing w:val="-3"/>
                <w:sz w:val="20"/>
                <w:szCs w:val="20"/>
              </w:rPr>
            </w:pPr>
          </w:p>
        </w:tc>
        <w:tc>
          <w:tcPr>
            <w:tcW w:w="475" w:type="dxa"/>
            <w:gridSpan w:val="2"/>
            <w:shd w:val="clear" w:color="auto" w:fill="auto"/>
            <w:textDirection w:val="btLr"/>
          </w:tcPr>
          <w:p w14:paraId="662856B3" w14:textId="5970E6C5" w:rsidR="009A7250" w:rsidRPr="00A7059C" w:rsidRDefault="009A7250"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5B5209A7" w14:textId="77777777" w:rsidR="009A7250" w:rsidRPr="00A7059C" w:rsidRDefault="009A7250" w:rsidP="00A7059C">
            <w:pPr>
              <w:shd w:val="clear" w:color="auto" w:fill="FFFFFF" w:themeFill="background1"/>
              <w:spacing w:before="5"/>
              <w:rPr>
                <w:rFonts w:ascii="Arial Narrow" w:hAnsi="Arial Narrow"/>
                <w:sz w:val="20"/>
                <w:szCs w:val="20"/>
              </w:rPr>
            </w:pPr>
          </w:p>
          <w:p w14:paraId="3492F761" w14:textId="75492FB2" w:rsidR="009A7250" w:rsidRPr="00A7059C" w:rsidRDefault="009A7250" w:rsidP="00A7059C">
            <w:pPr>
              <w:shd w:val="clear" w:color="auto" w:fill="FFFFFF" w:themeFill="background1"/>
              <w:spacing w:before="5"/>
              <w:jc w:val="center"/>
              <w:rPr>
                <w:rFonts w:ascii="Arial Narrow" w:hAnsi="Arial Narrow"/>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634" w:type="dxa"/>
            <w:gridSpan w:val="2"/>
            <w:shd w:val="clear" w:color="auto" w:fill="auto"/>
            <w:textDirection w:val="btLr"/>
          </w:tcPr>
          <w:p w14:paraId="052922BA" w14:textId="13B7AC50" w:rsidR="009A7250" w:rsidRPr="00A7059C" w:rsidRDefault="009A7250"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1625EEEC" w14:textId="085A3B3A" w:rsidR="009A7250" w:rsidRPr="00A7059C" w:rsidRDefault="009A7250"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1"/>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418" w:type="dxa"/>
            <w:shd w:val="clear" w:color="auto" w:fill="auto"/>
          </w:tcPr>
          <w:p w14:paraId="089EE276" w14:textId="77777777" w:rsidR="009A7250" w:rsidRPr="00A7059C" w:rsidRDefault="009A7250" w:rsidP="00A7059C">
            <w:pPr>
              <w:shd w:val="clear" w:color="auto" w:fill="FFFFFF" w:themeFill="background1"/>
              <w:spacing w:before="5"/>
              <w:rPr>
                <w:rFonts w:ascii="Arial Narrow" w:hAnsi="Arial Narrow"/>
                <w:sz w:val="20"/>
                <w:szCs w:val="20"/>
              </w:rPr>
            </w:pPr>
          </w:p>
          <w:p w14:paraId="484B93CC" w14:textId="67D7DF73" w:rsidR="009A7250" w:rsidRPr="00A7059C" w:rsidRDefault="009A7250" w:rsidP="00A7059C">
            <w:pPr>
              <w:shd w:val="clear" w:color="auto" w:fill="FFFFFF" w:themeFill="background1"/>
              <w:spacing w:before="5"/>
              <w:jc w:val="center"/>
              <w:rPr>
                <w:rFonts w:ascii="Arial Narrow" w:eastAsia="Arial" w:hAnsi="Arial Narrow" w:cs="Arial"/>
                <w:sz w:val="20"/>
                <w:szCs w:val="20"/>
              </w:rPr>
            </w:pPr>
            <w:r w:rsidRPr="00A7059C">
              <w:rPr>
                <w:rFonts w:ascii="Arial Narrow" w:eastAsia="Arial" w:hAnsi="Arial Narrow" w:cs="Arial"/>
                <w:sz w:val="20"/>
                <w:szCs w:val="20"/>
              </w:rPr>
              <w:t>Realizar seguimiento permanente a las condiciones de orden público en la zona de ejecución del proyecto y adoptar oportunamente las medidas preventivas y de contingencia que permitan mitigar los riesgos y garantizar la continuidad de la ejecución contractual.</w:t>
            </w:r>
          </w:p>
        </w:tc>
      </w:tr>
      <w:tr w:rsidR="009A7250" w:rsidRPr="00A7059C" w14:paraId="04B496C0" w14:textId="77777777" w:rsidTr="00272AB9">
        <w:trPr>
          <w:gridAfter w:val="1"/>
          <w:wAfter w:w="351" w:type="dxa"/>
          <w:cantSplit/>
          <w:trHeight w:val="1208"/>
          <w:jc w:val="center"/>
        </w:trPr>
        <w:tc>
          <w:tcPr>
            <w:tcW w:w="421" w:type="dxa"/>
            <w:shd w:val="clear" w:color="auto" w:fill="auto"/>
            <w:textDirection w:val="btLr"/>
          </w:tcPr>
          <w:p w14:paraId="05FD243C" w14:textId="4C356853" w:rsidR="009A7250" w:rsidRPr="00A7059C" w:rsidRDefault="009A7250"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lastRenderedPageBreak/>
              <w:t>13</w:t>
            </w:r>
          </w:p>
        </w:tc>
        <w:tc>
          <w:tcPr>
            <w:tcW w:w="425" w:type="dxa"/>
            <w:shd w:val="clear" w:color="auto" w:fill="auto"/>
            <w:textDirection w:val="btLr"/>
          </w:tcPr>
          <w:p w14:paraId="5B63CBF1" w14:textId="37F01896" w:rsidR="009A7250" w:rsidRPr="00A7059C" w:rsidRDefault="009A7250"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s</w:t>
            </w:r>
            <w:r w:rsidRPr="00A7059C">
              <w:rPr>
                <w:rFonts w:ascii="Arial Narrow" w:eastAsia="Arial" w:hAnsi="Arial Narrow" w:cs="Arial"/>
                <w:w w:val="99"/>
                <w:sz w:val="20"/>
                <w:szCs w:val="20"/>
              </w:rPr>
              <w:t>p</w:t>
            </w: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f</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o</w:t>
            </w:r>
          </w:p>
        </w:tc>
        <w:tc>
          <w:tcPr>
            <w:tcW w:w="425" w:type="dxa"/>
            <w:shd w:val="clear" w:color="auto" w:fill="auto"/>
            <w:textDirection w:val="btLr"/>
          </w:tcPr>
          <w:p w14:paraId="1E93B498" w14:textId="10EC0391" w:rsidR="009A7250" w:rsidRPr="00A7059C" w:rsidRDefault="009A7250"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w w:val="99"/>
                <w:sz w:val="20"/>
                <w:szCs w:val="20"/>
              </w:rPr>
              <w:t>Inte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no</w:t>
            </w:r>
          </w:p>
        </w:tc>
        <w:tc>
          <w:tcPr>
            <w:tcW w:w="426" w:type="dxa"/>
            <w:shd w:val="clear" w:color="auto" w:fill="auto"/>
            <w:textDirection w:val="btLr"/>
          </w:tcPr>
          <w:p w14:paraId="2383EF1B" w14:textId="495199AE" w:rsidR="009A7250" w:rsidRPr="00A7059C" w:rsidRDefault="009A7250"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pacing w:val="2"/>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1778A804" w14:textId="5A819767" w:rsidR="009A7250" w:rsidRPr="00A7059C" w:rsidRDefault="009A7250"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sz w:val="20"/>
                <w:szCs w:val="20"/>
              </w:rPr>
              <w:t>R</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go</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de</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w w:val="99"/>
                <w:sz w:val="20"/>
                <w:szCs w:val="20"/>
              </w:rPr>
              <w:t>nat</w:t>
            </w:r>
            <w:r w:rsidRPr="00A7059C">
              <w:rPr>
                <w:rFonts w:ascii="Arial Narrow" w:eastAsia="Arial" w:hAnsi="Arial Narrow" w:cs="Arial"/>
                <w:spacing w:val="2"/>
                <w:w w:val="99"/>
                <w:sz w:val="20"/>
                <w:szCs w:val="20"/>
              </w:rPr>
              <w:t>u</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l</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z</w:t>
            </w:r>
            <w:r w:rsidRPr="00A7059C">
              <w:rPr>
                <w:rFonts w:ascii="Arial Narrow" w:eastAsia="Arial" w:hAnsi="Arial Narrow" w:cs="Arial"/>
                <w:w w:val="99"/>
                <w:sz w:val="20"/>
                <w:szCs w:val="20"/>
              </w:rPr>
              <w:t>a</w:t>
            </w:r>
          </w:p>
        </w:tc>
        <w:tc>
          <w:tcPr>
            <w:tcW w:w="2232" w:type="dxa"/>
            <w:shd w:val="clear" w:color="auto" w:fill="auto"/>
          </w:tcPr>
          <w:p w14:paraId="6FC9FBE4" w14:textId="77777777" w:rsidR="009A7250" w:rsidRPr="00A7059C" w:rsidRDefault="009A7250" w:rsidP="00A7059C">
            <w:pPr>
              <w:shd w:val="clear" w:color="auto" w:fill="FFFFFF" w:themeFill="background1"/>
              <w:ind w:left="69"/>
              <w:rPr>
                <w:rFonts w:ascii="Arial Narrow" w:eastAsia="Arial" w:hAnsi="Arial Narrow" w:cs="Arial"/>
                <w:sz w:val="20"/>
                <w:szCs w:val="20"/>
              </w:rPr>
            </w:pPr>
          </w:p>
          <w:p w14:paraId="0AD266B1" w14:textId="486F457F" w:rsidR="009A7250" w:rsidRPr="00A7059C" w:rsidRDefault="009A7250"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Durante la ejecución del proyecto pueden presentarse condiciones de inestabilidad geológica, geotécnica o hidrogeológica, tales como fallas en taludes, deslizamientos, asentamientos, inestabilidad en excavaciones a cielo abierto, procesos de erosión en márgenes de cuerpos de agua, presencia de aguas subterráneas o cualquier otra condición del terreno que afecte la estabilidad de las obras.</w:t>
            </w:r>
          </w:p>
        </w:tc>
        <w:tc>
          <w:tcPr>
            <w:tcW w:w="2551" w:type="dxa"/>
            <w:shd w:val="clear" w:color="auto" w:fill="auto"/>
          </w:tcPr>
          <w:p w14:paraId="16DC0F9A" w14:textId="77777777" w:rsidR="009A7250" w:rsidRPr="00A7059C" w:rsidRDefault="009A7250" w:rsidP="00A7059C">
            <w:pPr>
              <w:shd w:val="clear" w:color="auto" w:fill="FFFFFF" w:themeFill="background1"/>
              <w:ind w:left="32" w:right="38"/>
              <w:rPr>
                <w:rFonts w:ascii="Arial Narrow" w:eastAsia="Arial" w:hAnsi="Arial Narrow" w:cs="Arial"/>
                <w:sz w:val="20"/>
                <w:szCs w:val="20"/>
              </w:rPr>
            </w:pPr>
          </w:p>
          <w:p w14:paraId="44BA417C" w14:textId="3AE8FA6E" w:rsidR="009A7250" w:rsidRPr="00A7059C" w:rsidRDefault="009A7250" w:rsidP="00A7059C">
            <w:pPr>
              <w:shd w:val="clear" w:color="auto" w:fill="FFFFFF" w:themeFill="background1"/>
              <w:ind w:left="32" w:right="38"/>
              <w:rPr>
                <w:rFonts w:ascii="Arial Narrow" w:eastAsia="Arial" w:hAnsi="Arial Narrow" w:cs="Arial"/>
                <w:spacing w:val="-1"/>
                <w:sz w:val="20"/>
                <w:szCs w:val="20"/>
              </w:rPr>
            </w:pPr>
            <w:r w:rsidRPr="00A7059C">
              <w:rPr>
                <w:rFonts w:ascii="Arial Narrow" w:eastAsia="Arial" w:hAnsi="Arial Narrow" w:cs="Arial"/>
                <w:sz w:val="20"/>
                <w:szCs w:val="20"/>
              </w:rPr>
              <w:t>Afectación de la ejecución del contrato, incremento en los costos por mayores cantidades de obra y posible ampliación del plazo de ejecución.</w:t>
            </w:r>
          </w:p>
        </w:tc>
        <w:tc>
          <w:tcPr>
            <w:tcW w:w="320" w:type="dxa"/>
            <w:shd w:val="clear" w:color="auto" w:fill="auto"/>
            <w:textDirection w:val="btLr"/>
          </w:tcPr>
          <w:p w14:paraId="386EF9D4" w14:textId="5302632A"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389" w:type="dxa"/>
            <w:shd w:val="clear" w:color="auto" w:fill="auto"/>
            <w:textDirection w:val="btLr"/>
          </w:tcPr>
          <w:p w14:paraId="1473144F" w14:textId="1DA335BA"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3</w:t>
            </w:r>
          </w:p>
        </w:tc>
        <w:tc>
          <w:tcPr>
            <w:tcW w:w="567" w:type="dxa"/>
            <w:shd w:val="clear" w:color="auto" w:fill="auto"/>
            <w:textDirection w:val="btLr"/>
          </w:tcPr>
          <w:p w14:paraId="1DDEC975" w14:textId="1950D087"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425" w:type="dxa"/>
            <w:shd w:val="clear" w:color="auto" w:fill="auto"/>
            <w:textDirection w:val="btLr"/>
          </w:tcPr>
          <w:p w14:paraId="06E34E2C" w14:textId="4C5C881C" w:rsidR="009A7250" w:rsidRPr="00A7059C" w:rsidRDefault="009A7250" w:rsidP="00A7059C">
            <w:pPr>
              <w:shd w:val="clear" w:color="auto" w:fill="FFFFFF" w:themeFill="background1"/>
              <w:ind w:left="69"/>
              <w:jc w:val="center"/>
              <w:rPr>
                <w:rFonts w:ascii="Arial Narrow" w:eastAsia="Arial" w:hAnsi="Arial Narrow" w:cs="Arial"/>
                <w:b/>
                <w:color w:val="FFFFFF"/>
                <w:spacing w:val="-1"/>
                <w:w w:val="99"/>
                <w:sz w:val="20"/>
                <w:szCs w:val="20"/>
              </w:rPr>
            </w:pPr>
            <w:r w:rsidRPr="00A7059C">
              <w:rPr>
                <w:rFonts w:ascii="Arial Narrow" w:eastAsia="Arial" w:hAnsi="Arial Narrow" w:cs="Arial"/>
                <w:w w:val="99"/>
                <w:sz w:val="20"/>
                <w:szCs w:val="20"/>
              </w:rPr>
              <w:t>Med</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w:t>
            </w:r>
          </w:p>
        </w:tc>
        <w:tc>
          <w:tcPr>
            <w:tcW w:w="567" w:type="dxa"/>
            <w:shd w:val="clear" w:color="auto" w:fill="auto"/>
            <w:textDirection w:val="btLr"/>
          </w:tcPr>
          <w:p w14:paraId="14DE7570" w14:textId="77777777" w:rsidR="009A7250" w:rsidRPr="00A7059C" w:rsidRDefault="009A7250" w:rsidP="00A7059C">
            <w:pPr>
              <w:shd w:val="clear" w:color="auto" w:fill="FFFFFF" w:themeFill="background1"/>
              <w:spacing w:before="3"/>
              <w:rPr>
                <w:rFonts w:ascii="Arial Narrow" w:hAnsi="Arial Narrow"/>
                <w:sz w:val="20"/>
                <w:szCs w:val="20"/>
              </w:rPr>
            </w:pPr>
          </w:p>
          <w:p w14:paraId="593A9818" w14:textId="354C064E" w:rsidR="009A7250" w:rsidRPr="00A7059C" w:rsidRDefault="009A7250" w:rsidP="00A7059C">
            <w:pPr>
              <w:shd w:val="clear" w:color="auto" w:fill="FFFFFF" w:themeFill="background1"/>
              <w:spacing w:before="7"/>
              <w:jc w:val="center"/>
              <w:rPr>
                <w:rFonts w:ascii="Arial Narrow" w:hAnsi="Arial Narrow"/>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3261" w:type="dxa"/>
            <w:shd w:val="clear" w:color="auto" w:fill="auto"/>
          </w:tcPr>
          <w:p w14:paraId="58FB8FE6" w14:textId="77777777" w:rsidR="009A7250" w:rsidRPr="00A7059C" w:rsidRDefault="009A7250" w:rsidP="00A7059C">
            <w:pPr>
              <w:shd w:val="clear" w:color="auto" w:fill="FFFFFF" w:themeFill="background1"/>
              <w:ind w:left="66"/>
              <w:rPr>
                <w:rFonts w:ascii="Arial Narrow" w:eastAsia="Arial" w:hAnsi="Arial Narrow" w:cs="Arial"/>
                <w:sz w:val="20"/>
                <w:szCs w:val="20"/>
              </w:rPr>
            </w:pPr>
          </w:p>
          <w:p w14:paraId="37E9ADB5" w14:textId="1DC63C14" w:rsidR="009A7250" w:rsidRPr="00A7059C" w:rsidRDefault="009A7250"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Realizar monitoreo permanente de las condiciones geológicas y geotécnicas del área de intervención, implementar las medidas preventivas, correctivas o de mitigación recomendadas por los especialistas y, de ser necesario, adelantar los estudios técnicos complementarios que permitan garantizar la estabilidad de las obras. En caso de presentarse una emergencia, se deberá atender de manera inmediata, priorizando las acciones necesarias para restablecer la estabilidad del proyecto.</w:t>
            </w:r>
          </w:p>
        </w:tc>
        <w:tc>
          <w:tcPr>
            <w:tcW w:w="357" w:type="dxa"/>
            <w:shd w:val="clear" w:color="auto" w:fill="auto"/>
            <w:textDirection w:val="btLr"/>
          </w:tcPr>
          <w:p w14:paraId="1AB9BC31" w14:textId="22FB5237" w:rsidR="009A7250" w:rsidRPr="00A7059C" w:rsidRDefault="009A7250" w:rsidP="00A7059C">
            <w:pPr>
              <w:shd w:val="clear" w:color="auto" w:fill="FFFFFF" w:themeFill="background1"/>
              <w:ind w:left="69"/>
              <w:jc w:val="center"/>
              <w:rPr>
                <w:rFonts w:ascii="Arial Narrow" w:eastAsia="Arial" w:hAnsi="Arial Narrow" w:cs="Arial"/>
                <w:w w:val="99"/>
                <w:position w:val="-3"/>
                <w:sz w:val="20"/>
                <w:szCs w:val="20"/>
              </w:rPr>
            </w:pPr>
            <w:r w:rsidRPr="00A7059C">
              <w:rPr>
                <w:rFonts w:ascii="Arial Narrow" w:eastAsia="Arial" w:hAnsi="Arial Narrow" w:cs="Arial"/>
                <w:w w:val="99"/>
                <w:position w:val="-3"/>
                <w:sz w:val="20"/>
                <w:szCs w:val="20"/>
              </w:rPr>
              <w:t>3</w:t>
            </w:r>
          </w:p>
        </w:tc>
        <w:tc>
          <w:tcPr>
            <w:tcW w:w="426" w:type="dxa"/>
            <w:shd w:val="clear" w:color="auto" w:fill="auto"/>
            <w:textDirection w:val="btLr"/>
          </w:tcPr>
          <w:p w14:paraId="6275698F" w14:textId="1E8DC067"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358" w:type="dxa"/>
            <w:shd w:val="clear" w:color="auto" w:fill="auto"/>
            <w:textDirection w:val="btLr"/>
          </w:tcPr>
          <w:p w14:paraId="4D5F70E9" w14:textId="3F1B00A4" w:rsidR="009A7250" w:rsidRPr="00A7059C" w:rsidRDefault="009A7250"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442" w:type="dxa"/>
            <w:shd w:val="clear" w:color="auto" w:fill="auto"/>
            <w:textDirection w:val="btLr"/>
          </w:tcPr>
          <w:p w14:paraId="617B6BF1" w14:textId="09F46986" w:rsidR="009A7250" w:rsidRPr="00A7059C" w:rsidRDefault="009A7250" w:rsidP="00A7059C">
            <w:pPr>
              <w:shd w:val="clear" w:color="auto" w:fill="FFFFFF" w:themeFill="background1"/>
              <w:ind w:left="69"/>
              <w:jc w:val="center"/>
              <w:rPr>
                <w:rFonts w:ascii="Arial Narrow" w:eastAsia="Arial" w:hAnsi="Arial Narrow" w:cs="Arial"/>
                <w:spacing w:val="-3"/>
                <w:sz w:val="20"/>
                <w:szCs w:val="20"/>
              </w:rPr>
            </w:pPr>
            <w:r w:rsidRPr="00A7059C">
              <w:rPr>
                <w:rFonts w:ascii="Arial Narrow" w:eastAsia="Arial" w:hAnsi="Arial Narrow" w:cs="Arial"/>
                <w:w w:val="99"/>
                <w:sz w:val="20"/>
                <w:szCs w:val="20"/>
              </w:rPr>
              <w:t>Med</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w:t>
            </w:r>
          </w:p>
        </w:tc>
        <w:tc>
          <w:tcPr>
            <w:tcW w:w="475" w:type="dxa"/>
            <w:gridSpan w:val="2"/>
            <w:shd w:val="clear" w:color="auto" w:fill="auto"/>
            <w:textDirection w:val="btLr"/>
          </w:tcPr>
          <w:p w14:paraId="56E8D976" w14:textId="0080FA46" w:rsidR="009A7250" w:rsidRPr="00A7059C" w:rsidRDefault="009A7250"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6F0DF292" w14:textId="77777777" w:rsidR="009A7250" w:rsidRPr="00A7059C" w:rsidRDefault="009A7250" w:rsidP="00A7059C">
            <w:pPr>
              <w:shd w:val="clear" w:color="auto" w:fill="FFFFFF" w:themeFill="background1"/>
              <w:spacing w:before="11"/>
              <w:rPr>
                <w:rFonts w:ascii="Arial Narrow" w:hAnsi="Arial Narrow"/>
                <w:sz w:val="20"/>
                <w:szCs w:val="20"/>
              </w:rPr>
            </w:pPr>
          </w:p>
          <w:p w14:paraId="3DEB66B3" w14:textId="051FAC27" w:rsidR="009A7250" w:rsidRPr="00A7059C" w:rsidRDefault="009A7250" w:rsidP="00A7059C">
            <w:pPr>
              <w:shd w:val="clear" w:color="auto" w:fill="FFFFFF" w:themeFill="background1"/>
              <w:spacing w:before="5"/>
              <w:jc w:val="center"/>
              <w:rPr>
                <w:rFonts w:ascii="Arial Narrow" w:hAnsi="Arial Narrow"/>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634" w:type="dxa"/>
            <w:gridSpan w:val="2"/>
            <w:shd w:val="clear" w:color="auto" w:fill="auto"/>
            <w:textDirection w:val="btLr"/>
          </w:tcPr>
          <w:p w14:paraId="0ACFAAE9" w14:textId="2B1BFC68" w:rsidR="009A7250" w:rsidRPr="00A7059C" w:rsidRDefault="009A7250"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5BDC63DE" w14:textId="6BAEEA03" w:rsidR="009A7250" w:rsidRPr="00A7059C" w:rsidRDefault="009A7250"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1"/>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418" w:type="dxa"/>
            <w:shd w:val="clear" w:color="auto" w:fill="auto"/>
          </w:tcPr>
          <w:p w14:paraId="69E58680" w14:textId="77777777" w:rsidR="009A7250" w:rsidRPr="00A7059C" w:rsidRDefault="009A7250" w:rsidP="00A7059C">
            <w:pPr>
              <w:shd w:val="clear" w:color="auto" w:fill="FFFFFF" w:themeFill="background1"/>
              <w:spacing w:before="5"/>
              <w:ind w:right="33"/>
              <w:jc w:val="center"/>
              <w:rPr>
                <w:rFonts w:ascii="Arial Narrow" w:eastAsia="Arial" w:hAnsi="Arial Narrow" w:cs="Arial"/>
                <w:spacing w:val="-1"/>
                <w:position w:val="1"/>
                <w:sz w:val="20"/>
                <w:szCs w:val="20"/>
              </w:rPr>
            </w:pPr>
          </w:p>
          <w:p w14:paraId="30F01078" w14:textId="7C8087C5" w:rsidR="009A7250" w:rsidRPr="00A7059C" w:rsidRDefault="009A7250" w:rsidP="00A7059C">
            <w:pPr>
              <w:shd w:val="clear" w:color="auto" w:fill="FFFFFF" w:themeFill="background1"/>
              <w:spacing w:before="5"/>
              <w:ind w:right="33"/>
              <w:jc w:val="center"/>
              <w:rPr>
                <w:rFonts w:ascii="Arial Narrow" w:hAnsi="Arial Narrow"/>
                <w:sz w:val="20"/>
                <w:szCs w:val="20"/>
              </w:rPr>
            </w:pPr>
            <w:r w:rsidRPr="00A7059C">
              <w:rPr>
                <w:rFonts w:ascii="Arial Narrow" w:eastAsia="Arial" w:hAnsi="Arial Narrow" w:cs="Arial"/>
                <w:spacing w:val="-1"/>
                <w:position w:val="1"/>
                <w:sz w:val="20"/>
                <w:szCs w:val="20"/>
              </w:rPr>
              <w:t>Realizar seguimiento permanente a la disponibilidad de materiales, equipos, maquinaria, insumos y demás recursos requeridos para la ejecución del contrato, con el fin de prevenir desabastecimientos que puedan afectar el desarrollo normal de las actividades</w:t>
            </w:r>
          </w:p>
        </w:tc>
      </w:tr>
      <w:tr w:rsidR="00FC3B86" w:rsidRPr="00A7059C" w14:paraId="78B84FE8" w14:textId="77777777" w:rsidTr="00272AB9">
        <w:trPr>
          <w:cantSplit/>
          <w:trHeight w:val="1208"/>
          <w:jc w:val="center"/>
        </w:trPr>
        <w:tc>
          <w:tcPr>
            <w:tcW w:w="421" w:type="dxa"/>
            <w:shd w:val="clear" w:color="auto" w:fill="auto"/>
            <w:textDirection w:val="btLr"/>
          </w:tcPr>
          <w:p w14:paraId="5309F393" w14:textId="51BB3C70" w:rsidR="00FC3B86" w:rsidRPr="00A7059C" w:rsidRDefault="00FC3B86"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t>14</w:t>
            </w:r>
          </w:p>
        </w:tc>
        <w:tc>
          <w:tcPr>
            <w:tcW w:w="425" w:type="dxa"/>
            <w:shd w:val="clear" w:color="auto" w:fill="auto"/>
            <w:textDirection w:val="btLr"/>
          </w:tcPr>
          <w:p w14:paraId="3FD224B8" w14:textId="170A8469" w:rsidR="00FC3B86" w:rsidRPr="00A7059C" w:rsidRDefault="00FC3B86"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s</w:t>
            </w:r>
            <w:r w:rsidRPr="00A7059C">
              <w:rPr>
                <w:rFonts w:ascii="Arial Narrow" w:eastAsia="Arial" w:hAnsi="Arial Narrow" w:cs="Arial"/>
                <w:w w:val="99"/>
                <w:sz w:val="20"/>
                <w:szCs w:val="20"/>
              </w:rPr>
              <w:t>p</w:t>
            </w: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f</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o</w:t>
            </w:r>
          </w:p>
        </w:tc>
        <w:tc>
          <w:tcPr>
            <w:tcW w:w="425" w:type="dxa"/>
            <w:shd w:val="clear" w:color="auto" w:fill="auto"/>
            <w:textDirection w:val="btLr"/>
          </w:tcPr>
          <w:p w14:paraId="7BD78A45" w14:textId="09865CF5" w:rsidR="00FC3B86" w:rsidRPr="00A7059C" w:rsidRDefault="00FC3B86"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t>Inte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no</w:t>
            </w:r>
          </w:p>
        </w:tc>
        <w:tc>
          <w:tcPr>
            <w:tcW w:w="426" w:type="dxa"/>
            <w:shd w:val="clear" w:color="auto" w:fill="auto"/>
            <w:textDirection w:val="btLr"/>
          </w:tcPr>
          <w:p w14:paraId="16E07AB2" w14:textId="02A8C7F3" w:rsidR="00FC3B86" w:rsidRPr="00A7059C" w:rsidRDefault="00FC3B86"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2"/>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3CCFBB6E" w14:textId="200B5772"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pacing w:val="1"/>
                <w:w w:val="99"/>
                <w:sz w:val="20"/>
                <w:szCs w:val="20"/>
              </w:rPr>
              <w:t>O</w:t>
            </w:r>
            <w:r w:rsidRPr="00A7059C">
              <w:rPr>
                <w:rFonts w:ascii="Arial Narrow" w:eastAsia="Arial" w:hAnsi="Arial Narrow" w:cs="Arial"/>
                <w:w w:val="99"/>
                <w:sz w:val="20"/>
                <w:szCs w:val="20"/>
              </w:rPr>
              <w:t>pe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onal</w:t>
            </w:r>
          </w:p>
        </w:tc>
        <w:tc>
          <w:tcPr>
            <w:tcW w:w="2232" w:type="dxa"/>
            <w:shd w:val="clear" w:color="auto" w:fill="auto"/>
          </w:tcPr>
          <w:p w14:paraId="36400E15" w14:textId="77777777" w:rsidR="00FC3B86" w:rsidRPr="00A7059C" w:rsidRDefault="00FC3B86" w:rsidP="00A7059C">
            <w:pPr>
              <w:shd w:val="clear" w:color="auto" w:fill="FFFFFF" w:themeFill="background1"/>
              <w:ind w:left="69" w:right="7"/>
              <w:rPr>
                <w:rFonts w:ascii="Arial Narrow" w:eastAsia="Arial" w:hAnsi="Arial Narrow" w:cs="Arial"/>
                <w:sz w:val="20"/>
                <w:szCs w:val="20"/>
              </w:rPr>
            </w:pPr>
          </w:p>
          <w:p w14:paraId="085650B8" w14:textId="16241213" w:rsidR="00FC3B86" w:rsidRPr="00A7059C" w:rsidRDefault="00FC3B86" w:rsidP="00A7059C">
            <w:pPr>
              <w:shd w:val="clear" w:color="auto" w:fill="FFFFFF" w:themeFill="background1"/>
              <w:ind w:left="69"/>
              <w:rPr>
                <w:rFonts w:ascii="Arial Narrow" w:eastAsia="Arial" w:hAnsi="Arial Narrow" w:cs="Arial"/>
                <w:sz w:val="20"/>
                <w:szCs w:val="20"/>
              </w:rPr>
            </w:pPr>
            <w:r w:rsidRPr="00A7059C">
              <w:rPr>
                <w:rFonts w:ascii="Arial Narrow" w:eastAsia="Arial" w:hAnsi="Arial Narrow" w:cs="Arial"/>
                <w:sz w:val="20"/>
                <w:szCs w:val="20"/>
              </w:rPr>
              <w:t>Interferencia con las redes de servicios públicos existentes durante la ejecución de la obra, que pueda afectar el desarrollo normal de las actividades contractuales.</w:t>
            </w:r>
          </w:p>
        </w:tc>
        <w:tc>
          <w:tcPr>
            <w:tcW w:w="2551" w:type="dxa"/>
            <w:shd w:val="clear" w:color="auto" w:fill="auto"/>
          </w:tcPr>
          <w:p w14:paraId="241BD1C2" w14:textId="77777777" w:rsidR="00FC3B86" w:rsidRPr="00A7059C" w:rsidRDefault="00FC3B86" w:rsidP="00A7059C">
            <w:pPr>
              <w:shd w:val="clear" w:color="auto" w:fill="FFFFFF" w:themeFill="background1"/>
              <w:ind w:left="66"/>
              <w:rPr>
                <w:rFonts w:ascii="Arial Narrow" w:eastAsia="Arial" w:hAnsi="Arial Narrow" w:cs="Arial"/>
                <w:position w:val="1"/>
                <w:sz w:val="20"/>
                <w:szCs w:val="20"/>
              </w:rPr>
            </w:pPr>
          </w:p>
          <w:p w14:paraId="72634994" w14:textId="0184713D" w:rsidR="00FC3B86" w:rsidRPr="00A7059C" w:rsidRDefault="00FC3B86" w:rsidP="00A7059C">
            <w:pPr>
              <w:shd w:val="clear" w:color="auto" w:fill="FFFFFF" w:themeFill="background1"/>
              <w:ind w:left="32" w:right="38"/>
              <w:rPr>
                <w:rFonts w:ascii="Arial Narrow" w:eastAsia="Arial" w:hAnsi="Arial Narrow" w:cs="Arial"/>
                <w:sz w:val="20"/>
                <w:szCs w:val="20"/>
              </w:rPr>
            </w:pPr>
            <w:r w:rsidRPr="00A7059C">
              <w:rPr>
                <w:rFonts w:ascii="Arial Narrow" w:eastAsia="Arial" w:hAnsi="Arial Narrow" w:cs="Arial"/>
                <w:position w:val="1"/>
                <w:sz w:val="20"/>
                <w:szCs w:val="20"/>
              </w:rPr>
              <w:t>Afectación en la ejecución del contrato por la interferencia de redes de servicios públicos existentes, con posibles retrasos, incremento de costos y ajustes en la programación de la obra</w:t>
            </w:r>
          </w:p>
        </w:tc>
        <w:tc>
          <w:tcPr>
            <w:tcW w:w="320" w:type="dxa"/>
            <w:shd w:val="clear" w:color="auto" w:fill="auto"/>
            <w:textDirection w:val="btLr"/>
          </w:tcPr>
          <w:p w14:paraId="660AAF72" w14:textId="67D15EA5"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389" w:type="dxa"/>
            <w:shd w:val="clear" w:color="auto" w:fill="auto"/>
            <w:textDirection w:val="btLr"/>
          </w:tcPr>
          <w:p w14:paraId="42F98BD8" w14:textId="6628D4D4"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567" w:type="dxa"/>
            <w:shd w:val="clear" w:color="auto" w:fill="auto"/>
            <w:textDirection w:val="btLr"/>
          </w:tcPr>
          <w:p w14:paraId="7A76B8BA" w14:textId="4779B0A4"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4</w:t>
            </w:r>
          </w:p>
        </w:tc>
        <w:tc>
          <w:tcPr>
            <w:tcW w:w="425" w:type="dxa"/>
            <w:shd w:val="clear" w:color="auto" w:fill="auto"/>
            <w:textDirection w:val="btLr"/>
          </w:tcPr>
          <w:p w14:paraId="3799C0EA" w14:textId="227A6570"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spacing w:val="-1"/>
                <w:w w:val="99"/>
                <w:sz w:val="20"/>
                <w:szCs w:val="20"/>
              </w:rPr>
              <w:t>B</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o</w:t>
            </w:r>
          </w:p>
        </w:tc>
        <w:tc>
          <w:tcPr>
            <w:tcW w:w="567" w:type="dxa"/>
            <w:shd w:val="clear" w:color="auto" w:fill="auto"/>
            <w:textDirection w:val="btLr"/>
          </w:tcPr>
          <w:p w14:paraId="4C9235B4" w14:textId="77777777" w:rsidR="00FC3B86" w:rsidRPr="00A7059C" w:rsidRDefault="00FC3B86" w:rsidP="00A7059C">
            <w:pPr>
              <w:shd w:val="clear" w:color="auto" w:fill="FFFFFF" w:themeFill="background1"/>
              <w:spacing w:before="3"/>
              <w:jc w:val="center"/>
              <w:rPr>
                <w:rFonts w:ascii="Arial Narrow" w:eastAsia="Arial" w:hAnsi="Arial Narrow" w:cs="Arial"/>
                <w:w w:val="99"/>
                <w:sz w:val="20"/>
                <w:szCs w:val="20"/>
              </w:rPr>
            </w:pPr>
          </w:p>
          <w:p w14:paraId="208AA8E7" w14:textId="20232730" w:rsidR="00FC3B86" w:rsidRPr="00A7059C" w:rsidRDefault="00FC3B86" w:rsidP="00A7059C">
            <w:pPr>
              <w:shd w:val="clear" w:color="auto" w:fill="FFFFFF" w:themeFill="background1"/>
              <w:spacing w:before="3"/>
              <w:jc w:val="center"/>
              <w:rPr>
                <w:rFonts w:ascii="Arial Narrow" w:eastAsia="Arial" w:hAnsi="Arial Narrow" w:cs="Arial"/>
                <w:w w:val="99"/>
                <w:sz w:val="20"/>
                <w:szCs w:val="20"/>
              </w:rPr>
            </w:pPr>
            <w:r w:rsidRPr="00A7059C">
              <w:rPr>
                <w:rFonts w:ascii="Arial Narrow" w:eastAsia="Arial" w:hAnsi="Arial Narrow" w:cs="Arial"/>
                <w:w w:val="99"/>
                <w:sz w:val="20"/>
                <w:szCs w:val="20"/>
              </w:rPr>
              <w:t>Contratista</w:t>
            </w:r>
          </w:p>
        </w:tc>
        <w:tc>
          <w:tcPr>
            <w:tcW w:w="3261" w:type="dxa"/>
            <w:shd w:val="clear" w:color="auto" w:fill="auto"/>
          </w:tcPr>
          <w:p w14:paraId="03DBF179" w14:textId="77777777" w:rsidR="00FC3B86" w:rsidRPr="00A7059C" w:rsidRDefault="00FC3B86" w:rsidP="00A7059C">
            <w:pPr>
              <w:shd w:val="clear" w:color="auto" w:fill="FFFFFF" w:themeFill="background1"/>
              <w:ind w:left="66"/>
              <w:rPr>
                <w:rFonts w:ascii="Arial Narrow" w:eastAsia="Arial" w:hAnsi="Arial Narrow" w:cs="Arial"/>
                <w:sz w:val="20"/>
                <w:szCs w:val="20"/>
              </w:rPr>
            </w:pPr>
          </w:p>
          <w:p w14:paraId="027E5BDF" w14:textId="06E0AF6F" w:rsidR="00FC3B86" w:rsidRPr="00A7059C" w:rsidRDefault="00FC3B86"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 xml:space="preserve">Solicitar a las empresas prestadoras de servicios públicos la información actualizada sobre la ubicación de las redes existentes antes del inicio de las obras y, durante la ejecución del contrato, coordinar oportunamente las acciones necesarias para prevenir o solucionar las interferencias que puedan </w:t>
            </w:r>
            <w:proofErr w:type="gramStart"/>
            <w:r w:rsidRPr="00A7059C">
              <w:rPr>
                <w:rFonts w:ascii="Arial Narrow" w:eastAsia="Arial" w:hAnsi="Arial Narrow" w:cs="Arial"/>
                <w:sz w:val="20"/>
                <w:szCs w:val="20"/>
              </w:rPr>
              <w:t>presentarse..</w:t>
            </w:r>
            <w:proofErr w:type="gramEnd"/>
          </w:p>
        </w:tc>
        <w:tc>
          <w:tcPr>
            <w:tcW w:w="357" w:type="dxa"/>
            <w:shd w:val="clear" w:color="auto" w:fill="auto"/>
            <w:textDirection w:val="btLr"/>
          </w:tcPr>
          <w:p w14:paraId="44972518" w14:textId="02CBD2E1" w:rsidR="00FC3B86" w:rsidRPr="00A7059C" w:rsidRDefault="00FC3B86" w:rsidP="00A7059C">
            <w:pPr>
              <w:shd w:val="clear" w:color="auto" w:fill="FFFFFF" w:themeFill="background1"/>
              <w:ind w:left="69"/>
              <w:jc w:val="center"/>
              <w:rPr>
                <w:rFonts w:ascii="Arial Narrow" w:eastAsia="Arial" w:hAnsi="Arial Narrow" w:cs="Arial"/>
                <w:w w:val="99"/>
                <w:position w:val="-3"/>
                <w:sz w:val="20"/>
                <w:szCs w:val="20"/>
              </w:rPr>
            </w:pPr>
            <w:r w:rsidRPr="00A7059C">
              <w:rPr>
                <w:rFonts w:ascii="Arial Narrow" w:eastAsia="Arial" w:hAnsi="Arial Narrow" w:cs="Arial"/>
                <w:w w:val="99"/>
                <w:sz w:val="20"/>
                <w:szCs w:val="20"/>
              </w:rPr>
              <w:t>3</w:t>
            </w:r>
          </w:p>
        </w:tc>
        <w:tc>
          <w:tcPr>
            <w:tcW w:w="426" w:type="dxa"/>
            <w:shd w:val="clear" w:color="auto" w:fill="auto"/>
            <w:textDirection w:val="btLr"/>
          </w:tcPr>
          <w:p w14:paraId="7576F491" w14:textId="6065A28E"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358" w:type="dxa"/>
            <w:shd w:val="clear" w:color="auto" w:fill="auto"/>
            <w:textDirection w:val="btLr"/>
          </w:tcPr>
          <w:p w14:paraId="6F915044" w14:textId="361A10DC"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442" w:type="dxa"/>
            <w:shd w:val="clear" w:color="auto" w:fill="auto"/>
            <w:textDirection w:val="btLr"/>
          </w:tcPr>
          <w:p w14:paraId="34C128A1" w14:textId="2105884A"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spacing w:val="-1"/>
                <w:w w:val="99"/>
                <w:sz w:val="20"/>
                <w:szCs w:val="20"/>
              </w:rPr>
              <w:t>B</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o</w:t>
            </w:r>
          </w:p>
        </w:tc>
        <w:tc>
          <w:tcPr>
            <w:tcW w:w="475" w:type="dxa"/>
            <w:gridSpan w:val="2"/>
            <w:shd w:val="clear" w:color="auto" w:fill="auto"/>
            <w:textDirection w:val="btLr"/>
          </w:tcPr>
          <w:p w14:paraId="71407FED" w14:textId="6C4A337B" w:rsidR="00FC3B86" w:rsidRPr="00A7059C" w:rsidRDefault="00FC3B86"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75A5E327" w14:textId="77777777" w:rsidR="00FC3B86" w:rsidRPr="00A7059C" w:rsidRDefault="00FC3B86" w:rsidP="00A7059C">
            <w:pPr>
              <w:shd w:val="clear" w:color="auto" w:fill="FFFFFF" w:themeFill="background1"/>
              <w:spacing w:before="11"/>
              <w:rPr>
                <w:rFonts w:ascii="Arial Narrow" w:hAnsi="Arial Narrow"/>
                <w:sz w:val="20"/>
                <w:szCs w:val="20"/>
              </w:rPr>
            </w:pPr>
          </w:p>
          <w:p w14:paraId="5278A653" w14:textId="7808378A" w:rsidR="00FC3B86" w:rsidRPr="00A7059C" w:rsidRDefault="00FC3B86" w:rsidP="00A7059C">
            <w:pPr>
              <w:shd w:val="clear" w:color="auto" w:fill="FFFFFF" w:themeFill="background1"/>
              <w:spacing w:before="11"/>
              <w:jc w:val="center"/>
              <w:rPr>
                <w:rFonts w:ascii="Arial Narrow" w:hAnsi="Arial Narrow"/>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634" w:type="dxa"/>
            <w:gridSpan w:val="2"/>
            <w:shd w:val="clear" w:color="auto" w:fill="auto"/>
            <w:textDirection w:val="btLr"/>
          </w:tcPr>
          <w:p w14:paraId="7991A879" w14:textId="6E47AA62"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5"/>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63F9207E" w14:textId="4E60582E"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0"/>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769" w:type="dxa"/>
            <w:gridSpan w:val="2"/>
            <w:shd w:val="clear" w:color="auto" w:fill="auto"/>
          </w:tcPr>
          <w:p w14:paraId="67606966" w14:textId="737623F0" w:rsidR="00FC3B86" w:rsidRPr="00A7059C" w:rsidRDefault="00FC3B86" w:rsidP="00A7059C">
            <w:pPr>
              <w:shd w:val="clear" w:color="auto" w:fill="FFFFFF" w:themeFill="background1"/>
              <w:spacing w:before="5"/>
              <w:ind w:right="39"/>
              <w:jc w:val="center"/>
              <w:rPr>
                <w:rFonts w:ascii="Arial Narrow" w:eastAsia="Arial" w:hAnsi="Arial Narrow" w:cs="Arial"/>
                <w:spacing w:val="-1"/>
                <w:position w:val="1"/>
                <w:sz w:val="20"/>
                <w:szCs w:val="20"/>
              </w:rPr>
            </w:pPr>
            <w:r w:rsidRPr="00A7059C">
              <w:rPr>
                <w:rFonts w:ascii="Arial Narrow" w:eastAsia="Arial" w:hAnsi="Arial Narrow" w:cs="Arial"/>
                <w:spacing w:val="-1"/>
                <w:position w:val="1"/>
                <w:sz w:val="20"/>
                <w:szCs w:val="20"/>
              </w:rPr>
              <w:t>Monitorear permanentemente la disponibilidad de materiales y demás recursos requeridos para garantizar la continuidad de la ejecución del contrato</w:t>
            </w:r>
          </w:p>
        </w:tc>
      </w:tr>
      <w:tr w:rsidR="00FC3B86" w:rsidRPr="00A7059C" w14:paraId="7A380F16" w14:textId="77777777" w:rsidTr="00272AB9">
        <w:trPr>
          <w:cantSplit/>
          <w:trHeight w:val="2872"/>
          <w:jc w:val="center"/>
        </w:trPr>
        <w:tc>
          <w:tcPr>
            <w:tcW w:w="421" w:type="dxa"/>
            <w:shd w:val="clear" w:color="auto" w:fill="auto"/>
            <w:textDirection w:val="btLr"/>
          </w:tcPr>
          <w:p w14:paraId="536C08B2" w14:textId="53439840" w:rsidR="00FC3B86" w:rsidRPr="00A7059C" w:rsidRDefault="00FC3B86"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lastRenderedPageBreak/>
              <w:t>15</w:t>
            </w:r>
          </w:p>
        </w:tc>
        <w:tc>
          <w:tcPr>
            <w:tcW w:w="425" w:type="dxa"/>
            <w:shd w:val="clear" w:color="auto" w:fill="auto"/>
            <w:textDirection w:val="btLr"/>
          </w:tcPr>
          <w:p w14:paraId="72966B34" w14:textId="6334BFCA" w:rsidR="00FC3B86" w:rsidRPr="00A7059C" w:rsidRDefault="00FC3B86"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0F9BA23B" w14:textId="79AEA1D7" w:rsidR="00FC3B86" w:rsidRPr="00A7059C" w:rsidRDefault="00FC3B86"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no</w:t>
            </w:r>
          </w:p>
        </w:tc>
        <w:tc>
          <w:tcPr>
            <w:tcW w:w="426" w:type="dxa"/>
            <w:shd w:val="clear" w:color="auto" w:fill="auto"/>
            <w:textDirection w:val="btLr"/>
          </w:tcPr>
          <w:p w14:paraId="60AB5A1E" w14:textId="3B839FCE" w:rsidR="00FC3B86" w:rsidRPr="00A7059C" w:rsidRDefault="00FC3B86"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2"/>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2"/>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28AD22F1" w14:textId="43966E7D" w:rsidR="00FC3B86" w:rsidRPr="00A7059C" w:rsidRDefault="00FC3B86"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O</w:t>
            </w:r>
            <w:r w:rsidRPr="00A7059C">
              <w:rPr>
                <w:rFonts w:ascii="Arial Narrow" w:eastAsia="Arial" w:hAnsi="Arial Narrow" w:cs="Arial"/>
                <w:w w:val="99"/>
                <w:sz w:val="20"/>
                <w:szCs w:val="20"/>
              </w:rPr>
              <w:t>pe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onal</w:t>
            </w:r>
          </w:p>
        </w:tc>
        <w:tc>
          <w:tcPr>
            <w:tcW w:w="2232" w:type="dxa"/>
            <w:shd w:val="clear" w:color="auto" w:fill="auto"/>
          </w:tcPr>
          <w:p w14:paraId="56392C10" w14:textId="77777777" w:rsidR="00FC3B86" w:rsidRPr="00A7059C" w:rsidRDefault="00FC3B86" w:rsidP="00A7059C">
            <w:pPr>
              <w:shd w:val="clear" w:color="auto" w:fill="FFFFFF" w:themeFill="background1"/>
              <w:ind w:left="69" w:right="7"/>
              <w:rPr>
                <w:rFonts w:ascii="Arial Narrow" w:eastAsia="Arial" w:hAnsi="Arial Narrow" w:cs="Arial"/>
                <w:spacing w:val="-1"/>
                <w:sz w:val="20"/>
                <w:szCs w:val="20"/>
              </w:rPr>
            </w:pPr>
          </w:p>
          <w:p w14:paraId="15223C90" w14:textId="0B7302A5" w:rsidR="00FC3B86" w:rsidRPr="00A7059C" w:rsidRDefault="00FC3B86" w:rsidP="00A7059C">
            <w:pPr>
              <w:shd w:val="clear" w:color="auto" w:fill="FFFFFF" w:themeFill="background1"/>
              <w:ind w:left="69" w:right="7"/>
              <w:rPr>
                <w:rFonts w:ascii="Arial Narrow" w:eastAsia="Arial" w:hAnsi="Arial Narrow" w:cs="Arial"/>
                <w:sz w:val="20"/>
                <w:szCs w:val="20"/>
              </w:rPr>
            </w:pPr>
            <w:r w:rsidRPr="00A7059C">
              <w:rPr>
                <w:rFonts w:ascii="Arial Narrow" w:eastAsia="Arial" w:hAnsi="Arial Narrow" w:cs="Arial"/>
                <w:spacing w:val="-1"/>
                <w:sz w:val="20"/>
                <w:szCs w:val="20"/>
              </w:rPr>
              <w:t>Ocurrencia de eventos de fuerza mayor o caso fortuito no asegurables que afecten la ejecución del contrato.</w:t>
            </w:r>
          </w:p>
        </w:tc>
        <w:tc>
          <w:tcPr>
            <w:tcW w:w="2551" w:type="dxa"/>
            <w:shd w:val="clear" w:color="auto" w:fill="auto"/>
          </w:tcPr>
          <w:p w14:paraId="4CCCAA80" w14:textId="77777777" w:rsidR="00FC3B86" w:rsidRPr="00A7059C" w:rsidRDefault="00FC3B86" w:rsidP="00A7059C">
            <w:pPr>
              <w:shd w:val="clear" w:color="auto" w:fill="FFFFFF" w:themeFill="background1"/>
              <w:spacing w:before="1"/>
              <w:rPr>
                <w:rFonts w:ascii="Arial Narrow" w:hAnsi="Arial Narrow"/>
                <w:sz w:val="20"/>
                <w:szCs w:val="20"/>
              </w:rPr>
            </w:pPr>
          </w:p>
          <w:p w14:paraId="5D7A1EF3" w14:textId="12F2DE74" w:rsidR="00FC3B86" w:rsidRPr="00A7059C" w:rsidRDefault="00FC3B86" w:rsidP="00A7059C">
            <w:pPr>
              <w:shd w:val="clear" w:color="auto" w:fill="FFFFFF" w:themeFill="background1"/>
              <w:rPr>
                <w:rFonts w:ascii="Arial Narrow" w:eastAsia="Arial" w:hAnsi="Arial Narrow" w:cs="Arial"/>
                <w:position w:val="1"/>
                <w:sz w:val="20"/>
                <w:szCs w:val="20"/>
              </w:rPr>
            </w:pPr>
            <w:r w:rsidRPr="00A7059C">
              <w:rPr>
                <w:rFonts w:ascii="Arial Narrow" w:eastAsia="Arial" w:hAnsi="Arial Narrow" w:cs="Arial"/>
                <w:sz w:val="20"/>
                <w:szCs w:val="20"/>
              </w:rPr>
              <w:t>Suspensión o afectación de la ejecución del contrato, con posibles retrasos, incremento de costos y ampliación del plazo contractual.</w:t>
            </w:r>
          </w:p>
        </w:tc>
        <w:tc>
          <w:tcPr>
            <w:tcW w:w="320" w:type="dxa"/>
            <w:shd w:val="clear" w:color="auto" w:fill="auto"/>
            <w:textDirection w:val="btLr"/>
          </w:tcPr>
          <w:p w14:paraId="31024AC9" w14:textId="16E928A9"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1</w:t>
            </w:r>
          </w:p>
        </w:tc>
        <w:tc>
          <w:tcPr>
            <w:tcW w:w="389" w:type="dxa"/>
            <w:shd w:val="clear" w:color="auto" w:fill="auto"/>
            <w:textDirection w:val="btLr"/>
          </w:tcPr>
          <w:p w14:paraId="3FFBDA2F" w14:textId="09C9ABCC"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4</w:t>
            </w:r>
          </w:p>
        </w:tc>
        <w:tc>
          <w:tcPr>
            <w:tcW w:w="567" w:type="dxa"/>
            <w:shd w:val="clear" w:color="auto" w:fill="auto"/>
            <w:textDirection w:val="btLr"/>
          </w:tcPr>
          <w:p w14:paraId="3BEE1CC2" w14:textId="18D060C4"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425" w:type="dxa"/>
            <w:shd w:val="clear" w:color="auto" w:fill="auto"/>
            <w:textDirection w:val="btLr"/>
          </w:tcPr>
          <w:p w14:paraId="38D21698" w14:textId="0D1D06C3" w:rsidR="00FC3B86" w:rsidRPr="00A7059C" w:rsidRDefault="00FC3B86"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w w:val="99"/>
                <w:sz w:val="20"/>
                <w:szCs w:val="20"/>
              </w:rPr>
              <w:t>Med</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w:t>
            </w:r>
          </w:p>
        </w:tc>
        <w:tc>
          <w:tcPr>
            <w:tcW w:w="567" w:type="dxa"/>
            <w:shd w:val="clear" w:color="auto" w:fill="auto"/>
            <w:textDirection w:val="btLr"/>
          </w:tcPr>
          <w:p w14:paraId="6EB99012" w14:textId="6D3FC236" w:rsidR="00FC3B86" w:rsidRPr="00A7059C" w:rsidRDefault="00FC3B86" w:rsidP="00A7059C">
            <w:pPr>
              <w:shd w:val="clear" w:color="auto" w:fill="FFFFFF" w:themeFill="background1"/>
              <w:spacing w:before="3"/>
              <w:jc w:val="center"/>
              <w:rPr>
                <w:rFonts w:ascii="Arial Narrow" w:eastAsia="Arial" w:hAnsi="Arial Narrow" w:cs="Arial"/>
                <w:w w:val="99"/>
                <w:sz w:val="20"/>
                <w:szCs w:val="20"/>
              </w:rPr>
            </w:pPr>
            <w:r w:rsidRPr="00A7059C">
              <w:rPr>
                <w:rFonts w:ascii="Arial Narrow" w:eastAsia="Arial" w:hAnsi="Arial Narrow" w:cs="Arial"/>
                <w:w w:val="99"/>
                <w:sz w:val="20"/>
                <w:szCs w:val="20"/>
              </w:rPr>
              <w:t>Contratista</w:t>
            </w:r>
            <w:r w:rsidRPr="00A7059C">
              <w:rPr>
                <w:rFonts w:ascii="Arial Narrow" w:eastAsia="Arial" w:hAnsi="Arial Narrow" w:cs="Arial"/>
                <w:w w:val="99"/>
                <w:sz w:val="20"/>
                <w:szCs w:val="20"/>
              </w:rPr>
              <w:t xml:space="preserve"> - </w:t>
            </w:r>
            <w:r w:rsidRPr="00A7059C">
              <w:rPr>
                <w:rFonts w:ascii="Arial Narrow" w:eastAsia="Arial" w:hAnsi="Arial Narrow" w:cs="Arial"/>
                <w:w w:val="99"/>
                <w:sz w:val="20"/>
                <w:szCs w:val="20"/>
              </w:rPr>
              <w:t>Contratante</w:t>
            </w:r>
          </w:p>
        </w:tc>
        <w:tc>
          <w:tcPr>
            <w:tcW w:w="3261" w:type="dxa"/>
            <w:shd w:val="clear" w:color="auto" w:fill="auto"/>
          </w:tcPr>
          <w:p w14:paraId="288F8A34" w14:textId="77777777" w:rsidR="00FC3B86" w:rsidRPr="00A7059C" w:rsidRDefault="00FC3B86" w:rsidP="00A7059C">
            <w:pPr>
              <w:shd w:val="clear" w:color="auto" w:fill="FFFFFF" w:themeFill="background1"/>
              <w:ind w:left="66"/>
              <w:rPr>
                <w:rFonts w:ascii="Arial Narrow" w:eastAsia="Arial" w:hAnsi="Arial Narrow" w:cs="Arial"/>
                <w:spacing w:val="-1"/>
                <w:sz w:val="20"/>
                <w:szCs w:val="20"/>
              </w:rPr>
            </w:pPr>
          </w:p>
          <w:p w14:paraId="5FD8EDFC" w14:textId="4E4E2FE0" w:rsidR="00FC3B86" w:rsidRPr="00A7059C" w:rsidRDefault="00FC3B86"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pacing w:val="-1"/>
                <w:sz w:val="20"/>
                <w:szCs w:val="20"/>
              </w:rPr>
              <w:t xml:space="preserve">Implementar planes de contingencia y continuidad, realizar seguimiento permanente a las condiciones que puedan generar eventos de fuerza mayor y adoptar oportunamente las medidas técnicas, administrativas y contractuales necesarias para minimizar su impacto sobre la ejecución del </w:t>
            </w:r>
            <w:proofErr w:type="gramStart"/>
            <w:r w:rsidRPr="00A7059C">
              <w:rPr>
                <w:rFonts w:ascii="Arial Narrow" w:eastAsia="Arial" w:hAnsi="Arial Narrow" w:cs="Arial"/>
                <w:spacing w:val="-1"/>
                <w:sz w:val="20"/>
                <w:szCs w:val="20"/>
              </w:rPr>
              <w:t>contrato.</w:t>
            </w:r>
            <w:r w:rsidRPr="00A7059C">
              <w:rPr>
                <w:rFonts w:ascii="Arial Narrow" w:eastAsia="Arial" w:hAnsi="Arial Narrow" w:cs="Arial"/>
                <w:sz w:val="20"/>
                <w:szCs w:val="20"/>
              </w:rPr>
              <w:t>.</w:t>
            </w:r>
            <w:proofErr w:type="gramEnd"/>
          </w:p>
        </w:tc>
        <w:tc>
          <w:tcPr>
            <w:tcW w:w="357" w:type="dxa"/>
            <w:shd w:val="clear" w:color="auto" w:fill="auto"/>
            <w:textDirection w:val="btLr"/>
          </w:tcPr>
          <w:p w14:paraId="202EC8AC" w14:textId="259CCF13"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1</w:t>
            </w:r>
          </w:p>
        </w:tc>
        <w:tc>
          <w:tcPr>
            <w:tcW w:w="426" w:type="dxa"/>
            <w:shd w:val="clear" w:color="auto" w:fill="auto"/>
            <w:textDirection w:val="btLr"/>
          </w:tcPr>
          <w:p w14:paraId="3DD52615" w14:textId="0BC0C5AD"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4</w:t>
            </w:r>
          </w:p>
        </w:tc>
        <w:tc>
          <w:tcPr>
            <w:tcW w:w="358" w:type="dxa"/>
            <w:shd w:val="clear" w:color="auto" w:fill="auto"/>
            <w:textDirection w:val="btLr"/>
          </w:tcPr>
          <w:p w14:paraId="3522C4ED" w14:textId="7D6C330B"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442" w:type="dxa"/>
            <w:shd w:val="clear" w:color="auto" w:fill="auto"/>
            <w:textDirection w:val="btLr"/>
          </w:tcPr>
          <w:p w14:paraId="11E99503" w14:textId="3AEF2BDA" w:rsidR="00FC3B86" w:rsidRPr="00A7059C" w:rsidRDefault="00FC3B86"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w w:val="99"/>
                <w:sz w:val="20"/>
                <w:szCs w:val="20"/>
              </w:rPr>
              <w:t>Med</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w:t>
            </w:r>
          </w:p>
        </w:tc>
        <w:tc>
          <w:tcPr>
            <w:tcW w:w="475" w:type="dxa"/>
            <w:gridSpan w:val="2"/>
            <w:shd w:val="clear" w:color="auto" w:fill="auto"/>
            <w:textDirection w:val="btLr"/>
          </w:tcPr>
          <w:p w14:paraId="4906508F" w14:textId="0472119B" w:rsidR="00FC3B86" w:rsidRPr="00A7059C" w:rsidRDefault="00FC3B86"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1"/>
                <w:w w:val="99"/>
                <w:sz w:val="20"/>
                <w:szCs w:val="20"/>
              </w:rPr>
              <w:t>si</w:t>
            </w:r>
          </w:p>
        </w:tc>
        <w:tc>
          <w:tcPr>
            <w:tcW w:w="777" w:type="dxa"/>
            <w:shd w:val="clear" w:color="auto" w:fill="auto"/>
            <w:textDirection w:val="btLr"/>
          </w:tcPr>
          <w:p w14:paraId="271A1EC2" w14:textId="77777777"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Contratista</w:t>
            </w:r>
          </w:p>
          <w:p w14:paraId="124D47D5" w14:textId="0CA4E5E6" w:rsidR="00FC3B86" w:rsidRPr="00A7059C" w:rsidRDefault="00FC3B86" w:rsidP="00A7059C">
            <w:pPr>
              <w:shd w:val="clear" w:color="auto" w:fill="FFFFFF" w:themeFill="background1"/>
              <w:ind w:left="113"/>
              <w:jc w:val="center"/>
              <w:rPr>
                <w:rFonts w:ascii="Arial Narrow" w:eastAsia="Arial" w:hAnsi="Arial Narrow" w:cs="Arial"/>
                <w:w w:val="99"/>
                <w:sz w:val="20"/>
                <w:szCs w:val="20"/>
              </w:rPr>
            </w:pPr>
            <w:r w:rsidRPr="00A7059C">
              <w:rPr>
                <w:rFonts w:ascii="Arial Narrow" w:eastAsia="Arial" w:hAnsi="Arial Narrow" w:cs="Arial"/>
                <w:w w:val="99"/>
                <w:sz w:val="20"/>
                <w:szCs w:val="20"/>
              </w:rPr>
              <w:t>Contratante</w:t>
            </w:r>
          </w:p>
        </w:tc>
        <w:tc>
          <w:tcPr>
            <w:tcW w:w="634" w:type="dxa"/>
            <w:gridSpan w:val="2"/>
            <w:shd w:val="clear" w:color="auto" w:fill="auto"/>
            <w:textDirection w:val="btLr"/>
          </w:tcPr>
          <w:p w14:paraId="39C96D9A" w14:textId="2D146446"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7F7E81C3" w14:textId="0257A25B"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1"/>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769" w:type="dxa"/>
            <w:gridSpan w:val="2"/>
            <w:shd w:val="clear" w:color="auto" w:fill="auto"/>
          </w:tcPr>
          <w:p w14:paraId="64996A8C" w14:textId="77777777" w:rsidR="00FC3B86" w:rsidRPr="00A7059C" w:rsidRDefault="00FC3B86" w:rsidP="00A7059C">
            <w:pPr>
              <w:shd w:val="clear" w:color="auto" w:fill="FFFFFF" w:themeFill="background1"/>
              <w:spacing w:before="5"/>
              <w:jc w:val="center"/>
              <w:rPr>
                <w:rFonts w:ascii="Arial Narrow" w:eastAsia="Arial" w:hAnsi="Arial Narrow" w:cs="Arial"/>
                <w:spacing w:val="-1"/>
                <w:position w:val="1"/>
                <w:sz w:val="20"/>
                <w:szCs w:val="20"/>
              </w:rPr>
            </w:pPr>
          </w:p>
          <w:p w14:paraId="3345075B" w14:textId="33D336C6" w:rsidR="00FC3B86" w:rsidRPr="00A7059C" w:rsidRDefault="00FC3B86" w:rsidP="00A7059C">
            <w:pPr>
              <w:shd w:val="clear" w:color="auto" w:fill="FFFFFF" w:themeFill="background1"/>
              <w:spacing w:before="5"/>
              <w:jc w:val="center"/>
              <w:rPr>
                <w:rFonts w:ascii="Arial Narrow" w:eastAsia="Arial" w:hAnsi="Arial Narrow" w:cs="Arial"/>
                <w:spacing w:val="-1"/>
                <w:position w:val="1"/>
                <w:sz w:val="20"/>
                <w:szCs w:val="20"/>
              </w:rPr>
            </w:pPr>
            <w:r w:rsidRPr="00A7059C">
              <w:rPr>
                <w:rFonts w:ascii="Arial Narrow" w:eastAsia="Arial" w:hAnsi="Arial Narrow" w:cs="Arial"/>
                <w:spacing w:val="-1"/>
                <w:position w:val="1"/>
                <w:sz w:val="20"/>
                <w:szCs w:val="20"/>
              </w:rPr>
              <w:t>Monitorear permanentemente los cambios en la normatividad técnica aplicable e implementar de manera oportuna las medidas necesarias para asegurar el cumplimiento de los requisitos legales y técnicos durante la ejecución del contrato.</w:t>
            </w:r>
          </w:p>
        </w:tc>
      </w:tr>
      <w:tr w:rsidR="00FC3B86" w:rsidRPr="00A7059C" w14:paraId="04EF2529" w14:textId="77777777" w:rsidTr="00272AB9">
        <w:trPr>
          <w:cantSplit/>
          <w:trHeight w:val="2350"/>
          <w:jc w:val="center"/>
        </w:trPr>
        <w:tc>
          <w:tcPr>
            <w:tcW w:w="421" w:type="dxa"/>
            <w:shd w:val="clear" w:color="auto" w:fill="auto"/>
            <w:textDirection w:val="btLr"/>
          </w:tcPr>
          <w:p w14:paraId="796926E3" w14:textId="49BB7F03" w:rsidR="00FC3B86" w:rsidRPr="00A7059C" w:rsidRDefault="00FC3B86"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t>16</w:t>
            </w:r>
          </w:p>
        </w:tc>
        <w:tc>
          <w:tcPr>
            <w:tcW w:w="425" w:type="dxa"/>
            <w:shd w:val="clear" w:color="auto" w:fill="auto"/>
            <w:textDirection w:val="btLr"/>
          </w:tcPr>
          <w:p w14:paraId="5205BEE3" w14:textId="41692B08" w:rsidR="00FC3B86" w:rsidRPr="00A7059C" w:rsidRDefault="00FC3B86"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4178DE03" w14:textId="7AA4B362" w:rsidR="00FC3B86" w:rsidRPr="00A7059C" w:rsidRDefault="00FC3B86"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na</w:t>
            </w:r>
          </w:p>
        </w:tc>
        <w:tc>
          <w:tcPr>
            <w:tcW w:w="426" w:type="dxa"/>
            <w:shd w:val="clear" w:color="auto" w:fill="auto"/>
            <w:textDirection w:val="btLr"/>
          </w:tcPr>
          <w:p w14:paraId="54E9E0DF" w14:textId="1B82C2DF" w:rsidR="00FC3B86" w:rsidRPr="00A7059C" w:rsidRDefault="00FC3B86"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z w:val="20"/>
                <w:szCs w:val="20"/>
              </w:rPr>
              <w:t>4</w:t>
            </w:r>
            <w:r w:rsidRPr="00A7059C">
              <w:rPr>
                <w:rFonts w:ascii="Arial Narrow" w:eastAsia="Arial" w:hAnsi="Arial Narrow" w:cs="Arial"/>
                <w:spacing w:val="-1"/>
                <w:sz w:val="20"/>
                <w:szCs w:val="20"/>
              </w:rPr>
              <w:t xml:space="preserve"> </w:t>
            </w: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2B64A54D" w14:textId="027A99B1" w:rsidR="00FC3B86" w:rsidRPr="00A7059C" w:rsidRDefault="00FC3B86"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w w:val="99"/>
                <w:sz w:val="20"/>
                <w:szCs w:val="20"/>
              </w:rPr>
              <w:t>Natu</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l</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z</w:t>
            </w:r>
            <w:r w:rsidRPr="00A7059C">
              <w:rPr>
                <w:rFonts w:ascii="Arial Narrow" w:eastAsia="Arial" w:hAnsi="Arial Narrow" w:cs="Arial"/>
                <w:w w:val="99"/>
                <w:sz w:val="20"/>
                <w:szCs w:val="20"/>
              </w:rPr>
              <w:t>a</w:t>
            </w:r>
          </w:p>
        </w:tc>
        <w:tc>
          <w:tcPr>
            <w:tcW w:w="2232" w:type="dxa"/>
            <w:shd w:val="clear" w:color="auto" w:fill="auto"/>
          </w:tcPr>
          <w:p w14:paraId="4590232C" w14:textId="77777777" w:rsidR="00FC3B86" w:rsidRPr="00A7059C" w:rsidRDefault="00FC3B86" w:rsidP="00A7059C">
            <w:pPr>
              <w:shd w:val="clear" w:color="auto" w:fill="FFFFFF" w:themeFill="background1"/>
              <w:ind w:left="69" w:right="7"/>
              <w:rPr>
                <w:rFonts w:ascii="Arial Narrow" w:eastAsia="Arial" w:hAnsi="Arial Narrow" w:cs="Arial"/>
                <w:spacing w:val="1"/>
                <w:sz w:val="20"/>
                <w:szCs w:val="20"/>
              </w:rPr>
            </w:pPr>
          </w:p>
          <w:p w14:paraId="4F265017" w14:textId="3F29E703" w:rsidR="00FC3B86" w:rsidRPr="00A7059C" w:rsidRDefault="00FC3B86" w:rsidP="00A7059C">
            <w:pPr>
              <w:shd w:val="clear" w:color="auto" w:fill="FFFFFF" w:themeFill="background1"/>
              <w:ind w:left="69" w:right="7"/>
              <w:rPr>
                <w:rFonts w:ascii="Arial Narrow" w:eastAsia="Arial" w:hAnsi="Arial Narrow" w:cs="Arial"/>
                <w:spacing w:val="-1"/>
                <w:sz w:val="20"/>
                <w:szCs w:val="20"/>
              </w:rPr>
            </w:pPr>
            <w:r w:rsidRPr="00A7059C">
              <w:rPr>
                <w:rFonts w:ascii="Arial Narrow" w:eastAsia="Arial" w:hAnsi="Arial Narrow" w:cs="Arial"/>
                <w:spacing w:val="1"/>
                <w:sz w:val="20"/>
                <w:szCs w:val="20"/>
              </w:rPr>
              <w:t>Ocurrencia de fenómenos geológicos, freáticos, hidrológicos o climáticos previsibles que afecten la ejecución del contrato.</w:t>
            </w:r>
          </w:p>
        </w:tc>
        <w:tc>
          <w:tcPr>
            <w:tcW w:w="2551" w:type="dxa"/>
            <w:shd w:val="clear" w:color="auto" w:fill="auto"/>
          </w:tcPr>
          <w:p w14:paraId="5037C7A0" w14:textId="77777777" w:rsidR="00FC3B86" w:rsidRPr="00A7059C" w:rsidRDefault="00FC3B86" w:rsidP="00A7059C">
            <w:pPr>
              <w:shd w:val="clear" w:color="auto" w:fill="FFFFFF" w:themeFill="background1"/>
              <w:spacing w:before="1"/>
              <w:rPr>
                <w:rFonts w:ascii="Arial Narrow" w:eastAsia="Arial" w:hAnsi="Arial Narrow" w:cs="Arial"/>
                <w:spacing w:val="-1"/>
                <w:sz w:val="20"/>
                <w:szCs w:val="20"/>
              </w:rPr>
            </w:pPr>
          </w:p>
          <w:p w14:paraId="0BDB6963" w14:textId="330E8CAE" w:rsidR="00FC3B86" w:rsidRPr="00A7059C" w:rsidRDefault="00FC3B86" w:rsidP="00A7059C">
            <w:pPr>
              <w:shd w:val="clear" w:color="auto" w:fill="FFFFFF" w:themeFill="background1"/>
              <w:spacing w:before="1"/>
              <w:rPr>
                <w:rFonts w:ascii="Arial Narrow" w:hAnsi="Arial Narrow"/>
                <w:sz w:val="20"/>
                <w:szCs w:val="20"/>
              </w:rPr>
            </w:pPr>
            <w:r w:rsidRPr="00A7059C">
              <w:rPr>
                <w:rFonts w:ascii="Arial Narrow" w:eastAsia="Arial" w:hAnsi="Arial Narrow" w:cs="Arial"/>
                <w:spacing w:val="-1"/>
                <w:sz w:val="20"/>
                <w:szCs w:val="20"/>
              </w:rPr>
              <w:t>Afectación en la prestación del servicio de interventoría, con impacto en la ejecución y programación de los contratos de obra e interventoría, pudiendo requerir modificaciones contractuales, suspensión temporal de las actividades o ampliación de los plazos de ejecución.</w:t>
            </w:r>
          </w:p>
        </w:tc>
        <w:tc>
          <w:tcPr>
            <w:tcW w:w="320" w:type="dxa"/>
            <w:shd w:val="clear" w:color="auto" w:fill="auto"/>
            <w:textDirection w:val="btLr"/>
          </w:tcPr>
          <w:p w14:paraId="7B66A512" w14:textId="43C045CC"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3</w:t>
            </w:r>
          </w:p>
        </w:tc>
        <w:tc>
          <w:tcPr>
            <w:tcW w:w="389" w:type="dxa"/>
            <w:shd w:val="clear" w:color="auto" w:fill="auto"/>
            <w:textDirection w:val="btLr"/>
          </w:tcPr>
          <w:p w14:paraId="2BD7A6E4" w14:textId="42427EF9"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3</w:t>
            </w:r>
          </w:p>
        </w:tc>
        <w:tc>
          <w:tcPr>
            <w:tcW w:w="567" w:type="dxa"/>
            <w:shd w:val="clear" w:color="auto" w:fill="auto"/>
            <w:textDirection w:val="btLr"/>
          </w:tcPr>
          <w:p w14:paraId="0B2A3C58" w14:textId="0C0DE476"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6</w:t>
            </w:r>
          </w:p>
        </w:tc>
        <w:tc>
          <w:tcPr>
            <w:tcW w:w="425" w:type="dxa"/>
            <w:shd w:val="clear" w:color="auto" w:fill="auto"/>
            <w:textDirection w:val="btLr"/>
          </w:tcPr>
          <w:p w14:paraId="6E59A254" w14:textId="0C0239B8"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spacing w:val="-1"/>
                <w:w w:val="99"/>
                <w:sz w:val="20"/>
                <w:szCs w:val="20"/>
              </w:rPr>
              <w:t>Al</w:t>
            </w:r>
            <w:r w:rsidRPr="00A7059C">
              <w:rPr>
                <w:rFonts w:ascii="Arial Narrow" w:eastAsia="Arial" w:hAnsi="Arial Narrow" w:cs="Arial"/>
                <w:w w:val="99"/>
                <w:sz w:val="20"/>
                <w:szCs w:val="20"/>
              </w:rPr>
              <w:t>to</w:t>
            </w:r>
          </w:p>
        </w:tc>
        <w:tc>
          <w:tcPr>
            <w:tcW w:w="567" w:type="dxa"/>
            <w:shd w:val="clear" w:color="auto" w:fill="auto"/>
            <w:textDirection w:val="btLr"/>
          </w:tcPr>
          <w:p w14:paraId="4C6CF9D2" w14:textId="77777777" w:rsidR="00FC3B86" w:rsidRPr="00A7059C" w:rsidRDefault="00FC3B86" w:rsidP="00A7059C">
            <w:pPr>
              <w:shd w:val="clear" w:color="auto" w:fill="FFFFFF" w:themeFill="background1"/>
              <w:spacing w:before="3"/>
              <w:rPr>
                <w:rFonts w:ascii="Arial Narrow" w:hAnsi="Arial Narrow"/>
                <w:sz w:val="20"/>
                <w:szCs w:val="20"/>
              </w:rPr>
            </w:pPr>
          </w:p>
          <w:p w14:paraId="7FB570B7" w14:textId="0BB8CD0D" w:rsidR="00FC3B86" w:rsidRPr="00A7059C" w:rsidRDefault="00FC3B86" w:rsidP="00A7059C">
            <w:pPr>
              <w:shd w:val="clear" w:color="auto" w:fill="FFFFFF" w:themeFill="background1"/>
              <w:spacing w:before="3"/>
              <w:jc w:val="center"/>
              <w:rPr>
                <w:rFonts w:ascii="Arial Narrow" w:eastAsia="Arial" w:hAnsi="Arial Narrow" w:cs="Arial"/>
                <w:w w:val="99"/>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3261" w:type="dxa"/>
            <w:shd w:val="clear" w:color="auto" w:fill="auto"/>
          </w:tcPr>
          <w:p w14:paraId="5E6E237A" w14:textId="77777777" w:rsidR="00FC3B86" w:rsidRPr="00A7059C" w:rsidRDefault="00FC3B86" w:rsidP="00A7059C">
            <w:pPr>
              <w:shd w:val="clear" w:color="auto" w:fill="FFFFFF" w:themeFill="background1"/>
              <w:ind w:left="66"/>
              <w:rPr>
                <w:rFonts w:ascii="Arial Narrow" w:eastAsia="Arial" w:hAnsi="Arial Narrow" w:cs="Arial"/>
                <w:position w:val="1"/>
                <w:sz w:val="20"/>
                <w:szCs w:val="20"/>
              </w:rPr>
            </w:pPr>
          </w:p>
          <w:p w14:paraId="6EB21497" w14:textId="108877F1" w:rsidR="00FC3B86" w:rsidRPr="00A7059C" w:rsidRDefault="00FC3B86" w:rsidP="00A7059C">
            <w:pPr>
              <w:shd w:val="clear" w:color="auto" w:fill="FFFFFF" w:themeFill="background1"/>
              <w:ind w:left="66"/>
              <w:rPr>
                <w:rFonts w:ascii="Arial Narrow" w:eastAsia="Arial" w:hAnsi="Arial Narrow" w:cs="Arial"/>
                <w:spacing w:val="-1"/>
                <w:sz w:val="20"/>
                <w:szCs w:val="20"/>
              </w:rPr>
            </w:pPr>
            <w:r w:rsidRPr="00A7059C">
              <w:rPr>
                <w:rFonts w:ascii="Arial Narrow" w:eastAsia="Arial" w:hAnsi="Arial Narrow" w:cs="Arial"/>
                <w:position w:val="1"/>
                <w:sz w:val="20"/>
                <w:szCs w:val="20"/>
              </w:rPr>
              <w:t>Considerar, durante la estructuración de la oferta y la planeación de la ejecución, las condiciones geológicas, hidrológicas y climáticas previsibles del área de intervención, implementar planes de contingencia y continuidad del proyecto, y realizar visitas previas al sitio para identificar oportunamente las condiciones que puedan afectar la ejecución del contrato.</w:t>
            </w:r>
          </w:p>
        </w:tc>
        <w:tc>
          <w:tcPr>
            <w:tcW w:w="357" w:type="dxa"/>
            <w:shd w:val="clear" w:color="auto" w:fill="auto"/>
            <w:textDirection w:val="btLr"/>
          </w:tcPr>
          <w:p w14:paraId="40CCC54A" w14:textId="1ED9B622"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position w:val="-3"/>
                <w:sz w:val="20"/>
                <w:szCs w:val="20"/>
              </w:rPr>
              <w:t>3</w:t>
            </w:r>
          </w:p>
        </w:tc>
        <w:tc>
          <w:tcPr>
            <w:tcW w:w="426" w:type="dxa"/>
            <w:shd w:val="clear" w:color="auto" w:fill="auto"/>
            <w:textDirection w:val="btLr"/>
          </w:tcPr>
          <w:p w14:paraId="0AB97909" w14:textId="212CF4C5"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358" w:type="dxa"/>
            <w:shd w:val="clear" w:color="auto" w:fill="auto"/>
            <w:textDirection w:val="btLr"/>
          </w:tcPr>
          <w:p w14:paraId="0864F6E2" w14:textId="54B6E8CE"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5</w:t>
            </w:r>
          </w:p>
        </w:tc>
        <w:tc>
          <w:tcPr>
            <w:tcW w:w="442" w:type="dxa"/>
            <w:shd w:val="clear" w:color="auto" w:fill="auto"/>
            <w:textDirection w:val="btLr"/>
          </w:tcPr>
          <w:p w14:paraId="246000D0" w14:textId="080E0C5E" w:rsidR="00FC3B86" w:rsidRPr="00A7059C" w:rsidRDefault="00FC3B86"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Med</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w:t>
            </w:r>
          </w:p>
        </w:tc>
        <w:tc>
          <w:tcPr>
            <w:tcW w:w="475" w:type="dxa"/>
            <w:gridSpan w:val="2"/>
            <w:shd w:val="clear" w:color="auto" w:fill="auto"/>
            <w:textDirection w:val="btLr"/>
          </w:tcPr>
          <w:p w14:paraId="120BF4B2" w14:textId="1DFD2A59" w:rsidR="00FC3B86" w:rsidRPr="00A7059C" w:rsidRDefault="00FC3B86"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144E54A7" w14:textId="77777777" w:rsidR="00FC3B86" w:rsidRPr="00A7059C" w:rsidRDefault="00FC3B86" w:rsidP="00A7059C">
            <w:pPr>
              <w:shd w:val="clear" w:color="auto" w:fill="FFFFFF" w:themeFill="background1"/>
              <w:spacing w:before="11"/>
              <w:rPr>
                <w:rFonts w:ascii="Arial Narrow" w:hAnsi="Arial Narrow"/>
                <w:sz w:val="20"/>
                <w:szCs w:val="20"/>
              </w:rPr>
            </w:pPr>
          </w:p>
          <w:p w14:paraId="6FB70EED" w14:textId="1C12469D" w:rsidR="00FC3B86" w:rsidRPr="00A7059C" w:rsidRDefault="00FC3B86" w:rsidP="00A7059C">
            <w:pPr>
              <w:shd w:val="clear" w:color="auto" w:fill="FFFFFF" w:themeFill="background1"/>
              <w:spacing w:before="63"/>
              <w:ind w:left="2622" w:right="2631"/>
              <w:jc w:val="center"/>
              <w:rPr>
                <w:rFonts w:ascii="Arial Narrow" w:eastAsia="Arial" w:hAnsi="Arial Narrow" w:cs="Arial"/>
                <w:w w:val="99"/>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634" w:type="dxa"/>
            <w:gridSpan w:val="2"/>
            <w:shd w:val="clear" w:color="auto" w:fill="auto"/>
            <w:textDirection w:val="btLr"/>
          </w:tcPr>
          <w:p w14:paraId="5CC49820" w14:textId="042BB481"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o</w:t>
            </w:r>
            <w:r w:rsidRPr="00A7059C">
              <w:rPr>
                <w:rFonts w:ascii="Arial Narrow" w:eastAsia="Arial" w:hAnsi="Arial Narrow" w:cs="Arial"/>
                <w:spacing w:val="2"/>
                <w:w w:val="99"/>
                <w:sz w:val="20"/>
                <w:szCs w:val="20"/>
              </w:rPr>
              <w:t>n</w:t>
            </w:r>
            <w:r w:rsidRPr="00A7059C">
              <w:rPr>
                <w:rFonts w:ascii="Arial Narrow" w:eastAsia="Arial" w:hAnsi="Arial Narrow" w:cs="Arial"/>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ato</w:t>
            </w:r>
          </w:p>
        </w:tc>
        <w:tc>
          <w:tcPr>
            <w:tcW w:w="641" w:type="dxa"/>
            <w:shd w:val="clear" w:color="auto" w:fill="auto"/>
            <w:textDirection w:val="btLr"/>
          </w:tcPr>
          <w:p w14:paraId="7D0CF18B" w14:textId="1BB86692" w:rsidR="00FC3B86" w:rsidRPr="00A7059C" w:rsidRDefault="00FC3B86"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0"/>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769" w:type="dxa"/>
            <w:gridSpan w:val="2"/>
            <w:shd w:val="clear" w:color="auto" w:fill="auto"/>
          </w:tcPr>
          <w:p w14:paraId="0C43C13D" w14:textId="77777777" w:rsidR="00FC3B86" w:rsidRPr="00A7059C" w:rsidRDefault="00FC3B86" w:rsidP="00A7059C">
            <w:pPr>
              <w:shd w:val="clear" w:color="auto" w:fill="FFFFFF" w:themeFill="background1"/>
              <w:spacing w:before="7"/>
              <w:rPr>
                <w:rFonts w:ascii="Arial Narrow" w:hAnsi="Arial Narrow"/>
                <w:sz w:val="20"/>
                <w:szCs w:val="20"/>
              </w:rPr>
            </w:pPr>
          </w:p>
          <w:p w14:paraId="749B4D3D" w14:textId="545F5397" w:rsidR="00FC3B86" w:rsidRPr="00A7059C" w:rsidRDefault="00FC3B86" w:rsidP="00A7059C">
            <w:pPr>
              <w:shd w:val="clear" w:color="auto" w:fill="FFFFFF" w:themeFill="background1"/>
              <w:spacing w:before="5"/>
              <w:jc w:val="center"/>
              <w:rPr>
                <w:rFonts w:ascii="Arial Narrow" w:eastAsia="Arial" w:hAnsi="Arial Narrow" w:cs="Arial"/>
                <w:spacing w:val="-1"/>
                <w:position w:val="1"/>
                <w:sz w:val="20"/>
                <w:szCs w:val="20"/>
              </w:rPr>
            </w:pPr>
            <w:r w:rsidRPr="00A7059C">
              <w:rPr>
                <w:rFonts w:ascii="Arial Narrow" w:eastAsia="Arial" w:hAnsi="Arial Narrow" w:cs="Arial"/>
                <w:sz w:val="20"/>
                <w:szCs w:val="20"/>
              </w:rPr>
              <w:t>Monitorear permanentemente las condiciones climáticas de la zona de ejecución del proyecto.</w:t>
            </w:r>
          </w:p>
        </w:tc>
      </w:tr>
      <w:tr w:rsidR="00A7059C" w:rsidRPr="00A7059C" w14:paraId="42563B4F" w14:textId="77777777" w:rsidTr="00272AB9">
        <w:trPr>
          <w:cantSplit/>
          <w:trHeight w:val="1208"/>
          <w:jc w:val="center"/>
        </w:trPr>
        <w:tc>
          <w:tcPr>
            <w:tcW w:w="421" w:type="dxa"/>
            <w:shd w:val="clear" w:color="auto" w:fill="auto"/>
            <w:textDirection w:val="btLr"/>
          </w:tcPr>
          <w:p w14:paraId="661530A9" w14:textId="2CBF41D8" w:rsidR="00A7059C" w:rsidRPr="00A7059C" w:rsidRDefault="00A7059C" w:rsidP="00A7059C">
            <w:pPr>
              <w:spacing w:after="100" w:afterAutospacing="1"/>
              <w:jc w:val="center"/>
              <w:rPr>
                <w:rFonts w:ascii="Arial Narrow" w:eastAsia="Arial" w:hAnsi="Arial Narrow" w:cs="Arial"/>
                <w:w w:val="99"/>
                <w:sz w:val="20"/>
                <w:szCs w:val="20"/>
              </w:rPr>
            </w:pPr>
            <w:r w:rsidRPr="00A7059C">
              <w:rPr>
                <w:rFonts w:ascii="Arial Narrow" w:eastAsia="Arial" w:hAnsi="Arial Narrow" w:cs="Arial"/>
                <w:w w:val="99"/>
                <w:sz w:val="20"/>
                <w:szCs w:val="20"/>
              </w:rPr>
              <w:lastRenderedPageBreak/>
              <w:t>17</w:t>
            </w:r>
          </w:p>
        </w:tc>
        <w:tc>
          <w:tcPr>
            <w:tcW w:w="425" w:type="dxa"/>
            <w:shd w:val="clear" w:color="auto" w:fill="auto"/>
            <w:textDirection w:val="btLr"/>
          </w:tcPr>
          <w:p w14:paraId="55F8A83F" w14:textId="404DB46A" w:rsidR="00A7059C" w:rsidRPr="00A7059C" w:rsidRDefault="00A7059C"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G</w:t>
            </w:r>
            <w:r w:rsidRPr="00A7059C">
              <w:rPr>
                <w:rFonts w:ascii="Arial Narrow" w:eastAsia="Arial" w:hAnsi="Arial Narrow" w:cs="Arial"/>
                <w:w w:val="99"/>
                <w:sz w:val="20"/>
                <w:szCs w:val="20"/>
              </w:rPr>
              <w:t>ene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al</w:t>
            </w:r>
          </w:p>
        </w:tc>
        <w:tc>
          <w:tcPr>
            <w:tcW w:w="425" w:type="dxa"/>
            <w:shd w:val="clear" w:color="auto" w:fill="auto"/>
            <w:textDirection w:val="btLr"/>
          </w:tcPr>
          <w:p w14:paraId="3F5B6575" w14:textId="000F2226" w:rsidR="00A7059C" w:rsidRPr="00A7059C" w:rsidRDefault="00A7059C" w:rsidP="00A7059C">
            <w:pPr>
              <w:spacing w:after="100" w:afterAutospacing="1"/>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E</w:t>
            </w:r>
            <w:r w:rsidRPr="00A7059C">
              <w:rPr>
                <w:rFonts w:ascii="Arial Narrow" w:eastAsia="Arial" w:hAnsi="Arial Narrow" w:cs="Arial"/>
                <w:spacing w:val="1"/>
                <w:w w:val="99"/>
                <w:sz w:val="20"/>
                <w:szCs w:val="20"/>
              </w:rPr>
              <w:t>x</w:t>
            </w:r>
            <w:r w:rsidRPr="00A7059C">
              <w:rPr>
                <w:rFonts w:ascii="Arial Narrow" w:eastAsia="Arial" w:hAnsi="Arial Narrow" w:cs="Arial"/>
                <w:w w:val="99"/>
                <w:sz w:val="20"/>
                <w:szCs w:val="20"/>
              </w:rPr>
              <w:t>te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no</w:t>
            </w:r>
          </w:p>
        </w:tc>
        <w:tc>
          <w:tcPr>
            <w:tcW w:w="426" w:type="dxa"/>
            <w:shd w:val="clear" w:color="auto" w:fill="auto"/>
            <w:textDirection w:val="btLr"/>
          </w:tcPr>
          <w:p w14:paraId="30501AE9" w14:textId="5F9DC4E6" w:rsidR="00A7059C" w:rsidRPr="00A7059C" w:rsidRDefault="00A7059C"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pacing w:val="2"/>
                <w:w w:val="99"/>
                <w:sz w:val="20"/>
                <w:szCs w:val="20"/>
              </w:rPr>
              <w:t>E</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e</w:t>
            </w:r>
            <w:r w:rsidRPr="00A7059C">
              <w:rPr>
                <w:rFonts w:ascii="Arial Narrow" w:eastAsia="Arial" w:hAnsi="Arial Narrow" w:cs="Arial"/>
                <w:spacing w:val="1"/>
                <w:w w:val="99"/>
                <w:sz w:val="20"/>
                <w:szCs w:val="20"/>
              </w:rPr>
              <w:t>c</w:t>
            </w:r>
            <w:r w:rsidRPr="00A7059C">
              <w:rPr>
                <w:rFonts w:ascii="Arial Narrow" w:eastAsia="Arial" w:hAnsi="Arial Narrow" w:cs="Arial"/>
                <w:w w:val="99"/>
                <w:sz w:val="20"/>
                <w:szCs w:val="20"/>
              </w:rPr>
              <w:t>u</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ón</w:t>
            </w:r>
          </w:p>
        </w:tc>
        <w:tc>
          <w:tcPr>
            <w:tcW w:w="461" w:type="dxa"/>
            <w:shd w:val="clear" w:color="auto" w:fill="auto"/>
            <w:textDirection w:val="btLr"/>
          </w:tcPr>
          <w:p w14:paraId="0C253B95" w14:textId="42979521"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spacing w:val="1"/>
                <w:w w:val="99"/>
                <w:sz w:val="20"/>
                <w:szCs w:val="20"/>
              </w:rPr>
              <w:t>O</w:t>
            </w:r>
            <w:r w:rsidRPr="00A7059C">
              <w:rPr>
                <w:rFonts w:ascii="Arial Narrow" w:eastAsia="Arial" w:hAnsi="Arial Narrow" w:cs="Arial"/>
                <w:w w:val="99"/>
                <w:sz w:val="20"/>
                <w:szCs w:val="20"/>
              </w:rPr>
              <w:t>pe</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c</w:t>
            </w:r>
            <w:r w:rsidRPr="00A7059C">
              <w:rPr>
                <w:rFonts w:ascii="Arial Narrow" w:eastAsia="Arial" w:hAnsi="Arial Narrow" w:cs="Arial"/>
                <w:spacing w:val="-1"/>
                <w:w w:val="99"/>
                <w:sz w:val="20"/>
                <w:szCs w:val="20"/>
              </w:rPr>
              <w:t>i</w:t>
            </w:r>
            <w:r w:rsidRPr="00A7059C">
              <w:rPr>
                <w:rFonts w:ascii="Arial Narrow" w:eastAsia="Arial" w:hAnsi="Arial Narrow" w:cs="Arial"/>
                <w:w w:val="99"/>
                <w:sz w:val="20"/>
                <w:szCs w:val="20"/>
              </w:rPr>
              <w:t>onal</w:t>
            </w:r>
          </w:p>
        </w:tc>
        <w:tc>
          <w:tcPr>
            <w:tcW w:w="2232" w:type="dxa"/>
            <w:shd w:val="clear" w:color="auto" w:fill="auto"/>
          </w:tcPr>
          <w:p w14:paraId="2D69DCB7" w14:textId="77777777" w:rsidR="00A7059C" w:rsidRPr="00A7059C" w:rsidRDefault="00A7059C" w:rsidP="00A7059C">
            <w:pPr>
              <w:shd w:val="clear" w:color="auto" w:fill="FFFFFF" w:themeFill="background1"/>
              <w:ind w:left="69" w:right="7"/>
              <w:rPr>
                <w:rFonts w:ascii="Arial Narrow" w:eastAsia="Arial" w:hAnsi="Arial Narrow" w:cs="Arial"/>
                <w:spacing w:val="-1"/>
                <w:sz w:val="20"/>
                <w:szCs w:val="20"/>
              </w:rPr>
            </w:pPr>
          </w:p>
          <w:p w14:paraId="0B6B7BEE" w14:textId="6DC804B7" w:rsidR="00A7059C" w:rsidRPr="00A7059C" w:rsidRDefault="00A7059C" w:rsidP="00A7059C">
            <w:pPr>
              <w:shd w:val="clear" w:color="auto" w:fill="FFFFFF" w:themeFill="background1"/>
              <w:ind w:left="69" w:right="7"/>
              <w:rPr>
                <w:rFonts w:ascii="Arial Narrow" w:eastAsia="Arial" w:hAnsi="Arial Narrow" w:cs="Arial"/>
                <w:spacing w:val="1"/>
                <w:sz w:val="20"/>
                <w:szCs w:val="20"/>
              </w:rPr>
            </w:pPr>
            <w:r w:rsidRPr="00A7059C">
              <w:rPr>
                <w:rFonts w:ascii="Arial Narrow" w:eastAsia="Arial" w:hAnsi="Arial Narrow" w:cs="Arial"/>
                <w:spacing w:val="-1"/>
                <w:sz w:val="20"/>
                <w:szCs w:val="20"/>
              </w:rPr>
              <w:t>Ocurrencia de eventos asegurables durante la ejecución del contrato.</w:t>
            </w:r>
          </w:p>
        </w:tc>
        <w:tc>
          <w:tcPr>
            <w:tcW w:w="2551" w:type="dxa"/>
            <w:shd w:val="clear" w:color="auto" w:fill="auto"/>
          </w:tcPr>
          <w:p w14:paraId="02C4900F" w14:textId="77777777" w:rsidR="00A7059C" w:rsidRPr="00A7059C" w:rsidRDefault="00A7059C" w:rsidP="00A7059C">
            <w:pPr>
              <w:shd w:val="clear" w:color="auto" w:fill="FFFFFF" w:themeFill="background1"/>
              <w:spacing w:before="1"/>
              <w:rPr>
                <w:rFonts w:ascii="Arial Narrow" w:eastAsia="Arial" w:hAnsi="Arial Narrow" w:cs="Arial"/>
                <w:sz w:val="20"/>
                <w:szCs w:val="20"/>
              </w:rPr>
            </w:pPr>
          </w:p>
          <w:p w14:paraId="357E00CD" w14:textId="0E57855F" w:rsidR="00A7059C" w:rsidRPr="00A7059C" w:rsidRDefault="00A7059C" w:rsidP="00A7059C">
            <w:pPr>
              <w:shd w:val="clear" w:color="auto" w:fill="FFFFFF" w:themeFill="background1"/>
              <w:spacing w:before="1"/>
              <w:rPr>
                <w:rFonts w:ascii="Arial Narrow" w:eastAsia="Arial" w:hAnsi="Arial Narrow" w:cs="Arial"/>
                <w:spacing w:val="-1"/>
                <w:sz w:val="20"/>
                <w:szCs w:val="20"/>
              </w:rPr>
            </w:pPr>
            <w:r w:rsidRPr="00A7059C">
              <w:rPr>
                <w:rFonts w:ascii="Arial Narrow" w:eastAsia="Arial" w:hAnsi="Arial Narrow" w:cs="Arial"/>
                <w:spacing w:val="-1"/>
                <w:sz w:val="20"/>
                <w:szCs w:val="20"/>
              </w:rPr>
              <w:t>Afectación de la ejecución del contrato, daños a bienes, personas o terceros y posibles pérdidas económicas cubiertas por las garantías contractuales.</w:t>
            </w:r>
          </w:p>
        </w:tc>
        <w:tc>
          <w:tcPr>
            <w:tcW w:w="320" w:type="dxa"/>
            <w:shd w:val="clear" w:color="auto" w:fill="auto"/>
            <w:textDirection w:val="btLr"/>
          </w:tcPr>
          <w:p w14:paraId="3DF179D0" w14:textId="1C59527F"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389" w:type="dxa"/>
            <w:shd w:val="clear" w:color="auto" w:fill="auto"/>
            <w:textDirection w:val="btLr"/>
          </w:tcPr>
          <w:p w14:paraId="73DAE305" w14:textId="29BEA107"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567" w:type="dxa"/>
            <w:shd w:val="clear" w:color="auto" w:fill="auto"/>
            <w:textDirection w:val="btLr"/>
          </w:tcPr>
          <w:p w14:paraId="2F443B71" w14:textId="11345E67"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4</w:t>
            </w:r>
          </w:p>
        </w:tc>
        <w:tc>
          <w:tcPr>
            <w:tcW w:w="425" w:type="dxa"/>
            <w:shd w:val="clear" w:color="auto" w:fill="auto"/>
            <w:textDirection w:val="btLr"/>
          </w:tcPr>
          <w:p w14:paraId="67A92501" w14:textId="211650E0" w:rsidR="00A7059C" w:rsidRPr="00A7059C" w:rsidRDefault="00A7059C" w:rsidP="00A7059C">
            <w:pPr>
              <w:shd w:val="clear" w:color="auto" w:fill="FFFFFF" w:themeFill="background1"/>
              <w:ind w:left="69"/>
              <w:jc w:val="center"/>
              <w:rPr>
                <w:rFonts w:ascii="Arial Narrow" w:eastAsia="Arial" w:hAnsi="Arial Narrow" w:cs="Arial"/>
                <w:spacing w:val="-1"/>
                <w:w w:val="99"/>
                <w:sz w:val="20"/>
                <w:szCs w:val="20"/>
              </w:rPr>
            </w:pPr>
            <w:r w:rsidRPr="00A7059C">
              <w:rPr>
                <w:rFonts w:ascii="Arial Narrow" w:eastAsia="Arial" w:hAnsi="Arial Narrow" w:cs="Arial"/>
                <w:spacing w:val="-1"/>
                <w:w w:val="99"/>
                <w:sz w:val="20"/>
                <w:szCs w:val="20"/>
              </w:rPr>
              <w:t>B</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o</w:t>
            </w:r>
          </w:p>
        </w:tc>
        <w:tc>
          <w:tcPr>
            <w:tcW w:w="567" w:type="dxa"/>
            <w:shd w:val="clear" w:color="auto" w:fill="auto"/>
            <w:textDirection w:val="btLr"/>
          </w:tcPr>
          <w:p w14:paraId="70296D16" w14:textId="77777777" w:rsidR="00A7059C" w:rsidRPr="00A7059C" w:rsidRDefault="00A7059C" w:rsidP="00A7059C">
            <w:pPr>
              <w:shd w:val="clear" w:color="auto" w:fill="FFFFFF" w:themeFill="background1"/>
              <w:spacing w:before="2"/>
              <w:rPr>
                <w:rFonts w:ascii="Arial Narrow" w:hAnsi="Arial Narrow"/>
                <w:sz w:val="20"/>
                <w:szCs w:val="20"/>
              </w:rPr>
            </w:pPr>
          </w:p>
          <w:p w14:paraId="5EFD9817" w14:textId="004AE709" w:rsidR="00A7059C" w:rsidRPr="00A7059C" w:rsidRDefault="00A7059C" w:rsidP="00A7059C">
            <w:pPr>
              <w:shd w:val="clear" w:color="auto" w:fill="FFFFFF" w:themeFill="background1"/>
              <w:spacing w:before="3"/>
              <w:jc w:val="center"/>
              <w:rPr>
                <w:rFonts w:ascii="Arial Narrow" w:hAnsi="Arial Narrow"/>
                <w:sz w:val="20"/>
                <w:szCs w:val="20"/>
              </w:rPr>
            </w:pPr>
            <w:r w:rsidRPr="00A7059C">
              <w:rPr>
                <w:rFonts w:ascii="Arial Narrow" w:eastAsia="Arial" w:hAnsi="Arial Narrow" w:cs="Arial"/>
                <w:w w:val="99"/>
                <w:sz w:val="20"/>
                <w:szCs w:val="20"/>
              </w:rPr>
              <w:t>Con</w:t>
            </w:r>
            <w:r w:rsidRPr="00A7059C">
              <w:rPr>
                <w:rFonts w:ascii="Arial Narrow" w:eastAsia="Arial" w:hAnsi="Arial Narrow" w:cs="Arial"/>
                <w:spacing w:val="-3"/>
                <w:w w:val="99"/>
                <w:sz w:val="20"/>
                <w:szCs w:val="20"/>
              </w:rPr>
              <w:t>t</w:t>
            </w:r>
            <w:r w:rsidRPr="00A7059C">
              <w:rPr>
                <w:rFonts w:ascii="Arial Narrow" w:eastAsia="Arial" w:hAnsi="Arial Narrow" w:cs="Arial"/>
                <w:spacing w:val="1"/>
                <w:w w:val="99"/>
                <w:sz w:val="20"/>
                <w:szCs w:val="20"/>
              </w:rPr>
              <w:t>r</w:t>
            </w:r>
            <w:r w:rsidRPr="00A7059C">
              <w:rPr>
                <w:rFonts w:ascii="Arial Narrow" w:eastAsia="Arial" w:hAnsi="Arial Narrow" w:cs="Arial"/>
                <w:w w:val="99"/>
                <w:sz w:val="20"/>
                <w:szCs w:val="20"/>
              </w:rPr>
              <w:t>at</w:t>
            </w:r>
            <w:r w:rsidRPr="00A7059C">
              <w:rPr>
                <w:rFonts w:ascii="Arial Narrow" w:eastAsia="Arial" w:hAnsi="Arial Narrow" w:cs="Arial"/>
                <w:spacing w:val="-1"/>
                <w:w w:val="99"/>
                <w:sz w:val="20"/>
                <w:szCs w:val="20"/>
              </w:rPr>
              <w:t>i</w:t>
            </w:r>
            <w:r w:rsidRPr="00A7059C">
              <w:rPr>
                <w:rFonts w:ascii="Arial Narrow" w:eastAsia="Arial" w:hAnsi="Arial Narrow" w:cs="Arial"/>
                <w:spacing w:val="1"/>
                <w:w w:val="99"/>
                <w:sz w:val="20"/>
                <w:szCs w:val="20"/>
              </w:rPr>
              <w:t>s</w:t>
            </w:r>
            <w:r w:rsidRPr="00A7059C">
              <w:rPr>
                <w:rFonts w:ascii="Arial Narrow" w:eastAsia="Arial" w:hAnsi="Arial Narrow" w:cs="Arial"/>
                <w:spacing w:val="-3"/>
                <w:w w:val="99"/>
                <w:sz w:val="20"/>
                <w:szCs w:val="20"/>
              </w:rPr>
              <w:t>t</w:t>
            </w:r>
            <w:r w:rsidRPr="00A7059C">
              <w:rPr>
                <w:rFonts w:ascii="Arial Narrow" w:eastAsia="Arial" w:hAnsi="Arial Narrow" w:cs="Arial"/>
                <w:w w:val="99"/>
                <w:sz w:val="20"/>
                <w:szCs w:val="20"/>
              </w:rPr>
              <w:t>a</w:t>
            </w:r>
          </w:p>
        </w:tc>
        <w:tc>
          <w:tcPr>
            <w:tcW w:w="3261" w:type="dxa"/>
            <w:shd w:val="clear" w:color="auto" w:fill="auto"/>
          </w:tcPr>
          <w:p w14:paraId="19DAF917" w14:textId="77777777" w:rsidR="00A7059C" w:rsidRPr="00A7059C" w:rsidRDefault="00A7059C" w:rsidP="00A7059C">
            <w:pPr>
              <w:shd w:val="clear" w:color="auto" w:fill="FFFFFF" w:themeFill="background1"/>
              <w:ind w:left="66"/>
              <w:rPr>
                <w:rFonts w:ascii="Arial Narrow" w:eastAsia="Arial" w:hAnsi="Arial Narrow" w:cs="Arial"/>
                <w:sz w:val="20"/>
                <w:szCs w:val="20"/>
              </w:rPr>
            </w:pPr>
          </w:p>
          <w:p w14:paraId="391D4585" w14:textId="77777777" w:rsidR="00A7059C" w:rsidRPr="00A7059C" w:rsidRDefault="00A7059C" w:rsidP="00A7059C">
            <w:pPr>
              <w:shd w:val="clear" w:color="auto" w:fill="FFFFFF" w:themeFill="background1"/>
              <w:ind w:left="66"/>
              <w:rPr>
                <w:rFonts w:ascii="Arial Narrow" w:eastAsia="Arial" w:hAnsi="Arial Narrow" w:cs="Arial"/>
                <w:sz w:val="20"/>
                <w:szCs w:val="20"/>
              </w:rPr>
            </w:pPr>
            <w:r w:rsidRPr="00A7059C">
              <w:rPr>
                <w:rFonts w:ascii="Arial Narrow" w:eastAsia="Arial" w:hAnsi="Arial Narrow" w:cs="Arial"/>
                <w:sz w:val="20"/>
                <w:szCs w:val="20"/>
              </w:rPr>
              <w:t>La Entidad mitigará este riesgo mediante la exigencia, verificación y aprobación de las garantías contractuales establecidas en los documentos del proceso de contratación, de conformidad con la naturaleza y alcance del contrato. Durante la ejecución contractual, la supervisión realizará seguimiento permanente a la vigencia, suficiencia y cobertura de las garantías, exigiendo su actualización, modificación o ampliación cuando las circunstancias del contrato así lo requieran.</w:t>
            </w:r>
          </w:p>
          <w:p w14:paraId="41C08671" w14:textId="130B71E6" w:rsidR="00A7059C" w:rsidRPr="00A7059C" w:rsidRDefault="00A7059C" w:rsidP="00A7059C">
            <w:pPr>
              <w:shd w:val="clear" w:color="auto" w:fill="FFFFFF" w:themeFill="background1"/>
              <w:ind w:left="66"/>
              <w:rPr>
                <w:rFonts w:ascii="Arial Narrow" w:eastAsia="Arial" w:hAnsi="Arial Narrow" w:cs="Arial"/>
                <w:position w:val="1"/>
                <w:sz w:val="20"/>
                <w:szCs w:val="20"/>
              </w:rPr>
            </w:pPr>
          </w:p>
        </w:tc>
        <w:tc>
          <w:tcPr>
            <w:tcW w:w="357" w:type="dxa"/>
            <w:shd w:val="clear" w:color="auto" w:fill="auto"/>
            <w:textDirection w:val="btLr"/>
          </w:tcPr>
          <w:p w14:paraId="11F27FF6" w14:textId="303BF78A" w:rsidR="00A7059C" w:rsidRPr="00A7059C" w:rsidRDefault="00A7059C" w:rsidP="00A7059C">
            <w:pPr>
              <w:shd w:val="clear" w:color="auto" w:fill="FFFFFF" w:themeFill="background1"/>
              <w:ind w:left="69"/>
              <w:jc w:val="center"/>
              <w:rPr>
                <w:rFonts w:ascii="Arial Narrow" w:eastAsia="Arial" w:hAnsi="Arial Narrow" w:cs="Arial"/>
                <w:w w:val="99"/>
                <w:position w:val="-3"/>
                <w:sz w:val="20"/>
                <w:szCs w:val="20"/>
              </w:rPr>
            </w:pPr>
            <w:r w:rsidRPr="00A7059C">
              <w:rPr>
                <w:rFonts w:ascii="Arial Narrow" w:eastAsia="Arial" w:hAnsi="Arial Narrow" w:cs="Arial"/>
                <w:w w:val="99"/>
                <w:position w:val="-1"/>
                <w:sz w:val="20"/>
                <w:szCs w:val="20"/>
              </w:rPr>
              <w:t>1</w:t>
            </w:r>
          </w:p>
        </w:tc>
        <w:tc>
          <w:tcPr>
            <w:tcW w:w="426" w:type="dxa"/>
            <w:shd w:val="clear" w:color="auto" w:fill="auto"/>
            <w:textDirection w:val="btLr"/>
          </w:tcPr>
          <w:p w14:paraId="1F23AADB" w14:textId="079429BA"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1</w:t>
            </w:r>
          </w:p>
        </w:tc>
        <w:tc>
          <w:tcPr>
            <w:tcW w:w="358" w:type="dxa"/>
            <w:shd w:val="clear" w:color="auto" w:fill="auto"/>
            <w:textDirection w:val="btLr"/>
          </w:tcPr>
          <w:p w14:paraId="365E46A9" w14:textId="5A1167B6"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w w:val="99"/>
                <w:sz w:val="20"/>
                <w:szCs w:val="20"/>
              </w:rPr>
              <w:t>2</w:t>
            </w:r>
          </w:p>
        </w:tc>
        <w:tc>
          <w:tcPr>
            <w:tcW w:w="442" w:type="dxa"/>
            <w:shd w:val="clear" w:color="auto" w:fill="auto"/>
            <w:textDirection w:val="btLr"/>
          </w:tcPr>
          <w:p w14:paraId="59C99696" w14:textId="68C49239" w:rsidR="00A7059C" w:rsidRPr="00A7059C" w:rsidRDefault="00A7059C" w:rsidP="00A7059C">
            <w:pPr>
              <w:shd w:val="clear" w:color="auto" w:fill="FFFFFF" w:themeFill="background1"/>
              <w:ind w:left="69"/>
              <w:jc w:val="center"/>
              <w:rPr>
                <w:rFonts w:ascii="Arial Narrow" w:eastAsia="Arial" w:hAnsi="Arial Narrow" w:cs="Arial"/>
                <w:w w:val="99"/>
                <w:sz w:val="20"/>
                <w:szCs w:val="20"/>
              </w:rPr>
            </w:pPr>
            <w:r w:rsidRPr="00A7059C">
              <w:rPr>
                <w:rFonts w:ascii="Arial Narrow" w:eastAsia="Arial" w:hAnsi="Arial Narrow" w:cs="Arial"/>
                <w:spacing w:val="-1"/>
                <w:w w:val="99"/>
                <w:sz w:val="20"/>
                <w:szCs w:val="20"/>
              </w:rPr>
              <w:t>B</w:t>
            </w:r>
            <w:r w:rsidRPr="00A7059C">
              <w:rPr>
                <w:rFonts w:ascii="Arial Narrow" w:eastAsia="Arial" w:hAnsi="Arial Narrow" w:cs="Arial"/>
                <w:w w:val="99"/>
                <w:sz w:val="20"/>
                <w:szCs w:val="20"/>
              </w:rPr>
              <w:t>a</w:t>
            </w:r>
            <w:r w:rsidRPr="00A7059C">
              <w:rPr>
                <w:rFonts w:ascii="Arial Narrow" w:eastAsia="Arial" w:hAnsi="Arial Narrow" w:cs="Arial"/>
                <w:spacing w:val="-1"/>
                <w:w w:val="99"/>
                <w:sz w:val="20"/>
                <w:szCs w:val="20"/>
              </w:rPr>
              <w:t>j</w:t>
            </w:r>
            <w:r w:rsidRPr="00A7059C">
              <w:rPr>
                <w:rFonts w:ascii="Arial Narrow" w:eastAsia="Arial" w:hAnsi="Arial Narrow" w:cs="Arial"/>
                <w:w w:val="99"/>
                <w:sz w:val="20"/>
                <w:szCs w:val="20"/>
              </w:rPr>
              <w:t>o</w:t>
            </w:r>
          </w:p>
        </w:tc>
        <w:tc>
          <w:tcPr>
            <w:tcW w:w="475" w:type="dxa"/>
            <w:gridSpan w:val="2"/>
            <w:shd w:val="clear" w:color="auto" w:fill="auto"/>
            <w:textDirection w:val="btLr"/>
          </w:tcPr>
          <w:p w14:paraId="25A2E67D" w14:textId="582A7E21" w:rsidR="00A7059C" w:rsidRPr="00A7059C" w:rsidRDefault="00A7059C" w:rsidP="00A7059C">
            <w:pPr>
              <w:shd w:val="clear" w:color="auto" w:fill="FFFFFF" w:themeFill="background1"/>
              <w:ind w:left="69"/>
              <w:jc w:val="center"/>
              <w:rPr>
                <w:rFonts w:ascii="Arial Narrow" w:eastAsia="Arial" w:hAnsi="Arial Narrow" w:cs="Arial"/>
                <w:spacing w:val="2"/>
                <w:w w:val="99"/>
                <w:sz w:val="20"/>
                <w:szCs w:val="20"/>
              </w:rPr>
            </w:pPr>
            <w:r w:rsidRPr="00A7059C">
              <w:rPr>
                <w:rFonts w:ascii="Arial Narrow" w:eastAsia="Arial" w:hAnsi="Arial Narrow" w:cs="Arial"/>
                <w:spacing w:val="2"/>
                <w:w w:val="99"/>
                <w:sz w:val="20"/>
                <w:szCs w:val="20"/>
              </w:rPr>
              <w:t>Si</w:t>
            </w:r>
          </w:p>
        </w:tc>
        <w:tc>
          <w:tcPr>
            <w:tcW w:w="777" w:type="dxa"/>
            <w:shd w:val="clear" w:color="auto" w:fill="auto"/>
            <w:textDirection w:val="btLr"/>
          </w:tcPr>
          <w:p w14:paraId="7135A7A1" w14:textId="77777777" w:rsidR="00A7059C" w:rsidRPr="00A7059C" w:rsidRDefault="00A7059C" w:rsidP="00A7059C">
            <w:pPr>
              <w:shd w:val="clear" w:color="auto" w:fill="FFFFFF" w:themeFill="background1"/>
              <w:spacing w:before="5"/>
              <w:rPr>
                <w:rFonts w:ascii="Arial Narrow" w:hAnsi="Arial Narrow"/>
                <w:sz w:val="20"/>
                <w:szCs w:val="20"/>
              </w:rPr>
            </w:pPr>
          </w:p>
          <w:p w14:paraId="757115C2" w14:textId="326CBE0E" w:rsidR="00A7059C" w:rsidRPr="00A7059C" w:rsidRDefault="00A7059C" w:rsidP="00A7059C">
            <w:pPr>
              <w:shd w:val="clear" w:color="auto" w:fill="FFFFFF" w:themeFill="background1"/>
              <w:spacing w:before="11"/>
              <w:jc w:val="center"/>
              <w:rPr>
                <w:rFonts w:ascii="Arial Narrow" w:hAnsi="Arial Narrow"/>
                <w:sz w:val="20"/>
                <w:szCs w:val="20"/>
              </w:rPr>
            </w:pPr>
            <w:r w:rsidRPr="00A7059C">
              <w:rPr>
                <w:rFonts w:ascii="Arial Narrow" w:eastAsia="Arial" w:hAnsi="Arial Narrow" w:cs="Arial"/>
                <w:sz w:val="20"/>
                <w:szCs w:val="20"/>
              </w:rPr>
              <w:t>Con</w:t>
            </w:r>
            <w:r w:rsidRPr="00A7059C">
              <w:rPr>
                <w:rFonts w:ascii="Arial Narrow" w:eastAsia="Arial" w:hAnsi="Arial Narrow" w:cs="Arial"/>
                <w:spacing w:val="-3"/>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s</w:t>
            </w:r>
            <w:r w:rsidRPr="00A7059C">
              <w:rPr>
                <w:rFonts w:ascii="Arial Narrow" w:eastAsia="Arial" w:hAnsi="Arial Narrow" w:cs="Arial"/>
                <w:spacing w:val="-3"/>
                <w:sz w:val="20"/>
                <w:szCs w:val="20"/>
              </w:rPr>
              <w:t>t</w:t>
            </w:r>
            <w:r w:rsidRPr="00A7059C">
              <w:rPr>
                <w:rFonts w:ascii="Arial Narrow" w:eastAsia="Arial" w:hAnsi="Arial Narrow" w:cs="Arial"/>
                <w:sz w:val="20"/>
                <w:szCs w:val="20"/>
              </w:rPr>
              <w:t>a</w:t>
            </w:r>
          </w:p>
        </w:tc>
        <w:tc>
          <w:tcPr>
            <w:tcW w:w="634" w:type="dxa"/>
            <w:gridSpan w:val="2"/>
            <w:shd w:val="clear" w:color="auto" w:fill="auto"/>
            <w:textDirection w:val="btLr"/>
          </w:tcPr>
          <w:p w14:paraId="0E5CB734" w14:textId="10C3EE97" w:rsidR="00A7059C" w:rsidRPr="00A7059C" w:rsidRDefault="00A7059C"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De</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de</w:t>
            </w:r>
            <w:r w:rsidRPr="00A7059C">
              <w:rPr>
                <w:rFonts w:ascii="Arial Narrow" w:eastAsia="Arial" w:hAnsi="Arial Narrow" w:cs="Arial"/>
                <w:spacing w:val="-7"/>
                <w:sz w:val="20"/>
                <w:szCs w:val="20"/>
              </w:rPr>
              <w:t xml:space="preserve"> </w:t>
            </w:r>
            <w:r w:rsidRPr="00A7059C">
              <w:rPr>
                <w:rFonts w:ascii="Arial Narrow" w:eastAsia="Arial" w:hAnsi="Arial Narrow" w:cs="Arial"/>
                <w:sz w:val="20"/>
                <w:szCs w:val="20"/>
              </w:rPr>
              <w:t>el</w:t>
            </w:r>
            <w:r w:rsidRPr="00A7059C">
              <w:rPr>
                <w:rFonts w:ascii="Arial Narrow" w:eastAsia="Arial" w:hAnsi="Arial Narrow" w:cs="Arial"/>
                <w:spacing w:val="-3"/>
                <w:sz w:val="20"/>
                <w:szCs w:val="20"/>
              </w:rPr>
              <w:t xml:space="preserve"> </w:t>
            </w:r>
            <w:r w:rsidRPr="00A7059C">
              <w:rPr>
                <w:rFonts w:ascii="Arial Narrow" w:eastAsia="Arial" w:hAnsi="Arial Narrow" w:cs="Arial"/>
                <w:spacing w:val="-1"/>
                <w:sz w:val="20"/>
                <w:szCs w:val="20"/>
              </w:rPr>
              <w:t>i</w:t>
            </w:r>
            <w:r w:rsidRPr="00A7059C">
              <w:rPr>
                <w:rFonts w:ascii="Arial Narrow" w:eastAsia="Arial" w:hAnsi="Arial Narrow" w:cs="Arial"/>
                <w:spacing w:val="2"/>
                <w:sz w:val="20"/>
                <w:szCs w:val="20"/>
              </w:rPr>
              <w:t>n</w:t>
            </w:r>
            <w:r w:rsidRPr="00A7059C">
              <w:rPr>
                <w:rFonts w:ascii="Arial Narrow" w:eastAsia="Arial" w:hAnsi="Arial Narrow" w:cs="Arial"/>
                <w:spacing w:val="-1"/>
                <w:sz w:val="20"/>
                <w:szCs w:val="20"/>
              </w:rPr>
              <w:t>i</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o</w:t>
            </w:r>
            <w:r w:rsidRPr="00A7059C">
              <w:rPr>
                <w:rFonts w:ascii="Arial Narrow" w:eastAsia="Arial" w:hAnsi="Arial Narrow" w:cs="Arial"/>
                <w:spacing w:val="-6"/>
                <w:sz w:val="20"/>
                <w:szCs w:val="20"/>
              </w:rPr>
              <w:t xml:space="preserve"> </w:t>
            </w:r>
            <w:r w:rsidRPr="00A7059C">
              <w:rPr>
                <w:rFonts w:ascii="Arial Narrow" w:eastAsia="Arial" w:hAnsi="Arial Narrow" w:cs="Arial"/>
                <w:sz w:val="20"/>
                <w:szCs w:val="20"/>
              </w:rPr>
              <w:t>del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641" w:type="dxa"/>
            <w:shd w:val="clear" w:color="auto" w:fill="auto"/>
            <w:textDirection w:val="btLr"/>
          </w:tcPr>
          <w:p w14:paraId="15ED05F5" w14:textId="47A4BF9E" w:rsidR="00A7059C" w:rsidRPr="00A7059C" w:rsidRDefault="00A7059C" w:rsidP="00A7059C">
            <w:pPr>
              <w:shd w:val="clear" w:color="auto" w:fill="FFFFFF" w:themeFill="background1"/>
              <w:ind w:left="69"/>
              <w:jc w:val="center"/>
              <w:rPr>
                <w:rFonts w:ascii="Arial Narrow" w:eastAsia="Arial" w:hAnsi="Arial Narrow" w:cs="Arial"/>
                <w:sz w:val="20"/>
                <w:szCs w:val="20"/>
              </w:rPr>
            </w:pPr>
            <w:r w:rsidRPr="00A7059C">
              <w:rPr>
                <w:rFonts w:ascii="Arial Narrow" w:eastAsia="Arial" w:hAnsi="Arial Narrow" w:cs="Arial"/>
                <w:sz w:val="20"/>
                <w:szCs w:val="20"/>
              </w:rPr>
              <w:t>Ha</w:t>
            </w:r>
            <w:r w:rsidRPr="00A7059C">
              <w:rPr>
                <w:rFonts w:ascii="Arial Narrow" w:eastAsia="Arial" w:hAnsi="Arial Narrow" w:cs="Arial"/>
                <w:spacing w:val="1"/>
                <w:sz w:val="20"/>
                <w:szCs w:val="20"/>
              </w:rPr>
              <w:t>s</w:t>
            </w:r>
            <w:r w:rsidRPr="00A7059C">
              <w:rPr>
                <w:rFonts w:ascii="Arial Narrow" w:eastAsia="Arial" w:hAnsi="Arial Narrow" w:cs="Arial"/>
                <w:sz w:val="20"/>
                <w:szCs w:val="20"/>
              </w:rPr>
              <w:t>ta</w:t>
            </w:r>
            <w:r w:rsidRPr="00A7059C">
              <w:rPr>
                <w:rFonts w:ascii="Arial Narrow" w:eastAsia="Arial" w:hAnsi="Arial Narrow" w:cs="Arial"/>
                <w:spacing w:val="-6"/>
                <w:sz w:val="20"/>
                <w:szCs w:val="20"/>
              </w:rPr>
              <w:t xml:space="preserve"> </w:t>
            </w:r>
            <w:r w:rsidRPr="00A7059C">
              <w:rPr>
                <w:rFonts w:ascii="Arial Narrow" w:eastAsia="Arial" w:hAnsi="Arial Narrow" w:cs="Arial"/>
                <w:spacing w:val="-1"/>
                <w:sz w:val="20"/>
                <w:szCs w:val="20"/>
              </w:rPr>
              <w:t>l</w:t>
            </w:r>
            <w:r w:rsidRPr="00A7059C">
              <w:rPr>
                <w:rFonts w:ascii="Arial Narrow" w:eastAsia="Arial" w:hAnsi="Arial Narrow" w:cs="Arial"/>
                <w:sz w:val="20"/>
                <w:szCs w:val="20"/>
              </w:rPr>
              <w:t>a</w:t>
            </w:r>
            <w:r w:rsidRPr="00A7059C">
              <w:rPr>
                <w:rFonts w:ascii="Arial Narrow" w:eastAsia="Arial" w:hAnsi="Arial Narrow" w:cs="Arial"/>
                <w:spacing w:val="-3"/>
                <w:sz w:val="20"/>
                <w:szCs w:val="20"/>
              </w:rPr>
              <w:t xml:space="preserve"> </w:t>
            </w:r>
            <w:r w:rsidRPr="00A7059C">
              <w:rPr>
                <w:rFonts w:ascii="Arial Narrow" w:eastAsia="Arial" w:hAnsi="Arial Narrow" w:cs="Arial"/>
                <w:sz w:val="20"/>
                <w:szCs w:val="20"/>
              </w:rPr>
              <w:t>te</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m</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na</w:t>
            </w:r>
            <w:r w:rsidRPr="00A7059C">
              <w:rPr>
                <w:rFonts w:ascii="Arial Narrow" w:eastAsia="Arial" w:hAnsi="Arial Narrow" w:cs="Arial"/>
                <w:spacing w:val="1"/>
                <w:sz w:val="20"/>
                <w:szCs w:val="20"/>
              </w:rPr>
              <w:t>c</w:t>
            </w:r>
            <w:r w:rsidRPr="00A7059C">
              <w:rPr>
                <w:rFonts w:ascii="Arial Narrow" w:eastAsia="Arial" w:hAnsi="Arial Narrow" w:cs="Arial"/>
                <w:spacing w:val="-1"/>
                <w:sz w:val="20"/>
                <w:szCs w:val="20"/>
              </w:rPr>
              <w:t>i</w:t>
            </w:r>
            <w:r w:rsidRPr="00A7059C">
              <w:rPr>
                <w:rFonts w:ascii="Arial Narrow" w:eastAsia="Arial" w:hAnsi="Arial Narrow" w:cs="Arial"/>
                <w:sz w:val="20"/>
                <w:szCs w:val="20"/>
              </w:rPr>
              <w:t>ón</w:t>
            </w:r>
            <w:r w:rsidRPr="00A7059C">
              <w:rPr>
                <w:rFonts w:ascii="Arial Narrow" w:eastAsia="Arial" w:hAnsi="Arial Narrow" w:cs="Arial"/>
                <w:spacing w:val="-11"/>
                <w:sz w:val="20"/>
                <w:szCs w:val="20"/>
              </w:rPr>
              <w:t xml:space="preserve"> </w:t>
            </w:r>
            <w:r w:rsidRPr="00A7059C">
              <w:rPr>
                <w:rFonts w:ascii="Arial Narrow" w:eastAsia="Arial" w:hAnsi="Arial Narrow" w:cs="Arial"/>
                <w:sz w:val="20"/>
                <w:szCs w:val="20"/>
              </w:rPr>
              <w:t>d</w:t>
            </w:r>
            <w:r w:rsidRPr="00A7059C">
              <w:rPr>
                <w:rFonts w:ascii="Arial Narrow" w:eastAsia="Arial" w:hAnsi="Arial Narrow" w:cs="Arial"/>
                <w:spacing w:val="2"/>
                <w:sz w:val="20"/>
                <w:szCs w:val="20"/>
              </w:rPr>
              <w:t>e</w:t>
            </w:r>
            <w:r w:rsidRPr="00A7059C">
              <w:rPr>
                <w:rFonts w:ascii="Arial Narrow" w:eastAsia="Arial" w:hAnsi="Arial Narrow" w:cs="Arial"/>
                <w:sz w:val="20"/>
                <w:szCs w:val="20"/>
              </w:rPr>
              <w:t>l</w:t>
            </w:r>
            <w:r w:rsidRPr="00A7059C">
              <w:rPr>
                <w:rFonts w:ascii="Arial Narrow" w:eastAsia="Arial" w:hAnsi="Arial Narrow" w:cs="Arial"/>
                <w:spacing w:val="-4"/>
                <w:sz w:val="20"/>
                <w:szCs w:val="20"/>
              </w:rPr>
              <w:t xml:space="preserve"> </w:t>
            </w:r>
            <w:r w:rsidRPr="00A7059C">
              <w:rPr>
                <w:rFonts w:ascii="Arial Narrow" w:eastAsia="Arial" w:hAnsi="Arial Narrow" w:cs="Arial"/>
                <w:spacing w:val="1"/>
                <w:sz w:val="20"/>
                <w:szCs w:val="20"/>
              </w:rPr>
              <w:t>c</w:t>
            </w:r>
            <w:r w:rsidRPr="00A7059C">
              <w:rPr>
                <w:rFonts w:ascii="Arial Narrow" w:eastAsia="Arial" w:hAnsi="Arial Narrow" w:cs="Arial"/>
                <w:sz w:val="20"/>
                <w:szCs w:val="20"/>
              </w:rPr>
              <w:t>o</w:t>
            </w:r>
            <w:r w:rsidRPr="00A7059C">
              <w:rPr>
                <w:rFonts w:ascii="Arial Narrow" w:eastAsia="Arial" w:hAnsi="Arial Narrow" w:cs="Arial"/>
                <w:spacing w:val="2"/>
                <w:sz w:val="20"/>
                <w:szCs w:val="20"/>
              </w:rPr>
              <w:t>n</w:t>
            </w:r>
            <w:r w:rsidRPr="00A7059C">
              <w:rPr>
                <w:rFonts w:ascii="Arial Narrow" w:eastAsia="Arial" w:hAnsi="Arial Narrow" w:cs="Arial"/>
                <w:sz w:val="20"/>
                <w:szCs w:val="20"/>
              </w:rPr>
              <w:t>t</w:t>
            </w:r>
            <w:r w:rsidRPr="00A7059C">
              <w:rPr>
                <w:rFonts w:ascii="Arial Narrow" w:eastAsia="Arial" w:hAnsi="Arial Narrow" w:cs="Arial"/>
                <w:spacing w:val="1"/>
                <w:sz w:val="20"/>
                <w:szCs w:val="20"/>
              </w:rPr>
              <w:t>r</w:t>
            </w:r>
            <w:r w:rsidRPr="00A7059C">
              <w:rPr>
                <w:rFonts w:ascii="Arial Narrow" w:eastAsia="Arial" w:hAnsi="Arial Narrow" w:cs="Arial"/>
                <w:sz w:val="20"/>
                <w:szCs w:val="20"/>
              </w:rPr>
              <w:t>ato</w:t>
            </w:r>
          </w:p>
        </w:tc>
        <w:tc>
          <w:tcPr>
            <w:tcW w:w="1769" w:type="dxa"/>
            <w:gridSpan w:val="2"/>
            <w:shd w:val="clear" w:color="auto" w:fill="auto"/>
          </w:tcPr>
          <w:p w14:paraId="55D20E16" w14:textId="77777777" w:rsidR="00A7059C" w:rsidRPr="00A7059C" w:rsidRDefault="00A7059C" w:rsidP="00A7059C">
            <w:pPr>
              <w:shd w:val="clear" w:color="auto" w:fill="FFFFFF" w:themeFill="background1"/>
              <w:spacing w:before="7"/>
              <w:rPr>
                <w:rFonts w:ascii="Arial Narrow" w:eastAsia="Arial" w:hAnsi="Arial Narrow" w:cs="Arial"/>
                <w:spacing w:val="-1"/>
                <w:position w:val="1"/>
                <w:sz w:val="20"/>
                <w:szCs w:val="20"/>
              </w:rPr>
            </w:pPr>
          </w:p>
          <w:p w14:paraId="41D5FD7E" w14:textId="77777777" w:rsidR="00A7059C" w:rsidRPr="00A7059C" w:rsidRDefault="00A7059C" w:rsidP="00A7059C">
            <w:pPr>
              <w:shd w:val="clear" w:color="auto" w:fill="FFFFFF" w:themeFill="background1"/>
              <w:spacing w:before="7"/>
              <w:jc w:val="center"/>
              <w:rPr>
                <w:rFonts w:ascii="Arial Narrow" w:eastAsia="Arial" w:hAnsi="Arial Narrow" w:cs="Arial"/>
                <w:spacing w:val="-1"/>
                <w:position w:val="1"/>
                <w:sz w:val="20"/>
                <w:szCs w:val="20"/>
              </w:rPr>
            </w:pPr>
            <w:r w:rsidRPr="00A7059C">
              <w:rPr>
                <w:rFonts w:ascii="Arial Narrow" w:eastAsia="Arial" w:hAnsi="Arial Narrow" w:cs="Arial"/>
                <w:spacing w:val="-1"/>
                <w:position w:val="1"/>
                <w:sz w:val="20"/>
                <w:szCs w:val="20"/>
              </w:rPr>
              <w:t>Seguimiento permanente a la normatividad técnica aplicable al contrato, verificando oportunamente los cambios normativos que puedan afectar su ejecución.</w:t>
            </w:r>
          </w:p>
          <w:p w14:paraId="410A4718" w14:textId="767356CD" w:rsidR="00A7059C" w:rsidRPr="00A7059C" w:rsidRDefault="00A7059C" w:rsidP="00A7059C">
            <w:pPr>
              <w:shd w:val="clear" w:color="auto" w:fill="FFFFFF" w:themeFill="background1"/>
              <w:spacing w:before="7"/>
              <w:jc w:val="center"/>
              <w:rPr>
                <w:rFonts w:ascii="Arial Narrow" w:hAnsi="Arial Narrow"/>
                <w:sz w:val="20"/>
                <w:szCs w:val="20"/>
              </w:rPr>
            </w:pPr>
          </w:p>
        </w:tc>
      </w:tr>
    </w:tbl>
    <w:p w14:paraId="168C9C57" w14:textId="06F368D3" w:rsidR="00D70D7B" w:rsidRPr="00FC5AD3" w:rsidRDefault="00D70D7B" w:rsidP="00A7059C">
      <w:pPr>
        <w:spacing w:after="100" w:afterAutospacing="1" w:line="240" w:lineRule="auto"/>
        <w:rPr>
          <w:rFonts w:ascii="Arial" w:eastAsia="SimSun" w:hAnsi="Arial" w:cs="Arial"/>
          <w:kern w:val="3"/>
          <w:sz w:val="20"/>
          <w:szCs w:val="20"/>
          <w:lang w:eastAsia="zh-CN" w:bidi="hi-IN"/>
        </w:rPr>
      </w:pPr>
    </w:p>
    <w:sectPr w:rsidR="00D70D7B" w:rsidRPr="00FC5AD3" w:rsidSect="00A32860">
      <w:headerReference w:type="default" r:id="rId10"/>
      <w:footerReference w:type="default" r:id="rId11"/>
      <w:pgSz w:w="20160" w:h="12240" w:orient="landscape" w:code="5"/>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7B044" w14:textId="77777777" w:rsidR="00B831E8" w:rsidRDefault="00B831E8" w:rsidP="00091875">
      <w:pPr>
        <w:spacing w:line="240" w:lineRule="auto"/>
      </w:pPr>
      <w:r>
        <w:separator/>
      </w:r>
    </w:p>
  </w:endnote>
  <w:endnote w:type="continuationSeparator" w:id="0">
    <w:p w14:paraId="334D2B53" w14:textId="77777777" w:rsidR="00B831E8" w:rsidRDefault="00B831E8"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2DB3E743" w14:textId="77777777" w:rsidR="00A7059C" w:rsidRDefault="00A7059C">
        <w:pPr>
          <w:pStyle w:val="Piedepgina"/>
          <w:jc w:val="right"/>
        </w:pPr>
      </w:p>
      <w:p w14:paraId="40820FC0" w14:textId="3522E7AB" w:rsidR="00A7059C" w:rsidRDefault="00A7059C" w:rsidP="00A7059C">
        <w:pPr>
          <w:pStyle w:val="Piedepgina"/>
          <w:jc w:val="center"/>
        </w:pPr>
        <w:r w:rsidRPr="00A7059C">
          <w:t>INTERVENTORÍA TÉCNICA, ADMINISTRATIVA, FINANCIERA, CONTABLE, AMBIENTAL Y JURÍDICA A DOS (2) CONTRATOS DE OBRA CUYO OBJETO CORRESPONDE AL MEJORAMIENTO, A PRECIOS UNITARIOS, DE VÍAS TERCIARIAS DEL MUNICIPIO DE SAN FRANCISCO, CUNDINAMARCA, UBICADAS EN LAS VEREDAS SABANETA, SAN ANTONIO, SAN MIGUEL, EL PEÑÓN Y PUEBLO VIEJO.</w:t>
        </w:r>
      </w:p>
      <w:p w14:paraId="20A72FC9" w14:textId="77777777" w:rsidR="00A7059C" w:rsidRDefault="00A7059C">
        <w:pPr>
          <w:pStyle w:val="Piedepgina"/>
          <w:jc w:val="right"/>
        </w:pPr>
      </w:p>
      <w:p w14:paraId="56B6126B" w14:textId="3D1D1B25"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525"/>
      <w:gridCol w:w="3814"/>
      <w:gridCol w:w="1967"/>
      <w:gridCol w:w="562"/>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06FF584" w:rsidR="00F56CD2" w:rsidRPr="00925AC3" w:rsidRDefault="00300AC9" w:rsidP="00F56CD2">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21ED77E0" w14:textId="3CDD7B2A" w:rsidR="00091875" w:rsidRDefault="00A7059C" w:rsidP="00F56CD2">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1753E" w14:textId="77777777" w:rsidR="00B831E8" w:rsidRDefault="00B831E8" w:rsidP="00091875">
      <w:pPr>
        <w:spacing w:line="240" w:lineRule="auto"/>
      </w:pPr>
      <w:r>
        <w:separator/>
      </w:r>
    </w:p>
  </w:footnote>
  <w:footnote w:type="continuationSeparator" w:id="0">
    <w:p w14:paraId="7E944FF1" w14:textId="77777777" w:rsidR="00B831E8" w:rsidRDefault="00B831E8"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62"/>
      <w:gridCol w:w="9241"/>
      <w:gridCol w:w="1890"/>
      <w:gridCol w:w="4035"/>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25725E08"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sidR="00E601F9">
            <w:rPr>
              <w:rFonts w:ascii="Arial" w:hAnsi="Arial" w:cs="Arial"/>
              <w:b/>
              <w:sz w:val="16"/>
              <w:szCs w:val="16"/>
            </w:rPr>
            <w:t xml:space="preserve"> – VERSIÓN </w:t>
          </w:r>
          <w:r w:rsidR="00300AC9">
            <w:rPr>
              <w:rFonts w:ascii="Arial" w:hAnsi="Arial" w:cs="Arial"/>
              <w:b/>
              <w:sz w:val="16"/>
              <w:szCs w:val="16"/>
            </w:rPr>
            <w:t>3</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7C9402AF" w:rsidR="0021061A" w:rsidRPr="006030C5" w:rsidRDefault="00300AC9" w:rsidP="0021061A">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91875"/>
    <w:rsid w:val="000A2F3B"/>
    <w:rsid w:val="000B1656"/>
    <w:rsid w:val="000C2AAE"/>
    <w:rsid w:val="000F1096"/>
    <w:rsid w:val="00101037"/>
    <w:rsid w:val="00103B17"/>
    <w:rsid w:val="00106362"/>
    <w:rsid w:val="001246B3"/>
    <w:rsid w:val="00136C78"/>
    <w:rsid w:val="001477DE"/>
    <w:rsid w:val="0015719E"/>
    <w:rsid w:val="001838E1"/>
    <w:rsid w:val="001B6DB3"/>
    <w:rsid w:val="001D1F23"/>
    <w:rsid w:val="001E7630"/>
    <w:rsid w:val="001F774B"/>
    <w:rsid w:val="0021061A"/>
    <w:rsid w:val="002409E4"/>
    <w:rsid w:val="00272AB9"/>
    <w:rsid w:val="00276256"/>
    <w:rsid w:val="00277255"/>
    <w:rsid w:val="00286083"/>
    <w:rsid w:val="0029563C"/>
    <w:rsid w:val="002A4809"/>
    <w:rsid w:val="002F17C7"/>
    <w:rsid w:val="00300AC9"/>
    <w:rsid w:val="003322F8"/>
    <w:rsid w:val="00357BA7"/>
    <w:rsid w:val="00374B32"/>
    <w:rsid w:val="00375454"/>
    <w:rsid w:val="0039239D"/>
    <w:rsid w:val="003B7338"/>
    <w:rsid w:val="003D7874"/>
    <w:rsid w:val="003E1EEF"/>
    <w:rsid w:val="003E331F"/>
    <w:rsid w:val="003E4428"/>
    <w:rsid w:val="003F50E3"/>
    <w:rsid w:val="004338C5"/>
    <w:rsid w:val="0044557F"/>
    <w:rsid w:val="004D2CB5"/>
    <w:rsid w:val="004D7C35"/>
    <w:rsid w:val="00507FAA"/>
    <w:rsid w:val="005100C3"/>
    <w:rsid w:val="00511F46"/>
    <w:rsid w:val="00513343"/>
    <w:rsid w:val="00525ECF"/>
    <w:rsid w:val="00540CF2"/>
    <w:rsid w:val="00545461"/>
    <w:rsid w:val="005752CE"/>
    <w:rsid w:val="00580AAA"/>
    <w:rsid w:val="0058222E"/>
    <w:rsid w:val="005849BA"/>
    <w:rsid w:val="005B612B"/>
    <w:rsid w:val="005D2051"/>
    <w:rsid w:val="005E5030"/>
    <w:rsid w:val="005E730D"/>
    <w:rsid w:val="006030C5"/>
    <w:rsid w:val="0062396B"/>
    <w:rsid w:val="006830E6"/>
    <w:rsid w:val="00686C25"/>
    <w:rsid w:val="00692562"/>
    <w:rsid w:val="006A3288"/>
    <w:rsid w:val="006B4FEE"/>
    <w:rsid w:val="006E6D9B"/>
    <w:rsid w:val="00703038"/>
    <w:rsid w:val="007115DA"/>
    <w:rsid w:val="0071601B"/>
    <w:rsid w:val="00721886"/>
    <w:rsid w:val="00754AC5"/>
    <w:rsid w:val="007575E4"/>
    <w:rsid w:val="00762556"/>
    <w:rsid w:val="0076567A"/>
    <w:rsid w:val="00776850"/>
    <w:rsid w:val="0077727E"/>
    <w:rsid w:val="0079189B"/>
    <w:rsid w:val="007952B1"/>
    <w:rsid w:val="007B33E6"/>
    <w:rsid w:val="007C1404"/>
    <w:rsid w:val="007C5B18"/>
    <w:rsid w:val="007C702A"/>
    <w:rsid w:val="007D1074"/>
    <w:rsid w:val="007D784E"/>
    <w:rsid w:val="007E3D57"/>
    <w:rsid w:val="00805ECB"/>
    <w:rsid w:val="00815604"/>
    <w:rsid w:val="00822676"/>
    <w:rsid w:val="00833F3B"/>
    <w:rsid w:val="00845529"/>
    <w:rsid w:val="008537E3"/>
    <w:rsid w:val="0085653A"/>
    <w:rsid w:val="0085672F"/>
    <w:rsid w:val="00874392"/>
    <w:rsid w:val="00885039"/>
    <w:rsid w:val="008E39CA"/>
    <w:rsid w:val="00912B23"/>
    <w:rsid w:val="009321E7"/>
    <w:rsid w:val="009771F1"/>
    <w:rsid w:val="009A7250"/>
    <w:rsid w:val="009C77CA"/>
    <w:rsid w:val="009E77AD"/>
    <w:rsid w:val="00A1437D"/>
    <w:rsid w:val="00A32860"/>
    <w:rsid w:val="00A411F2"/>
    <w:rsid w:val="00A7059C"/>
    <w:rsid w:val="00A802EF"/>
    <w:rsid w:val="00A9107A"/>
    <w:rsid w:val="00AB5F8B"/>
    <w:rsid w:val="00AD3627"/>
    <w:rsid w:val="00AE2ECB"/>
    <w:rsid w:val="00AF41A0"/>
    <w:rsid w:val="00B26E25"/>
    <w:rsid w:val="00B60C9E"/>
    <w:rsid w:val="00B67CD7"/>
    <w:rsid w:val="00B76DAD"/>
    <w:rsid w:val="00B773A4"/>
    <w:rsid w:val="00B81B1F"/>
    <w:rsid w:val="00B831E8"/>
    <w:rsid w:val="00B83621"/>
    <w:rsid w:val="00B920EB"/>
    <w:rsid w:val="00B92158"/>
    <w:rsid w:val="00B923A4"/>
    <w:rsid w:val="00B94790"/>
    <w:rsid w:val="00BA3870"/>
    <w:rsid w:val="00BF2138"/>
    <w:rsid w:val="00C0062A"/>
    <w:rsid w:val="00C53FEB"/>
    <w:rsid w:val="00C54F77"/>
    <w:rsid w:val="00C71F76"/>
    <w:rsid w:val="00CB7D17"/>
    <w:rsid w:val="00CD1911"/>
    <w:rsid w:val="00CD267D"/>
    <w:rsid w:val="00D02C93"/>
    <w:rsid w:val="00D13765"/>
    <w:rsid w:val="00D55C91"/>
    <w:rsid w:val="00D70D7B"/>
    <w:rsid w:val="00D8093A"/>
    <w:rsid w:val="00D86ECC"/>
    <w:rsid w:val="00DA2321"/>
    <w:rsid w:val="00DD4300"/>
    <w:rsid w:val="00DF421A"/>
    <w:rsid w:val="00E011A2"/>
    <w:rsid w:val="00E11514"/>
    <w:rsid w:val="00E148BE"/>
    <w:rsid w:val="00E44A7F"/>
    <w:rsid w:val="00E46F79"/>
    <w:rsid w:val="00E52A5A"/>
    <w:rsid w:val="00E56873"/>
    <w:rsid w:val="00E601F9"/>
    <w:rsid w:val="00E63731"/>
    <w:rsid w:val="00E75FFB"/>
    <w:rsid w:val="00E93807"/>
    <w:rsid w:val="00F23B3A"/>
    <w:rsid w:val="00F31CB0"/>
    <w:rsid w:val="00F4546D"/>
    <w:rsid w:val="00F56CD2"/>
    <w:rsid w:val="00F6022F"/>
    <w:rsid w:val="00F63350"/>
    <w:rsid w:val="00F711B1"/>
    <w:rsid w:val="00F77C04"/>
    <w:rsid w:val="00FA3223"/>
    <w:rsid w:val="00FC3B86"/>
    <w:rsid w:val="00FC5AD3"/>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AFE29-F351-479E-9BD9-81A60DB26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10</Pages>
  <Words>2821</Words>
  <Characters>15520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ana</cp:lastModifiedBy>
  <cp:revision>8</cp:revision>
  <cp:lastPrinted>2022-07-22T22:12:00Z</cp:lastPrinted>
  <dcterms:created xsi:type="dcterms:W3CDTF">2022-07-22T22:12:00Z</dcterms:created>
  <dcterms:modified xsi:type="dcterms:W3CDTF">2026-07-24T16:59:00Z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y fmtid="{D5CDD505-2E9C-101B-9397-08002B2CF9AE}" pid="4" name="No">
    <vt:lpwstr/>
  </property>
  <property fmtid="{D5CDD505-2E9C-101B-9397-08002B2CF9AE}" pid="5" name="TaxCatchAll">
    <vt:lpwstr/>
  </property>
  <property fmtid="{D5CDD505-2E9C-101B-9397-08002B2CF9AE}" pid="6" name="Estado de aprobación">
    <vt:lpwstr/>
  </property>
  <property fmtid="{D5CDD505-2E9C-101B-9397-08002B2CF9AE}" pid="7" name="lcf76f155ced4ddcb4097134ff3c332f">
    <vt:lpwstr/>
  </property>
</Properties>
</file>