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6DB71" w14:textId="77777777" w:rsidR="00CF1611" w:rsidRPr="00C060C2" w:rsidRDefault="00CF1611" w:rsidP="00CF1611">
      <w:pPr>
        <w:jc w:val="center"/>
        <w:rPr>
          <w:rFonts w:ascii="Arial" w:hAnsi="Arial" w:cs="Arial"/>
          <w:b/>
          <w:bCs/>
          <w:lang w:val="es-ES"/>
        </w:rPr>
      </w:pPr>
      <w:r>
        <w:rPr>
          <w:rFonts w:ascii="Arial" w:hAnsi="Arial" w:cs="Arial"/>
          <w:b/>
          <w:bCs/>
          <w:lang w:val="es-ES"/>
        </w:rPr>
        <w:t>FORMULARIO No. 18</w:t>
      </w:r>
    </w:p>
    <w:p w14:paraId="06DD501A" w14:textId="77777777" w:rsidR="00CF1611" w:rsidRPr="00C060C2" w:rsidRDefault="00CF1611" w:rsidP="00CF1611">
      <w:pPr>
        <w:jc w:val="center"/>
        <w:rPr>
          <w:rFonts w:ascii="Arial" w:hAnsi="Arial" w:cs="Arial"/>
          <w:b/>
          <w:lang w:val="es-ES"/>
        </w:rPr>
      </w:pPr>
      <w:r w:rsidRPr="00C060C2">
        <w:rPr>
          <w:rFonts w:ascii="Arial" w:hAnsi="Arial" w:cs="Arial"/>
          <w:b/>
          <w:lang w:val="es-ES"/>
        </w:rPr>
        <w:t>“</w:t>
      </w:r>
      <w:bookmarkStart w:id="0" w:name="_GoBack"/>
      <w:r w:rsidRPr="00C060C2">
        <w:rPr>
          <w:rFonts w:ascii="Arial" w:hAnsi="Arial" w:cs="Arial"/>
          <w:b/>
          <w:lang w:val="es-ES"/>
        </w:rPr>
        <w:t>CLAUSULA DE CATALOGACION DE LOS BIENES</w:t>
      </w:r>
      <w:bookmarkEnd w:id="0"/>
      <w:r w:rsidRPr="00C060C2">
        <w:rPr>
          <w:rFonts w:ascii="Arial" w:hAnsi="Arial" w:cs="Arial"/>
          <w:b/>
          <w:lang w:val="es-ES"/>
        </w:rPr>
        <w:t>” (CUANDO APLIQUE)</w:t>
      </w:r>
    </w:p>
    <w:p w14:paraId="7356A4F2" w14:textId="77777777" w:rsidR="00CF1611" w:rsidRPr="00C060C2" w:rsidRDefault="00CF1611" w:rsidP="00CF1611">
      <w:pPr>
        <w:jc w:val="center"/>
        <w:rPr>
          <w:rFonts w:ascii="Arial" w:hAnsi="Arial" w:cs="Arial"/>
          <w:b/>
          <w:lang w:val="es-ES"/>
        </w:rPr>
      </w:pPr>
    </w:p>
    <w:p w14:paraId="5E02DE42" w14:textId="77777777" w:rsidR="00CF1611" w:rsidRPr="00C060C2" w:rsidRDefault="00CF1611" w:rsidP="00CF1611">
      <w:pPr>
        <w:rPr>
          <w:rFonts w:ascii="Arial" w:hAnsi="Arial" w:cs="Arial"/>
          <w:lang w:val="es-ES"/>
        </w:rPr>
      </w:pPr>
      <w:r w:rsidRPr="00C060C2">
        <w:rPr>
          <w:rFonts w:ascii="Arial" w:hAnsi="Arial" w:cs="Arial"/>
          <w:lang w:val="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2F157E0B" w14:textId="77777777" w:rsidR="00CF1611" w:rsidRPr="00C060C2" w:rsidRDefault="00CF1611" w:rsidP="00CF1611">
      <w:pPr>
        <w:rPr>
          <w:rFonts w:ascii="Arial" w:hAnsi="Arial" w:cs="Arial"/>
          <w:lang w:val="es-ES"/>
        </w:rPr>
      </w:pPr>
    </w:p>
    <w:p w14:paraId="66912D55" w14:textId="77777777" w:rsidR="00CF1611" w:rsidRPr="00C060C2" w:rsidRDefault="00CF1611" w:rsidP="00CF1611">
      <w:pPr>
        <w:rPr>
          <w:rFonts w:ascii="Arial" w:hAnsi="Arial" w:cs="Arial"/>
          <w:lang w:val="es-ES"/>
        </w:rPr>
      </w:pPr>
      <w:r w:rsidRPr="00C060C2">
        <w:rPr>
          <w:rFonts w:ascii="Arial" w:hAnsi="Arial" w:cs="Arial"/>
          <w:lang w:val="es-ES"/>
        </w:rPr>
        <w:t>Información del contratista.</w:t>
      </w:r>
      <w:r w:rsidRPr="00C060C2">
        <w:rPr>
          <w:rFonts w:ascii="Arial" w:hAnsi="Arial" w:cs="Arial"/>
          <w:lang w:val="es-ES"/>
        </w:rPr>
        <w:tab/>
        <w:t>Información del fabricante del artículo de abastecimiento</w:t>
      </w:r>
    </w:p>
    <w:p w14:paraId="6A84FEB4" w14:textId="77777777" w:rsidR="00CF1611" w:rsidRPr="00C060C2" w:rsidRDefault="00CF1611" w:rsidP="00CF1611">
      <w:pPr>
        <w:rPr>
          <w:rFonts w:ascii="Arial" w:hAnsi="Arial" w:cs="Arial"/>
          <w:lang w:val="es-ES"/>
        </w:rPr>
      </w:pPr>
    </w:p>
    <w:p w14:paraId="0B2C1DA7" w14:textId="77777777" w:rsidR="00CF1611" w:rsidRPr="00C060C2" w:rsidRDefault="00CF1611" w:rsidP="00CF1611">
      <w:pPr>
        <w:rPr>
          <w:rFonts w:ascii="Arial" w:hAnsi="Arial" w:cs="Arial"/>
          <w:lang w:val="es-ES"/>
        </w:rPr>
      </w:pP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Nombre de la empresa</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Correo electrónico.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Código de identificación tributaria.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t xml:space="preserve"> </w:t>
      </w:r>
      <w:r w:rsidRPr="00C060C2">
        <w:rPr>
          <w:rFonts w:ascii="Arial" w:hAnsi="Arial" w:cs="Arial"/>
          <w:lang w:val="es-ES"/>
        </w:rPr>
        <w:t xml:space="preserve">                                            País de origen.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Nombre de la empresa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Correo electrónico.</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Código de identificación tributaria.</w:t>
      </w:r>
      <w:r w:rsidRPr="00C060C2">
        <w:rPr>
          <w:rFonts w:ascii="Arial" w:hAnsi="Arial" w:cs="Arial"/>
          <w:u w:val="single"/>
          <w:lang w:val="es-ES"/>
        </w:rPr>
        <w:tab/>
      </w:r>
      <w:r w:rsidRPr="00C060C2">
        <w:rPr>
          <w:rFonts w:ascii="Arial" w:hAnsi="Arial" w:cs="Arial"/>
          <w:lang w:val="es-ES"/>
        </w:rPr>
        <w:t>País de origen</w:t>
      </w:r>
      <w:r w:rsidRPr="00C060C2">
        <w:rPr>
          <w:rFonts w:ascii="Arial" w:hAnsi="Arial" w:cs="Arial"/>
          <w:u w:val="single"/>
          <w:lang w:val="es-ES"/>
        </w:rPr>
        <w:t xml:space="preserve"> </w:t>
      </w:r>
      <w:r w:rsidRPr="00C060C2">
        <w:rPr>
          <w:rFonts w:ascii="Arial" w:hAnsi="Arial" w:cs="Arial"/>
          <w:u w:val="single"/>
          <w:lang w:val="es-ES"/>
        </w:rPr>
        <w:tab/>
      </w:r>
    </w:p>
    <w:p w14:paraId="367A567A" w14:textId="77777777" w:rsidR="00CF1611" w:rsidRPr="00C060C2" w:rsidRDefault="00CF1611" w:rsidP="00CF1611">
      <w:pPr>
        <w:rPr>
          <w:rFonts w:ascii="Arial" w:hAnsi="Arial" w:cs="Arial"/>
          <w:lang w:val="es-ES"/>
        </w:rPr>
      </w:pPr>
    </w:p>
    <w:p w14:paraId="0E5452C0" w14:textId="77777777" w:rsidR="00CF1611" w:rsidRPr="00C060C2" w:rsidRDefault="00CF1611" w:rsidP="00CF1611">
      <w:pPr>
        <w:rPr>
          <w:rFonts w:ascii="Arial" w:hAnsi="Arial" w:cs="Arial"/>
          <w:lang w:val="es-ES"/>
        </w:rPr>
      </w:pPr>
      <w:r w:rsidRPr="00C060C2">
        <w:rPr>
          <w:rFonts w:ascii="Arial" w:hAnsi="Arial" w:cs="Arial"/>
          <w:lang w:val="es-ES"/>
        </w:rPr>
        <w:t>Datos técnicos de los artículos de abastecimiento (bienes) a suministrar. Información que debe proporcionar el contratista</w:t>
      </w:r>
    </w:p>
    <w:p w14:paraId="53F74DB7" w14:textId="77777777" w:rsidR="00CF1611" w:rsidRPr="00C060C2" w:rsidRDefault="00CF1611" w:rsidP="00CF1611">
      <w:pPr>
        <w:rPr>
          <w:rFonts w:ascii="Arial" w:hAnsi="Arial" w:cs="Arial"/>
          <w:lang w:val="es-ES"/>
        </w:rPr>
      </w:pPr>
    </w:p>
    <w:p w14:paraId="516D47A3"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 xml:space="preserve">Nombre técnico del artículo asignado por el fabricante. </w:t>
      </w:r>
      <w:r w:rsidRPr="00C060C2">
        <w:rPr>
          <w:rFonts w:ascii="Arial" w:hAnsi="Arial" w:cs="Arial"/>
          <w:u w:val="single"/>
          <w:lang w:val="es-ES"/>
        </w:rPr>
        <w:t xml:space="preserve"> </w:t>
      </w:r>
      <w:r w:rsidRPr="00C060C2">
        <w:rPr>
          <w:rFonts w:ascii="Arial" w:hAnsi="Arial" w:cs="Arial"/>
          <w:u w:val="single"/>
          <w:lang w:val="es-ES"/>
        </w:rPr>
        <w:tab/>
      </w:r>
    </w:p>
    <w:p w14:paraId="6862101B"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w:t>
      </w:r>
      <w:r w:rsidRPr="00C060C2">
        <w:rPr>
          <w:rFonts w:ascii="Arial" w:hAnsi="Arial" w:cs="Arial"/>
          <w:u w:val="single"/>
          <w:lang w:val="es-ES"/>
        </w:rPr>
        <w:t xml:space="preserve"> </w:t>
      </w:r>
      <w:r w:rsidRPr="00C060C2">
        <w:rPr>
          <w:rFonts w:ascii="Arial" w:hAnsi="Arial" w:cs="Arial"/>
          <w:u w:val="single"/>
          <w:lang w:val="es-ES"/>
        </w:rPr>
        <w:tab/>
      </w:r>
    </w:p>
    <w:p w14:paraId="1510B820"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Ficha técnica del bien</w:t>
      </w:r>
      <w:r w:rsidRPr="00C060C2">
        <w:rPr>
          <w:rFonts w:ascii="Arial" w:hAnsi="Arial" w:cs="Arial"/>
          <w:u w:val="single"/>
          <w:lang w:val="es-ES"/>
        </w:rPr>
        <w:t xml:space="preserve"> </w:t>
      </w:r>
      <w:r w:rsidRPr="00C060C2">
        <w:rPr>
          <w:rFonts w:ascii="Arial" w:hAnsi="Arial" w:cs="Arial"/>
          <w:u w:val="single"/>
          <w:lang w:val="es-ES"/>
        </w:rPr>
        <w:tab/>
      </w:r>
    </w:p>
    <w:p w14:paraId="3D744EB6"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Catálogo de partes</w:t>
      </w:r>
      <w:r w:rsidRPr="00C060C2">
        <w:rPr>
          <w:rFonts w:ascii="Arial" w:hAnsi="Arial" w:cs="Arial"/>
          <w:u w:val="single"/>
          <w:lang w:val="es-ES"/>
        </w:rPr>
        <w:t xml:space="preserve"> </w:t>
      </w:r>
      <w:r w:rsidRPr="00C060C2">
        <w:rPr>
          <w:rFonts w:ascii="Arial" w:hAnsi="Arial" w:cs="Arial"/>
          <w:u w:val="single"/>
          <w:lang w:val="es-ES"/>
        </w:rPr>
        <w:tab/>
      </w:r>
    </w:p>
    <w:p w14:paraId="31FC609A"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Número OTAN (National Stock Number).</w:t>
      </w:r>
      <w:r w:rsidRPr="00C060C2">
        <w:rPr>
          <w:rFonts w:ascii="Arial" w:hAnsi="Arial" w:cs="Arial"/>
          <w:u w:val="single"/>
          <w:lang w:val="es-ES"/>
        </w:rPr>
        <w:tab/>
      </w:r>
      <w:r w:rsidRPr="00C060C2">
        <w:rPr>
          <w:rFonts w:ascii="Arial" w:hAnsi="Arial" w:cs="Arial"/>
          <w:lang w:val="es-ES"/>
        </w:rPr>
        <w:t>En caso de que los artículos a suministrar se encuentren catalogados.</w:t>
      </w:r>
    </w:p>
    <w:p w14:paraId="3A12CE89"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7E8A2865"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Caducidad del bien a suministrar.</w:t>
      </w:r>
    </w:p>
    <w:p w14:paraId="153CA79A"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Equipo al que pertenece el bien a suministrar.</w:t>
      </w:r>
    </w:p>
    <w:p w14:paraId="52F66AA1"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w:t>
      </w:r>
    </w:p>
    <w:p w14:paraId="5265785B"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w:t>
      </w:r>
    </w:p>
    <w:p w14:paraId="19C71B0B" w14:textId="77777777" w:rsidR="00CF1611" w:rsidRPr="00C060C2" w:rsidRDefault="00CF1611" w:rsidP="00CF1611">
      <w:pPr>
        <w:rPr>
          <w:rFonts w:ascii="Arial" w:hAnsi="Arial" w:cs="Arial"/>
          <w:lang w:val="es-ES"/>
        </w:rPr>
      </w:pPr>
      <w:r w:rsidRPr="00C060C2">
        <w:rPr>
          <w:rFonts w:ascii="Arial" w:hAnsi="Arial" w:cs="Arial"/>
          <w:lang w:val="es-ES"/>
        </w:rPr>
        <w:lastRenderedPageBreak/>
        <w:t>GUIA DEL CONTENIDO.</w:t>
      </w:r>
    </w:p>
    <w:p w14:paraId="066542A0" w14:textId="77777777" w:rsidR="00CF1611" w:rsidRPr="00C060C2" w:rsidRDefault="00CF1611" w:rsidP="00CF1611">
      <w:pPr>
        <w:rPr>
          <w:rFonts w:ascii="Arial" w:hAnsi="Arial" w:cs="Arial"/>
          <w:lang w:val="es-ES"/>
        </w:rPr>
      </w:pPr>
      <w:r w:rsidRPr="00C060C2">
        <w:rPr>
          <w:rFonts w:ascii="Arial" w:hAnsi="Arial" w:cs="Arial"/>
          <w:lang w:val="es-ES"/>
        </w:rPr>
        <w:t>Artículo de abastecimiento. // Hace referencia al bien a suministrar</w:t>
      </w:r>
    </w:p>
    <w:p w14:paraId="75B9AE7E" w14:textId="77777777" w:rsidR="00CF1611" w:rsidRPr="00C060C2" w:rsidRDefault="00CF1611" w:rsidP="00CF1611">
      <w:pPr>
        <w:rPr>
          <w:rFonts w:ascii="Arial" w:hAnsi="Arial" w:cs="Arial"/>
          <w:lang w:val="es-ES"/>
        </w:rPr>
      </w:pPr>
    </w:p>
    <w:p w14:paraId="6F6804B7"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Nombre técnico del artículo asignado por el fabricante. // Se debe relacionar el nombre o denominación otorgado por el fabricante del (los) artículos a suministrar.</w:t>
      </w:r>
    </w:p>
    <w:p w14:paraId="0489E4E2"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 // Número de identificación asignado por el fabricante.</w:t>
      </w:r>
    </w:p>
    <w:p w14:paraId="391E6414"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Ficha técnica del bien. // Documento en forma de sumario que contiene la descripción de las características de un objeto, material, proceso o programa de manera detallada. En este se describe técnicamente el artículo.</w:t>
      </w:r>
    </w:p>
    <w:p w14:paraId="5DF23306"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Catálogo de partes. // Documento que contiene la relación ordenada de los elementos pertenecientes a un mismo objeto a adquirir cuando este está compuesto por varias partes, las cuales se deben relacionar para facilitar su localización</w:t>
      </w:r>
    </w:p>
    <w:p w14:paraId="2F9C4C44"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Número OTAN (National Stock Number). En caso de que los artículos a suministrar se encuentren catalogados. El estructurador debe consultar el catálogo de referencias de la OTAN para identificar si el artículo ya se encuentra catalogado.</w:t>
      </w:r>
    </w:p>
    <w:p w14:paraId="1A269370"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54F2F525"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Caducidad del bien a suministrar. // Hace referencia a la fecha de fabricación y fecha de vencimiento del artículo en el caso que aplique.</w:t>
      </w:r>
    </w:p>
    <w:p w14:paraId="07B374E5"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Equipo al que pertenece el bien a suministrar. // En caso que el artículo o bien a suministrar haga parte de un equipo o un sistema mayor, se debe entregar la identificación de ese equipo o sistema.</w:t>
      </w:r>
    </w:p>
    <w:p w14:paraId="0A98309D"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 // relacionar las instrucciones claras para disposición final y definitiva del artículo, tratamiento que se le debe aplicar como residuo.</w:t>
      </w:r>
    </w:p>
    <w:p w14:paraId="0B8DAC17"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 la descripción del acondicionamiento del artículo para proteger las características y la calidad de los productos que contiene, durante su manipulación y transporte.</w:t>
      </w:r>
    </w:p>
    <w:p w14:paraId="550F928B" w14:textId="77777777" w:rsidR="00CF1611" w:rsidRPr="00C060C2" w:rsidRDefault="00CF1611" w:rsidP="00CF1611">
      <w:pPr>
        <w:rPr>
          <w:rFonts w:ascii="Arial" w:hAnsi="Arial" w:cs="Arial"/>
        </w:rPr>
      </w:pPr>
    </w:p>
    <w:p w14:paraId="5175D46F" w14:textId="77777777" w:rsidR="00CF1611" w:rsidRPr="001964BC" w:rsidRDefault="00CF1611" w:rsidP="00CF1611">
      <w:pPr>
        <w:autoSpaceDE w:val="0"/>
        <w:autoSpaceDN w:val="0"/>
        <w:spacing w:after="0"/>
        <w:jc w:val="center"/>
        <w:rPr>
          <w:rFonts w:ascii="Arial" w:hAnsi="Arial" w:cs="Arial"/>
          <w:b/>
          <w:sz w:val="20"/>
          <w:szCs w:val="20"/>
        </w:rPr>
      </w:pPr>
    </w:p>
    <w:p w14:paraId="265E2911" w14:textId="77777777" w:rsidR="00FA2F2F" w:rsidRPr="00CF1611" w:rsidRDefault="00FA2F2F" w:rsidP="00CF1611"/>
    <w:sectPr w:rsidR="00FA2F2F" w:rsidRPr="00CF1611"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1BE57" w14:textId="77777777" w:rsidR="004C4A7C" w:rsidRDefault="004C4A7C" w:rsidP="007A437C">
      <w:pPr>
        <w:spacing w:after="0" w:line="240" w:lineRule="auto"/>
      </w:pPr>
      <w:r>
        <w:separator/>
      </w:r>
    </w:p>
  </w:endnote>
  <w:endnote w:type="continuationSeparator" w:id="0">
    <w:p w14:paraId="279F13D9" w14:textId="77777777" w:rsidR="004C4A7C" w:rsidRDefault="004C4A7C"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87379" w14:textId="77777777" w:rsidR="004C4A7C" w:rsidRDefault="004C4A7C" w:rsidP="007A437C">
      <w:pPr>
        <w:spacing w:after="0" w:line="240" w:lineRule="auto"/>
      </w:pPr>
      <w:r>
        <w:separator/>
      </w:r>
    </w:p>
  </w:footnote>
  <w:footnote w:type="continuationSeparator" w:id="0">
    <w:p w14:paraId="51A67933" w14:textId="77777777" w:rsidR="004C4A7C" w:rsidRDefault="004C4A7C"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1B19E3BE"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4002C2">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E7EC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2C2"/>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0FE6"/>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4A7C"/>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2B13"/>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4C2"/>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1C7D"/>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488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44F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11"/>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C8F"/>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818"/>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1EFAF-77C6-464F-82D9-05305A68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3038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Lady Marcela Grajales Moreno</cp:lastModifiedBy>
  <cp:revision>2</cp:revision>
  <cp:lastPrinted>2024-04-10T11:10:00Z</cp:lastPrinted>
  <dcterms:created xsi:type="dcterms:W3CDTF">2026-08-05T17:09:00Z</dcterms:created>
  <dcterms:modified xsi:type="dcterms:W3CDTF">2026-08-05T17:09:00Z</dcterms:modified>
</cp:coreProperties>
</file>