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3E012FA"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E4343A" w:rsidRPr="00E4343A">
        <w:rPr>
          <w:rFonts w:cs="Arial"/>
          <w:b/>
          <w:color w:val="auto"/>
          <w:szCs w:val="20"/>
        </w:rPr>
        <w:t>REALIZAR EL MANTENIMIENTO RUTINARIO LADO AIRE EN EL AEROPUERTO LOS COLONIZADORES DE SARAVENA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4F7522F0"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E4343A">
        <w:rPr>
          <w:rFonts w:cs="Arial"/>
          <w:b/>
          <w:color w:val="auto"/>
          <w:szCs w:val="20"/>
        </w:rPr>
        <w:t>26001424</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9F413A"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9F413A"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9F413A"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9F413A"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9F413A"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5904365C" w:rsidR="00522E7D" w:rsidRPr="00754E9D" w:rsidRDefault="00E4343A" w:rsidP="005905CB">
            <w:pPr>
              <w:jc w:val="center"/>
              <w:rPr>
                <w:rFonts w:cs="Arial"/>
                <w:color w:val="auto"/>
                <w:szCs w:val="20"/>
              </w:rPr>
            </w:pPr>
            <w:r w:rsidRPr="00E4343A">
              <w:rPr>
                <w:rFonts w:cs="Arial"/>
                <w:color w:val="auto"/>
                <w:szCs w:val="20"/>
              </w:rPr>
              <w:t>REALIZAR EL MANTENIMIENTO RUTINARIO LADO AIRE EN EL AEROPUERTO LOS COLONIZADORES DE SARAVENA</w:t>
            </w:r>
          </w:p>
        </w:tc>
        <w:tc>
          <w:tcPr>
            <w:tcW w:w="1114" w:type="pct"/>
            <w:tcBorders>
              <w:top w:val="single" w:sz="6" w:space="0" w:color="auto"/>
              <w:bottom w:val="double" w:sz="4" w:space="0" w:color="auto"/>
            </w:tcBorders>
            <w:vAlign w:val="center"/>
          </w:tcPr>
          <w:p w14:paraId="45253E27" w14:textId="33430F8C" w:rsidR="00522E7D" w:rsidRPr="00754E9D" w:rsidRDefault="00E4343A"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118069F6"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E4343A">
              <w:rPr>
                <w:rFonts w:cs="Arial"/>
                <w:color w:val="auto"/>
                <w:szCs w:val="20"/>
              </w:rPr>
              <w:t>385</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303DD668" w:rsidR="00522E7D" w:rsidRPr="00754E9D" w:rsidRDefault="00CE79D7" w:rsidP="00522E7D">
            <w:pPr>
              <w:spacing w:after="0" w:line="276" w:lineRule="auto"/>
              <w:jc w:val="center"/>
              <w:rPr>
                <w:rFonts w:cs="Arial"/>
                <w:color w:val="auto"/>
                <w:szCs w:val="20"/>
              </w:rPr>
            </w:pPr>
            <w:r>
              <w:rPr>
                <w:rFonts w:cs="Arial"/>
                <w:color w:val="auto"/>
                <w:szCs w:val="20"/>
              </w:rPr>
              <w:t xml:space="preserve">EL AEROPUERTO DE LOS COLONIZADORES DE SARAVENA </w:t>
            </w:r>
            <w:r w:rsidR="005162A8">
              <w:rPr>
                <w:rFonts w:cs="Arial"/>
                <w:color w:val="auto"/>
                <w:szCs w:val="20"/>
              </w:rPr>
              <w:t xml:space="preserv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EB23D73"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CE79D7">
        <w:rPr>
          <w:rFonts w:cs="Arial"/>
          <w:color w:val="auto"/>
          <w:szCs w:val="20"/>
        </w:rPr>
        <w:t>Saravena</w:t>
      </w:r>
      <w:proofErr w:type="spellEnd"/>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48C6D5A1" w:rsidR="0049001E" w:rsidRPr="00754E9D" w:rsidRDefault="00E4343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14726</w:t>
            </w:r>
          </w:p>
        </w:tc>
        <w:tc>
          <w:tcPr>
            <w:tcW w:w="0" w:type="auto"/>
            <w:vMerge w:val="restart"/>
            <w:tcBorders>
              <w:top w:val="single" w:sz="6" w:space="0" w:color="auto"/>
            </w:tcBorders>
            <w:vAlign w:val="center"/>
          </w:tcPr>
          <w:p w14:paraId="7AE6276F" w14:textId="3D017E06" w:rsidR="0049001E" w:rsidRPr="00754E9D" w:rsidRDefault="00E4343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19</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5CCDB42E"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E4343A">
              <w:rPr>
                <w:rFonts w:cs="Arial"/>
                <w:color w:val="auto"/>
                <w:szCs w:val="20"/>
                <w:lang w:eastAsia="es-CO"/>
              </w:rPr>
              <w:t>385</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3AF9A10B"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E4343A">
              <w:rPr>
                <w:rFonts w:eastAsia="Arial" w:cs="Arial"/>
                <w:color w:val="auto"/>
                <w:szCs w:val="20"/>
              </w:rPr>
              <w:t>a aeroportuaria que incluye el lado aire</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9D6E88C" w:rsidR="0008319B" w:rsidRPr="00754E9D" w:rsidRDefault="00E4343A" w:rsidP="00A50E3B">
            <w:pPr>
              <w:spacing w:after="240"/>
              <w:jc w:val="both"/>
              <w:rPr>
                <w:rFonts w:cs="Arial"/>
                <w:b/>
                <w:bCs/>
                <w:color w:val="auto"/>
                <w:szCs w:val="20"/>
              </w:rPr>
            </w:pPr>
            <w:r w:rsidRPr="00E4343A">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4C4C54C4" w:rsidR="0008319B" w:rsidRPr="00754E9D" w:rsidRDefault="00E4343A" w:rsidP="00A50E3B">
            <w:pPr>
              <w:spacing w:after="240"/>
              <w:jc w:val="both"/>
              <w:rPr>
                <w:rFonts w:cs="Arial"/>
                <w:color w:val="auto"/>
                <w:szCs w:val="20"/>
              </w:rPr>
            </w:pPr>
            <w:r w:rsidRPr="00E4343A">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5B77F716" w14:textId="77777777" w:rsidR="00E4343A" w:rsidRPr="00E4343A" w:rsidRDefault="00E4343A" w:rsidP="00E4343A">
            <w:pPr>
              <w:spacing w:after="240"/>
              <w:jc w:val="both"/>
              <w:rPr>
                <w:rFonts w:cs="Arial"/>
                <w:color w:val="auto"/>
                <w:sz w:val="18"/>
                <w:szCs w:val="18"/>
              </w:rPr>
            </w:pPr>
            <w:r w:rsidRPr="00E4343A">
              <w:rPr>
                <w:rFonts w:cs="Arial"/>
                <w:color w:val="auto"/>
                <w:sz w:val="18"/>
                <w:szCs w:val="18"/>
              </w:rPr>
              <w:t>Por lo menos uno (1) de los contratos válidos aportados como experiencia general debe acreditar:</w:t>
            </w:r>
          </w:p>
          <w:p w14:paraId="7B25B138" w14:textId="244EF1D8" w:rsidR="0008319B" w:rsidRPr="00754E9D" w:rsidRDefault="00E4343A" w:rsidP="00E4343A">
            <w:pPr>
              <w:spacing w:after="240"/>
              <w:jc w:val="both"/>
              <w:rPr>
                <w:rFonts w:cs="Arial"/>
                <w:color w:val="auto"/>
                <w:sz w:val="18"/>
                <w:szCs w:val="18"/>
              </w:rPr>
            </w:pPr>
            <w:r w:rsidRPr="00E4343A">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 .</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449D278B" w:rsidR="0008319B" w:rsidRPr="00754E9D" w:rsidRDefault="00E4343A" w:rsidP="00A50E3B">
            <w:pPr>
              <w:spacing w:after="240"/>
              <w:jc w:val="both"/>
              <w:rPr>
                <w:rFonts w:cs="Arial"/>
                <w:color w:val="auto"/>
                <w:sz w:val="18"/>
                <w:szCs w:val="18"/>
              </w:rPr>
            </w:pPr>
            <w:r w:rsidRPr="00E4343A">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25A135E8" w:rsidR="0008319B" w:rsidRPr="00754E9D" w:rsidRDefault="00E4343A" w:rsidP="00E47910">
      <w:pPr>
        <w:pStyle w:val="Prrafodelista"/>
        <w:spacing w:after="240"/>
        <w:ind w:left="1066"/>
        <w:contextualSpacing w:val="0"/>
        <w:jc w:val="both"/>
        <w:rPr>
          <w:rFonts w:ascii="Arial" w:eastAsia="Arial" w:hAnsi="Arial" w:cs="Arial"/>
          <w:sz w:val="20"/>
          <w:szCs w:val="20"/>
        </w:rPr>
      </w:pPr>
      <w:r w:rsidRPr="00E4343A">
        <w:rPr>
          <w:rFonts w:ascii="Arial" w:eastAsia="Arial" w:hAnsi="Arial" w:cs="Arial"/>
          <w:sz w:val="20"/>
          <w:szCs w:val="20"/>
        </w:rPr>
        <w:t xml:space="preserve">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w:t>
      </w:r>
      <w:proofErr w:type="gramStart"/>
      <w:r w:rsidRPr="00E4343A">
        <w:rPr>
          <w:rFonts w:ascii="Arial" w:eastAsia="Arial" w:hAnsi="Arial" w:cs="Arial"/>
          <w:sz w:val="20"/>
          <w:szCs w:val="20"/>
        </w:rPr>
        <w:t>HIDRÁULICO</w:t>
      </w:r>
      <w:r w:rsidR="00E47910" w:rsidRPr="00754E9D">
        <w:rPr>
          <w:rFonts w:ascii="Arial" w:eastAsia="Arial" w:hAnsi="Arial" w:cs="Arial"/>
          <w:sz w:val="20"/>
          <w:szCs w:val="20"/>
        </w:rPr>
        <w:t>.</w:t>
      </w:r>
      <w:r w:rsidR="0008319B" w:rsidRPr="00754E9D">
        <w:rPr>
          <w:rFonts w:ascii="Arial" w:eastAsia="Arial" w:hAnsi="Arial" w:cs="Arial"/>
          <w:sz w:val="20"/>
          <w:szCs w:val="20"/>
        </w:rPr>
        <w:t>.</w:t>
      </w:r>
      <w:proofErr w:type="gramEnd"/>
    </w:p>
    <w:p w14:paraId="3DF5F6A8" w14:textId="494D8048"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3D3F2904" w14:textId="77777777" w:rsidR="00E4343A" w:rsidRPr="00754E9D" w:rsidRDefault="00E4343A" w:rsidP="00E47910">
      <w:pPr>
        <w:pStyle w:val="Prrafodelista"/>
        <w:spacing w:after="240"/>
        <w:ind w:left="1066"/>
        <w:jc w:val="both"/>
        <w:rPr>
          <w:rFonts w:ascii="Arial" w:eastAsia="Arial" w:hAnsi="Arial" w:cs="Arial"/>
          <w:sz w:val="20"/>
          <w:szCs w:val="20"/>
        </w:rPr>
      </w:pPr>
    </w:p>
    <w:p w14:paraId="7D2FCAD6" w14:textId="77777777" w:rsidR="00E4343A" w:rsidRPr="00E4343A" w:rsidRDefault="00E4343A" w:rsidP="00E4343A">
      <w:pPr>
        <w:pStyle w:val="Prrafodelista"/>
        <w:spacing w:after="240"/>
        <w:ind w:left="1066"/>
        <w:jc w:val="both"/>
        <w:rPr>
          <w:rFonts w:ascii="Arial" w:eastAsia="Arial" w:hAnsi="Arial" w:cs="Arial"/>
          <w:sz w:val="20"/>
          <w:szCs w:val="20"/>
        </w:rPr>
      </w:pPr>
      <w:r w:rsidRPr="00E4343A">
        <w:rPr>
          <w:rFonts w:ascii="Arial" w:eastAsia="Arial" w:hAnsi="Arial" w:cs="Arial"/>
          <w:sz w:val="20"/>
          <w:szCs w:val="20"/>
        </w:rPr>
        <w:t>Por lo menos uno (1) de los contratos válidos aportados como experiencia general debe acreditar:</w:t>
      </w:r>
    </w:p>
    <w:p w14:paraId="1762E32A" w14:textId="2D857EF6" w:rsidR="00E47910" w:rsidRDefault="00E4343A" w:rsidP="00E4343A">
      <w:pPr>
        <w:pStyle w:val="Prrafodelista"/>
        <w:spacing w:after="240"/>
        <w:ind w:left="1066"/>
        <w:jc w:val="both"/>
        <w:rPr>
          <w:rFonts w:ascii="Arial" w:eastAsia="Arial" w:hAnsi="Arial" w:cs="Arial"/>
          <w:sz w:val="20"/>
          <w:szCs w:val="20"/>
        </w:rPr>
      </w:pPr>
      <w:r w:rsidRPr="00E4343A">
        <w:rPr>
          <w:rFonts w:ascii="Arial" w:eastAsia="Arial" w:hAnsi="Arial" w:cs="Arial"/>
          <w:sz w:val="20"/>
          <w:szCs w:val="20"/>
        </w:rPr>
        <w:lastRenderedPageBreak/>
        <w:t xml:space="preserve">OBRAS DE CONSTRUCCIÓN O RECONSTRUCCIÓN O </w:t>
      </w:r>
      <w:proofErr w:type="gramStart"/>
      <w:r w:rsidRPr="00E4343A">
        <w:rPr>
          <w:rFonts w:ascii="Arial" w:eastAsia="Arial" w:hAnsi="Arial" w:cs="Arial"/>
          <w:sz w:val="20"/>
          <w:szCs w:val="20"/>
        </w:rPr>
        <w:t>AMPLIACIÓN  O</w:t>
      </w:r>
      <w:proofErr w:type="gramEnd"/>
      <w:r w:rsidRPr="00E4343A">
        <w:rPr>
          <w:rFonts w:ascii="Arial" w:eastAsia="Arial" w:hAnsi="Arial" w:cs="Arial"/>
          <w:sz w:val="20"/>
          <w:szCs w:val="20"/>
        </w:rPr>
        <w:t xml:space="preserve">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 .</w:t>
      </w:r>
      <w:r w:rsidR="00E47910" w:rsidRPr="00754E9D">
        <w:rPr>
          <w:rFonts w:ascii="Arial" w:eastAsia="Arial" w:hAnsi="Arial" w:cs="Arial"/>
          <w:sz w:val="20"/>
          <w:szCs w:val="20"/>
        </w:rPr>
        <w:t>.</w:t>
      </w:r>
    </w:p>
    <w:p w14:paraId="6F6A46EF" w14:textId="77777777" w:rsidR="00E4343A" w:rsidRPr="00E4343A" w:rsidRDefault="00E4343A" w:rsidP="00E4343A">
      <w:pPr>
        <w:pStyle w:val="Prrafodelista"/>
        <w:spacing w:after="240"/>
        <w:ind w:left="1066"/>
        <w:jc w:val="both"/>
        <w:rPr>
          <w:rFonts w:ascii="Arial" w:eastAsia="Arial" w:hAnsi="Arial" w:cs="Arial"/>
          <w:sz w:val="20"/>
          <w:szCs w:val="20"/>
        </w:rPr>
      </w:pPr>
    </w:p>
    <w:p w14:paraId="06C4E106" w14:textId="7B40523A" w:rsidR="0008319B" w:rsidRPr="00754E9D" w:rsidRDefault="00E4343A" w:rsidP="00E47910">
      <w:pPr>
        <w:pStyle w:val="Prrafodelista"/>
        <w:spacing w:after="240"/>
        <w:ind w:left="1066"/>
        <w:contextualSpacing w:val="0"/>
        <w:jc w:val="both"/>
        <w:rPr>
          <w:rFonts w:ascii="Arial" w:eastAsia="Arial" w:hAnsi="Arial" w:cs="Arial"/>
          <w:sz w:val="20"/>
          <w:szCs w:val="20"/>
          <w:lang w:val="es-MX"/>
        </w:rPr>
      </w:pPr>
      <w:r w:rsidRPr="00E4343A">
        <w:rPr>
          <w:rFonts w:ascii="Arial" w:eastAsia="Arial" w:hAnsi="Arial" w:cs="Arial"/>
          <w:sz w:val="20"/>
          <w:szCs w:val="20"/>
        </w:rPr>
        <w:t>Por lo menos uno (1) de los contratos válidos aportados debe corresponder a la SEÑALIZACIÓN VERTICAL U HORIZONTAL O DEMARCACIÓN DE: PISTAS O PLATAFORMAS O CALLES DE RODAJE</w:t>
      </w:r>
      <w:bookmarkStart w:id="368" w:name="_GoBack"/>
      <w:bookmarkEnd w:id="368"/>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F413A"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F413A"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F413A"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F413A"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lastRenderedPageBreak/>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lastRenderedPageBreak/>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9F413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9F413A"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9F413A"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9F413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9F413A"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lastRenderedPageBreak/>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lastRenderedPageBreak/>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Donde:</w:t>
      </w:r>
    </w:p>
    <w:p w14:paraId="47B1676E" w14:textId="367A5DFD" w:rsidR="00395592" w:rsidRPr="001D2634" w:rsidRDefault="009F413A"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9F413A"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9F413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9F413A"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9F413A"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9F413A"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9F413A"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9F413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9F413A"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9F413A"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9F413A"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9F413A"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9F413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9F413A"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9F413A"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9F413A"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1D263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1D263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1D263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1D263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lastRenderedPageBreak/>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lastRenderedPageBreak/>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w:t>
      </w:r>
      <w:r w:rsidR="005376A7" w:rsidRPr="001D2634">
        <w:rPr>
          <w:rFonts w:cs="Arial"/>
          <w:color w:val="auto"/>
          <w:szCs w:val="20"/>
        </w:rPr>
        <w:lastRenderedPageBreak/>
        <w:t xml:space="preserve">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w:t>
      </w:r>
      <w:r w:rsidRPr="004D7FD3">
        <w:rPr>
          <w:rFonts w:cs="Arial"/>
          <w:color w:val="auto"/>
          <w:szCs w:val="20"/>
        </w:rPr>
        <w:lastRenderedPageBreak/>
        <w:t xml:space="preserve">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lastRenderedPageBreak/>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EBCE2" w14:textId="77777777" w:rsidR="009F413A" w:rsidRDefault="009F413A" w:rsidP="002B56E2">
      <w:pPr>
        <w:spacing w:after="0" w:line="240" w:lineRule="auto"/>
      </w:pPr>
      <w:r>
        <w:separator/>
      </w:r>
    </w:p>
    <w:p w14:paraId="7F712581" w14:textId="77777777" w:rsidR="009F413A" w:rsidRDefault="009F413A"/>
  </w:endnote>
  <w:endnote w:type="continuationSeparator" w:id="0">
    <w:p w14:paraId="7684C10E" w14:textId="77777777" w:rsidR="009F413A" w:rsidRDefault="009F413A" w:rsidP="002B56E2">
      <w:pPr>
        <w:spacing w:after="0" w:line="240" w:lineRule="auto"/>
      </w:pPr>
      <w:r>
        <w:continuationSeparator/>
      </w:r>
    </w:p>
    <w:p w14:paraId="5DEF3BE8" w14:textId="77777777" w:rsidR="009F413A" w:rsidRDefault="009F413A"/>
  </w:endnote>
  <w:endnote w:type="continuationNotice" w:id="1">
    <w:p w14:paraId="73979483" w14:textId="77777777" w:rsidR="009F413A" w:rsidRDefault="009F413A">
      <w:pPr>
        <w:spacing w:after="0" w:line="240" w:lineRule="auto"/>
      </w:pPr>
    </w:p>
    <w:p w14:paraId="19296E09" w14:textId="77777777" w:rsidR="009F413A" w:rsidRDefault="009F4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7B680353" w:rsidR="009264B4" w:rsidRDefault="009264B4">
        <w:pPr>
          <w:pStyle w:val="Piedepgina"/>
          <w:jc w:val="right"/>
        </w:pPr>
        <w:r>
          <w:fldChar w:fldCharType="begin"/>
        </w:r>
        <w:r>
          <w:instrText>PAGE   \* MERGEFORMAT</w:instrText>
        </w:r>
        <w:r>
          <w:fldChar w:fldCharType="separate"/>
        </w:r>
        <w:r w:rsidR="00E4343A" w:rsidRPr="00E4343A">
          <w:rPr>
            <w:noProof/>
            <w:lang w:val="es-ES"/>
          </w:rPr>
          <w:t>36</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F05E3" w14:textId="77777777" w:rsidR="009F413A" w:rsidRDefault="009F413A" w:rsidP="002B56E2">
      <w:pPr>
        <w:spacing w:after="0" w:line="240" w:lineRule="auto"/>
      </w:pPr>
      <w:r>
        <w:separator/>
      </w:r>
    </w:p>
    <w:p w14:paraId="57B185A5" w14:textId="77777777" w:rsidR="009F413A" w:rsidRDefault="009F413A"/>
  </w:footnote>
  <w:footnote w:type="continuationSeparator" w:id="0">
    <w:p w14:paraId="2F07CBE9" w14:textId="77777777" w:rsidR="009F413A" w:rsidRDefault="009F413A" w:rsidP="002B56E2">
      <w:pPr>
        <w:spacing w:after="0" w:line="240" w:lineRule="auto"/>
      </w:pPr>
      <w:r>
        <w:continuationSeparator/>
      </w:r>
    </w:p>
    <w:p w14:paraId="59266762" w14:textId="77777777" w:rsidR="009F413A" w:rsidRDefault="009F413A"/>
  </w:footnote>
  <w:footnote w:type="continuationNotice" w:id="1">
    <w:p w14:paraId="4083383C" w14:textId="77777777" w:rsidR="009F413A" w:rsidRDefault="009F413A">
      <w:pPr>
        <w:spacing w:after="0" w:line="240" w:lineRule="auto"/>
      </w:pPr>
    </w:p>
    <w:p w14:paraId="051130FD" w14:textId="77777777" w:rsidR="009F413A" w:rsidRDefault="009F413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B65FDC3"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E4343A">
            <w:rPr>
              <w:rFonts w:eastAsia="Arial" w:cs="Arial"/>
              <w:noProof/>
              <w:color w:val="auto"/>
              <w:sz w:val="16"/>
              <w:szCs w:val="16"/>
            </w:rPr>
            <w:t>36</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E4343A">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13A"/>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343A"/>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377D7"/>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2FAB"/>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F435A1D-FB74-44A5-B3E9-170825CC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32863</Words>
  <Characters>180750</Characters>
  <Application>Microsoft Office Word</Application>
  <DocSecurity>0</DocSecurity>
  <Lines>1506</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248</cp:revision>
  <cp:lastPrinted>2020-11-27T19:25:00Z</cp:lastPrinted>
  <dcterms:created xsi:type="dcterms:W3CDTF">2022-08-01T21:02:00Z</dcterms:created>
  <dcterms:modified xsi:type="dcterms:W3CDTF">2026-08-05T14:28:00Z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