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4651" w14:textId="62053C37" w:rsidR="00356A59" w:rsidRDefault="00356A59" w:rsidP="00356A59">
      <w:pPr>
        <w:tabs>
          <w:tab w:val="left" w:pos="2135"/>
        </w:tabs>
        <w:jc w:val="center"/>
        <w:rPr>
          <w:rFonts w:ascii="Arial" w:eastAsia="Arial" w:hAnsi="Arial" w:cs="Arial"/>
          <w:b/>
          <w:bCs/>
          <w:sz w:val="20"/>
          <w:szCs w:val="20"/>
        </w:rPr>
      </w:pPr>
      <w:r w:rsidRPr="00356A59">
        <w:rPr>
          <w:rFonts w:ascii="Arial" w:eastAsia="Arial" w:hAnsi="Arial" w:cs="Arial"/>
          <w:b/>
          <w:bCs/>
          <w:sz w:val="20"/>
          <w:szCs w:val="20"/>
        </w:rPr>
        <w:t xml:space="preserve">ANEXO </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51BD1D2D"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Bogotá D.C. ________de   ________ de 202</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52B9D050"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de conformidad con lo requerido en la Invitación Pública del proceso de la MINIMA CUANTÍA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r w:rsidR="00DB148E" w:rsidRPr="007123E6">
        <w:rPr>
          <w:rFonts w:ascii="Arial" w:hAnsi="Arial" w:cs="Arial"/>
          <w:sz w:val="20"/>
          <w:szCs w:val="20"/>
        </w:rPr>
        <w:t>“</w:t>
      </w:r>
      <w:r w:rsidR="00DB148E">
        <w:rPr>
          <w:b/>
          <w:bCs/>
          <w:i/>
          <w:iCs/>
          <w:u w:val="single"/>
        </w:rPr>
        <w:t xml:space="preserve"> </w:t>
      </w:r>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4E2E8669"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0</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6908222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1</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6EC2DF56"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2</w:t>
      </w:r>
      <w:r w:rsidRPr="00ED2A5A">
        <w:rPr>
          <w:rFonts w:ascii="Arial" w:hAnsi="Arial" w:cs="Arial"/>
          <w:b/>
          <w:bCs/>
          <w:sz w:val="20"/>
          <w:szCs w:val="20"/>
        </w:rPr>
        <w:t>.</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ED917D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3</w:t>
      </w:r>
      <w:r w:rsidRPr="00ED2A5A">
        <w:rPr>
          <w:rFonts w:ascii="Arial" w:hAnsi="Arial" w:cs="Arial"/>
          <w:b/>
          <w:bCs/>
          <w:sz w:val="20"/>
          <w:szCs w:val="20"/>
        </w:rPr>
        <w:t>.</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15893F8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4</w:t>
      </w:r>
      <w:r w:rsidRPr="00ED2A5A">
        <w:rPr>
          <w:rFonts w:ascii="Arial" w:hAnsi="Arial" w:cs="Arial"/>
          <w:b/>
          <w:bCs/>
          <w:sz w:val="20"/>
          <w:szCs w:val="20"/>
        </w:rPr>
        <w:t>.</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2DACF6D5" w14:textId="1A2EA4C5" w:rsidR="002D566C" w:rsidRPr="00D50EFA" w:rsidRDefault="001730F7" w:rsidP="002D566C">
      <w:pPr>
        <w:pStyle w:val="BodyText28"/>
        <w:rPr>
          <w:lang w:val="es-ES_tradnl"/>
        </w:rPr>
      </w:pPr>
      <w:r w:rsidRPr="002D566C">
        <w:rPr>
          <w:rFonts w:cs="Arial"/>
          <w:b/>
          <w:bCs/>
        </w:rPr>
        <w:t>2</w:t>
      </w:r>
      <w:r w:rsidR="004B5E16">
        <w:rPr>
          <w:rFonts w:cs="Arial"/>
          <w:b/>
          <w:bCs/>
        </w:rPr>
        <w:t>5</w:t>
      </w:r>
      <w:r w:rsidRPr="002D566C">
        <w:rPr>
          <w:rFonts w:cs="Arial"/>
          <w:b/>
          <w:bCs/>
        </w:rPr>
        <w:t xml:space="preserve">. </w:t>
      </w:r>
      <w:r w:rsidR="002D566C">
        <w:rPr>
          <w:lang w:val="es-ES_tradnl"/>
        </w:rPr>
        <w:t xml:space="preserve">De igual manera, en </w:t>
      </w:r>
      <w:r w:rsidR="002D566C" w:rsidRPr="00D50EFA">
        <w:rPr>
          <w:lang w:val="es-ES_tradnl"/>
        </w:rPr>
        <w:t xml:space="preserve">virtud de la Ley Estatutaria 1581 del 2012, mediante la cual se dictan las disposiciones generales para la protección de datos personales, y su Decreto Reglamentario 1377 de 2013, autorizo a la Secretaría </w:t>
      </w:r>
      <w:r w:rsidR="002D566C" w:rsidRPr="00D50EFA">
        <w:t>de Cultura Recreación y Deporte</w:t>
      </w:r>
      <w:r w:rsidR="002D566C" w:rsidRPr="00D50EFA">
        <w:rPr>
          <w:lang w:val="es-ES_tradnl"/>
        </w:rPr>
        <w:t xml:space="preserve"> – SCRD el uso de la información registrada, almacenada en bases de datos, y remitida en esta propuesta, las cuales incluyen información reportada en desarrollo del objeto contractual. </w:t>
      </w:r>
    </w:p>
    <w:p w14:paraId="5F861EB8" w14:textId="77777777" w:rsidR="002D566C" w:rsidRPr="00D50EFA" w:rsidRDefault="002D566C" w:rsidP="002D566C">
      <w:pPr>
        <w:pStyle w:val="BodyText28"/>
        <w:rPr>
          <w:lang w:val="es-ES_tradnl"/>
        </w:rPr>
      </w:pPr>
    </w:p>
    <w:p w14:paraId="375574C7" w14:textId="77777777" w:rsidR="002D566C" w:rsidRPr="00D50EFA" w:rsidRDefault="002D566C" w:rsidP="002D566C">
      <w:pPr>
        <w:pStyle w:val="BodyText28"/>
        <w:rPr>
          <w:lang w:val="es-ES_tradnl"/>
        </w:rPr>
      </w:pPr>
      <w:r w:rsidRPr="00D50EFA">
        <w:rPr>
          <w:lang w:val="es-ES_tradnl"/>
        </w:rPr>
        <w:t>Lo anterior, hace referencia a la información que le sea solicitada a la SCRD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46DBA67" w14:textId="77777777" w:rsidR="002D566C" w:rsidRPr="00D50EFA" w:rsidRDefault="002D566C" w:rsidP="002D566C">
      <w:pPr>
        <w:pStyle w:val="BodyText28"/>
        <w:rPr>
          <w:lang w:val="es-ES_tradnl"/>
        </w:rPr>
      </w:pPr>
    </w:p>
    <w:p w14:paraId="6094DF87" w14:textId="77777777" w:rsidR="002D566C" w:rsidRPr="00D50EFA" w:rsidRDefault="002D566C" w:rsidP="002D566C">
      <w:pPr>
        <w:pStyle w:val="BodyText28"/>
        <w:rPr>
          <w:lang w:val="es-ES_tradnl"/>
        </w:rPr>
      </w:pPr>
      <w:r w:rsidRPr="00D50EFA">
        <w:rPr>
          <w:lang w:val="es-ES_tradnl"/>
        </w:rPr>
        <w:t>Con la aceptación de la presente autorización, se permite el tratamiento de los datos personales para las finalidades mencionadas y reconoce que los datos suministrados a la SCRD son ciertos, dejando por sentado que no se ha omitido o adulterado ninguna información.</w:t>
      </w:r>
    </w:p>
    <w:p w14:paraId="4A501D47" w14:textId="77777777" w:rsidR="002D566C" w:rsidRPr="00D50EFA" w:rsidRDefault="002D566C" w:rsidP="002D566C">
      <w:pPr>
        <w:pStyle w:val="BodyText28"/>
        <w:rPr>
          <w:lang w:val="es-ES_tradnl"/>
        </w:rPr>
      </w:pPr>
    </w:p>
    <w:p w14:paraId="7E800175" w14:textId="77777777" w:rsidR="002D566C" w:rsidRPr="00D50EFA" w:rsidRDefault="002D566C" w:rsidP="002D566C">
      <w:pPr>
        <w:pStyle w:val="BodyText28"/>
        <w:rPr>
          <w:lang w:val="es-ES_tradnl"/>
        </w:rPr>
      </w:pPr>
      <w:r w:rsidRPr="00D50EFA">
        <w:rPr>
          <w:lang w:val="es-ES_tradnl"/>
        </w:rPr>
        <w:t>Los datos serán utilizados para la misión institucional establecida en la ley, como entidad estatal.</w:t>
      </w:r>
    </w:p>
    <w:p w14:paraId="2CC70885" w14:textId="65B8D15C" w:rsidR="001730F7" w:rsidRDefault="001730F7" w:rsidP="001751B7">
      <w:pPr>
        <w:tabs>
          <w:tab w:val="left" w:pos="709"/>
        </w:tabs>
        <w:ind w:right="142"/>
        <w:contextualSpacing/>
        <w:jc w:val="both"/>
        <w:rPr>
          <w:rFonts w:ascii="Arial" w:hAnsi="Arial" w:cs="Arial"/>
          <w:b/>
          <w:bCs/>
          <w:sz w:val="20"/>
          <w:szCs w:val="20"/>
          <w:lang w:val="es-ES_tradnl"/>
        </w:rPr>
      </w:pPr>
    </w:p>
    <w:p w14:paraId="2E5A6022" w14:textId="01675FBD" w:rsidR="00955951" w:rsidRPr="00AC36F5" w:rsidRDefault="00955951" w:rsidP="00955951">
      <w:pPr>
        <w:pBdr>
          <w:top w:val="nil"/>
          <w:left w:val="nil"/>
          <w:bottom w:val="nil"/>
          <w:right w:val="nil"/>
          <w:between w:val="nil"/>
        </w:pBdr>
        <w:jc w:val="both"/>
        <w:rPr>
          <w:rFonts w:ascii="Arial" w:eastAsia="Arial" w:hAnsi="Arial" w:cs="Arial"/>
          <w:color w:val="000000"/>
        </w:rPr>
      </w:pPr>
      <w:r w:rsidRPr="00AC36F5">
        <w:rPr>
          <w:rFonts w:ascii="Arial" w:eastAsia="Arial" w:hAnsi="Arial" w:cs="Arial"/>
          <w:color w:val="000000"/>
        </w:rPr>
        <w:t xml:space="preserve">Adicionalmente y de conformidad con el artículo 56 de la Ley 1437 de 2011 </w:t>
      </w:r>
      <w:r w:rsidRPr="00AC36F5">
        <w:rPr>
          <w:rFonts w:ascii="Arial" w:eastAsia="Arial" w:hAnsi="Arial" w:cs="Arial"/>
          <w:i/>
          <w:color w:val="000000"/>
        </w:rPr>
        <w:t>"Por la cual se expide el Código de Procedimiento Administrativo y de lo Contencioso Administrativo”</w:t>
      </w:r>
      <w:r w:rsidRPr="00AC36F5">
        <w:rPr>
          <w:rFonts w:ascii="Arial" w:eastAsia="Arial" w:hAnsi="Arial" w:cs="Arial"/>
          <w:color w:val="000000"/>
        </w:rPr>
        <w:t>, autorizo las notificaciones electrónicas de todos los actos que me deban ser notificados con ocasión del presente proceso de selección en el siguiente correo electrónico:____________________________.</w:t>
      </w:r>
    </w:p>
    <w:p w14:paraId="5C26BA70" w14:textId="77777777" w:rsidR="00955951" w:rsidRPr="00AC36F5" w:rsidRDefault="00955951" w:rsidP="00955951">
      <w:pPr>
        <w:pBdr>
          <w:top w:val="nil"/>
          <w:left w:val="nil"/>
          <w:bottom w:val="nil"/>
          <w:right w:val="nil"/>
          <w:between w:val="nil"/>
        </w:pBdr>
        <w:jc w:val="both"/>
        <w:rPr>
          <w:rFonts w:ascii="Arial" w:eastAsia="Arial" w:hAnsi="Arial" w:cs="Arial"/>
          <w:color w:val="000000"/>
        </w:rPr>
      </w:pPr>
    </w:p>
    <w:p w14:paraId="54CB3C78" w14:textId="77777777" w:rsidR="00955951" w:rsidRPr="00AC36F5" w:rsidRDefault="00955951" w:rsidP="00955951">
      <w:pPr>
        <w:jc w:val="both"/>
        <w:rPr>
          <w:rFonts w:ascii="Arial" w:eastAsia="Arial" w:hAnsi="Arial" w:cs="Arial"/>
        </w:rPr>
      </w:pPr>
      <w:r w:rsidRPr="00AC36F5">
        <w:rPr>
          <w:rFonts w:ascii="Arial" w:eastAsia="Arial" w:hAnsi="Arial" w:cs="Arial"/>
        </w:rPr>
        <w:t>Lo anterior, sin perjuicio de los mecanismos legales correspondientes que se emplea para las publicaciones del proceso.</w:t>
      </w:r>
    </w:p>
    <w:p w14:paraId="7E44A935" w14:textId="13DBA302" w:rsidR="00955951" w:rsidRPr="00955951" w:rsidRDefault="00955951" w:rsidP="001751B7">
      <w:pPr>
        <w:tabs>
          <w:tab w:val="left" w:pos="709"/>
        </w:tabs>
        <w:ind w:right="142"/>
        <w:contextualSpacing/>
        <w:jc w:val="both"/>
        <w:rPr>
          <w:rFonts w:ascii="Arial" w:hAnsi="Arial" w:cs="Arial"/>
          <w:b/>
          <w:bCs/>
          <w:sz w:val="20"/>
          <w:szCs w:val="20"/>
        </w:rPr>
      </w:pPr>
    </w:p>
    <w:p w14:paraId="3EE89901" w14:textId="77777777" w:rsidR="001730F7" w:rsidRPr="007123E6" w:rsidRDefault="001730F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29BA6F5E" w14:textId="77777777" w:rsidR="001751B7" w:rsidRPr="007123E6" w:rsidRDefault="001751B7" w:rsidP="001751B7">
      <w:pPr>
        <w:jc w:val="both"/>
        <w:rPr>
          <w:rFonts w:ascii="Arial" w:hAnsi="Arial" w:cs="Arial"/>
          <w:bCs/>
          <w:sz w:val="20"/>
          <w:szCs w:val="20"/>
        </w:rPr>
      </w:pPr>
    </w:p>
    <w:p w14:paraId="037843E5" w14:textId="77777777" w:rsidR="003A5F89" w:rsidRDefault="003A5F89" w:rsidP="003A5F89">
      <w:pPr>
        <w:tabs>
          <w:tab w:val="left" w:pos="2135"/>
        </w:tabs>
        <w:rPr>
          <w:rFonts w:ascii="Arial" w:eastAsia="Arial" w:hAnsi="Arial" w:cs="Arial"/>
          <w:sz w:val="22"/>
          <w:szCs w:val="22"/>
        </w:rPr>
      </w:pPr>
    </w:p>
    <w:sectPr w:rsidR="003A5F89"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88A97" w14:textId="77777777" w:rsidR="000B4C96" w:rsidRDefault="000B4C96">
      <w:r>
        <w:separator/>
      </w:r>
    </w:p>
  </w:endnote>
  <w:endnote w:type="continuationSeparator" w:id="0">
    <w:p w14:paraId="010A05E7" w14:textId="77777777" w:rsidR="000B4C96" w:rsidRDefault="000B4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700E96" w:rsidP="0085196F">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5B734" w14:textId="77777777" w:rsidR="000B4C96" w:rsidRDefault="000B4C96">
      <w:r>
        <w:separator/>
      </w:r>
    </w:p>
  </w:footnote>
  <w:footnote w:type="continuationSeparator" w:id="0">
    <w:p w14:paraId="16410B17" w14:textId="77777777" w:rsidR="000B4C96" w:rsidRDefault="000B4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2099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0B4C96"/>
    <w:rsid w:val="000B7195"/>
    <w:rsid w:val="00123190"/>
    <w:rsid w:val="0013305B"/>
    <w:rsid w:val="00145A61"/>
    <w:rsid w:val="001631AA"/>
    <w:rsid w:val="001730F7"/>
    <w:rsid w:val="001751B7"/>
    <w:rsid w:val="00197EBF"/>
    <w:rsid w:val="001A56A2"/>
    <w:rsid w:val="001E76C5"/>
    <w:rsid w:val="00204802"/>
    <w:rsid w:val="00282E64"/>
    <w:rsid w:val="002859DF"/>
    <w:rsid w:val="002C525B"/>
    <w:rsid w:val="002D566C"/>
    <w:rsid w:val="00356A59"/>
    <w:rsid w:val="00387FDB"/>
    <w:rsid w:val="003A51F3"/>
    <w:rsid w:val="003A5F89"/>
    <w:rsid w:val="003A6EEE"/>
    <w:rsid w:val="004101B9"/>
    <w:rsid w:val="00427A07"/>
    <w:rsid w:val="004A7493"/>
    <w:rsid w:val="004B5E16"/>
    <w:rsid w:val="00530D79"/>
    <w:rsid w:val="005C13D4"/>
    <w:rsid w:val="005D7A17"/>
    <w:rsid w:val="006D5A58"/>
    <w:rsid w:val="00700E96"/>
    <w:rsid w:val="00742A61"/>
    <w:rsid w:val="007A5BE5"/>
    <w:rsid w:val="007B6F69"/>
    <w:rsid w:val="008134A5"/>
    <w:rsid w:val="00833A17"/>
    <w:rsid w:val="00834D5B"/>
    <w:rsid w:val="00844DE6"/>
    <w:rsid w:val="0085196F"/>
    <w:rsid w:val="00866656"/>
    <w:rsid w:val="0087768A"/>
    <w:rsid w:val="008A0219"/>
    <w:rsid w:val="008A4227"/>
    <w:rsid w:val="008D50CF"/>
    <w:rsid w:val="0095426B"/>
    <w:rsid w:val="00955951"/>
    <w:rsid w:val="009E26F1"/>
    <w:rsid w:val="00A60C34"/>
    <w:rsid w:val="00AA01E7"/>
    <w:rsid w:val="00B56221"/>
    <w:rsid w:val="00BE260B"/>
    <w:rsid w:val="00BF6C0C"/>
    <w:rsid w:val="00C47759"/>
    <w:rsid w:val="00D40C1E"/>
    <w:rsid w:val="00D456FA"/>
    <w:rsid w:val="00D73C42"/>
    <w:rsid w:val="00DB148E"/>
    <w:rsid w:val="00E471F1"/>
    <w:rsid w:val="00EA08D5"/>
    <w:rsid w:val="00F2376D"/>
    <w:rsid w:val="00F507EB"/>
    <w:rsid w:val="00F67881"/>
    <w:rsid w:val="00F758CC"/>
    <w:rsid w:val="00F841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1355</Words>
  <Characters>7458</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8796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Natalia Sabina De La Rosa Atara</cp:lastModifiedBy>
  <cp:revision>2</cp:revision>
  <dcterms:created xsi:type="dcterms:W3CDTF">2026-05-21T16:03:00Z</dcterms:created>
  <dcterms:modified xsi:type="dcterms:W3CDTF">2026-05-21T16:03:00Z</dcterms:modified>
  <cp:category/>
</cp:coreProperties>
</file>