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C5D1D" w:rsidRPr="002B6BEE" w:rsidRDefault="00000000">
      <w:pPr>
        <w:spacing w:before="240" w:after="0" w:line="240" w:lineRule="auto"/>
        <w:jc w:val="center"/>
        <w:rPr>
          <w:rFonts w:ascii="Calibri Light" w:hAnsi="Calibri Light" w:cs="Calibri Light"/>
          <w:b/>
          <w:bCs/>
        </w:rPr>
      </w:pPr>
      <w:r w:rsidRPr="002B6BEE">
        <w:rPr>
          <w:rFonts w:ascii="Calibri Light" w:hAnsi="Calibri Light" w:cs="Calibri Light"/>
          <w:b/>
          <w:bCs/>
        </w:rPr>
        <w:t>PRESENTACIÓN DE ESTUDIOS PREVIOS</w:t>
      </w:r>
    </w:p>
    <w:p w14:paraId="00000002" w14:textId="77777777" w:rsidR="002C5D1D" w:rsidRPr="002B6BEE" w:rsidRDefault="002C5D1D">
      <w:pPr>
        <w:spacing w:line="240" w:lineRule="auto"/>
        <w:rPr>
          <w:rFonts w:ascii="Calibri Light" w:hAnsi="Calibri Light" w:cs="Calibri Light"/>
        </w:rPr>
      </w:pPr>
    </w:p>
    <w:tbl>
      <w:tblPr>
        <w:tblStyle w:val="a"/>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7"/>
        <w:gridCol w:w="4663"/>
      </w:tblGrid>
      <w:tr w:rsidR="002C5D1D" w:rsidRPr="002B6BEE" w14:paraId="7E69A622" w14:textId="77777777">
        <w:trPr>
          <w:trHeight w:val="172"/>
          <w:jc w:val="center"/>
        </w:trPr>
        <w:tc>
          <w:tcPr>
            <w:tcW w:w="5397" w:type="dxa"/>
            <w:vAlign w:val="center"/>
          </w:tcPr>
          <w:p w14:paraId="00000003" w14:textId="77777777" w:rsidR="002C5D1D" w:rsidRPr="002B6BEE" w:rsidRDefault="00000000">
            <w:pPr>
              <w:spacing w:before="240" w:after="0" w:line="240" w:lineRule="auto"/>
              <w:rPr>
                <w:rFonts w:ascii="Calibri Light" w:hAnsi="Calibri Light" w:cs="Calibri Light"/>
                <w:b/>
                <w:bCs/>
              </w:rPr>
            </w:pPr>
            <w:r w:rsidRPr="002B6BEE">
              <w:rPr>
                <w:rFonts w:ascii="Calibri Light" w:hAnsi="Calibri Light" w:cs="Calibri Light"/>
                <w:b/>
                <w:bCs/>
              </w:rPr>
              <w:t xml:space="preserve">ENTIDAD: </w:t>
            </w:r>
          </w:p>
        </w:tc>
        <w:tc>
          <w:tcPr>
            <w:tcW w:w="4663" w:type="dxa"/>
            <w:vAlign w:val="center"/>
          </w:tcPr>
          <w:p w14:paraId="00000004" w14:textId="77777777" w:rsidR="002C5D1D" w:rsidRPr="002B6BEE" w:rsidRDefault="00000000">
            <w:pPr>
              <w:spacing w:before="240" w:after="0" w:line="240" w:lineRule="auto"/>
              <w:rPr>
                <w:rFonts w:ascii="Calibri Light" w:hAnsi="Calibri Light" w:cs="Calibri Light"/>
                <w:b/>
                <w:bCs/>
              </w:rPr>
            </w:pPr>
            <w:r w:rsidRPr="002B6BEE">
              <w:rPr>
                <w:rFonts w:ascii="Calibri Light" w:hAnsi="Calibri Light" w:cs="Calibri Light"/>
                <w:b/>
                <w:bCs/>
              </w:rPr>
              <w:t>MUNICIPIO EL COLEGIO- CUNDINAMARCA</w:t>
            </w:r>
          </w:p>
        </w:tc>
      </w:tr>
      <w:tr w:rsidR="002C5D1D" w:rsidRPr="002B6BEE" w14:paraId="36175EEA" w14:textId="77777777">
        <w:trPr>
          <w:trHeight w:val="172"/>
          <w:jc w:val="center"/>
        </w:trPr>
        <w:tc>
          <w:tcPr>
            <w:tcW w:w="5397" w:type="dxa"/>
            <w:vAlign w:val="center"/>
          </w:tcPr>
          <w:p w14:paraId="00000005" w14:textId="77777777" w:rsidR="002C5D1D" w:rsidRPr="002B6BEE" w:rsidRDefault="00000000">
            <w:pPr>
              <w:spacing w:before="240" w:after="0" w:line="240" w:lineRule="auto"/>
              <w:rPr>
                <w:rFonts w:ascii="Calibri Light" w:hAnsi="Calibri Light" w:cs="Calibri Light"/>
                <w:b/>
                <w:bCs/>
              </w:rPr>
            </w:pPr>
            <w:r w:rsidRPr="002B6BEE">
              <w:rPr>
                <w:rFonts w:ascii="Calibri Light" w:hAnsi="Calibri Light" w:cs="Calibri Light"/>
                <w:b/>
                <w:bCs/>
              </w:rPr>
              <w:t xml:space="preserve">DEPENDENCIA: </w:t>
            </w:r>
          </w:p>
        </w:tc>
        <w:tc>
          <w:tcPr>
            <w:tcW w:w="4663" w:type="dxa"/>
            <w:vAlign w:val="center"/>
          </w:tcPr>
          <w:p w14:paraId="00000006" w14:textId="77777777" w:rsidR="002C5D1D" w:rsidRPr="002B6BEE" w:rsidRDefault="00000000">
            <w:pPr>
              <w:spacing w:before="240" w:after="0" w:line="240" w:lineRule="auto"/>
              <w:rPr>
                <w:rFonts w:ascii="Calibri Light" w:hAnsi="Calibri Light" w:cs="Calibri Light"/>
                <w:b/>
                <w:bCs/>
              </w:rPr>
            </w:pPr>
            <w:r w:rsidRPr="002B6BEE">
              <w:rPr>
                <w:rFonts w:ascii="Calibri Light" w:hAnsi="Calibri Light" w:cs="Calibri Light"/>
                <w:b/>
                <w:bCs/>
              </w:rPr>
              <w:t>SECRETARIA DE INFRAESTRUCTURA Y MOVILIDAD – SECRETARÍA DE GOBIERNO Y DESARROLLO INSTITUCIONAL.</w:t>
            </w:r>
          </w:p>
        </w:tc>
      </w:tr>
      <w:tr w:rsidR="002C5D1D" w:rsidRPr="002B6BEE" w14:paraId="39A0F486" w14:textId="77777777">
        <w:trPr>
          <w:trHeight w:val="172"/>
          <w:jc w:val="center"/>
        </w:trPr>
        <w:tc>
          <w:tcPr>
            <w:tcW w:w="5397" w:type="dxa"/>
            <w:vAlign w:val="center"/>
          </w:tcPr>
          <w:p w14:paraId="00000007" w14:textId="77777777" w:rsidR="002C5D1D" w:rsidRPr="002B6BEE" w:rsidRDefault="00000000">
            <w:pPr>
              <w:spacing w:before="240" w:after="0" w:line="240" w:lineRule="auto"/>
              <w:rPr>
                <w:rFonts w:ascii="Calibri Light" w:hAnsi="Calibri Light" w:cs="Calibri Light"/>
                <w:b/>
                <w:bCs/>
              </w:rPr>
            </w:pPr>
            <w:r w:rsidRPr="002B6BEE">
              <w:rPr>
                <w:rFonts w:ascii="Calibri Light" w:hAnsi="Calibri Light" w:cs="Calibri Light"/>
                <w:b/>
                <w:bCs/>
              </w:rPr>
              <w:t>FECHA</w:t>
            </w:r>
          </w:p>
        </w:tc>
        <w:tc>
          <w:tcPr>
            <w:tcW w:w="4663" w:type="dxa"/>
            <w:vAlign w:val="center"/>
          </w:tcPr>
          <w:p w14:paraId="00000008" w14:textId="5D2C1390" w:rsidR="002C5D1D" w:rsidRPr="002B6BEE" w:rsidRDefault="000053F0">
            <w:pPr>
              <w:spacing w:before="240" w:after="0" w:line="240" w:lineRule="auto"/>
              <w:rPr>
                <w:rFonts w:ascii="Calibri Light" w:hAnsi="Calibri Light" w:cs="Calibri Light"/>
                <w:b/>
                <w:bCs/>
              </w:rPr>
            </w:pPr>
            <w:r>
              <w:rPr>
                <w:rFonts w:ascii="Calibri Light" w:hAnsi="Calibri Light" w:cs="Calibri Light"/>
                <w:b/>
                <w:bCs/>
              </w:rPr>
              <w:t>JULIO</w:t>
            </w:r>
            <w:r w:rsidR="00000000" w:rsidRPr="002B6BEE">
              <w:rPr>
                <w:rFonts w:ascii="Calibri Light" w:hAnsi="Calibri Light" w:cs="Calibri Light"/>
                <w:b/>
                <w:bCs/>
              </w:rPr>
              <w:t xml:space="preserve"> DE 2026</w:t>
            </w:r>
          </w:p>
        </w:tc>
      </w:tr>
      <w:tr w:rsidR="002C5D1D" w:rsidRPr="002B6BEE" w14:paraId="6ED19763" w14:textId="77777777">
        <w:trPr>
          <w:trHeight w:val="172"/>
          <w:jc w:val="center"/>
        </w:trPr>
        <w:tc>
          <w:tcPr>
            <w:tcW w:w="5397" w:type="dxa"/>
            <w:vAlign w:val="center"/>
          </w:tcPr>
          <w:p w14:paraId="00000009" w14:textId="77777777" w:rsidR="002C5D1D" w:rsidRPr="002B6BEE" w:rsidRDefault="00000000">
            <w:pPr>
              <w:spacing w:before="240" w:after="0" w:line="240" w:lineRule="auto"/>
              <w:rPr>
                <w:rFonts w:ascii="Calibri Light" w:hAnsi="Calibri Light" w:cs="Calibri Light"/>
                <w:b/>
                <w:bCs/>
              </w:rPr>
            </w:pPr>
            <w:r w:rsidRPr="002B6BEE">
              <w:rPr>
                <w:rFonts w:ascii="Calibri Light" w:hAnsi="Calibri Light" w:cs="Calibri Light"/>
                <w:b/>
                <w:bCs/>
              </w:rPr>
              <w:t>CODIGO UNSPSC:</w:t>
            </w:r>
          </w:p>
        </w:tc>
        <w:tc>
          <w:tcPr>
            <w:tcW w:w="4663" w:type="dxa"/>
            <w:vAlign w:val="center"/>
          </w:tcPr>
          <w:p w14:paraId="0000000A" w14:textId="77777777" w:rsidR="002C5D1D" w:rsidRPr="002B6BEE" w:rsidRDefault="00000000">
            <w:pPr>
              <w:spacing w:before="240" w:after="0" w:line="240" w:lineRule="auto"/>
              <w:rPr>
                <w:rFonts w:ascii="Calibri Light" w:hAnsi="Calibri Light" w:cs="Calibri Light"/>
                <w:b/>
                <w:bCs/>
              </w:rPr>
            </w:pPr>
            <w:r w:rsidRPr="002B6BEE">
              <w:rPr>
                <w:rFonts w:ascii="Calibri Light" w:hAnsi="Calibri Light" w:cs="Calibri Light"/>
                <w:b/>
                <w:bCs/>
              </w:rPr>
              <w:t>78181507: Reparación y mantenimiento automotor y de camiones ligeros</w:t>
            </w:r>
          </w:p>
        </w:tc>
      </w:tr>
      <w:tr w:rsidR="002C5D1D" w:rsidRPr="002B6BEE" w14:paraId="79A9A194" w14:textId="77777777">
        <w:trPr>
          <w:trHeight w:val="1398"/>
          <w:jc w:val="center"/>
        </w:trPr>
        <w:tc>
          <w:tcPr>
            <w:tcW w:w="10060" w:type="dxa"/>
            <w:gridSpan w:val="2"/>
            <w:vAlign w:val="center"/>
          </w:tcPr>
          <w:p w14:paraId="0000000B" w14:textId="77777777" w:rsidR="002C5D1D" w:rsidRPr="002B6BEE" w:rsidRDefault="00000000">
            <w:pPr>
              <w:numPr>
                <w:ilvl w:val="0"/>
                <w:numId w:val="9"/>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VEEDURÍAS CIUDADANAS Y CONTROL SOCIAL</w:t>
            </w:r>
          </w:p>
          <w:p w14:paraId="0000000C" w14:textId="77777777" w:rsidR="002C5D1D" w:rsidRPr="002B6BEE" w:rsidRDefault="00000000">
            <w:pPr>
              <w:spacing w:before="240" w:after="0" w:line="240" w:lineRule="auto"/>
              <w:jc w:val="both"/>
              <w:rPr>
                <w:rFonts w:ascii="Calibri Light" w:hAnsi="Calibri Light" w:cs="Calibri Light"/>
              </w:rPr>
            </w:pPr>
            <w:r w:rsidRPr="002B6BEE">
              <w:rPr>
                <w:rFonts w:ascii="Calibri Light" w:hAnsi="Calibri Light" w:cs="Calibri Light"/>
              </w:rPr>
              <w:t>En cumplimiento a lo establecido en el artículo 66 de la Ley 80 de 1993, SE CONVOCA PÚBLICAMENTE A LAS VEEDURÍAS CIUDADANAS, a las diferentes asociaciones cívicas, comunitarias, de profesionales, benéficas o de utilidad común, gremiales, universidades y centros especializados de investigación, que estén interesadas, para que realicen control social al proceso de contratación a través de los presentes estudios previos.</w:t>
            </w:r>
          </w:p>
          <w:p w14:paraId="0000000D" w14:textId="77777777" w:rsidR="002C5D1D" w:rsidRPr="002B6BEE" w:rsidRDefault="002C5D1D">
            <w:pPr>
              <w:spacing w:after="0" w:line="240" w:lineRule="auto"/>
              <w:jc w:val="both"/>
              <w:rPr>
                <w:rFonts w:ascii="Calibri Light" w:hAnsi="Calibri Light" w:cs="Calibri Light"/>
              </w:rPr>
            </w:pPr>
          </w:p>
          <w:p w14:paraId="0000000E"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rPr>
              <w:t>Con lo anterior y para efectos legales se entiende convocada a la veeduría Ciudadana.</w:t>
            </w:r>
            <w:r w:rsidRPr="002B6BEE">
              <w:rPr>
                <w:rFonts w:ascii="Calibri Light" w:hAnsi="Calibri Light" w:cs="Calibri Light"/>
                <w:b/>
                <w:bCs/>
              </w:rPr>
              <w:t xml:space="preserve">  </w:t>
            </w:r>
          </w:p>
        </w:tc>
      </w:tr>
      <w:tr w:rsidR="002C5D1D" w:rsidRPr="002B6BEE" w14:paraId="7BA8AB44" w14:textId="77777777">
        <w:trPr>
          <w:trHeight w:val="1398"/>
          <w:jc w:val="center"/>
        </w:trPr>
        <w:tc>
          <w:tcPr>
            <w:tcW w:w="10060" w:type="dxa"/>
            <w:gridSpan w:val="2"/>
            <w:vAlign w:val="center"/>
          </w:tcPr>
          <w:p w14:paraId="00000010" w14:textId="77777777" w:rsidR="002C5D1D" w:rsidRPr="002B6BEE" w:rsidRDefault="00000000">
            <w:pPr>
              <w:numPr>
                <w:ilvl w:val="0"/>
                <w:numId w:val="9"/>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ASPECTOS LEGALES.</w:t>
            </w:r>
          </w:p>
          <w:p w14:paraId="00000011" w14:textId="77777777" w:rsidR="002C5D1D" w:rsidRPr="002B6BEE" w:rsidRDefault="002C5D1D">
            <w:pPr>
              <w:spacing w:before="240" w:after="0" w:line="240" w:lineRule="auto"/>
              <w:ind w:left="720"/>
              <w:jc w:val="both"/>
              <w:rPr>
                <w:rFonts w:ascii="Calibri Light" w:hAnsi="Calibri Light" w:cs="Calibri Light"/>
                <w:b/>
                <w:bCs/>
              </w:rPr>
            </w:pPr>
          </w:p>
          <w:p w14:paraId="0000001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La </w:t>
            </w:r>
            <w:r w:rsidRPr="002B6BEE">
              <w:rPr>
                <w:rFonts w:ascii="Calibri Light" w:hAnsi="Calibri Light" w:cs="Calibri Light"/>
                <w:b/>
                <w:bCs/>
              </w:rPr>
              <w:t>SECRETARIA DE INFRAESTRUCTURA Y MOVILIDAD</w:t>
            </w:r>
            <w:r w:rsidRPr="002B6BEE">
              <w:rPr>
                <w:rFonts w:ascii="Calibri Light" w:hAnsi="Calibri Light" w:cs="Calibri Light"/>
              </w:rPr>
              <w:t xml:space="preserve"> y </w:t>
            </w:r>
            <w:r w:rsidRPr="002B6BEE">
              <w:rPr>
                <w:rFonts w:ascii="Calibri Light" w:hAnsi="Calibri Light" w:cs="Calibri Light"/>
                <w:b/>
                <w:bCs/>
              </w:rPr>
              <w:t xml:space="preserve">LA SECRETARÍA DE GOBIERNO Y DESARROLLO INSTITUCIONAL, </w:t>
            </w:r>
            <w:r w:rsidRPr="002B6BEE">
              <w:rPr>
                <w:rFonts w:ascii="Calibri Light" w:hAnsi="Calibri Light" w:cs="Calibri Light"/>
              </w:rPr>
              <w:t>con el fin de dar cumplimiento a los numerales 7 y 12 del artículo 25 de la Ley 80 de 1993, y el Artículo 2.2.1.1.2.1.1 del Decreto 1082 de 2015, se hace necesario realizar los estudios previos conforme a los requisitos exigidos en la citada disposición.</w:t>
            </w:r>
          </w:p>
          <w:p w14:paraId="00000013" w14:textId="77777777" w:rsidR="002C5D1D" w:rsidRPr="002B6BEE" w:rsidRDefault="002C5D1D">
            <w:pPr>
              <w:spacing w:after="0" w:line="240" w:lineRule="auto"/>
              <w:jc w:val="both"/>
              <w:rPr>
                <w:rFonts w:ascii="Calibri Light" w:hAnsi="Calibri Light" w:cs="Calibri Light"/>
              </w:rPr>
            </w:pPr>
          </w:p>
          <w:p w14:paraId="0000001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cumplimiento con lo dispuesto por el artículo 2.2.1.1.2.1.1 del Decreto 1082 del 2015 y en concordancia con el numeral 12 del artículo 25 de la Ley 80 de 1993, se realiza el presente estudio previo el cual sirve de base para adelantar la contratación cuya necesidad se justifica a continuación.</w:t>
            </w:r>
          </w:p>
          <w:p w14:paraId="00000015" w14:textId="77777777" w:rsidR="002C5D1D" w:rsidRPr="002B6BEE" w:rsidRDefault="002C5D1D">
            <w:pPr>
              <w:spacing w:after="0" w:line="240" w:lineRule="auto"/>
              <w:jc w:val="both"/>
              <w:rPr>
                <w:rFonts w:ascii="Calibri Light" w:hAnsi="Calibri Light" w:cs="Calibri Light"/>
              </w:rPr>
            </w:pPr>
          </w:p>
          <w:p w14:paraId="0000001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Constitución Política de Colombia establece en su artículo 2º, que uno de los fines del Estado es: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14:paraId="00000017" w14:textId="77777777" w:rsidR="002C5D1D" w:rsidRPr="002B6BEE" w:rsidRDefault="002C5D1D">
            <w:pPr>
              <w:spacing w:after="0" w:line="240" w:lineRule="auto"/>
              <w:jc w:val="both"/>
              <w:rPr>
                <w:rFonts w:ascii="Calibri Light" w:hAnsi="Calibri Light" w:cs="Calibri Light"/>
              </w:rPr>
            </w:pPr>
          </w:p>
          <w:p w14:paraId="0000001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Municipio de EL COLEGIO Cundinamarca, es una entidad descentralizada territorialmente, con autonomía administrativa, financiera y personería jurídica. De conformidad con los artículos 311 y siguientes de la Constitución Nacional, la Ley 136 de 1994 y demás normas concordantes y complementarias, tiene dentro de sus competencias propender por el desarrollo económico, cultural y social de toda la comunidad.</w:t>
            </w:r>
          </w:p>
          <w:p w14:paraId="00000019" w14:textId="77777777" w:rsidR="002C5D1D" w:rsidRPr="002B6BEE" w:rsidRDefault="002C5D1D">
            <w:pPr>
              <w:spacing w:after="0" w:line="240" w:lineRule="auto"/>
              <w:jc w:val="both"/>
              <w:rPr>
                <w:rFonts w:ascii="Calibri Light" w:hAnsi="Calibri Light" w:cs="Calibri Light"/>
              </w:rPr>
            </w:pPr>
          </w:p>
          <w:p w14:paraId="0000001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Conforme a lo consagrado en el Artículo 315 de la Constitución Política, corresponde al alcalde dirigir la acción administrativa del Municipio, asegurar el cumplimiento de las funciones y la prestación de los servicios a su cargo; y en aras de cumplir con dicho cometido tiene como facultad de realizar la convocatoria para la compra – venta, suministro y/o derivados con el fin de mejorar las condiciones de vida de los habitantes del Municipio de EL COLEGIO – Cundinamarca.</w:t>
            </w:r>
          </w:p>
          <w:p w14:paraId="0000001B" w14:textId="77777777" w:rsidR="002C5D1D" w:rsidRPr="002B6BEE" w:rsidRDefault="002C5D1D">
            <w:pPr>
              <w:spacing w:after="0" w:line="240" w:lineRule="auto"/>
              <w:jc w:val="both"/>
              <w:rPr>
                <w:rFonts w:ascii="Calibri Light" w:hAnsi="Calibri Light" w:cs="Calibri Light"/>
              </w:rPr>
            </w:pPr>
          </w:p>
          <w:p w14:paraId="0000001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Alcaldía Municipal de El Colegio tiene como función servir y promover el desarrollo y bienestar de la comunidad de El Colegio según su alcance, en concordancia con los fines del Estado y los principios normativos consagrados en la Constitución Política especialmente en los Artículos 2, 209, 315 núm. 3; en tal sentido requiere poner en marcha toda la logística necesaria, con el fin de lograr sus metas de manera eficaz y oportuna.</w:t>
            </w:r>
          </w:p>
          <w:p w14:paraId="0000001D" w14:textId="77777777" w:rsidR="002C5D1D" w:rsidRPr="002B6BEE" w:rsidRDefault="002C5D1D">
            <w:pPr>
              <w:spacing w:after="0" w:line="240" w:lineRule="auto"/>
              <w:jc w:val="both"/>
              <w:rPr>
                <w:rFonts w:ascii="Calibri Light" w:hAnsi="Calibri Light" w:cs="Calibri Light"/>
              </w:rPr>
            </w:pPr>
          </w:p>
          <w:p w14:paraId="0000001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La Constitución Política consagra en su Artículo 209, inciso 1,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0000001F" w14:textId="77777777" w:rsidR="002C5D1D" w:rsidRPr="002B6BEE" w:rsidRDefault="002C5D1D">
            <w:pPr>
              <w:spacing w:after="0" w:line="240" w:lineRule="auto"/>
              <w:jc w:val="both"/>
              <w:rPr>
                <w:rFonts w:ascii="Calibri Light" w:hAnsi="Calibri Light" w:cs="Calibri Light"/>
              </w:rPr>
            </w:pPr>
          </w:p>
          <w:p w14:paraId="0000002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acuerdo con el artículo 3º de la Ley 80 de 1993, los servidores públicos deben tener en consideración que al celebrar contratos y con la ejecución de los mismos, las entidades buscan el cumplimiento de los fines estatales, así como la continua y eficiente prestación de los servicios a su cargo.</w:t>
            </w:r>
          </w:p>
          <w:p w14:paraId="00000021" w14:textId="77777777" w:rsidR="002C5D1D" w:rsidRPr="002B6BEE" w:rsidRDefault="002C5D1D">
            <w:pPr>
              <w:spacing w:after="0" w:line="240" w:lineRule="auto"/>
              <w:jc w:val="both"/>
              <w:rPr>
                <w:rFonts w:ascii="Calibri Light" w:hAnsi="Calibri Light" w:cs="Calibri Light"/>
              </w:rPr>
            </w:pPr>
          </w:p>
          <w:p w14:paraId="0000002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Municipio de El Colegio - Cundinamarca como entidad fundamental de la división político- administrativa del Estado, le corresponde prestar los servicios públicos, construir las obras que demande el progreso local, ordenar el desarrollo de su territorio, promover la participación comunitaria, el mejoramiento social y cultural de sus habitantes y cumplir las demás funciones que le asignen la Constitución y las Leyes.</w:t>
            </w:r>
          </w:p>
          <w:p w14:paraId="00000023" w14:textId="77777777" w:rsidR="002C5D1D" w:rsidRPr="002B6BEE" w:rsidRDefault="002C5D1D">
            <w:pPr>
              <w:spacing w:after="0" w:line="240" w:lineRule="auto"/>
              <w:jc w:val="both"/>
              <w:rPr>
                <w:rFonts w:ascii="Calibri Light" w:hAnsi="Calibri Light" w:cs="Calibri Light"/>
              </w:rPr>
            </w:pPr>
          </w:p>
          <w:p w14:paraId="00000024" w14:textId="65B85203" w:rsidR="002C5D1D" w:rsidRPr="002B6BEE" w:rsidRDefault="00000000">
            <w:pPr>
              <w:spacing w:after="0" w:line="240" w:lineRule="auto"/>
              <w:jc w:val="both"/>
              <w:rPr>
                <w:rFonts w:ascii="Calibri Light" w:hAnsi="Calibri Light" w:cs="Calibri Light"/>
              </w:rPr>
            </w:pPr>
            <w:proofErr w:type="spellStart"/>
            <w:r w:rsidRPr="002B6BEE">
              <w:rPr>
                <w:rFonts w:ascii="Calibri Light" w:hAnsi="Calibri Light" w:cs="Calibri Light"/>
              </w:rPr>
              <w:t>e</w:t>
            </w:r>
            <w:proofErr w:type="spellEnd"/>
            <w:r w:rsidRPr="002B6BEE">
              <w:rPr>
                <w:rFonts w:ascii="Calibri Light" w:hAnsi="Calibri Light" w:cs="Calibri Light"/>
              </w:rPr>
              <w:t xml:space="preserve"> conformidad con lo regulado en las leyes 38 de 1989, 179 de 1994 y 819 de </w:t>
            </w:r>
            <w:r w:rsidR="008C2ECF" w:rsidRPr="002B6BEE">
              <w:rPr>
                <w:rFonts w:ascii="Calibri Light" w:hAnsi="Calibri Light" w:cs="Calibri Light"/>
              </w:rPr>
              <w:t>200</w:t>
            </w:r>
            <w:r w:rsidRPr="002B6BEE">
              <w:rPr>
                <w:rFonts w:ascii="Calibri Light" w:hAnsi="Calibri Light" w:cs="Calibri Light"/>
              </w:rPr>
              <w:t>3, la administración territorial debe manejar sus recursos dentro de un esquema de planeación financiera, que conlleve a una eficiente y optima utilización de los recursos públicos, de tal forma que se garantice la ejecución del plan de desarrollo de su territorio, promover la participación, el mejoramiento social y cultural de sus habitantes.</w:t>
            </w:r>
          </w:p>
          <w:p w14:paraId="00000025" w14:textId="77777777" w:rsidR="002C5D1D" w:rsidRPr="002B6BEE" w:rsidRDefault="002C5D1D">
            <w:pPr>
              <w:spacing w:after="0" w:line="240" w:lineRule="auto"/>
              <w:jc w:val="both"/>
              <w:rPr>
                <w:rFonts w:ascii="Calibri Light" w:hAnsi="Calibri Light" w:cs="Calibri Light"/>
              </w:rPr>
            </w:pPr>
          </w:p>
          <w:p w14:paraId="0000002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Que teniendo en cuenta el objeto a contratar, su cuantía y lo establecido  en  el  artículo  2°,  numeral  2  de  la  Ley  1150  de  2007  que  regla: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y atendiendo la normatividad jurídica consagrada en el parágrafo 1° del mismo artículo, que señala: “La entidad deberá justificar de manera previa a la apertura del proceso de selección de que se trate, los fundamentos jurídicos que soportan la modalidad de selección que se propone adelantar”, ante la ausencia de excepciones para escoger la vía de selección, se concluye que el procedimiento para el presente proceso, deberá  ser  mediante  la  modalidad  de SELECCIÓN ABREVIADA DE MENOR CUANTÍA; como en efecto se realizará siguiendo el procedimiento establecido en el Artículo 2.2.1.2.1.2.20. Procedimiento para la selección abreviada de menor cuantía.</w:t>
            </w:r>
          </w:p>
          <w:p w14:paraId="00000027" w14:textId="77777777" w:rsidR="002C5D1D" w:rsidRPr="002B6BEE" w:rsidRDefault="002C5D1D">
            <w:pPr>
              <w:spacing w:after="0" w:line="240" w:lineRule="auto"/>
              <w:jc w:val="both"/>
              <w:rPr>
                <w:rFonts w:ascii="Calibri Light" w:hAnsi="Calibri Light" w:cs="Calibri Light"/>
              </w:rPr>
            </w:pPr>
          </w:p>
          <w:p w14:paraId="0000002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Que la ley 715 de 2001 en su artículo 76 establece las Competencias de los municipios en otros sectores”, además de las establecidas en la Constitución y  en  otras  disposiciones,  le  corresponde  directa  o  indirectamente,  con recursos propios, del Sistema General de Participaciones u otros recursos, promover,  financiar  o  cofinanciar  proyectos  de  interés  municipal  y  en especial ejercer las siguientes competencias:</w:t>
            </w:r>
          </w:p>
          <w:p w14:paraId="00000029" w14:textId="77777777" w:rsidR="002C5D1D" w:rsidRPr="002B6BEE" w:rsidRDefault="002C5D1D">
            <w:pPr>
              <w:spacing w:after="0" w:line="240" w:lineRule="auto"/>
              <w:jc w:val="both"/>
              <w:rPr>
                <w:rFonts w:ascii="Calibri Light" w:hAnsi="Calibri Light" w:cs="Calibri Light"/>
              </w:rPr>
            </w:pPr>
          </w:p>
          <w:p w14:paraId="0000002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76.4 En materia de transporte</w:t>
            </w:r>
          </w:p>
          <w:p w14:paraId="0000002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76.4.1 Construir y conservar la infraestructura municipal de transporte, las vías urbanas, suburbanas, Veredales y aquellas que sean propiedad el municipio, las instalaciones portuarias, fluviales y marítimas, los aeropuertos y los terminales de transporte terrestre, en la medida que sean de su propiedad o cuando éstos le sean transferidos directa o indirectamente</w:t>
            </w:r>
          </w:p>
          <w:p w14:paraId="0000002C" w14:textId="77777777" w:rsidR="002C5D1D" w:rsidRPr="002B6BEE" w:rsidRDefault="002C5D1D">
            <w:pPr>
              <w:spacing w:after="0" w:line="240" w:lineRule="auto"/>
              <w:jc w:val="both"/>
              <w:rPr>
                <w:rFonts w:ascii="Calibri Light" w:hAnsi="Calibri Light" w:cs="Calibri Light"/>
              </w:rPr>
            </w:pPr>
          </w:p>
          <w:p w14:paraId="0000002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Que teniendo en cuenta el concepto de Colombia Compra Eficiente, entidad que crea lineamientos claros para la contratación estatal, las cuales, sirven de guía para los administradores de comprar y que permiten monitorear y evaluar el desempeño generando mayor transparencia; y a su vez que la entidad provea un soporte adecuado para el desempeño de su plan de desarrollo.</w:t>
            </w:r>
          </w:p>
          <w:p w14:paraId="0000002E" w14:textId="77777777" w:rsidR="002C5D1D" w:rsidRPr="002B6BEE" w:rsidRDefault="002C5D1D">
            <w:pPr>
              <w:spacing w:after="0" w:line="240" w:lineRule="auto"/>
              <w:jc w:val="both"/>
              <w:rPr>
                <w:rFonts w:ascii="Calibri Light" w:hAnsi="Calibri Light" w:cs="Calibri Light"/>
              </w:rPr>
            </w:pPr>
          </w:p>
          <w:p w14:paraId="0000002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virtud de lo anterior, la selección objetiva se realizará teniendo en cuenta el menor precio de conformidad con lo señalado en el Artículo 5 de la Ley 1150 de 2007 y del Artículo 2.2.1.2.1.2.4 del Decreto Reglamentario 1082 de 2015, modificado por el Decreto 1860 de 2021.</w:t>
            </w:r>
          </w:p>
          <w:p w14:paraId="00000030" w14:textId="77777777" w:rsidR="002C5D1D" w:rsidRPr="002B6BEE" w:rsidRDefault="002C5D1D">
            <w:pPr>
              <w:spacing w:after="0" w:line="240" w:lineRule="auto"/>
              <w:jc w:val="both"/>
              <w:rPr>
                <w:rFonts w:ascii="Calibri Light" w:hAnsi="Calibri Light" w:cs="Calibri Light"/>
              </w:rPr>
            </w:pPr>
          </w:p>
          <w:p w14:paraId="0000003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selección del contratista, la Entidad aplicará los principios de economía, transparencia y responsabilidad contenidos en la Ley 80 de 1993 y los postulados que rigen la función administrativa.</w:t>
            </w:r>
          </w:p>
        </w:tc>
      </w:tr>
      <w:tr w:rsidR="002C5D1D" w:rsidRPr="002B6BEE" w14:paraId="34D8EB47" w14:textId="77777777">
        <w:trPr>
          <w:trHeight w:val="144"/>
          <w:jc w:val="center"/>
        </w:trPr>
        <w:tc>
          <w:tcPr>
            <w:tcW w:w="10060" w:type="dxa"/>
            <w:gridSpan w:val="2"/>
            <w:vAlign w:val="center"/>
          </w:tcPr>
          <w:p w14:paraId="00000033" w14:textId="77777777" w:rsidR="002C5D1D" w:rsidRPr="002B6BEE" w:rsidRDefault="00000000">
            <w:pPr>
              <w:numPr>
                <w:ilvl w:val="0"/>
                <w:numId w:val="9"/>
              </w:numPr>
              <w:pBdr>
                <w:top w:val="nil"/>
                <w:left w:val="nil"/>
                <w:bottom w:val="nil"/>
                <w:right w:val="nil"/>
                <w:between w:val="nil"/>
              </w:pBdr>
              <w:spacing w:before="240" w:after="0" w:line="240" w:lineRule="auto"/>
              <w:jc w:val="both"/>
              <w:rPr>
                <w:rFonts w:ascii="Calibri Light" w:hAnsi="Calibri Light" w:cs="Calibri Light"/>
                <w:b/>
                <w:bCs/>
                <w:color w:val="000000"/>
              </w:rPr>
            </w:pPr>
            <w:bookmarkStart w:id="0" w:name="_Hlk235540682"/>
            <w:r w:rsidRPr="002B6BEE">
              <w:rPr>
                <w:rFonts w:ascii="Calibri Light" w:hAnsi="Calibri Light" w:cs="Calibri Light"/>
                <w:b/>
                <w:bCs/>
                <w:color w:val="000000"/>
              </w:rPr>
              <w:lastRenderedPageBreak/>
              <w:t xml:space="preserve">DESCRIPCIÓN DE LA NECESIDAD. </w:t>
            </w:r>
          </w:p>
          <w:p w14:paraId="00000034" w14:textId="77777777" w:rsidR="002C5D1D" w:rsidRPr="002B6BEE" w:rsidRDefault="002C5D1D">
            <w:pPr>
              <w:spacing w:before="240" w:after="0" w:line="240" w:lineRule="auto"/>
              <w:jc w:val="both"/>
              <w:rPr>
                <w:rFonts w:ascii="Calibri Light" w:hAnsi="Calibri Light" w:cs="Calibri Light"/>
              </w:rPr>
            </w:pPr>
          </w:p>
          <w:p w14:paraId="00000035"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lastRenderedPageBreak/>
              <w:t>El municipio de El Colegio dentro de su Plan de Desarrollo tiene como meta Rehabilitar y/o mantener 500 Kilómetros de vías secundarias y terciarias, la malla vial en las veredas en su mayoría se encuentran mal estado, estas han sido afectadas por diferentes periodos de lluvias, se han intervenido en puntos críticos en los últimos años con placa huellas pero se requiere realizar un mantenimiento completo para garantizar la movilidad de la vía, toda vez que es imposible pavimentar al 100% las mismas.</w:t>
            </w:r>
          </w:p>
          <w:p w14:paraId="00000036" w14:textId="77777777" w:rsidR="002C5D1D" w:rsidRPr="002B6BEE" w:rsidRDefault="002C5D1D">
            <w:pPr>
              <w:spacing w:after="0" w:line="240" w:lineRule="auto"/>
              <w:jc w:val="both"/>
              <w:rPr>
                <w:rFonts w:ascii="Calibri Light" w:hAnsi="Calibri Light" w:cs="Calibri Light"/>
                <w:sz w:val="24"/>
                <w:szCs w:val="24"/>
              </w:rPr>
            </w:pPr>
          </w:p>
          <w:p w14:paraId="00000037"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Además el municipio cuenta con una malla vial terciaria aproximada de 300 Km, que un alto porcentaje del terreno es de pendiente pronunciada, razón por la cual en épocas de lluvias se dificulta el transporte de productos agrícolas provenientes de los diferentes sectores o veredas de la zona rural a la zona urbana, a los municipios vecinos, a Bogotá y demás sitios del país para su comercialización, incrementándose el costo de transporte, perdida para los campesinos, aumento de tiempo de viajes y alto costos en el mantenimiento del parque automotor, maximizando el riesgo para quienes utilizan estas vías, debido al deterioro de las mismas. Se hace indispensable optimizar así el recurso y trabajo proyectado.</w:t>
            </w:r>
          </w:p>
          <w:p w14:paraId="00000038" w14:textId="77777777" w:rsidR="002C5D1D" w:rsidRPr="002B6BEE" w:rsidRDefault="002C5D1D">
            <w:pPr>
              <w:spacing w:after="0" w:line="240" w:lineRule="auto"/>
              <w:jc w:val="both"/>
              <w:rPr>
                <w:rFonts w:ascii="Calibri Light" w:hAnsi="Calibri Light" w:cs="Calibri Light"/>
                <w:sz w:val="24"/>
                <w:szCs w:val="24"/>
              </w:rPr>
            </w:pPr>
          </w:p>
          <w:p w14:paraId="00000039"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 xml:space="preserve">Que la Secretaría de Infraestructura y Movilidad con el fin de dar cumplimiento a las metas establecidas y teniendo en cuenta que dentro de las funciones que debe desarrollar la misma, están las de mantener y rehabilitar la malla vial terciaria y toda vez que cuenta con parque automotor y maquinaria para este fin, se hace necesario contratar el servicio de mantenimiento preventivo y correctivo  con el objetivo de garantizar el funcionamiento de los equipos y vehículos para realizar este tipo de mantenimiento. </w:t>
            </w:r>
          </w:p>
          <w:p w14:paraId="0000003A" w14:textId="77777777" w:rsidR="002C5D1D" w:rsidRPr="002B6BEE" w:rsidRDefault="002C5D1D">
            <w:pPr>
              <w:spacing w:after="0" w:line="240" w:lineRule="auto"/>
              <w:jc w:val="both"/>
              <w:rPr>
                <w:rFonts w:ascii="Calibri Light" w:hAnsi="Calibri Light" w:cs="Calibri Light"/>
                <w:sz w:val="24"/>
                <w:szCs w:val="24"/>
              </w:rPr>
            </w:pPr>
          </w:p>
          <w:p w14:paraId="0000003B"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Que la presente contratación se hace necesaria para garantizar la transitabilidad en la vías terciarias realizando la conformación de la calzada mediante el uso de la maquinaria y aplicación de recebo, de acuerdo al cronograma establecido por la secretaria de infraestructura y movilidad con el cual se tiene planeado intervenir completamente la malla vial del municipio y teniendo en cuenta la temporada invernal que afectó el municipio, deteriorando las mismas.</w:t>
            </w:r>
          </w:p>
          <w:p w14:paraId="0000003C" w14:textId="77777777" w:rsidR="002C5D1D" w:rsidRPr="002B6BEE" w:rsidRDefault="002C5D1D">
            <w:pPr>
              <w:spacing w:after="0" w:line="240" w:lineRule="auto"/>
              <w:jc w:val="both"/>
              <w:rPr>
                <w:rFonts w:ascii="Calibri Light" w:hAnsi="Calibri Light" w:cs="Calibri Light"/>
                <w:sz w:val="24"/>
                <w:szCs w:val="24"/>
              </w:rPr>
            </w:pPr>
          </w:p>
          <w:p w14:paraId="0000003D"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Que de conformidad con el artículo 76 de la ley 715 de 2001, Competencias de los municipios en otros sectores”, además de las establecidas en la Constitución y en otras disposiciones, le corresponde directa o indirectamente, con recursos propios del Sistema General de Participaciones u otros recursos, promover, financiar o cofinanciar proyectos de interés municipal y en especial ejercer las siguientes competencias:</w:t>
            </w:r>
          </w:p>
          <w:p w14:paraId="0000003E" w14:textId="77777777" w:rsidR="002C5D1D" w:rsidRPr="002B6BEE" w:rsidRDefault="002C5D1D">
            <w:pPr>
              <w:spacing w:after="0"/>
              <w:jc w:val="both"/>
              <w:rPr>
                <w:rFonts w:ascii="Calibri Light" w:hAnsi="Calibri Light" w:cs="Calibri Light"/>
                <w:sz w:val="24"/>
                <w:szCs w:val="24"/>
              </w:rPr>
            </w:pPr>
          </w:p>
          <w:p w14:paraId="0000003F" w14:textId="77777777" w:rsidR="002C5D1D" w:rsidRPr="002B6BEE" w:rsidRDefault="00000000">
            <w:pPr>
              <w:spacing w:after="0"/>
              <w:jc w:val="both"/>
              <w:rPr>
                <w:rFonts w:ascii="Calibri Light" w:hAnsi="Calibri Light" w:cs="Calibri Light"/>
                <w:i/>
                <w:iCs/>
                <w:sz w:val="24"/>
                <w:szCs w:val="24"/>
              </w:rPr>
            </w:pPr>
            <w:r w:rsidRPr="002B6BEE">
              <w:rPr>
                <w:rFonts w:ascii="Calibri Light" w:hAnsi="Calibri Light" w:cs="Calibri Light"/>
                <w:sz w:val="24"/>
                <w:szCs w:val="24"/>
              </w:rPr>
              <w:t>“</w:t>
            </w:r>
            <w:r w:rsidRPr="002B6BEE">
              <w:rPr>
                <w:rFonts w:ascii="Calibri Light" w:hAnsi="Calibri Light" w:cs="Calibri Light"/>
                <w:i/>
                <w:iCs/>
                <w:sz w:val="24"/>
                <w:szCs w:val="24"/>
              </w:rPr>
              <w:t>76. 15 En Justicia</w:t>
            </w:r>
          </w:p>
          <w:p w14:paraId="00000040" w14:textId="77777777" w:rsidR="002C5D1D" w:rsidRPr="002B6BEE" w:rsidRDefault="00000000">
            <w:pPr>
              <w:shd w:val="clear" w:color="auto" w:fill="FFFFFF"/>
              <w:spacing w:after="0"/>
              <w:rPr>
                <w:rFonts w:ascii="Calibri Light" w:hAnsi="Calibri Light" w:cs="Calibri Light"/>
                <w:i/>
                <w:iCs/>
                <w:sz w:val="24"/>
                <w:szCs w:val="24"/>
              </w:rPr>
            </w:pPr>
            <w:r w:rsidRPr="002B6BEE">
              <w:rPr>
                <w:rFonts w:ascii="Calibri Light" w:hAnsi="Calibri Light" w:cs="Calibri Light"/>
                <w:i/>
                <w:iCs/>
                <w:sz w:val="24"/>
                <w:szCs w:val="24"/>
              </w:rPr>
              <w:t>Los municipios podrán financiar las inspecciones de policía para la atención de las contravenciones y demás actividades de policía de competencia municipal.</w:t>
            </w:r>
          </w:p>
          <w:p w14:paraId="00000041" w14:textId="77777777" w:rsidR="002C5D1D" w:rsidRPr="002B6BEE" w:rsidRDefault="00000000">
            <w:pPr>
              <w:shd w:val="clear" w:color="auto" w:fill="FFFFFF"/>
              <w:spacing w:after="0"/>
              <w:rPr>
                <w:rFonts w:ascii="Calibri Light" w:hAnsi="Calibri Light" w:cs="Calibri Light"/>
                <w:i/>
                <w:iCs/>
                <w:sz w:val="24"/>
                <w:szCs w:val="24"/>
              </w:rPr>
            </w:pPr>
            <w:r w:rsidRPr="002B6BEE">
              <w:rPr>
                <w:rFonts w:ascii="Calibri Light" w:hAnsi="Calibri Light" w:cs="Calibri Light"/>
                <w:i/>
                <w:iCs/>
                <w:sz w:val="24"/>
                <w:szCs w:val="24"/>
              </w:rPr>
              <w:t>76.16. En materia de orden público, seguridad, convivencia ciudadana y protección del ciudadano.</w:t>
            </w:r>
          </w:p>
          <w:p w14:paraId="00000042" w14:textId="77777777" w:rsidR="002C5D1D" w:rsidRPr="002B6BEE" w:rsidRDefault="00000000">
            <w:pPr>
              <w:shd w:val="clear" w:color="auto" w:fill="FFFFFF"/>
              <w:spacing w:after="0"/>
              <w:rPr>
                <w:rFonts w:ascii="Calibri Light" w:hAnsi="Calibri Light" w:cs="Calibri Light"/>
                <w:i/>
                <w:iCs/>
                <w:sz w:val="24"/>
                <w:szCs w:val="24"/>
              </w:rPr>
            </w:pPr>
            <w:r w:rsidRPr="002B6BEE">
              <w:rPr>
                <w:rFonts w:ascii="Calibri Light" w:hAnsi="Calibri Light" w:cs="Calibri Light"/>
                <w:i/>
                <w:iCs/>
                <w:sz w:val="24"/>
                <w:szCs w:val="24"/>
              </w:rPr>
              <w:t xml:space="preserve">76.16.1. </w:t>
            </w:r>
            <w:r w:rsidRPr="002B6BEE">
              <w:rPr>
                <w:rFonts w:ascii="Calibri Light" w:hAnsi="Calibri Light" w:cs="Calibri Light"/>
                <w:b/>
                <w:bCs/>
                <w:i/>
                <w:iCs/>
                <w:sz w:val="24"/>
                <w:szCs w:val="24"/>
                <w:u w:val="single"/>
              </w:rPr>
              <w:t>Apoyar con recursos la labor que realiza la fuerza pública en su jurisdicción.</w:t>
            </w:r>
          </w:p>
          <w:p w14:paraId="00000043" w14:textId="77777777" w:rsidR="002C5D1D" w:rsidRPr="002B6BEE" w:rsidRDefault="00000000">
            <w:pPr>
              <w:shd w:val="clear" w:color="auto" w:fill="FFFFFF"/>
              <w:spacing w:after="0"/>
              <w:rPr>
                <w:rFonts w:ascii="Calibri Light" w:hAnsi="Calibri Light" w:cs="Calibri Light"/>
                <w:i/>
                <w:iCs/>
                <w:sz w:val="24"/>
                <w:szCs w:val="24"/>
              </w:rPr>
            </w:pPr>
            <w:r w:rsidRPr="002B6BEE">
              <w:rPr>
                <w:rFonts w:ascii="Calibri Light" w:hAnsi="Calibri Light" w:cs="Calibri Light"/>
                <w:i/>
                <w:iCs/>
                <w:sz w:val="24"/>
                <w:szCs w:val="24"/>
              </w:rPr>
              <w:t>76.16.2. Preservar y mantener el orden público en su jurisdicción, atendiendo las políticas que establezca el Presidente de la República”.</w:t>
            </w:r>
          </w:p>
          <w:p w14:paraId="00000044" w14:textId="77777777" w:rsidR="002C5D1D" w:rsidRPr="002B6BEE" w:rsidRDefault="00000000">
            <w:pPr>
              <w:shd w:val="clear" w:color="auto" w:fill="FFFFFF"/>
              <w:spacing w:after="0"/>
              <w:rPr>
                <w:rFonts w:ascii="Calibri Light" w:hAnsi="Calibri Light" w:cs="Calibri Light"/>
                <w:b/>
                <w:bCs/>
                <w:sz w:val="20"/>
                <w:szCs w:val="20"/>
              </w:rPr>
            </w:pPr>
            <w:r w:rsidRPr="002B6BEE">
              <w:rPr>
                <w:rFonts w:ascii="Calibri Light" w:hAnsi="Calibri Light" w:cs="Calibri Light"/>
                <w:b/>
                <w:bCs/>
                <w:sz w:val="20"/>
                <w:szCs w:val="20"/>
              </w:rPr>
              <w:t>(Negrilla y subrayado propio)</w:t>
            </w:r>
          </w:p>
          <w:p w14:paraId="00000045" w14:textId="77777777" w:rsidR="002C5D1D" w:rsidRPr="002B6BEE" w:rsidRDefault="002C5D1D">
            <w:pPr>
              <w:spacing w:after="0" w:line="240" w:lineRule="auto"/>
              <w:jc w:val="both"/>
              <w:rPr>
                <w:rFonts w:ascii="Calibri Light" w:hAnsi="Calibri Light" w:cs="Calibri Light"/>
                <w:sz w:val="24"/>
                <w:szCs w:val="24"/>
              </w:rPr>
            </w:pPr>
          </w:p>
          <w:p w14:paraId="00000046"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 xml:space="preserve">Que el objetivo principal de la Secretaria de Gobierno y Desarrollo Institucional, </w:t>
            </w:r>
            <w:r w:rsidRPr="002B6BEE">
              <w:rPr>
                <w:rFonts w:ascii="Calibri Light" w:hAnsi="Calibri Light" w:cs="Calibri Light"/>
                <w:i/>
                <w:iCs/>
                <w:sz w:val="24"/>
                <w:szCs w:val="24"/>
              </w:rPr>
              <w:t xml:space="preserve">se orienta  a la atención de los asuntos relacionados con la administración del talento humano, asuntos administrativos e institucionales, </w:t>
            </w:r>
            <w:r w:rsidRPr="002B6BEE">
              <w:rPr>
                <w:rFonts w:ascii="Calibri Light" w:hAnsi="Calibri Light" w:cs="Calibri Light"/>
                <w:b/>
                <w:bCs/>
                <w:i/>
                <w:iCs/>
                <w:sz w:val="24"/>
                <w:szCs w:val="24"/>
              </w:rPr>
              <w:t>coordinación y evaluación de planes y programas y proyectos relacionados con la seguridad ciudadana y convivencia social</w:t>
            </w:r>
            <w:r w:rsidRPr="002B6BEE">
              <w:rPr>
                <w:rFonts w:ascii="Calibri Light" w:hAnsi="Calibri Light" w:cs="Calibri Light"/>
                <w:i/>
                <w:iCs/>
                <w:sz w:val="24"/>
                <w:szCs w:val="24"/>
              </w:rPr>
              <w:t xml:space="preserve">, participación y bienestar comunitario, aseguramiento de los derechos humanos, garantías sociales, libertades </w:t>
            </w:r>
            <w:proofErr w:type="spellStart"/>
            <w:r w:rsidRPr="002B6BEE">
              <w:rPr>
                <w:rFonts w:ascii="Calibri Light" w:hAnsi="Calibri Light" w:cs="Calibri Light"/>
                <w:i/>
                <w:iCs/>
                <w:sz w:val="24"/>
                <w:szCs w:val="24"/>
              </w:rPr>
              <w:t>publicas</w:t>
            </w:r>
            <w:proofErr w:type="spellEnd"/>
            <w:r w:rsidRPr="002B6BEE">
              <w:rPr>
                <w:rFonts w:ascii="Calibri Light" w:hAnsi="Calibri Light" w:cs="Calibri Light"/>
                <w:i/>
                <w:iCs/>
                <w:sz w:val="24"/>
                <w:szCs w:val="24"/>
              </w:rPr>
              <w:t xml:space="preserve"> y apoyo a la justicia</w:t>
            </w:r>
          </w:p>
          <w:p w14:paraId="00000047" w14:textId="77777777" w:rsidR="002C5D1D" w:rsidRPr="002B6BEE" w:rsidRDefault="002C5D1D">
            <w:pPr>
              <w:spacing w:after="0"/>
              <w:jc w:val="both"/>
              <w:rPr>
                <w:rFonts w:ascii="Calibri Light" w:hAnsi="Calibri Light" w:cs="Calibri Light"/>
                <w:sz w:val="24"/>
                <w:szCs w:val="24"/>
              </w:rPr>
            </w:pPr>
          </w:p>
          <w:p w14:paraId="00000048"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 xml:space="preserve">Que a la fecha la Estación de Policía de El Colegio, la Subestación de El Triunfo y la Subestación de la Victoria, así como, la SIJIN, el CTI y el ejército poseen un parque automotor independiente para movilizarse y para el traslado del apoyo que se prevea. Que así mismo, la fuerza pública presta sus </w:t>
            </w:r>
            <w:r w:rsidRPr="002B6BEE">
              <w:rPr>
                <w:rFonts w:ascii="Calibri Light" w:hAnsi="Calibri Light" w:cs="Calibri Light"/>
                <w:sz w:val="24"/>
                <w:szCs w:val="24"/>
              </w:rPr>
              <w:lastRenderedPageBreak/>
              <w:t>servicios en el Municipio de El Colegio a través de la Estación de Policía local y las subestaciones de El Triunfo y de La Victoria, y que a través de las cuales se preserva la seguridad y la convivencia del Municipio, y que el Ejército Nacional, la SIJIN, El CTI refuerzan la seguridad y apoyan las labores de la fuerza pública.</w:t>
            </w:r>
          </w:p>
          <w:p w14:paraId="00000049" w14:textId="77777777" w:rsidR="002C5D1D" w:rsidRPr="002B6BEE" w:rsidRDefault="002C5D1D">
            <w:pPr>
              <w:spacing w:after="0"/>
              <w:jc w:val="both"/>
              <w:rPr>
                <w:rFonts w:ascii="Calibri Light" w:hAnsi="Calibri Light" w:cs="Calibri Light"/>
                <w:sz w:val="24"/>
                <w:szCs w:val="24"/>
              </w:rPr>
            </w:pPr>
          </w:p>
          <w:p w14:paraId="0000004A"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Que, se debe generar todo tipo de acciones para prevenir la comisión de delitos con programas de prevención social y situacional del delito, diseñados con un enfoque multisectorial, articulando las acciones con entidades del gobierno para reducir la probabilidad de ocurrencia de delitos y contravenciones.</w:t>
            </w:r>
          </w:p>
          <w:p w14:paraId="0000004B" w14:textId="77777777" w:rsidR="002C5D1D" w:rsidRPr="002B6BEE" w:rsidRDefault="002C5D1D">
            <w:pPr>
              <w:spacing w:after="0"/>
              <w:jc w:val="both"/>
              <w:rPr>
                <w:rFonts w:ascii="Calibri Light" w:hAnsi="Calibri Light" w:cs="Calibri Light"/>
                <w:sz w:val="24"/>
                <w:szCs w:val="24"/>
              </w:rPr>
            </w:pPr>
          </w:p>
          <w:p w14:paraId="0000004C"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 xml:space="preserve">Que, con el fin de garantizar una respuesta oportuna de parte de la fuerza pública a la comunidad se hace necesario que su parque automotor se encuentre en perfectas condiciones mecánicas por lo que para la administración municipal el mantenimiento preventivo y correctivo de todo el parque automotor de la fuerza pública adscrita al municipio es de gran relevancia. </w:t>
            </w:r>
          </w:p>
          <w:p w14:paraId="0000004D"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 xml:space="preserve"> </w:t>
            </w:r>
          </w:p>
          <w:p w14:paraId="0000004E" w14:textId="77777777" w:rsidR="002C5D1D" w:rsidRPr="002B6BEE" w:rsidRDefault="00000000">
            <w:pPr>
              <w:spacing w:after="0"/>
              <w:jc w:val="both"/>
              <w:rPr>
                <w:rFonts w:ascii="Calibri Light" w:hAnsi="Calibri Light" w:cs="Calibri Light"/>
                <w:color w:val="000000"/>
                <w:sz w:val="24"/>
                <w:szCs w:val="24"/>
              </w:rPr>
            </w:pPr>
            <w:r w:rsidRPr="002B6BEE">
              <w:rPr>
                <w:rFonts w:ascii="Calibri Light" w:hAnsi="Calibri Light" w:cs="Calibri Light"/>
                <w:color w:val="000000"/>
                <w:sz w:val="24"/>
                <w:szCs w:val="24"/>
              </w:rPr>
              <w:t xml:space="preserve">Conforme a lo anterior se estima necesario contratar el servicio de mantenimiento preventivo y correctivo para los vehículos asignados a la fuerza pública con el fin de garantizar la movilización segura de las unidades policiales que prestan su servicio en el municipio y de esta manera hacer presencia activa en cualquier rincón del municipio lo que mejora la seguridad y convivencia en la comunidad.  </w:t>
            </w:r>
          </w:p>
          <w:p w14:paraId="0000004F" w14:textId="77777777" w:rsidR="002C5D1D" w:rsidRPr="002B6BEE" w:rsidRDefault="002C5D1D">
            <w:pPr>
              <w:spacing w:after="0" w:line="240" w:lineRule="auto"/>
              <w:jc w:val="both"/>
              <w:rPr>
                <w:rFonts w:ascii="Calibri Light" w:hAnsi="Calibri Light" w:cs="Calibri Light"/>
                <w:sz w:val="24"/>
                <w:szCs w:val="24"/>
              </w:rPr>
            </w:pPr>
          </w:p>
          <w:p w14:paraId="00000050"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De igual manera la Administración Municipal requiere adelantar el proceso de contratación para la prestación del servicio de mantenimiento preventivo y correctivo del parque automotor oficial, con el propósito de garantizar el adecuado funcionamiento, seguridad, conservación y operatividad de los vehículos destinados al cumplimiento de las funciones institucionales y la atención de las necesidades de la comunidad.</w:t>
            </w:r>
          </w:p>
          <w:p w14:paraId="00000051" w14:textId="77777777" w:rsidR="002C5D1D" w:rsidRPr="002B6BEE" w:rsidRDefault="002C5D1D">
            <w:pPr>
              <w:spacing w:after="0" w:line="240" w:lineRule="auto"/>
              <w:jc w:val="both"/>
              <w:rPr>
                <w:rFonts w:ascii="Calibri Light" w:hAnsi="Calibri Light" w:cs="Calibri Light"/>
                <w:sz w:val="24"/>
                <w:szCs w:val="24"/>
              </w:rPr>
            </w:pPr>
          </w:p>
          <w:p w14:paraId="00000052"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Lo anterior obedece a la necesidad de mantener en óptimas condiciones mecánicas, eléctricas, hidráulicas y operativas los vehículos oficiales utilizados para la ejecución de programas y actividades misionales de la entidad, evitando interrupciones en la prestación de los servicios y minimizando riesgos derivados del desgaste normal por uso continuo.</w:t>
            </w:r>
          </w:p>
          <w:p w14:paraId="00000053" w14:textId="77777777" w:rsidR="002C5D1D" w:rsidRPr="002B6BEE" w:rsidRDefault="002C5D1D">
            <w:pPr>
              <w:spacing w:after="0" w:line="240" w:lineRule="auto"/>
              <w:jc w:val="both"/>
              <w:rPr>
                <w:rFonts w:ascii="Calibri Light" w:hAnsi="Calibri Light" w:cs="Calibri Light"/>
                <w:sz w:val="24"/>
                <w:szCs w:val="24"/>
              </w:rPr>
            </w:pPr>
          </w:p>
          <w:p w14:paraId="00000054"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Dentro del parque automotor objeto de intervención se encuentran los vehículos destinados a la prestación y apoyo del transporte escolar, los cuales cumplen una función esencial al garantizar el desplazamiento seguro y oportuno de los estudiantes de las diferentes instituciones educativas del municipio, especialmente de la población rural, contribuyendo al acceso y permanencia en el sistema educativo. En este sentido, resulta indispensable realizar mantenimientos periódicos que permitan asegurar condiciones adecuadas de seguridad vial, movilidad y funcionamiento.</w:t>
            </w:r>
          </w:p>
          <w:p w14:paraId="00000055" w14:textId="77777777" w:rsidR="002C5D1D" w:rsidRPr="002B6BEE" w:rsidRDefault="002C5D1D">
            <w:pPr>
              <w:spacing w:after="0" w:line="240" w:lineRule="auto"/>
              <w:jc w:val="both"/>
              <w:rPr>
                <w:rFonts w:ascii="Calibri Light" w:hAnsi="Calibri Light" w:cs="Calibri Light"/>
                <w:sz w:val="24"/>
                <w:szCs w:val="24"/>
              </w:rPr>
            </w:pPr>
          </w:p>
          <w:p w14:paraId="00000056"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Así mismo, se requiere garantizar el mantenimiento de los vehículos destinados al apoyo de productores agropecuarios y al fortalecimiento del desarrollo rural del municipio, los cuales son utilizados para actividades de asistencia técnica, acompañamiento institucional, transporte de insumos, apoyo logístico y demás acciones orientadas al fortalecimiento del sector agropecuario. El adecuado estado de estos vehículos permite asegurar la continuidad de las estrategias, programas y proyectos dirigidos al desarrollo económico y social de las comunidades rurales.</w:t>
            </w:r>
          </w:p>
          <w:p w14:paraId="00000057" w14:textId="77777777" w:rsidR="002C5D1D" w:rsidRPr="002B6BEE" w:rsidRDefault="002C5D1D">
            <w:pPr>
              <w:spacing w:after="0" w:line="240" w:lineRule="auto"/>
              <w:jc w:val="both"/>
              <w:rPr>
                <w:rFonts w:ascii="Calibri Light" w:hAnsi="Calibri Light" w:cs="Calibri Light"/>
                <w:sz w:val="24"/>
                <w:szCs w:val="24"/>
              </w:rPr>
            </w:pPr>
          </w:p>
          <w:p w14:paraId="00000058"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La administración también requiere contratar el mantenimiento de vehículos livianos y motocicletas al servicio del Alcalde Municipal y destinados a la policía de vigilancia que presta sus servicios de manera permanente en el municipio de El Colegio.</w:t>
            </w:r>
          </w:p>
          <w:p w14:paraId="00000059" w14:textId="77777777" w:rsidR="002C5D1D" w:rsidRPr="002B6BEE" w:rsidRDefault="002C5D1D">
            <w:pPr>
              <w:spacing w:after="0" w:line="240" w:lineRule="auto"/>
              <w:jc w:val="both"/>
              <w:rPr>
                <w:rFonts w:ascii="Calibri Light" w:hAnsi="Calibri Light" w:cs="Calibri Light"/>
                <w:sz w:val="24"/>
                <w:szCs w:val="24"/>
              </w:rPr>
            </w:pPr>
          </w:p>
          <w:p w14:paraId="7E8C8C8E" w14:textId="664E9BE6" w:rsidR="008C2ECF" w:rsidRPr="002B6BEE" w:rsidRDefault="00000000" w:rsidP="008C2ECF">
            <w:pPr>
              <w:spacing w:after="0" w:line="240" w:lineRule="auto"/>
              <w:jc w:val="both"/>
              <w:rPr>
                <w:rFonts w:ascii="Calibri Light" w:hAnsi="Calibri Light" w:cs="Calibri Light"/>
                <w:sz w:val="24"/>
                <w:szCs w:val="24"/>
              </w:rPr>
            </w:pPr>
            <w:sdt>
              <w:sdtPr>
                <w:rPr>
                  <w:rFonts w:ascii="Calibri Light" w:hAnsi="Calibri Light" w:cs="Calibri Light"/>
                </w:rPr>
                <w:tag w:val="goog_rdk_2"/>
                <w:id w:val="-1162398655"/>
              </w:sdtPr>
              <w:sdtContent/>
            </w:sdt>
            <w:r w:rsidR="008C2ECF" w:rsidRPr="002B6BEE">
              <w:rPr>
                <w:rFonts w:ascii="Calibri Light" w:hAnsi="Calibri Light" w:cs="Calibri Light"/>
                <w:sz w:val="24"/>
                <w:szCs w:val="24"/>
              </w:rPr>
              <w:t xml:space="preserve">Por lo anterior, y con el propósito de garantizar la adecuada atención del parque automotor oficial, la Administración Municipal estructuró el proceso de contratación mediante dos (2) lotes independientes, diferenciados de acuerdo con la naturaleza, características técnicas, tecnología incorporada, </w:t>
            </w:r>
            <w:r w:rsidR="008C2ECF" w:rsidRPr="002B6BEE">
              <w:rPr>
                <w:rFonts w:ascii="Calibri Light" w:hAnsi="Calibri Light" w:cs="Calibri Light"/>
                <w:sz w:val="24"/>
                <w:szCs w:val="24"/>
              </w:rPr>
              <w:lastRenderedPageBreak/>
              <w:t>condiciones de operación y especialización requerida para el mantenimiento de cada tipo de vehículo, así:</w:t>
            </w:r>
          </w:p>
          <w:p w14:paraId="70F93206" w14:textId="77777777" w:rsidR="008C2ECF" w:rsidRPr="002B6BEE" w:rsidRDefault="008C2ECF" w:rsidP="008C2ECF">
            <w:pPr>
              <w:spacing w:after="0" w:line="240" w:lineRule="auto"/>
              <w:jc w:val="both"/>
              <w:rPr>
                <w:rFonts w:ascii="Calibri Light" w:hAnsi="Calibri Light" w:cs="Calibri Light"/>
                <w:sz w:val="24"/>
                <w:szCs w:val="24"/>
              </w:rPr>
            </w:pPr>
          </w:p>
          <w:p w14:paraId="2300F58F" w14:textId="77777777" w:rsidR="008C2ECF"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Lote 1. Maquinaria pesada y vehículos pesados.</w:t>
            </w:r>
          </w:p>
          <w:p w14:paraId="76D93FA5" w14:textId="77777777" w:rsidR="008C2ECF"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Lote 2. Vehículos livianos y motocicletas.</w:t>
            </w:r>
          </w:p>
          <w:p w14:paraId="076B8ED6" w14:textId="77777777" w:rsidR="008C2ECF" w:rsidRPr="002B6BEE" w:rsidRDefault="008C2ECF" w:rsidP="008C2ECF">
            <w:pPr>
              <w:spacing w:after="0" w:line="240" w:lineRule="auto"/>
              <w:jc w:val="both"/>
              <w:rPr>
                <w:rFonts w:ascii="Calibri Light" w:hAnsi="Calibri Light" w:cs="Calibri Light"/>
                <w:sz w:val="24"/>
                <w:szCs w:val="24"/>
              </w:rPr>
            </w:pPr>
          </w:p>
          <w:p w14:paraId="44535ED1" w14:textId="77777777" w:rsidR="008C2ECF"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Esta división obedece a criterios eminentemente técnicos, operativos y económicos, y no constituye una fragmentación del objeto contractual, sino una estrategia de contratación orientada a garantizar la selección objetiva, la pluralidad de oferentes y la eficiencia en la ejecución del contrato.</w:t>
            </w:r>
          </w:p>
          <w:p w14:paraId="4D693ECF" w14:textId="77777777" w:rsidR="008C2ECF" w:rsidRPr="002B6BEE" w:rsidRDefault="008C2ECF" w:rsidP="008C2ECF">
            <w:pPr>
              <w:spacing w:after="0" w:line="240" w:lineRule="auto"/>
              <w:jc w:val="both"/>
              <w:rPr>
                <w:rFonts w:ascii="Calibri Light" w:hAnsi="Calibri Light" w:cs="Calibri Light"/>
                <w:sz w:val="24"/>
                <w:szCs w:val="24"/>
              </w:rPr>
            </w:pPr>
          </w:p>
          <w:p w14:paraId="599B5E98" w14:textId="77777777" w:rsidR="008C2ECF"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 xml:space="preserve">Desde el punto de vista técnico, la maquinaria amarilla y los vehículos pesados (retroexcavadoras, motoniveladoras, </w:t>
            </w:r>
            <w:proofErr w:type="spellStart"/>
            <w:r w:rsidRPr="002B6BEE">
              <w:rPr>
                <w:rFonts w:ascii="Calibri Light" w:hAnsi="Calibri Light" w:cs="Calibri Light"/>
                <w:sz w:val="24"/>
                <w:szCs w:val="24"/>
              </w:rPr>
              <w:t>vibrocompactadores</w:t>
            </w:r>
            <w:proofErr w:type="spellEnd"/>
            <w:r w:rsidRPr="002B6BEE">
              <w:rPr>
                <w:rFonts w:ascii="Calibri Light" w:hAnsi="Calibri Light" w:cs="Calibri Light"/>
                <w:sz w:val="24"/>
                <w:szCs w:val="24"/>
              </w:rPr>
              <w:t xml:space="preserve">, volquetas, camiones, entre otros) operan bajo condiciones de trabajo severas y cuentan con motores diésel de alto cilindraje, sistemas hidráulicos de alta presión, transmisiones especializadas, componentes estructurales de gran capacidad y equipos de diagnóstico específicos, cuya intervención exige personal altamente calificado, herramientas de gran capacidad, equipos de </w:t>
            </w:r>
            <w:proofErr w:type="spellStart"/>
            <w:r w:rsidRPr="002B6BEE">
              <w:rPr>
                <w:rFonts w:ascii="Calibri Light" w:hAnsi="Calibri Light" w:cs="Calibri Light"/>
                <w:sz w:val="24"/>
                <w:szCs w:val="24"/>
              </w:rPr>
              <w:t>izaje</w:t>
            </w:r>
            <w:proofErr w:type="spellEnd"/>
            <w:r w:rsidRPr="002B6BEE">
              <w:rPr>
                <w:rFonts w:ascii="Calibri Light" w:hAnsi="Calibri Light" w:cs="Calibri Light"/>
                <w:sz w:val="24"/>
                <w:szCs w:val="24"/>
              </w:rPr>
              <w:t>, bancos de prueba y protocolos especializados de mantenimiento y seguridad industrial.</w:t>
            </w:r>
          </w:p>
          <w:p w14:paraId="3888CD6D" w14:textId="77777777" w:rsidR="008C2ECF" w:rsidRPr="002B6BEE" w:rsidRDefault="008C2ECF" w:rsidP="008C2ECF">
            <w:pPr>
              <w:spacing w:after="0" w:line="240" w:lineRule="auto"/>
              <w:jc w:val="both"/>
              <w:rPr>
                <w:rFonts w:ascii="Calibri Light" w:hAnsi="Calibri Light" w:cs="Calibri Light"/>
                <w:sz w:val="24"/>
                <w:szCs w:val="24"/>
              </w:rPr>
            </w:pPr>
          </w:p>
          <w:p w14:paraId="733DB120" w14:textId="77777777" w:rsidR="008C2ECF"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Por su parte, los vehículos livianos y las motocicletas utilizados por la Administración Municipal, la Fuerza Pública y los programas institucionales presentan tecnologías, sistemas mecánicos y electrónicos diferentes, utilizan herramientas de diagnóstico distintas y requieren procesos de mantenimiento orientados a garantizar una rápida disponibilidad operativa, siendo atendidos habitualmente por talleres especializados o concesionarios autorizados para este tipo de automotores.</w:t>
            </w:r>
          </w:p>
          <w:p w14:paraId="20C1135C" w14:textId="77777777" w:rsidR="008C2ECF" w:rsidRPr="002B6BEE" w:rsidRDefault="008C2ECF" w:rsidP="008C2ECF">
            <w:pPr>
              <w:spacing w:after="0" w:line="240" w:lineRule="auto"/>
              <w:jc w:val="both"/>
              <w:rPr>
                <w:rFonts w:ascii="Calibri Light" w:hAnsi="Calibri Light" w:cs="Calibri Light"/>
                <w:sz w:val="24"/>
                <w:szCs w:val="24"/>
              </w:rPr>
            </w:pPr>
          </w:p>
          <w:p w14:paraId="2A107848" w14:textId="77777777" w:rsidR="008C2ECF"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Desde la perspectiva económica, la división por lotes permite ampliar la participación de talleres especializados en cada segmento del mercado, evitando imponer a los proponentes la obligación de acreditar simultáneamente infraestructura, equipos, personal y experiencia para atender dos líneas de servicio completamente diferentes. De esta manera se eliminan barreras injustificadas de acceso, se incrementa la concurrencia de oferentes, se fortalece la competencia y se favorece la obtención de ofertas más eficientes y competitivas para cada grupo de vehículos.</w:t>
            </w:r>
          </w:p>
          <w:p w14:paraId="54E31D0D" w14:textId="77777777" w:rsidR="008C2ECF" w:rsidRPr="002B6BEE" w:rsidRDefault="008C2ECF" w:rsidP="008C2ECF">
            <w:pPr>
              <w:spacing w:after="0" w:line="240" w:lineRule="auto"/>
              <w:jc w:val="both"/>
              <w:rPr>
                <w:rFonts w:ascii="Calibri Light" w:hAnsi="Calibri Light" w:cs="Calibri Light"/>
                <w:sz w:val="24"/>
                <w:szCs w:val="24"/>
              </w:rPr>
            </w:pPr>
          </w:p>
          <w:p w14:paraId="27DE4CB9" w14:textId="77777777" w:rsidR="008C2ECF"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Igualmente, la contratación por lotes optimiza la ejecución contractual, al permitir que cada contratista concentre sus recursos técnicos, logísticos y humanos en el tipo de vehículos para el cual posee experiencia y capacidad instalada, reduciendo tiempos de atención, mejorando la disponibilidad del parque automotor y disminuyendo el riesgo de fallas derivadas de mantenimientos realizados por talleres no especializados.</w:t>
            </w:r>
          </w:p>
          <w:p w14:paraId="1632163F" w14:textId="77777777" w:rsidR="008C2ECF" w:rsidRPr="002B6BEE" w:rsidRDefault="008C2ECF" w:rsidP="008C2ECF">
            <w:pPr>
              <w:spacing w:after="0" w:line="240" w:lineRule="auto"/>
              <w:jc w:val="both"/>
              <w:rPr>
                <w:rFonts w:ascii="Calibri Light" w:hAnsi="Calibri Light" w:cs="Calibri Light"/>
                <w:sz w:val="24"/>
                <w:szCs w:val="24"/>
              </w:rPr>
            </w:pPr>
          </w:p>
          <w:p w14:paraId="2B12F56E" w14:textId="1A8C3BD7" w:rsidR="00455DD5" w:rsidRPr="002B6BEE" w:rsidRDefault="008C2ECF" w:rsidP="008C2ECF">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En consecuencia, la estructuración del proceso en dos lotes garantiza la utilización eficiente de los recursos públicos, la adecuada conservación de los activos del municipio, la continuidad en la prestación de los servicios institucionales y el cumplimiento de los principios de planeación, economía, selección objetiva, libre concurrencia y responsabilidad que rigen la contratación estatal, sin restringir la participación de potenciales oferentes y permitiendo la adjudicación independiente de cada lote de acuerdo con la mejor oferta presentada para cada uno de ellos.</w:t>
            </w:r>
          </w:p>
          <w:p w14:paraId="50F9E245" w14:textId="77777777" w:rsidR="008C2ECF" w:rsidRPr="002B6BEE" w:rsidRDefault="008C2ECF" w:rsidP="008C2ECF">
            <w:pPr>
              <w:spacing w:after="0" w:line="240" w:lineRule="auto"/>
              <w:jc w:val="both"/>
              <w:rPr>
                <w:rFonts w:ascii="Calibri Light" w:hAnsi="Calibri Light" w:cs="Calibri Light"/>
                <w:sz w:val="24"/>
                <w:szCs w:val="24"/>
              </w:rPr>
            </w:pPr>
          </w:p>
          <w:p w14:paraId="57DE13B8" w14:textId="2C0E5DC6" w:rsidR="00455DD5" w:rsidRPr="002B6BEE" w:rsidRDefault="00455DD5">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 xml:space="preserve">El siguiente cuadro comparativo, evidencia de manera enunciativa y no restrictiva, las diferencias de requerimientos </w:t>
            </w:r>
            <w:r w:rsidR="00AD2062" w:rsidRPr="002B6BEE">
              <w:rPr>
                <w:rFonts w:ascii="Calibri Light" w:hAnsi="Calibri Light" w:cs="Calibri Light"/>
                <w:sz w:val="24"/>
                <w:szCs w:val="24"/>
              </w:rPr>
              <w:t>para cada uno de los lotes, así:</w:t>
            </w:r>
          </w:p>
          <w:bookmarkEnd w:id="0"/>
          <w:p w14:paraId="3E304148" w14:textId="5C454484" w:rsidR="00AD2062" w:rsidRPr="002B6BEE" w:rsidRDefault="00AD2062">
            <w:pPr>
              <w:spacing w:after="0" w:line="240" w:lineRule="auto"/>
              <w:jc w:val="both"/>
              <w:rPr>
                <w:rFonts w:ascii="Calibri Light" w:hAnsi="Calibri Light" w:cs="Calibri Light"/>
                <w:sz w:val="24"/>
                <w:szCs w:val="24"/>
              </w:rPr>
            </w:pPr>
          </w:p>
          <w:tbl>
            <w:tblPr>
              <w:tblW w:w="8317" w:type="dxa"/>
              <w:jc w:val="center"/>
              <w:tblLayout w:type="fixed"/>
              <w:tblCellMar>
                <w:left w:w="70" w:type="dxa"/>
                <w:right w:w="70" w:type="dxa"/>
              </w:tblCellMar>
              <w:tblLook w:val="04A0" w:firstRow="1" w:lastRow="0" w:firstColumn="1" w:lastColumn="0" w:noHBand="0" w:noVBand="1"/>
            </w:tblPr>
            <w:tblGrid>
              <w:gridCol w:w="2277"/>
              <w:gridCol w:w="2922"/>
              <w:gridCol w:w="3118"/>
            </w:tblGrid>
            <w:tr w:rsidR="00AD2062" w:rsidRPr="002B6BEE" w14:paraId="0A615A39" w14:textId="77777777" w:rsidTr="00AD2062">
              <w:trPr>
                <w:trHeight w:val="812"/>
                <w:jc w:val="center"/>
              </w:trPr>
              <w:tc>
                <w:tcPr>
                  <w:tcW w:w="2277" w:type="dxa"/>
                  <w:tcBorders>
                    <w:top w:val="single" w:sz="8" w:space="0" w:color="auto"/>
                    <w:left w:val="single" w:sz="8" w:space="0" w:color="auto"/>
                    <w:bottom w:val="single" w:sz="8" w:space="0" w:color="auto"/>
                    <w:right w:val="single" w:sz="8" w:space="0" w:color="auto"/>
                  </w:tcBorders>
                  <w:shd w:val="clear" w:color="000000" w:fill="7AD694"/>
                  <w:vAlign w:val="center"/>
                  <w:hideMark/>
                </w:tcPr>
                <w:p w14:paraId="72985F0B" w14:textId="77777777"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t>CRITERIO</w:t>
                  </w:r>
                </w:p>
              </w:tc>
              <w:tc>
                <w:tcPr>
                  <w:tcW w:w="2922" w:type="dxa"/>
                  <w:tcBorders>
                    <w:top w:val="single" w:sz="8" w:space="0" w:color="auto"/>
                    <w:left w:val="nil"/>
                    <w:bottom w:val="single" w:sz="8" w:space="0" w:color="auto"/>
                    <w:right w:val="single" w:sz="8" w:space="0" w:color="auto"/>
                  </w:tcBorders>
                  <w:shd w:val="clear" w:color="000000" w:fill="7AD694"/>
                  <w:vAlign w:val="center"/>
                  <w:hideMark/>
                </w:tcPr>
                <w:p w14:paraId="5A831A83" w14:textId="77777777"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t>LOTE 1: Vehículos Pesados y Maquinaria Amarilla</w:t>
                  </w:r>
                </w:p>
              </w:tc>
              <w:tc>
                <w:tcPr>
                  <w:tcW w:w="3118" w:type="dxa"/>
                  <w:tcBorders>
                    <w:top w:val="single" w:sz="8" w:space="0" w:color="auto"/>
                    <w:left w:val="nil"/>
                    <w:bottom w:val="single" w:sz="8" w:space="0" w:color="auto"/>
                    <w:right w:val="single" w:sz="8" w:space="0" w:color="auto"/>
                  </w:tcBorders>
                  <w:shd w:val="clear" w:color="000000" w:fill="7AD694"/>
                  <w:vAlign w:val="center"/>
                  <w:hideMark/>
                </w:tcPr>
                <w:p w14:paraId="729CF49F" w14:textId="77777777"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t>LOTE 2: Vehículos Livianos y Motocicletas</w:t>
                  </w:r>
                </w:p>
              </w:tc>
            </w:tr>
            <w:tr w:rsidR="00AD2062" w:rsidRPr="002B6BEE" w14:paraId="32B64344" w14:textId="77777777" w:rsidTr="00AD2062">
              <w:trPr>
                <w:trHeight w:val="384"/>
                <w:jc w:val="center"/>
              </w:trPr>
              <w:tc>
                <w:tcPr>
                  <w:tcW w:w="2277" w:type="dxa"/>
                  <w:tcBorders>
                    <w:top w:val="nil"/>
                    <w:left w:val="single" w:sz="8" w:space="0" w:color="auto"/>
                    <w:bottom w:val="single" w:sz="8" w:space="0" w:color="auto"/>
                    <w:right w:val="single" w:sz="8" w:space="0" w:color="auto"/>
                  </w:tcBorders>
                  <w:vAlign w:val="center"/>
                  <w:hideMark/>
                </w:tcPr>
                <w:p w14:paraId="53CEE3E5" w14:textId="7E3EEFF3"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t>INFRAESTRUCTURA</w:t>
                  </w:r>
                </w:p>
              </w:tc>
              <w:tc>
                <w:tcPr>
                  <w:tcW w:w="2922" w:type="dxa"/>
                  <w:tcBorders>
                    <w:top w:val="nil"/>
                    <w:left w:val="nil"/>
                    <w:bottom w:val="single" w:sz="8" w:space="0" w:color="auto"/>
                    <w:right w:val="single" w:sz="8" w:space="0" w:color="auto"/>
                  </w:tcBorders>
                  <w:vAlign w:val="center"/>
                  <w:hideMark/>
                </w:tcPr>
                <w:p w14:paraId="4309A1F5"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Talleres con techos de gran altura, fosos de carga pesada, puentes grúa y suelos de alta resistencia.</w:t>
                  </w:r>
                </w:p>
              </w:tc>
              <w:tc>
                <w:tcPr>
                  <w:tcW w:w="3118" w:type="dxa"/>
                  <w:tcBorders>
                    <w:top w:val="nil"/>
                    <w:left w:val="nil"/>
                    <w:bottom w:val="single" w:sz="8" w:space="0" w:color="auto"/>
                    <w:right w:val="single" w:sz="8" w:space="0" w:color="auto"/>
                  </w:tcBorders>
                  <w:vAlign w:val="center"/>
                  <w:hideMark/>
                </w:tcPr>
                <w:p w14:paraId="6396FEB5"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 xml:space="preserve">Talleres convencionales, elevadores de dos columnas de capacidad </w:t>
                  </w:r>
                  <w:r w:rsidRPr="002B6BEE">
                    <w:rPr>
                      <w:rFonts w:ascii="Calibri Light" w:hAnsi="Calibri Light" w:cs="Calibri Light"/>
                      <w:color w:val="000000"/>
                      <w:sz w:val="20"/>
                      <w:szCs w:val="20"/>
                    </w:rPr>
                    <w:lastRenderedPageBreak/>
                    <w:t>media y bancos de trabajo ergonómicos.</w:t>
                  </w:r>
                </w:p>
              </w:tc>
            </w:tr>
            <w:tr w:rsidR="00AD2062" w:rsidRPr="002B6BEE" w14:paraId="1E7D9AE0" w14:textId="77777777" w:rsidTr="00AD2062">
              <w:trPr>
                <w:trHeight w:val="1234"/>
                <w:jc w:val="center"/>
              </w:trPr>
              <w:tc>
                <w:tcPr>
                  <w:tcW w:w="2277" w:type="dxa"/>
                  <w:tcBorders>
                    <w:top w:val="nil"/>
                    <w:left w:val="single" w:sz="8" w:space="0" w:color="auto"/>
                    <w:bottom w:val="single" w:sz="8" w:space="0" w:color="auto"/>
                    <w:right w:val="single" w:sz="8" w:space="0" w:color="auto"/>
                  </w:tcBorders>
                  <w:vAlign w:val="center"/>
                  <w:hideMark/>
                </w:tcPr>
                <w:p w14:paraId="153F558E" w14:textId="362A6632"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lastRenderedPageBreak/>
                    <w:t>HERRAMENTAL</w:t>
                  </w:r>
                </w:p>
              </w:tc>
              <w:tc>
                <w:tcPr>
                  <w:tcW w:w="2922" w:type="dxa"/>
                  <w:tcBorders>
                    <w:top w:val="nil"/>
                    <w:left w:val="nil"/>
                    <w:bottom w:val="single" w:sz="8" w:space="0" w:color="auto"/>
                    <w:right w:val="single" w:sz="8" w:space="0" w:color="auto"/>
                  </w:tcBorders>
                  <w:vAlign w:val="center"/>
                  <w:hideMark/>
                </w:tcPr>
                <w:p w14:paraId="39C1F7DC"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Herramienta neumática de alto torque (pistolas de impacto de 1" o más), gatos hidráulicos de 20+ toneladas.</w:t>
                  </w:r>
                </w:p>
              </w:tc>
              <w:tc>
                <w:tcPr>
                  <w:tcW w:w="3118" w:type="dxa"/>
                  <w:tcBorders>
                    <w:top w:val="nil"/>
                    <w:left w:val="nil"/>
                    <w:bottom w:val="single" w:sz="8" w:space="0" w:color="auto"/>
                    <w:right w:val="single" w:sz="8" w:space="0" w:color="auto"/>
                  </w:tcBorders>
                  <w:vAlign w:val="center"/>
                  <w:hideMark/>
                </w:tcPr>
                <w:p w14:paraId="614E9381"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Herramienta manual de precisión, torquímetros de menor rango y elevadores específicos para motos.</w:t>
                  </w:r>
                </w:p>
              </w:tc>
            </w:tr>
            <w:tr w:rsidR="00AD2062" w:rsidRPr="002B6BEE" w14:paraId="45F0FF30" w14:textId="77777777" w:rsidTr="00AD2062">
              <w:trPr>
                <w:trHeight w:val="1382"/>
                <w:jc w:val="center"/>
              </w:trPr>
              <w:tc>
                <w:tcPr>
                  <w:tcW w:w="2277" w:type="dxa"/>
                  <w:tcBorders>
                    <w:top w:val="nil"/>
                    <w:left w:val="single" w:sz="8" w:space="0" w:color="auto"/>
                    <w:bottom w:val="single" w:sz="8" w:space="0" w:color="auto"/>
                    <w:right w:val="single" w:sz="8" w:space="0" w:color="auto"/>
                  </w:tcBorders>
                  <w:vAlign w:val="center"/>
                  <w:hideMark/>
                </w:tcPr>
                <w:p w14:paraId="53AB4323" w14:textId="64C5A9C9"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t>DIAGNÓSTICO</w:t>
                  </w:r>
                </w:p>
              </w:tc>
              <w:tc>
                <w:tcPr>
                  <w:tcW w:w="2922" w:type="dxa"/>
                  <w:tcBorders>
                    <w:top w:val="nil"/>
                    <w:left w:val="nil"/>
                    <w:bottom w:val="single" w:sz="8" w:space="0" w:color="auto"/>
                    <w:right w:val="single" w:sz="8" w:space="0" w:color="auto"/>
                  </w:tcBorders>
                  <w:vAlign w:val="center"/>
                  <w:hideMark/>
                </w:tcPr>
                <w:p w14:paraId="6C3B85A8"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Escáneres multimarca para motores diésel de gran cilindrada (protocolos J1939, Cummins, CAT).</w:t>
                  </w:r>
                </w:p>
              </w:tc>
              <w:tc>
                <w:tcPr>
                  <w:tcW w:w="3118" w:type="dxa"/>
                  <w:tcBorders>
                    <w:top w:val="nil"/>
                    <w:left w:val="nil"/>
                    <w:bottom w:val="single" w:sz="8" w:space="0" w:color="auto"/>
                    <w:right w:val="single" w:sz="8" w:space="0" w:color="auto"/>
                  </w:tcBorders>
                  <w:vAlign w:val="center"/>
                  <w:hideMark/>
                </w:tcPr>
                <w:p w14:paraId="4283661B"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Escáneres OBD-II estándar, software de diagnóstico para inyección electrónica automotriz y de motocicletas.</w:t>
                  </w:r>
                </w:p>
              </w:tc>
            </w:tr>
            <w:tr w:rsidR="00AD2062" w:rsidRPr="002B6BEE" w14:paraId="0094920D" w14:textId="77777777" w:rsidTr="00AD2062">
              <w:trPr>
                <w:trHeight w:val="1529"/>
                <w:jc w:val="center"/>
              </w:trPr>
              <w:tc>
                <w:tcPr>
                  <w:tcW w:w="2277" w:type="dxa"/>
                  <w:tcBorders>
                    <w:top w:val="nil"/>
                    <w:left w:val="single" w:sz="8" w:space="0" w:color="auto"/>
                    <w:bottom w:val="single" w:sz="8" w:space="0" w:color="auto"/>
                    <w:right w:val="single" w:sz="8" w:space="0" w:color="auto"/>
                  </w:tcBorders>
                  <w:vAlign w:val="center"/>
                  <w:hideMark/>
                </w:tcPr>
                <w:p w14:paraId="497AA50F" w14:textId="7F28EBBC"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t>PERFIL TÉCNICO</w:t>
                  </w:r>
                </w:p>
              </w:tc>
              <w:tc>
                <w:tcPr>
                  <w:tcW w:w="2922" w:type="dxa"/>
                  <w:tcBorders>
                    <w:top w:val="nil"/>
                    <w:left w:val="nil"/>
                    <w:bottom w:val="single" w:sz="8" w:space="0" w:color="auto"/>
                    <w:right w:val="single" w:sz="4" w:space="0" w:color="auto"/>
                  </w:tcBorders>
                  <w:vAlign w:val="center"/>
                  <w:hideMark/>
                </w:tcPr>
                <w:p w14:paraId="011B1B60"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Técnicos especialistas en diésel, sistemas hidráulicos, transmisiones pesadas y maquinaria de obra.</w:t>
                  </w:r>
                </w:p>
              </w:tc>
              <w:tc>
                <w:tcPr>
                  <w:tcW w:w="3118" w:type="dxa"/>
                  <w:tcBorders>
                    <w:top w:val="nil"/>
                    <w:left w:val="nil"/>
                    <w:bottom w:val="single" w:sz="8" w:space="0" w:color="auto"/>
                    <w:right w:val="single" w:sz="8" w:space="0" w:color="auto"/>
                  </w:tcBorders>
                  <w:vAlign w:val="center"/>
                  <w:hideMark/>
                </w:tcPr>
                <w:p w14:paraId="07F5ED12"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Mecánicos de gasolina/híbridos, especialistas en sistemas de frenos ABS para motos y electrónica automotriz ligera.</w:t>
                  </w:r>
                </w:p>
              </w:tc>
            </w:tr>
            <w:tr w:rsidR="00AD2062" w:rsidRPr="002B6BEE" w14:paraId="6ABB9FF6" w14:textId="77777777" w:rsidTr="00AD2062">
              <w:trPr>
                <w:trHeight w:val="1253"/>
                <w:jc w:val="center"/>
              </w:trPr>
              <w:tc>
                <w:tcPr>
                  <w:tcW w:w="2277" w:type="dxa"/>
                  <w:tcBorders>
                    <w:top w:val="nil"/>
                    <w:left w:val="single" w:sz="8" w:space="0" w:color="auto"/>
                    <w:bottom w:val="single" w:sz="8" w:space="0" w:color="auto"/>
                    <w:right w:val="single" w:sz="8" w:space="0" w:color="auto"/>
                  </w:tcBorders>
                  <w:vAlign w:val="center"/>
                  <w:hideMark/>
                </w:tcPr>
                <w:p w14:paraId="5EB3B8C7" w14:textId="78EE8BCA" w:rsidR="00AD2062" w:rsidRPr="002B6BEE" w:rsidRDefault="00AD2062" w:rsidP="00AD2062">
                  <w:pPr>
                    <w:jc w:val="center"/>
                    <w:rPr>
                      <w:rFonts w:ascii="Calibri Light" w:hAnsi="Calibri Light" w:cs="Calibri Light"/>
                      <w:b/>
                      <w:bCs/>
                      <w:color w:val="000000"/>
                      <w:sz w:val="20"/>
                      <w:szCs w:val="20"/>
                    </w:rPr>
                  </w:pPr>
                  <w:r w:rsidRPr="002B6BEE">
                    <w:rPr>
                      <w:rFonts w:ascii="Calibri Light" w:hAnsi="Calibri Light" w:cs="Calibri Light"/>
                      <w:b/>
                      <w:bCs/>
                      <w:color w:val="000000"/>
                      <w:sz w:val="20"/>
                      <w:szCs w:val="20"/>
                    </w:rPr>
                    <w:t>LOGÍSTICA DE REPUESTOS</w:t>
                  </w:r>
                </w:p>
              </w:tc>
              <w:tc>
                <w:tcPr>
                  <w:tcW w:w="2922" w:type="dxa"/>
                  <w:tcBorders>
                    <w:top w:val="nil"/>
                    <w:left w:val="nil"/>
                    <w:bottom w:val="single" w:sz="8" w:space="0" w:color="auto"/>
                    <w:right w:val="single" w:sz="8" w:space="0" w:color="auto"/>
                  </w:tcBorders>
                  <w:vAlign w:val="center"/>
                  <w:hideMark/>
                </w:tcPr>
                <w:p w14:paraId="2FC48765"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Piezas de gran volumen, pesadas, requieren montacargas para su manipulación.</w:t>
                  </w:r>
                </w:p>
              </w:tc>
              <w:tc>
                <w:tcPr>
                  <w:tcW w:w="3118" w:type="dxa"/>
                  <w:tcBorders>
                    <w:top w:val="nil"/>
                    <w:left w:val="nil"/>
                    <w:bottom w:val="single" w:sz="8" w:space="0" w:color="auto"/>
                    <w:right w:val="single" w:sz="8" w:space="0" w:color="auto"/>
                  </w:tcBorders>
                  <w:vAlign w:val="center"/>
                  <w:hideMark/>
                </w:tcPr>
                <w:p w14:paraId="218AF3E7" w14:textId="77777777" w:rsidR="00AD2062" w:rsidRPr="002B6BEE" w:rsidRDefault="00AD2062" w:rsidP="00AD2062">
                  <w:pPr>
                    <w:jc w:val="center"/>
                    <w:rPr>
                      <w:rFonts w:ascii="Calibri Light" w:hAnsi="Calibri Light" w:cs="Calibri Light"/>
                      <w:color w:val="000000"/>
                      <w:sz w:val="20"/>
                      <w:szCs w:val="20"/>
                    </w:rPr>
                  </w:pPr>
                  <w:r w:rsidRPr="002B6BEE">
                    <w:rPr>
                      <w:rFonts w:ascii="Calibri Light" w:hAnsi="Calibri Light" w:cs="Calibri Light"/>
                      <w:color w:val="000000"/>
                      <w:sz w:val="20"/>
                      <w:szCs w:val="20"/>
                    </w:rPr>
                    <w:t xml:space="preserve">Piezas pequeñas, alta rotación, gestión de inventario de </w:t>
                  </w:r>
                  <w:proofErr w:type="spellStart"/>
                  <w:r w:rsidRPr="002B6BEE">
                    <w:rPr>
                      <w:rFonts w:ascii="Calibri Light" w:hAnsi="Calibri Light" w:cs="Calibri Light"/>
                      <w:color w:val="000000"/>
                      <w:sz w:val="20"/>
                      <w:szCs w:val="20"/>
                    </w:rPr>
                    <w:t>retail</w:t>
                  </w:r>
                  <w:proofErr w:type="spellEnd"/>
                  <w:r w:rsidRPr="002B6BEE">
                    <w:rPr>
                      <w:rFonts w:ascii="Calibri Light" w:hAnsi="Calibri Light" w:cs="Calibri Light"/>
                      <w:color w:val="000000"/>
                      <w:sz w:val="20"/>
                      <w:szCs w:val="20"/>
                    </w:rPr>
                    <w:t>.</w:t>
                  </w:r>
                </w:p>
              </w:tc>
            </w:tr>
          </w:tbl>
          <w:p w14:paraId="0000005D" w14:textId="77777777" w:rsidR="002C5D1D" w:rsidRPr="002B6BEE" w:rsidRDefault="002C5D1D">
            <w:pPr>
              <w:spacing w:after="0" w:line="240" w:lineRule="auto"/>
              <w:jc w:val="both"/>
              <w:rPr>
                <w:rFonts w:ascii="Calibri Light" w:hAnsi="Calibri Light" w:cs="Calibri Light"/>
                <w:sz w:val="24"/>
                <w:szCs w:val="24"/>
              </w:rPr>
            </w:pPr>
          </w:p>
          <w:p w14:paraId="769FFC9F" w14:textId="13AC5A39" w:rsidR="00AD2062" w:rsidRPr="002B6BEE" w:rsidRDefault="00000000">
            <w:pPr>
              <w:spacing w:after="0" w:line="240" w:lineRule="auto"/>
              <w:jc w:val="both"/>
              <w:rPr>
                <w:rFonts w:ascii="Calibri Light" w:hAnsi="Calibri Light" w:cs="Calibri Light"/>
                <w:sz w:val="24"/>
                <w:szCs w:val="24"/>
              </w:rPr>
            </w:pPr>
            <w:sdt>
              <w:sdtPr>
                <w:rPr>
                  <w:rFonts w:ascii="Calibri Light" w:hAnsi="Calibri Light" w:cs="Calibri Light"/>
                </w:rPr>
                <w:tag w:val="goog_rdk_3"/>
                <w:id w:val="-876757409"/>
              </w:sdtPr>
              <w:sdtContent/>
            </w:sdt>
            <w:r w:rsidRPr="002B6BEE">
              <w:rPr>
                <w:rFonts w:ascii="Calibri Light" w:hAnsi="Calibri Light" w:cs="Calibri Light"/>
                <w:sz w:val="24"/>
                <w:szCs w:val="24"/>
              </w:rPr>
              <w:t xml:space="preserve">De igual forma, con el fin de que los vehículos objeto de mantenimiento puedan operar en el territorio municipal, departamental y nacional se requiere de la Certificación de Revisión </w:t>
            </w:r>
            <w:proofErr w:type="spellStart"/>
            <w:r w:rsidRPr="002B6BEE">
              <w:rPr>
                <w:rFonts w:ascii="Calibri Light" w:hAnsi="Calibri Light" w:cs="Calibri Light"/>
                <w:sz w:val="24"/>
                <w:szCs w:val="24"/>
              </w:rPr>
              <w:t>Tecnomecánica</w:t>
            </w:r>
            <w:proofErr w:type="spellEnd"/>
            <w:r w:rsidRPr="002B6BEE">
              <w:rPr>
                <w:rFonts w:ascii="Calibri Light" w:hAnsi="Calibri Light" w:cs="Calibri Light"/>
                <w:sz w:val="24"/>
                <w:szCs w:val="24"/>
              </w:rPr>
              <w:t>, para lo cual el contratista adjudicatario del lote 2, tendrá la obligación de garantizar el pago de la revisión en CDA debidamente acreditados</w:t>
            </w:r>
            <w:r w:rsidR="00AD2062" w:rsidRPr="002B6BEE">
              <w:rPr>
                <w:rFonts w:ascii="Calibri Light" w:hAnsi="Calibri Light" w:cs="Calibri Light"/>
                <w:sz w:val="24"/>
                <w:szCs w:val="24"/>
              </w:rPr>
              <w:t>, de conformidad con la siguiente tabla:</w:t>
            </w:r>
          </w:p>
          <w:p w14:paraId="560DFBCC" w14:textId="718198B3" w:rsidR="00AD2062" w:rsidRPr="002B6BEE" w:rsidRDefault="00AD2062">
            <w:pPr>
              <w:spacing w:after="0" w:line="240" w:lineRule="auto"/>
              <w:jc w:val="both"/>
              <w:rPr>
                <w:rFonts w:ascii="Calibri Light" w:hAnsi="Calibri Light" w:cs="Calibri Light"/>
                <w:sz w:val="24"/>
                <w:szCs w:val="24"/>
              </w:rPr>
            </w:pPr>
          </w:p>
          <w:p w14:paraId="13CBF1D5" w14:textId="120933F3" w:rsidR="00AD2062" w:rsidRPr="002B6BEE" w:rsidRDefault="00AD2062" w:rsidP="00AD2062">
            <w:pPr>
              <w:spacing w:after="0" w:line="240" w:lineRule="auto"/>
              <w:jc w:val="center"/>
              <w:rPr>
                <w:rFonts w:ascii="Calibri Light" w:hAnsi="Calibri Light" w:cs="Calibri Light"/>
                <w:sz w:val="24"/>
                <w:szCs w:val="24"/>
              </w:rPr>
            </w:pPr>
            <w:r w:rsidRPr="002B6BEE">
              <w:rPr>
                <w:rFonts w:ascii="Calibri Light" w:eastAsia="Batang" w:hAnsi="Calibri Light" w:cs="Calibri Light"/>
                <w:noProof/>
                <w:lang w:eastAsia="es-ES"/>
              </w:rPr>
              <w:drawing>
                <wp:inline distT="0" distB="0" distL="0" distR="0" wp14:anchorId="061AB444" wp14:editId="49825704">
                  <wp:extent cx="4638675" cy="996621"/>
                  <wp:effectExtent l="0" t="0" r="0" b="0"/>
                  <wp:docPr id="3822061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206199" name=""/>
                          <pic:cNvPicPr/>
                        </pic:nvPicPr>
                        <pic:blipFill>
                          <a:blip r:embed="rId8"/>
                          <a:stretch>
                            <a:fillRect/>
                          </a:stretch>
                        </pic:blipFill>
                        <pic:spPr>
                          <a:xfrm>
                            <a:off x="0" y="0"/>
                            <a:ext cx="4644378" cy="997846"/>
                          </a:xfrm>
                          <a:prstGeom prst="rect">
                            <a:avLst/>
                          </a:prstGeom>
                        </pic:spPr>
                      </pic:pic>
                    </a:graphicData>
                  </a:graphic>
                </wp:inline>
              </w:drawing>
            </w:r>
          </w:p>
          <w:p w14:paraId="0000005E" w14:textId="514246B9" w:rsidR="002C5D1D" w:rsidRPr="002B6BEE" w:rsidRDefault="002C5D1D">
            <w:pPr>
              <w:spacing w:after="0" w:line="240" w:lineRule="auto"/>
              <w:jc w:val="both"/>
              <w:rPr>
                <w:rFonts w:ascii="Calibri Light" w:hAnsi="Calibri Light" w:cs="Calibri Light"/>
                <w:sz w:val="24"/>
                <w:szCs w:val="24"/>
              </w:rPr>
            </w:pPr>
          </w:p>
          <w:p w14:paraId="0000005F" w14:textId="55862BBA" w:rsidR="002C5D1D" w:rsidRPr="002B6BEE" w:rsidRDefault="00783F1D">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En el acápite correspondiente dentro del presente estudio previo, se determinará el valor a pagar por cada vehículo</w:t>
            </w:r>
            <w:r w:rsidR="00CD674B" w:rsidRPr="002B6BEE">
              <w:rPr>
                <w:rFonts w:ascii="Calibri Light" w:hAnsi="Calibri Light" w:cs="Calibri Light"/>
                <w:sz w:val="24"/>
                <w:szCs w:val="24"/>
              </w:rPr>
              <w:t xml:space="preserve"> que requiere el Certificado de Revisión </w:t>
            </w:r>
            <w:proofErr w:type="spellStart"/>
            <w:r w:rsidR="00CD674B" w:rsidRPr="002B6BEE">
              <w:rPr>
                <w:rFonts w:ascii="Calibri Light" w:hAnsi="Calibri Light" w:cs="Calibri Light"/>
                <w:sz w:val="24"/>
                <w:szCs w:val="24"/>
              </w:rPr>
              <w:t>Tecnomecánica</w:t>
            </w:r>
            <w:proofErr w:type="spellEnd"/>
            <w:r w:rsidR="00FB087D" w:rsidRPr="002B6BEE">
              <w:rPr>
                <w:rFonts w:ascii="Calibri Light" w:hAnsi="Calibri Light" w:cs="Calibri Light"/>
                <w:sz w:val="24"/>
                <w:szCs w:val="24"/>
              </w:rPr>
              <w:t>.</w:t>
            </w:r>
          </w:p>
          <w:p w14:paraId="4A387A03" w14:textId="72AB62A9" w:rsidR="00AD2062" w:rsidRPr="002B6BEE" w:rsidRDefault="00AD2062">
            <w:pPr>
              <w:spacing w:after="0" w:line="240" w:lineRule="auto"/>
              <w:jc w:val="both"/>
              <w:rPr>
                <w:rFonts w:ascii="Calibri Light" w:hAnsi="Calibri Light" w:cs="Calibri Light"/>
                <w:sz w:val="24"/>
                <w:szCs w:val="24"/>
              </w:rPr>
            </w:pPr>
          </w:p>
          <w:p w14:paraId="00000060"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En consecuencia, se hace necesario contratar el servicio de mantenimiento preventivo y correctivo, incluyendo mano de obra, diagnóstico, suministro e instalación de repuestos, lubricantes, accesorios y demás elementos requeridos, con el fin de garantizar la continuidad en la operación del parque automotor y el cumplimiento eficiente de las funciones a cargo de la Administración Municipal.</w:t>
            </w:r>
          </w:p>
          <w:p w14:paraId="00000061" w14:textId="77777777" w:rsidR="002C5D1D" w:rsidRPr="002B6BEE" w:rsidRDefault="002C5D1D">
            <w:pPr>
              <w:spacing w:after="0" w:line="240" w:lineRule="auto"/>
              <w:jc w:val="both"/>
              <w:rPr>
                <w:rFonts w:ascii="Calibri Light" w:hAnsi="Calibri Light" w:cs="Calibri Light"/>
                <w:sz w:val="24"/>
                <w:szCs w:val="24"/>
              </w:rPr>
            </w:pPr>
          </w:p>
          <w:p w14:paraId="00000062"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La necesidad de este contrato se encuentra detalladamente escrita, en el presente estudio previo.  Así mismo, se indica que esta entidad no cuenta con otros estudios con el mismo o similar objeto por parte de la Secretaría de Infraestructura y Movilidad y de la Secretaría de Gobierno y Desarrollo Institucional del Municipio de El Colegio, Cundinamarca.</w:t>
            </w:r>
          </w:p>
          <w:p w14:paraId="00000063" w14:textId="77777777" w:rsidR="002C5D1D" w:rsidRPr="002B6BEE" w:rsidRDefault="002C5D1D">
            <w:pPr>
              <w:spacing w:after="0" w:line="240" w:lineRule="auto"/>
              <w:jc w:val="both"/>
              <w:rPr>
                <w:rFonts w:ascii="Calibri Light" w:hAnsi="Calibri Light" w:cs="Calibri Light"/>
                <w:sz w:val="24"/>
                <w:szCs w:val="24"/>
              </w:rPr>
            </w:pPr>
          </w:p>
          <w:p w14:paraId="00000064" w14:textId="77777777" w:rsidR="002C5D1D" w:rsidRPr="002B6BEE" w:rsidRDefault="00000000">
            <w:pPr>
              <w:spacing w:after="0" w:line="240" w:lineRule="auto"/>
              <w:jc w:val="both"/>
              <w:rPr>
                <w:rFonts w:ascii="Calibri Light" w:hAnsi="Calibri Light" w:cs="Calibri Light"/>
                <w:sz w:val="24"/>
                <w:szCs w:val="24"/>
              </w:rPr>
            </w:pPr>
            <w:r w:rsidRPr="002B6BEE">
              <w:rPr>
                <w:rFonts w:ascii="Calibri Light" w:hAnsi="Calibri Light" w:cs="Calibri Light"/>
                <w:sz w:val="24"/>
                <w:szCs w:val="24"/>
              </w:rPr>
              <w:t>Que dentro del Plan de Desarrollo 2024-2027 “ACCIONES PARA PROGRESAR se estableció:</w:t>
            </w:r>
          </w:p>
          <w:p w14:paraId="00000065" w14:textId="77777777" w:rsidR="002C5D1D" w:rsidRPr="002B6BEE" w:rsidRDefault="002C5D1D">
            <w:pPr>
              <w:spacing w:after="0" w:line="240" w:lineRule="auto"/>
              <w:jc w:val="both"/>
              <w:rPr>
                <w:rFonts w:ascii="Calibri Light" w:hAnsi="Calibri Light" w:cs="Calibri Light"/>
                <w:sz w:val="24"/>
                <w:szCs w:val="24"/>
              </w:rPr>
            </w:pPr>
          </w:p>
          <w:tbl>
            <w:tblPr>
              <w:tblStyle w:val="a0"/>
              <w:tblW w:w="87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56"/>
              <w:gridCol w:w="4944"/>
            </w:tblGrid>
            <w:tr w:rsidR="002C5D1D" w:rsidRPr="002B6BEE" w14:paraId="18E7C2BD" w14:textId="77777777">
              <w:trPr>
                <w:trHeight w:val="466"/>
                <w:jc w:val="center"/>
              </w:trPr>
              <w:tc>
                <w:tcPr>
                  <w:tcW w:w="3756" w:type="dxa"/>
                  <w:shd w:val="clear" w:color="auto" w:fill="FFFFCC"/>
                  <w:vAlign w:val="center"/>
                </w:tcPr>
                <w:p w14:paraId="00000066"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LÍNEA ESTRATÉGICA</w:t>
                  </w:r>
                </w:p>
              </w:tc>
              <w:tc>
                <w:tcPr>
                  <w:tcW w:w="4944" w:type="dxa"/>
                  <w:shd w:val="clear" w:color="auto" w:fill="FFFFCC"/>
                  <w:vAlign w:val="center"/>
                </w:tcPr>
                <w:p w14:paraId="00000067"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DESARROLLO TERRITORIAL PARA PROGRESAR</w:t>
                  </w:r>
                </w:p>
              </w:tc>
            </w:tr>
            <w:tr w:rsidR="002C5D1D" w:rsidRPr="002B6BEE" w14:paraId="0E268FCD" w14:textId="77777777">
              <w:trPr>
                <w:trHeight w:val="988"/>
                <w:jc w:val="center"/>
              </w:trPr>
              <w:tc>
                <w:tcPr>
                  <w:tcW w:w="3756" w:type="dxa"/>
                  <w:tcBorders>
                    <w:bottom w:val="single" w:sz="4" w:space="0" w:color="000000"/>
                  </w:tcBorders>
                  <w:shd w:val="clear" w:color="auto" w:fill="FFFFCC"/>
                  <w:vAlign w:val="center"/>
                </w:tcPr>
                <w:p w14:paraId="0000006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 DE LA LÍNEA ESTRATÉGICA</w:t>
                  </w:r>
                </w:p>
              </w:tc>
              <w:tc>
                <w:tcPr>
                  <w:tcW w:w="4944" w:type="dxa"/>
                  <w:tcBorders>
                    <w:bottom w:val="single" w:sz="4" w:space="0" w:color="000000"/>
                  </w:tcBorders>
                  <w:shd w:val="clear" w:color="auto" w:fill="FFFFCC"/>
                  <w:vAlign w:val="center"/>
                </w:tcPr>
                <w:p w14:paraId="00000069"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 xml:space="preserve">Proteger y asegurar el uso sostenible de los recursos naturales, además de estructurar programas </w:t>
                  </w:r>
                  <w:r w:rsidRPr="002B6BEE">
                    <w:rPr>
                      <w:rFonts w:ascii="Calibri Light" w:hAnsi="Calibri Light" w:cs="Calibri Light"/>
                    </w:rPr>
                    <w:lastRenderedPageBreak/>
                    <w:t>pedagógicos dirigidos a las instituciones educativas y organizaciones sociales.</w:t>
                  </w:r>
                </w:p>
              </w:tc>
            </w:tr>
            <w:tr w:rsidR="002C5D1D" w:rsidRPr="002B6BEE" w14:paraId="7867555B" w14:textId="77777777">
              <w:trPr>
                <w:trHeight w:val="562"/>
                <w:jc w:val="center"/>
              </w:trPr>
              <w:tc>
                <w:tcPr>
                  <w:tcW w:w="3756" w:type="dxa"/>
                  <w:shd w:val="clear" w:color="auto" w:fill="FFF2CC"/>
                  <w:vAlign w:val="center"/>
                </w:tcPr>
                <w:p w14:paraId="0000006A"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lastRenderedPageBreak/>
                    <w:t>PROGRAMA</w:t>
                  </w:r>
                </w:p>
              </w:tc>
              <w:tc>
                <w:tcPr>
                  <w:tcW w:w="4944" w:type="dxa"/>
                  <w:shd w:val="clear" w:color="auto" w:fill="FFF2CC"/>
                  <w:vAlign w:val="center"/>
                </w:tcPr>
                <w:p w14:paraId="0000006B"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INFRAESTRUCTURA RED VIAL REGIONAL</w:t>
                  </w:r>
                </w:p>
              </w:tc>
            </w:tr>
            <w:tr w:rsidR="002C5D1D" w:rsidRPr="002B6BEE" w14:paraId="2F427281" w14:textId="77777777">
              <w:trPr>
                <w:trHeight w:val="556"/>
                <w:jc w:val="center"/>
              </w:trPr>
              <w:tc>
                <w:tcPr>
                  <w:tcW w:w="3756" w:type="dxa"/>
                  <w:tcBorders>
                    <w:bottom w:val="single" w:sz="4" w:space="0" w:color="000000"/>
                  </w:tcBorders>
                  <w:shd w:val="clear" w:color="auto" w:fill="FFF2CC"/>
                  <w:vAlign w:val="center"/>
                </w:tcPr>
                <w:p w14:paraId="0000006C"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 DEL PROGRAMA</w:t>
                  </w:r>
                </w:p>
              </w:tc>
              <w:tc>
                <w:tcPr>
                  <w:tcW w:w="4944" w:type="dxa"/>
                  <w:tcBorders>
                    <w:bottom w:val="single" w:sz="4" w:space="0" w:color="000000"/>
                  </w:tcBorders>
                  <w:shd w:val="clear" w:color="auto" w:fill="FFF2CC"/>
                  <w:vAlign w:val="center"/>
                </w:tcPr>
                <w:p w14:paraId="0000006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Mejoramiento de la infraestructura vial para una excelente movilidad y transporte en el municipio del colegio del departamento de Cundinamarca. el colegio</w:t>
                  </w:r>
                </w:p>
              </w:tc>
            </w:tr>
            <w:tr w:rsidR="002C5D1D" w:rsidRPr="002B6BEE" w14:paraId="232F8ED0" w14:textId="77777777">
              <w:trPr>
                <w:trHeight w:val="556"/>
                <w:jc w:val="center"/>
              </w:trPr>
              <w:tc>
                <w:tcPr>
                  <w:tcW w:w="3756" w:type="dxa"/>
                  <w:shd w:val="clear" w:color="auto" w:fill="FDE9D9"/>
                  <w:vAlign w:val="center"/>
                </w:tcPr>
                <w:p w14:paraId="0000006E"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 xml:space="preserve">No META ASOCIADA </w:t>
                  </w:r>
                </w:p>
              </w:tc>
              <w:tc>
                <w:tcPr>
                  <w:tcW w:w="4944" w:type="dxa"/>
                  <w:shd w:val="clear" w:color="auto" w:fill="FDE9D9"/>
                  <w:vAlign w:val="center"/>
                </w:tcPr>
                <w:p w14:paraId="0000006F"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90</w:t>
                  </w:r>
                </w:p>
              </w:tc>
            </w:tr>
            <w:tr w:rsidR="002C5D1D" w:rsidRPr="002B6BEE" w14:paraId="72869421" w14:textId="77777777">
              <w:trPr>
                <w:trHeight w:val="556"/>
                <w:jc w:val="center"/>
              </w:trPr>
              <w:tc>
                <w:tcPr>
                  <w:tcW w:w="3756" w:type="dxa"/>
                  <w:shd w:val="clear" w:color="auto" w:fill="FDE9D9"/>
                  <w:vAlign w:val="center"/>
                </w:tcPr>
                <w:p w14:paraId="00000070"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w:t>
                  </w:r>
                </w:p>
              </w:tc>
              <w:tc>
                <w:tcPr>
                  <w:tcW w:w="4944" w:type="dxa"/>
                  <w:shd w:val="clear" w:color="auto" w:fill="FDE9D9"/>
                  <w:vAlign w:val="center"/>
                </w:tcPr>
                <w:p w14:paraId="00000071"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Recuperar e intervenir  200 kilómetros de la red vial  terciaria urbana del Municipio de El Colegio</w:t>
                  </w:r>
                </w:p>
              </w:tc>
            </w:tr>
          </w:tbl>
          <w:p w14:paraId="00000072" w14:textId="77777777" w:rsidR="002C5D1D" w:rsidRPr="002B6BEE" w:rsidRDefault="002C5D1D">
            <w:pPr>
              <w:spacing w:after="0" w:line="240" w:lineRule="auto"/>
              <w:jc w:val="both"/>
              <w:rPr>
                <w:rFonts w:ascii="Calibri Light" w:hAnsi="Calibri Light" w:cs="Calibri Light"/>
                <w:sz w:val="24"/>
                <w:szCs w:val="24"/>
              </w:rPr>
            </w:pPr>
          </w:p>
          <w:tbl>
            <w:tblPr>
              <w:tblStyle w:val="a1"/>
              <w:tblW w:w="87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56"/>
              <w:gridCol w:w="4944"/>
            </w:tblGrid>
            <w:tr w:rsidR="002C5D1D" w:rsidRPr="002B6BEE" w14:paraId="2FEDBCA3" w14:textId="77777777">
              <w:trPr>
                <w:trHeight w:val="466"/>
                <w:jc w:val="center"/>
              </w:trPr>
              <w:tc>
                <w:tcPr>
                  <w:tcW w:w="3756" w:type="dxa"/>
                  <w:shd w:val="clear" w:color="auto" w:fill="FFFFCC"/>
                  <w:vAlign w:val="center"/>
                </w:tcPr>
                <w:p w14:paraId="00000073"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LÍNEA ESTRATÉGICA</w:t>
                  </w:r>
                </w:p>
              </w:tc>
              <w:tc>
                <w:tcPr>
                  <w:tcW w:w="4944" w:type="dxa"/>
                  <w:shd w:val="clear" w:color="auto" w:fill="FFFFCC"/>
                  <w:vAlign w:val="center"/>
                </w:tcPr>
                <w:p w14:paraId="00000074"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BIENESTAR SOCIAL PARA PROGRESAR</w:t>
                  </w:r>
                </w:p>
              </w:tc>
            </w:tr>
            <w:tr w:rsidR="002C5D1D" w:rsidRPr="002B6BEE" w14:paraId="4E6A7C6D" w14:textId="77777777">
              <w:trPr>
                <w:trHeight w:val="988"/>
                <w:jc w:val="center"/>
              </w:trPr>
              <w:tc>
                <w:tcPr>
                  <w:tcW w:w="3756" w:type="dxa"/>
                  <w:tcBorders>
                    <w:bottom w:val="single" w:sz="4" w:space="0" w:color="000000"/>
                  </w:tcBorders>
                  <w:shd w:val="clear" w:color="auto" w:fill="FFFFCC"/>
                  <w:vAlign w:val="center"/>
                </w:tcPr>
                <w:p w14:paraId="00000075"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 DE LA LÍNEA ESTRATÉGICA</w:t>
                  </w:r>
                </w:p>
              </w:tc>
              <w:tc>
                <w:tcPr>
                  <w:tcW w:w="4944" w:type="dxa"/>
                  <w:tcBorders>
                    <w:bottom w:val="single" w:sz="4" w:space="0" w:color="000000"/>
                  </w:tcBorders>
                  <w:shd w:val="clear" w:color="auto" w:fill="FFFFCC"/>
                  <w:vAlign w:val="center"/>
                </w:tcPr>
                <w:p w14:paraId="00000076"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Impulsar la inclusión social como política institucional para mejorar los indicadores de desarrollo humano en el municipio de El Colegio</w:t>
                  </w:r>
                </w:p>
              </w:tc>
            </w:tr>
            <w:tr w:rsidR="002C5D1D" w:rsidRPr="002B6BEE" w14:paraId="663438D0" w14:textId="77777777">
              <w:trPr>
                <w:trHeight w:val="562"/>
                <w:jc w:val="center"/>
              </w:trPr>
              <w:tc>
                <w:tcPr>
                  <w:tcW w:w="3756" w:type="dxa"/>
                  <w:shd w:val="clear" w:color="auto" w:fill="FFF2CC"/>
                  <w:vAlign w:val="center"/>
                </w:tcPr>
                <w:p w14:paraId="00000077"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PROGRAMA</w:t>
                  </w:r>
                </w:p>
              </w:tc>
              <w:tc>
                <w:tcPr>
                  <w:tcW w:w="4944" w:type="dxa"/>
                  <w:shd w:val="clear" w:color="auto" w:fill="FFF2CC"/>
                  <w:vAlign w:val="center"/>
                </w:tcPr>
                <w:p w14:paraId="0000007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Calidad, cobertura y fortalecimiento de la educación inicial, prescolar, básica y media</w:t>
                  </w:r>
                </w:p>
              </w:tc>
            </w:tr>
            <w:tr w:rsidR="002C5D1D" w:rsidRPr="002B6BEE" w14:paraId="7C746DE2" w14:textId="77777777">
              <w:trPr>
                <w:trHeight w:val="556"/>
                <w:jc w:val="center"/>
              </w:trPr>
              <w:tc>
                <w:tcPr>
                  <w:tcW w:w="3756" w:type="dxa"/>
                  <w:tcBorders>
                    <w:bottom w:val="single" w:sz="4" w:space="0" w:color="000000"/>
                  </w:tcBorders>
                  <w:shd w:val="clear" w:color="auto" w:fill="FFF2CC"/>
                  <w:vAlign w:val="center"/>
                </w:tcPr>
                <w:p w14:paraId="00000079"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 DEL PROGRAMA</w:t>
                  </w:r>
                </w:p>
              </w:tc>
              <w:tc>
                <w:tcPr>
                  <w:tcW w:w="4944" w:type="dxa"/>
                  <w:tcBorders>
                    <w:bottom w:val="single" w:sz="4" w:space="0" w:color="000000"/>
                  </w:tcBorders>
                  <w:shd w:val="clear" w:color="auto" w:fill="FFF2CC"/>
                  <w:vAlign w:val="center"/>
                </w:tcPr>
                <w:p w14:paraId="0000007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Fortalecimiento de la calidad y la cobertura de la educación inicial preescolar básica y media en el municipio de El Colegio</w:t>
                  </w:r>
                </w:p>
              </w:tc>
            </w:tr>
            <w:tr w:rsidR="002C5D1D" w:rsidRPr="002B6BEE" w14:paraId="19A86DA4" w14:textId="77777777">
              <w:trPr>
                <w:trHeight w:val="556"/>
                <w:jc w:val="center"/>
              </w:trPr>
              <w:tc>
                <w:tcPr>
                  <w:tcW w:w="3756" w:type="dxa"/>
                  <w:shd w:val="clear" w:color="auto" w:fill="FDE9D9"/>
                  <w:vAlign w:val="center"/>
                </w:tcPr>
                <w:p w14:paraId="0000007B"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 xml:space="preserve">No META ASOCIADA </w:t>
                  </w:r>
                </w:p>
              </w:tc>
              <w:tc>
                <w:tcPr>
                  <w:tcW w:w="4944" w:type="dxa"/>
                  <w:shd w:val="clear" w:color="auto" w:fill="FDE9D9"/>
                  <w:vAlign w:val="center"/>
                </w:tcPr>
                <w:p w14:paraId="0000007C"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14</w:t>
                  </w:r>
                </w:p>
              </w:tc>
            </w:tr>
            <w:tr w:rsidR="002C5D1D" w:rsidRPr="002B6BEE" w14:paraId="6D82EDD7" w14:textId="77777777">
              <w:trPr>
                <w:trHeight w:val="556"/>
                <w:jc w:val="center"/>
              </w:trPr>
              <w:tc>
                <w:tcPr>
                  <w:tcW w:w="3756" w:type="dxa"/>
                  <w:shd w:val="clear" w:color="auto" w:fill="FDE9D9"/>
                  <w:vAlign w:val="center"/>
                </w:tcPr>
                <w:p w14:paraId="0000007D"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w:t>
                  </w:r>
                </w:p>
              </w:tc>
              <w:tc>
                <w:tcPr>
                  <w:tcW w:w="4944" w:type="dxa"/>
                  <w:shd w:val="clear" w:color="auto" w:fill="FDE9D9"/>
                  <w:vAlign w:val="center"/>
                </w:tcPr>
                <w:p w14:paraId="0000007E"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Prestar el servicio de transporte escolar a 3.600 estudiantes   en el Municipio de El Colegio</w:t>
                  </w:r>
                </w:p>
              </w:tc>
            </w:tr>
          </w:tbl>
          <w:p w14:paraId="0000007F" w14:textId="77777777" w:rsidR="002C5D1D" w:rsidRPr="002B6BEE" w:rsidRDefault="002C5D1D">
            <w:pPr>
              <w:spacing w:after="0" w:line="240" w:lineRule="auto"/>
              <w:jc w:val="both"/>
              <w:rPr>
                <w:rFonts w:ascii="Calibri Light" w:hAnsi="Calibri Light" w:cs="Calibri Light"/>
                <w:sz w:val="24"/>
                <w:szCs w:val="24"/>
              </w:rPr>
            </w:pPr>
          </w:p>
          <w:tbl>
            <w:tblPr>
              <w:tblStyle w:val="a2"/>
              <w:tblW w:w="87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56"/>
              <w:gridCol w:w="4944"/>
            </w:tblGrid>
            <w:tr w:rsidR="002C5D1D" w:rsidRPr="002B6BEE" w14:paraId="52EB32F6" w14:textId="77777777">
              <w:trPr>
                <w:trHeight w:val="466"/>
                <w:jc w:val="center"/>
              </w:trPr>
              <w:tc>
                <w:tcPr>
                  <w:tcW w:w="3756" w:type="dxa"/>
                  <w:shd w:val="clear" w:color="auto" w:fill="FFFFCC"/>
                  <w:vAlign w:val="center"/>
                </w:tcPr>
                <w:p w14:paraId="00000080"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LÍNEA ESTRATÉGICA</w:t>
                  </w:r>
                </w:p>
              </w:tc>
              <w:tc>
                <w:tcPr>
                  <w:tcW w:w="4944" w:type="dxa"/>
                  <w:shd w:val="clear" w:color="auto" w:fill="FFFFCC"/>
                  <w:vAlign w:val="center"/>
                </w:tcPr>
                <w:p w14:paraId="00000081"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DESARROLLO PRODUCTIVO PARA PROGRESAR</w:t>
                  </w:r>
                </w:p>
              </w:tc>
            </w:tr>
            <w:tr w:rsidR="002C5D1D" w:rsidRPr="002B6BEE" w14:paraId="240EE9E6" w14:textId="77777777">
              <w:trPr>
                <w:trHeight w:val="988"/>
                <w:jc w:val="center"/>
              </w:trPr>
              <w:tc>
                <w:tcPr>
                  <w:tcW w:w="3756" w:type="dxa"/>
                  <w:tcBorders>
                    <w:bottom w:val="single" w:sz="4" w:space="0" w:color="000000"/>
                  </w:tcBorders>
                  <w:shd w:val="clear" w:color="auto" w:fill="FFFFCC"/>
                  <w:vAlign w:val="center"/>
                </w:tcPr>
                <w:p w14:paraId="00000082"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 DE LA LÍNEA ESTRATÉGICA</w:t>
                  </w:r>
                </w:p>
              </w:tc>
              <w:tc>
                <w:tcPr>
                  <w:tcW w:w="4944" w:type="dxa"/>
                  <w:tcBorders>
                    <w:bottom w:val="single" w:sz="4" w:space="0" w:color="000000"/>
                  </w:tcBorders>
                  <w:shd w:val="clear" w:color="auto" w:fill="FFFFCC"/>
                  <w:vAlign w:val="center"/>
                </w:tcPr>
                <w:p w14:paraId="00000083"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Aumentar la productividad con mecanismos y tecnología apropiada que propicien el mejoramiento de la calidad con la realización de alianzas público-privadas regionales y nacionales que permita la mejor utilización de los recursos disponibles</w:t>
                  </w:r>
                </w:p>
              </w:tc>
            </w:tr>
            <w:tr w:rsidR="002C5D1D" w:rsidRPr="002B6BEE" w14:paraId="6B2FF0EC" w14:textId="77777777">
              <w:trPr>
                <w:trHeight w:val="562"/>
                <w:jc w:val="center"/>
              </w:trPr>
              <w:tc>
                <w:tcPr>
                  <w:tcW w:w="3756" w:type="dxa"/>
                  <w:shd w:val="clear" w:color="auto" w:fill="FFF2CC"/>
                  <w:vAlign w:val="center"/>
                </w:tcPr>
                <w:p w14:paraId="00000084"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PROGRAMA</w:t>
                  </w:r>
                </w:p>
              </w:tc>
              <w:tc>
                <w:tcPr>
                  <w:tcW w:w="4944" w:type="dxa"/>
                  <w:shd w:val="clear" w:color="auto" w:fill="FFF2CC"/>
                  <w:vAlign w:val="center"/>
                </w:tcPr>
                <w:p w14:paraId="00000085"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Inclusión productiva de pequeños productores rurales</w:t>
                  </w:r>
                </w:p>
              </w:tc>
            </w:tr>
            <w:tr w:rsidR="002C5D1D" w:rsidRPr="002B6BEE" w14:paraId="293A7BCE" w14:textId="77777777">
              <w:trPr>
                <w:trHeight w:val="556"/>
                <w:jc w:val="center"/>
              </w:trPr>
              <w:tc>
                <w:tcPr>
                  <w:tcW w:w="3756" w:type="dxa"/>
                  <w:tcBorders>
                    <w:bottom w:val="single" w:sz="4" w:space="0" w:color="000000"/>
                  </w:tcBorders>
                  <w:shd w:val="clear" w:color="auto" w:fill="FFF2CC"/>
                  <w:vAlign w:val="center"/>
                </w:tcPr>
                <w:p w14:paraId="00000086"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 DEL PROGRAMA</w:t>
                  </w:r>
                </w:p>
              </w:tc>
              <w:tc>
                <w:tcPr>
                  <w:tcW w:w="4944" w:type="dxa"/>
                  <w:tcBorders>
                    <w:bottom w:val="single" w:sz="4" w:space="0" w:color="000000"/>
                  </w:tcBorders>
                  <w:shd w:val="clear" w:color="auto" w:fill="FFF2CC"/>
                  <w:vAlign w:val="center"/>
                </w:tcPr>
                <w:p w14:paraId="00000087"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Asistencia productiva técnica comercial y jurídica directa rural a pequeños y medianos productores del municipio de El Colegio</w:t>
                  </w:r>
                </w:p>
              </w:tc>
            </w:tr>
            <w:tr w:rsidR="002C5D1D" w:rsidRPr="002B6BEE" w14:paraId="43AC613B" w14:textId="77777777">
              <w:trPr>
                <w:trHeight w:val="556"/>
                <w:jc w:val="center"/>
              </w:trPr>
              <w:tc>
                <w:tcPr>
                  <w:tcW w:w="3756" w:type="dxa"/>
                  <w:shd w:val="clear" w:color="auto" w:fill="FDE9D9"/>
                  <w:vAlign w:val="center"/>
                </w:tcPr>
                <w:p w14:paraId="0000008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 xml:space="preserve">No META ASOCIADA </w:t>
                  </w:r>
                </w:p>
              </w:tc>
              <w:tc>
                <w:tcPr>
                  <w:tcW w:w="4944" w:type="dxa"/>
                  <w:shd w:val="clear" w:color="auto" w:fill="FDE9D9"/>
                  <w:vAlign w:val="center"/>
                </w:tcPr>
                <w:p w14:paraId="00000089"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62</w:t>
                  </w:r>
                </w:p>
              </w:tc>
            </w:tr>
            <w:tr w:rsidR="002C5D1D" w:rsidRPr="002B6BEE" w14:paraId="471AF4A4" w14:textId="77777777">
              <w:trPr>
                <w:trHeight w:val="556"/>
                <w:jc w:val="center"/>
              </w:trPr>
              <w:tc>
                <w:tcPr>
                  <w:tcW w:w="3756" w:type="dxa"/>
                  <w:shd w:val="clear" w:color="auto" w:fill="FDE9D9"/>
                  <w:vAlign w:val="center"/>
                </w:tcPr>
                <w:p w14:paraId="0000008A"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OBJETIVO</w:t>
                  </w:r>
                </w:p>
              </w:tc>
              <w:tc>
                <w:tcPr>
                  <w:tcW w:w="4944" w:type="dxa"/>
                  <w:shd w:val="clear" w:color="auto" w:fill="FDE9D9"/>
                  <w:vAlign w:val="center"/>
                </w:tcPr>
                <w:p w14:paraId="0000008B"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Promover Proyectos Productivos Agropecuarios</w:t>
                  </w:r>
                </w:p>
              </w:tc>
            </w:tr>
          </w:tbl>
          <w:p w14:paraId="0000008C" w14:textId="77777777" w:rsidR="002C5D1D" w:rsidRPr="002B6BEE" w:rsidRDefault="002C5D1D">
            <w:pPr>
              <w:spacing w:after="0" w:line="240" w:lineRule="auto"/>
              <w:jc w:val="both"/>
              <w:rPr>
                <w:rFonts w:ascii="Calibri Light" w:hAnsi="Calibri Light" w:cs="Calibri Light"/>
                <w:sz w:val="24"/>
                <w:szCs w:val="24"/>
              </w:rPr>
            </w:pPr>
          </w:p>
          <w:tbl>
            <w:tblPr>
              <w:tblStyle w:val="a3"/>
              <w:tblW w:w="87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56"/>
              <w:gridCol w:w="4944"/>
            </w:tblGrid>
            <w:tr w:rsidR="002C5D1D" w:rsidRPr="002B6BEE" w14:paraId="70281A1B" w14:textId="77777777">
              <w:trPr>
                <w:trHeight w:val="466"/>
                <w:jc w:val="center"/>
              </w:trPr>
              <w:tc>
                <w:tcPr>
                  <w:tcW w:w="3756" w:type="dxa"/>
                  <w:shd w:val="clear" w:color="auto" w:fill="FDE9D9"/>
                  <w:vAlign w:val="center"/>
                </w:tcPr>
                <w:p w14:paraId="0000008D"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rPr>
                    <w:tab/>
                  </w:r>
                  <w:r w:rsidRPr="002B6BEE">
                    <w:rPr>
                      <w:rFonts w:ascii="Calibri Light" w:hAnsi="Calibri Light" w:cs="Calibri Light"/>
                      <w:sz w:val="24"/>
                      <w:szCs w:val="24"/>
                    </w:rPr>
                    <w:t>LÍNEA ESTRATÉGICA</w:t>
                  </w:r>
                </w:p>
              </w:tc>
              <w:tc>
                <w:tcPr>
                  <w:tcW w:w="4944" w:type="dxa"/>
                  <w:shd w:val="clear" w:color="auto" w:fill="FDE9D9"/>
                  <w:vAlign w:val="center"/>
                </w:tcPr>
                <w:p w14:paraId="0000008E"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 xml:space="preserve">FORTALECIMIENTO INSTITUCIONAL PARA PROGRESAR </w:t>
                  </w:r>
                </w:p>
              </w:tc>
            </w:tr>
            <w:tr w:rsidR="002C5D1D" w:rsidRPr="002B6BEE" w14:paraId="4D7E788A" w14:textId="77777777">
              <w:trPr>
                <w:trHeight w:val="988"/>
                <w:jc w:val="center"/>
              </w:trPr>
              <w:tc>
                <w:tcPr>
                  <w:tcW w:w="3756" w:type="dxa"/>
                  <w:tcBorders>
                    <w:bottom w:val="single" w:sz="4" w:space="0" w:color="000000"/>
                  </w:tcBorders>
                  <w:shd w:val="clear" w:color="auto" w:fill="FFFFFF"/>
                  <w:vAlign w:val="center"/>
                </w:tcPr>
                <w:p w14:paraId="0000008F"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lastRenderedPageBreak/>
                    <w:t>OBJETIVO DE LA LÍNEA ESTRATÉGICA</w:t>
                  </w:r>
                </w:p>
              </w:tc>
              <w:tc>
                <w:tcPr>
                  <w:tcW w:w="4944" w:type="dxa"/>
                  <w:tcBorders>
                    <w:bottom w:val="single" w:sz="4" w:space="0" w:color="000000"/>
                  </w:tcBorders>
                  <w:shd w:val="clear" w:color="auto" w:fill="FFFFFF"/>
                  <w:vAlign w:val="center"/>
                </w:tcPr>
                <w:p w14:paraId="00000090"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Fortalecer el desarrollo institucional de la administración municipal con prácticas de buen gobierno, seguridad y procesos oportunos que permitan el reconocimiento y credibilidad local, regional y nacional.</w:t>
                  </w:r>
                </w:p>
              </w:tc>
            </w:tr>
            <w:tr w:rsidR="002C5D1D" w:rsidRPr="002B6BEE" w14:paraId="07E3345B" w14:textId="77777777">
              <w:trPr>
                <w:trHeight w:val="562"/>
                <w:jc w:val="center"/>
              </w:trPr>
              <w:tc>
                <w:tcPr>
                  <w:tcW w:w="3756" w:type="dxa"/>
                  <w:shd w:val="clear" w:color="auto" w:fill="FFFFFF"/>
                  <w:vAlign w:val="center"/>
                </w:tcPr>
                <w:p w14:paraId="00000091"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SECTOR</w:t>
                  </w:r>
                </w:p>
              </w:tc>
              <w:tc>
                <w:tcPr>
                  <w:tcW w:w="4944" w:type="dxa"/>
                  <w:shd w:val="clear" w:color="auto" w:fill="FFFFFF"/>
                  <w:vAlign w:val="center"/>
                </w:tcPr>
                <w:p w14:paraId="00000092"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Gobierno Territorial</w:t>
                  </w:r>
                </w:p>
              </w:tc>
            </w:tr>
            <w:tr w:rsidR="002C5D1D" w:rsidRPr="002B6BEE" w14:paraId="325C41F4" w14:textId="77777777">
              <w:trPr>
                <w:trHeight w:val="562"/>
                <w:jc w:val="center"/>
              </w:trPr>
              <w:tc>
                <w:tcPr>
                  <w:tcW w:w="3756" w:type="dxa"/>
                  <w:shd w:val="clear" w:color="auto" w:fill="FFFFFF"/>
                  <w:vAlign w:val="center"/>
                </w:tcPr>
                <w:p w14:paraId="00000093"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PROGRAMA</w:t>
                  </w:r>
                </w:p>
              </w:tc>
              <w:tc>
                <w:tcPr>
                  <w:tcW w:w="4944" w:type="dxa"/>
                  <w:shd w:val="clear" w:color="auto" w:fill="FFFFFF"/>
                  <w:vAlign w:val="center"/>
                </w:tcPr>
                <w:p w14:paraId="00000094"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Fortalecimiento de la convivencia y la seguridad ciudadana</w:t>
                  </w:r>
                </w:p>
              </w:tc>
            </w:tr>
            <w:tr w:rsidR="002C5D1D" w:rsidRPr="002B6BEE" w14:paraId="185AFEA4" w14:textId="77777777">
              <w:trPr>
                <w:trHeight w:val="556"/>
                <w:jc w:val="center"/>
              </w:trPr>
              <w:tc>
                <w:tcPr>
                  <w:tcW w:w="3756" w:type="dxa"/>
                  <w:tcBorders>
                    <w:bottom w:val="single" w:sz="4" w:space="0" w:color="000000"/>
                  </w:tcBorders>
                  <w:shd w:val="clear" w:color="auto" w:fill="FFFFFF"/>
                  <w:vAlign w:val="center"/>
                </w:tcPr>
                <w:p w14:paraId="00000095"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Meta (Producto)</w:t>
                  </w:r>
                </w:p>
              </w:tc>
              <w:tc>
                <w:tcPr>
                  <w:tcW w:w="4944" w:type="dxa"/>
                  <w:tcBorders>
                    <w:bottom w:val="single" w:sz="4" w:space="0" w:color="000000"/>
                  </w:tcBorders>
                  <w:shd w:val="clear" w:color="auto" w:fill="FFFFFF"/>
                  <w:vAlign w:val="center"/>
                </w:tcPr>
                <w:p w14:paraId="00000096"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Servicio de apoyo financiero para proyectos de convivencia y seguridad ciudadana</w:t>
                  </w:r>
                </w:p>
              </w:tc>
            </w:tr>
            <w:tr w:rsidR="002C5D1D" w:rsidRPr="002B6BEE" w14:paraId="75E79A9D" w14:textId="77777777">
              <w:trPr>
                <w:trHeight w:val="556"/>
                <w:jc w:val="center"/>
              </w:trPr>
              <w:tc>
                <w:tcPr>
                  <w:tcW w:w="3756" w:type="dxa"/>
                  <w:shd w:val="clear" w:color="auto" w:fill="FFFFFF"/>
                  <w:vAlign w:val="center"/>
                </w:tcPr>
                <w:p w14:paraId="00000097"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Descripción del producto para inv.</w:t>
                  </w:r>
                </w:p>
              </w:tc>
              <w:tc>
                <w:tcPr>
                  <w:tcW w:w="4944" w:type="dxa"/>
                  <w:shd w:val="clear" w:color="auto" w:fill="FFFFFF"/>
                  <w:vAlign w:val="center"/>
                </w:tcPr>
                <w:p w14:paraId="00000098"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 xml:space="preserve">Incluye la financiación monetaria de iniciativas ciudadanas que promuevan la convivencia y  seguridad ciudadana. </w:t>
                  </w:r>
                </w:p>
              </w:tc>
            </w:tr>
            <w:tr w:rsidR="002C5D1D" w:rsidRPr="002B6BEE" w14:paraId="51236C59" w14:textId="77777777">
              <w:trPr>
                <w:trHeight w:val="556"/>
                <w:jc w:val="center"/>
              </w:trPr>
              <w:tc>
                <w:tcPr>
                  <w:tcW w:w="3756" w:type="dxa"/>
                  <w:shd w:val="clear" w:color="auto" w:fill="FFFFFF"/>
                  <w:vAlign w:val="center"/>
                </w:tcPr>
                <w:p w14:paraId="00000099"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Indicador de Producto personalizado</w:t>
                  </w:r>
                </w:p>
              </w:tc>
              <w:tc>
                <w:tcPr>
                  <w:tcW w:w="4944" w:type="dxa"/>
                  <w:shd w:val="clear" w:color="auto" w:fill="FFFFFF"/>
                  <w:vAlign w:val="center"/>
                </w:tcPr>
                <w:p w14:paraId="0000009A"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Implementar el plan integral de seguridad y convivencia ciudadana en el Municipio de El Colegio.</w:t>
                  </w:r>
                </w:p>
              </w:tc>
            </w:tr>
            <w:tr w:rsidR="002C5D1D" w:rsidRPr="002B6BEE" w14:paraId="57008126" w14:textId="77777777">
              <w:trPr>
                <w:trHeight w:val="556"/>
                <w:jc w:val="center"/>
              </w:trPr>
              <w:tc>
                <w:tcPr>
                  <w:tcW w:w="3756" w:type="dxa"/>
                  <w:shd w:val="clear" w:color="auto" w:fill="FFFFFF"/>
                  <w:vAlign w:val="center"/>
                </w:tcPr>
                <w:p w14:paraId="0000009B"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No. De Meta asociado:</w:t>
                  </w:r>
                </w:p>
              </w:tc>
              <w:tc>
                <w:tcPr>
                  <w:tcW w:w="4944" w:type="dxa"/>
                  <w:shd w:val="clear" w:color="auto" w:fill="FFFFFF"/>
                  <w:vAlign w:val="center"/>
                </w:tcPr>
                <w:p w14:paraId="0000009C"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129</w:t>
                  </w:r>
                </w:p>
              </w:tc>
            </w:tr>
          </w:tbl>
          <w:p w14:paraId="0000009D" w14:textId="77777777" w:rsidR="002C5D1D" w:rsidRPr="002B6BEE" w:rsidRDefault="002C5D1D">
            <w:pPr>
              <w:spacing w:before="240" w:after="0" w:line="240" w:lineRule="auto"/>
              <w:jc w:val="both"/>
              <w:rPr>
                <w:rFonts w:ascii="Calibri Light" w:hAnsi="Calibri Light" w:cs="Calibri Light"/>
                <w:sz w:val="24"/>
                <w:szCs w:val="24"/>
              </w:rPr>
            </w:pPr>
          </w:p>
          <w:tbl>
            <w:tblPr>
              <w:tblStyle w:val="a4"/>
              <w:tblW w:w="87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56"/>
              <w:gridCol w:w="4944"/>
            </w:tblGrid>
            <w:tr w:rsidR="002C5D1D" w:rsidRPr="002B6BEE" w14:paraId="49678172" w14:textId="77777777">
              <w:trPr>
                <w:trHeight w:val="466"/>
                <w:jc w:val="center"/>
              </w:trPr>
              <w:tc>
                <w:tcPr>
                  <w:tcW w:w="3756" w:type="dxa"/>
                  <w:shd w:val="clear" w:color="auto" w:fill="FDE9D9"/>
                  <w:vAlign w:val="center"/>
                </w:tcPr>
                <w:p w14:paraId="0000009E"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LÍNEA ESTRATÉGICA</w:t>
                  </w:r>
                </w:p>
              </w:tc>
              <w:tc>
                <w:tcPr>
                  <w:tcW w:w="4944" w:type="dxa"/>
                  <w:shd w:val="clear" w:color="auto" w:fill="FDE9D9"/>
                  <w:vAlign w:val="center"/>
                </w:tcPr>
                <w:p w14:paraId="0000009F"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 xml:space="preserve">FORTALECIMIENTO INSTITUCIONAL PARA PROGRESAR </w:t>
                  </w:r>
                </w:p>
              </w:tc>
            </w:tr>
            <w:tr w:rsidR="002C5D1D" w:rsidRPr="002B6BEE" w14:paraId="22DDC8CF" w14:textId="77777777">
              <w:trPr>
                <w:trHeight w:val="988"/>
                <w:jc w:val="center"/>
              </w:trPr>
              <w:tc>
                <w:tcPr>
                  <w:tcW w:w="3756" w:type="dxa"/>
                  <w:tcBorders>
                    <w:bottom w:val="single" w:sz="4" w:space="0" w:color="000000"/>
                  </w:tcBorders>
                  <w:shd w:val="clear" w:color="auto" w:fill="FFFFFF"/>
                  <w:vAlign w:val="center"/>
                </w:tcPr>
                <w:p w14:paraId="000000A0"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OBJETIVO DE LA LÍNEA ESTRATÉGICA</w:t>
                  </w:r>
                </w:p>
              </w:tc>
              <w:tc>
                <w:tcPr>
                  <w:tcW w:w="4944" w:type="dxa"/>
                  <w:tcBorders>
                    <w:bottom w:val="single" w:sz="4" w:space="0" w:color="000000"/>
                  </w:tcBorders>
                  <w:shd w:val="clear" w:color="auto" w:fill="FFFFFF"/>
                  <w:vAlign w:val="center"/>
                </w:tcPr>
                <w:p w14:paraId="000000A1"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Fortalecer el desarrollo institucional de la administración municipal con prácticas de buen gobierno, seguridad y procesos oportunos que permitan el reconocimiento y credibilidad local, regional y nacional.</w:t>
                  </w:r>
                </w:p>
              </w:tc>
            </w:tr>
            <w:tr w:rsidR="002C5D1D" w:rsidRPr="002B6BEE" w14:paraId="316D713C" w14:textId="77777777">
              <w:trPr>
                <w:trHeight w:val="562"/>
                <w:jc w:val="center"/>
              </w:trPr>
              <w:tc>
                <w:tcPr>
                  <w:tcW w:w="3756" w:type="dxa"/>
                  <w:shd w:val="clear" w:color="auto" w:fill="FFFFFF"/>
                  <w:vAlign w:val="center"/>
                </w:tcPr>
                <w:p w14:paraId="000000A2"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SECTOR</w:t>
                  </w:r>
                </w:p>
              </w:tc>
              <w:tc>
                <w:tcPr>
                  <w:tcW w:w="4944" w:type="dxa"/>
                  <w:shd w:val="clear" w:color="auto" w:fill="FFFFFF"/>
                  <w:vAlign w:val="center"/>
                </w:tcPr>
                <w:p w14:paraId="000000A3"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Gobierno Territorial</w:t>
                  </w:r>
                </w:p>
              </w:tc>
            </w:tr>
            <w:tr w:rsidR="002C5D1D" w:rsidRPr="002B6BEE" w14:paraId="4E9DE1F0" w14:textId="77777777">
              <w:trPr>
                <w:trHeight w:val="562"/>
                <w:jc w:val="center"/>
              </w:trPr>
              <w:tc>
                <w:tcPr>
                  <w:tcW w:w="3756" w:type="dxa"/>
                  <w:shd w:val="clear" w:color="auto" w:fill="FFFFFF"/>
                  <w:vAlign w:val="center"/>
                </w:tcPr>
                <w:p w14:paraId="000000A4"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PROGRAMA</w:t>
                  </w:r>
                </w:p>
              </w:tc>
              <w:tc>
                <w:tcPr>
                  <w:tcW w:w="4944" w:type="dxa"/>
                  <w:shd w:val="clear" w:color="auto" w:fill="FFFFFF"/>
                  <w:vAlign w:val="center"/>
                </w:tcPr>
                <w:p w14:paraId="000000A5"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Fortalecimiento de la convivencia y la seguridad ciudadana</w:t>
                  </w:r>
                </w:p>
              </w:tc>
            </w:tr>
            <w:tr w:rsidR="002C5D1D" w:rsidRPr="002B6BEE" w14:paraId="19F1978C" w14:textId="77777777">
              <w:trPr>
                <w:trHeight w:val="556"/>
                <w:jc w:val="center"/>
              </w:trPr>
              <w:tc>
                <w:tcPr>
                  <w:tcW w:w="3756" w:type="dxa"/>
                  <w:tcBorders>
                    <w:bottom w:val="single" w:sz="4" w:space="0" w:color="000000"/>
                  </w:tcBorders>
                  <w:shd w:val="clear" w:color="auto" w:fill="FFFFFF"/>
                  <w:vAlign w:val="center"/>
                </w:tcPr>
                <w:p w14:paraId="000000A6"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Meta (Producto)</w:t>
                  </w:r>
                </w:p>
              </w:tc>
              <w:tc>
                <w:tcPr>
                  <w:tcW w:w="4944" w:type="dxa"/>
                  <w:tcBorders>
                    <w:bottom w:val="single" w:sz="4" w:space="0" w:color="000000"/>
                  </w:tcBorders>
                  <w:shd w:val="clear" w:color="auto" w:fill="FFFFFF"/>
                  <w:vAlign w:val="center"/>
                </w:tcPr>
                <w:p w14:paraId="000000A7" w14:textId="77777777" w:rsidR="002C5D1D" w:rsidRPr="002B6BEE" w:rsidRDefault="00000000">
                  <w:pPr>
                    <w:spacing w:after="0"/>
                    <w:jc w:val="both"/>
                    <w:rPr>
                      <w:rFonts w:ascii="Calibri Light" w:eastAsia="Verdana" w:hAnsi="Calibri Light" w:cs="Calibri Light"/>
                      <w:color w:val="000000"/>
                      <w:sz w:val="14"/>
                      <w:szCs w:val="14"/>
                    </w:rPr>
                  </w:pPr>
                  <w:r w:rsidRPr="002B6BEE">
                    <w:rPr>
                      <w:rFonts w:ascii="Calibri Light" w:hAnsi="Calibri Light" w:cs="Calibri Light"/>
                      <w:sz w:val="24"/>
                      <w:szCs w:val="24"/>
                    </w:rPr>
                    <w:t>Servicio de apoyo financiero para dotar a miembros de la fuerza publica</w:t>
                  </w:r>
                </w:p>
              </w:tc>
            </w:tr>
            <w:tr w:rsidR="002C5D1D" w:rsidRPr="002B6BEE" w14:paraId="644F83CA" w14:textId="77777777">
              <w:trPr>
                <w:trHeight w:val="556"/>
                <w:jc w:val="center"/>
              </w:trPr>
              <w:tc>
                <w:tcPr>
                  <w:tcW w:w="3756" w:type="dxa"/>
                  <w:shd w:val="clear" w:color="auto" w:fill="FFFFFF"/>
                  <w:vAlign w:val="center"/>
                </w:tcPr>
                <w:p w14:paraId="000000A8"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Descripción del producto para inv.</w:t>
                  </w:r>
                </w:p>
              </w:tc>
              <w:tc>
                <w:tcPr>
                  <w:tcW w:w="4944" w:type="dxa"/>
                  <w:shd w:val="clear" w:color="auto" w:fill="FFFFFF"/>
                  <w:vAlign w:val="center"/>
                </w:tcPr>
                <w:p w14:paraId="000000A9"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Corresponde a los recursos del Fondos de Seguridad de las Entidades Territoriales (FONSET) destinados a la adquisición de dotación para nuevos agentes y soldados  en tanto se inicia la nueva vigencia.</w:t>
                  </w:r>
                </w:p>
              </w:tc>
            </w:tr>
            <w:tr w:rsidR="002C5D1D" w:rsidRPr="002B6BEE" w14:paraId="597FC37C" w14:textId="77777777">
              <w:trPr>
                <w:trHeight w:val="556"/>
                <w:jc w:val="center"/>
              </w:trPr>
              <w:tc>
                <w:tcPr>
                  <w:tcW w:w="3756" w:type="dxa"/>
                  <w:shd w:val="clear" w:color="auto" w:fill="FFFFFF"/>
                  <w:vAlign w:val="center"/>
                </w:tcPr>
                <w:p w14:paraId="000000AA"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Indicador de Producto personalizado</w:t>
                  </w:r>
                </w:p>
              </w:tc>
              <w:tc>
                <w:tcPr>
                  <w:tcW w:w="4944" w:type="dxa"/>
                  <w:shd w:val="clear" w:color="auto" w:fill="FFFFFF"/>
                  <w:vAlign w:val="center"/>
                </w:tcPr>
                <w:p w14:paraId="000000AB"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Dotar a la fuerza pública que presta servicios en el Municipio de El Colegio</w:t>
                  </w:r>
                </w:p>
              </w:tc>
            </w:tr>
            <w:tr w:rsidR="002C5D1D" w:rsidRPr="002B6BEE" w14:paraId="157B437E" w14:textId="77777777">
              <w:trPr>
                <w:trHeight w:val="556"/>
                <w:jc w:val="center"/>
              </w:trPr>
              <w:tc>
                <w:tcPr>
                  <w:tcW w:w="3756" w:type="dxa"/>
                  <w:shd w:val="clear" w:color="auto" w:fill="FFFFFF"/>
                  <w:vAlign w:val="center"/>
                </w:tcPr>
                <w:p w14:paraId="000000AC"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No. De Meta asociado:</w:t>
                  </w:r>
                </w:p>
              </w:tc>
              <w:tc>
                <w:tcPr>
                  <w:tcW w:w="4944" w:type="dxa"/>
                  <w:shd w:val="clear" w:color="auto" w:fill="FFFFFF"/>
                  <w:vAlign w:val="center"/>
                </w:tcPr>
                <w:p w14:paraId="000000AD" w14:textId="77777777" w:rsidR="002C5D1D" w:rsidRPr="002B6BEE" w:rsidRDefault="00000000">
                  <w:pPr>
                    <w:spacing w:after="0"/>
                    <w:jc w:val="both"/>
                    <w:rPr>
                      <w:rFonts w:ascii="Calibri Light" w:hAnsi="Calibri Light" w:cs="Calibri Light"/>
                      <w:sz w:val="24"/>
                      <w:szCs w:val="24"/>
                    </w:rPr>
                  </w:pPr>
                  <w:r w:rsidRPr="002B6BEE">
                    <w:rPr>
                      <w:rFonts w:ascii="Calibri Light" w:hAnsi="Calibri Light" w:cs="Calibri Light"/>
                      <w:sz w:val="24"/>
                      <w:szCs w:val="24"/>
                    </w:rPr>
                    <w:t>131</w:t>
                  </w:r>
                </w:p>
              </w:tc>
            </w:tr>
          </w:tbl>
          <w:p w14:paraId="000000AE" w14:textId="77777777" w:rsidR="002C5D1D" w:rsidRPr="002B6BEE" w:rsidRDefault="002C5D1D">
            <w:pPr>
              <w:spacing w:before="240" w:after="0" w:line="240" w:lineRule="auto"/>
              <w:jc w:val="both"/>
              <w:rPr>
                <w:rFonts w:ascii="Calibri Light" w:hAnsi="Calibri Light" w:cs="Calibri Light"/>
                <w:sz w:val="24"/>
                <w:szCs w:val="24"/>
              </w:rPr>
            </w:pPr>
          </w:p>
          <w:p w14:paraId="000000A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sz w:val="24"/>
                <w:szCs w:val="24"/>
              </w:rPr>
              <w:t xml:space="preserve">En desarrollo del principio de eficiencia consagrado en la Constitución Política de Colombia y en aras de alcanzar las metas y lograr los objetivos institucionales de la Alcaldía Municipal de El Colegio – Cundinamarca considera necesario y pertinente contratar el </w:t>
            </w:r>
            <w:r w:rsidRPr="002B6BEE">
              <w:rPr>
                <w:rFonts w:ascii="Calibri Light" w:hAnsi="Calibri Light" w:cs="Calibri Light"/>
                <w:b/>
                <w:bCs/>
              </w:rPr>
              <w:t>MANTENIMIENTO PREVENTIVO Y CORRECTIVO DE LA MAQUINARIA AMARILLA, PARQUE AUTOMOTOR Y VEHÍCULOS DE SEGURIDAD Y ORDEN PÚBLICO A CARGO DEL MUNICIPIO DE EL COLEGIO CUNDINAMARCA.</w:t>
            </w:r>
          </w:p>
        </w:tc>
      </w:tr>
      <w:tr w:rsidR="002C5D1D" w:rsidRPr="002B6BEE" w14:paraId="68E167DD" w14:textId="77777777">
        <w:trPr>
          <w:trHeight w:val="336"/>
          <w:jc w:val="center"/>
        </w:trPr>
        <w:tc>
          <w:tcPr>
            <w:tcW w:w="10060" w:type="dxa"/>
            <w:gridSpan w:val="2"/>
            <w:tcBorders>
              <w:bottom w:val="single" w:sz="4" w:space="0" w:color="000000"/>
            </w:tcBorders>
            <w:vAlign w:val="center"/>
          </w:tcPr>
          <w:p w14:paraId="7B97FD3A" w14:textId="77777777" w:rsidR="00885475" w:rsidRDefault="00000000" w:rsidP="00885475">
            <w:pPr>
              <w:pStyle w:val="Prrafodelista"/>
              <w:numPr>
                <w:ilvl w:val="0"/>
                <w:numId w:val="9"/>
              </w:numPr>
              <w:pBdr>
                <w:top w:val="nil"/>
                <w:left w:val="nil"/>
                <w:bottom w:val="nil"/>
                <w:right w:val="nil"/>
                <w:between w:val="nil"/>
              </w:pBdr>
              <w:spacing w:before="240" w:after="0" w:line="240" w:lineRule="auto"/>
              <w:jc w:val="both"/>
              <w:rPr>
                <w:rFonts w:ascii="Calibri Light" w:hAnsi="Calibri Light" w:cs="Calibri Light"/>
                <w:b/>
                <w:bCs/>
                <w:color w:val="000000"/>
              </w:rPr>
            </w:pPr>
            <w:r w:rsidRPr="00885475">
              <w:rPr>
                <w:rFonts w:ascii="Calibri Light" w:hAnsi="Calibri Light" w:cs="Calibri Light"/>
                <w:b/>
                <w:bCs/>
                <w:color w:val="000000"/>
              </w:rPr>
              <w:lastRenderedPageBreak/>
              <w:t>DESCRIPCIÓN DEL OBJETO A CONTRATAR, IDENTIFICACIÓN DEL CONTRATO Y ESPECIFICACIONES ESENCIALES PUBLICACIÓN.</w:t>
            </w:r>
          </w:p>
          <w:p w14:paraId="000000B3" w14:textId="20A44BAD" w:rsidR="002C5D1D" w:rsidRPr="00885475" w:rsidRDefault="00000000" w:rsidP="00885475">
            <w:pPr>
              <w:pStyle w:val="Prrafodelista"/>
              <w:numPr>
                <w:ilvl w:val="1"/>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885475">
              <w:rPr>
                <w:rFonts w:ascii="Calibri Light" w:hAnsi="Calibri Light" w:cs="Calibri Light"/>
                <w:b/>
                <w:bCs/>
                <w:color w:val="000000"/>
              </w:rPr>
              <w:t>OBJETO.</w:t>
            </w:r>
          </w:p>
          <w:p w14:paraId="000000B4" w14:textId="77777777" w:rsidR="002C5D1D" w:rsidRPr="002B6BEE" w:rsidRDefault="002C5D1D">
            <w:pPr>
              <w:pBdr>
                <w:top w:val="nil"/>
                <w:left w:val="nil"/>
                <w:bottom w:val="nil"/>
                <w:right w:val="nil"/>
                <w:between w:val="nil"/>
              </w:pBdr>
              <w:spacing w:after="0" w:line="240" w:lineRule="auto"/>
              <w:jc w:val="both"/>
              <w:rPr>
                <w:rFonts w:ascii="Calibri Light" w:hAnsi="Calibri Light" w:cs="Calibri Light"/>
                <w:color w:val="000000"/>
              </w:rPr>
            </w:pPr>
          </w:p>
          <w:p w14:paraId="000000B5" w14:textId="77777777" w:rsidR="002C5D1D" w:rsidRPr="002B6BEE" w:rsidRDefault="00000000">
            <w:pPr>
              <w:pBdr>
                <w:top w:val="nil"/>
                <w:left w:val="nil"/>
                <w:bottom w:val="nil"/>
                <w:right w:val="nil"/>
                <w:between w:val="nil"/>
              </w:pBdr>
              <w:spacing w:after="0" w:line="240" w:lineRule="auto"/>
              <w:jc w:val="both"/>
              <w:rPr>
                <w:rFonts w:ascii="Calibri Light" w:hAnsi="Calibri Light" w:cs="Calibri Light"/>
                <w:b/>
                <w:bCs/>
                <w:color w:val="000000"/>
              </w:rPr>
            </w:pPr>
            <w:r w:rsidRPr="002B6BEE">
              <w:rPr>
                <w:rFonts w:ascii="Calibri Light" w:hAnsi="Calibri Light" w:cs="Calibri Light"/>
                <w:color w:val="000000"/>
              </w:rPr>
              <w:t>“</w:t>
            </w:r>
            <w:r w:rsidRPr="002B6BEE">
              <w:rPr>
                <w:rFonts w:ascii="Calibri Light" w:hAnsi="Calibri Light" w:cs="Calibri Light"/>
                <w:b/>
                <w:bCs/>
                <w:color w:val="000000"/>
                <w:sz w:val="20"/>
                <w:szCs w:val="20"/>
              </w:rPr>
              <w:t>MANTENIMIENTO PREVENTIVO Y CORRECTIVO DE LA MAQUINARIA AMARILLA, PARQUE AUTOMOTOR Y VEHÍCULOS DE SEGURIDAD Y ORDEN PÚBLICO A CARGO DEL MUNICIPIO DE EL COLEGIO CUNDINAMARCA.</w:t>
            </w:r>
            <w:r w:rsidRPr="002B6BEE">
              <w:rPr>
                <w:rFonts w:ascii="Calibri Light" w:hAnsi="Calibri Light" w:cs="Calibri Light"/>
                <w:b/>
                <w:bCs/>
                <w:color w:val="000000"/>
              </w:rPr>
              <w:t>”.</w:t>
            </w:r>
          </w:p>
          <w:p w14:paraId="000000B6" w14:textId="77777777" w:rsidR="002C5D1D" w:rsidRPr="002B6BEE" w:rsidRDefault="002C5D1D">
            <w:pPr>
              <w:pBdr>
                <w:top w:val="nil"/>
                <w:left w:val="nil"/>
                <w:bottom w:val="nil"/>
                <w:right w:val="nil"/>
                <w:between w:val="nil"/>
              </w:pBdr>
              <w:spacing w:after="0" w:line="240" w:lineRule="auto"/>
              <w:jc w:val="both"/>
              <w:rPr>
                <w:rFonts w:ascii="Calibri Light" w:hAnsi="Calibri Light" w:cs="Calibri Light"/>
                <w:b/>
                <w:bCs/>
                <w:color w:val="000000"/>
              </w:rPr>
            </w:pPr>
          </w:p>
          <w:p w14:paraId="000000B7" w14:textId="6A64E9FA" w:rsidR="002C5D1D" w:rsidRPr="00885475" w:rsidRDefault="00000000" w:rsidP="00885475">
            <w:pPr>
              <w:pStyle w:val="Prrafodelista"/>
              <w:numPr>
                <w:ilvl w:val="1"/>
                <w:numId w:val="24"/>
              </w:numPr>
              <w:pBdr>
                <w:top w:val="nil"/>
                <w:left w:val="nil"/>
                <w:bottom w:val="nil"/>
                <w:right w:val="nil"/>
                <w:between w:val="nil"/>
              </w:pBdr>
              <w:spacing w:line="240" w:lineRule="auto"/>
              <w:jc w:val="both"/>
              <w:rPr>
                <w:rFonts w:ascii="Calibri Light" w:hAnsi="Calibri Light" w:cs="Calibri Light"/>
                <w:color w:val="000000"/>
              </w:rPr>
            </w:pPr>
            <w:r w:rsidRPr="00885475">
              <w:rPr>
                <w:rFonts w:ascii="Calibri Light" w:hAnsi="Calibri Light" w:cs="Calibri Light"/>
                <w:b/>
                <w:bCs/>
                <w:color w:val="000000"/>
              </w:rPr>
              <w:t>NIVEL DE CLASIFICACIÓN DE BIENES Y SERVICIOS</w:t>
            </w:r>
          </w:p>
          <w:p w14:paraId="000000B8" w14:textId="77777777" w:rsidR="002C5D1D" w:rsidRPr="002B6BEE" w:rsidRDefault="00000000">
            <w:pPr>
              <w:spacing w:before="240" w:after="0" w:line="240" w:lineRule="auto"/>
              <w:ind w:left="708" w:hanging="708"/>
              <w:jc w:val="both"/>
              <w:rPr>
                <w:rFonts w:ascii="Calibri Light" w:hAnsi="Calibri Light" w:cs="Calibri Light"/>
              </w:rPr>
            </w:pPr>
            <w:r w:rsidRPr="002B6BEE">
              <w:rPr>
                <w:rFonts w:ascii="Calibri Light" w:hAnsi="Calibri Light" w:cs="Calibri Light"/>
              </w:rPr>
              <w:t xml:space="preserve">CÓDIGO UNSPSC: </w:t>
            </w:r>
          </w:p>
          <w:p w14:paraId="000000B9" w14:textId="77777777" w:rsidR="002C5D1D" w:rsidRPr="002B6BEE" w:rsidRDefault="002C5D1D">
            <w:pPr>
              <w:spacing w:after="0" w:line="240" w:lineRule="auto"/>
              <w:jc w:val="both"/>
              <w:rPr>
                <w:rFonts w:ascii="Calibri Light" w:hAnsi="Calibri Light" w:cs="Calibri Light"/>
              </w:rPr>
            </w:pPr>
          </w:p>
          <w:p w14:paraId="000000B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78181507 Reparación y mantenimiento automotor y de camiones ligeros</w:t>
            </w:r>
          </w:p>
          <w:p w14:paraId="000000BB" w14:textId="77777777" w:rsidR="002C5D1D" w:rsidRPr="002B6BEE" w:rsidRDefault="002C5D1D">
            <w:pPr>
              <w:spacing w:after="0" w:line="240" w:lineRule="auto"/>
              <w:jc w:val="both"/>
              <w:rPr>
                <w:rFonts w:ascii="Calibri Light" w:hAnsi="Calibri Light" w:cs="Calibri Light"/>
                <w:b/>
                <w:bCs/>
              </w:rPr>
            </w:pPr>
          </w:p>
          <w:p w14:paraId="000000BC" w14:textId="6504ADAA" w:rsidR="002C5D1D" w:rsidRPr="00885475" w:rsidRDefault="00000000" w:rsidP="00885475">
            <w:pPr>
              <w:pStyle w:val="Prrafodelista"/>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IDENTIFICACIÓN DEL CONTRATO A CELEBRAR.</w:t>
            </w:r>
          </w:p>
          <w:p w14:paraId="000000BD" w14:textId="77777777" w:rsidR="002C5D1D" w:rsidRPr="002B6BEE" w:rsidRDefault="002C5D1D">
            <w:pPr>
              <w:spacing w:after="0" w:line="240" w:lineRule="auto"/>
              <w:jc w:val="both"/>
              <w:rPr>
                <w:rFonts w:ascii="Calibri Light" w:hAnsi="Calibri Light" w:cs="Calibri Light"/>
              </w:rPr>
            </w:pPr>
          </w:p>
          <w:p w14:paraId="000000BE"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rPr>
              <w:t xml:space="preserve">De acuerdo a la necesidad planteada y a la forma de ejecución, el contrato a celebrar será un </w:t>
            </w:r>
            <w:r w:rsidRPr="002B6BEE">
              <w:rPr>
                <w:rFonts w:ascii="Calibri Light" w:hAnsi="Calibri Light" w:cs="Calibri Light"/>
                <w:b/>
                <w:bCs/>
              </w:rPr>
              <w:t xml:space="preserve">CONTRATO DE PRESTACION DE SERVICIOS. </w:t>
            </w:r>
          </w:p>
          <w:p w14:paraId="000000BF" w14:textId="77777777" w:rsidR="002C5D1D" w:rsidRPr="002B6BEE" w:rsidRDefault="002C5D1D">
            <w:pPr>
              <w:spacing w:after="0" w:line="240" w:lineRule="auto"/>
              <w:jc w:val="both"/>
              <w:rPr>
                <w:rFonts w:ascii="Calibri Light" w:hAnsi="Calibri Light" w:cs="Calibri Light"/>
                <w:b/>
                <w:bCs/>
              </w:rPr>
            </w:pPr>
          </w:p>
          <w:p w14:paraId="000000C0" w14:textId="2FC90E05" w:rsidR="002C5D1D" w:rsidRPr="00885475" w:rsidRDefault="00000000" w:rsidP="00885475">
            <w:pPr>
              <w:pStyle w:val="Prrafodelista"/>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 xml:space="preserve">ESPECIFICACIONES TECNICAS DE LOS BIENES A ADQUIRIR </w:t>
            </w:r>
          </w:p>
          <w:p w14:paraId="000000C1" w14:textId="77777777" w:rsidR="002C5D1D" w:rsidRPr="002B6BEE" w:rsidRDefault="002C5D1D">
            <w:pPr>
              <w:spacing w:after="0" w:line="240" w:lineRule="auto"/>
              <w:jc w:val="both"/>
              <w:rPr>
                <w:rFonts w:ascii="Calibri Light" w:hAnsi="Calibri Light" w:cs="Calibri Light"/>
                <w:b/>
                <w:bCs/>
                <w:color w:val="000000"/>
              </w:rPr>
            </w:pPr>
          </w:p>
          <w:p w14:paraId="000000C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programa de mantenimiento de una maquina o vehículo consiste en un completo esquema que ha sido definido con el propósito de conservar las condiciones originales de su vehículo o maquina a lo largo de toda su vida.</w:t>
            </w:r>
          </w:p>
          <w:p w14:paraId="000000C3" w14:textId="77777777" w:rsidR="002C5D1D" w:rsidRPr="002B6BEE" w:rsidRDefault="002C5D1D">
            <w:pPr>
              <w:spacing w:after="0" w:line="240" w:lineRule="auto"/>
              <w:jc w:val="both"/>
              <w:rPr>
                <w:rFonts w:ascii="Calibri Light" w:hAnsi="Calibri Light" w:cs="Calibri Light"/>
              </w:rPr>
            </w:pPr>
          </w:p>
          <w:p w14:paraId="000000C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efectos del presente proceso de selección, y para determinar el alcance de las actividades deben tenerse en cuenta las siguientes definiciones:</w:t>
            </w:r>
          </w:p>
          <w:p w14:paraId="000000C5" w14:textId="77777777" w:rsidR="002C5D1D" w:rsidRPr="002B6BEE" w:rsidRDefault="002C5D1D">
            <w:pPr>
              <w:spacing w:after="0" w:line="240" w:lineRule="auto"/>
              <w:jc w:val="both"/>
              <w:rPr>
                <w:rFonts w:ascii="Calibri Light" w:hAnsi="Calibri Light" w:cs="Calibri Light"/>
              </w:rPr>
            </w:pPr>
          </w:p>
          <w:p w14:paraId="000000C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Mantenimiento Preventivo: La programación de inspecciones que establece el fabricante del vehículos o máquina, mediante la revisión periódica en base a un plan establecido previendo y detectando las fallas en su fase inicial, y corregirlas en el momento oportuno, funcionando en mejores condiciones de seguridad, disminuyendo y reduciendo las posibles fallas y costos de reparación. El mantenimiento preventivo se realiza periódicamente y es planificado.</w:t>
            </w:r>
          </w:p>
          <w:p w14:paraId="000000C7" w14:textId="77777777" w:rsidR="002C5D1D" w:rsidRPr="002B6BEE" w:rsidRDefault="002C5D1D">
            <w:pPr>
              <w:spacing w:after="0" w:line="240" w:lineRule="auto"/>
              <w:jc w:val="both"/>
              <w:rPr>
                <w:rFonts w:ascii="Calibri Light" w:hAnsi="Calibri Light" w:cs="Calibri Light"/>
              </w:rPr>
            </w:pPr>
          </w:p>
          <w:p w14:paraId="000000C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Mantenimiento Correctivo: Corrección de las averías o fallas, cuando estas se presentan y no son planificadas, esta forma de mantenimiento impide el diagnostico fiable de las causas que provocan la falla, pues en muchas ocasiones se ignora si fallo por maltrato, por desconocimiento, o por desgaste natural. El mantenimiento correctivo suele ser más costoso que al preventivo, ya que no es planificado, es impredecible.</w:t>
            </w:r>
          </w:p>
          <w:p w14:paraId="000000C9" w14:textId="77777777" w:rsidR="002C5D1D" w:rsidRPr="002B6BEE" w:rsidRDefault="002C5D1D">
            <w:pPr>
              <w:spacing w:after="0" w:line="240" w:lineRule="auto"/>
              <w:jc w:val="both"/>
              <w:rPr>
                <w:rFonts w:ascii="Calibri Light" w:hAnsi="Calibri Light" w:cs="Calibri Light"/>
              </w:rPr>
            </w:pPr>
          </w:p>
          <w:p w14:paraId="000000C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el adecuado proceso y marco de referencia se establece un listado de los servicios y repuestos más utilizados, a fin de que los proponentes establezcan los precios más favorables para el Municipio durante la ejecución del contrato, aclarando que el valor estimado es tomado con base a repuestos originales, servicios de alta calidad, garantía y mano de obra calificada, por tanto el proponente debe tener claro dentro de la propuesta, los costos directos e indirectos sobre la ejecución del contrato.</w:t>
            </w:r>
          </w:p>
          <w:p w14:paraId="000000CB" w14:textId="77777777" w:rsidR="002C5D1D" w:rsidRPr="002B6BEE" w:rsidRDefault="002C5D1D">
            <w:pPr>
              <w:spacing w:after="0" w:line="240" w:lineRule="auto"/>
              <w:jc w:val="both"/>
              <w:rPr>
                <w:rFonts w:ascii="Calibri Light" w:hAnsi="Calibri Light" w:cs="Calibri Light"/>
              </w:rPr>
            </w:pPr>
          </w:p>
          <w:p w14:paraId="000000C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Los precios de los diferentes repuestos, servicios y mano de obra que no se encuentren relacionados en el listado, por cuanto no se contempló la falla, se establecerán según los determinados por el mercado, teniendo en cuenta las características de los elementos y clase de máquina, así como la calidad ofrecida.</w:t>
            </w:r>
          </w:p>
          <w:p w14:paraId="000000CD" w14:textId="77777777" w:rsidR="002C5D1D" w:rsidRPr="002B6BEE" w:rsidRDefault="002C5D1D">
            <w:pPr>
              <w:spacing w:after="0" w:line="240" w:lineRule="auto"/>
              <w:jc w:val="both"/>
              <w:rPr>
                <w:rFonts w:ascii="Calibri Light" w:hAnsi="Calibri Light" w:cs="Calibri Light"/>
              </w:rPr>
            </w:pPr>
          </w:p>
          <w:p w14:paraId="000000C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efectos del señalamiento del precio ofrecido, para el proponente debe tener en cuenta todos los costos, gastos, impuestos, seguros, pago de salarios, prestaciones sociales y demás haberes que considere necesarios para la fijación de la propuesta económica que sea requerida, la cual deberá ser puesta a consideración del supervisor del contrato para analizar su aprobación.</w:t>
            </w:r>
          </w:p>
          <w:p w14:paraId="000000CF" w14:textId="77777777" w:rsidR="002C5D1D" w:rsidRPr="002B6BEE" w:rsidRDefault="002C5D1D">
            <w:pPr>
              <w:spacing w:after="0" w:line="240" w:lineRule="auto"/>
              <w:jc w:val="both"/>
              <w:rPr>
                <w:rFonts w:ascii="Calibri Light" w:hAnsi="Calibri Light" w:cs="Calibri Light"/>
              </w:rPr>
            </w:pPr>
          </w:p>
          <w:p w14:paraId="000000D0" w14:textId="77777777" w:rsidR="002C5D1D" w:rsidRPr="002B6BEE" w:rsidRDefault="00000000">
            <w:pPr>
              <w:spacing w:after="0" w:line="240" w:lineRule="auto"/>
              <w:jc w:val="center"/>
              <w:rPr>
                <w:rFonts w:ascii="Calibri Light" w:hAnsi="Calibri Light" w:cs="Calibri Light"/>
              </w:rPr>
            </w:pPr>
            <w:r w:rsidRPr="002B6BEE">
              <w:rPr>
                <w:rFonts w:ascii="Calibri Light" w:hAnsi="Calibri Light" w:cs="Calibri Light"/>
              </w:rPr>
              <w:t>“LOTE 1 VEHÍCULOS PESADOS”</w:t>
            </w:r>
          </w:p>
          <w:p w14:paraId="000000D1" w14:textId="77777777" w:rsidR="002C5D1D" w:rsidRPr="002B6BEE" w:rsidRDefault="002C5D1D">
            <w:pPr>
              <w:spacing w:after="0" w:line="240" w:lineRule="auto"/>
              <w:jc w:val="both"/>
              <w:rPr>
                <w:rFonts w:ascii="Calibri Light" w:hAnsi="Calibri Light" w:cs="Calibri Light"/>
              </w:rPr>
            </w:pPr>
          </w:p>
          <w:tbl>
            <w:tblPr>
              <w:tblStyle w:val="a5"/>
              <w:tblW w:w="8708" w:type="dxa"/>
              <w:jc w:val="center"/>
              <w:tblInd w:w="0" w:type="dxa"/>
              <w:tblLayout w:type="fixed"/>
              <w:tblLook w:val="0400" w:firstRow="0" w:lastRow="0" w:firstColumn="0" w:lastColumn="0" w:noHBand="0" w:noVBand="1"/>
            </w:tblPr>
            <w:tblGrid>
              <w:gridCol w:w="740"/>
              <w:gridCol w:w="6408"/>
              <w:gridCol w:w="920"/>
              <w:gridCol w:w="640"/>
            </w:tblGrid>
            <w:tr w:rsidR="002C5D1D" w:rsidRPr="002B6BEE" w14:paraId="00C6C69B" w14:textId="77777777">
              <w:trPr>
                <w:trHeight w:val="684"/>
                <w:jc w:val="center"/>
              </w:trPr>
              <w:tc>
                <w:tcPr>
                  <w:tcW w:w="7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0D2"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ITEM</w:t>
                  </w:r>
                </w:p>
              </w:tc>
              <w:tc>
                <w:tcPr>
                  <w:tcW w:w="6408" w:type="dxa"/>
                  <w:tcBorders>
                    <w:top w:val="single" w:sz="4" w:space="0" w:color="000000"/>
                    <w:left w:val="nil"/>
                    <w:bottom w:val="single" w:sz="4" w:space="0" w:color="000000"/>
                    <w:right w:val="single" w:sz="4" w:space="0" w:color="000000"/>
                  </w:tcBorders>
                  <w:shd w:val="clear" w:color="auto" w:fill="BFBFBF"/>
                  <w:vAlign w:val="center"/>
                </w:tcPr>
                <w:p w14:paraId="000000D3" w14:textId="77777777" w:rsidR="002C5D1D" w:rsidRPr="002B6BEE" w:rsidRDefault="00000000">
                  <w:pPr>
                    <w:spacing w:after="0" w:line="240" w:lineRule="auto"/>
                    <w:jc w:val="center"/>
                    <w:rPr>
                      <w:rFonts w:ascii="Calibri Light" w:hAnsi="Calibri Light" w:cs="Calibri Light"/>
                      <w:b/>
                      <w:bCs/>
                      <w:color w:val="000000"/>
                    </w:rPr>
                  </w:pPr>
                  <w:proofErr w:type="spellStart"/>
                  <w:r w:rsidRPr="002B6BEE">
                    <w:rPr>
                      <w:rFonts w:ascii="Calibri Light" w:hAnsi="Calibri Light" w:cs="Calibri Light"/>
                      <w:b/>
                      <w:bCs/>
                      <w:color w:val="000000"/>
                    </w:rPr>
                    <w:t>Descripcion</w:t>
                  </w:r>
                  <w:proofErr w:type="spellEnd"/>
                  <w:r w:rsidRPr="002B6BEE">
                    <w:rPr>
                      <w:rFonts w:ascii="Calibri Light" w:hAnsi="Calibri Light" w:cs="Calibri Light"/>
                      <w:b/>
                      <w:bCs/>
                      <w:color w:val="000000"/>
                    </w:rPr>
                    <w:t xml:space="preserve"> </w:t>
                  </w:r>
                </w:p>
              </w:tc>
              <w:tc>
                <w:tcPr>
                  <w:tcW w:w="92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00000D4"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Unidad</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00000D5"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xml:space="preserve">Cant: </w:t>
                  </w:r>
                </w:p>
              </w:tc>
            </w:tr>
            <w:tr w:rsidR="002C5D1D" w:rsidRPr="009C48D2" w14:paraId="64BDEA8B" w14:textId="77777777">
              <w:trPr>
                <w:trHeight w:val="360"/>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0D6"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lastRenderedPageBreak/>
                    <w:t>1</w:t>
                  </w:r>
                </w:p>
              </w:tc>
              <w:tc>
                <w:tcPr>
                  <w:tcW w:w="6408" w:type="dxa"/>
                  <w:tcBorders>
                    <w:top w:val="nil"/>
                    <w:left w:val="nil"/>
                    <w:bottom w:val="single" w:sz="4" w:space="0" w:color="000000"/>
                    <w:right w:val="single" w:sz="4" w:space="0" w:color="000000"/>
                  </w:tcBorders>
                  <w:shd w:val="clear" w:color="auto" w:fill="BFBFBF"/>
                  <w:vAlign w:val="center"/>
                </w:tcPr>
                <w:p w14:paraId="000000D7" w14:textId="77777777" w:rsidR="002C5D1D" w:rsidRPr="002B6BEE" w:rsidRDefault="00000000">
                  <w:pPr>
                    <w:spacing w:after="0" w:line="240" w:lineRule="auto"/>
                    <w:rPr>
                      <w:rFonts w:ascii="Calibri Light" w:hAnsi="Calibri Light" w:cs="Calibri Light"/>
                      <w:b/>
                      <w:bCs/>
                      <w:color w:val="000000"/>
                      <w:lang w:val="en-US"/>
                    </w:rPr>
                  </w:pPr>
                  <w:r w:rsidRPr="002B6BEE">
                    <w:rPr>
                      <w:rFonts w:ascii="Calibri Light" w:hAnsi="Calibri Light" w:cs="Calibri Light"/>
                      <w:b/>
                      <w:bCs/>
                      <w:color w:val="000000"/>
                      <w:lang w:val="en-US"/>
                    </w:rPr>
                    <w:t>VOLQUETA CHEVROLET FVR OFK-493 FVR</w:t>
                  </w:r>
                </w:p>
              </w:tc>
              <w:tc>
                <w:tcPr>
                  <w:tcW w:w="920"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00000D8"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b/>
                      <w:bCs/>
                      <w:color w:val="000000"/>
                      <w:lang w:val="en-US"/>
                    </w:rPr>
                  </w:pPr>
                </w:p>
              </w:tc>
              <w:tc>
                <w:tcPr>
                  <w:tcW w:w="640"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00000D9"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b/>
                      <w:bCs/>
                      <w:color w:val="000000"/>
                      <w:lang w:val="en-US"/>
                    </w:rPr>
                  </w:pPr>
                </w:p>
              </w:tc>
            </w:tr>
            <w:tr w:rsidR="002C5D1D" w:rsidRPr="002B6BEE" w14:paraId="64DBC63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D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w:t>
                  </w:r>
                </w:p>
              </w:tc>
              <w:tc>
                <w:tcPr>
                  <w:tcW w:w="6408" w:type="dxa"/>
                  <w:tcBorders>
                    <w:top w:val="nil"/>
                    <w:left w:val="nil"/>
                    <w:bottom w:val="single" w:sz="4" w:space="0" w:color="000000"/>
                    <w:right w:val="single" w:sz="4" w:space="0" w:color="000000"/>
                  </w:tcBorders>
                  <w:vAlign w:val="center"/>
                </w:tcPr>
                <w:p w14:paraId="000000D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CAJA DE VELOCIDADES</w:t>
                  </w:r>
                </w:p>
              </w:tc>
              <w:tc>
                <w:tcPr>
                  <w:tcW w:w="920" w:type="dxa"/>
                  <w:tcBorders>
                    <w:top w:val="nil"/>
                    <w:left w:val="nil"/>
                    <w:bottom w:val="single" w:sz="4" w:space="0" w:color="000000"/>
                    <w:right w:val="single" w:sz="4" w:space="0" w:color="000000"/>
                  </w:tcBorders>
                  <w:vAlign w:val="center"/>
                </w:tcPr>
                <w:p w14:paraId="000000D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E500A9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w:t>
                  </w:r>
                </w:p>
              </w:tc>
              <w:tc>
                <w:tcPr>
                  <w:tcW w:w="6408" w:type="dxa"/>
                  <w:tcBorders>
                    <w:top w:val="nil"/>
                    <w:left w:val="nil"/>
                    <w:bottom w:val="single" w:sz="4" w:space="0" w:color="000000"/>
                    <w:right w:val="single" w:sz="4" w:space="0" w:color="000000"/>
                  </w:tcBorders>
                  <w:vAlign w:val="center"/>
                </w:tcPr>
                <w:p w14:paraId="000000D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TOMA FUERZA</w:t>
                  </w:r>
                </w:p>
              </w:tc>
              <w:tc>
                <w:tcPr>
                  <w:tcW w:w="920" w:type="dxa"/>
                  <w:tcBorders>
                    <w:top w:val="nil"/>
                    <w:left w:val="nil"/>
                    <w:bottom w:val="single" w:sz="4" w:space="0" w:color="000000"/>
                    <w:right w:val="single" w:sz="4" w:space="0" w:color="000000"/>
                  </w:tcBorders>
                  <w:vAlign w:val="center"/>
                </w:tcPr>
                <w:p w14:paraId="000000E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FB412A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w:t>
                  </w:r>
                </w:p>
              </w:tc>
              <w:tc>
                <w:tcPr>
                  <w:tcW w:w="6408" w:type="dxa"/>
                  <w:tcBorders>
                    <w:top w:val="nil"/>
                    <w:left w:val="nil"/>
                    <w:bottom w:val="single" w:sz="4" w:space="0" w:color="000000"/>
                    <w:right w:val="single" w:sz="4" w:space="0" w:color="000000"/>
                  </w:tcBorders>
                  <w:vAlign w:val="center"/>
                </w:tcPr>
                <w:p w14:paraId="000000E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JUEGO DE TERMINALES</w:t>
                  </w:r>
                </w:p>
              </w:tc>
              <w:tc>
                <w:tcPr>
                  <w:tcW w:w="920" w:type="dxa"/>
                  <w:tcBorders>
                    <w:top w:val="nil"/>
                    <w:left w:val="nil"/>
                    <w:bottom w:val="single" w:sz="4" w:space="0" w:color="000000"/>
                    <w:right w:val="single" w:sz="4" w:space="0" w:color="000000"/>
                  </w:tcBorders>
                  <w:vAlign w:val="center"/>
                </w:tcPr>
                <w:p w14:paraId="000000E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A3DA1C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w:t>
                  </w:r>
                </w:p>
              </w:tc>
              <w:tc>
                <w:tcPr>
                  <w:tcW w:w="6408" w:type="dxa"/>
                  <w:tcBorders>
                    <w:top w:val="nil"/>
                    <w:left w:val="nil"/>
                    <w:bottom w:val="single" w:sz="4" w:space="0" w:color="000000"/>
                    <w:right w:val="single" w:sz="4" w:space="0" w:color="000000"/>
                  </w:tcBorders>
                  <w:vAlign w:val="center"/>
                </w:tcPr>
                <w:p w14:paraId="000000E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TERMINALES Y ALINEACION</w:t>
                  </w:r>
                </w:p>
              </w:tc>
              <w:tc>
                <w:tcPr>
                  <w:tcW w:w="920" w:type="dxa"/>
                  <w:tcBorders>
                    <w:top w:val="nil"/>
                    <w:left w:val="nil"/>
                    <w:bottom w:val="single" w:sz="4" w:space="0" w:color="000000"/>
                    <w:right w:val="single" w:sz="4" w:space="0" w:color="000000"/>
                  </w:tcBorders>
                  <w:vAlign w:val="center"/>
                </w:tcPr>
                <w:p w14:paraId="000000E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97375A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w:t>
                  </w:r>
                </w:p>
              </w:tc>
              <w:tc>
                <w:tcPr>
                  <w:tcW w:w="6408" w:type="dxa"/>
                  <w:tcBorders>
                    <w:top w:val="nil"/>
                    <w:left w:val="nil"/>
                    <w:bottom w:val="single" w:sz="4" w:space="0" w:color="000000"/>
                    <w:right w:val="single" w:sz="4" w:space="0" w:color="000000"/>
                  </w:tcBorders>
                  <w:vAlign w:val="center"/>
                </w:tcPr>
                <w:p w14:paraId="000000E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DISCO DE CLUTCH</w:t>
                  </w:r>
                </w:p>
              </w:tc>
              <w:tc>
                <w:tcPr>
                  <w:tcW w:w="920" w:type="dxa"/>
                  <w:tcBorders>
                    <w:top w:val="nil"/>
                    <w:left w:val="nil"/>
                    <w:bottom w:val="single" w:sz="4" w:space="0" w:color="000000"/>
                    <w:right w:val="single" w:sz="4" w:space="0" w:color="000000"/>
                  </w:tcBorders>
                  <w:vAlign w:val="center"/>
                </w:tcPr>
                <w:p w14:paraId="000000E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D7664C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1,6</w:t>
                  </w:r>
                </w:p>
              </w:tc>
              <w:tc>
                <w:tcPr>
                  <w:tcW w:w="6408" w:type="dxa"/>
                  <w:tcBorders>
                    <w:top w:val="nil"/>
                    <w:left w:val="nil"/>
                    <w:bottom w:val="single" w:sz="4" w:space="0" w:color="000000"/>
                    <w:right w:val="single" w:sz="4" w:space="0" w:color="000000"/>
                  </w:tcBorders>
                  <w:vAlign w:val="center"/>
                </w:tcPr>
                <w:p w14:paraId="000000E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MANTENIMIENTO PRENSA</w:t>
                  </w:r>
                </w:p>
              </w:tc>
              <w:tc>
                <w:tcPr>
                  <w:tcW w:w="920" w:type="dxa"/>
                  <w:tcBorders>
                    <w:top w:val="nil"/>
                    <w:left w:val="nil"/>
                    <w:bottom w:val="single" w:sz="4" w:space="0" w:color="000000"/>
                    <w:right w:val="single" w:sz="4" w:space="0" w:color="000000"/>
                  </w:tcBorders>
                  <w:vAlign w:val="center"/>
                </w:tcPr>
                <w:p w14:paraId="000000F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2044A6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1,7</w:t>
                  </w:r>
                </w:p>
              </w:tc>
              <w:tc>
                <w:tcPr>
                  <w:tcW w:w="6408" w:type="dxa"/>
                  <w:tcBorders>
                    <w:top w:val="nil"/>
                    <w:left w:val="nil"/>
                    <w:bottom w:val="single" w:sz="4" w:space="0" w:color="000000"/>
                    <w:right w:val="single" w:sz="4" w:space="0" w:color="000000"/>
                  </w:tcBorders>
                  <w:vAlign w:val="center"/>
                </w:tcPr>
                <w:p w14:paraId="000000F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CAJA VELOCIDADES</w:t>
                  </w:r>
                </w:p>
              </w:tc>
              <w:tc>
                <w:tcPr>
                  <w:tcW w:w="920" w:type="dxa"/>
                  <w:tcBorders>
                    <w:top w:val="nil"/>
                    <w:left w:val="nil"/>
                    <w:bottom w:val="single" w:sz="4" w:space="0" w:color="000000"/>
                    <w:right w:val="single" w:sz="4" w:space="0" w:color="000000"/>
                  </w:tcBorders>
                  <w:vAlign w:val="center"/>
                </w:tcPr>
                <w:p w14:paraId="000000F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9A843A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1,8</w:t>
                  </w:r>
                </w:p>
              </w:tc>
              <w:tc>
                <w:tcPr>
                  <w:tcW w:w="6408" w:type="dxa"/>
                  <w:tcBorders>
                    <w:top w:val="nil"/>
                    <w:left w:val="nil"/>
                    <w:bottom w:val="single" w:sz="4" w:space="0" w:color="000000"/>
                    <w:right w:val="single" w:sz="4" w:space="0" w:color="000000"/>
                  </w:tcBorders>
                  <w:vAlign w:val="center"/>
                </w:tcPr>
                <w:p w14:paraId="000000F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NEUMATICO (INCLUYE ACCESORIOS)</w:t>
                  </w:r>
                </w:p>
              </w:tc>
              <w:tc>
                <w:tcPr>
                  <w:tcW w:w="920" w:type="dxa"/>
                  <w:tcBorders>
                    <w:top w:val="nil"/>
                    <w:left w:val="nil"/>
                    <w:bottom w:val="single" w:sz="4" w:space="0" w:color="000000"/>
                    <w:right w:val="single" w:sz="4" w:space="0" w:color="000000"/>
                  </w:tcBorders>
                  <w:vAlign w:val="center"/>
                </w:tcPr>
                <w:p w14:paraId="000000F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737B0B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1,9</w:t>
                  </w:r>
                </w:p>
              </w:tc>
              <w:tc>
                <w:tcPr>
                  <w:tcW w:w="6408" w:type="dxa"/>
                  <w:tcBorders>
                    <w:top w:val="nil"/>
                    <w:left w:val="nil"/>
                    <w:bottom w:val="single" w:sz="4" w:space="0" w:color="000000"/>
                    <w:right w:val="single" w:sz="4" w:space="0" w:color="000000"/>
                  </w:tcBorders>
                  <w:vAlign w:val="center"/>
                </w:tcPr>
                <w:p w14:paraId="000000F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VALVULA ACCIONAMIENTO FRENO DE EMERGENCIA</w:t>
                  </w:r>
                </w:p>
              </w:tc>
              <w:tc>
                <w:tcPr>
                  <w:tcW w:w="920" w:type="dxa"/>
                  <w:tcBorders>
                    <w:top w:val="nil"/>
                    <w:left w:val="nil"/>
                    <w:bottom w:val="single" w:sz="4" w:space="0" w:color="000000"/>
                    <w:right w:val="single" w:sz="4" w:space="0" w:color="000000"/>
                  </w:tcBorders>
                  <w:vAlign w:val="center"/>
                </w:tcPr>
                <w:p w14:paraId="000000F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0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E83108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0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1,10</w:t>
                  </w:r>
                </w:p>
              </w:tc>
              <w:tc>
                <w:tcPr>
                  <w:tcW w:w="6408" w:type="dxa"/>
                  <w:tcBorders>
                    <w:top w:val="nil"/>
                    <w:left w:val="nil"/>
                    <w:bottom w:val="single" w:sz="4" w:space="0" w:color="000000"/>
                    <w:right w:val="single" w:sz="4" w:space="0" w:color="000000"/>
                  </w:tcBorders>
                  <w:vAlign w:val="center"/>
                </w:tcPr>
                <w:p w14:paraId="000000F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GRAPAS MUELLE TRASERO</w:t>
                  </w:r>
                </w:p>
              </w:tc>
              <w:tc>
                <w:tcPr>
                  <w:tcW w:w="920" w:type="dxa"/>
                  <w:tcBorders>
                    <w:top w:val="nil"/>
                    <w:left w:val="nil"/>
                    <w:bottom w:val="single" w:sz="4" w:space="0" w:color="000000"/>
                    <w:right w:val="single" w:sz="4" w:space="0" w:color="000000"/>
                  </w:tcBorders>
                  <w:vAlign w:val="center"/>
                </w:tcPr>
                <w:p w14:paraId="0000010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51EFAA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1,11</w:t>
                  </w:r>
                </w:p>
              </w:tc>
              <w:tc>
                <w:tcPr>
                  <w:tcW w:w="6408" w:type="dxa"/>
                  <w:tcBorders>
                    <w:top w:val="nil"/>
                    <w:left w:val="nil"/>
                    <w:bottom w:val="single" w:sz="4" w:space="0" w:color="000000"/>
                    <w:right w:val="single" w:sz="4" w:space="0" w:color="000000"/>
                  </w:tcBorders>
                  <w:vAlign w:val="center"/>
                </w:tcPr>
                <w:p w14:paraId="0000010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ELECTROVALVULA FRENO AHOGO</w:t>
                  </w:r>
                </w:p>
              </w:tc>
              <w:tc>
                <w:tcPr>
                  <w:tcW w:w="920" w:type="dxa"/>
                  <w:tcBorders>
                    <w:top w:val="nil"/>
                    <w:left w:val="nil"/>
                    <w:bottom w:val="single" w:sz="4" w:space="0" w:color="000000"/>
                    <w:right w:val="single" w:sz="4" w:space="0" w:color="000000"/>
                  </w:tcBorders>
                  <w:vAlign w:val="center"/>
                </w:tcPr>
                <w:p w14:paraId="0000010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082445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1,12</w:t>
                  </w:r>
                </w:p>
              </w:tc>
              <w:tc>
                <w:tcPr>
                  <w:tcW w:w="6408" w:type="dxa"/>
                  <w:tcBorders>
                    <w:top w:val="nil"/>
                    <w:left w:val="nil"/>
                    <w:bottom w:val="single" w:sz="4" w:space="0" w:color="000000"/>
                    <w:right w:val="single" w:sz="4" w:space="0" w:color="000000"/>
                  </w:tcBorders>
                  <w:vAlign w:val="center"/>
                </w:tcPr>
                <w:p w14:paraId="0000010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BALINERA CLUTCH</w:t>
                  </w:r>
                </w:p>
              </w:tc>
              <w:tc>
                <w:tcPr>
                  <w:tcW w:w="920" w:type="dxa"/>
                  <w:tcBorders>
                    <w:top w:val="nil"/>
                    <w:left w:val="nil"/>
                    <w:bottom w:val="single" w:sz="4" w:space="0" w:color="000000"/>
                    <w:right w:val="single" w:sz="4" w:space="0" w:color="000000"/>
                  </w:tcBorders>
                  <w:vAlign w:val="center"/>
                </w:tcPr>
                <w:p w14:paraId="0000010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085750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1,13</w:t>
                  </w:r>
                </w:p>
              </w:tc>
              <w:tc>
                <w:tcPr>
                  <w:tcW w:w="6408" w:type="dxa"/>
                  <w:tcBorders>
                    <w:top w:val="nil"/>
                    <w:left w:val="nil"/>
                    <w:bottom w:val="single" w:sz="4" w:space="0" w:color="000000"/>
                    <w:right w:val="single" w:sz="4" w:space="0" w:color="000000"/>
                  </w:tcBorders>
                  <w:vAlign w:val="center"/>
                </w:tcPr>
                <w:p w14:paraId="0000010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ELECTRICO</w:t>
                  </w:r>
                </w:p>
              </w:tc>
              <w:tc>
                <w:tcPr>
                  <w:tcW w:w="920" w:type="dxa"/>
                  <w:tcBorders>
                    <w:top w:val="nil"/>
                    <w:left w:val="nil"/>
                    <w:bottom w:val="single" w:sz="4" w:space="0" w:color="000000"/>
                    <w:right w:val="single" w:sz="4" w:space="0" w:color="000000"/>
                  </w:tcBorders>
                  <w:vAlign w:val="center"/>
                </w:tcPr>
                <w:p w14:paraId="0000010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AE6A3A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1,14</w:t>
                  </w:r>
                </w:p>
              </w:tc>
              <w:tc>
                <w:tcPr>
                  <w:tcW w:w="6408" w:type="dxa"/>
                  <w:tcBorders>
                    <w:top w:val="nil"/>
                    <w:left w:val="nil"/>
                    <w:bottom w:val="single" w:sz="4" w:space="0" w:color="000000"/>
                    <w:right w:val="single" w:sz="4" w:space="0" w:color="000000"/>
                  </w:tcBorders>
                  <w:vAlign w:val="center"/>
                </w:tcPr>
                <w:p w14:paraId="0000010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920" w:type="dxa"/>
                  <w:tcBorders>
                    <w:top w:val="nil"/>
                    <w:left w:val="nil"/>
                    <w:bottom w:val="single" w:sz="4" w:space="0" w:color="000000"/>
                    <w:right w:val="single" w:sz="4" w:space="0" w:color="000000"/>
                  </w:tcBorders>
                  <w:vAlign w:val="center"/>
                </w:tcPr>
                <w:p w14:paraId="0000011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D21BE1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1,15</w:t>
                  </w:r>
                </w:p>
              </w:tc>
              <w:tc>
                <w:tcPr>
                  <w:tcW w:w="6408" w:type="dxa"/>
                  <w:tcBorders>
                    <w:top w:val="nil"/>
                    <w:left w:val="nil"/>
                    <w:bottom w:val="single" w:sz="4" w:space="0" w:color="000000"/>
                    <w:right w:val="single" w:sz="4" w:space="0" w:color="000000"/>
                  </w:tcBorders>
                  <w:vAlign w:val="center"/>
                </w:tcPr>
                <w:p w14:paraId="0000011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CARDAN</w:t>
                  </w:r>
                </w:p>
              </w:tc>
              <w:tc>
                <w:tcPr>
                  <w:tcW w:w="920" w:type="dxa"/>
                  <w:tcBorders>
                    <w:top w:val="nil"/>
                    <w:left w:val="nil"/>
                    <w:bottom w:val="single" w:sz="4" w:space="0" w:color="000000"/>
                    <w:right w:val="single" w:sz="4" w:space="0" w:color="000000"/>
                  </w:tcBorders>
                  <w:vAlign w:val="center"/>
                </w:tcPr>
                <w:p w14:paraId="0000011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285B3E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1,16</w:t>
                  </w:r>
                </w:p>
              </w:tc>
              <w:tc>
                <w:tcPr>
                  <w:tcW w:w="6408" w:type="dxa"/>
                  <w:tcBorders>
                    <w:top w:val="nil"/>
                    <w:left w:val="nil"/>
                    <w:bottom w:val="single" w:sz="4" w:space="0" w:color="000000"/>
                    <w:right w:val="single" w:sz="4" w:space="0" w:color="000000"/>
                  </w:tcBorders>
                  <w:vAlign w:val="center"/>
                </w:tcPr>
                <w:p w14:paraId="0000011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PUENTE DE CAJA, SOPORTE Y TORNILLERIA</w:t>
                  </w:r>
                </w:p>
              </w:tc>
              <w:tc>
                <w:tcPr>
                  <w:tcW w:w="920" w:type="dxa"/>
                  <w:tcBorders>
                    <w:top w:val="nil"/>
                    <w:left w:val="nil"/>
                    <w:bottom w:val="single" w:sz="4" w:space="0" w:color="000000"/>
                    <w:right w:val="single" w:sz="4" w:space="0" w:color="000000"/>
                  </w:tcBorders>
                  <w:vAlign w:val="center"/>
                </w:tcPr>
                <w:p w14:paraId="0000011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E53BB0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1,17</w:t>
                  </w:r>
                </w:p>
              </w:tc>
              <w:tc>
                <w:tcPr>
                  <w:tcW w:w="6408" w:type="dxa"/>
                  <w:tcBorders>
                    <w:top w:val="nil"/>
                    <w:left w:val="nil"/>
                    <w:bottom w:val="single" w:sz="4" w:space="0" w:color="000000"/>
                    <w:right w:val="single" w:sz="4" w:space="0" w:color="000000"/>
                  </w:tcBorders>
                  <w:vAlign w:val="center"/>
                </w:tcPr>
                <w:p w14:paraId="0000011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VOLCO P30</w:t>
                  </w:r>
                </w:p>
              </w:tc>
              <w:tc>
                <w:tcPr>
                  <w:tcW w:w="920" w:type="dxa"/>
                  <w:tcBorders>
                    <w:top w:val="nil"/>
                    <w:left w:val="nil"/>
                    <w:bottom w:val="single" w:sz="4" w:space="0" w:color="000000"/>
                    <w:right w:val="single" w:sz="4" w:space="0" w:color="000000"/>
                  </w:tcBorders>
                  <w:vAlign w:val="center"/>
                </w:tcPr>
                <w:p w14:paraId="0000011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D3B321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1,18</w:t>
                  </w:r>
                </w:p>
              </w:tc>
              <w:tc>
                <w:tcPr>
                  <w:tcW w:w="6408" w:type="dxa"/>
                  <w:tcBorders>
                    <w:top w:val="nil"/>
                    <w:left w:val="nil"/>
                    <w:bottom w:val="single" w:sz="4" w:space="0" w:color="000000"/>
                    <w:right w:val="single" w:sz="4" w:space="0" w:color="000000"/>
                  </w:tcBorders>
                  <w:vAlign w:val="center"/>
                </w:tcPr>
                <w:p w14:paraId="0000011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DELANTERO</w:t>
                  </w:r>
                </w:p>
              </w:tc>
              <w:tc>
                <w:tcPr>
                  <w:tcW w:w="920" w:type="dxa"/>
                  <w:tcBorders>
                    <w:top w:val="nil"/>
                    <w:left w:val="nil"/>
                    <w:bottom w:val="single" w:sz="4" w:space="0" w:color="000000"/>
                    <w:right w:val="single" w:sz="4" w:space="0" w:color="000000"/>
                  </w:tcBorders>
                  <w:vAlign w:val="center"/>
                </w:tcPr>
                <w:p w14:paraId="0000012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2FE124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1,19</w:t>
                  </w:r>
                </w:p>
              </w:tc>
              <w:tc>
                <w:tcPr>
                  <w:tcW w:w="6408" w:type="dxa"/>
                  <w:tcBorders>
                    <w:top w:val="nil"/>
                    <w:left w:val="nil"/>
                    <w:bottom w:val="single" w:sz="4" w:space="0" w:color="000000"/>
                    <w:right w:val="single" w:sz="4" w:space="0" w:color="000000"/>
                  </w:tcBorders>
                  <w:vAlign w:val="center"/>
                </w:tcPr>
                <w:p w14:paraId="0000012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SEGUNDA MUELLE DELANTERO</w:t>
                  </w:r>
                </w:p>
              </w:tc>
              <w:tc>
                <w:tcPr>
                  <w:tcW w:w="920" w:type="dxa"/>
                  <w:tcBorders>
                    <w:top w:val="nil"/>
                    <w:left w:val="nil"/>
                    <w:bottom w:val="single" w:sz="4" w:space="0" w:color="000000"/>
                    <w:right w:val="single" w:sz="4" w:space="0" w:color="000000"/>
                  </w:tcBorders>
                  <w:vAlign w:val="center"/>
                </w:tcPr>
                <w:p w14:paraId="0000012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80FC09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1,20</w:t>
                  </w:r>
                </w:p>
              </w:tc>
              <w:tc>
                <w:tcPr>
                  <w:tcW w:w="6408" w:type="dxa"/>
                  <w:tcBorders>
                    <w:top w:val="nil"/>
                    <w:left w:val="nil"/>
                    <w:bottom w:val="single" w:sz="4" w:space="0" w:color="000000"/>
                    <w:right w:val="single" w:sz="4" w:space="0" w:color="000000"/>
                  </w:tcBorders>
                  <w:vAlign w:val="center"/>
                </w:tcPr>
                <w:p w14:paraId="0000012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MUELLE DELANTERO</w:t>
                  </w:r>
                </w:p>
              </w:tc>
              <w:tc>
                <w:tcPr>
                  <w:tcW w:w="920" w:type="dxa"/>
                  <w:tcBorders>
                    <w:top w:val="nil"/>
                    <w:left w:val="nil"/>
                    <w:bottom w:val="single" w:sz="4" w:space="0" w:color="000000"/>
                    <w:right w:val="single" w:sz="4" w:space="0" w:color="000000"/>
                  </w:tcBorders>
                  <w:vAlign w:val="center"/>
                </w:tcPr>
                <w:p w14:paraId="0000012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F5C9E2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1,21</w:t>
                  </w:r>
                </w:p>
              </w:tc>
              <w:tc>
                <w:tcPr>
                  <w:tcW w:w="6408" w:type="dxa"/>
                  <w:tcBorders>
                    <w:top w:val="nil"/>
                    <w:left w:val="nil"/>
                    <w:bottom w:val="single" w:sz="4" w:space="0" w:color="000000"/>
                    <w:right w:val="single" w:sz="4" w:space="0" w:color="000000"/>
                  </w:tcBorders>
                  <w:vAlign w:val="center"/>
                </w:tcPr>
                <w:p w14:paraId="0000012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TRASERO</w:t>
                  </w:r>
                </w:p>
              </w:tc>
              <w:tc>
                <w:tcPr>
                  <w:tcW w:w="920" w:type="dxa"/>
                  <w:tcBorders>
                    <w:top w:val="nil"/>
                    <w:left w:val="nil"/>
                    <w:bottom w:val="single" w:sz="4" w:space="0" w:color="000000"/>
                    <w:right w:val="single" w:sz="4" w:space="0" w:color="000000"/>
                  </w:tcBorders>
                  <w:vAlign w:val="center"/>
                </w:tcPr>
                <w:p w14:paraId="0000012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F2B04B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1,22</w:t>
                  </w:r>
                </w:p>
              </w:tc>
              <w:tc>
                <w:tcPr>
                  <w:tcW w:w="6408" w:type="dxa"/>
                  <w:tcBorders>
                    <w:top w:val="nil"/>
                    <w:left w:val="nil"/>
                    <w:bottom w:val="single" w:sz="4" w:space="0" w:color="000000"/>
                    <w:right w:val="single" w:sz="4" w:space="0" w:color="000000"/>
                  </w:tcBorders>
                  <w:vAlign w:val="center"/>
                </w:tcPr>
                <w:p w14:paraId="0000012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2 MUELLE TRASERO</w:t>
                  </w:r>
                </w:p>
              </w:tc>
              <w:tc>
                <w:tcPr>
                  <w:tcW w:w="920" w:type="dxa"/>
                  <w:tcBorders>
                    <w:top w:val="nil"/>
                    <w:left w:val="nil"/>
                    <w:bottom w:val="single" w:sz="4" w:space="0" w:color="000000"/>
                    <w:right w:val="single" w:sz="4" w:space="0" w:color="000000"/>
                  </w:tcBorders>
                  <w:vAlign w:val="center"/>
                </w:tcPr>
                <w:p w14:paraId="0000013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060F18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1,23</w:t>
                  </w:r>
                </w:p>
              </w:tc>
              <w:tc>
                <w:tcPr>
                  <w:tcW w:w="6408" w:type="dxa"/>
                  <w:tcBorders>
                    <w:top w:val="nil"/>
                    <w:left w:val="nil"/>
                    <w:bottom w:val="single" w:sz="4" w:space="0" w:color="000000"/>
                    <w:right w:val="single" w:sz="4" w:space="0" w:color="000000"/>
                  </w:tcBorders>
                  <w:vAlign w:val="center"/>
                </w:tcPr>
                <w:p w14:paraId="0000013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3 MUELLE TRASERO</w:t>
                  </w:r>
                </w:p>
              </w:tc>
              <w:tc>
                <w:tcPr>
                  <w:tcW w:w="920" w:type="dxa"/>
                  <w:tcBorders>
                    <w:top w:val="nil"/>
                    <w:left w:val="nil"/>
                    <w:bottom w:val="single" w:sz="4" w:space="0" w:color="000000"/>
                    <w:right w:val="single" w:sz="4" w:space="0" w:color="000000"/>
                  </w:tcBorders>
                  <w:vAlign w:val="center"/>
                </w:tcPr>
                <w:p w14:paraId="0000013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21F2E2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1,24</w:t>
                  </w:r>
                </w:p>
              </w:tc>
              <w:tc>
                <w:tcPr>
                  <w:tcW w:w="6408" w:type="dxa"/>
                  <w:tcBorders>
                    <w:top w:val="nil"/>
                    <w:left w:val="nil"/>
                    <w:bottom w:val="single" w:sz="4" w:space="0" w:color="000000"/>
                    <w:right w:val="single" w:sz="4" w:space="0" w:color="000000"/>
                  </w:tcBorders>
                  <w:vAlign w:val="center"/>
                </w:tcPr>
                <w:p w14:paraId="00000137" w14:textId="77777777" w:rsidR="002C5D1D" w:rsidRPr="005A0289" w:rsidRDefault="00000000">
                  <w:pPr>
                    <w:spacing w:after="0" w:line="240" w:lineRule="auto"/>
                    <w:rPr>
                      <w:rFonts w:ascii="Calibri Light" w:hAnsi="Calibri Light" w:cs="Calibri Light"/>
                      <w:lang w:val="it-IT"/>
                    </w:rPr>
                  </w:pPr>
                  <w:r w:rsidRPr="005A0289">
                    <w:rPr>
                      <w:rFonts w:ascii="Calibri Light" w:hAnsi="Calibri Light" w:cs="Calibri Light"/>
                      <w:lang w:val="it-IT"/>
                    </w:rPr>
                    <w:t>SERVICIO D/M MUELLE TRASERO</w:t>
                  </w:r>
                </w:p>
              </w:tc>
              <w:tc>
                <w:tcPr>
                  <w:tcW w:w="920" w:type="dxa"/>
                  <w:tcBorders>
                    <w:top w:val="nil"/>
                    <w:left w:val="nil"/>
                    <w:bottom w:val="single" w:sz="4" w:space="0" w:color="000000"/>
                    <w:right w:val="single" w:sz="4" w:space="0" w:color="000000"/>
                  </w:tcBorders>
                  <w:vAlign w:val="center"/>
                </w:tcPr>
                <w:p w14:paraId="0000013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13A3AC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3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1,25</w:t>
                  </w:r>
                </w:p>
              </w:tc>
              <w:tc>
                <w:tcPr>
                  <w:tcW w:w="6408" w:type="dxa"/>
                  <w:tcBorders>
                    <w:top w:val="nil"/>
                    <w:left w:val="nil"/>
                    <w:bottom w:val="single" w:sz="4" w:space="0" w:color="000000"/>
                    <w:right w:val="single" w:sz="4" w:space="0" w:color="000000"/>
                  </w:tcBorders>
                  <w:vAlign w:val="center"/>
                </w:tcPr>
                <w:p w14:paraId="0000013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DE SCANNER</w:t>
                  </w:r>
                </w:p>
              </w:tc>
              <w:tc>
                <w:tcPr>
                  <w:tcW w:w="920" w:type="dxa"/>
                  <w:tcBorders>
                    <w:top w:val="nil"/>
                    <w:left w:val="nil"/>
                    <w:bottom w:val="single" w:sz="4" w:space="0" w:color="000000"/>
                    <w:right w:val="single" w:sz="4" w:space="0" w:color="000000"/>
                  </w:tcBorders>
                  <w:vAlign w:val="center"/>
                </w:tcPr>
                <w:p w14:paraId="0000013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1ECB48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1,26</w:t>
                  </w:r>
                </w:p>
              </w:tc>
              <w:tc>
                <w:tcPr>
                  <w:tcW w:w="6408" w:type="dxa"/>
                  <w:tcBorders>
                    <w:top w:val="nil"/>
                    <w:left w:val="nil"/>
                    <w:bottom w:val="single" w:sz="4" w:space="0" w:color="000000"/>
                    <w:right w:val="single" w:sz="4" w:space="0" w:color="000000"/>
                  </w:tcBorders>
                  <w:vAlign w:val="center"/>
                </w:tcPr>
                <w:p w14:paraId="0000013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BATERIA 30H</w:t>
                  </w:r>
                </w:p>
              </w:tc>
              <w:tc>
                <w:tcPr>
                  <w:tcW w:w="920" w:type="dxa"/>
                  <w:tcBorders>
                    <w:top w:val="nil"/>
                    <w:left w:val="nil"/>
                    <w:bottom w:val="single" w:sz="4" w:space="0" w:color="000000"/>
                    <w:right w:val="single" w:sz="4" w:space="0" w:color="000000"/>
                  </w:tcBorders>
                  <w:vAlign w:val="center"/>
                </w:tcPr>
                <w:p w14:paraId="0000014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0D5DA7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4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1,27</w:t>
                  </w:r>
                </w:p>
              </w:tc>
              <w:tc>
                <w:tcPr>
                  <w:tcW w:w="6408" w:type="dxa"/>
                  <w:tcBorders>
                    <w:top w:val="nil"/>
                    <w:left w:val="nil"/>
                    <w:bottom w:val="single" w:sz="4" w:space="0" w:color="000000"/>
                    <w:right w:val="single" w:sz="4" w:space="0" w:color="000000"/>
                  </w:tcBorders>
                  <w:vAlign w:val="center"/>
                </w:tcPr>
                <w:p w14:paraId="0000014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TAPIZAR SILLA</w:t>
                  </w:r>
                </w:p>
              </w:tc>
              <w:tc>
                <w:tcPr>
                  <w:tcW w:w="920" w:type="dxa"/>
                  <w:tcBorders>
                    <w:top w:val="nil"/>
                    <w:left w:val="nil"/>
                    <w:bottom w:val="single" w:sz="4" w:space="0" w:color="000000"/>
                    <w:right w:val="single" w:sz="4" w:space="0" w:color="000000"/>
                  </w:tcBorders>
                  <w:vAlign w:val="center"/>
                </w:tcPr>
                <w:p w14:paraId="0000014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72B992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1,28</w:t>
                  </w:r>
                </w:p>
              </w:tc>
              <w:tc>
                <w:tcPr>
                  <w:tcW w:w="6408" w:type="dxa"/>
                  <w:tcBorders>
                    <w:top w:val="nil"/>
                    <w:left w:val="nil"/>
                    <w:bottom w:val="single" w:sz="4" w:space="0" w:color="000000"/>
                    <w:right w:val="single" w:sz="4" w:space="0" w:color="000000"/>
                  </w:tcBorders>
                  <w:vAlign w:val="center"/>
                </w:tcPr>
                <w:p w14:paraId="0000014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RACHE TRASERO</w:t>
                  </w:r>
                </w:p>
              </w:tc>
              <w:tc>
                <w:tcPr>
                  <w:tcW w:w="920" w:type="dxa"/>
                  <w:tcBorders>
                    <w:top w:val="nil"/>
                    <w:left w:val="nil"/>
                    <w:bottom w:val="single" w:sz="4" w:space="0" w:color="000000"/>
                    <w:right w:val="single" w:sz="4" w:space="0" w:color="000000"/>
                  </w:tcBorders>
                  <w:vAlign w:val="center"/>
                </w:tcPr>
                <w:p w14:paraId="0000014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E9FFA8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1,29</w:t>
                  </w:r>
                </w:p>
              </w:tc>
              <w:tc>
                <w:tcPr>
                  <w:tcW w:w="6408" w:type="dxa"/>
                  <w:tcBorders>
                    <w:top w:val="nil"/>
                    <w:left w:val="nil"/>
                    <w:bottom w:val="single" w:sz="4" w:space="0" w:color="000000"/>
                    <w:right w:val="single" w:sz="4" w:space="0" w:color="000000"/>
                  </w:tcBorders>
                  <w:vAlign w:val="center"/>
                </w:tcPr>
                <w:p w14:paraId="0000014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ACOPLE RAPIDO</w:t>
                  </w:r>
                </w:p>
              </w:tc>
              <w:tc>
                <w:tcPr>
                  <w:tcW w:w="920" w:type="dxa"/>
                  <w:tcBorders>
                    <w:top w:val="nil"/>
                    <w:left w:val="nil"/>
                    <w:bottom w:val="single" w:sz="4" w:space="0" w:color="000000"/>
                    <w:right w:val="single" w:sz="4" w:space="0" w:color="000000"/>
                  </w:tcBorders>
                  <w:vAlign w:val="center"/>
                </w:tcPr>
                <w:p w14:paraId="0000014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A5B338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1,30</w:t>
                  </w:r>
                </w:p>
              </w:tc>
              <w:tc>
                <w:tcPr>
                  <w:tcW w:w="6408" w:type="dxa"/>
                  <w:tcBorders>
                    <w:top w:val="nil"/>
                    <w:left w:val="nil"/>
                    <w:bottom w:val="single" w:sz="4" w:space="0" w:color="000000"/>
                    <w:right w:val="single" w:sz="4" w:space="0" w:color="000000"/>
                  </w:tcBorders>
                  <w:vAlign w:val="center"/>
                </w:tcPr>
                <w:p w14:paraId="0000014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RACOR B77</w:t>
                  </w:r>
                </w:p>
              </w:tc>
              <w:tc>
                <w:tcPr>
                  <w:tcW w:w="920" w:type="dxa"/>
                  <w:tcBorders>
                    <w:top w:val="nil"/>
                    <w:left w:val="nil"/>
                    <w:bottom w:val="single" w:sz="4" w:space="0" w:color="000000"/>
                    <w:right w:val="single" w:sz="4" w:space="0" w:color="000000"/>
                  </w:tcBorders>
                  <w:vAlign w:val="center"/>
                </w:tcPr>
                <w:p w14:paraId="0000015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7D4D97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1,31</w:t>
                  </w:r>
                </w:p>
              </w:tc>
              <w:tc>
                <w:tcPr>
                  <w:tcW w:w="6408" w:type="dxa"/>
                  <w:tcBorders>
                    <w:top w:val="nil"/>
                    <w:left w:val="nil"/>
                    <w:bottom w:val="single" w:sz="4" w:space="0" w:color="000000"/>
                    <w:right w:val="single" w:sz="4" w:space="0" w:color="000000"/>
                  </w:tcBorders>
                  <w:vAlign w:val="center"/>
                </w:tcPr>
                <w:p w14:paraId="0000015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RACOR B14 EN T</w:t>
                  </w:r>
                </w:p>
              </w:tc>
              <w:tc>
                <w:tcPr>
                  <w:tcW w:w="920" w:type="dxa"/>
                  <w:tcBorders>
                    <w:top w:val="nil"/>
                    <w:left w:val="nil"/>
                    <w:bottom w:val="single" w:sz="4" w:space="0" w:color="000000"/>
                    <w:right w:val="single" w:sz="4" w:space="0" w:color="000000"/>
                  </w:tcBorders>
                  <w:vAlign w:val="center"/>
                </w:tcPr>
                <w:p w14:paraId="0000015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BA7D47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1,32</w:t>
                  </w:r>
                </w:p>
              </w:tc>
              <w:tc>
                <w:tcPr>
                  <w:tcW w:w="6408" w:type="dxa"/>
                  <w:tcBorders>
                    <w:top w:val="nil"/>
                    <w:left w:val="nil"/>
                    <w:bottom w:val="single" w:sz="4" w:space="0" w:color="000000"/>
                    <w:right w:val="single" w:sz="4" w:space="0" w:color="000000"/>
                  </w:tcBorders>
                  <w:vAlign w:val="center"/>
                </w:tcPr>
                <w:p w14:paraId="0000015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 TAPA VALVULAS</w:t>
                  </w:r>
                </w:p>
              </w:tc>
              <w:tc>
                <w:tcPr>
                  <w:tcW w:w="920" w:type="dxa"/>
                  <w:tcBorders>
                    <w:top w:val="nil"/>
                    <w:left w:val="nil"/>
                    <w:bottom w:val="single" w:sz="4" w:space="0" w:color="000000"/>
                    <w:right w:val="single" w:sz="4" w:space="0" w:color="000000"/>
                  </w:tcBorders>
                  <w:vAlign w:val="center"/>
                </w:tcPr>
                <w:p w14:paraId="0000015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08ECD7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1,33</w:t>
                  </w:r>
                </w:p>
              </w:tc>
              <w:tc>
                <w:tcPr>
                  <w:tcW w:w="6408" w:type="dxa"/>
                  <w:tcBorders>
                    <w:top w:val="nil"/>
                    <w:left w:val="nil"/>
                    <w:bottom w:val="single" w:sz="4" w:space="0" w:color="000000"/>
                    <w:right w:val="single" w:sz="4" w:space="0" w:color="000000"/>
                  </w:tcBorders>
                  <w:vAlign w:val="center"/>
                </w:tcPr>
                <w:p w14:paraId="0000015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FABRICACION TIRO</w:t>
                  </w:r>
                </w:p>
              </w:tc>
              <w:tc>
                <w:tcPr>
                  <w:tcW w:w="920" w:type="dxa"/>
                  <w:tcBorders>
                    <w:top w:val="nil"/>
                    <w:left w:val="nil"/>
                    <w:bottom w:val="single" w:sz="4" w:space="0" w:color="000000"/>
                    <w:right w:val="single" w:sz="4" w:space="0" w:color="000000"/>
                  </w:tcBorders>
                  <w:vAlign w:val="center"/>
                </w:tcPr>
                <w:p w14:paraId="0000015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16C5DC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1,34</w:t>
                  </w:r>
                </w:p>
              </w:tc>
              <w:tc>
                <w:tcPr>
                  <w:tcW w:w="6408" w:type="dxa"/>
                  <w:tcBorders>
                    <w:top w:val="nil"/>
                    <w:left w:val="nil"/>
                    <w:bottom w:val="single" w:sz="4" w:space="0" w:color="000000"/>
                    <w:right w:val="single" w:sz="4" w:space="0" w:color="000000"/>
                  </w:tcBorders>
                  <w:vAlign w:val="center"/>
                </w:tcPr>
                <w:p w14:paraId="0000015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ISO 68 (BIDON)</w:t>
                  </w:r>
                </w:p>
              </w:tc>
              <w:tc>
                <w:tcPr>
                  <w:tcW w:w="920" w:type="dxa"/>
                  <w:tcBorders>
                    <w:top w:val="nil"/>
                    <w:left w:val="nil"/>
                    <w:bottom w:val="single" w:sz="4" w:space="0" w:color="000000"/>
                    <w:right w:val="single" w:sz="4" w:space="0" w:color="000000"/>
                  </w:tcBorders>
                  <w:vAlign w:val="center"/>
                </w:tcPr>
                <w:p w14:paraId="0000016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555E97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1,35</w:t>
                  </w:r>
                </w:p>
              </w:tc>
              <w:tc>
                <w:tcPr>
                  <w:tcW w:w="6408" w:type="dxa"/>
                  <w:tcBorders>
                    <w:top w:val="nil"/>
                    <w:left w:val="nil"/>
                    <w:bottom w:val="single" w:sz="4" w:space="0" w:color="000000"/>
                    <w:right w:val="single" w:sz="4" w:space="0" w:color="000000"/>
                  </w:tcBorders>
                  <w:vAlign w:val="center"/>
                </w:tcPr>
                <w:p w14:paraId="0000016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MANGUERA 3/4 CON MACHOS</w:t>
                  </w:r>
                </w:p>
              </w:tc>
              <w:tc>
                <w:tcPr>
                  <w:tcW w:w="920" w:type="dxa"/>
                  <w:tcBorders>
                    <w:top w:val="nil"/>
                    <w:left w:val="nil"/>
                    <w:bottom w:val="single" w:sz="4" w:space="0" w:color="000000"/>
                    <w:right w:val="single" w:sz="4" w:space="0" w:color="000000"/>
                  </w:tcBorders>
                  <w:vAlign w:val="center"/>
                </w:tcPr>
                <w:p w14:paraId="0000016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BEA5C1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6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1,36</w:t>
                  </w:r>
                </w:p>
              </w:tc>
              <w:tc>
                <w:tcPr>
                  <w:tcW w:w="6408" w:type="dxa"/>
                  <w:tcBorders>
                    <w:top w:val="nil"/>
                    <w:left w:val="nil"/>
                    <w:bottom w:val="single" w:sz="4" w:space="0" w:color="000000"/>
                    <w:right w:val="single" w:sz="4" w:space="0" w:color="000000"/>
                  </w:tcBorders>
                  <w:vAlign w:val="center"/>
                </w:tcPr>
                <w:p w14:paraId="0000016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PERA FULLER</w:t>
                  </w:r>
                </w:p>
              </w:tc>
              <w:tc>
                <w:tcPr>
                  <w:tcW w:w="920" w:type="dxa"/>
                  <w:tcBorders>
                    <w:top w:val="nil"/>
                    <w:left w:val="nil"/>
                    <w:bottom w:val="single" w:sz="4" w:space="0" w:color="000000"/>
                    <w:right w:val="single" w:sz="4" w:space="0" w:color="000000"/>
                  </w:tcBorders>
                  <w:vAlign w:val="center"/>
                </w:tcPr>
                <w:p w14:paraId="0000016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8DB9A6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1,37</w:t>
                  </w:r>
                </w:p>
              </w:tc>
              <w:tc>
                <w:tcPr>
                  <w:tcW w:w="6408" w:type="dxa"/>
                  <w:tcBorders>
                    <w:top w:val="nil"/>
                    <w:left w:val="nil"/>
                    <w:bottom w:val="single" w:sz="4" w:space="0" w:color="000000"/>
                    <w:right w:val="single" w:sz="4" w:space="0" w:color="000000"/>
                  </w:tcBorders>
                  <w:vAlign w:val="center"/>
                </w:tcPr>
                <w:p w14:paraId="0000016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CABLE 00 (50 CENTIMETROS)</w:t>
                  </w:r>
                </w:p>
              </w:tc>
              <w:tc>
                <w:tcPr>
                  <w:tcW w:w="920" w:type="dxa"/>
                  <w:tcBorders>
                    <w:top w:val="nil"/>
                    <w:left w:val="nil"/>
                    <w:bottom w:val="single" w:sz="4" w:space="0" w:color="000000"/>
                    <w:right w:val="single" w:sz="4" w:space="0" w:color="000000"/>
                  </w:tcBorders>
                  <w:vAlign w:val="center"/>
                </w:tcPr>
                <w:p w14:paraId="0000016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BBE1B6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1,38</w:t>
                  </w:r>
                </w:p>
              </w:tc>
              <w:tc>
                <w:tcPr>
                  <w:tcW w:w="6408" w:type="dxa"/>
                  <w:tcBorders>
                    <w:top w:val="nil"/>
                    <w:left w:val="nil"/>
                    <w:bottom w:val="single" w:sz="4" w:space="0" w:color="000000"/>
                    <w:right w:val="single" w:sz="4" w:space="0" w:color="000000"/>
                  </w:tcBorders>
                  <w:vAlign w:val="center"/>
                </w:tcPr>
                <w:p w14:paraId="0000016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REFREGERANTE (GALON)</w:t>
                  </w:r>
                </w:p>
              </w:tc>
              <w:tc>
                <w:tcPr>
                  <w:tcW w:w="920" w:type="dxa"/>
                  <w:tcBorders>
                    <w:top w:val="nil"/>
                    <w:left w:val="nil"/>
                    <w:bottom w:val="single" w:sz="4" w:space="0" w:color="000000"/>
                    <w:right w:val="single" w:sz="4" w:space="0" w:color="000000"/>
                  </w:tcBorders>
                  <w:vAlign w:val="center"/>
                </w:tcPr>
                <w:p w14:paraId="0000017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72D558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1,39</w:t>
                  </w:r>
                </w:p>
              </w:tc>
              <w:tc>
                <w:tcPr>
                  <w:tcW w:w="6408" w:type="dxa"/>
                  <w:tcBorders>
                    <w:top w:val="nil"/>
                    <w:left w:val="nil"/>
                    <w:bottom w:val="single" w:sz="4" w:space="0" w:color="000000"/>
                    <w:right w:val="single" w:sz="4" w:space="0" w:color="000000"/>
                  </w:tcBorders>
                  <w:vAlign w:val="center"/>
                </w:tcPr>
                <w:p w14:paraId="0000017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EMPAQUETADURA SERVO CLUTCH</w:t>
                  </w:r>
                </w:p>
              </w:tc>
              <w:tc>
                <w:tcPr>
                  <w:tcW w:w="920" w:type="dxa"/>
                  <w:tcBorders>
                    <w:top w:val="nil"/>
                    <w:left w:val="nil"/>
                    <w:bottom w:val="single" w:sz="4" w:space="0" w:color="000000"/>
                    <w:right w:val="single" w:sz="4" w:space="0" w:color="000000"/>
                  </w:tcBorders>
                  <w:vAlign w:val="center"/>
                </w:tcPr>
                <w:p w14:paraId="0000017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1369DC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1,40</w:t>
                  </w:r>
                </w:p>
              </w:tc>
              <w:tc>
                <w:tcPr>
                  <w:tcW w:w="6408" w:type="dxa"/>
                  <w:tcBorders>
                    <w:top w:val="nil"/>
                    <w:left w:val="nil"/>
                    <w:bottom w:val="single" w:sz="4" w:space="0" w:color="000000"/>
                    <w:right w:val="single" w:sz="4" w:space="0" w:color="000000"/>
                  </w:tcBorders>
                  <w:vAlign w:val="center"/>
                </w:tcPr>
                <w:p w14:paraId="0000017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TAPA TANQUE HIDRAULICO</w:t>
                  </w:r>
                </w:p>
              </w:tc>
              <w:tc>
                <w:tcPr>
                  <w:tcW w:w="920" w:type="dxa"/>
                  <w:tcBorders>
                    <w:top w:val="nil"/>
                    <w:left w:val="nil"/>
                    <w:bottom w:val="single" w:sz="4" w:space="0" w:color="000000"/>
                    <w:right w:val="single" w:sz="4" w:space="0" w:color="000000"/>
                  </w:tcBorders>
                  <w:vAlign w:val="center"/>
                </w:tcPr>
                <w:p w14:paraId="0000017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74F48D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1,41</w:t>
                  </w:r>
                </w:p>
              </w:tc>
              <w:tc>
                <w:tcPr>
                  <w:tcW w:w="6408" w:type="dxa"/>
                  <w:tcBorders>
                    <w:top w:val="nil"/>
                    <w:left w:val="nil"/>
                    <w:bottom w:val="single" w:sz="4" w:space="0" w:color="000000"/>
                    <w:right w:val="single" w:sz="4" w:space="0" w:color="000000"/>
                  </w:tcBorders>
                  <w:vAlign w:val="center"/>
                </w:tcPr>
                <w:p w14:paraId="0000017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BORNES</w:t>
                  </w:r>
                </w:p>
              </w:tc>
              <w:tc>
                <w:tcPr>
                  <w:tcW w:w="920" w:type="dxa"/>
                  <w:tcBorders>
                    <w:top w:val="nil"/>
                    <w:left w:val="nil"/>
                    <w:bottom w:val="single" w:sz="4" w:space="0" w:color="000000"/>
                    <w:right w:val="single" w:sz="4" w:space="0" w:color="000000"/>
                  </w:tcBorders>
                  <w:vAlign w:val="center"/>
                </w:tcPr>
                <w:p w14:paraId="0000017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7AB060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1,42</w:t>
                  </w:r>
                </w:p>
              </w:tc>
              <w:tc>
                <w:tcPr>
                  <w:tcW w:w="6408" w:type="dxa"/>
                  <w:tcBorders>
                    <w:top w:val="nil"/>
                    <w:left w:val="nil"/>
                    <w:bottom w:val="single" w:sz="4" w:space="0" w:color="000000"/>
                    <w:right w:val="single" w:sz="4" w:space="0" w:color="000000"/>
                  </w:tcBorders>
                  <w:vAlign w:val="center"/>
                </w:tcPr>
                <w:p w14:paraId="0000017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GOBERNADOR COMPRESOR</w:t>
                  </w:r>
                </w:p>
              </w:tc>
              <w:tc>
                <w:tcPr>
                  <w:tcW w:w="920" w:type="dxa"/>
                  <w:tcBorders>
                    <w:top w:val="nil"/>
                    <w:left w:val="nil"/>
                    <w:bottom w:val="single" w:sz="4" w:space="0" w:color="000000"/>
                    <w:right w:val="single" w:sz="4" w:space="0" w:color="000000"/>
                  </w:tcBorders>
                  <w:vAlign w:val="center"/>
                </w:tcPr>
                <w:p w14:paraId="0000018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713EA4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1,43</w:t>
                  </w:r>
                </w:p>
              </w:tc>
              <w:tc>
                <w:tcPr>
                  <w:tcW w:w="6408" w:type="dxa"/>
                  <w:tcBorders>
                    <w:top w:val="nil"/>
                    <w:left w:val="nil"/>
                    <w:bottom w:val="single" w:sz="4" w:space="0" w:color="000000"/>
                    <w:right w:val="single" w:sz="4" w:space="0" w:color="000000"/>
                  </w:tcBorders>
                  <w:vAlign w:val="center"/>
                </w:tcPr>
                <w:p w14:paraId="0000018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TANQUE HIDRAULICO CHECK LIST</w:t>
                  </w:r>
                </w:p>
              </w:tc>
              <w:tc>
                <w:tcPr>
                  <w:tcW w:w="920" w:type="dxa"/>
                  <w:tcBorders>
                    <w:top w:val="nil"/>
                    <w:left w:val="nil"/>
                    <w:bottom w:val="single" w:sz="4" w:space="0" w:color="000000"/>
                    <w:right w:val="single" w:sz="4" w:space="0" w:color="000000"/>
                  </w:tcBorders>
                  <w:vAlign w:val="center"/>
                </w:tcPr>
                <w:p w14:paraId="0000018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210740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1,44</w:t>
                  </w:r>
                </w:p>
              </w:tc>
              <w:tc>
                <w:tcPr>
                  <w:tcW w:w="6408" w:type="dxa"/>
                  <w:tcBorders>
                    <w:top w:val="nil"/>
                    <w:left w:val="nil"/>
                    <w:bottom w:val="single" w:sz="4" w:space="0" w:color="000000"/>
                    <w:right w:val="single" w:sz="4" w:space="0" w:color="000000"/>
                  </w:tcBorders>
                  <w:vAlign w:val="center"/>
                </w:tcPr>
                <w:p w14:paraId="0000018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(BIDON)</w:t>
                  </w:r>
                </w:p>
              </w:tc>
              <w:tc>
                <w:tcPr>
                  <w:tcW w:w="920" w:type="dxa"/>
                  <w:tcBorders>
                    <w:top w:val="nil"/>
                    <w:left w:val="nil"/>
                    <w:bottom w:val="single" w:sz="4" w:space="0" w:color="000000"/>
                    <w:right w:val="single" w:sz="4" w:space="0" w:color="000000"/>
                  </w:tcBorders>
                  <w:vAlign w:val="center"/>
                </w:tcPr>
                <w:p w14:paraId="0000018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C40D5A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1,45</w:t>
                  </w:r>
                </w:p>
              </w:tc>
              <w:tc>
                <w:tcPr>
                  <w:tcW w:w="6408" w:type="dxa"/>
                  <w:tcBorders>
                    <w:top w:val="nil"/>
                    <w:left w:val="nil"/>
                    <w:bottom w:val="single" w:sz="4" w:space="0" w:color="000000"/>
                    <w:right w:val="single" w:sz="4" w:space="0" w:color="000000"/>
                  </w:tcBorders>
                  <w:vAlign w:val="center"/>
                </w:tcPr>
                <w:p w14:paraId="0000018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VALVULINA (BIDON)</w:t>
                  </w:r>
                </w:p>
              </w:tc>
              <w:tc>
                <w:tcPr>
                  <w:tcW w:w="920" w:type="dxa"/>
                  <w:tcBorders>
                    <w:top w:val="nil"/>
                    <w:left w:val="nil"/>
                    <w:bottom w:val="single" w:sz="4" w:space="0" w:color="000000"/>
                    <w:right w:val="single" w:sz="4" w:space="0" w:color="000000"/>
                  </w:tcBorders>
                  <w:vAlign w:val="center"/>
                </w:tcPr>
                <w:p w14:paraId="0000018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E51A46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1,46</w:t>
                  </w:r>
                </w:p>
              </w:tc>
              <w:tc>
                <w:tcPr>
                  <w:tcW w:w="6408" w:type="dxa"/>
                  <w:tcBorders>
                    <w:top w:val="nil"/>
                    <w:left w:val="nil"/>
                    <w:bottom w:val="single" w:sz="4" w:space="0" w:color="000000"/>
                    <w:right w:val="single" w:sz="4" w:space="0" w:color="000000"/>
                  </w:tcBorders>
                  <w:vAlign w:val="center"/>
                </w:tcPr>
                <w:p w14:paraId="0000018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INSTALACION RACHES TRASEROS</w:t>
                  </w:r>
                </w:p>
              </w:tc>
              <w:tc>
                <w:tcPr>
                  <w:tcW w:w="920" w:type="dxa"/>
                  <w:tcBorders>
                    <w:top w:val="nil"/>
                    <w:left w:val="nil"/>
                    <w:bottom w:val="single" w:sz="4" w:space="0" w:color="000000"/>
                    <w:right w:val="single" w:sz="4" w:space="0" w:color="000000"/>
                  </w:tcBorders>
                  <w:vAlign w:val="center"/>
                </w:tcPr>
                <w:p w14:paraId="0000019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D1D3F4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1,47</w:t>
                  </w:r>
                </w:p>
              </w:tc>
              <w:tc>
                <w:tcPr>
                  <w:tcW w:w="6408" w:type="dxa"/>
                  <w:tcBorders>
                    <w:top w:val="nil"/>
                    <w:left w:val="nil"/>
                    <w:bottom w:val="single" w:sz="4" w:space="0" w:color="000000"/>
                    <w:right w:val="single" w:sz="4" w:space="0" w:color="000000"/>
                  </w:tcBorders>
                  <w:vAlign w:val="center"/>
                </w:tcPr>
                <w:p w14:paraId="0000019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ENDEREZAR BARILLA TRANSVERSAL</w:t>
                  </w:r>
                </w:p>
              </w:tc>
              <w:tc>
                <w:tcPr>
                  <w:tcW w:w="920" w:type="dxa"/>
                  <w:tcBorders>
                    <w:top w:val="nil"/>
                    <w:left w:val="nil"/>
                    <w:bottom w:val="single" w:sz="4" w:space="0" w:color="000000"/>
                    <w:right w:val="single" w:sz="4" w:space="0" w:color="000000"/>
                  </w:tcBorders>
                  <w:vAlign w:val="center"/>
                </w:tcPr>
                <w:p w14:paraId="0000019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610D57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1,48</w:t>
                  </w:r>
                </w:p>
              </w:tc>
              <w:tc>
                <w:tcPr>
                  <w:tcW w:w="6408" w:type="dxa"/>
                  <w:tcBorders>
                    <w:top w:val="nil"/>
                    <w:left w:val="nil"/>
                    <w:bottom w:val="single" w:sz="4" w:space="0" w:color="000000"/>
                    <w:right w:val="single" w:sz="4" w:space="0" w:color="000000"/>
                  </w:tcBorders>
                  <w:vAlign w:val="center"/>
                </w:tcPr>
                <w:p w14:paraId="0000019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REGULADOR DE AIRE</w:t>
                  </w:r>
                </w:p>
              </w:tc>
              <w:tc>
                <w:tcPr>
                  <w:tcW w:w="920" w:type="dxa"/>
                  <w:tcBorders>
                    <w:top w:val="nil"/>
                    <w:left w:val="nil"/>
                    <w:bottom w:val="single" w:sz="4" w:space="0" w:color="000000"/>
                    <w:right w:val="single" w:sz="4" w:space="0" w:color="000000"/>
                  </w:tcBorders>
                  <w:vAlign w:val="center"/>
                </w:tcPr>
                <w:p w14:paraId="0000019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EDB08D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1,49</w:t>
                  </w:r>
                </w:p>
              </w:tc>
              <w:tc>
                <w:tcPr>
                  <w:tcW w:w="6408" w:type="dxa"/>
                  <w:tcBorders>
                    <w:top w:val="nil"/>
                    <w:left w:val="nil"/>
                    <w:bottom w:val="single" w:sz="4" w:space="0" w:color="000000"/>
                    <w:right w:val="single" w:sz="4" w:space="0" w:color="000000"/>
                  </w:tcBorders>
                  <w:vAlign w:val="center"/>
                </w:tcPr>
                <w:p w14:paraId="0000019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DE TAPIZADOS DE SILLAS </w:t>
                  </w:r>
                </w:p>
              </w:tc>
              <w:tc>
                <w:tcPr>
                  <w:tcW w:w="920" w:type="dxa"/>
                  <w:tcBorders>
                    <w:top w:val="nil"/>
                    <w:left w:val="nil"/>
                    <w:bottom w:val="single" w:sz="4" w:space="0" w:color="000000"/>
                    <w:right w:val="single" w:sz="4" w:space="0" w:color="000000"/>
                  </w:tcBorders>
                  <w:vAlign w:val="center"/>
                </w:tcPr>
                <w:p w14:paraId="0000019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3EEA6D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1,50</w:t>
                  </w:r>
                </w:p>
              </w:tc>
              <w:tc>
                <w:tcPr>
                  <w:tcW w:w="6408" w:type="dxa"/>
                  <w:tcBorders>
                    <w:top w:val="nil"/>
                    <w:left w:val="nil"/>
                    <w:bottom w:val="single" w:sz="4" w:space="0" w:color="000000"/>
                    <w:right w:val="single" w:sz="4" w:space="0" w:color="000000"/>
                  </w:tcBorders>
                  <w:vAlign w:val="center"/>
                </w:tcPr>
                <w:p w14:paraId="0000019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TOMA FUERZA</w:t>
                  </w:r>
                </w:p>
              </w:tc>
              <w:tc>
                <w:tcPr>
                  <w:tcW w:w="920" w:type="dxa"/>
                  <w:tcBorders>
                    <w:top w:val="nil"/>
                    <w:left w:val="nil"/>
                    <w:bottom w:val="single" w:sz="4" w:space="0" w:color="000000"/>
                    <w:right w:val="single" w:sz="4" w:space="0" w:color="000000"/>
                  </w:tcBorders>
                  <w:vAlign w:val="center"/>
                </w:tcPr>
                <w:p w14:paraId="000001A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583BA03"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1A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1,51</w:t>
                  </w:r>
                </w:p>
              </w:tc>
              <w:tc>
                <w:tcPr>
                  <w:tcW w:w="6408" w:type="dxa"/>
                  <w:tcBorders>
                    <w:top w:val="nil"/>
                    <w:left w:val="nil"/>
                    <w:bottom w:val="single" w:sz="4" w:space="0" w:color="000000"/>
                    <w:right w:val="single" w:sz="4" w:space="0" w:color="000000"/>
                  </w:tcBorders>
                  <w:vAlign w:val="center"/>
                </w:tcPr>
                <w:p w14:paraId="000001A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920" w:type="dxa"/>
                  <w:tcBorders>
                    <w:top w:val="nil"/>
                    <w:left w:val="nil"/>
                    <w:bottom w:val="single" w:sz="4" w:space="0" w:color="000000"/>
                    <w:right w:val="single" w:sz="4" w:space="0" w:color="000000"/>
                  </w:tcBorders>
                  <w:vAlign w:val="center"/>
                </w:tcPr>
                <w:p w14:paraId="000001A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A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983BD22"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1A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1,52</w:t>
                  </w:r>
                </w:p>
              </w:tc>
              <w:tc>
                <w:tcPr>
                  <w:tcW w:w="6408" w:type="dxa"/>
                  <w:tcBorders>
                    <w:top w:val="nil"/>
                    <w:left w:val="nil"/>
                    <w:bottom w:val="single" w:sz="4" w:space="0" w:color="000000"/>
                    <w:right w:val="single" w:sz="4" w:space="0" w:color="000000"/>
                  </w:tcBorders>
                  <w:vAlign w:val="center"/>
                </w:tcPr>
                <w:p w14:paraId="000001A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920" w:type="dxa"/>
                  <w:tcBorders>
                    <w:top w:val="nil"/>
                    <w:left w:val="nil"/>
                    <w:bottom w:val="single" w:sz="4" w:space="0" w:color="000000"/>
                    <w:right w:val="single" w:sz="4" w:space="0" w:color="000000"/>
                  </w:tcBorders>
                  <w:vAlign w:val="center"/>
                </w:tcPr>
                <w:p w14:paraId="000001A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DFBBC7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1,53</w:t>
                  </w:r>
                </w:p>
              </w:tc>
              <w:tc>
                <w:tcPr>
                  <w:tcW w:w="6408" w:type="dxa"/>
                  <w:tcBorders>
                    <w:top w:val="nil"/>
                    <w:left w:val="nil"/>
                    <w:bottom w:val="single" w:sz="4" w:space="0" w:color="000000"/>
                    <w:right w:val="single" w:sz="4" w:space="0" w:color="000000"/>
                  </w:tcBorders>
                  <w:vAlign w:val="center"/>
                </w:tcPr>
                <w:p w14:paraId="000001A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920" w:type="dxa"/>
                  <w:tcBorders>
                    <w:top w:val="nil"/>
                    <w:left w:val="nil"/>
                    <w:bottom w:val="single" w:sz="4" w:space="0" w:color="000000"/>
                    <w:right w:val="single" w:sz="4" w:space="0" w:color="000000"/>
                  </w:tcBorders>
                  <w:vAlign w:val="center"/>
                </w:tcPr>
                <w:p w14:paraId="000001A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D79BF20" w14:textId="77777777">
              <w:trPr>
                <w:trHeight w:val="432"/>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1AE"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2</w:t>
                  </w:r>
                </w:p>
              </w:tc>
              <w:tc>
                <w:tcPr>
                  <w:tcW w:w="6408" w:type="dxa"/>
                  <w:tcBorders>
                    <w:top w:val="nil"/>
                    <w:left w:val="nil"/>
                    <w:bottom w:val="single" w:sz="4" w:space="0" w:color="000000"/>
                    <w:right w:val="single" w:sz="4" w:space="0" w:color="000000"/>
                  </w:tcBorders>
                  <w:shd w:val="clear" w:color="auto" w:fill="BFBFBF"/>
                  <w:vAlign w:val="center"/>
                </w:tcPr>
                <w:p w14:paraId="000001AF"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CHEVROLET FVR OFK-494</w:t>
                  </w:r>
                </w:p>
              </w:tc>
              <w:tc>
                <w:tcPr>
                  <w:tcW w:w="920" w:type="dxa"/>
                  <w:tcBorders>
                    <w:top w:val="nil"/>
                    <w:left w:val="nil"/>
                    <w:bottom w:val="single" w:sz="4" w:space="0" w:color="000000"/>
                    <w:right w:val="single" w:sz="4" w:space="0" w:color="000000"/>
                  </w:tcBorders>
                  <w:shd w:val="clear" w:color="auto" w:fill="BFBFBF"/>
                  <w:vAlign w:val="center"/>
                </w:tcPr>
                <w:p w14:paraId="000001B0"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1B1"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 </w:t>
                  </w:r>
                </w:p>
              </w:tc>
            </w:tr>
            <w:tr w:rsidR="002C5D1D" w:rsidRPr="002B6BEE" w14:paraId="52A61AA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w:t>
                  </w:r>
                </w:p>
              </w:tc>
              <w:tc>
                <w:tcPr>
                  <w:tcW w:w="6408" w:type="dxa"/>
                  <w:tcBorders>
                    <w:top w:val="nil"/>
                    <w:left w:val="nil"/>
                    <w:bottom w:val="single" w:sz="4" w:space="0" w:color="000000"/>
                    <w:right w:val="single" w:sz="4" w:space="0" w:color="000000"/>
                  </w:tcBorders>
                  <w:vAlign w:val="center"/>
                </w:tcPr>
                <w:p w14:paraId="000001B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CAJA DE VELOCIDADES</w:t>
                  </w:r>
                </w:p>
              </w:tc>
              <w:tc>
                <w:tcPr>
                  <w:tcW w:w="920" w:type="dxa"/>
                  <w:tcBorders>
                    <w:top w:val="nil"/>
                    <w:left w:val="nil"/>
                    <w:bottom w:val="single" w:sz="4" w:space="0" w:color="000000"/>
                    <w:right w:val="single" w:sz="4" w:space="0" w:color="000000"/>
                  </w:tcBorders>
                  <w:vAlign w:val="center"/>
                </w:tcPr>
                <w:p w14:paraId="000001B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B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95A0F7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B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w:t>
                  </w:r>
                </w:p>
              </w:tc>
              <w:tc>
                <w:tcPr>
                  <w:tcW w:w="6408" w:type="dxa"/>
                  <w:tcBorders>
                    <w:top w:val="nil"/>
                    <w:left w:val="nil"/>
                    <w:bottom w:val="single" w:sz="4" w:space="0" w:color="000000"/>
                    <w:right w:val="single" w:sz="4" w:space="0" w:color="000000"/>
                  </w:tcBorders>
                  <w:vAlign w:val="center"/>
                </w:tcPr>
                <w:p w14:paraId="000001B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CAJA VELOCIDADES</w:t>
                  </w:r>
                </w:p>
              </w:tc>
              <w:tc>
                <w:tcPr>
                  <w:tcW w:w="920" w:type="dxa"/>
                  <w:tcBorders>
                    <w:top w:val="nil"/>
                    <w:left w:val="nil"/>
                    <w:bottom w:val="single" w:sz="4" w:space="0" w:color="000000"/>
                    <w:right w:val="single" w:sz="4" w:space="0" w:color="000000"/>
                  </w:tcBorders>
                  <w:vAlign w:val="center"/>
                </w:tcPr>
                <w:p w14:paraId="000001B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F1090B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B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w:t>
                  </w:r>
                </w:p>
              </w:tc>
              <w:tc>
                <w:tcPr>
                  <w:tcW w:w="6408" w:type="dxa"/>
                  <w:tcBorders>
                    <w:top w:val="nil"/>
                    <w:left w:val="nil"/>
                    <w:bottom w:val="single" w:sz="4" w:space="0" w:color="000000"/>
                    <w:right w:val="single" w:sz="4" w:space="0" w:color="000000"/>
                  </w:tcBorders>
                  <w:vAlign w:val="center"/>
                </w:tcPr>
                <w:p w14:paraId="000001B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VOLCO P30</w:t>
                  </w:r>
                </w:p>
              </w:tc>
              <w:tc>
                <w:tcPr>
                  <w:tcW w:w="920" w:type="dxa"/>
                  <w:tcBorders>
                    <w:top w:val="nil"/>
                    <w:left w:val="nil"/>
                    <w:bottom w:val="single" w:sz="4" w:space="0" w:color="000000"/>
                    <w:right w:val="single" w:sz="4" w:space="0" w:color="000000"/>
                  </w:tcBorders>
                  <w:vAlign w:val="center"/>
                </w:tcPr>
                <w:p w14:paraId="000001B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98D7F3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2,4</w:t>
                  </w:r>
                </w:p>
              </w:tc>
              <w:tc>
                <w:tcPr>
                  <w:tcW w:w="6408" w:type="dxa"/>
                  <w:tcBorders>
                    <w:top w:val="nil"/>
                    <w:left w:val="nil"/>
                    <w:bottom w:val="single" w:sz="4" w:space="0" w:color="000000"/>
                    <w:right w:val="single" w:sz="4" w:space="0" w:color="000000"/>
                  </w:tcBorders>
                  <w:vAlign w:val="center"/>
                </w:tcPr>
                <w:p w14:paraId="000001B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 TAPA VALVULAS</w:t>
                  </w:r>
                </w:p>
              </w:tc>
              <w:tc>
                <w:tcPr>
                  <w:tcW w:w="920" w:type="dxa"/>
                  <w:tcBorders>
                    <w:top w:val="nil"/>
                    <w:left w:val="nil"/>
                    <w:bottom w:val="single" w:sz="4" w:space="0" w:color="000000"/>
                    <w:right w:val="single" w:sz="4" w:space="0" w:color="000000"/>
                  </w:tcBorders>
                  <w:vAlign w:val="center"/>
                </w:tcPr>
                <w:p w14:paraId="000001C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455878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2,5</w:t>
                  </w:r>
                </w:p>
              </w:tc>
              <w:tc>
                <w:tcPr>
                  <w:tcW w:w="6408" w:type="dxa"/>
                  <w:tcBorders>
                    <w:top w:val="nil"/>
                    <w:left w:val="nil"/>
                    <w:bottom w:val="single" w:sz="4" w:space="0" w:color="000000"/>
                    <w:right w:val="single" w:sz="4" w:space="0" w:color="000000"/>
                  </w:tcBorders>
                  <w:vAlign w:val="center"/>
                </w:tcPr>
                <w:p w14:paraId="000001C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TOMA FUERZA</w:t>
                  </w:r>
                </w:p>
              </w:tc>
              <w:tc>
                <w:tcPr>
                  <w:tcW w:w="920" w:type="dxa"/>
                  <w:tcBorders>
                    <w:top w:val="nil"/>
                    <w:left w:val="nil"/>
                    <w:bottom w:val="single" w:sz="4" w:space="0" w:color="000000"/>
                    <w:right w:val="single" w:sz="4" w:space="0" w:color="000000"/>
                  </w:tcBorders>
                  <w:vAlign w:val="center"/>
                </w:tcPr>
                <w:p w14:paraId="000001C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03CB17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C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2,6</w:t>
                  </w:r>
                </w:p>
              </w:tc>
              <w:tc>
                <w:tcPr>
                  <w:tcW w:w="6408" w:type="dxa"/>
                  <w:tcBorders>
                    <w:top w:val="nil"/>
                    <w:left w:val="nil"/>
                    <w:bottom w:val="single" w:sz="4" w:space="0" w:color="000000"/>
                    <w:right w:val="single" w:sz="4" w:space="0" w:color="000000"/>
                  </w:tcBorders>
                  <w:vAlign w:val="center"/>
                </w:tcPr>
                <w:p w14:paraId="000001C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TOMA FUERZA</w:t>
                  </w:r>
                </w:p>
              </w:tc>
              <w:tc>
                <w:tcPr>
                  <w:tcW w:w="920" w:type="dxa"/>
                  <w:tcBorders>
                    <w:top w:val="nil"/>
                    <w:left w:val="nil"/>
                    <w:bottom w:val="single" w:sz="4" w:space="0" w:color="000000"/>
                    <w:right w:val="single" w:sz="4" w:space="0" w:color="000000"/>
                  </w:tcBorders>
                  <w:vAlign w:val="center"/>
                </w:tcPr>
                <w:p w14:paraId="000001C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C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36FF16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C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2,7</w:t>
                  </w:r>
                </w:p>
              </w:tc>
              <w:tc>
                <w:tcPr>
                  <w:tcW w:w="6408" w:type="dxa"/>
                  <w:tcBorders>
                    <w:top w:val="nil"/>
                    <w:left w:val="nil"/>
                    <w:bottom w:val="single" w:sz="4" w:space="0" w:color="000000"/>
                    <w:right w:val="single" w:sz="4" w:space="0" w:color="000000"/>
                  </w:tcBorders>
                  <w:vAlign w:val="center"/>
                </w:tcPr>
                <w:p w14:paraId="000001C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920" w:type="dxa"/>
                  <w:tcBorders>
                    <w:top w:val="nil"/>
                    <w:left w:val="nil"/>
                    <w:bottom w:val="single" w:sz="4" w:space="0" w:color="000000"/>
                    <w:right w:val="single" w:sz="4" w:space="0" w:color="000000"/>
                  </w:tcBorders>
                  <w:vAlign w:val="center"/>
                </w:tcPr>
                <w:p w14:paraId="000001C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C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88CBC7B"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1C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2,8</w:t>
                  </w:r>
                </w:p>
              </w:tc>
              <w:tc>
                <w:tcPr>
                  <w:tcW w:w="6408" w:type="dxa"/>
                  <w:tcBorders>
                    <w:top w:val="nil"/>
                    <w:left w:val="nil"/>
                    <w:bottom w:val="single" w:sz="4" w:space="0" w:color="000000"/>
                    <w:right w:val="single" w:sz="4" w:space="0" w:color="000000"/>
                  </w:tcBorders>
                  <w:vAlign w:val="center"/>
                </w:tcPr>
                <w:p w14:paraId="000001C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rPr>
                    <w:t>SERVICIO AL MOTOR (CORRECCION FUGA ACEITE Y CAMBIO</w:t>
                  </w:r>
                  <w:r w:rsidRPr="002B6BEE">
                    <w:rPr>
                      <w:rFonts w:ascii="Calibri Light" w:hAnsi="Calibri Light" w:cs="Calibri Light"/>
                    </w:rPr>
                    <w:br/>
                    <w:t>RETENEDORES BOMBA INYECCION)</w:t>
                  </w:r>
                </w:p>
              </w:tc>
              <w:tc>
                <w:tcPr>
                  <w:tcW w:w="920" w:type="dxa"/>
                  <w:tcBorders>
                    <w:top w:val="nil"/>
                    <w:left w:val="nil"/>
                    <w:bottom w:val="single" w:sz="4" w:space="0" w:color="000000"/>
                    <w:right w:val="single" w:sz="4" w:space="0" w:color="000000"/>
                  </w:tcBorders>
                  <w:vAlign w:val="center"/>
                </w:tcPr>
                <w:p w14:paraId="000001D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D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A27AE8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D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2,9</w:t>
                  </w:r>
                </w:p>
              </w:tc>
              <w:tc>
                <w:tcPr>
                  <w:tcW w:w="6408" w:type="dxa"/>
                  <w:tcBorders>
                    <w:top w:val="nil"/>
                    <w:left w:val="nil"/>
                    <w:bottom w:val="single" w:sz="4" w:space="0" w:color="000000"/>
                    <w:right w:val="single" w:sz="4" w:space="0" w:color="000000"/>
                  </w:tcBorders>
                  <w:vAlign w:val="center"/>
                </w:tcPr>
                <w:p w14:paraId="000001D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DISCO DE CLUTCH</w:t>
                  </w:r>
                </w:p>
              </w:tc>
              <w:tc>
                <w:tcPr>
                  <w:tcW w:w="920" w:type="dxa"/>
                  <w:tcBorders>
                    <w:top w:val="nil"/>
                    <w:left w:val="nil"/>
                    <w:bottom w:val="single" w:sz="4" w:space="0" w:color="000000"/>
                    <w:right w:val="single" w:sz="4" w:space="0" w:color="000000"/>
                  </w:tcBorders>
                  <w:vAlign w:val="center"/>
                </w:tcPr>
                <w:p w14:paraId="000001D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D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F5F1D7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2,10</w:t>
                  </w:r>
                </w:p>
              </w:tc>
              <w:tc>
                <w:tcPr>
                  <w:tcW w:w="6408" w:type="dxa"/>
                  <w:tcBorders>
                    <w:top w:val="nil"/>
                    <w:left w:val="nil"/>
                    <w:bottom w:val="single" w:sz="4" w:space="0" w:color="000000"/>
                    <w:right w:val="single" w:sz="4" w:space="0" w:color="000000"/>
                  </w:tcBorders>
                  <w:vAlign w:val="center"/>
                </w:tcPr>
                <w:p w14:paraId="000001D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DELANTERO</w:t>
                  </w:r>
                </w:p>
              </w:tc>
              <w:tc>
                <w:tcPr>
                  <w:tcW w:w="920" w:type="dxa"/>
                  <w:tcBorders>
                    <w:top w:val="nil"/>
                    <w:left w:val="nil"/>
                    <w:bottom w:val="single" w:sz="4" w:space="0" w:color="000000"/>
                    <w:right w:val="single" w:sz="4" w:space="0" w:color="000000"/>
                  </w:tcBorders>
                  <w:vAlign w:val="center"/>
                </w:tcPr>
                <w:p w14:paraId="000001D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D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EFAA03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D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2,11</w:t>
                  </w:r>
                </w:p>
              </w:tc>
              <w:tc>
                <w:tcPr>
                  <w:tcW w:w="6408" w:type="dxa"/>
                  <w:tcBorders>
                    <w:top w:val="nil"/>
                    <w:left w:val="nil"/>
                    <w:bottom w:val="single" w:sz="4" w:space="0" w:color="000000"/>
                    <w:right w:val="single" w:sz="4" w:space="0" w:color="000000"/>
                  </w:tcBorders>
                  <w:vAlign w:val="center"/>
                </w:tcPr>
                <w:p w14:paraId="000001D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SEGUNDA MUELLE DELANTERO</w:t>
                  </w:r>
                </w:p>
              </w:tc>
              <w:tc>
                <w:tcPr>
                  <w:tcW w:w="920" w:type="dxa"/>
                  <w:tcBorders>
                    <w:top w:val="nil"/>
                    <w:left w:val="nil"/>
                    <w:bottom w:val="single" w:sz="4" w:space="0" w:color="000000"/>
                    <w:right w:val="single" w:sz="4" w:space="0" w:color="000000"/>
                  </w:tcBorders>
                  <w:vAlign w:val="center"/>
                </w:tcPr>
                <w:p w14:paraId="000001D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FE1687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2,12</w:t>
                  </w:r>
                </w:p>
              </w:tc>
              <w:tc>
                <w:tcPr>
                  <w:tcW w:w="6408" w:type="dxa"/>
                  <w:tcBorders>
                    <w:top w:val="nil"/>
                    <w:left w:val="nil"/>
                    <w:bottom w:val="single" w:sz="4" w:space="0" w:color="000000"/>
                    <w:right w:val="single" w:sz="4" w:space="0" w:color="000000"/>
                  </w:tcBorders>
                  <w:vAlign w:val="center"/>
                </w:tcPr>
                <w:p w14:paraId="000001D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D/M MUELLE DELANTERO</w:t>
                  </w:r>
                </w:p>
              </w:tc>
              <w:tc>
                <w:tcPr>
                  <w:tcW w:w="920" w:type="dxa"/>
                  <w:tcBorders>
                    <w:top w:val="nil"/>
                    <w:left w:val="nil"/>
                    <w:bottom w:val="single" w:sz="4" w:space="0" w:color="000000"/>
                    <w:right w:val="single" w:sz="4" w:space="0" w:color="000000"/>
                  </w:tcBorders>
                  <w:vAlign w:val="center"/>
                </w:tcPr>
                <w:p w14:paraId="000001E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570D10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2,13</w:t>
                  </w:r>
                </w:p>
              </w:tc>
              <w:tc>
                <w:tcPr>
                  <w:tcW w:w="6408" w:type="dxa"/>
                  <w:tcBorders>
                    <w:top w:val="nil"/>
                    <w:left w:val="nil"/>
                    <w:bottom w:val="single" w:sz="4" w:space="0" w:color="000000"/>
                    <w:right w:val="single" w:sz="4" w:space="0" w:color="000000"/>
                  </w:tcBorders>
                  <w:vAlign w:val="center"/>
                </w:tcPr>
                <w:p w14:paraId="000001E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HOJA PRINCIPAL MUELLE TRASERO</w:t>
                  </w:r>
                </w:p>
              </w:tc>
              <w:tc>
                <w:tcPr>
                  <w:tcW w:w="920" w:type="dxa"/>
                  <w:tcBorders>
                    <w:top w:val="nil"/>
                    <w:left w:val="nil"/>
                    <w:bottom w:val="single" w:sz="4" w:space="0" w:color="000000"/>
                    <w:right w:val="single" w:sz="4" w:space="0" w:color="000000"/>
                  </w:tcBorders>
                  <w:vAlign w:val="center"/>
                </w:tcPr>
                <w:p w14:paraId="000001E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40FDDC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2,14</w:t>
                  </w:r>
                </w:p>
              </w:tc>
              <w:tc>
                <w:tcPr>
                  <w:tcW w:w="6408" w:type="dxa"/>
                  <w:tcBorders>
                    <w:top w:val="nil"/>
                    <w:left w:val="nil"/>
                    <w:bottom w:val="single" w:sz="4" w:space="0" w:color="000000"/>
                    <w:right w:val="single" w:sz="4" w:space="0" w:color="000000"/>
                  </w:tcBorders>
                  <w:vAlign w:val="center"/>
                </w:tcPr>
                <w:p w14:paraId="000001E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HOJA 2 MUELLE TRASERO</w:t>
                  </w:r>
                </w:p>
              </w:tc>
              <w:tc>
                <w:tcPr>
                  <w:tcW w:w="920" w:type="dxa"/>
                  <w:tcBorders>
                    <w:top w:val="nil"/>
                    <w:left w:val="nil"/>
                    <w:bottom w:val="single" w:sz="4" w:space="0" w:color="000000"/>
                    <w:right w:val="single" w:sz="4" w:space="0" w:color="000000"/>
                  </w:tcBorders>
                  <w:vAlign w:val="center"/>
                </w:tcPr>
                <w:p w14:paraId="000001E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FBCB64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2,15</w:t>
                  </w:r>
                </w:p>
              </w:tc>
              <w:tc>
                <w:tcPr>
                  <w:tcW w:w="6408" w:type="dxa"/>
                  <w:tcBorders>
                    <w:top w:val="nil"/>
                    <w:left w:val="nil"/>
                    <w:bottom w:val="single" w:sz="4" w:space="0" w:color="000000"/>
                    <w:right w:val="single" w:sz="4" w:space="0" w:color="000000"/>
                  </w:tcBorders>
                  <w:vAlign w:val="center"/>
                </w:tcPr>
                <w:p w14:paraId="000001E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HOJA 3 MUELLE TRASERO</w:t>
                  </w:r>
                </w:p>
              </w:tc>
              <w:tc>
                <w:tcPr>
                  <w:tcW w:w="920" w:type="dxa"/>
                  <w:tcBorders>
                    <w:top w:val="nil"/>
                    <w:left w:val="nil"/>
                    <w:bottom w:val="single" w:sz="4" w:space="0" w:color="000000"/>
                    <w:right w:val="single" w:sz="4" w:space="0" w:color="000000"/>
                  </w:tcBorders>
                  <w:vAlign w:val="center"/>
                </w:tcPr>
                <w:p w14:paraId="000001E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5AA5D9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2,16</w:t>
                  </w:r>
                </w:p>
              </w:tc>
              <w:tc>
                <w:tcPr>
                  <w:tcW w:w="6408" w:type="dxa"/>
                  <w:tcBorders>
                    <w:top w:val="nil"/>
                    <w:left w:val="nil"/>
                    <w:bottom w:val="single" w:sz="4" w:space="0" w:color="000000"/>
                    <w:right w:val="single" w:sz="4" w:space="0" w:color="000000"/>
                  </w:tcBorders>
                  <w:vAlign w:val="center"/>
                </w:tcPr>
                <w:p w14:paraId="000001EF" w14:textId="77777777" w:rsidR="002C5D1D" w:rsidRPr="005A0289" w:rsidRDefault="00000000">
                  <w:pPr>
                    <w:spacing w:after="0" w:line="240" w:lineRule="auto"/>
                    <w:rPr>
                      <w:rFonts w:ascii="Calibri Light" w:hAnsi="Calibri Light" w:cs="Calibri Light"/>
                      <w:color w:val="000000"/>
                      <w:lang w:val="it-IT"/>
                    </w:rPr>
                  </w:pPr>
                  <w:r w:rsidRPr="005A0289">
                    <w:rPr>
                      <w:rFonts w:ascii="Calibri Light" w:hAnsi="Calibri Light" w:cs="Calibri Light"/>
                      <w:color w:val="000000"/>
                      <w:lang w:val="it-IT"/>
                    </w:rPr>
                    <w:t>SERVICIO D/M MUELLE TRASERO</w:t>
                  </w:r>
                </w:p>
              </w:tc>
              <w:tc>
                <w:tcPr>
                  <w:tcW w:w="920" w:type="dxa"/>
                  <w:tcBorders>
                    <w:top w:val="nil"/>
                    <w:left w:val="nil"/>
                    <w:bottom w:val="single" w:sz="4" w:space="0" w:color="000000"/>
                    <w:right w:val="single" w:sz="4" w:space="0" w:color="000000"/>
                  </w:tcBorders>
                  <w:vAlign w:val="center"/>
                </w:tcPr>
                <w:p w14:paraId="000001F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3D678B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2,17</w:t>
                  </w:r>
                </w:p>
              </w:tc>
              <w:tc>
                <w:tcPr>
                  <w:tcW w:w="6408" w:type="dxa"/>
                  <w:tcBorders>
                    <w:top w:val="nil"/>
                    <w:left w:val="nil"/>
                    <w:bottom w:val="single" w:sz="4" w:space="0" w:color="000000"/>
                    <w:right w:val="single" w:sz="4" w:space="0" w:color="000000"/>
                  </w:tcBorders>
                  <w:vAlign w:val="center"/>
                </w:tcPr>
                <w:p w14:paraId="000001F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DE SCANNER</w:t>
                  </w:r>
                </w:p>
              </w:tc>
              <w:tc>
                <w:tcPr>
                  <w:tcW w:w="920" w:type="dxa"/>
                  <w:tcBorders>
                    <w:top w:val="nil"/>
                    <w:left w:val="nil"/>
                    <w:bottom w:val="single" w:sz="4" w:space="0" w:color="000000"/>
                    <w:right w:val="single" w:sz="4" w:space="0" w:color="000000"/>
                  </w:tcBorders>
                  <w:vAlign w:val="center"/>
                </w:tcPr>
                <w:p w14:paraId="000001F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5E13FF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2,18</w:t>
                  </w:r>
                </w:p>
              </w:tc>
              <w:tc>
                <w:tcPr>
                  <w:tcW w:w="6408" w:type="dxa"/>
                  <w:tcBorders>
                    <w:top w:val="nil"/>
                    <w:left w:val="nil"/>
                    <w:bottom w:val="single" w:sz="4" w:space="0" w:color="000000"/>
                    <w:right w:val="single" w:sz="4" w:space="0" w:color="000000"/>
                  </w:tcBorders>
                  <w:vAlign w:val="center"/>
                </w:tcPr>
                <w:p w14:paraId="000001F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MANTENIMIENTO PRENSA</w:t>
                  </w:r>
                </w:p>
              </w:tc>
              <w:tc>
                <w:tcPr>
                  <w:tcW w:w="920" w:type="dxa"/>
                  <w:tcBorders>
                    <w:top w:val="nil"/>
                    <w:left w:val="nil"/>
                    <w:bottom w:val="single" w:sz="4" w:space="0" w:color="000000"/>
                    <w:right w:val="single" w:sz="4" w:space="0" w:color="000000"/>
                  </w:tcBorders>
                  <w:vAlign w:val="center"/>
                </w:tcPr>
                <w:p w14:paraId="000001F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D60F2B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2,19</w:t>
                  </w:r>
                </w:p>
              </w:tc>
              <w:tc>
                <w:tcPr>
                  <w:tcW w:w="6408" w:type="dxa"/>
                  <w:tcBorders>
                    <w:top w:val="nil"/>
                    <w:left w:val="nil"/>
                    <w:bottom w:val="single" w:sz="4" w:space="0" w:color="000000"/>
                    <w:right w:val="single" w:sz="4" w:space="0" w:color="000000"/>
                  </w:tcBorders>
                  <w:vAlign w:val="center"/>
                </w:tcPr>
                <w:p w14:paraId="000001F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CALIBRACION VALVULAS</w:t>
                  </w:r>
                </w:p>
              </w:tc>
              <w:tc>
                <w:tcPr>
                  <w:tcW w:w="920" w:type="dxa"/>
                  <w:tcBorders>
                    <w:top w:val="nil"/>
                    <w:left w:val="nil"/>
                    <w:bottom w:val="single" w:sz="4" w:space="0" w:color="000000"/>
                    <w:right w:val="single" w:sz="4" w:space="0" w:color="000000"/>
                  </w:tcBorders>
                  <w:vAlign w:val="center"/>
                </w:tcPr>
                <w:p w14:paraId="000001F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1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B4CA24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1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2,20</w:t>
                  </w:r>
                </w:p>
              </w:tc>
              <w:tc>
                <w:tcPr>
                  <w:tcW w:w="6408" w:type="dxa"/>
                  <w:tcBorders>
                    <w:top w:val="nil"/>
                    <w:left w:val="nil"/>
                    <w:bottom w:val="single" w:sz="4" w:space="0" w:color="000000"/>
                    <w:right w:val="single" w:sz="4" w:space="0" w:color="000000"/>
                  </w:tcBorders>
                  <w:vAlign w:val="center"/>
                </w:tcPr>
                <w:p w14:paraId="000001F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BALINERA VOLANTE</w:t>
                  </w:r>
                </w:p>
              </w:tc>
              <w:tc>
                <w:tcPr>
                  <w:tcW w:w="920" w:type="dxa"/>
                  <w:tcBorders>
                    <w:top w:val="nil"/>
                    <w:left w:val="nil"/>
                    <w:bottom w:val="single" w:sz="4" w:space="0" w:color="000000"/>
                    <w:right w:val="single" w:sz="4" w:space="0" w:color="000000"/>
                  </w:tcBorders>
                  <w:vAlign w:val="center"/>
                </w:tcPr>
                <w:p w14:paraId="0000020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5FAA6C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2,21</w:t>
                  </w:r>
                </w:p>
              </w:tc>
              <w:tc>
                <w:tcPr>
                  <w:tcW w:w="6408" w:type="dxa"/>
                  <w:tcBorders>
                    <w:top w:val="nil"/>
                    <w:left w:val="nil"/>
                    <w:bottom w:val="single" w:sz="4" w:space="0" w:color="000000"/>
                    <w:right w:val="single" w:sz="4" w:space="0" w:color="000000"/>
                  </w:tcBorders>
                  <w:vAlign w:val="center"/>
                </w:tcPr>
                <w:p w14:paraId="0000020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GUAYA CAMBIOS MANDO</w:t>
                  </w:r>
                </w:p>
              </w:tc>
              <w:tc>
                <w:tcPr>
                  <w:tcW w:w="920" w:type="dxa"/>
                  <w:tcBorders>
                    <w:top w:val="nil"/>
                    <w:left w:val="nil"/>
                    <w:bottom w:val="single" w:sz="4" w:space="0" w:color="000000"/>
                    <w:right w:val="single" w:sz="4" w:space="0" w:color="000000"/>
                  </w:tcBorders>
                  <w:vAlign w:val="center"/>
                </w:tcPr>
                <w:p w14:paraId="0000020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BDC2AF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2,22</w:t>
                  </w:r>
                </w:p>
              </w:tc>
              <w:tc>
                <w:tcPr>
                  <w:tcW w:w="6408" w:type="dxa"/>
                  <w:tcBorders>
                    <w:top w:val="nil"/>
                    <w:left w:val="nil"/>
                    <w:bottom w:val="single" w:sz="4" w:space="0" w:color="000000"/>
                    <w:right w:val="single" w:sz="4" w:space="0" w:color="000000"/>
                  </w:tcBorders>
                  <w:vAlign w:val="center"/>
                </w:tcPr>
                <w:p w14:paraId="0000020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GUAYA SELECTORA CAMBIOS</w:t>
                  </w:r>
                </w:p>
              </w:tc>
              <w:tc>
                <w:tcPr>
                  <w:tcW w:w="920" w:type="dxa"/>
                  <w:tcBorders>
                    <w:top w:val="nil"/>
                    <w:left w:val="nil"/>
                    <w:bottom w:val="single" w:sz="4" w:space="0" w:color="000000"/>
                    <w:right w:val="single" w:sz="4" w:space="0" w:color="000000"/>
                  </w:tcBorders>
                  <w:vAlign w:val="center"/>
                </w:tcPr>
                <w:p w14:paraId="0000020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868C19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2,23</w:t>
                  </w:r>
                </w:p>
              </w:tc>
              <w:tc>
                <w:tcPr>
                  <w:tcW w:w="6408" w:type="dxa"/>
                  <w:tcBorders>
                    <w:top w:val="nil"/>
                    <w:left w:val="nil"/>
                    <w:bottom w:val="single" w:sz="4" w:space="0" w:color="000000"/>
                    <w:right w:val="single" w:sz="4" w:space="0" w:color="000000"/>
                  </w:tcBorders>
                  <w:vAlign w:val="center"/>
                </w:tcPr>
                <w:p w14:paraId="0000020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ROTULA SELECTORA</w:t>
                  </w:r>
                </w:p>
              </w:tc>
              <w:tc>
                <w:tcPr>
                  <w:tcW w:w="920" w:type="dxa"/>
                  <w:tcBorders>
                    <w:top w:val="nil"/>
                    <w:left w:val="nil"/>
                    <w:bottom w:val="single" w:sz="4" w:space="0" w:color="000000"/>
                    <w:right w:val="single" w:sz="4" w:space="0" w:color="000000"/>
                  </w:tcBorders>
                  <w:vAlign w:val="center"/>
                </w:tcPr>
                <w:p w14:paraId="0000020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5D857E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2,24</w:t>
                  </w:r>
                </w:p>
              </w:tc>
              <w:tc>
                <w:tcPr>
                  <w:tcW w:w="6408" w:type="dxa"/>
                  <w:tcBorders>
                    <w:top w:val="nil"/>
                    <w:left w:val="nil"/>
                    <w:bottom w:val="single" w:sz="4" w:space="0" w:color="000000"/>
                    <w:right w:val="single" w:sz="4" w:space="0" w:color="000000"/>
                  </w:tcBorders>
                  <w:vAlign w:val="center"/>
                </w:tcPr>
                <w:p w14:paraId="0000020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ROTULA MANDO</w:t>
                  </w:r>
                </w:p>
              </w:tc>
              <w:tc>
                <w:tcPr>
                  <w:tcW w:w="920" w:type="dxa"/>
                  <w:tcBorders>
                    <w:top w:val="nil"/>
                    <w:left w:val="nil"/>
                    <w:bottom w:val="single" w:sz="4" w:space="0" w:color="000000"/>
                    <w:right w:val="single" w:sz="4" w:space="0" w:color="000000"/>
                  </w:tcBorders>
                  <w:vAlign w:val="center"/>
                </w:tcPr>
                <w:p w14:paraId="0000021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7B06D9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2,25</w:t>
                  </w:r>
                </w:p>
              </w:tc>
              <w:tc>
                <w:tcPr>
                  <w:tcW w:w="6408" w:type="dxa"/>
                  <w:tcBorders>
                    <w:top w:val="nil"/>
                    <w:left w:val="nil"/>
                    <w:bottom w:val="single" w:sz="4" w:space="0" w:color="000000"/>
                    <w:right w:val="single" w:sz="4" w:space="0" w:color="000000"/>
                  </w:tcBorders>
                  <w:vAlign w:val="center"/>
                </w:tcPr>
                <w:p w14:paraId="0000021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(BIDON)</w:t>
                  </w:r>
                </w:p>
              </w:tc>
              <w:tc>
                <w:tcPr>
                  <w:tcW w:w="920" w:type="dxa"/>
                  <w:tcBorders>
                    <w:top w:val="nil"/>
                    <w:left w:val="nil"/>
                    <w:bottom w:val="single" w:sz="4" w:space="0" w:color="000000"/>
                    <w:right w:val="single" w:sz="4" w:space="0" w:color="000000"/>
                  </w:tcBorders>
                  <w:vAlign w:val="center"/>
                </w:tcPr>
                <w:p w14:paraId="0000021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66A0B2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2,26</w:t>
                  </w:r>
                </w:p>
              </w:tc>
              <w:tc>
                <w:tcPr>
                  <w:tcW w:w="6408" w:type="dxa"/>
                  <w:tcBorders>
                    <w:top w:val="nil"/>
                    <w:left w:val="nil"/>
                    <w:bottom w:val="single" w:sz="4" w:space="0" w:color="000000"/>
                    <w:right w:val="single" w:sz="4" w:space="0" w:color="000000"/>
                  </w:tcBorders>
                  <w:vAlign w:val="center"/>
                </w:tcPr>
                <w:p w14:paraId="0000021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VALVULINA (BIDON)</w:t>
                  </w:r>
                </w:p>
              </w:tc>
              <w:tc>
                <w:tcPr>
                  <w:tcW w:w="920" w:type="dxa"/>
                  <w:tcBorders>
                    <w:top w:val="nil"/>
                    <w:left w:val="nil"/>
                    <w:bottom w:val="single" w:sz="4" w:space="0" w:color="000000"/>
                    <w:right w:val="single" w:sz="4" w:space="0" w:color="000000"/>
                  </w:tcBorders>
                  <w:vAlign w:val="center"/>
                </w:tcPr>
                <w:p w14:paraId="0000021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D3BDA2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2,27</w:t>
                  </w:r>
                </w:p>
              </w:tc>
              <w:tc>
                <w:tcPr>
                  <w:tcW w:w="6408" w:type="dxa"/>
                  <w:tcBorders>
                    <w:top w:val="nil"/>
                    <w:left w:val="nil"/>
                    <w:bottom w:val="single" w:sz="4" w:space="0" w:color="000000"/>
                    <w:right w:val="single" w:sz="4" w:space="0" w:color="000000"/>
                  </w:tcBorders>
                  <w:vAlign w:val="center"/>
                </w:tcPr>
                <w:p w14:paraId="0000021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GUAYA</w:t>
                  </w:r>
                </w:p>
              </w:tc>
              <w:tc>
                <w:tcPr>
                  <w:tcW w:w="920" w:type="dxa"/>
                  <w:tcBorders>
                    <w:top w:val="nil"/>
                    <w:left w:val="nil"/>
                    <w:bottom w:val="single" w:sz="4" w:space="0" w:color="000000"/>
                    <w:right w:val="single" w:sz="4" w:space="0" w:color="000000"/>
                  </w:tcBorders>
                  <w:vAlign w:val="center"/>
                </w:tcPr>
                <w:p w14:paraId="0000021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C2DAA7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2,28</w:t>
                  </w:r>
                </w:p>
              </w:tc>
              <w:tc>
                <w:tcPr>
                  <w:tcW w:w="6408" w:type="dxa"/>
                  <w:tcBorders>
                    <w:top w:val="nil"/>
                    <w:left w:val="nil"/>
                    <w:bottom w:val="single" w:sz="4" w:space="0" w:color="000000"/>
                    <w:right w:val="single" w:sz="4" w:space="0" w:color="000000"/>
                  </w:tcBorders>
                  <w:vAlign w:val="center"/>
                </w:tcPr>
                <w:p w14:paraId="0000021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DE TAPIZADO DE SILLAS </w:t>
                  </w:r>
                </w:p>
              </w:tc>
              <w:tc>
                <w:tcPr>
                  <w:tcW w:w="920" w:type="dxa"/>
                  <w:tcBorders>
                    <w:top w:val="nil"/>
                    <w:left w:val="nil"/>
                    <w:bottom w:val="single" w:sz="4" w:space="0" w:color="000000"/>
                    <w:right w:val="single" w:sz="4" w:space="0" w:color="000000"/>
                  </w:tcBorders>
                  <w:vAlign w:val="center"/>
                </w:tcPr>
                <w:p w14:paraId="0000022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EF27BD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2,29</w:t>
                  </w:r>
                </w:p>
              </w:tc>
              <w:tc>
                <w:tcPr>
                  <w:tcW w:w="6408" w:type="dxa"/>
                  <w:tcBorders>
                    <w:top w:val="nil"/>
                    <w:left w:val="nil"/>
                    <w:bottom w:val="single" w:sz="4" w:space="0" w:color="000000"/>
                    <w:right w:val="single" w:sz="4" w:space="0" w:color="000000"/>
                  </w:tcBorders>
                  <w:vAlign w:val="center"/>
                </w:tcPr>
                <w:p w14:paraId="0000022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 BOMBA INYECCION</w:t>
                  </w:r>
                </w:p>
              </w:tc>
              <w:tc>
                <w:tcPr>
                  <w:tcW w:w="920" w:type="dxa"/>
                  <w:tcBorders>
                    <w:top w:val="nil"/>
                    <w:left w:val="nil"/>
                    <w:bottom w:val="single" w:sz="4" w:space="0" w:color="000000"/>
                    <w:right w:val="single" w:sz="4" w:space="0" w:color="000000"/>
                  </w:tcBorders>
                  <w:vAlign w:val="center"/>
                </w:tcPr>
                <w:p w14:paraId="0000022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784C4D0"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2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2,30</w:t>
                  </w:r>
                </w:p>
              </w:tc>
              <w:tc>
                <w:tcPr>
                  <w:tcW w:w="6408" w:type="dxa"/>
                  <w:tcBorders>
                    <w:top w:val="nil"/>
                    <w:left w:val="nil"/>
                    <w:bottom w:val="single" w:sz="4" w:space="0" w:color="000000"/>
                    <w:right w:val="single" w:sz="4" w:space="0" w:color="000000"/>
                  </w:tcBorders>
                  <w:vAlign w:val="center"/>
                </w:tcPr>
                <w:p w14:paraId="0000022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920" w:type="dxa"/>
                  <w:tcBorders>
                    <w:top w:val="nil"/>
                    <w:left w:val="nil"/>
                    <w:bottom w:val="single" w:sz="4" w:space="0" w:color="000000"/>
                    <w:right w:val="single" w:sz="4" w:space="0" w:color="000000"/>
                  </w:tcBorders>
                  <w:vAlign w:val="center"/>
                </w:tcPr>
                <w:p w14:paraId="0000022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B7F28C4"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2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2,31</w:t>
                  </w:r>
                </w:p>
              </w:tc>
              <w:tc>
                <w:tcPr>
                  <w:tcW w:w="6408" w:type="dxa"/>
                  <w:tcBorders>
                    <w:top w:val="nil"/>
                    <w:left w:val="nil"/>
                    <w:bottom w:val="single" w:sz="4" w:space="0" w:color="000000"/>
                    <w:right w:val="single" w:sz="4" w:space="0" w:color="000000"/>
                  </w:tcBorders>
                  <w:vAlign w:val="center"/>
                </w:tcPr>
                <w:p w14:paraId="0000022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920" w:type="dxa"/>
                  <w:tcBorders>
                    <w:top w:val="nil"/>
                    <w:left w:val="nil"/>
                    <w:bottom w:val="single" w:sz="4" w:space="0" w:color="000000"/>
                    <w:right w:val="single" w:sz="4" w:space="0" w:color="000000"/>
                  </w:tcBorders>
                  <w:vAlign w:val="center"/>
                </w:tcPr>
                <w:p w14:paraId="0000022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84BD2C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2,32</w:t>
                  </w:r>
                </w:p>
              </w:tc>
              <w:tc>
                <w:tcPr>
                  <w:tcW w:w="6408" w:type="dxa"/>
                  <w:tcBorders>
                    <w:top w:val="nil"/>
                    <w:left w:val="nil"/>
                    <w:bottom w:val="single" w:sz="4" w:space="0" w:color="000000"/>
                    <w:right w:val="single" w:sz="4" w:space="0" w:color="000000"/>
                  </w:tcBorders>
                  <w:vAlign w:val="center"/>
                </w:tcPr>
                <w:p w14:paraId="0000022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920" w:type="dxa"/>
                  <w:tcBorders>
                    <w:top w:val="nil"/>
                    <w:left w:val="nil"/>
                    <w:bottom w:val="single" w:sz="4" w:space="0" w:color="000000"/>
                    <w:right w:val="single" w:sz="4" w:space="0" w:color="000000"/>
                  </w:tcBorders>
                  <w:vAlign w:val="center"/>
                </w:tcPr>
                <w:p w14:paraId="0000023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FE2D605" w14:textId="77777777">
              <w:trPr>
                <w:trHeight w:val="444"/>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232"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3</w:t>
                  </w:r>
                </w:p>
              </w:tc>
              <w:tc>
                <w:tcPr>
                  <w:tcW w:w="6408" w:type="dxa"/>
                  <w:tcBorders>
                    <w:top w:val="nil"/>
                    <w:left w:val="nil"/>
                    <w:bottom w:val="single" w:sz="4" w:space="0" w:color="000000"/>
                    <w:right w:val="single" w:sz="4" w:space="0" w:color="000000"/>
                  </w:tcBorders>
                  <w:shd w:val="clear" w:color="auto" w:fill="BFBFBF"/>
                  <w:vAlign w:val="center"/>
                </w:tcPr>
                <w:p w14:paraId="00000233"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CHEVROLET FVR OFK-495</w:t>
                  </w:r>
                </w:p>
              </w:tc>
              <w:tc>
                <w:tcPr>
                  <w:tcW w:w="920" w:type="dxa"/>
                  <w:tcBorders>
                    <w:top w:val="nil"/>
                    <w:left w:val="nil"/>
                    <w:bottom w:val="single" w:sz="4" w:space="0" w:color="000000"/>
                    <w:right w:val="single" w:sz="4" w:space="0" w:color="000000"/>
                  </w:tcBorders>
                  <w:shd w:val="clear" w:color="auto" w:fill="BFBFBF"/>
                  <w:vAlign w:val="center"/>
                </w:tcPr>
                <w:p w14:paraId="00000234"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2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7C39459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w:t>
                  </w:r>
                </w:p>
              </w:tc>
              <w:tc>
                <w:tcPr>
                  <w:tcW w:w="6408" w:type="dxa"/>
                  <w:tcBorders>
                    <w:top w:val="nil"/>
                    <w:left w:val="nil"/>
                    <w:bottom w:val="single" w:sz="4" w:space="0" w:color="000000"/>
                    <w:right w:val="single" w:sz="4" w:space="0" w:color="000000"/>
                  </w:tcBorders>
                  <w:vAlign w:val="center"/>
                </w:tcPr>
                <w:p w14:paraId="0000023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CAJA DE VELOCIDADES</w:t>
                  </w:r>
                </w:p>
              </w:tc>
              <w:tc>
                <w:tcPr>
                  <w:tcW w:w="920" w:type="dxa"/>
                  <w:tcBorders>
                    <w:top w:val="nil"/>
                    <w:left w:val="nil"/>
                    <w:bottom w:val="single" w:sz="4" w:space="0" w:color="000000"/>
                    <w:right w:val="single" w:sz="4" w:space="0" w:color="000000"/>
                  </w:tcBorders>
                  <w:vAlign w:val="center"/>
                </w:tcPr>
                <w:p w14:paraId="0000023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C2FD8D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3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w:t>
                  </w:r>
                </w:p>
              </w:tc>
              <w:tc>
                <w:tcPr>
                  <w:tcW w:w="6408" w:type="dxa"/>
                  <w:tcBorders>
                    <w:top w:val="nil"/>
                    <w:left w:val="nil"/>
                    <w:bottom w:val="single" w:sz="4" w:space="0" w:color="000000"/>
                    <w:right w:val="single" w:sz="4" w:space="0" w:color="000000"/>
                  </w:tcBorders>
                  <w:vAlign w:val="center"/>
                </w:tcPr>
                <w:p w14:paraId="0000023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CAJA VELOCIDADES</w:t>
                  </w:r>
                </w:p>
              </w:tc>
              <w:tc>
                <w:tcPr>
                  <w:tcW w:w="920" w:type="dxa"/>
                  <w:tcBorders>
                    <w:top w:val="nil"/>
                    <w:left w:val="nil"/>
                    <w:bottom w:val="single" w:sz="4" w:space="0" w:color="000000"/>
                    <w:right w:val="single" w:sz="4" w:space="0" w:color="000000"/>
                  </w:tcBorders>
                  <w:vAlign w:val="center"/>
                </w:tcPr>
                <w:p w14:paraId="0000023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29FB83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w:t>
                  </w:r>
                </w:p>
              </w:tc>
              <w:tc>
                <w:tcPr>
                  <w:tcW w:w="6408" w:type="dxa"/>
                  <w:tcBorders>
                    <w:top w:val="nil"/>
                    <w:left w:val="nil"/>
                    <w:bottom w:val="single" w:sz="4" w:space="0" w:color="000000"/>
                    <w:right w:val="single" w:sz="4" w:space="0" w:color="000000"/>
                  </w:tcBorders>
                  <w:vAlign w:val="center"/>
                </w:tcPr>
                <w:p w14:paraId="0000023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VOLCO P30</w:t>
                  </w:r>
                </w:p>
              </w:tc>
              <w:tc>
                <w:tcPr>
                  <w:tcW w:w="920" w:type="dxa"/>
                  <w:tcBorders>
                    <w:top w:val="nil"/>
                    <w:left w:val="nil"/>
                    <w:bottom w:val="single" w:sz="4" w:space="0" w:color="000000"/>
                    <w:right w:val="single" w:sz="4" w:space="0" w:color="000000"/>
                  </w:tcBorders>
                  <w:vAlign w:val="center"/>
                </w:tcPr>
                <w:p w14:paraId="0000024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46A90E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4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3,4</w:t>
                  </w:r>
                </w:p>
              </w:tc>
              <w:tc>
                <w:tcPr>
                  <w:tcW w:w="6408" w:type="dxa"/>
                  <w:tcBorders>
                    <w:top w:val="nil"/>
                    <w:left w:val="nil"/>
                    <w:bottom w:val="single" w:sz="4" w:space="0" w:color="000000"/>
                    <w:right w:val="single" w:sz="4" w:space="0" w:color="000000"/>
                  </w:tcBorders>
                  <w:vAlign w:val="center"/>
                </w:tcPr>
                <w:p w14:paraId="0000024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 TAPA VALVULAS</w:t>
                  </w:r>
                </w:p>
              </w:tc>
              <w:tc>
                <w:tcPr>
                  <w:tcW w:w="920" w:type="dxa"/>
                  <w:tcBorders>
                    <w:top w:val="nil"/>
                    <w:left w:val="nil"/>
                    <w:bottom w:val="single" w:sz="4" w:space="0" w:color="000000"/>
                    <w:right w:val="single" w:sz="4" w:space="0" w:color="000000"/>
                  </w:tcBorders>
                  <w:vAlign w:val="center"/>
                </w:tcPr>
                <w:p w14:paraId="0000024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74520D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3,5</w:t>
                  </w:r>
                </w:p>
              </w:tc>
              <w:tc>
                <w:tcPr>
                  <w:tcW w:w="6408" w:type="dxa"/>
                  <w:tcBorders>
                    <w:top w:val="nil"/>
                    <w:left w:val="nil"/>
                    <w:bottom w:val="single" w:sz="4" w:space="0" w:color="000000"/>
                    <w:right w:val="single" w:sz="4" w:space="0" w:color="000000"/>
                  </w:tcBorders>
                  <w:vAlign w:val="center"/>
                </w:tcPr>
                <w:p w14:paraId="0000024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TOMA FUERZA</w:t>
                  </w:r>
                </w:p>
              </w:tc>
              <w:tc>
                <w:tcPr>
                  <w:tcW w:w="920" w:type="dxa"/>
                  <w:tcBorders>
                    <w:top w:val="nil"/>
                    <w:left w:val="nil"/>
                    <w:bottom w:val="single" w:sz="4" w:space="0" w:color="000000"/>
                    <w:right w:val="single" w:sz="4" w:space="0" w:color="000000"/>
                  </w:tcBorders>
                  <w:vAlign w:val="center"/>
                </w:tcPr>
                <w:p w14:paraId="0000024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208CF4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3,6</w:t>
                  </w:r>
                </w:p>
              </w:tc>
              <w:tc>
                <w:tcPr>
                  <w:tcW w:w="6408" w:type="dxa"/>
                  <w:tcBorders>
                    <w:top w:val="nil"/>
                    <w:left w:val="nil"/>
                    <w:bottom w:val="single" w:sz="4" w:space="0" w:color="000000"/>
                    <w:right w:val="single" w:sz="4" w:space="0" w:color="000000"/>
                  </w:tcBorders>
                  <w:vAlign w:val="center"/>
                </w:tcPr>
                <w:p w14:paraId="0000024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TOMA FUERZA</w:t>
                  </w:r>
                </w:p>
              </w:tc>
              <w:tc>
                <w:tcPr>
                  <w:tcW w:w="920" w:type="dxa"/>
                  <w:tcBorders>
                    <w:top w:val="nil"/>
                    <w:left w:val="nil"/>
                    <w:bottom w:val="single" w:sz="4" w:space="0" w:color="000000"/>
                    <w:right w:val="single" w:sz="4" w:space="0" w:color="000000"/>
                  </w:tcBorders>
                  <w:vAlign w:val="center"/>
                </w:tcPr>
                <w:p w14:paraId="0000024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70509C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3,7</w:t>
                  </w:r>
                </w:p>
              </w:tc>
              <w:tc>
                <w:tcPr>
                  <w:tcW w:w="6408" w:type="dxa"/>
                  <w:tcBorders>
                    <w:top w:val="nil"/>
                    <w:left w:val="nil"/>
                    <w:bottom w:val="single" w:sz="4" w:space="0" w:color="000000"/>
                    <w:right w:val="single" w:sz="4" w:space="0" w:color="000000"/>
                  </w:tcBorders>
                  <w:vAlign w:val="center"/>
                </w:tcPr>
                <w:p w14:paraId="0000024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920" w:type="dxa"/>
                  <w:tcBorders>
                    <w:top w:val="nil"/>
                    <w:left w:val="nil"/>
                    <w:bottom w:val="single" w:sz="4" w:space="0" w:color="000000"/>
                    <w:right w:val="single" w:sz="4" w:space="0" w:color="000000"/>
                  </w:tcBorders>
                  <w:vAlign w:val="center"/>
                </w:tcPr>
                <w:p w14:paraId="0000025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755AEA1"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2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3,8</w:t>
                  </w:r>
                </w:p>
              </w:tc>
              <w:tc>
                <w:tcPr>
                  <w:tcW w:w="6408" w:type="dxa"/>
                  <w:tcBorders>
                    <w:top w:val="nil"/>
                    <w:left w:val="nil"/>
                    <w:bottom w:val="single" w:sz="4" w:space="0" w:color="000000"/>
                    <w:right w:val="single" w:sz="4" w:space="0" w:color="000000"/>
                  </w:tcBorders>
                  <w:vAlign w:val="center"/>
                </w:tcPr>
                <w:p w14:paraId="0000025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rPr>
                    <w:t>SERVICIO AL MOTOR (CORRECCION FUGA ACEITE Y CAMBIO</w:t>
                  </w:r>
                  <w:r w:rsidRPr="002B6BEE">
                    <w:rPr>
                      <w:rFonts w:ascii="Calibri Light" w:hAnsi="Calibri Light" w:cs="Calibri Light"/>
                    </w:rPr>
                    <w:br/>
                    <w:t>RETENEDORES BOMBA INYECCION)</w:t>
                  </w:r>
                </w:p>
              </w:tc>
              <w:tc>
                <w:tcPr>
                  <w:tcW w:w="920" w:type="dxa"/>
                  <w:tcBorders>
                    <w:top w:val="nil"/>
                    <w:left w:val="nil"/>
                    <w:bottom w:val="single" w:sz="4" w:space="0" w:color="000000"/>
                    <w:right w:val="single" w:sz="4" w:space="0" w:color="000000"/>
                  </w:tcBorders>
                  <w:vAlign w:val="center"/>
                </w:tcPr>
                <w:p w14:paraId="0000025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D190FF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3,9</w:t>
                  </w:r>
                </w:p>
              </w:tc>
              <w:tc>
                <w:tcPr>
                  <w:tcW w:w="6408" w:type="dxa"/>
                  <w:tcBorders>
                    <w:top w:val="nil"/>
                    <w:left w:val="nil"/>
                    <w:bottom w:val="single" w:sz="4" w:space="0" w:color="000000"/>
                    <w:right w:val="single" w:sz="4" w:space="0" w:color="000000"/>
                  </w:tcBorders>
                  <w:vAlign w:val="center"/>
                </w:tcPr>
                <w:p w14:paraId="0000025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DISCO DE CLUTCH</w:t>
                  </w:r>
                </w:p>
              </w:tc>
              <w:tc>
                <w:tcPr>
                  <w:tcW w:w="920" w:type="dxa"/>
                  <w:tcBorders>
                    <w:top w:val="nil"/>
                    <w:left w:val="nil"/>
                    <w:bottom w:val="single" w:sz="4" w:space="0" w:color="000000"/>
                    <w:right w:val="single" w:sz="4" w:space="0" w:color="000000"/>
                  </w:tcBorders>
                  <w:vAlign w:val="center"/>
                </w:tcPr>
                <w:p w14:paraId="0000025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586100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3,10</w:t>
                  </w:r>
                </w:p>
              </w:tc>
              <w:tc>
                <w:tcPr>
                  <w:tcW w:w="6408" w:type="dxa"/>
                  <w:tcBorders>
                    <w:top w:val="nil"/>
                    <w:left w:val="nil"/>
                    <w:bottom w:val="single" w:sz="4" w:space="0" w:color="000000"/>
                    <w:right w:val="single" w:sz="4" w:space="0" w:color="000000"/>
                  </w:tcBorders>
                  <w:vAlign w:val="center"/>
                </w:tcPr>
                <w:p w14:paraId="0000025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DELANTERO</w:t>
                  </w:r>
                </w:p>
              </w:tc>
              <w:tc>
                <w:tcPr>
                  <w:tcW w:w="920" w:type="dxa"/>
                  <w:tcBorders>
                    <w:top w:val="nil"/>
                    <w:left w:val="nil"/>
                    <w:bottom w:val="single" w:sz="4" w:space="0" w:color="000000"/>
                    <w:right w:val="single" w:sz="4" w:space="0" w:color="000000"/>
                  </w:tcBorders>
                  <w:vAlign w:val="center"/>
                </w:tcPr>
                <w:p w14:paraId="0000025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322D21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3,11</w:t>
                  </w:r>
                </w:p>
              </w:tc>
              <w:tc>
                <w:tcPr>
                  <w:tcW w:w="6408" w:type="dxa"/>
                  <w:tcBorders>
                    <w:top w:val="nil"/>
                    <w:left w:val="nil"/>
                    <w:bottom w:val="single" w:sz="4" w:space="0" w:color="000000"/>
                    <w:right w:val="single" w:sz="4" w:space="0" w:color="000000"/>
                  </w:tcBorders>
                  <w:vAlign w:val="center"/>
                </w:tcPr>
                <w:p w14:paraId="0000025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SEGUNDA MUELLE DELANTERO</w:t>
                  </w:r>
                </w:p>
              </w:tc>
              <w:tc>
                <w:tcPr>
                  <w:tcW w:w="920" w:type="dxa"/>
                  <w:tcBorders>
                    <w:top w:val="nil"/>
                    <w:left w:val="nil"/>
                    <w:bottom w:val="single" w:sz="4" w:space="0" w:color="000000"/>
                    <w:right w:val="single" w:sz="4" w:space="0" w:color="000000"/>
                  </w:tcBorders>
                  <w:vAlign w:val="center"/>
                </w:tcPr>
                <w:p w14:paraId="0000026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9E175A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3,12</w:t>
                  </w:r>
                </w:p>
              </w:tc>
              <w:tc>
                <w:tcPr>
                  <w:tcW w:w="6408" w:type="dxa"/>
                  <w:tcBorders>
                    <w:top w:val="nil"/>
                    <w:left w:val="nil"/>
                    <w:bottom w:val="single" w:sz="4" w:space="0" w:color="000000"/>
                    <w:right w:val="single" w:sz="4" w:space="0" w:color="000000"/>
                  </w:tcBorders>
                  <w:vAlign w:val="center"/>
                </w:tcPr>
                <w:p w14:paraId="0000026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MUELLE DELANTERO</w:t>
                  </w:r>
                </w:p>
              </w:tc>
              <w:tc>
                <w:tcPr>
                  <w:tcW w:w="920" w:type="dxa"/>
                  <w:tcBorders>
                    <w:top w:val="nil"/>
                    <w:left w:val="nil"/>
                    <w:bottom w:val="single" w:sz="4" w:space="0" w:color="000000"/>
                    <w:right w:val="single" w:sz="4" w:space="0" w:color="000000"/>
                  </w:tcBorders>
                  <w:vAlign w:val="center"/>
                </w:tcPr>
                <w:p w14:paraId="0000026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96B1FD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6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3,13</w:t>
                  </w:r>
                </w:p>
              </w:tc>
              <w:tc>
                <w:tcPr>
                  <w:tcW w:w="6408" w:type="dxa"/>
                  <w:tcBorders>
                    <w:top w:val="nil"/>
                    <w:left w:val="nil"/>
                    <w:bottom w:val="single" w:sz="4" w:space="0" w:color="000000"/>
                    <w:right w:val="single" w:sz="4" w:space="0" w:color="000000"/>
                  </w:tcBorders>
                  <w:vAlign w:val="center"/>
                </w:tcPr>
                <w:p w14:paraId="0000026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TRASERO</w:t>
                  </w:r>
                </w:p>
              </w:tc>
              <w:tc>
                <w:tcPr>
                  <w:tcW w:w="920" w:type="dxa"/>
                  <w:tcBorders>
                    <w:top w:val="nil"/>
                    <w:left w:val="nil"/>
                    <w:bottom w:val="single" w:sz="4" w:space="0" w:color="000000"/>
                    <w:right w:val="single" w:sz="4" w:space="0" w:color="000000"/>
                  </w:tcBorders>
                  <w:vAlign w:val="center"/>
                </w:tcPr>
                <w:p w14:paraId="0000026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DB27B3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3,14</w:t>
                  </w:r>
                </w:p>
              </w:tc>
              <w:tc>
                <w:tcPr>
                  <w:tcW w:w="6408" w:type="dxa"/>
                  <w:tcBorders>
                    <w:top w:val="nil"/>
                    <w:left w:val="nil"/>
                    <w:bottom w:val="single" w:sz="4" w:space="0" w:color="000000"/>
                    <w:right w:val="single" w:sz="4" w:space="0" w:color="000000"/>
                  </w:tcBorders>
                  <w:vAlign w:val="center"/>
                </w:tcPr>
                <w:p w14:paraId="0000026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2 MUELLE TRASERO</w:t>
                  </w:r>
                </w:p>
              </w:tc>
              <w:tc>
                <w:tcPr>
                  <w:tcW w:w="920" w:type="dxa"/>
                  <w:tcBorders>
                    <w:top w:val="nil"/>
                    <w:left w:val="nil"/>
                    <w:bottom w:val="single" w:sz="4" w:space="0" w:color="000000"/>
                    <w:right w:val="single" w:sz="4" w:space="0" w:color="000000"/>
                  </w:tcBorders>
                  <w:vAlign w:val="center"/>
                </w:tcPr>
                <w:p w14:paraId="0000026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32CBDB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3,15</w:t>
                  </w:r>
                </w:p>
              </w:tc>
              <w:tc>
                <w:tcPr>
                  <w:tcW w:w="6408" w:type="dxa"/>
                  <w:tcBorders>
                    <w:top w:val="nil"/>
                    <w:left w:val="nil"/>
                    <w:bottom w:val="single" w:sz="4" w:space="0" w:color="000000"/>
                    <w:right w:val="single" w:sz="4" w:space="0" w:color="000000"/>
                  </w:tcBorders>
                  <w:vAlign w:val="center"/>
                </w:tcPr>
                <w:p w14:paraId="0000026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3 MUELLE TRASERO</w:t>
                  </w:r>
                </w:p>
              </w:tc>
              <w:tc>
                <w:tcPr>
                  <w:tcW w:w="920" w:type="dxa"/>
                  <w:tcBorders>
                    <w:top w:val="nil"/>
                    <w:left w:val="nil"/>
                    <w:bottom w:val="single" w:sz="4" w:space="0" w:color="000000"/>
                    <w:right w:val="single" w:sz="4" w:space="0" w:color="000000"/>
                  </w:tcBorders>
                  <w:vAlign w:val="center"/>
                </w:tcPr>
                <w:p w14:paraId="0000027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677418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3,16</w:t>
                  </w:r>
                </w:p>
              </w:tc>
              <w:tc>
                <w:tcPr>
                  <w:tcW w:w="6408" w:type="dxa"/>
                  <w:tcBorders>
                    <w:top w:val="nil"/>
                    <w:left w:val="nil"/>
                    <w:bottom w:val="single" w:sz="4" w:space="0" w:color="000000"/>
                    <w:right w:val="single" w:sz="4" w:space="0" w:color="000000"/>
                  </w:tcBorders>
                  <w:vAlign w:val="center"/>
                </w:tcPr>
                <w:p w14:paraId="00000273" w14:textId="77777777" w:rsidR="002C5D1D" w:rsidRPr="005A0289" w:rsidRDefault="00000000">
                  <w:pPr>
                    <w:spacing w:after="0" w:line="240" w:lineRule="auto"/>
                    <w:rPr>
                      <w:rFonts w:ascii="Calibri Light" w:hAnsi="Calibri Light" w:cs="Calibri Light"/>
                      <w:lang w:val="it-IT"/>
                    </w:rPr>
                  </w:pPr>
                  <w:r w:rsidRPr="005A0289">
                    <w:rPr>
                      <w:rFonts w:ascii="Calibri Light" w:hAnsi="Calibri Light" w:cs="Calibri Light"/>
                      <w:lang w:val="it-IT"/>
                    </w:rPr>
                    <w:t>SERVICIO D/M MUELLE TRASERO</w:t>
                  </w:r>
                </w:p>
              </w:tc>
              <w:tc>
                <w:tcPr>
                  <w:tcW w:w="920" w:type="dxa"/>
                  <w:tcBorders>
                    <w:top w:val="nil"/>
                    <w:left w:val="nil"/>
                    <w:bottom w:val="single" w:sz="4" w:space="0" w:color="000000"/>
                    <w:right w:val="single" w:sz="4" w:space="0" w:color="000000"/>
                  </w:tcBorders>
                  <w:vAlign w:val="center"/>
                </w:tcPr>
                <w:p w14:paraId="0000027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819409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3,17</w:t>
                  </w:r>
                </w:p>
              </w:tc>
              <w:tc>
                <w:tcPr>
                  <w:tcW w:w="6408" w:type="dxa"/>
                  <w:tcBorders>
                    <w:top w:val="nil"/>
                    <w:left w:val="nil"/>
                    <w:bottom w:val="single" w:sz="4" w:space="0" w:color="000000"/>
                    <w:right w:val="single" w:sz="4" w:space="0" w:color="000000"/>
                  </w:tcBorders>
                  <w:vAlign w:val="center"/>
                </w:tcPr>
                <w:p w14:paraId="0000027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PRENSA</w:t>
                  </w:r>
                </w:p>
              </w:tc>
              <w:tc>
                <w:tcPr>
                  <w:tcW w:w="920" w:type="dxa"/>
                  <w:tcBorders>
                    <w:top w:val="nil"/>
                    <w:left w:val="nil"/>
                    <w:bottom w:val="single" w:sz="4" w:space="0" w:color="000000"/>
                    <w:right w:val="single" w:sz="4" w:space="0" w:color="000000"/>
                  </w:tcBorders>
                  <w:vAlign w:val="center"/>
                </w:tcPr>
                <w:p w14:paraId="0000027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BCFD75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3,18</w:t>
                  </w:r>
                </w:p>
              </w:tc>
              <w:tc>
                <w:tcPr>
                  <w:tcW w:w="6408" w:type="dxa"/>
                  <w:tcBorders>
                    <w:top w:val="nil"/>
                    <w:left w:val="nil"/>
                    <w:bottom w:val="single" w:sz="4" w:space="0" w:color="000000"/>
                    <w:right w:val="single" w:sz="4" w:space="0" w:color="000000"/>
                  </w:tcBorders>
                  <w:vAlign w:val="center"/>
                </w:tcPr>
                <w:p w14:paraId="0000027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BALINERA VOLANTE</w:t>
                  </w:r>
                </w:p>
              </w:tc>
              <w:tc>
                <w:tcPr>
                  <w:tcW w:w="920" w:type="dxa"/>
                  <w:tcBorders>
                    <w:top w:val="nil"/>
                    <w:left w:val="nil"/>
                    <w:bottom w:val="single" w:sz="4" w:space="0" w:color="000000"/>
                    <w:right w:val="single" w:sz="4" w:space="0" w:color="000000"/>
                  </w:tcBorders>
                  <w:vAlign w:val="center"/>
                </w:tcPr>
                <w:p w14:paraId="0000027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F841EE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3,19</w:t>
                  </w:r>
                </w:p>
              </w:tc>
              <w:tc>
                <w:tcPr>
                  <w:tcW w:w="6408" w:type="dxa"/>
                  <w:tcBorders>
                    <w:top w:val="nil"/>
                    <w:left w:val="nil"/>
                    <w:bottom w:val="single" w:sz="4" w:space="0" w:color="000000"/>
                    <w:right w:val="single" w:sz="4" w:space="0" w:color="000000"/>
                  </w:tcBorders>
                  <w:vAlign w:val="center"/>
                </w:tcPr>
                <w:p w14:paraId="0000027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GUAYA CAMBIOS MANDO</w:t>
                  </w:r>
                </w:p>
              </w:tc>
              <w:tc>
                <w:tcPr>
                  <w:tcW w:w="920" w:type="dxa"/>
                  <w:tcBorders>
                    <w:top w:val="nil"/>
                    <w:left w:val="nil"/>
                    <w:bottom w:val="single" w:sz="4" w:space="0" w:color="000000"/>
                    <w:right w:val="single" w:sz="4" w:space="0" w:color="000000"/>
                  </w:tcBorders>
                  <w:vAlign w:val="center"/>
                </w:tcPr>
                <w:p w14:paraId="0000028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AA38ED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3,20</w:t>
                  </w:r>
                </w:p>
              </w:tc>
              <w:tc>
                <w:tcPr>
                  <w:tcW w:w="6408" w:type="dxa"/>
                  <w:tcBorders>
                    <w:top w:val="nil"/>
                    <w:left w:val="nil"/>
                    <w:bottom w:val="single" w:sz="4" w:space="0" w:color="000000"/>
                    <w:right w:val="single" w:sz="4" w:space="0" w:color="000000"/>
                  </w:tcBorders>
                  <w:vAlign w:val="center"/>
                </w:tcPr>
                <w:p w14:paraId="0000028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GUAYA SELECTORA CAMBIOS</w:t>
                  </w:r>
                </w:p>
              </w:tc>
              <w:tc>
                <w:tcPr>
                  <w:tcW w:w="920" w:type="dxa"/>
                  <w:tcBorders>
                    <w:top w:val="nil"/>
                    <w:left w:val="nil"/>
                    <w:bottom w:val="single" w:sz="4" w:space="0" w:color="000000"/>
                    <w:right w:val="single" w:sz="4" w:space="0" w:color="000000"/>
                  </w:tcBorders>
                  <w:vAlign w:val="center"/>
                </w:tcPr>
                <w:p w14:paraId="0000028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FAC9E9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3,21</w:t>
                  </w:r>
                </w:p>
              </w:tc>
              <w:tc>
                <w:tcPr>
                  <w:tcW w:w="6408" w:type="dxa"/>
                  <w:tcBorders>
                    <w:top w:val="nil"/>
                    <w:left w:val="nil"/>
                    <w:bottom w:val="single" w:sz="4" w:space="0" w:color="000000"/>
                    <w:right w:val="single" w:sz="4" w:space="0" w:color="000000"/>
                  </w:tcBorders>
                  <w:vAlign w:val="center"/>
                </w:tcPr>
                <w:p w14:paraId="0000028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ROTULA SELECTORA</w:t>
                  </w:r>
                </w:p>
              </w:tc>
              <w:tc>
                <w:tcPr>
                  <w:tcW w:w="920" w:type="dxa"/>
                  <w:tcBorders>
                    <w:top w:val="nil"/>
                    <w:left w:val="nil"/>
                    <w:bottom w:val="single" w:sz="4" w:space="0" w:color="000000"/>
                    <w:right w:val="single" w:sz="4" w:space="0" w:color="000000"/>
                  </w:tcBorders>
                  <w:vAlign w:val="center"/>
                </w:tcPr>
                <w:p w14:paraId="0000028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C4D96D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3,22</w:t>
                  </w:r>
                </w:p>
              </w:tc>
              <w:tc>
                <w:tcPr>
                  <w:tcW w:w="6408" w:type="dxa"/>
                  <w:tcBorders>
                    <w:top w:val="nil"/>
                    <w:left w:val="nil"/>
                    <w:bottom w:val="single" w:sz="4" w:space="0" w:color="000000"/>
                    <w:right w:val="single" w:sz="4" w:space="0" w:color="000000"/>
                  </w:tcBorders>
                  <w:vAlign w:val="center"/>
                </w:tcPr>
                <w:p w14:paraId="0000028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ROTULA MANDO</w:t>
                  </w:r>
                </w:p>
              </w:tc>
              <w:tc>
                <w:tcPr>
                  <w:tcW w:w="920" w:type="dxa"/>
                  <w:tcBorders>
                    <w:top w:val="nil"/>
                    <w:left w:val="nil"/>
                    <w:bottom w:val="single" w:sz="4" w:space="0" w:color="000000"/>
                    <w:right w:val="single" w:sz="4" w:space="0" w:color="000000"/>
                  </w:tcBorders>
                  <w:vAlign w:val="center"/>
                </w:tcPr>
                <w:p w14:paraId="0000028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7A0C3F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3,23</w:t>
                  </w:r>
                </w:p>
              </w:tc>
              <w:tc>
                <w:tcPr>
                  <w:tcW w:w="6408" w:type="dxa"/>
                  <w:tcBorders>
                    <w:top w:val="nil"/>
                    <w:left w:val="nil"/>
                    <w:bottom w:val="single" w:sz="4" w:space="0" w:color="000000"/>
                    <w:right w:val="single" w:sz="4" w:space="0" w:color="000000"/>
                  </w:tcBorders>
                  <w:vAlign w:val="center"/>
                </w:tcPr>
                <w:p w14:paraId="0000028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(BIDON)</w:t>
                  </w:r>
                </w:p>
              </w:tc>
              <w:tc>
                <w:tcPr>
                  <w:tcW w:w="920" w:type="dxa"/>
                  <w:tcBorders>
                    <w:top w:val="nil"/>
                    <w:left w:val="nil"/>
                    <w:bottom w:val="single" w:sz="4" w:space="0" w:color="000000"/>
                    <w:right w:val="single" w:sz="4" w:space="0" w:color="000000"/>
                  </w:tcBorders>
                  <w:vAlign w:val="center"/>
                </w:tcPr>
                <w:p w14:paraId="0000029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D89EED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3,24</w:t>
                  </w:r>
                </w:p>
              </w:tc>
              <w:tc>
                <w:tcPr>
                  <w:tcW w:w="6408" w:type="dxa"/>
                  <w:tcBorders>
                    <w:top w:val="nil"/>
                    <w:left w:val="nil"/>
                    <w:bottom w:val="single" w:sz="4" w:space="0" w:color="000000"/>
                    <w:right w:val="single" w:sz="4" w:space="0" w:color="000000"/>
                  </w:tcBorders>
                  <w:vAlign w:val="center"/>
                </w:tcPr>
                <w:p w14:paraId="0000029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VALVULINA (BIDON)</w:t>
                  </w:r>
                </w:p>
              </w:tc>
              <w:tc>
                <w:tcPr>
                  <w:tcW w:w="920" w:type="dxa"/>
                  <w:tcBorders>
                    <w:top w:val="nil"/>
                    <w:left w:val="nil"/>
                    <w:bottom w:val="single" w:sz="4" w:space="0" w:color="000000"/>
                    <w:right w:val="single" w:sz="4" w:space="0" w:color="000000"/>
                  </w:tcBorders>
                  <w:vAlign w:val="center"/>
                </w:tcPr>
                <w:p w14:paraId="0000029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F9C4C0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3,25</w:t>
                  </w:r>
                </w:p>
              </w:tc>
              <w:tc>
                <w:tcPr>
                  <w:tcW w:w="6408" w:type="dxa"/>
                  <w:tcBorders>
                    <w:top w:val="nil"/>
                    <w:left w:val="nil"/>
                    <w:bottom w:val="single" w:sz="4" w:space="0" w:color="000000"/>
                    <w:right w:val="single" w:sz="4" w:space="0" w:color="000000"/>
                  </w:tcBorders>
                  <w:vAlign w:val="center"/>
                </w:tcPr>
                <w:p w14:paraId="0000029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GUAYA</w:t>
                  </w:r>
                </w:p>
              </w:tc>
              <w:tc>
                <w:tcPr>
                  <w:tcW w:w="920" w:type="dxa"/>
                  <w:tcBorders>
                    <w:top w:val="nil"/>
                    <w:left w:val="nil"/>
                    <w:bottom w:val="single" w:sz="4" w:space="0" w:color="000000"/>
                    <w:right w:val="single" w:sz="4" w:space="0" w:color="000000"/>
                  </w:tcBorders>
                  <w:vAlign w:val="center"/>
                </w:tcPr>
                <w:p w14:paraId="0000029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A1C880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3,26</w:t>
                  </w:r>
                </w:p>
              </w:tc>
              <w:tc>
                <w:tcPr>
                  <w:tcW w:w="6408" w:type="dxa"/>
                  <w:tcBorders>
                    <w:top w:val="nil"/>
                    <w:left w:val="nil"/>
                    <w:bottom w:val="single" w:sz="4" w:space="0" w:color="000000"/>
                    <w:right w:val="single" w:sz="4" w:space="0" w:color="000000"/>
                  </w:tcBorders>
                  <w:vAlign w:val="center"/>
                </w:tcPr>
                <w:p w14:paraId="0000029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EXTRACCION HELICOY</w:t>
                  </w:r>
                </w:p>
              </w:tc>
              <w:tc>
                <w:tcPr>
                  <w:tcW w:w="920" w:type="dxa"/>
                  <w:tcBorders>
                    <w:top w:val="nil"/>
                    <w:left w:val="nil"/>
                    <w:bottom w:val="single" w:sz="4" w:space="0" w:color="000000"/>
                    <w:right w:val="single" w:sz="4" w:space="0" w:color="000000"/>
                  </w:tcBorders>
                  <w:vAlign w:val="center"/>
                </w:tcPr>
                <w:p w14:paraId="0000029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39C0B5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3,27</w:t>
                  </w:r>
                </w:p>
              </w:tc>
              <w:tc>
                <w:tcPr>
                  <w:tcW w:w="6408" w:type="dxa"/>
                  <w:tcBorders>
                    <w:top w:val="nil"/>
                    <w:left w:val="nil"/>
                    <w:bottom w:val="single" w:sz="4" w:space="0" w:color="000000"/>
                    <w:right w:val="single" w:sz="4" w:space="0" w:color="000000"/>
                  </w:tcBorders>
                  <w:vAlign w:val="center"/>
                </w:tcPr>
                <w:p w14:paraId="0000029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ARREGLO ANILLO MOTOR</w:t>
                  </w:r>
                </w:p>
              </w:tc>
              <w:tc>
                <w:tcPr>
                  <w:tcW w:w="920" w:type="dxa"/>
                  <w:tcBorders>
                    <w:top w:val="nil"/>
                    <w:left w:val="nil"/>
                    <w:bottom w:val="single" w:sz="4" w:space="0" w:color="000000"/>
                    <w:right w:val="single" w:sz="4" w:space="0" w:color="000000"/>
                  </w:tcBorders>
                  <w:vAlign w:val="center"/>
                </w:tcPr>
                <w:p w14:paraId="000002A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46C513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A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3,28</w:t>
                  </w:r>
                </w:p>
              </w:tc>
              <w:tc>
                <w:tcPr>
                  <w:tcW w:w="6408" w:type="dxa"/>
                  <w:tcBorders>
                    <w:top w:val="nil"/>
                    <w:left w:val="nil"/>
                    <w:bottom w:val="single" w:sz="4" w:space="0" w:color="000000"/>
                    <w:right w:val="single" w:sz="4" w:space="0" w:color="000000"/>
                  </w:tcBorders>
                  <w:vAlign w:val="center"/>
                </w:tcPr>
                <w:p w14:paraId="000002A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ANILLO MOTOR</w:t>
                  </w:r>
                </w:p>
              </w:tc>
              <w:tc>
                <w:tcPr>
                  <w:tcW w:w="920" w:type="dxa"/>
                  <w:tcBorders>
                    <w:top w:val="nil"/>
                    <w:left w:val="nil"/>
                    <w:bottom w:val="single" w:sz="4" w:space="0" w:color="000000"/>
                    <w:right w:val="single" w:sz="4" w:space="0" w:color="000000"/>
                  </w:tcBorders>
                  <w:vAlign w:val="center"/>
                </w:tcPr>
                <w:p w14:paraId="000002A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A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A7381F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A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3,29</w:t>
                  </w:r>
                </w:p>
              </w:tc>
              <w:tc>
                <w:tcPr>
                  <w:tcW w:w="6408" w:type="dxa"/>
                  <w:tcBorders>
                    <w:top w:val="nil"/>
                    <w:left w:val="nil"/>
                    <w:bottom w:val="single" w:sz="4" w:space="0" w:color="000000"/>
                    <w:right w:val="single" w:sz="4" w:space="0" w:color="000000"/>
                  </w:tcBorders>
                  <w:vAlign w:val="center"/>
                </w:tcPr>
                <w:p w14:paraId="000002A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LOCTITE</w:t>
                  </w:r>
                </w:p>
              </w:tc>
              <w:tc>
                <w:tcPr>
                  <w:tcW w:w="920" w:type="dxa"/>
                  <w:tcBorders>
                    <w:top w:val="nil"/>
                    <w:left w:val="nil"/>
                    <w:bottom w:val="single" w:sz="4" w:space="0" w:color="000000"/>
                    <w:right w:val="single" w:sz="4" w:space="0" w:color="000000"/>
                  </w:tcBorders>
                  <w:vAlign w:val="center"/>
                </w:tcPr>
                <w:p w14:paraId="000002A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C4CDCC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3,30</w:t>
                  </w:r>
                </w:p>
              </w:tc>
              <w:tc>
                <w:tcPr>
                  <w:tcW w:w="6408" w:type="dxa"/>
                  <w:tcBorders>
                    <w:top w:val="nil"/>
                    <w:left w:val="nil"/>
                    <w:bottom w:val="single" w:sz="4" w:space="0" w:color="000000"/>
                    <w:right w:val="single" w:sz="4" w:space="0" w:color="000000"/>
                  </w:tcBorders>
                  <w:vAlign w:val="center"/>
                </w:tcPr>
                <w:p w14:paraId="000002A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ESPARRAGOS</w:t>
                  </w:r>
                </w:p>
              </w:tc>
              <w:tc>
                <w:tcPr>
                  <w:tcW w:w="920" w:type="dxa"/>
                  <w:tcBorders>
                    <w:top w:val="nil"/>
                    <w:left w:val="nil"/>
                    <w:bottom w:val="single" w:sz="4" w:space="0" w:color="000000"/>
                    <w:right w:val="single" w:sz="4" w:space="0" w:color="000000"/>
                  </w:tcBorders>
                  <w:vAlign w:val="center"/>
                </w:tcPr>
                <w:p w14:paraId="000002A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BBEC38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A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3,31</w:t>
                  </w:r>
                </w:p>
              </w:tc>
              <w:tc>
                <w:tcPr>
                  <w:tcW w:w="6408" w:type="dxa"/>
                  <w:tcBorders>
                    <w:top w:val="nil"/>
                    <w:left w:val="nil"/>
                    <w:bottom w:val="single" w:sz="4" w:space="0" w:color="000000"/>
                    <w:right w:val="single" w:sz="4" w:space="0" w:color="000000"/>
                  </w:tcBorders>
                  <w:vAlign w:val="center"/>
                </w:tcPr>
                <w:p w14:paraId="000002A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AMPLIAR CAREVACA</w:t>
                  </w:r>
                </w:p>
              </w:tc>
              <w:tc>
                <w:tcPr>
                  <w:tcW w:w="920" w:type="dxa"/>
                  <w:tcBorders>
                    <w:top w:val="nil"/>
                    <w:left w:val="nil"/>
                    <w:bottom w:val="single" w:sz="4" w:space="0" w:color="000000"/>
                    <w:right w:val="single" w:sz="4" w:space="0" w:color="000000"/>
                  </w:tcBorders>
                  <w:vAlign w:val="center"/>
                </w:tcPr>
                <w:p w14:paraId="000002B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B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05F772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3,32</w:t>
                  </w:r>
                </w:p>
              </w:tc>
              <w:tc>
                <w:tcPr>
                  <w:tcW w:w="6408" w:type="dxa"/>
                  <w:tcBorders>
                    <w:top w:val="nil"/>
                    <w:left w:val="nil"/>
                    <w:bottom w:val="single" w:sz="4" w:space="0" w:color="000000"/>
                    <w:right w:val="single" w:sz="4" w:space="0" w:color="000000"/>
                  </w:tcBorders>
                  <w:vAlign w:val="center"/>
                </w:tcPr>
                <w:p w14:paraId="000002B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DE TAPIZADO DE SILLAS </w:t>
                  </w:r>
                </w:p>
              </w:tc>
              <w:tc>
                <w:tcPr>
                  <w:tcW w:w="920" w:type="dxa"/>
                  <w:tcBorders>
                    <w:top w:val="nil"/>
                    <w:left w:val="nil"/>
                    <w:bottom w:val="single" w:sz="4" w:space="0" w:color="000000"/>
                    <w:right w:val="single" w:sz="4" w:space="0" w:color="000000"/>
                  </w:tcBorders>
                  <w:vAlign w:val="center"/>
                </w:tcPr>
                <w:p w14:paraId="000002B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B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96A984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B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3,33</w:t>
                  </w:r>
                </w:p>
              </w:tc>
              <w:tc>
                <w:tcPr>
                  <w:tcW w:w="6408" w:type="dxa"/>
                  <w:tcBorders>
                    <w:top w:val="nil"/>
                    <w:left w:val="nil"/>
                    <w:bottom w:val="single" w:sz="4" w:space="0" w:color="000000"/>
                    <w:right w:val="single" w:sz="4" w:space="0" w:color="000000"/>
                  </w:tcBorders>
                  <w:vAlign w:val="center"/>
                </w:tcPr>
                <w:p w14:paraId="000002B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 BOMBA INYECCION</w:t>
                  </w:r>
                </w:p>
              </w:tc>
              <w:tc>
                <w:tcPr>
                  <w:tcW w:w="920" w:type="dxa"/>
                  <w:tcBorders>
                    <w:top w:val="nil"/>
                    <w:left w:val="nil"/>
                    <w:bottom w:val="single" w:sz="4" w:space="0" w:color="000000"/>
                    <w:right w:val="single" w:sz="4" w:space="0" w:color="000000"/>
                  </w:tcBorders>
                  <w:vAlign w:val="center"/>
                </w:tcPr>
                <w:p w14:paraId="000002B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96029AA"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2B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3,34</w:t>
                  </w:r>
                </w:p>
              </w:tc>
              <w:tc>
                <w:tcPr>
                  <w:tcW w:w="6408" w:type="dxa"/>
                  <w:tcBorders>
                    <w:top w:val="nil"/>
                    <w:left w:val="nil"/>
                    <w:bottom w:val="single" w:sz="4" w:space="0" w:color="000000"/>
                    <w:right w:val="single" w:sz="4" w:space="0" w:color="000000"/>
                  </w:tcBorders>
                  <w:vAlign w:val="center"/>
                </w:tcPr>
                <w:p w14:paraId="000002B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920" w:type="dxa"/>
                  <w:tcBorders>
                    <w:top w:val="nil"/>
                    <w:left w:val="nil"/>
                    <w:bottom w:val="single" w:sz="4" w:space="0" w:color="000000"/>
                    <w:right w:val="single" w:sz="4" w:space="0" w:color="000000"/>
                  </w:tcBorders>
                  <w:vAlign w:val="center"/>
                </w:tcPr>
                <w:p w14:paraId="000002B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92B4B1A"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2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3,35</w:t>
                  </w:r>
                </w:p>
              </w:tc>
              <w:tc>
                <w:tcPr>
                  <w:tcW w:w="6408" w:type="dxa"/>
                  <w:tcBorders>
                    <w:top w:val="nil"/>
                    <w:left w:val="nil"/>
                    <w:bottom w:val="single" w:sz="4" w:space="0" w:color="000000"/>
                    <w:right w:val="single" w:sz="4" w:space="0" w:color="000000"/>
                  </w:tcBorders>
                  <w:vAlign w:val="center"/>
                </w:tcPr>
                <w:p w14:paraId="000002B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920" w:type="dxa"/>
                  <w:tcBorders>
                    <w:top w:val="nil"/>
                    <w:left w:val="nil"/>
                    <w:bottom w:val="single" w:sz="4" w:space="0" w:color="000000"/>
                    <w:right w:val="single" w:sz="4" w:space="0" w:color="000000"/>
                  </w:tcBorders>
                  <w:vAlign w:val="center"/>
                </w:tcPr>
                <w:p w14:paraId="000002C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CED174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3,36</w:t>
                  </w:r>
                </w:p>
              </w:tc>
              <w:tc>
                <w:tcPr>
                  <w:tcW w:w="6408" w:type="dxa"/>
                  <w:tcBorders>
                    <w:top w:val="nil"/>
                    <w:left w:val="nil"/>
                    <w:bottom w:val="single" w:sz="4" w:space="0" w:color="000000"/>
                    <w:right w:val="single" w:sz="4" w:space="0" w:color="000000"/>
                  </w:tcBorders>
                  <w:vAlign w:val="center"/>
                </w:tcPr>
                <w:p w14:paraId="000002C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920" w:type="dxa"/>
                  <w:tcBorders>
                    <w:top w:val="nil"/>
                    <w:left w:val="nil"/>
                    <w:bottom w:val="single" w:sz="4" w:space="0" w:color="000000"/>
                    <w:right w:val="single" w:sz="4" w:space="0" w:color="000000"/>
                  </w:tcBorders>
                  <w:vAlign w:val="center"/>
                </w:tcPr>
                <w:p w14:paraId="000002C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EA41CFF" w14:textId="77777777">
              <w:trPr>
                <w:trHeight w:val="456"/>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2C6"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4</w:t>
                  </w:r>
                </w:p>
              </w:tc>
              <w:tc>
                <w:tcPr>
                  <w:tcW w:w="6408" w:type="dxa"/>
                  <w:tcBorders>
                    <w:top w:val="nil"/>
                    <w:left w:val="nil"/>
                    <w:bottom w:val="single" w:sz="4" w:space="0" w:color="000000"/>
                    <w:right w:val="single" w:sz="4" w:space="0" w:color="000000"/>
                  </w:tcBorders>
                  <w:shd w:val="clear" w:color="auto" w:fill="BFBFBF"/>
                  <w:vAlign w:val="center"/>
                </w:tcPr>
                <w:p w14:paraId="000002C7"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INTERNACIONAL 4300 OCD-662</w:t>
                  </w:r>
                </w:p>
              </w:tc>
              <w:tc>
                <w:tcPr>
                  <w:tcW w:w="920" w:type="dxa"/>
                  <w:tcBorders>
                    <w:top w:val="nil"/>
                    <w:left w:val="nil"/>
                    <w:bottom w:val="single" w:sz="4" w:space="0" w:color="000000"/>
                    <w:right w:val="single" w:sz="4" w:space="0" w:color="000000"/>
                  </w:tcBorders>
                  <w:shd w:val="clear" w:color="auto" w:fill="BFBFBF"/>
                  <w:vAlign w:val="center"/>
                </w:tcPr>
                <w:p w14:paraId="000002C8"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2C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58F940A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C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w:t>
                  </w:r>
                </w:p>
              </w:tc>
              <w:tc>
                <w:tcPr>
                  <w:tcW w:w="6408" w:type="dxa"/>
                  <w:tcBorders>
                    <w:top w:val="nil"/>
                    <w:left w:val="nil"/>
                    <w:bottom w:val="single" w:sz="4" w:space="0" w:color="000000"/>
                    <w:right w:val="single" w:sz="4" w:space="0" w:color="000000"/>
                  </w:tcBorders>
                  <w:vAlign w:val="center"/>
                </w:tcPr>
                <w:p w14:paraId="000002C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NEUMATICO (INSTALACION PP1)</w:t>
                  </w:r>
                </w:p>
              </w:tc>
              <w:tc>
                <w:tcPr>
                  <w:tcW w:w="920" w:type="dxa"/>
                  <w:tcBorders>
                    <w:top w:val="nil"/>
                    <w:left w:val="nil"/>
                    <w:bottom w:val="single" w:sz="4" w:space="0" w:color="000000"/>
                    <w:right w:val="single" w:sz="4" w:space="0" w:color="000000"/>
                  </w:tcBorders>
                  <w:vAlign w:val="center"/>
                </w:tcPr>
                <w:p w14:paraId="000002C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C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D32DEB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C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w:t>
                  </w:r>
                </w:p>
              </w:tc>
              <w:tc>
                <w:tcPr>
                  <w:tcW w:w="6408" w:type="dxa"/>
                  <w:tcBorders>
                    <w:top w:val="nil"/>
                    <w:left w:val="nil"/>
                    <w:bottom w:val="single" w:sz="4" w:space="0" w:color="000000"/>
                    <w:right w:val="single" w:sz="4" w:space="0" w:color="000000"/>
                  </w:tcBorders>
                  <w:vAlign w:val="center"/>
                </w:tcPr>
                <w:p w14:paraId="000002C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BOTON FRENO SEGURIDAD</w:t>
                  </w:r>
                </w:p>
              </w:tc>
              <w:tc>
                <w:tcPr>
                  <w:tcW w:w="920" w:type="dxa"/>
                  <w:tcBorders>
                    <w:top w:val="nil"/>
                    <w:left w:val="nil"/>
                    <w:bottom w:val="single" w:sz="4" w:space="0" w:color="000000"/>
                    <w:right w:val="single" w:sz="4" w:space="0" w:color="000000"/>
                  </w:tcBorders>
                  <w:vAlign w:val="center"/>
                </w:tcPr>
                <w:p w14:paraId="000002D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D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398448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D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4,3</w:t>
                  </w:r>
                </w:p>
              </w:tc>
              <w:tc>
                <w:tcPr>
                  <w:tcW w:w="6408" w:type="dxa"/>
                  <w:tcBorders>
                    <w:top w:val="nil"/>
                    <w:left w:val="nil"/>
                    <w:bottom w:val="single" w:sz="4" w:space="0" w:color="000000"/>
                    <w:right w:val="single" w:sz="4" w:space="0" w:color="000000"/>
                  </w:tcBorders>
                  <w:vAlign w:val="center"/>
                </w:tcPr>
                <w:p w14:paraId="000002D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MUELLE TRASERO</w:t>
                  </w:r>
                </w:p>
              </w:tc>
              <w:tc>
                <w:tcPr>
                  <w:tcW w:w="920" w:type="dxa"/>
                  <w:tcBorders>
                    <w:top w:val="nil"/>
                    <w:left w:val="nil"/>
                    <w:bottom w:val="single" w:sz="4" w:space="0" w:color="000000"/>
                    <w:right w:val="single" w:sz="4" w:space="0" w:color="000000"/>
                  </w:tcBorders>
                  <w:vAlign w:val="center"/>
                </w:tcPr>
                <w:p w14:paraId="000002D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D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38A456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4,4</w:t>
                  </w:r>
                </w:p>
              </w:tc>
              <w:tc>
                <w:tcPr>
                  <w:tcW w:w="6408" w:type="dxa"/>
                  <w:tcBorders>
                    <w:top w:val="nil"/>
                    <w:left w:val="nil"/>
                    <w:bottom w:val="single" w:sz="4" w:space="0" w:color="000000"/>
                    <w:right w:val="single" w:sz="4" w:space="0" w:color="000000"/>
                  </w:tcBorders>
                  <w:vAlign w:val="center"/>
                </w:tcPr>
                <w:p w14:paraId="000002D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BAJAR MUELLE TRASERO</w:t>
                  </w:r>
                </w:p>
              </w:tc>
              <w:tc>
                <w:tcPr>
                  <w:tcW w:w="920" w:type="dxa"/>
                  <w:tcBorders>
                    <w:top w:val="nil"/>
                    <w:left w:val="nil"/>
                    <w:bottom w:val="single" w:sz="4" w:space="0" w:color="000000"/>
                    <w:right w:val="single" w:sz="4" w:space="0" w:color="000000"/>
                  </w:tcBorders>
                  <w:vAlign w:val="center"/>
                </w:tcPr>
                <w:p w14:paraId="000002D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D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A95C0D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D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4,5</w:t>
                  </w:r>
                </w:p>
              </w:tc>
              <w:tc>
                <w:tcPr>
                  <w:tcW w:w="6408" w:type="dxa"/>
                  <w:tcBorders>
                    <w:top w:val="nil"/>
                    <w:left w:val="nil"/>
                    <w:bottom w:val="single" w:sz="4" w:space="0" w:color="000000"/>
                    <w:right w:val="single" w:sz="4" w:space="0" w:color="000000"/>
                  </w:tcBorders>
                  <w:vAlign w:val="center"/>
                </w:tcPr>
                <w:p w14:paraId="000002D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MUELLE TRASERO</w:t>
                  </w:r>
                </w:p>
              </w:tc>
              <w:tc>
                <w:tcPr>
                  <w:tcW w:w="920" w:type="dxa"/>
                  <w:tcBorders>
                    <w:top w:val="nil"/>
                    <w:left w:val="nil"/>
                    <w:bottom w:val="single" w:sz="4" w:space="0" w:color="000000"/>
                    <w:right w:val="single" w:sz="4" w:space="0" w:color="000000"/>
                  </w:tcBorders>
                  <w:vAlign w:val="center"/>
                </w:tcPr>
                <w:p w14:paraId="000002D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E13969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4,6</w:t>
                  </w:r>
                </w:p>
              </w:tc>
              <w:tc>
                <w:tcPr>
                  <w:tcW w:w="6408" w:type="dxa"/>
                  <w:tcBorders>
                    <w:top w:val="nil"/>
                    <w:left w:val="nil"/>
                    <w:bottom w:val="single" w:sz="4" w:space="0" w:color="000000"/>
                    <w:right w:val="single" w:sz="4" w:space="0" w:color="000000"/>
                  </w:tcBorders>
                  <w:vAlign w:val="center"/>
                </w:tcPr>
                <w:p w14:paraId="000002D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MUELLE DELANTERO PRINCIPAL</w:t>
                  </w:r>
                </w:p>
              </w:tc>
              <w:tc>
                <w:tcPr>
                  <w:tcW w:w="920" w:type="dxa"/>
                  <w:tcBorders>
                    <w:top w:val="nil"/>
                    <w:left w:val="nil"/>
                    <w:bottom w:val="single" w:sz="4" w:space="0" w:color="000000"/>
                    <w:right w:val="single" w:sz="4" w:space="0" w:color="000000"/>
                  </w:tcBorders>
                  <w:vAlign w:val="center"/>
                </w:tcPr>
                <w:p w14:paraId="000002E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085690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4,7</w:t>
                  </w:r>
                </w:p>
              </w:tc>
              <w:tc>
                <w:tcPr>
                  <w:tcW w:w="6408" w:type="dxa"/>
                  <w:tcBorders>
                    <w:top w:val="nil"/>
                    <w:left w:val="nil"/>
                    <w:bottom w:val="single" w:sz="4" w:space="0" w:color="000000"/>
                    <w:right w:val="single" w:sz="4" w:space="0" w:color="000000"/>
                  </w:tcBorders>
                  <w:vAlign w:val="center"/>
                </w:tcPr>
                <w:p w14:paraId="000002E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MUELLE DELANTERO</w:t>
                  </w:r>
                </w:p>
              </w:tc>
              <w:tc>
                <w:tcPr>
                  <w:tcW w:w="920" w:type="dxa"/>
                  <w:tcBorders>
                    <w:top w:val="nil"/>
                    <w:left w:val="nil"/>
                    <w:bottom w:val="single" w:sz="4" w:space="0" w:color="000000"/>
                    <w:right w:val="single" w:sz="4" w:space="0" w:color="000000"/>
                  </w:tcBorders>
                  <w:vAlign w:val="center"/>
                </w:tcPr>
                <w:p w14:paraId="000002E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91A747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4,8</w:t>
                  </w:r>
                </w:p>
              </w:tc>
              <w:tc>
                <w:tcPr>
                  <w:tcW w:w="6408" w:type="dxa"/>
                  <w:tcBorders>
                    <w:top w:val="nil"/>
                    <w:left w:val="nil"/>
                    <w:bottom w:val="single" w:sz="4" w:space="0" w:color="000000"/>
                    <w:right w:val="single" w:sz="4" w:space="0" w:color="000000"/>
                  </w:tcBorders>
                  <w:vAlign w:val="center"/>
                </w:tcPr>
                <w:p w14:paraId="000002E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BAJAR MUELLE DELANTERO PRINCIPAL</w:t>
                  </w:r>
                </w:p>
              </w:tc>
              <w:tc>
                <w:tcPr>
                  <w:tcW w:w="920" w:type="dxa"/>
                  <w:tcBorders>
                    <w:top w:val="nil"/>
                    <w:left w:val="nil"/>
                    <w:bottom w:val="single" w:sz="4" w:space="0" w:color="000000"/>
                    <w:right w:val="single" w:sz="4" w:space="0" w:color="000000"/>
                  </w:tcBorders>
                  <w:vAlign w:val="center"/>
                </w:tcPr>
                <w:p w14:paraId="000002E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6F344D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4,9</w:t>
                  </w:r>
                </w:p>
              </w:tc>
              <w:tc>
                <w:tcPr>
                  <w:tcW w:w="6408" w:type="dxa"/>
                  <w:tcBorders>
                    <w:top w:val="nil"/>
                    <w:left w:val="nil"/>
                    <w:bottom w:val="single" w:sz="4" w:space="0" w:color="000000"/>
                    <w:right w:val="single" w:sz="4" w:space="0" w:color="000000"/>
                  </w:tcBorders>
                  <w:vAlign w:val="center"/>
                </w:tcPr>
                <w:p w14:paraId="000002E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PARABOLICA</w:t>
                  </w:r>
                </w:p>
              </w:tc>
              <w:tc>
                <w:tcPr>
                  <w:tcW w:w="920" w:type="dxa"/>
                  <w:tcBorders>
                    <w:top w:val="nil"/>
                    <w:left w:val="nil"/>
                    <w:bottom w:val="single" w:sz="4" w:space="0" w:color="000000"/>
                    <w:right w:val="single" w:sz="4" w:space="0" w:color="000000"/>
                  </w:tcBorders>
                  <w:vAlign w:val="center"/>
                </w:tcPr>
                <w:p w14:paraId="000002E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DA3A6E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4,10</w:t>
                  </w:r>
                </w:p>
              </w:tc>
              <w:tc>
                <w:tcPr>
                  <w:tcW w:w="6408" w:type="dxa"/>
                  <w:tcBorders>
                    <w:top w:val="nil"/>
                    <w:left w:val="nil"/>
                    <w:bottom w:val="single" w:sz="4" w:space="0" w:color="000000"/>
                    <w:right w:val="single" w:sz="4" w:space="0" w:color="000000"/>
                  </w:tcBorders>
                  <w:vAlign w:val="center"/>
                </w:tcPr>
                <w:p w14:paraId="000002E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PUENTES CHASIS</w:t>
                  </w:r>
                </w:p>
              </w:tc>
              <w:tc>
                <w:tcPr>
                  <w:tcW w:w="920" w:type="dxa"/>
                  <w:tcBorders>
                    <w:top w:val="nil"/>
                    <w:left w:val="nil"/>
                    <w:bottom w:val="single" w:sz="4" w:space="0" w:color="000000"/>
                    <w:right w:val="single" w:sz="4" w:space="0" w:color="000000"/>
                  </w:tcBorders>
                  <w:vAlign w:val="center"/>
                </w:tcPr>
                <w:p w14:paraId="000002F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A46760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4,11</w:t>
                  </w:r>
                </w:p>
              </w:tc>
              <w:tc>
                <w:tcPr>
                  <w:tcW w:w="6408" w:type="dxa"/>
                  <w:tcBorders>
                    <w:top w:val="nil"/>
                    <w:left w:val="nil"/>
                    <w:bottom w:val="single" w:sz="4" w:space="0" w:color="000000"/>
                    <w:right w:val="single" w:sz="4" w:space="0" w:color="000000"/>
                  </w:tcBorders>
                  <w:vAlign w:val="center"/>
                </w:tcPr>
                <w:p w14:paraId="000002F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INSTALACION PUENTES</w:t>
                  </w:r>
                </w:p>
              </w:tc>
              <w:tc>
                <w:tcPr>
                  <w:tcW w:w="920" w:type="dxa"/>
                  <w:tcBorders>
                    <w:top w:val="nil"/>
                    <w:left w:val="nil"/>
                    <w:bottom w:val="single" w:sz="4" w:space="0" w:color="000000"/>
                    <w:right w:val="single" w:sz="4" w:space="0" w:color="000000"/>
                  </w:tcBorders>
                  <w:vAlign w:val="center"/>
                </w:tcPr>
                <w:p w14:paraId="000002F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C2AFEC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4,12</w:t>
                  </w:r>
                </w:p>
              </w:tc>
              <w:tc>
                <w:tcPr>
                  <w:tcW w:w="6408" w:type="dxa"/>
                  <w:tcBorders>
                    <w:top w:val="nil"/>
                    <w:left w:val="nil"/>
                    <w:bottom w:val="single" w:sz="4" w:space="0" w:color="000000"/>
                    <w:right w:val="single" w:sz="4" w:space="0" w:color="000000"/>
                  </w:tcBorders>
                  <w:vAlign w:val="center"/>
                </w:tcPr>
                <w:p w14:paraId="000002F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PUENTES</w:t>
                  </w:r>
                </w:p>
              </w:tc>
              <w:tc>
                <w:tcPr>
                  <w:tcW w:w="920" w:type="dxa"/>
                  <w:tcBorders>
                    <w:top w:val="nil"/>
                    <w:left w:val="nil"/>
                    <w:bottom w:val="single" w:sz="4" w:space="0" w:color="000000"/>
                    <w:right w:val="single" w:sz="4" w:space="0" w:color="000000"/>
                  </w:tcBorders>
                  <w:vAlign w:val="center"/>
                </w:tcPr>
                <w:p w14:paraId="000002F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87BF08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4,13</w:t>
                  </w:r>
                </w:p>
              </w:tc>
              <w:tc>
                <w:tcPr>
                  <w:tcW w:w="6408" w:type="dxa"/>
                  <w:tcBorders>
                    <w:top w:val="nil"/>
                    <w:left w:val="nil"/>
                    <w:bottom w:val="single" w:sz="4" w:space="0" w:color="000000"/>
                    <w:right w:val="single" w:sz="4" w:space="0" w:color="000000"/>
                  </w:tcBorders>
                  <w:vAlign w:val="center"/>
                </w:tcPr>
                <w:p w14:paraId="000002F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SOPORTES MOTOR DELANTEROS</w:t>
                  </w:r>
                </w:p>
              </w:tc>
              <w:tc>
                <w:tcPr>
                  <w:tcW w:w="920" w:type="dxa"/>
                  <w:tcBorders>
                    <w:top w:val="nil"/>
                    <w:left w:val="nil"/>
                    <w:bottom w:val="single" w:sz="4" w:space="0" w:color="000000"/>
                    <w:right w:val="single" w:sz="4" w:space="0" w:color="000000"/>
                  </w:tcBorders>
                  <w:vAlign w:val="center"/>
                </w:tcPr>
                <w:p w14:paraId="000002F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2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5C750A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2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4,14</w:t>
                  </w:r>
                </w:p>
              </w:tc>
              <w:tc>
                <w:tcPr>
                  <w:tcW w:w="6408" w:type="dxa"/>
                  <w:tcBorders>
                    <w:top w:val="nil"/>
                    <w:left w:val="nil"/>
                    <w:bottom w:val="single" w:sz="4" w:space="0" w:color="000000"/>
                    <w:right w:val="single" w:sz="4" w:space="0" w:color="000000"/>
                  </w:tcBorders>
                  <w:vAlign w:val="center"/>
                </w:tcPr>
                <w:p w14:paraId="000002F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SOPORTES MOTOR TRASEROS</w:t>
                  </w:r>
                </w:p>
              </w:tc>
              <w:tc>
                <w:tcPr>
                  <w:tcW w:w="920" w:type="dxa"/>
                  <w:tcBorders>
                    <w:top w:val="nil"/>
                    <w:left w:val="nil"/>
                    <w:bottom w:val="single" w:sz="4" w:space="0" w:color="000000"/>
                    <w:right w:val="single" w:sz="4" w:space="0" w:color="000000"/>
                  </w:tcBorders>
                  <w:vAlign w:val="center"/>
                </w:tcPr>
                <w:p w14:paraId="0000030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A6DAF7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4,15</w:t>
                  </w:r>
                </w:p>
              </w:tc>
              <w:tc>
                <w:tcPr>
                  <w:tcW w:w="6408" w:type="dxa"/>
                  <w:tcBorders>
                    <w:top w:val="nil"/>
                    <w:left w:val="nil"/>
                    <w:bottom w:val="single" w:sz="4" w:space="0" w:color="000000"/>
                    <w:right w:val="single" w:sz="4" w:space="0" w:color="000000"/>
                  </w:tcBorders>
                  <w:vAlign w:val="center"/>
                </w:tcPr>
                <w:p w14:paraId="0000030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SOPORTE MOTOR</w:t>
                  </w:r>
                </w:p>
              </w:tc>
              <w:tc>
                <w:tcPr>
                  <w:tcW w:w="920" w:type="dxa"/>
                  <w:tcBorders>
                    <w:top w:val="nil"/>
                    <w:left w:val="nil"/>
                    <w:bottom w:val="single" w:sz="4" w:space="0" w:color="000000"/>
                    <w:right w:val="single" w:sz="4" w:space="0" w:color="000000"/>
                  </w:tcBorders>
                  <w:vAlign w:val="center"/>
                </w:tcPr>
                <w:p w14:paraId="0000030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CF16D2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4,16</w:t>
                  </w:r>
                </w:p>
              </w:tc>
              <w:tc>
                <w:tcPr>
                  <w:tcW w:w="6408" w:type="dxa"/>
                  <w:tcBorders>
                    <w:top w:val="nil"/>
                    <w:left w:val="nil"/>
                    <w:bottom w:val="single" w:sz="4" w:space="0" w:color="000000"/>
                    <w:right w:val="single" w:sz="4" w:space="0" w:color="000000"/>
                  </w:tcBorders>
                  <w:vAlign w:val="center"/>
                </w:tcPr>
                <w:p w14:paraId="0000030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ELECTROVALVULA FRENO AHOGO</w:t>
                  </w:r>
                </w:p>
              </w:tc>
              <w:tc>
                <w:tcPr>
                  <w:tcW w:w="920" w:type="dxa"/>
                  <w:tcBorders>
                    <w:top w:val="nil"/>
                    <w:left w:val="nil"/>
                    <w:bottom w:val="single" w:sz="4" w:space="0" w:color="000000"/>
                    <w:right w:val="single" w:sz="4" w:space="0" w:color="000000"/>
                  </w:tcBorders>
                  <w:vAlign w:val="center"/>
                </w:tcPr>
                <w:p w14:paraId="0000030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4F553D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4,17</w:t>
                  </w:r>
                </w:p>
              </w:tc>
              <w:tc>
                <w:tcPr>
                  <w:tcW w:w="6408" w:type="dxa"/>
                  <w:tcBorders>
                    <w:top w:val="nil"/>
                    <w:left w:val="nil"/>
                    <w:bottom w:val="single" w:sz="4" w:space="0" w:color="000000"/>
                    <w:right w:val="single" w:sz="4" w:space="0" w:color="000000"/>
                  </w:tcBorders>
                  <w:vAlign w:val="center"/>
                </w:tcPr>
                <w:p w14:paraId="0000030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VALVULA FRENO PISADA</w:t>
                  </w:r>
                </w:p>
              </w:tc>
              <w:tc>
                <w:tcPr>
                  <w:tcW w:w="920" w:type="dxa"/>
                  <w:tcBorders>
                    <w:top w:val="nil"/>
                    <w:left w:val="nil"/>
                    <w:bottom w:val="single" w:sz="4" w:space="0" w:color="000000"/>
                    <w:right w:val="single" w:sz="4" w:space="0" w:color="000000"/>
                  </w:tcBorders>
                  <w:vAlign w:val="center"/>
                </w:tcPr>
                <w:p w14:paraId="0000030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29E8E2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4,18</w:t>
                  </w:r>
                </w:p>
              </w:tc>
              <w:tc>
                <w:tcPr>
                  <w:tcW w:w="6408" w:type="dxa"/>
                  <w:tcBorders>
                    <w:top w:val="nil"/>
                    <w:left w:val="nil"/>
                    <w:bottom w:val="single" w:sz="4" w:space="0" w:color="000000"/>
                    <w:right w:val="single" w:sz="4" w:space="0" w:color="000000"/>
                  </w:tcBorders>
                  <w:vAlign w:val="center"/>
                </w:tcPr>
                <w:p w14:paraId="0000030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RUEDA TRASERA</w:t>
                  </w:r>
                </w:p>
              </w:tc>
              <w:tc>
                <w:tcPr>
                  <w:tcW w:w="920" w:type="dxa"/>
                  <w:tcBorders>
                    <w:top w:val="nil"/>
                    <w:left w:val="nil"/>
                    <w:bottom w:val="single" w:sz="4" w:space="0" w:color="000000"/>
                    <w:right w:val="single" w:sz="4" w:space="0" w:color="000000"/>
                  </w:tcBorders>
                  <w:vAlign w:val="center"/>
                </w:tcPr>
                <w:p w14:paraId="0000031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7BFBA8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4,19</w:t>
                  </w:r>
                </w:p>
              </w:tc>
              <w:tc>
                <w:tcPr>
                  <w:tcW w:w="6408" w:type="dxa"/>
                  <w:tcBorders>
                    <w:top w:val="nil"/>
                    <w:left w:val="nil"/>
                    <w:bottom w:val="single" w:sz="4" w:space="0" w:color="000000"/>
                    <w:right w:val="single" w:sz="4" w:space="0" w:color="000000"/>
                  </w:tcBorders>
                  <w:vAlign w:val="center"/>
                </w:tcPr>
                <w:p w14:paraId="0000031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REMACHAR BANDAS</w:t>
                  </w:r>
                </w:p>
              </w:tc>
              <w:tc>
                <w:tcPr>
                  <w:tcW w:w="920" w:type="dxa"/>
                  <w:tcBorders>
                    <w:top w:val="nil"/>
                    <w:left w:val="nil"/>
                    <w:bottom w:val="single" w:sz="4" w:space="0" w:color="000000"/>
                    <w:right w:val="single" w:sz="4" w:space="0" w:color="000000"/>
                  </w:tcBorders>
                  <w:vAlign w:val="center"/>
                </w:tcPr>
                <w:p w14:paraId="0000031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1643A9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4,20</w:t>
                  </w:r>
                </w:p>
              </w:tc>
              <w:tc>
                <w:tcPr>
                  <w:tcW w:w="6408" w:type="dxa"/>
                  <w:tcBorders>
                    <w:top w:val="nil"/>
                    <w:left w:val="nil"/>
                    <w:bottom w:val="single" w:sz="4" w:space="0" w:color="000000"/>
                    <w:right w:val="single" w:sz="4" w:space="0" w:color="000000"/>
                  </w:tcBorders>
                  <w:vAlign w:val="center"/>
                </w:tcPr>
                <w:p w14:paraId="0000031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RACORES PARA INSTALAR FRENO DE AHOGO</w:t>
                  </w:r>
                </w:p>
              </w:tc>
              <w:tc>
                <w:tcPr>
                  <w:tcW w:w="920" w:type="dxa"/>
                  <w:tcBorders>
                    <w:top w:val="nil"/>
                    <w:left w:val="nil"/>
                    <w:bottom w:val="single" w:sz="4" w:space="0" w:color="000000"/>
                    <w:right w:val="single" w:sz="4" w:space="0" w:color="000000"/>
                  </w:tcBorders>
                  <w:vAlign w:val="center"/>
                </w:tcPr>
                <w:p w14:paraId="0000031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D279ED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4,21</w:t>
                  </w:r>
                </w:p>
              </w:tc>
              <w:tc>
                <w:tcPr>
                  <w:tcW w:w="6408" w:type="dxa"/>
                  <w:tcBorders>
                    <w:top w:val="nil"/>
                    <w:left w:val="nil"/>
                    <w:bottom w:val="single" w:sz="4" w:space="0" w:color="000000"/>
                    <w:right w:val="single" w:sz="4" w:space="0" w:color="000000"/>
                  </w:tcBorders>
                  <w:vAlign w:val="center"/>
                </w:tcPr>
                <w:p w14:paraId="0000031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AMARRES PLASTICOS</w:t>
                  </w:r>
                </w:p>
              </w:tc>
              <w:tc>
                <w:tcPr>
                  <w:tcW w:w="920" w:type="dxa"/>
                  <w:tcBorders>
                    <w:top w:val="nil"/>
                    <w:left w:val="nil"/>
                    <w:bottom w:val="single" w:sz="4" w:space="0" w:color="000000"/>
                    <w:right w:val="single" w:sz="4" w:space="0" w:color="000000"/>
                  </w:tcBorders>
                  <w:vAlign w:val="center"/>
                </w:tcPr>
                <w:p w14:paraId="0000031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406B4D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4,22</w:t>
                  </w:r>
                </w:p>
              </w:tc>
              <w:tc>
                <w:tcPr>
                  <w:tcW w:w="6408" w:type="dxa"/>
                  <w:tcBorders>
                    <w:top w:val="nil"/>
                    <w:left w:val="nil"/>
                    <w:bottom w:val="single" w:sz="4" w:space="0" w:color="000000"/>
                    <w:right w:val="single" w:sz="4" w:space="0" w:color="000000"/>
                  </w:tcBorders>
                  <w:vAlign w:val="center"/>
                </w:tcPr>
                <w:p w14:paraId="0000031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TAPIZAR ASIENTO</w:t>
                  </w:r>
                </w:p>
              </w:tc>
              <w:tc>
                <w:tcPr>
                  <w:tcW w:w="920" w:type="dxa"/>
                  <w:tcBorders>
                    <w:top w:val="nil"/>
                    <w:left w:val="nil"/>
                    <w:bottom w:val="single" w:sz="4" w:space="0" w:color="000000"/>
                    <w:right w:val="single" w:sz="4" w:space="0" w:color="000000"/>
                  </w:tcBorders>
                  <w:vAlign w:val="center"/>
                </w:tcPr>
                <w:p w14:paraId="0000032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0538DA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4,23</w:t>
                  </w:r>
                </w:p>
              </w:tc>
              <w:tc>
                <w:tcPr>
                  <w:tcW w:w="6408" w:type="dxa"/>
                  <w:tcBorders>
                    <w:top w:val="nil"/>
                    <w:left w:val="nil"/>
                    <w:bottom w:val="single" w:sz="4" w:space="0" w:color="000000"/>
                    <w:right w:val="single" w:sz="4" w:space="0" w:color="000000"/>
                  </w:tcBorders>
                  <w:vAlign w:val="center"/>
                </w:tcPr>
                <w:p w14:paraId="0000032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REPARACION TOMA FUERZA</w:t>
                  </w:r>
                </w:p>
              </w:tc>
              <w:tc>
                <w:tcPr>
                  <w:tcW w:w="920" w:type="dxa"/>
                  <w:tcBorders>
                    <w:top w:val="nil"/>
                    <w:left w:val="nil"/>
                    <w:bottom w:val="single" w:sz="4" w:space="0" w:color="000000"/>
                    <w:right w:val="single" w:sz="4" w:space="0" w:color="000000"/>
                  </w:tcBorders>
                  <w:vAlign w:val="center"/>
                </w:tcPr>
                <w:p w14:paraId="0000032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06EA78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4,24</w:t>
                  </w:r>
                </w:p>
              </w:tc>
              <w:tc>
                <w:tcPr>
                  <w:tcW w:w="6408" w:type="dxa"/>
                  <w:tcBorders>
                    <w:top w:val="nil"/>
                    <w:left w:val="nil"/>
                    <w:bottom w:val="single" w:sz="4" w:space="0" w:color="000000"/>
                    <w:right w:val="single" w:sz="4" w:space="0" w:color="000000"/>
                  </w:tcBorders>
                  <w:vAlign w:val="center"/>
                </w:tcPr>
                <w:p w14:paraId="0000032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TEFLON</w:t>
                  </w:r>
                </w:p>
              </w:tc>
              <w:tc>
                <w:tcPr>
                  <w:tcW w:w="920" w:type="dxa"/>
                  <w:tcBorders>
                    <w:top w:val="nil"/>
                    <w:left w:val="nil"/>
                    <w:bottom w:val="single" w:sz="4" w:space="0" w:color="000000"/>
                    <w:right w:val="single" w:sz="4" w:space="0" w:color="000000"/>
                  </w:tcBorders>
                  <w:vAlign w:val="center"/>
                </w:tcPr>
                <w:p w14:paraId="0000032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01C8CD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4,25</w:t>
                  </w:r>
                </w:p>
              </w:tc>
              <w:tc>
                <w:tcPr>
                  <w:tcW w:w="6408" w:type="dxa"/>
                  <w:tcBorders>
                    <w:top w:val="nil"/>
                    <w:left w:val="nil"/>
                    <w:bottom w:val="single" w:sz="4" w:space="0" w:color="000000"/>
                    <w:right w:val="single" w:sz="4" w:space="0" w:color="000000"/>
                  </w:tcBorders>
                  <w:vAlign w:val="center"/>
                </w:tcPr>
                <w:p w14:paraId="0000032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RINE 22,5</w:t>
                  </w:r>
                </w:p>
              </w:tc>
              <w:tc>
                <w:tcPr>
                  <w:tcW w:w="920" w:type="dxa"/>
                  <w:tcBorders>
                    <w:top w:val="nil"/>
                    <w:left w:val="nil"/>
                    <w:bottom w:val="single" w:sz="4" w:space="0" w:color="000000"/>
                    <w:right w:val="single" w:sz="4" w:space="0" w:color="000000"/>
                  </w:tcBorders>
                  <w:vAlign w:val="center"/>
                </w:tcPr>
                <w:p w14:paraId="0000032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2537322"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3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4,26</w:t>
                  </w:r>
                </w:p>
              </w:tc>
              <w:tc>
                <w:tcPr>
                  <w:tcW w:w="6408" w:type="dxa"/>
                  <w:tcBorders>
                    <w:top w:val="nil"/>
                    <w:left w:val="nil"/>
                    <w:bottom w:val="single" w:sz="4" w:space="0" w:color="000000"/>
                    <w:right w:val="single" w:sz="4" w:space="0" w:color="000000"/>
                  </w:tcBorders>
                  <w:vAlign w:val="center"/>
                </w:tcPr>
                <w:p w14:paraId="0000032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920" w:type="dxa"/>
                  <w:tcBorders>
                    <w:top w:val="nil"/>
                    <w:left w:val="nil"/>
                    <w:bottom w:val="single" w:sz="4" w:space="0" w:color="000000"/>
                    <w:right w:val="single" w:sz="4" w:space="0" w:color="000000"/>
                  </w:tcBorders>
                  <w:vAlign w:val="center"/>
                </w:tcPr>
                <w:p w14:paraId="0000033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674E28E"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3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4,27</w:t>
                  </w:r>
                </w:p>
              </w:tc>
              <w:tc>
                <w:tcPr>
                  <w:tcW w:w="6408" w:type="dxa"/>
                  <w:tcBorders>
                    <w:top w:val="nil"/>
                    <w:left w:val="nil"/>
                    <w:bottom w:val="single" w:sz="4" w:space="0" w:color="000000"/>
                    <w:right w:val="single" w:sz="4" w:space="0" w:color="000000"/>
                  </w:tcBorders>
                  <w:vAlign w:val="center"/>
                </w:tcPr>
                <w:p w14:paraId="0000033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920" w:type="dxa"/>
                  <w:tcBorders>
                    <w:top w:val="nil"/>
                    <w:left w:val="nil"/>
                    <w:bottom w:val="single" w:sz="4" w:space="0" w:color="000000"/>
                    <w:right w:val="single" w:sz="4" w:space="0" w:color="000000"/>
                  </w:tcBorders>
                  <w:vAlign w:val="center"/>
                </w:tcPr>
                <w:p w14:paraId="0000033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D24172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4,28</w:t>
                  </w:r>
                </w:p>
              </w:tc>
              <w:tc>
                <w:tcPr>
                  <w:tcW w:w="6408" w:type="dxa"/>
                  <w:tcBorders>
                    <w:top w:val="nil"/>
                    <w:left w:val="nil"/>
                    <w:bottom w:val="single" w:sz="4" w:space="0" w:color="000000"/>
                    <w:right w:val="single" w:sz="4" w:space="0" w:color="000000"/>
                  </w:tcBorders>
                  <w:vAlign w:val="center"/>
                </w:tcPr>
                <w:p w14:paraId="0000033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920" w:type="dxa"/>
                  <w:tcBorders>
                    <w:top w:val="nil"/>
                    <w:left w:val="nil"/>
                    <w:bottom w:val="single" w:sz="4" w:space="0" w:color="000000"/>
                    <w:right w:val="single" w:sz="4" w:space="0" w:color="000000"/>
                  </w:tcBorders>
                  <w:vAlign w:val="center"/>
                </w:tcPr>
                <w:p w14:paraId="0000033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C9954DC" w14:textId="77777777">
              <w:trPr>
                <w:trHeight w:val="468"/>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33A"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5</w:t>
                  </w:r>
                </w:p>
              </w:tc>
              <w:tc>
                <w:tcPr>
                  <w:tcW w:w="6408" w:type="dxa"/>
                  <w:tcBorders>
                    <w:top w:val="nil"/>
                    <w:left w:val="nil"/>
                    <w:bottom w:val="single" w:sz="4" w:space="0" w:color="000000"/>
                    <w:right w:val="single" w:sz="4" w:space="0" w:color="000000"/>
                  </w:tcBorders>
                  <w:shd w:val="clear" w:color="auto" w:fill="BFBFBF"/>
                  <w:vAlign w:val="center"/>
                </w:tcPr>
                <w:p w14:paraId="0000033B"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DOBLETROQUE INTERNACIONAL 4700 GZM-816</w:t>
                  </w:r>
                </w:p>
              </w:tc>
              <w:tc>
                <w:tcPr>
                  <w:tcW w:w="920" w:type="dxa"/>
                  <w:tcBorders>
                    <w:top w:val="nil"/>
                    <w:left w:val="nil"/>
                    <w:bottom w:val="single" w:sz="4" w:space="0" w:color="000000"/>
                    <w:right w:val="single" w:sz="4" w:space="0" w:color="000000"/>
                  </w:tcBorders>
                  <w:shd w:val="clear" w:color="auto" w:fill="BFBFBF"/>
                  <w:vAlign w:val="center"/>
                </w:tcPr>
                <w:p w14:paraId="0000033C"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3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21597B6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w:t>
                  </w:r>
                </w:p>
              </w:tc>
              <w:tc>
                <w:tcPr>
                  <w:tcW w:w="6408" w:type="dxa"/>
                  <w:tcBorders>
                    <w:top w:val="nil"/>
                    <w:left w:val="nil"/>
                    <w:bottom w:val="single" w:sz="4" w:space="0" w:color="000000"/>
                    <w:right w:val="single" w:sz="4" w:space="0" w:color="000000"/>
                  </w:tcBorders>
                  <w:vAlign w:val="center"/>
                </w:tcPr>
                <w:p w14:paraId="0000033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SUM.BUJES DE LEVA ALTOS</w:t>
                  </w:r>
                </w:p>
              </w:tc>
              <w:tc>
                <w:tcPr>
                  <w:tcW w:w="920" w:type="dxa"/>
                  <w:tcBorders>
                    <w:top w:val="nil"/>
                    <w:left w:val="nil"/>
                    <w:bottom w:val="single" w:sz="4" w:space="0" w:color="000000"/>
                    <w:right w:val="single" w:sz="4" w:space="0" w:color="000000"/>
                  </w:tcBorders>
                  <w:vAlign w:val="center"/>
                </w:tcPr>
                <w:p w14:paraId="0000034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0DEEAA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4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w:t>
                  </w:r>
                </w:p>
              </w:tc>
              <w:tc>
                <w:tcPr>
                  <w:tcW w:w="6408" w:type="dxa"/>
                  <w:tcBorders>
                    <w:top w:val="nil"/>
                    <w:left w:val="nil"/>
                    <w:bottom w:val="single" w:sz="4" w:space="0" w:color="000000"/>
                    <w:right w:val="single" w:sz="4" w:space="0" w:color="000000"/>
                  </w:tcBorders>
                  <w:vAlign w:val="center"/>
                </w:tcPr>
                <w:p w14:paraId="0000034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ARANDELA DE 1/2</w:t>
                  </w:r>
                </w:p>
              </w:tc>
              <w:tc>
                <w:tcPr>
                  <w:tcW w:w="920" w:type="dxa"/>
                  <w:tcBorders>
                    <w:top w:val="nil"/>
                    <w:left w:val="nil"/>
                    <w:bottom w:val="single" w:sz="4" w:space="0" w:color="000000"/>
                    <w:right w:val="single" w:sz="4" w:space="0" w:color="000000"/>
                  </w:tcBorders>
                  <w:vAlign w:val="center"/>
                </w:tcPr>
                <w:p w14:paraId="0000034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2DD5EF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5,3</w:t>
                  </w:r>
                </w:p>
              </w:tc>
              <w:tc>
                <w:tcPr>
                  <w:tcW w:w="6408" w:type="dxa"/>
                  <w:tcBorders>
                    <w:top w:val="nil"/>
                    <w:left w:val="nil"/>
                    <w:bottom w:val="single" w:sz="4" w:space="0" w:color="000000"/>
                    <w:right w:val="single" w:sz="4" w:space="0" w:color="000000"/>
                  </w:tcBorders>
                  <w:vAlign w:val="center"/>
                </w:tcPr>
                <w:p w14:paraId="0000034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w:t>
                  </w:r>
                </w:p>
              </w:tc>
              <w:tc>
                <w:tcPr>
                  <w:tcW w:w="920" w:type="dxa"/>
                  <w:tcBorders>
                    <w:top w:val="nil"/>
                    <w:left w:val="nil"/>
                    <w:bottom w:val="single" w:sz="4" w:space="0" w:color="000000"/>
                    <w:right w:val="single" w:sz="4" w:space="0" w:color="000000"/>
                  </w:tcBorders>
                  <w:vAlign w:val="center"/>
                </w:tcPr>
                <w:p w14:paraId="0000034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190F01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5,4</w:t>
                  </w:r>
                </w:p>
              </w:tc>
              <w:tc>
                <w:tcPr>
                  <w:tcW w:w="6408" w:type="dxa"/>
                  <w:tcBorders>
                    <w:top w:val="nil"/>
                    <w:left w:val="nil"/>
                    <w:bottom w:val="single" w:sz="4" w:space="0" w:color="000000"/>
                    <w:right w:val="single" w:sz="4" w:space="0" w:color="000000"/>
                  </w:tcBorders>
                  <w:vAlign w:val="center"/>
                </w:tcPr>
                <w:p w14:paraId="0000034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PERNOS</w:t>
                  </w:r>
                </w:p>
              </w:tc>
              <w:tc>
                <w:tcPr>
                  <w:tcW w:w="920" w:type="dxa"/>
                  <w:tcBorders>
                    <w:top w:val="nil"/>
                    <w:left w:val="nil"/>
                    <w:bottom w:val="single" w:sz="4" w:space="0" w:color="000000"/>
                    <w:right w:val="single" w:sz="4" w:space="0" w:color="000000"/>
                  </w:tcBorders>
                  <w:vAlign w:val="center"/>
                </w:tcPr>
                <w:p w14:paraId="0000034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05776D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5,5</w:t>
                  </w:r>
                </w:p>
              </w:tc>
              <w:tc>
                <w:tcPr>
                  <w:tcW w:w="6408" w:type="dxa"/>
                  <w:tcBorders>
                    <w:top w:val="nil"/>
                    <w:left w:val="nil"/>
                    <w:bottom w:val="single" w:sz="4" w:space="0" w:color="000000"/>
                    <w:right w:val="single" w:sz="4" w:space="0" w:color="000000"/>
                  </w:tcBorders>
                  <w:vAlign w:val="center"/>
                </w:tcPr>
                <w:p w14:paraId="0000034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1/2*12</w:t>
                  </w:r>
                </w:p>
              </w:tc>
              <w:tc>
                <w:tcPr>
                  <w:tcW w:w="920" w:type="dxa"/>
                  <w:tcBorders>
                    <w:top w:val="nil"/>
                    <w:left w:val="nil"/>
                    <w:bottom w:val="single" w:sz="4" w:space="0" w:color="000000"/>
                    <w:right w:val="single" w:sz="4" w:space="0" w:color="000000"/>
                  </w:tcBorders>
                  <w:vAlign w:val="center"/>
                </w:tcPr>
                <w:p w14:paraId="0000035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676BE1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5,6</w:t>
                  </w:r>
                </w:p>
              </w:tc>
              <w:tc>
                <w:tcPr>
                  <w:tcW w:w="6408" w:type="dxa"/>
                  <w:tcBorders>
                    <w:top w:val="nil"/>
                    <w:left w:val="nil"/>
                    <w:bottom w:val="single" w:sz="4" w:space="0" w:color="000000"/>
                    <w:right w:val="single" w:sz="4" w:space="0" w:color="000000"/>
                  </w:tcBorders>
                  <w:vAlign w:val="center"/>
                </w:tcPr>
                <w:p w14:paraId="0000035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1/2*8</w:t>
                  </w:r>
                </w:p>
              </w:tc>
              <w:tc>
                <w:tcPr>
                  <w:tcW w:w="920" w:type="dxa"/>
                  <w:tcBorders>
                    <w:top w:val="nil"/>
                    <w:left w:val="nil"/>
                    <w:bottom w:val="single" w:sz="4" w:space="0" w:color="000000"/>
                    <w:right w:val="single" w:sz="4" w:space="0" w:color="000000"/>
                  </w:tcBorders>
                  <w:vAlign w:val="center"/>
                </w:tcPr>
                <w:p w14:paraId="0000035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4673F2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5,7</w:t>
                  </w:r>
                </w:p>
              </w:tc>
              <w:tc>
                <w:tcPr>
                  <w:tcW w:w="6408" w:type="dxa"/>
                  <w:tcBorders>
                    <w:top w:val="nil"/>
                    <w:left w:val="nil"/>
                    <w:bottom w:val="single" w:sz="4" w:space="0" w:color="000000"/>
                    <w:right w:val="single" w:sz="4" w:space="0" w:color="000000"/>
                  </w:tcBorders>
                  <w:vAlign w:val="center"/>
                </w:tcPr>
                <w:p w14:paraId="0000035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RODAJAS 17/8</w:t>
                  </w:r>
                </w:p>
              </w:tc>
              <w:tc>
                <w:tcPr>
                  <w:tcW w:w="920" w:type="dxa"/>
                  <w:tcBorders>
                    <w:top w:val="nil"/>
                    <w:left w:val="nil"/>
                    <w:bottom w:val="single" w:sz="4" w:space="0" w:color="000000"/>
                    <w:right w:val="single" w:sz="4" w:space="0" w:color="000000"/>
                  </w:tcBorders>
                  <w:vAlign w:val="center"/>
                </w:tcPr>
                <w:p w14:paraId="0000035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7ED8AB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5,8</w:t>
                  </w:r>
                </w:p>
              </w:tc>
              <w:tc>
                <w:tcPr>
                  <w:tcW w:w="6408" w:type="dxa"/>
                  <w:tcBorders>
                    <w:top w:val="nil"/>
                    <w:left w:val="nil"/>
                    <w:bottom w:val="single" w:sz="4" w:space="0" w:color="000000"/>
                    <w:right w:val="single" w:sz="4" w:space="0" w:color="000000"/>
                  </w:tcBorders>
                  <w:vAlign w:val="center"/>
                </w:tcPr>
                <w:p w14:paraId="0000035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RODAJAS 13/8</w:t>
                  </w:r>
                </w:p>
              </w:tc>
              <w:tc>
                <w:tcPr>
                  <w:tcW w:w="920" w:type="dxa"/>
                  <w:tcBorders>
                    <w:top w:val="nil"/>
                    <w:left w:val="nil"/>
                    <w:bottom w:val="single" w:sz="4" w:space="0" w:color="000000"/>
                    <w:right w:val="single" w:sz="4" w:space="0" w:color="000000"/>
                  </w:tcBorders>
                  <w:vAlign w:val="center"/>
                </w:tcPr>
                <w:p w14:paraId="0000035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EF0BAF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5,9</w:t>
                  </w:r>
                </w:p>
              </w:tc>
              <w:tc>
                <w:tcPr>
                  <w:tcW w:w="6408" w:type="dxa"/>
                  <w:tcBorders>
                    <w:top w:val="nil"/>
                    <w:left w:val="nil"/>
                    <w:bottom w:val="single" w:sz="4" w:space="0" w:color="000000"/>
                    <w:right w:val="single" w:sz="4" w:space="0" w:color="000000"/>
                  </w:tcBorders>
                  <w:vAlign w:val="center"/>
                </w:tcPr>
                <w:p w14:paraId="0000035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RUEDAS TRASERAS</w:t>
                  </w:r>
                </w:p>
              </w:tc>
              <w:tc>
                <w:tcPr>
                  <w:tcW w:w="920" w:type="dxa"/>
                  <w:tcBorders>
                    <w:top w:val="nil"/>
                    <w:left w:val="nil"/>
                    <w:bottom w:val="single" w:sz="4" w:space="0" w:color="000000"/>
                    <w:right w:val="single" w:sz="4" w:space="0" w:color="000000"/>
                  </w:tcBorders>
                  <w:vAlign w:val="center"/>
                </w:tcPr>
                <w:p w14:paraId="0000036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4412B1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5,10</w:t>
                  </w:r>
                </w:p>
              </w:tc>
              <w:tc>
                <w:tcPr>
                  <w:tcW w:w="6408" w:type="dxa"/>
                  <w:tcBorders>
                    <w:top w:val="nil"/>
                    <w:left w:val="nil"/>
                    <w:bottom w:val="single" w:sz="4" w:space="0" w:color="000000"/>
                    <w:right w:val="single" w:sz="4" w:space="0" w:color="000000"/>
                  </w:tcBorders>
                  <w:vAlign w:val="center"/>
                </w:tcPr>
                <w:p w14:paraId="0000036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RJUEDAS DELANTERAS</w:t>
                  </w:r>
                </w:p>
              </w:tc>
              <w:tc>
                <w:tcPr>
                  <w:tcW w:w="920" w:type="dxa"/>
                  <w:tcBorders>
                    <w:top w:val="nil"/>
                    <w:left w:val="nil"/>
                    <w:bottom w:val="single" w:sz="4" w:space="0" w:color="000000"/>
                    <w:right w:val="single" w:sz="4" w:space="0" w:color="000000"/>
                  </w:tcBorders>
                  <w:vAlign w:val="center"/>
                </w:tcPr>
                <w:p w14:paraId="0000036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31EBBF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6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5,11</w:t>
                  </w:r>
                </w:p>
              </w:tc>
              <w:tc>
                <w:tcPr>
                  <w:tcW w:w="6408" w:type="dxa"/>
                  <w:tcBorders>
                    <w:top w:val="nil"/>
                    <w:left w:val="nil"/>
                    <w:bottom w:val="single" w:sz="4" w:space="0" w:color="000000"/>
                    <w:right w:val="single" w:sz="4" w:space="0" w:color="000000"/>
                  </w:tcBorders>
                  <w:vAlign w:val="center"/>
                </w:tcPr>
                <w:p w14:paraId="0000036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GRASA (LIBRA)</w:t>
                  </w:r>
                </w:p>
              </w:tc>
              <w:tc>
                <w:tcPr>
                  <w:tcW w:w="920" w:type="dxa"/>
                  <w:tcBorders>
                    <w:top w:val="nil"/>
                    <w:left w:val="nil"/>
                    <w:bottom w:val="single" w:sz="4" w:space="0" w:color="000000"/>
                    <w:right w:val="single" w:sz="4" w:space="0" w:color="000000"/>
                  </w:tcBorders>
                  <w:vAlign w:val="center"/>
                </w:tcPr>
                <w:p w14:paraId="0000036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D1EC04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5,12</w:t>
                  </w:r>
                </w:p>
              </w:tc>
              <w:tc>
                <w:tcPr>
                  <w:tcW w:w="6408" w:type="dxa"/>
                  <w:tcBorders>
                    <w:top w:val="nil"/>
                    <w:left w:val="nil"/>
                    <w:bottom w:val="single" w:sz="4" w:space="0" w:color="000000"/>
                    <w:right w:val="single" w:sz="4" w:space="0" w:color="000000"/>
                  </w:tcBorders>
                  <w:vAlign w:val="center"/>
                </w:tcPr>
                <w:p w14:paraId="0000036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920" w:type="dxa"/>
                  <w:tcBorders>
                    <w:top w:val="nil"/>
                    <w:left w:val="nil"/>
                    <w:bottom w:val="single" w:sz="4" w:space="0" w:color="000000"/>
                    <w:right w:val="single" w:sz="4" w:space="0" w:color="000000"/>
                  </w:tcBorders>
                  <w:vAlign w:val="center"/>
                </w:tcPr>
                <w:p w14:paraId="0000036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FC48A0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5,13</w:t>
                  </w:r>
                </w:p>
              </w:tc>
              <w:tc>
                <w:tcPr>
                  <w:tcW w:w="6408" w:type="dxa"/>
                  <w:tcBorders>
                    <w:top w:val="nil"/>
                    <w:left w:val="nil"/>
                    <w:bottom w:val="single" w:sz="4" w:space="0" w:color="000000"/>
                    <w:right w:val="single" w:sz="4" w:space="0" w:color="000000"/>
                  </w:tcBorders>
                  <w:vAlign w:val="center"/>
                </w:tcPr>
                <w:p w14:paraId="0000036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JUEGO DE FRENOS TRASEROS</w:t>
                  </w:r>
                </w:p>
              </w:tc>
              <w:tc>
                <w:tcPr>
                  <w:tcW w:w="920" w:type="dxa"/>
                  <w:tcBorders>
                    <w:top w:val="nil"/>
                    <w:left w:val="nil"/>
                    <w:bottom w:val="single" w:sz="4" w:space="0" w:color="000000"/>
                    <w:right w:val="single" w:sz="4" w:space="0" w:color="000000"/>
                  </w:tcBorders>
                  <w:vAlign w:val="center"/>
                </w:tcPr>
                <w:p w14:paraId="0000037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1EF83E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5,14</w:t>
                  </w:r>
                </w:p>
              </w:tc>
              <w:tc>
                <w:tcPr>
                  <w:tcW w:w="6408" w:type="dxa"/>
                  <w:tcBorders>
                    <w:top w:val="nil"/>
                    <w:left w:val="nil"/>
                    <w:bottom w:val="single" w:sz="4" w:space="0" w:color="000000"/>
                    <w:right w:val="single" w:sz="4" w:space="0" w:color="000000"/>
                  </w:tcBorders>
                  <w:vAlign w:val="center"/>
                </w:tcPr>
                <w:p w14:paraId="0000037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TRASERA</w:t>
                  </w:r>
                </w:p>
              </w:tc>
              <w:tc>
                <w:tcPr>
                  <w:tcW w:w="920" w:type="dxa"/>
                  <w:tcBorders>
                    <w:top w:val="nil"/>
                    <w:left w:val="nil"/>
                    <w:bottom w:val="single" w:sz="4" w:space="0" w:color="000000"/>
                    <w:right w:val="single" w:sz="4" w:space="0" w:color="000000"/>
                  </w:tcBorders>
                  <w:vAlign w:val="center"/>
                </w:tcPr>
                <w:p w14:paraId="0000037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CA44DE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5,15</w:t>
                  </w:r>
                </w:p>
              </w:tc>
              <w:tc>
                <w:tcPr>
                  <w:tcW w:w="6408" w:type="dxa"/>
                  <w:tcBorders>
                    <w:top w:val="nil"/>
                    <w:left w:val="nil"/>
                    <w:bottom w:val="single" w:sz="4" w:space="0" w:color="000000"/>
                    <w:right w:val="single" w:sz="4" w:space="0" w:color="000000"/>
                  </w:tcBorders>
                  <w:vAlign w:val="center"/>
                </w:tcPr>
                <w:p w14:paraId="0000037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TERCERA MUELLE TRASERO</w:t>
                  </w:r>
                </w:p>
              </w:tc>
              <w:tc>
                <w:tcPr>
                  <w:tcW w:w="920" w:type="dxa"/>
                  <w:tcBorders>
                    <w:top w:val="nil"/>
                    <w:left w:val="nil"/>
                    <w:bottom w:val="single" w:sz="4" w:space="0" w:color="000000"/>
                    <w:right w:val="single" w:sz="4" w:space="0" w:color="000000"/>
                  </w:tcBorders>
                  <w:vAlign w:val="center"/>
                </w:tcPr>
                <w:p w14:paraId="0000037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64E2D2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5,16</w:t>
                  </w:r>
                </w:p>
              </w:tc>
              <w:tc>
                <w:tcPr>
                  <w:tcW w:w="6408" w:type="dxa"/>
                  <w:tcBorders>
                    <w:top w:val="nil"/>
                    <w:left w:val="nil"/>
                    <w:bottom w:val="single" w:sz="4" w:space="0" w:color="000000"/>
                    <w:right w:val="single" w:sz="4" w:space="0" w:color="000000"/>
                  </w:tcBorders>
                  <w:vAlign w:val="center"/>
                </w:tcPr>
                <w:p w14:paraId="0000037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BAJAR MUELLE TRASERO</w:t>
                  </w:r>
                </w:p>
              </w:tc>
              <w:tc>
                <w:tcPr>
                  <w:tcW w:w="920" w:type="dxa"/>
                  <w:tcBorders>
                    <w:top w:val="nil"/>
                    <w:left w:val="nil"/>
                    <w:bottom w:val="single" w:sz="4" w:space="0" w:color="000000"/>
                    <w:right w:val="single" w:sz="4" w:space="0" w:color="000000"/>
                  </w:tcBorders>
                  <w:vAlign w:val="center"/>
                </w:tcPr>
                <w:p w14:paraId="0000037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0260F19"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3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5,17</w:t>
                  </w:r>
                </w:p>
              </w:tc>
              <w:tc>
                <w:tcPr>
                  <w:tcW w:w="6408" w:type="dxa"/>
                  <w:tcBorders>
                    <w:top w:val="nil"/>
                    <w:left w:val="nil"/>
                    <w:bottom w:val="single" w:sz="4" w:space="0" w:color="000000"/>
                    <w:right w:val="single" w:sz="4" w:space="0" w:color="000000"/>
                  </w:tcBorders>
                  <w:vAlign w:val="center"/>
                </w:tcPr>
                <w:p w14:paraId="0000037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PROGRAMACION Y MANTENIMIENTO DEL SISTEMA DE UREA</w:t>
                  </w:r>
                </w:p>
              </w:tc>
              <w:tc>
                <w:tcPr>
                  <w:tcW w:w="920" w:type="dxa"/>
                  <w:tcBorders>
                    <w:top w:val="nil"/>
                    <w:left w:val="nil"/>
                    <w:bottom w:val="single" w:sz="4" w:space="0" w:color="000000"/>
                    <w:right w:val="single" w:sz="4" w:space="0" w:color="000000"/>
                  </w:tcBorders>
                  <w:vAlign w:val="center"/>
                </w:tcPr>
                <w:p w14:paraId="0000038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F1E104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5,18</w:t>
                  </w:r>
                </w:p>
              </w:tc>
              <w:tc>
                <w:tcPr>
                  <w:tcW w:w="6408" w:type="dxa"/>
                  <w:tcBorders>
                    <w:top w:val="nil"/>
                    <w:left w:val="nil"/>
                    <w:bottom w:val="single" w:sz="4" w:space="0" w:color="000000"/>
                    <w:right w:val="single" w:sz="4" w:space="0" w:color="000000"/>
                  </w:tcBorders>
                  <w:vAlign w:val="center"/>
                </w:tcPr>
                <w:p w14:paraId="0000038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SCANNER</w:t>
                  </w:r>
                </w:p>
              </w:tc>
              <w:tc>
                <w:tcPr>
                  <w:tcW w:w="920" w:type="dxa"/>
                  <w:tcBorders>
                    <w:top w:val="nil"/>
                    <w:left w:val="nil"/>
                    <w:bottom w:val="single" w:sz="4" w:space="0" w:color="000000"/>
                    <w:right w:val="single" w:sz="4" w:space="0" w:color="000000"/>
                  </w:tcBorders>
                  <w:vAlign w:val="center"/>
                </w:tcPr>
                <w:p w14:paraId="0000038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F62E6E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5,19</w:t>
                  </w:r>
                </w:p>
              </w:tc>
              <w:tc>
                <w:tcPr>
                  <w:tcW w:w="6408" w:type="dxa"/>
                  <w:tcBorders>
                    <w:top w:val="nil"/>
                    <w:left w:val="nil"/>
                    <w:bottom w:val="single" w:sz="4" w:space="0" w:color="000000"/>
                    <w:right w:val="single" w:sz="4" w:space="0" w:color="000000"/>
                  </w:tcBorders>
                  <w:vAlign w:val="center"/>
                </w:tcPr>
                <w:p w14:paraId="0000038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AFLOJA TODO</w:t>
                  </w:r>
                </w:p>
              </w:tc>
              <w:tc>
                <w:tcPr>
                  <w:tcW w:w="920" w:type="dxa"/>
                  <w:tcBorders>
                    <w:top w:val="nil"/>
                    <w:left w:val="nil"/>
                    <w:bottom w:val="single" w:sz="4" w:space="0" w:color="000000"/>
                    <w:right w:val="single" w:sz="4" w:space="0" w:color="000000"/>
                  </w:tcBorders>
                  <w:vAlign w:val="center"/>
                </w:tcPr>
                <w:p w14:paraId="0000038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04122D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5,20</w:t>
                  </w:r>
                </w:p>
              </w:tc>
              <w:tc>
                <w:tcPr>
                  <w:tcW w:w="6408" w:type="dxa"/>
                  <w:tcBorders>
                    <w:top w:val="nil"/>
                    <w:left w:val="nil"/>
                    <w:bottom w:val="single" w:sz="4" w:space="0" w:color="000000"/>
                    <w:right w:val="single" w:sz="4" w:space="0" w:color="000000"/>
                  </w:tcBorders>
                  <w:vAlign w:val="center"/>
                </w:tcPr>
                <w:p w14:paraId="0000038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RESORTE CENTRAL</w:t>
                  </w:r>
                </w:p>
              </w:tc>
              <w:tc>
                <w:tcPr>
                  <w:tcW w:w="920" w:type="dxa"/>
                  <w:tcBorders>
                    <w:top w:val="nil"/>
                    <w:left w:val="nil"/>
                    <w:bottom w:val="single" w:sz="4" w:space="0" w:color="000000"/>
                    <w:right w:val="single" w:sz="4" w:space="0" w:color="000000"/>
                  </w:tcBorders>
                  <w:vAlign w:val="center"/>
                </w:tcPr>
                <w:p w14:paraId="0000038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DE2030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5,21</w:t>
                  </w:r>
                </w:p>
              </w:tc>
              <w:tc>
                <w:tcPr>
                  <w:tcW w:w="6408" w:type="dxa"/>
                  <w:tcBorders>
                    <w:top w:val="nil"/>
                    <w:left w:val="nil"/>
                    <w:bottom w:val="single" w:sz="4" w:space="0" w:color="000000"/>
                    <w:right w:val="single" w:sz="4" w:space="0" w:color="000000"/>
                  </w:tcBorders>
                  <w:vAlign w:val="center"/>
                </w:tcPr>
                <w:p w14:paraId="0000038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TUERCA DISCO</w:t>
                  </w:r>
                </w:p>
              </w:tc>
              <w:tc>
                <w:tcPr>
                  <w:tcW w:w="920" w:type="dxa"/>
                  <w:tcBorders>
                    <w:top w:val="nil"/>
                    <w:left w:val="nil"/>
                    <w:bottom w:val="single" w:sz="4" w:space="0" w:color="000000"/>
                    <w:right w:val="single" w:sz="4" w:space="0" w:color="000000"/>
                  </w:tcBorders>
                  <w:vAlign w:val="center"/>
                </w:tcPr>
                <w:p w14:paraId="0000039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29BA9A4"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3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5,22</w:t>
                  </w:r>
                </w:p>
              </w:tc>
              <w:tc>
                <w:tcPr>
                  <w:tcW w:w="6408" w:type="dxa"/>
                  <w:tcBorders>
                    <w:top w:val="nil"/>
                    <w:left w:val="nil"/>
                    <w:bottom w:val="single" w:sz="4" w:space="0" w:color="000000"/>
                    <w:right w:val="single" w:sz="4" w:space="0" w:color="000000"/>
                  </w:tcBorders>
                  <w:vAlign w:val="center"/>
                </w:tcPr>
                <w:p w14:paraId="0000039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12R 22.5 CARAGA MAXIMA: 3350 CARGA DUAL: 147 ANCHO: 230 PROFUNDIDAD TACO: 26,2mm</w:t>
                  </w:r>
                </w:p>
              </w:tc>
              <w:tc>
                <w:tcPr>
                  <w:tcW w:w="920" w:type="dxa"/>
                  <w:tcBorders>
                    <w:top w:val="nil"/>
                    <w:left w:val="nil"/>
                    <w:bottom w:val="single" w:sz="4" w:space="0" w:color="000000"/>
                    <w:right w:val="single" w:sz="4" w:space="0" w:color="000000"/>
                  </w:tcBorders>
                  <w:vAlign w:val="center"/>
                </w:tcPr>
                <w:p w14:paraId="0000039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8C7E0F4"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3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5,23</w:t>
                  </w:r>
                </w:p>
              </w:tc>
              <w:tc>
                <w:tcPr>
                  <w:tcW w:w="6408" w:type="dxa"/>
                  <w:tcBorders>
                    <w:top w:val="nil"/>
                    <w:left w:val="nil"/>
                    <w:bottom w:val="single" w:sz="4" w:space="0" w:color="000000"/>
                    <w:right w:val="single" w:sz="4" w:space="0" w:color="000000"/>
                  </w:tcBorders>
                  <w:vAlign w:val="center"/>
                </w:tcPr>
                <w:p w14:paraId="0000039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12R 22.5 CARAGA MAXIMA: 3350 CARGA DUAL: 147 ANCHO: 230 PROFUNDIDAD TACO: 19,9mm</w:t>
                  </w:r>
                </w:p>
              </w:tc>
              <w:tc>
                <w:tcPr>
                  <w:tcW w:w="920" w:type="dxa"/>
                  <w:tcBorders>
                    <w:top w:val="nil"/>
                    <w:left w:val="nil"/>
                    <w:bottom w:val="single" w:sz="4" w:space="0" w:color="000000"/>
                    <w:right w:val="single" w:sz="4" w:space="0" w:color="000000"/>
                  </w:tcBorders>
                  <w:vAlign w:val="center"/>
                </w:tcPr>
                <w:p w14:paraId="0000039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640" w:type="dxa"/>
                  <w:tcBorders>
                    <w:top w:val="nil"/>
                    <w:left w:val="nil"/>
                    <w:bottom w:val="single" w:sz="4" w:space="0" w:color="000000"/>
                    <w:right w:val="single" w:sz="4" w:space="0" w:color="000000"/>
                  </w:tcBorders>
                  <w:vAlign w:val="center"/>
                </w:tcPr>
                <w:p w14:paraId="000003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70DCB7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5,24</w:t>
                  </w:r>
                </w:p>
              </w:tc>
              <w:tc>
                <w:tcPr>
                  <w:tcW w:w="6408" w:type="dxa"/>
                  <w:tcBorders>
                    <w:top w:val="nil"/>
                    <w:left w:val="nil"/>
                    <w:bottom w:val="single" w:sz="4" w:space="0" w:color="000000"/>
                    <w:right w:val="single" w:sz="4" w:space="0" w:color="000000"/>
                  </w:tcBorders>
                  <w:vAlign w:val="center"/>
                </w:tcPr>
                <w:p w14:paraId="0000039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920" w:type="dxa"/>
                  <w:tcBorders>
                    <w:top w:val="nil"/>
                    <w:left w:val="nil"/>
                    <w:bottom w:val="single" w:sz="4" w:space="0" w:color="000000"/>
                    <w:right w:val="single" w:sz="4" w:space="0" w:color="000000"/>
                  </w:tcBorders>
                  <w:vAlign w:val="center"/>
                </w:tcPr>
                <w:p w14:paraId="0000039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74300AD" w14:textId="77777777">
              <w:trPr>
                <w:trHeight w:val="456"/>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39E"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6</w:t>
                  </w:r>
                </w:p>
              </w:tc>
              <w:tc>
                <w:tcPr>
                  <w:tcW w:w="6408" w:type="dxa"/>
                  <w:tcBorders>
                    <w:top w:val="nil"/>
                    <w:left w:val="nil"/>
                    <w:bottom w:val="single" w:sz="4" w:space="0" w:color="000000"/>
                    <w:right w:val="single" w:sz="4" w:space="0" w:color="000000"/>
                  </w:tcBorders>
                  <w:shd w:val="clear" w:color="auto" w:fill="BFBFBF"/>
                  <w:vAlign w:val="center"/>
                </w:tcPr>
                <w:p w14:paraId="0000039F"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MOTONIVELADORA GALION 830</w:t>
                  </w:r>
                </w:p>
              </w:tc>
              <w:tc>
                <w:tcPr>
                  <w:tcW w:w="920" w:type="dxa"/>
                  <w:tcBorders>
                    <w:top w:val="nil"/>
                    <w:left w:val="nil"/>
                    <w:bottom w:val="single" w:sz="4" w:space="0" w:color="000000"/>
                    <w:right w:val="single" w:sz="4" w:space="0" w:color="000000"/>
                  </w:tcBorders>
                  <w:shd w:val="clear" w:color="auto" w:fill="BFBFBF"/>
                  <w:vAlign w:val="center"/>
                </w:tcPr>
                <w:p w14:paraId="000003A0"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3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007DB70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A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w:t>
                  </w:r>
                </w:p>
              </w:tc>
              <w:tc>
                <w:tcPr>
                  <w:tcW w:w="6408" w:type="dxa"/>
                  <w:tcBorders>
                    <w:top w:val="nil"/>
                    <w:left w:val="nil"/>
                    <w:bottom w:val="single" w:sz="4" w:space="0" w:color="000000"/>
                    <w:right w:val="single" w:sz="4" w:space="0" w:color="000000"/>
                  </w:tcBorders>
                  <w:vAlign w:val="center"/>
                </w:tcPr>
                <w:p w14:paraId="000003A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PANEL RADIADOR Y MANTENIMIENTO</w:t>
                  </w:r>
                </w:p>
              </w:tc>
              <w:tc>
                <w:tcPr>
                  <w:tcW w:w="920" w:type="dxa"/>
                  <w:tcBorders>
                    <w:top w:val="nil"/>
                    <w:left w:val="nil"/>
                    <w:bottom w:val="single" w:sz="4" w:space="0" w:color="000000"/>
                    <w:right w:val="single" w:sz="4" w:space="0" w:color="000000"/>
                  </w:tcBorders>
                  <w:vAlign w:val="center"/>
                </w:tcPr>
                <w:p w14:paraId="000003A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A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1E35AA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A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6,2</w:t>
                  </w:r>
                </w:p>
              </w:tc>
              <w:tc>
                <w:tcPr>
                  <w:tcW w:w="6408" w:type="dxa"/>
                  <w:tcBorders>
                    <w:top w:val="nil"/>
                    <w:left w:val="nil"/>
                    <w:bottom w:val="single" w:sz="4" w:space="0" w:color="000000"/>
                    <w:right w:val="single" w:sz="4" w:space="0" w:color="000000"/>
                  </w:tcBorders>
                  <w:vAlign w:val="center"/>
                </w:tcPr>
                <w:p w14:paraId="000003A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SUM.EXPLORADORAS </w:t>
                  </w:r>
                </w:p>
              </w:tc>
              <w:tc>
                <w:tcPr>
                  <w:tcW w:w="920" w:type="dxa"/>
                  <w:tcBorders>
                    <w:top w:val="nil"/>
                    <w:left w:val="nil"/>
                    <w:bottom w:val="single" w:sz="4" w:space="0" w:color="000000"/>
                    <w:right w:val="single" w:sz="4" w:space="0" w:color="000000"/>
                  </w:tcBorders>
                  <w:vAlign w:val="center"/>
                </w:tcPr>
                <w:p w14:paraId="000003A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A1909E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6,3</w:t>
                  </w:r>
                </w:p>
              </w:tc>
              <w:tc>
                <w:tcPr>
                  <w:tcW w:w="6408" w:type="dxa"/>
                  <w:tcBorders>
                    <w:top w:val="nil"/>
                    <w:left w:val="nil"/>
                    <w:bottom w:val="single" w:sz="4" w:space="0" w:color="000000"/>
                    <w:right w:val="single" w:sz="4" w:space="0" w:color="000000"/>
                  </w:tcBorders>
                  <w:vAlign w:val="center"/>
                </w:tcPr>
                <w:p w14:paraId="000003A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ELECTRICO Y ELECTRONICO </w:t>
                  </w:r>
                </w:p>
              </w:tc>
              <w:tc>
                <w:tcPr>
                  <w:tcW w:w="920" w:type="dxa"/>
                  <w:tcBorders>
                    <w:top w:val="nil"/>
                    <w:left w:val="nil"/>
                    <w:bottom w:val="single" w:sz="4" w:space="0" w:color="000000"/>
                    <w:right w:val="single" w:sz="4" w:space="0" w:color="000000"/>
                  </w:tcBorders>
                  <w:vAlign w:val="center"/>
                </w:tcPr>
                <w:p w14:paraId="000003A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D9E2E3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A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6,4</w:t>
                  </w:r>
                </w:p>
              </w:tc>
              <w:tc>
                <w:tcPr>
                  <w:tcW w:w="6408" w:type="dxa"/>
                  <w:tcBorders>
                    <w:top w:val="nil"/>
                    <w:left w:val="nil"/>
                    <w:bottom w:val="single" w:sz="4" w:space="0" w:color="000000"/>
                    <w:right w:val="single" w:sz="4" w:space="0" w:color="000000"/>
                  </w:tcBorders>
                  <w:vAlign w:val="center"/>
                </w:tcPr>
                <w:p w14:paraId="000003A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SUM.CORAZA 3 METROS</w:t>
                  </w:r>
                </w:p>
              </w:tc>
              <w:tc>
                <w:tcPr>
                  <w:tcW w:w="920" w:type="dxa"/>
                  <w:tcBorders>
                    <w:top w:val="nil"/>
                    <w:left w:val="nil"/>
                    <w:bottom w:val="single" w:sz="4" w:space="0" w:color="000000"/>
                    <w:right w:val="single" w:sz="4" w:space="0" w:color="000000"/>
                  </w:tcBorders>
                  <w:vAlign w:val="center"/>
                </w:tcPr>
                <w:p w14:paraId="000003B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B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85F2C5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6,5</w:t>
                  </w:r>
                </w:p>
              </w:tc>
              <w:tc>
                <w:tcPr>
                  <w:tcW w:w="6408" w:type="dxa"/>
                  <w:tcBorders>
                    <w:top w:val="nil"/>
                    <w:left w:val="nil"/>
                    <w:bottom w:val="single" w:sz="4" w:space="0" w:color="000000"/>
                    <w:right w:val="single" w:sz="4" w:space="0" w:color="000000"/>
                  </w:tcBorders>
                  <w:vAlign w:val="center"/>
                </w:tcPr>
                <w:p w14:paraId="000003B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CABLE 3 METROS </w:t>
                  </w:r>
                </w:p>
              </w:tc>
              <w:tc>
                <w:tcPr>
                  <w:tcW w:w="920" w:type="dxa"/>
                  <w:tcBorders>
                    <w:top w:val="nil"/>
                    <w:left w:val="nil"/>
                    <w:bottom w:val="single" w:sz="4" w:space="0" w:color="000000"/>
                    <w:right w:val="single" w:sz="4" w:space="0" w:color="000000"/>
                  </w:tcBorders>
                  <w:vAlign w:val="center"/>
                </w:tcPr>
                <w:p w14:paraId="000003B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B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63539A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B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6,6</w:t>
                  </w:r>
                </w:p>
              </w:tc>
              <w:tc>
                <w:tcPr>
                  <w:tcW w:w="6408" w:type="dxa"/>
                  <w:tcBorders>
                    <w:top w:val="nil"/>
                    <w:left w:val="nil"/>
                    <w:bottom w:val="single" w:sz="4" w:space="0" w:color="000000"/>
                    <w:right w:val="single" w:sz="4" w:space="0" w:color="000000"/>
                  </w:tcBorders>
                  <w:vAlign w:val="center"/>
                </w:tcPr>
                <w:p w14:paraId="000003B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SUM.VALVULA DE PRECION DE ALTA </w:t>
                  </w:r>
                </w:p>
              </w:tc>
              <w:tc>
                <w:tcPr>
                  <w:tcW w:w="920" w:type="dxa"/>
                  <w:tcBorders>
                    <w:top w:val="nil"/>
                    <w:left w:val="nil"/>
                    <w:bottom w:val="single" w:sz="4" w:space="0" w:color="000000"/>
                    <w:right w:val="single" w:sz="4" w:space="0" w:color="000000"/>
                  </w:tcBorders>
                  <w:vAlign w:val="center"/>
                </w:tcPr>
                <w:p w14:paraId="000003B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2F1CE6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B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6,7</w:t>
                  </w:r>
                </w:p>
              </w:tc>
              <w:tc>
                <w:tcPr>
                  <w:tcW w:w="6408" w:type="dxa"/>
                  <w:tcBorders>
                    <w:top w:val="nil"/>
                    <w:left w:val="nil"/>
                    <w:bottom w:val="single" w:sz="4" w:space="0" w:color="000000"/>
                    <w:right w:val="single" w:sz="4" w:space="0" w:color="000000"/>
                  </w:tcBorders>
                  <w:vAlign w:val="center"/>
                </w:tcPr>
                <w:p w14:paraId="000003B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REPARACION FRENOS PARQUEO</w:t>
                  </w:r>
                </w:p>
              </w:tc>
              <w:tc>
                <w:tcPr>
                  <w:tcW w:w="920" w:type="dxa"/>
                  <w:tcBorders>
                    <w:top w:val="nil"/>
                    <w:left w:val="nil"/>
                    <w:bottom w:val="single" w:sz="4" w:space="0" w:color="000000"/>
                    <w:right w:val="single" w:sz="4" w:space="0" w:color="000000"/>
                  </w:tcBorders>
                  <w:vAlign w:val="center"/>
                </w:tcPr>
                <w:p w14:paraId="000003B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1872BB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6,8</w:t>
                  </w:r>
                </w:p>
              </w:tc>
              <w:tc>
                <w:tcPr>
                  <w:tcW w:w="6408" w:type="dxa"/>
                  <w:tcBorders>
                    <w:top w:val="nil"/>
                    <w:left w:val="nil"/>
                    <w:bottom w:val="single" w:sz="4" w:space="0" w:color="000000"/>
                    <w:right w:val="single" w:sz="4" w:space="0" w:color="000000"/>
                  </w:tcBorders>
                  <w:vAlign w:val="center"/>
                </w:tcPr>
                <w:p w14:paraId="000003B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REPARACION ACUMULADORES </w:t>
                  </w:r>
                </w:p>
              </w:tc>
              <w:tc>
                <w:tcPr>
                  <w:tcW w:w="920" w:type="dxa"/>
                  <w:tcBorders>
                    <w:top w:val="nil"/>
                    <w:left w:val="nil"/>
                    <w:bottom w:val="single" w:sz="4" w:space="0" w:color="000000"/>
                    <w:right w:val="single" w:sz="4" w:space="0" w:color="000000"/>
                  </w:tcBorders>
                  <w:vAlign w:val="center"/>
                </w:tcPr>
                <w:p w14:paraId="000003C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9A5DCF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6,9</w:t>
                  </w:r>
                </w:p>
              </w:tc>
              <w:tc>
                <w:tcPr>
                  <w:tcW w:w="6408" w:type="dxa"/>
                  <w:tcBorders>
                    <w:top w:val="nil"/>
                    <w:left w:val="nil"/>
                    <w:bottom w:val="single" w:sz="4" w:space="0" w:color="000000"/>
                    <w:right w:val="single" w:sz="4" w:space="0" w:color="000000"/>
                  </w:tcBorders>
                  <w:vAlign w:val="center"/>
                </w:tcPr>
                <w:p w14:paraId="000003C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SERVICIOS CARGA NITROGENO</w:t>
                  </w:r>
                </w:p>
              </w:tc>
              <w:tc>
                <w:tcPr>
                  <w:tcW w:w="920" w:type="dxa"/>
                  <w:tcBorders>
                    <w:top w:val="nil"/>
                    <w:left w:val="nil"/>
                    <w:bottom w:val="single" w:sz="4" w:space="0" w:color="000000"/>
                    <w:right w:val="single" w:sz="4" w:space="0" w:color="000000"/>
                  </w:tcBorders>
                  <w:vAlign w:val="center"/>
                </w:tcPr>
                <w:p w14:paraId="000003C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B1A810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C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6,10</w:t>
                  </w:r>
                </w:p>
              </w:tc>
              <w:tc>
                <w:tcPr>
                  <w:tcW w:w="6408" w:type="dxa"/>
                  <w:tcBorders>
                    <w:top w:val="nil"/>
                    <w:left w:val="nil"/>
                    <w:bottom w:val="single" w:sz="4" w:space="0" w:color="000000"/>
                    <w:right w:val="single" w:sz="4" w:space="0" w:color="000000"/>
                  </w:tcBorders>
                  <w:vAlign w:val="center"/>
                </w:tcPr>
                <w:p w14:paraId="000003C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SUM.RELOJ TEMPERATURA </w:t>
                  </w:r>
                </w:p>
              </w:tc>
              <w:tc>
                <w:tcPr>
                  <w:tcW w:w="920" w:type="dxa"/>
                  <w:tcBorders>
                    <w:top w:val="nil"/>
                    <w:left w:val="nil"/>
                    <w:bottom w:val="single" w:sz="4" w:space="0" w:color="000000"/>
                    <w:right w:val="single" w:sz="4" w:space="0" w:color="000000"/>
                  </w:tcBorders>
                  <w:vAlign w:val="center"/>
                </w:tcPr>
                <w:p w14:paraId="000003C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C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2D534E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C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6,11</w:t>
                  </w:r>
                </w:p>
              </w:tc>
              <w:tc>
                <w:tcPr>
                  <w:tcW w:w="6408" w:type="dxa"/>
                  <w:tcBorders>
                    <w:top w:val="nil"/>
                    <w:left w:val="nil"/>
                    <w:bottom w:val="single" w:sz="4" w:space="0" w:color="000000"/>
                    <w:right w:val="single" w:sz="4" w:space="0" w:color="000000"/>
                  </w:tcBorders>
                  <w:vAlign w:val="center"/>
                </w:tcPr>
                <w:p w14:paraId="000003C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ABRAZADERAS PLASTICAS </w:t>
                  </w:r>
                </w:p>
              </w:tc>
              <w:tc>
                <w:tcPr>
                  <w:tcW w:w="920" w:type="dxa"/>
                  <w:tcBorders>
                    <w:top w:val="nil"/>
                    <w:left w:val="nil"/>
                    <w:bottom w:val="single" w:sz="4" w:space="0" w:color="000000"/>
                    <w:right w:val="single" w:sz="4" w:space="0" w:color="000000"/>
                  </w:tcBorders>
                  <w:vAlign w:val="center"/>
                </w:tcPr>
                <w:p w14:paraId="000003C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C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85B345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C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6,12</w:t>
                  </w:r>
                </w:p>
              </w:tc>
              <w:tc>
                <w:tcPr>
                  <w:tcW w:w="6408" w:type="dxa"/>
                  <w:tcBorders>
                    <w:top w:val="nil"/>
                    <w:left w:val="nil"/>
                    <w:bottom w:val="single" w:sz="4" w:space="0" w:color="000000"/>
                    <w:right w:val="single" w:sz="4" w:space="0" w:color="000000"/>
                  </w:tcBorders>
                  <w:vAlign w:val="center"/>
                </w:tcPr>
                <w:p w14:paraId="000003C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FRENOS </w:t>
                  </w:r>
                </w:p>
              </w:tc>
              <w:tc>
                <w:tcPr>
                  <w:tcW w:w="920" w:type="dxa"/>
                  <w:tcBorders>
                    <w:top w:val="nil"/>
                    <w:left w:val="nil"/>
                    <w:bottom w:val="single" w:sz="4" w:space="0" w:color="000000"/>
                    <w:right w:val="single" w:sz="4" w:space="0" w:color="000000"/>
                  </w:tcBorders>
                  <w:vAlign w:val="center"/>
                </w:tcPr>
                <w:p w14:paraId="000003D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D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DF3F72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D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6,13</w:t>
                  </w:r>
                </w:p>
              </w:tc>
              <w:tc>
                <w:tcPr>
                  <w:tcW w:w="6408" w:type="dxa"/>
                  <w:tcBorders>
                    <w:top w:val="nil"/>
                    <w:left w:val="nil"/>
                    <w:bottom w:val="single" w:sz="4" w:space="0" w:color="000000"/>
                    <w:right w:val="single" w:sz="4" w:space="0" w:color="000000"/>
                  </w:tcBorders>
                  <w:vAlign w:val="center"/>
                </w:tcPr>
                <w:p w14:paraId="000003D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TEX PRECION HIDRAULICA </w:t>
                  </w:r>
                </w:p>
              </w:tc>
              <w:tc>
                <w:tcPr>
                  <w:tcW w:w="920" w:type="dxa"/>
                  <w:tcBorders>
                    <w:top w:val="nil"/>
                    <w:left w:val="nil"/>
                    <w:bottom w:val="single" w:sz="4" w:space="0" w:color="000000"/>
                    <w:right w:val="single" w:sz="4" w:space="0" w:color="000000"/>
                  </w:tcBorders>
                  <w:vAlign w:val="center"/>
                </w:tcPr>
                <w:p w14:paraId="000003D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D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35E3FB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6,14</w:t>
                  </w:r>
                </w:p>
              </w:tc>
              <w:tc>
                <w:tcPr>
                  <w:tcW w:w="6408" w:type="dxa"/>
                  <w:tcBorders>
                    <w:top w:val="nil"/>
                    <w:left w:val="nil"/>
                    <w:bottom w:val="single" w:sz="4" w:space="0" w:color="000000"/>
                    <w:right w:val="single" w:sz="4" w:space="0" w:color="000000"/>
                  </w:tcBorders>
                  <w:vAlign w:val="center"/>
                </w:tcPr>
                <w:p w14:paraId="000003D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SUM.VALVULAS CARGA NITRO</w:t>
                  </w:r>
                </w:p>
              </w:tc>
              <w:tc>
                <w:tcPr>
                  <w:tcW w:w="920" w:type="dxa"/>
                  <w:tcBorders>
                    <w:top w:val="nil"/>
                    <w:left w:val="nil"/>
                    <w:bottom w:val="single" w:sz="4" w:space="0" w:color="000000"/>
                    <w:right w:val="single" w:sz="4" w:space="0" w:color="000000"/>
                  </w:tcBorders>
                  <w:vAlign w:val="center"/>
                </w:tcPr>
                <w:p w14:paraId="000003D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D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1BECBBB" w14:textId="77777777">
              <w:trPr>
                <w:trHeight w:val="468"/>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3DA"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7</w:t>
                  </w:r>
                </w:p>
              </w:tc>
              <w:tc>
                <w:tcPr>
                  <w:tcW w:w="6408" w:type="dxa"/>
                  <w:tcBorders>
                    <w:top w:val="nil"/>
                    <w:left w:val="nil"/>
                    <w:bottom w:val="single" w:sz="4" w:space="0" w:color="000000"/>
                    <w:right w:val="single" w:sz="4" w:space="0" w:color="000000"/>
                  </w:tcBorders>
                  <w:shd w:val="clear" w:color="auto" w:fill="BFBFBF"/>
                  <w:vAlign w:val="center"/>
                </w:tcPr>
                <w:p w14:paraId="000003DB"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RETROEXCAVADORA NEW HOLLAND</w:t>
                  </w:r>
                </w:p>
              </w:tc>
              <w:tc>
                <w:tcPr>
                  <w:tcW w:w="920" w:type="dxa"/>
                  <w:tcBorders>
                    <w:top w:val="nil"/>
                    <w:left w:val="nil"/>
                    <w:bottom w:val="single" w:sz="4" w:space="0" w:color="000000"/>
                    <w:right w:val="single" w:sz="4" w:space="0" w:color="000000"/>
                  </w:tcBorders>
                  <w:shd w:val="clear" w:color="auto" w:fill="BFBFBF"/>
                  <w:vAlign w:val="center"/>
                </w:tcPr>
                <w:p w14:paraId="000003DC"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3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3F9AC1F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7,1</w:t>
                  </w:r>
                </w:p>
              </w:tc>
              <w:tc>
                <w:tcPr>
                  <w:tcW w:w="6408" w:type="dxa"/>
                  <w:tcBorders>
                    <w:top w:val="nil"/>
                    <w:left w:val="nil"/>
                    <w:bottom w:val="single" w:sz="4" w:space="0" w:color="000000"/>
                    <w:right w:val="single" w:sz="4" w:space="0" w:color="000000"/>
                  </w:tcBorders>
                  <w:vAlign w:val="center"/>
                </w:tcPr>
                <w:p w14:paraId="000003D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CALZA IZQUIERDA</w:t>
                  </w:r>
                </w:p>
              </w:tc>
              <w:tc>
                <w:tcPr>
                  <w:tcW w:w="920" w:type="dxa"/>
                  <w:tcBorders>
                    <w:top w:val="nil"/>
                    <w:left w:val="nil"/>
                    <w:bottom w:val="single" w:sz="4" w:space="0" w:color="000000"/>
                    <w:right w:val="single" w:sz="4" w:space="0" w:color="000000"/>
                  </w:tcBorders>
                  <w:vAlign w:val="center"/>
                </w:tcPr>
                <w:p w14:paraId="000003E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F10E6E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7,2</w:t>
                  </w:r>
                </w:p>
              </w:tc>
              <w:tc>
                <w:tcPr>
                  <w:tcW w:w="6408" w:type="dxa"/>
                  <w:tcBorders>
                    <w:top w:val="nil"/>
                    <w:left w:val="nil"/>
                    <w:bottom w:val="single" w:sz="4" w:space="0" w:color="000000"/>
                    <w:right w:val="single" w:sz="4" w:space="0" w:color="000000"/>
                  </w:tcBorders>
                  <w:vAlign w:val="center"/>
                </w:tcPr>
                <w:p w14:paraId="000003E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CALZA DERECHA</w:t>
                  </w:r>
                </w:p>
              </w:tc>
              <w:tc>
                <w:tcPr>
                  <w:tcW w:w="920" w:type="dxa"/>
                  <w:tcBorders>
                    <w:top w:val="nil"/>
                    <w:left w:val="nil"/>
                    <w:bottom w:val="single" w:sz="4" w:space="0" w:color="000000"/>
                    <w:right w:val="single" w:sz="4" w:space="0" w:color="000000"/>
                  </w:tcBorders>
                  <w:vAlign w:val="center"/>
                </w:tcPr>
                <w:p w14:paraId="000003E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676ACD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7,3</w:t>
                  </w:r>
                </w:p>
              </w:tc>
              <w:tc>
                <w:tcPr>
                  <w:tcW w:w="6408" w:type="dxa"/>
                  <w:tcBorders>
                    <w:top w:val="nil"/>
                    <w:left w:val="nil"/>
                    <w:bottom w:val="single" w:sz="4" w:space="0" w:color="000000"/>
                    <w:right w:val="single" w:sz="4" w:space="0" w:color="000000"/>
                  </w:tcBorders>
                  <w:vAlign w:val="center"/>
                </w:tcPr>
                <w:p w14:paraId="000003E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CALZA CENTRO BALDE</w:t>
                  </w:r>
                </w:p>
              </w:tc>
              <w:tc>
                <w:tcPr>
                  <w:tcW w:w="920" w:type="dxa"/>
                  <w:tcBorders>
                    <w:top w:val="nil"/>
                    <w:left w:val="nil"/>
                    <w:bottom w:val="single" w:sz="4" w:space="0" w:color="000000"/>
                    <w:right w:val="single" w:sz="4" w:space="0" w:color="000000"/>
                  </w:tcBorders>
                  <w:vAlign w:val="center"/>
                </w:tcPr>
                <w:p w14:paraId="000003E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w:t>
                  </w:r>
                </w:p>
              </w:tc>
            </w:tr>
            <w:tr w:rsidR="002C5D1D" w:rsidRPr="002B6BEE" w14:paraId="01D0AEA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7,4</w:t>
                  </w:r>
                </w:p>
              </w:tc>
              <w:tc>
                <w:tcPr>
                  <w:tcW w:w="6408" w:type="dxa"/>
                  <w:tcBorders>
                    <w:top w:val="nil"/>
                    <w:left w:val="nil"/>
                    <w:bottom w:val="single" w:sz="4" w:space="0" w:color="000000"/>
                    <w:right w:val="single" w:sz="4" w:space="0" w:color="000000"/>
                  </w:tcBorders>
                  <w:vAlign w:val="center"/>
                </w:tcPr>
                <w:p w14:paraId="000003E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CALZAS</w:t>
                  </w:r>
                </w:p>
              </w:tc>
              <w:tc>
                <w:tcPr>
                  <w:tcW w:w="920" w:type="dxa"/>
                  <w:tcBorders>
                    <w:top w:val="nil"/>
                    <w:left w:val="nil"/>
                    <w:bottom w:val="single" w:sz="4" w:space="0" w:color="000000"/>
                    <w:right w:val="single" w:sz="4" w:space="0" w:color="000000"/>
                  </w:tcBorders>
                  <w:vAlign w:val="center"/>
                </w:tcPr>
                <w:p w14:paraId="000003E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w:t>
                  </w:r>
                </w:p>
              </w:tc>
            </w:tr>
            <w:tr w:rsidR="002C5D1D" w:rsidRPr="002B6BEE" w14:paraId="3DC94FF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7,5</w:t>
                  </w:r>
                </w:p>
              </w:tc>
              <w:tc>
                <w:tcPr>
                  <w:tcW w:w="6408" w:type="dxa"/>
                  <w:tcBorders>
                    <w:top w:val="nil"/>
                    <w:left w:val="nil"/>
                    <w:bottom w:val="single" w:sz="4" w:space="0" w:color="000000"/>
                    <w:right w:val="single" w:sz="4" w:space="0" w:color="000000"/>
                  </w:tcBorders>
                  <w:vAlign w:val="center"/>
                </w:tcPr>
                <w:p w14:paraId="000003E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TUERCAS CALZAS</w:t>
                  </w:r>
                </w:p>
              </w:tc>
              <w:tc>
                <w:tcPr>
                  <w:tcW w:w="920" w:type="dxa"/>
                  <w:tcBorders>
                    <w:top w:val="nil"/>
                    <w:left w:val="nil"/>
                    <w:bottom w:val="single" w:sz="4" w:space="0" w:color="000000"/>
                    <w:right w:val="single" w:sz="4" w:space="0" w:color="000000"/>
                  </w:tcBorders>
                  <w:vAlign w:val="center"/>
                </w:tcPr>
                <w:p w14:paraId="000003F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w:t>
                  </w:r>
                </w:p>
              </w:tc>
            </w:tr>
            <w:tr w:rsidR="002C5D1D" w:rsidRPr="002B6BEE" w14:paraId="6F0E07B5"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3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7,6</w:t>
                  </w:r>
                </w:p>
              </w:tc>
              <w:tc>
                <w:tcPr>
                  <w:tcW w:w="6408" w:type="dxa"/>
                  <w:tcBorders>
                    <w:top w:val="nil"/>
                    <w:left w:val="nil"/>
                    <w:bottom w:val="single" w:sz="4" w:space="0" w:color="000000"/>
                    <w:right w:val="single" w:sz="4" w:space="0" w:color="000000"/>
                  </w:tcBorders>
                  <w:vAlign w:val="center"/>
                </w:tcPr>
                <w:p w14:paraId="000003F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19.5L-24 R4 12PR ANCHO: 490-495 PSI: 34-35 PROFUNDIDAD TACO: 26-27 CARGA MAX: 3440-3455.</w:t>
                  </w:r>
                </w:p>
              </w:tc>
              <w:tc>
                <w:tcPr>
                  <w:tcW w:w="920" w:type="dxa"/>
                  <w:tcBorders>
                    <w:top w:val="nil"/>
                    <w:left w:val="nil"/>
                    <w:bottom w:val="single" w:sz="4" w:space="0" w:color="000000"/>
                    <w:right w:val="single" w:sz="4" w:space="0" w:color="000000"/>
                  </w:tcBorders>
                  <w:vAlign w:val="center"/>
                </w:tcPr>
                <w:p w14:paraId="000003F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w:t>
                  </w:r>
                </w:p>
              </w:tc>
            </w:tr>
            <w:tr w:rsidR="002C5D1D" w:rsidRPr="002B6BEE" w14:paraId="084A8C17"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3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7,7</w:t>
                  </w:r>
                </w:p>
              </w:tc>
              <w:tc>
                <w:tcPr>
                  <w:tcW w:w="6408" w:type="dxa"/>
                  <w:tcBorders>
                    <w:top w:val="nil"/>
                    <w:left w:val="nil"/>
                    <w:bottom w:val="single" w:sz="4" w:space="0" w:color="000000"/>
                    <w:right w:val="single" w:sz="4" w:space="0" w:color="000000"/>
                  </w:tcBorders>
                  <w:vAlign w:val="center"/>
                </w:tcPr>
                <w:p w14:paraId="000003F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12.5/80-18 R4 14PR ANCHO: 314-316 PSI: 53-54 PROFUNDIDAD TACO: 27-28 CARGA MAX: 1848-1852.</w:t>
                  </w:r>
                </w:p>
              </w:tc>
              <w:tc>
                <w:tcPr>
                  <w:tcW w:w="920" w:type="dxa"/>
                  <w:tcBorders>
                    <w:top w:val="nil"/>
                    <w:left w:val="nil"/>
                    <w:bottom w:val="single" w:sz="4" w:space="0" w:color="000000"/>
                    <w:right w:val="single" w:sz="4" w:space="0" w:color="000000"/>
                  </w:tcBorders>
                  <w:vAlign w:val="center"/>
                </w:tcPr>
                <w:p w14:paraId="000003F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w:t>
                  </w:r>
                </w:p>
              </w:tc>
            </w:tr>
            <w:tr w:rsidR="002C5D1D" w:rsidRPr="002B6BEE" w14:paraId="2EED000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3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7,8</w:t>
                  </w:r>
                </w:p>
              </w:tc>
              <w:tc>
                <w:tcPr>
                  <w:tcW w:w="6408" w:type="dxa"/>
                  <w:tcBorders>
                    <w:top w:val="nil"/>
                    <w:left w:val="nil"/>
                    <w:bottom w:val="single" w:sz="4" w:space="0" w:color="000000"/>
                    <w:right w:val="single" w:sz="4" w:space="0" w:color="000000"/>
                  </w:tcBorders>
                  <w:vAlign w:val="center"/>
                </w:tcPr>
                <w:p w14:paraId="000003F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920" w:type="dxa"/>
                  <w:tcBorders>
                    <w:top w:val="nil"/>
                    <w:left w:val="nil"/>
                    <w:bottom w:val="single" w:sz="4" w:space="0" w:color="000000"/>
                    <w:right w:val="single" w:sz="4" w:space="0" w:color="000000"/>
                  </w:tcBorders>
                  <w:vAlign w:val="center"/>
                </w:tcPr>
                <w:p w14:paraId="000003F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3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w:t>
                  </w:r>
                </w:p>
              </w:tc>
            </w:tr>
            <w:tr w:rsidR="002C5D1D" w:rsidRPr="002B6BEE" w14:paraId="55271D27" w14:textId="77777777">
              <w:trPr>
                <w:trHeight w:val="456"/>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3FE"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8</w:t>
                  </w:r>
                </w:p>
              </w:tc>
              <w:tc>
                <w:tcPr>
                  <w:tcW w:w="6408" w:type="dxa"/>
                  <w:tcBorders>
                    <w:top w:val="nil"/>
                    <w:left w:val="nil"/>
                    <w:bottom w:val="single" w:sz="4" w:space="0" w:color="000000"/>
                    <w:right w:val="single" w:sz="4" w:space="0" w:color="000000"/>
                  </w:tcBorders>
                  <w:shd w:val="clear" w:color="auto" w:fill="BFBFBF"/>
                  <w:vAlign w:val="center"/>
                </w:tcPr>
                <w:p w14:paraId="000003FF"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MITSUBISHI NATIVA 2009 OFK-491</w:t>
                  </w:r>
                </w:p>
              </w:tc>
              <w:tc>
                <w:tcPr>
                  <w:tcW w:w="920" w:type="dxa"/>
                  <w:tcBorders>
                    <w:top w:val="nil"/>
                    <w:left w:val="nil"/>
                    <w:bottom w:val="single" w:sz="4" w:space="0" w:color="000000"/>
                    <w:right w:val="single" w:sz="4" w:space="0" w:color="000000"/>
                  </w:tcBorders>
                  <w:shd w:val="clear" w:color="auto" w:fill="BFBFBF"/>
                  <w:vAlign w:val="center"/>
                </w:tcPr>
                <w:p w14:paraId="00000400"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4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589650B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w:t>
                  </w:r>
                </w:p>
              </w:tc>
              <w:tc>
                <w:tcPr>
                  <w:tcW w:w="6408" w:type="dxa"/>
                  <w:tcBorders>
                    <w:top w:val="nil"/>
                    <w:left w:val="nil"/>
                    <w:bottom w:val="single" w:sz="4" w:space="0" w:color="000000"/>
                    <w:right w:val="single" w:sz="4" w:space="0" w:color="000000"/>
                  </w:tcBorders>
                  <w:vAlign w:val="center"/>
                </w:tcPr>
                <w:p w14:paraId="0000040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CULUTA</w:t>
                  </w:r>
                </w:p>
              </w:tc>
              <w:tc>
                <w:tcPr>
                  <w:tcW w:w="920" w:type="dxa"/>
                  <w:tcBorders>
                    <w:top w:val="nil"/>
                    <w:left w:val="nil"/>
                    <w:bottom w:val="single" w:sz="4" w:space="0" w:color="000000"/>
                    <w:right w:val="single" w:sz="4" w:space="0" w:color="000000"/>
                  </w:tcBorders>
                  <w:vAlign w:val="center"/>
                </w:tcPr>
                <w:p w14:paraId="0000040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9A427E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w:t>
                  </w:r>
                </w:p>
              </w:tc>
              <w:tc>
                <w:tcPr>
                  <w:tcW w:w="6408" w:type="dxa"/>
                  <w:tcBorders>
                    <w:top w:val="nil"/>
                    <w:left w:val="nil"/>
                    <w:bottom w:val="single" w:sz="4" w:space="0" w:color="000000"/>
                    <w:right w:val="single" w:sz="4" w:space="0" w:color="000000"/>
                  </w:tcBorders>
                  <w:vAlign w:val="center"/>
                </w:tcPr>
                <w:p w14:paraId="0000040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EMPAQUETADURA MOTOR</w:t>
                  </w:r>
                </w:p>
              </w:tc>
              <w:tc>
                <w:tcPr>
                  <w:tcW w:w="920" w:type="dxa"/>
                  <w:tcBorders>
                    <w:top w:val="nil"/>
                    <w:left w:val="nil"/>
                    <w:bottom w:val="single" w:sz="4" w:space="0" w:color="000000"/>
                    <w:right w:val="single" w:sz="4" w:space="0" w:color="000000"/>
                  </w:tcBorders>
                  <w:vAlign w:val="center"/>
                </w:tcPr>
                <w:p w14:paraId="0000040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99B4FB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8,3</w:t>
                  </w:r>
                </w:p>
              </w:tc>
              <w:tc>
                <w:tcPr>
                  <w:tcW w:w="6408" w:type="dxa"/>
                  <w:tcBorders>
                    <w:top w:val="nil"/>
                    <w:left w:val="nil"/>
                    <w:bottom w:val="single" w:sz="4" w:space="0" w:color="000000"/>
                    <w:right w:val="single" w:sz="4" w:space="0" w:color="000000"/>
                  </w:tcBorders>
                  <w:vAlign w:val="center"/>
                </w:tcPr>
                <w:p w14:paraId="0000040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TARRO AUXILIAR</w:t>
                  </w:r>
                </w:p>
              </w:tc>
              <w:tc>
                <w:tcPr>
                  <w:tcW w:w="920" w:type="dxa"/>
                  <w:tcBorders>
                    <w:top w:val="nil"/>
                    <w:left w:val="nil"/>
                    <w:bottom w:val="single" w:sz="4" w:space="0" w:color="000000"/>
                    <w:right w:val="single" w:sz="4" w:space="0" w:color="000000"/>
                  </w:tcBorders>
                  <w:vAlign w:val="center"/>
                </w:tcPr>
                <w:p w14:paraId="0000040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64ECD7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8,4</w:t>
                  </w:r>
                </w:p>
              </w:tc>
              <w:tc>
                <w:tcPr>
                  <w:tcW w:w="6408" w:type="dxa"/>
                  <w:tcBorders>
                    <w:top w:val="nil"/>
                    <w:left w:val="nil"/>
                    <w:bottom w:val="single" w:sz="4" w:space="0" w:color="000000"/>
                    <w:right w:val="single" w:sz="4" w:space="0" w:color="000000"/>
                  </w:tcBorders>
                  <w:vAlign w:val="center"/>
                </w:tcPr>
                <w:p w14:paraId="0000040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RODAMIENTO DELANTERO</w:t>
                  </w:r>
                </w:p>
              </w:tc>
              <w:tc>
                <w:tcPr>
                  <w:tcW w:w="920" w:type="dxa"/>
                  <w:tcBorders>
                    <w:top w:val="nil"/>
                    <w:left w:val="nil"/>
                    <w:bottom w:val="single" w:sz="4" w:space="0" w:color="000000"/>
                    <w:right w:val="single" w:sz="4" w:space="0" w:color="000000"/>
                  </w:tcBorders>
                  <w:vAlign w:val="center"/>
                </w:tcPr>
                <w:p w14:paraId="0000041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82C425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8,5</w:t>
                  </w:r>
                </w:p>
              </w:tc>
              <w:tc>
                <w:tcPr>
                  <w:tcW w:w="6408" w:type="dxa"/>
                  <w:tcBorders>
                    <w:top w:val="nil"/>
                    <w:left w:val="nil"/>
                    <w:bottom w:val="single" w:sz="4" w:space="0" w:color="000000"/>
                    <w:right w:val="single" w:sz="4" w:space="0" w:color="000000"/>
                  </w:tcBorders>
                  <w:vAlign w:val="center"/>
                </w:tcPr>
                <w:p w14:paraId="0000041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 LONA (METRO)</w:t>
                  </w:r>
                </w:p>
              </w:tc>
              <w:tc>
                <w:tcPr>
                  <w:tcW w:w="920" w:type="dxa"/>
                  <w:tcBorders>
                    <w:top w:val="nil"/>
                    <w:left w:val="nil"/>
                    <w:bottom w:val="single" w:sz="4" w:space="0" w:color="000000"/>
                    <w:right w:val="single" w:sz="4" w:space="0" w:color="000000"/>
                  </w:tcBorders>
                  <w:vAlign w:val="center"/>
                </w:tcPr>
                <w:p w14:paraId="0000041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4F9D8B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8,6</w:t>
                  </w:r>
                </w:p>
              </w:tc>
              <w:tc>
                <w:tcPr>
                  <w:tcW w:w="6408" w:type="dxa"/>
                  <w:tcBorders>
                    <w:top w:val="nil"/>
                    <w:left w:val="nil"/>
                    <w:bottom w:val="single" w:sz="4" w:space="0" w:color="000000"/>
                    <w:right w:val="single" w:sz="4" w:space="0" w:color="000000"/>
                  </w:tcBorders>
                  <w:vAlign w:val="center"/>
                </w:tcPr>
                <w:p w14:paraId="0000041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ABRAZADERAS 3/8</w:t>
                  </w:r>
                </w:p>
              </w:tc>
              <w:tc>
                <w:tcPr>
                  <w:tcW w:w="920" w:type="dxa"/>
                  <w:tcBorders>
                    <w:top w:val="nil"/>
                    <w:left w:val="nil"/>
                    <w:bottom w:val="single" w:sz="4" w:space="0" w:color="000000"/>
                    <w:right w:val="single" w:sz="4" w:space="0" w:color="000000"/>
                  </w:tcBorders>
                  <w:vAlign w:val="center"/>
                </w:tcPr>
                <w:p w14:paraId="0000041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FFC183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8,7</w:t>
                  </w:r>
                </w:p>
              </w:tc>
              <w:tc>
                <w:tcPr>
                  <w:tcW w:w="6408" w:type="dxa"/>
                  <w:tcBorders>
                    <w:top w:val="nil"/>
                    <w:left w:val="nil"/>
                    <w:bottom w:val="single" w:sz="4" w:space="0" w:color="000000"/>
                    <w:right w:val="single" w:sz="4" w:space="0" w:color="000000"/>
                  </w:tcBorders>
                  <w:vAlign w:val="center"/>
                </w:tcPr>
                <w:p w14:paraId="0000041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SENSOR CKR</w:t>
                  </w:r>
                </w:p>
              </w:tc>
              <w:tc>
                <w:tcPr>
                  <w:tcW w:w="920" w:type="dxa"/>
                  <w:tcBorders>
                    <w:top w:val="nil"/>
                    <w:left w:val="nil"/>
                    <w:bottom w:val="single" w:sz="4" w:space="0" w:color="000000"/>
                    <w:right w:val="single" w:sz="4" w:space="0" w:color="000000"/>
                  </w:tcBorders>
                  <w:vAlign w:val="center"/>
                </w:tcPr>
                <w:p w14:paraId="0000041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53A864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8,8</w:t>
                  </w:r>
                </w:p>
              </w:tc>
              <w:tc>
                <w:tcPr>
                  <w:tcW w:w="6408" w:type="dxa"/>
                  <w:tcBorders>
                    <w:top w:val="nil"/>
                    <w:left w:val="nil"/>
                    <w:bottom w:val="single" w:sz="4" w:space="0" w:color="000000"/>
                    <w:right w:val="single" w:sz="4" w:space="0" w:color="000000"/>
                  </w:tcBorders>
                  <w:vAlign w:val="center"/>
                </w:tcPr>
                <w:p w14:paraId="0000041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CAUCHOS AMORTIGUADOR</w:t>
                  </w:r>
                </w:p>
              </w:tc>
              <w:tc>
                <w:tcPr>
                  <w:tcW w:w="920" w:type="dxa"/>
                  <w:tcBorders>
                    <w:top w:val="nil"/>
                    <w:left w:val="nil"/>
                    <w:bottom w:val="single" w:sz="4" w:space="0" w:color="000000"/>
                    <w:right w:val="single" w:sz="4" w:space="0" w:color="000000"/>
                  </w:tcBorders>
                  <w:vAlign w:val="center"/>
                </w:tcPr>
                <w:p w14:paraId="0000042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13DE20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8,9</w:t>
                  </w:r>
                </w:p>
              </w:tc>
              <w:tc>
                <w:tcPr>
                  <w:tcW w:w="6408" w:type="dxa"/>
                  <w:tcBorders>
                    <w:top w:val="nil"/>
                    <w:left w:val="nil"/>
                    <w:bottom w:val="single" w:sz="4" w:space="0" w:color="000000"/>
                    <w:right w:val="single" w:sz="4" w:space="0" w:color="000000"/>
                  </w:tcBorders>
                  <w:vAlign w:val="center"/>
                </w:tcPr>
                <w:p w14:paraId="0000042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CAUCHOS BARILLA ESTABILIZADORA</w:t>
                  </w:r>
                </w:p>
              </w:tc>
              <w:tc>
                <w:tcPr>
                  <w:tcW w:w="920" w:type="dxa"/>
                  <w:tcBorders>
                    <w:top w:val="nil"/>
                    <w:left w:val="nil"/>
                    <w:bottom w:val="single" w:sz="4" w:space="0" w:color="000000"/>
                    <w:right w:val="single" w:sz="4" w:space="0" w:color="000000"/>
                  </w:tcBorders>
                  <w:vAlign w:val="center"/>
                </w:tcPr>
                <w:p w14:paraId="0000042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E15F68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8,10</w:t>
                  </w:r>
                </w:p>
              </w:tc>
              <w:tc>
                <w:tcPr>
                  <w:tcW w:w="6408" w:type="dxa"/>
                  <w:tcBorders>
                    <w:top w:val="nil"/>
                    <w:left w:val="nil"/>
                    <w:bottom w:val="single" w:sz="4" w:space="0" w:color="000000"/>
                    <w:right w:val="single" w:sz="4" w:space="0" w:color="000000"/>
                  </w:tcBorders>
                  <w:vAlign w:val="center"/>
                </w:tcPr>
                <w:p w14:paraId="0000042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 GUIA CAJA DE DIRECCION</w:t>
                  </w:r>
                </w:p>
              </w:tc>
              <w:tc>
                <w:tcPr>
                  <w:tcW w:w="920" w:type="dxa"/>
                  <w:tcBorders>
                    <w:top w:val="nil"/>
                    <w:left w:val="nil"/>
                    <w:bottom w:val="single" w:sz="4" w:space="0" w:color="000000"/>
                    <w:right w:val="single" w:sz="4" w:space="0" w:color="000000"/>
                  </w:tcBorders>
                  <w:vAlign w:val="center"/>
                </w:tcPr>
                <w:p w14:paraId="0000042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B9F387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8,11</w:t>
                  </w:r>
                </w:p>
              </w:tc>
              <w:tc>
                <w:tcPr>
                  <w:tcW w:w="6408" w:type="dxa"/>
                  <w:tcBorders>
                    <w:top w:val="nil"/>
                    <w:left w:val="nil"/>
                    <w:bottom w:val="single" w:sz="4" w:space="0" w:color="000000"/>
                    <w:right w:val="single" w:sz="4" w:space="0" w:color="000000"/>
                  </w:tcBorders>
                  <w:vAlign w:val="center"/>
                </w:tcPr>
                <w:p w14:paraId="0000042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TOPES TIJERA SUPERIOR DERECHA</w:t>
                  </w:r>
                </w:p>
              </w:tc>
              <w:tc>
                <w:tcPr>
                  <w:tcW w:w="920" w:type="dxa"/>
                  <w:tcBorders>
                    <w:top w:val="nil"/>
                    <w:left w:val="nil"/>
                    <w:bottom w:val="single" w:sz="4" w:space="0" w:color="000000"/>
                    <w:right w:val="single" w:sz="4" w:space="0" w:color="000000"/>
                  </w:tcBorders>
                  <w:vAlign w:val="center"/>
                </w:tcPr>
                <w:p w14:paraId="0000042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644FEB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8,12</w:t>
                  </w:r>
                </w:p>
              </w:tc>
              <w:tc>
                <w:tcPr>
                  <w:tcW w:w="6408" w:type="dxa"/>
                  <w:tcBorders>
                    <w:top w:val="nil"/>
                    <w:left w:val="nil"/>
                    <w:bottom w:val="single" w:sz="4" w:space="0" w:color="000000"/>
                    <w:right w:val="single" w:sz="4" w:space="0" w:color="000000"/>
                  </w:tcBorders>
                  <w:vAlign w:val="center"/>
                </w:tcPr>
                <w:p w14:paraId="0000042F" w14:textId="77777777" w:rsidR="002C5D1D" w:rsidRPr="005A0289" w:rsidRDefault="00000000">
                  <w:pPr>
                    <w:spacing w:after="0" w:line="240" w:lineRule="auto"/>
                    <w:rPr>
                      <w:rFonts w:ascii="Calibri Light" w:hAnsi="Calibri Light" w:cs="Calibri Light"/>
                      <w:lang w:val="pt-PT"/>
                    </w:rPr>
                  </w:pPr>
                  <w:r w:rsidRPr="005A0289">
                    <w:rPr>
                      <w:rFonts w:ascii="Calibri Light" w:hAnsi="Calibri Light" w:cs="Calibri Light"/>
                      <w:lang w:val="pt-PT"/>
                    </w:rPr>
                    <w:t>SUM. ARANDELA DE COBRE 10MM</w:t>
                  </w:r>
                </w:p>
              </w:tc>
              <w:tc>
                <w:tcPr>
                  <w:tcW w:w="920" w:type="dxa"/>
                  <w:tcBorders>
                    <w:top w:val="nil"/>
                    <w:left w:val="nil"/>
                    <w:bottom w:val="single" w:sz="4" w:space="0" w:color="000000"/>
                    <w:right w:val="single" w:sz="4" w:space="0" w:color="000000"/>
                  </w:tcBorders>
                  <w:vAlign w:val="center"/>
                </w:tcPr>
                <w:p w14:paraId="0000043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FECD77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8,13</w:t>
                  </w:r>
                </w:p>
              </w:tc>
              <w:tc>
                <w:tcPr>
                  <w:tcW w:w="6408" w:type="dxa"/>
                  <w:tcBorders>
                    <w:top w:val="nil"/>
                    <w:left w:val="nil"/>
                    <w:bottom w:val="single" w:sz="4" w:space="0" w:color="000000"/>
                    <w:right w:val="single" w:sz="4" w:space="0" w:color="000000"/>
                  </w:tcBorders>
                  <w:vAlign w:val="center"/>
                </w:tcPr>
                <w:p w14:paraId="0000043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ARBOL DE LEVAS</w:t>
                  </w:r>
                </w:p>
              </w:tc>
              <w:tc>
                <w:tcPr>
                  <w:tcW w:w="920" w:type="dxa"/>
                  <w:tcBorders>
                    <w:top w:val="nil"/>
                    <w:left w:val="nil"/>
                    <w:bottom w:val="single" w:sz="4" w:space="0" w:color="000000"/>
                    <w:right w:val="single" w:sz="4" w:space="0" w:color="000000"/>
                  </w:tcBorders>
                  <w:vAlign w:val="center"/>
                </w:tcPr>
                <w:p w14:paraId="0000043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C1315B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8,14</w:t>
                  </w:r>
                </w:p>
              </w:tc>
              <w:tc>
                <w:tcPr>
                  <w:tcW w:w="6408" w:type="dxa"/>
                  <w:tcBorders>
                    <w:top w:val="nil"/>
                    <w:left w:val="nil"/>
                    <w:bottom w:val="single" w:sz="4" w:space="0" w:color="000000"/>
                    <w:right w:val="single" w:sz="4" w:space="0" w:color="000000"/>
                  </w:tcBorders>
                  <w:vAlign w:val="center"/>
                </w:tcPr>
                <w:p w14:paraId="0000043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920" w:type="dxa"/>
                  <w:tcBorders>
                    <w:top w:val="nil"/>
                    <w:left w:val="nil"/>
                    <w:bottom w:val="single" w:sz="4" w:space="0" w:color="000000"/>
                    <w:right w:val="single" w:sz="4" w:space="0" w:color="000000"/>
                  </w:tcBorders>
                  <w:vAlign w:val="center"/>
                </w:tcPr>
                <w:p w14:paraId="0000043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33623A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3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8,15</w:t>
                  </w:r>
                </w:p>
              </w:tc>
              <w:tc>
                <w:tcPr>
                  <w:tcW w:w="6408" w:type="dxa"/>
                  <w:tcBorders>
                    <w:top w:val="nil"/>
                    <w:left w:val="nil"/>
                    <w:bottom w:val="single" w:sz="4" w:space="0" w:color="000000"/>
                    <w:right w:val="single" w:sz="4" w:space="0" w:color="000000"/>
                  </w:tcBorders>
                  <w:vAlign w:val="center"/>
                </w:tcPr>
                <w:p w14:paraId="0000043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DIRECCION (CUARTO)</w:t>
                  </w:r>
                </w:p>
              </w:tc>
              <w:tc>
                <w:tcPr>
                  <w:tcW w:w="920" w:type="dxa"/>
                  <w:tcBorders>
                    <w:top w:val="nil"/>
                    <w:left w:val="nil"/>
                    <w:bottom w:val="single" w:sz="4" w:space="0" w:color="000000"/>
                    <w:right w:val="single" w:sz="4" w:space="0" w:color="000000"/>
                  </w:tcBorders>
                  <w:vAlign w:val="center"/>
                </w:tcPr>
                <w:p w14:paraId="0000043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F03248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8,16</w:t>
                  </w:r>
                </w:p>
              </w:tc>
              <w:tc>
                <w:tcPr>
                  <w:tcW w:w="6408" w:type="dxa"/>
                  <w:tcBorders>
                    <w:top w:val="nil"/>
                    <w:left w:val="nil"/>
                    <w:bottom w:val="single" w:sz="4" w:space="0" w:color="000000"/>
                    <w:right w:val="single" w:sz="4" w:space="0" w:color="000000"/>
                  </w:tcBorders>
                  <w:vAlign w:val="center"/>
                </w:tcPr>
                <w:p w14:paraId="0000043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LAVADO</w:t>
                  </w:r>
                </w:p>
              </w:tc>
              <w:tc>
                <w:tcPr>
                  <w:tcW w:w="920" w:type="dxa"/>
                  <w:tcBorders>
                    <w:top w:val="nil"/>
                    <w:left w:val="nil"/>
                    <w:bottom w:val="single" w:sz="4" w:space="0" w:color="000000"/>
                    <w:right w:val="single" w:sz="4" w:space="0" w:color="000000"/>
                  </w:tcBorders>
                  <w:vAlign w:val="center"/>
                </w:tcPr>
                <w:p w14:paraId="0000044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69CF48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4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8,17</w:t>
                  </w:r>
                </w:p>
              </w:tc>
              <w:tc>
                <w:tcPr>
                  <w:tcW w:w="6408" w:type="dxa"/>
                  <w:tcBorders>
                    <w:top w:val="nil"/>
                    <w:left w:val="nil"/>
                    <w:bottom w:val="single" w:sz="4" w:space="0" w:color="000000"/>
                    <w:right w:val="single" w:sz="4" w:space="0" w:color="000000"/>
                  </w:tcBorders>
                  <w:vAlign w:val="center"/>
                </w:tcPr>
                <w:p w14:paraId="0000044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ACEITE 15W40 (CUARTO)</w:t>
                  </w:r>
                </w:p>
              </w:tc>
              <w:tc>
                <w:tcPr>
                  <w:tcW w:w="920" w:type="dxa"/>
                  <w:tcBorders>
                    <w:top w:val="nil"/>
                    <w:left w:val="nil"/>
                    <w:bottom w:val="single" w:sz="4" w:space="0" w:color="000000"/>
                    <w:right w:val="single" w:sz="4" w:space="0" w:color="000000"/>
                  </w:tcBorders>
                  <w:vAlign w:val="center"/>
                </w:tcPr>
                <w:p w14:paraId="0000044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E5CF22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8,18</w:t>
                  </w:r>
                </w:p>
              </w:tc>
              <w:tc>
                <w:tcPr>
                  <w:tcW w:w="6408" w:type="dxa"/>
                  <w:tcBorders>
                    <w:top w:val="nil"/>
                    <w:left w:val="nil"/>
                    <w:bottom w:val="single" w:sz="4" w:space="0" w:color="000000"/>
                    <w:right w:val="single" w:sz="4" w:space="0" w:color="000000"/>
                  </w:tcBorders>
                  <w:vAlign w:val="center"/>
                </w:tcPr>
                <w:p w14:paraId="0000044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FILTRO ACEITE</w:t>
                  </w:r>
                </w:p>
              </w:tc>
              <w:tc>
                <w:tcPr>
                  <w:tcW w:w="920" w:type="dxa"/>
                  <w:tcBorders>
                    <w:top w:val="nil"/>
                    <w:left w:val="nil"/>
                    <w:bottom w:val="single" w:sz="4" w:space="0" w:color="000000"/>
                    <w:right w:val="single" w:sz="4" w:space="0" w:color="000000"/>
                  </w:tcBorders>
                  <w:vAlign w:val="center"/>
                </w:tcPr>
                <w:p w14:paraId="0000044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EC35ED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8,19</w:t>
                  </w:r>
                </w:p>
              </w:tc>
              <w:tc>
                <w:tcPr>
                  <w:tcW w:w="6408" w:type="dxa"/>
                  <w:tcBorders>
                    <w:top w:val="nil"/>
                    <w:left w:val="nil"/>
                    <w:bottom w:val="single" w:sz="4" w:space="0" w:color="000000"/>
                    <w:right w:val="single" w:sz="4" w:space="0" w:color="000000"/>
                  </w:tcBorders>
                  <w:vAlign w:val="center"/>
                </w:tcPr>
                <w:p w14:paraId="0000044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FILTRO AIRE</w:t>
                  </w:r>
                </w:p>
              </w:tc>
              <w:tc>
                <w:tcPr>
                  <w:tcW w:w="920" w:type="dxa"/>
                  <w:tcBorders>
                    <w:top w:val="nil"/>
                    <w:left w:val="nil"/>
                    <w:bottom w:val="single" w:sz="4" w:space="0" w:color="000000"/>
                    <w:right w:val="single" w:sz="4" w:space="0" w:color="000000"/>
                  </w:tcBorders>
                  <w:vAlign w:val="center"/>
                </w:tcPr>
                <w:p w14:paraId="0000044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8197A3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8,20</w:t>
                  </w:r>
                </w:p>
              </w:tc>
              <w:tc>
                <w:tcPr>
                  <w:tcW w:w="6408" w:type="dxa"/>
                  <w:tcBorders>
                    <w:top w:val="nil"/>
                    <w:left w:val="nil"/>
                    <w:bottom w:val="single" w:sz="4" w:space="0" w:color="000000"/>
                    <w:right w:val="single" w:sz="4" w:space="0" w:color="000000"/>
                  </w:tcBorders>
                  <w:vAlign w:val="center"/>
                </w:tcPr>
                <w:p w14:paraId="0000044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FILTRO COMBUSTIBLE</w:t>
                  </w:r>
                </w:p>
              </w:tc>
              <w:tc>
                <w:tcPr>
                  <w:tcW w:w="920" w:type="dxa"/>
                  <w:tcBorders>
                    <w:top w:val="nil"/>
                    <w:left w:val="nil"/>
                    <w:bottom w:val="single" w:sz="4" w:space="0" w:color="000000"/>
                    <w:right w:val="single" w:sz="4" w:space="0" w:color="000000"/>
                  </w:tcBorders>
                  <w:vAlign w:val="center"/>
                </w:tcPr>
                <w:p w14:paraId="0000045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472D80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8,21</w:t>
                  </w:r>
                </w:p>
              </w:tc>
              <w:tc>
                <w:tcPr>
                  <w:tcW w:w="6408" w:type="dxa"/>
                  <w:tcBorders>
                    <w:top w:val="nil"/>
                    <w:left w:val="nil"/>
                    <w:bottom w:val="single" w:sz="4" w:space="0" w:color="000000"/>
                    <w:right w:val="single" w:sz="4" w:space="0" w:color="000000"/>
                  </w:tcBorders>
                  <w:vAlign w:val="center"/>
                </w:tcPr>
                <w:p w14:paraId="0000045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REFRIGERANTE (GALON)</w:t>
                  </w:r>
                </w:p>
              </w:tc>
              <w:tc>
                <w:tcPr>
                  <w:tcW w:w="920" w:type="dxa"/>
                  <w:tcBorders>
                    <w:top w:val="nil"/>
                    <w:left w:val="nil"/>
                    <w:bottom w:val="single" w:sz="4" w:space="0" w:color="000000"/>
                    <w:right w:val="single" w:sz="4" w:space="0" w:color="000000"/>
                  </w:tcBorders>
                  <w:vAlign w:val="center"/>
                </w:tcPr>
                <w:p w14:paraId="0000045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4D6D0B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8,22</w:t>
                  </w:r>
                </w:p>
              </w:tc>
              <w:tc>
                <w:tcPr>
                  <w:tcW w:w="6408" w:type="dxa"/>
                  <w:tcBorders>
                    <w:top w:val="nil"/>
                    <w:left w:val="nil"/>
                    <w:bottom w:val="single" w:sz="4" w:space="0" w:color="000000"/>
                    <w:right w:val="single" w:sz="4" w:space="0" w:color="000000"/>
                  </w:tcBorders>
                  <w:vAlign w:val="center"/>
                </w:tcPr>
                <w:p w14:paraId="0000045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AL MOTOR</w:t>
                  </w:r>
                </w:p>
              </w:tc>
              <w:tc>
                <w:tcPr>
                  <w:tcW w:w="920" w:type="dxa"/>
                  <w:tcBorders>
                    <w:top w:val="nil"/>
                    <w:left w:val="nil"/>
                    <w:bottom w:val="single" w:sz="4" w:space="0" w:color="000000"/>
                    <w:right w:val="single" w:sz="4" w:space="0" w:color="000000"/>
                  </w:tcBorders>
                  <w:vAlign w:val="center"/>
                </w:tcPr>
                <w:p w14:paraId="0000045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01221E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8,23</w:t>
                  </w:r>
                </w:p>
              </w:tc>
              <w:tc>
                <w:tcPr>
                  <w:tcW w:w="6408" w:type="dxa"/>
                  <w:tcBorders>
                    <w:top w:val="nil"/>
                    <w:left w:val="nil"/>
                    <w:bottom w:val="single" w:sz="4" w:space="0" w:color="000000"/>
                    <w:right w:val="single" w:sz="4" w:space="0" w:color="000000"/>
                  </w:tcBorders>
                  <w:vAlign w:val="center"/>
                </w:tcPr>
                <w:p w14:paraId="0000045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 LA SUSPENSION</w:t>
                  </w:r>
                </w:p>
              </w:tc>
              <w:tc>
                <w:tcPr>
                  <w:tcW w:w="920" w:type="dxa"/>
                  <w:tcBorders>
                    <w:top w:val="nil"/>
                    <w:left w:val="nil"/>
                    <w:bottom w:val="single" w:sz="4" w:space="0" w:color="000000"/>
                    <w:right w:val="single" w:sz="4" w:space="0" w:color="000000"/>
                  </w:tcBorders>
                  <w:vAlign w:val="center"/>
                </w:tcPr>
                <w:p w14:paraId="0000045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2AC36F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8,24</w:t>
                  </w:r>
                </w:p>
              </w:tc>
              <w:tc>
                <w:tcPr>
                  <w:tcW w:w="6408" w:type="dxa"/>
                  <w:tcBorders>
                    <w:top w:val="nil"/>
                    <w:left w:val="nil"/>
                    <w:bottom w:val="single" w:sz="4" w:space="0" w:color="000000"/>
                    <w:right w:val="single" w:sz="4" w:space="0" w:color="000000"/>
                  </w:tcBorders>
                  <w:vAlign w:val="center"/>
                </w:tcPr>
                <w:p w14:paraId="0000045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ELECTRONICO Y PROGRAMACION</w:t>
                  </w:r>
                </w:p>
              </w:tc>
              <w:tc>
                <w:tcPr>
                  <w:tcW w:w="920" w:type="dxa"/>
                  <w:tcBorders>
                    <w:top w:val="nil"/>
                    <w:left w:val="nil"/>
                    <w:bottom w:val="single" w:sz="4" w:space="0" w:color="000000"/>
                    <w:right w:val="single" w:sz="4" w:space="0" w:color="000000"/>
                  </w:tcBorders>
                  <w:vAlign w:val="center"/>
                </w:tcPr>
                <w:p w14:paraId="0000046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3C5B8E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8,25</w:t>
                  </w:r>
                </w:p>
              </w:tc>
              <w:tc>
                <w:tcPr>
                  <w:tcW w:w="6408" w:type="dxa"/>
                  <w:tcBorders>
                    <w:top w:val="nil"/>
                    <w:left w:val="nil"/>
                    <w:bottom w:val="single" w:sz="4" w:space="0" w:color="000000"/>
                    <w:right w:val="single" w:sz="4" w:space="0" w:color="000000"/>
                  </w:tcBorders>
                  <w:vAlign w:val="center"/>
                </w:tcPr>
                <w:p w14:paraId="0000046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REPARACION INYECCION</w:t>
                  </w:r>
                </w:p>
              </w:tc>
              <w:tc>
                <w:tcPr>
                  <w:tcW w:w="920" w:type="dxa"/>
                  <w:tcBorders>
                    <w:top w:val="nil"/>
                    <w:left w:val="nil"/>
                    <w:bottom w:val="single" w:sz="4" w:space="0" w:color="000000"/>
                    <w:right w:val="single" w:sz="4" w:space="0" w:color="000000"/>
                  </w:tcBorders>
                  <w:vAlign w:val="center"/>
                </w:tcPr>
                <w:p w14:paraId="0000046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35497CC" w14:textId="77777777">
              <w:trPr>
                <w:trHeight w:val="492"/>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466"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9</w:t>
                  </w:r>
                </w:p>
              </w:tc>
              <w:tc>
                <w:tcPr>
                  <w:tcW w:w="6408" w:type="dxa"/>
                  <w:tcBorders>
                    <w:top w:val="nil"/>
                    <w:left w:val="nil"/>
                    <w:bottom w:val="single" w:sz="4" w:space="0" w:color="000000"/>
                    <w:right w:val="single" w:sz="4" w:space="0" w:color="000000"/>
                  </w:tcBorders>
                  <w:shd w:val="clear" w:color="auto" w:fill="BFBFBF"/>
                  <w:vAlign w:val="center"/>
                </w:tcPr>
                <w:p w14:paraId="00000467"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BUS CHEVROLET 2014 ODR-565</w:t>
                  </w:r>
                </w:p>
              </w:tc>
              <w:tc>
                <w:tcPr>
                  <w:tcW w:w="920" w:type="dxa"/>
                  <w:tcBorders>
                    <w:top w:val="nil"/>
                    <w:left w:val="nil"/>
                    <w:bottom w:val="single" w:sz="4" w:space="0" w:color="000000"/>
                    <w:right w:val="single" w:sz="4" w:space="0" w:color="000000"/>
                  </w:tcBorders>
                  <w:shd w:val="clear" w:color="auto" w:fill="BFBFBF"/>
                  <w:vAlign w:val="center"/>
                </w:tcPr>
                <w:p w14:paraId="00000468"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4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5F50210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w:t>
                  </w:r>
                </w:p>
              </w:tc>
              <w:tc>
                <w:tcPr>
                  <w:tcW w:w="6408" w:type="dxa"/>
                  <w:tcBorders>
                    <w:top w:val="nil"/>
                    <w:left w:val="nil"/>
                    <w:bottom w:val="single" w:sz="4" w:space="0" w:color="000000"/>
                    <w:right w:val="single" w:sz="4" w:space="0" w:color="000000"/>
                  </w:tcBorders>
                  <w:vAlign w:val="center"/>
                </w:tcPr>
                <w:p w14:paraId="0000046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DE DIRECCION HIDRAULICA</w:t>
                  </w:r>
                </w:p>
              </w:tc>
              <w:tc>
                <w:tcPr>
                  <w:tcW w:w="920" w:type="dxa"/>
                  <w:tcBorders>
                    <w:top w:val="nil"/>
                    <w:left w:val="nil"/>
                    <w:bottom w:val="single" w:sz="4" w:space="0" w:color="000000"/>
                    <w:right w:val="single" w:sz="4" w:space="0" w:color="000000"/>
                  </w:tcBorders>
                  <w:vAlign w:val="center"/>
                </w:tcPr>
                <w:p w14:paraId="0000046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0102B6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w:t>
                  </w:r>
                </w:p>
              </w:tc>
              <w:tc>
                <w:tcPr>
                  <w:tcW w:w="6408" w:type="dxa"/>
                  <w:tcBorders>
                    <w:top w:val="nil"/>
                    <w:left w:val="nil"/>
                    <w:bottom w:val="single" w:sz="4" w:space="0" w:color="000000"/>
                    <w:right w:val="single" w:sz="4" w:space="0" w:color="000000"/>
                  </w:tcBorders>
                  <w:vAlign w:val="center"/>
                </w:tcPr>
                <w:p w14:paraId="0000046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REPARACION CAJA DE DIRECCION HIDRAULICA</w:t>
                  </w:r>
                </w:p>
              </w:tc>
              <w:tc>
                <w:tcPr>
                  <w:tcW w:w="920" w:type="dxa"/>
                  <w:tcBorders>
                    <w:top w:val="nil"/>
                    <w:left w:val="nil"/>
                    <w:bottom w:val="single" w:sz="4" w:space="0" w:color="000000"/>
                    <w:right w:val="single" w:sz="4" w:space="0" w:color="000000"/>
                  </w:tcBorders>
                  <w:vAlign w:val="center"/>
                </w:tcPr>
                <w:p w14:paraId="0000047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75D72F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w:t>
                  </w:r>
                </w:p>
              </w:tc>
              <w:tc>
                <w:tcPr>
                  <w:tcW w:w="6408" w:type="dxa"/>
                  <w:tcBorders>
                    <w:top w:val="nil"/>
                    <w:left w:val="nil"/>
                    <w:bottom w:val="single" w:sz="4" w:space="0" w:color="000000"/>
                    <w:right w:val="single" w:sz="4" w:space="0" w:color="000000"/>
                  </w:tcBorders>
                  <w:vAlign w:val="center"/>
                </w:tcPr>
                <w:p w14:paraId="0000047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D/M BOMBA Y CAJA DIRECCION </w:t>
                  </w:r>
                </w:p>
              </w:tc>
              <w:tc>
                <w:tcPr>
                  <w:tcW w:w="920" w:type="dxa"/>
                  <w:tcBorders>
                    <w:top w:val="nil"/>
                    <w:left w:val="nil"/>
                    <w:bottom w:val="single" w:sz="4" w:space="0" w:color="000000"/>
                    <w:right w:val="single" w:sz="4" w:space="0" w:color="000000"/>
                  </w:tcBorders>
                  <w:vAlign w:val="center"/>
                </w:tcPr>
                <w:p w14:paraId="0000047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711680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w:t>
                  </w:r>
                </w:p>
              </w:tc>
              <w:tc>
                <w:tcPr>
                  <w:tcW w:w="6408" w:type="dxa"/>
                  <w:tcBorders>
                    <w:top w:val="nil"/>
                    <w:left w:val="nil"/>
                    <w:bottom w:val="single" w:sz="4" w:space="0" w:color="000000"/>
                    <w:right w:val="single" w:sz="4" w:space="0" w:color="000000"/>
                  </w:tcBorders>
                  <w:vAlign w:val="center"/>
                </w:tcPr>
                <w:p w14:paraId="0000047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DIRECCION</w:t>
                  </w:r>
                </w:p>
              </w:tc>
              <w:tc>
                <w:tcPr>
                  <w:tcW w:w="920" w:type="dxa"/>
                  <w:tcBorders>
                    <w:top w:val="nil"/>
                    <w:left w:val="nil"/>
                    <w:bottom w:val="single" w:sz="4" w:space="0" w:color="000000"/>
                    <w:right w:val="single" w:sz="4" w:space="0" w:color="000000"/>
                  </w:tcBorders>
                  <w:vAlign w:val="center"/>
                </w:tcPr>
                <w:p w14:paraId="0000047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GL</w:t>
                  </w:r>
                </w:p>
              </w:tc>
              <w:tc>
                <w:tcPr>
                  <w:tcW w:w="640" w:type="dxa"/>
                  <w:tcBorders>
                    <w:top w:val="nil"/>
                    <w:left w:val="nil"/>
                    <w:bottom w:val="single" w:sz="4" w:space="0" w:color="000000"/>
                    <w:right w:val="single" w:sz="4" w:space="0" w:color="000000"/>
                  </w:tcBorders>
                  <w:vAlign w:val="center"/>
                </w:tcPr>
                <w:p w14:paraId="000004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1D14BC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w:t>
                  </w:r>
                </w:p>
              </w:tc>
              <w:tc>
                <w:tcPr>
                  <w:tcW w:w="6408" w:type="dxa"/>
                  <w:tcBorders>
                    <w:top w:val="nil"/>
                    <w:left w:val="nil"/>
                    <w:bottom w:val="single" w:sz="4" w:space="0" w:color="000000"/>
                    <w:right w:val="single" w:sz="4" w:space="0" w:color="000000"/>
                  </w:tcBorders>
                  <w:vAlign w:val="center"/>
                </w:tcPr>
                <w:p w14:paraId="0000047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PRINCIPAL DELANTERA </w:t>
                  </w:r>
                </w:p>
              </w:tc>
              <w:tc>
                <w:tcPr>
                  <w:tcW w:w="920" w:type="dxa"/>
                  <w:tcBorders>
                    <w:top w:val="nil"/>
                    <w:left w:val="nil"/>
                    <w:bottom w:val="single" w:sz="4" w:space="0" w:color="000000"/>
                    <w:right w:val="single" w:sz="4" w:space="0" w:color="000000"/>
                  </w:tcBorders>
                  <w:vAlign w:val="center"/>
                </w:tcPr>
                <w:p w14:paraId="0000047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556078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w:t>
                  </w:r>
                </w:p>
              </w:tc>
              <w:tc>
                <w:tcPr>
                  <w:tcW w:w="6408" w:type="dxa"/>
                  <w:tcBorders>
                    <w:top w:val="nil"/>
                    <w:left w:val="nil"/>
                    <w:bottom w:val="single" w:sz="4" w:space="0" w:color="000000"/>
                    <w:right w:val="single" w:sz="4" w:space="0" w:color="000000"/>
                  </w:tcBorders>
                  <w:vAlign w:val="center"/>
                </w:tcPr>
                <w:p w14:paraId="0000047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SEGUNDA DELANTERA </w:t>
                  </w:r>
                </w:p>
              </w:tc>
              <w:tc>
                <w:tcPr>
                  <w:tcW w:w="920" w:type="dxa"/>
                  <w:tcBorders>
                    <w:top w:val="nil"/>
                    <w:left w:val="nil"/>
                    <w:bottom w:val="single" w:sz="4" w:space="0" w:color="000000"/>
                    <w:right w:val="single" w:sz="4" w:space="0" w:color="000000"/>
                  </w:tcBorders>
                  <w:vAlign w:val="center"/>
                </w:tcPr>
                <w:p w14:paraId="0000048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06CDE1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9,7</w:t>
                  </w:r>
                </w:p>
              </w:tc>
              <w:tc>
                <w:tcPr>
                  <w:tcW w:w="6408" w:type="dxa"/>
                  <w:tcBorders>
                    <w:top w:val="nil"/>
                    <w:left w:val="nil"/>
                    <w:bottom w:val="single" w:sz="4" w:space="0" w:color="000000"/>
                    <w:right w:val="single" w:sz="4" w:space="0" w:color="000000"/>
                  </w:tcBorders>
                  <w:vAlign w:val="center"/>
                </w:tcPr>
                <w:p w14:paraId="0000048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TERCERA DELANTERA</w:t>
                  </w:r>
                </w:p>
              </w:tc>
              <w:tc>
                <w:tcPr>
                  <w:tcW w:w="920" w:type="dxa"/>
                  <w:tcBorders>
                    <w:top w:val="nil"/>
                    <w:left w:val="nil"/>
                    <w:bottom w:val="single" w:sz="4" w:space="0" w:color="000000"/>
                    <w:right w:val="single" w:sz="4" w:space="0" w:color="000000"/>
                  </w:tcBorders>
                  <w:vAlign w:val="center"/>
                </w:tcPr>
                <w:p w14:paraId="0000048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B91848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9,8</w:t>
                  </w:r>
                </w:p>
              </w:tc>
              <w:tc>
                <w:tcPr>
                  <w:tcW w:w="6408" w:type="dxa"/>
                  <w:tcBorders>
                    <w:top w:val="nil"/>
                    <w:left w:val="nil"/>
                    <w:bottom w:val="single" w:sz="4" w:space="0" w:color="000000"/>
                    <w:right w:val="single" w:sz="4" w:space="0" w:color="000000"/>
                  </w:tcBorders>
                  <w:vAlign w:val="center"/>
                </w:tcPr>
                <w:p w14:paraId="0000048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MUELLE DELANTERO</w:t>
                  </w:r>
                </w:p>
              </w:tc>
              <w:tc>
                <w:tcPr>
                  <w:tcW w:w="920" w:type="dxa"/>
                  <w:tcBorders>
                    <w:top w:val="nil"/>
                    <w:left w:val="nil"/>
                    <w:bottom w:val="single" w:sz="4" w:space="0" w:color="000000"/>
                    <w:right w:val="single" w:sz="4" w:space="0" w:color="000000"/>
                  </w:tcBorders>
                  <w:vAlign w:val="center"/>
                </w:tcPr>
                <w:p w14:paraId="0000048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8961D4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9,9</w:t>
                  </w:r>
                </w:p>
              </w:tc>
              <w:tc>
                <w:tcPr>
                  <w:tcW w:w="6408" w:type="dxa"/>
                  <w:tcBorders>
                    <w:top w:val="nil"/>
                    <w:left w:val="nil"/>
                    <w:bottom w:val="single" w:sz="4" w:space="0" w:color="000000"/>
                    <w:right w:val="single" w:sz="4" w:space="0" w:color="000000"/>
                  </w:tcBorders>
                  <w:vAlign w:val="center"/>
                </w:tcPr>
                <w:p w14:paraId="0000048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PASADOR MUELLE DELANTERO </w:t>
                  </w:r>
                </w:p>
              </w:tc>
              <w:tc>
                <w:tcPr>
                  <w:tcW w:w="920" w:type="dxa"/>
                  <w:tcBorders>
                    <w:top w:val="nil"/>
                    <w:left w:val="nil"/>
                    <w:bottom w:val="single" w:sz="4" w:space="0" w:color="000000"/>
                    <w:right w:val="single" w:sz="4" w:space="0" w:color="000000"/>
                  </w:tcBorders>
                  <w:vAlign w:val="center"/>
                </w:tcPr>
                <w:p w14:paraId="0000048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1ED7499"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9,10</w:t>
                  </w:r>
                </w:p>
              </w:tc>
              <w:tc>
                <w:tcPr>
                  <w:tcW w:w="6408" w:type="dxa"/>
                  <w:tcBorders>
                    <w:top w:val="nil"/>
                    <w:left w:val="nil"/>
                    <w:bottom w:val="single" w:sz="4" w:space="0" w:color="000000"/>
                    <w:right w:val="single" w:sz="4" w:space="0" w:color="000000"/>
                  </w:tcBorders>
                  <w:vAlign w:val="center"/>
                </w:tcPr>
                <w:p w14:paraId="0000048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BUJE MUELLE DELANTERO</w:t>
                  </w:r>
                </w:p>
              </w:tc>
              <w:tc>
                <w:tcPr>
                  <w:tcW w:w="920" w:type="dxa"/>
                  <w:tcBorders>
                    <w:top w:val="nil"/>
                    <w:left w:val="nil"/>
                    <w:bottom w:val="single" w:sz="4" w:space="0" w:color="000000"/>
                    <w:right w:val="single" w:sz="4" w:space="0" w:color="000000"/>
                  </w:tcBorders>
                  <w:vAlign w:val="center"/>
                </w:tcPr>
                <w:p w14:paraId="0000049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D9EE29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9,11</w:t>
                  </w:r>
                </w:p>
              </w:tc>
              <w:tc>
                <w:tcPr>
                  <w:tcW w:w="6408" w:type="dxa"/>
                  <w:tcBorders>
                    <w:top w:val="nil"/>
                    <w:left w:val="nil"/>
                    <w:bottom w:val="single" w:sz="4" w:space="0" w:color="000000"/>
                    <w:right w:val="single" w:sz="4" w:space="0" w:color="000000"/>
                  </w:tcBorders>
                  <w:vAlign w:val="center"/>
                </w:tcPr>
                <w:p w14:paraId="0000049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CENTRAL DELANTERO</w:t>
                  </w:r>
                </w:p>
              </w:tc>
              <w:tc>
                <w:tcPr>
                  <w:tcW w:w="920" w:type="dxa"/>
                  <w:tcBorders>
                    <w:top w:val="nil"/>
                    <w:left w:val="nil"/>
                    <w:bottom w:val="single" w:sz="4" w:space="0" w:color="000000"/>
                    <w:right w:val="single" w:sz="4" w:space="0" w:color="000000"/>
                  </w:tcBorders>
                  <w:vAlign w:val="center"/>
                </w:tcPr>
                <w:p w14:paraId="0000049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3672F2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9,12</w:t>
                  </w:r>
                </w:p>
              </w:tc>
              <w:tc>
                <w:tcPr>
                  <w:tcW w:w="6408" w:type="dxa"/>
                  <w:tcBorders>
                    <w:top w:val="nil"/>
                    <w:left w:val="nil"/>
                    <w:bottom w:val="single" w:sz="4" w:space="0" w:color="000000"/>
                    <w:right w:val="single" w:sz="4" w:space="0" w:color="000000"/>
                  </w:tcBorders>
                  <w:vAlign w:val="center"/>
                </w:tcPr>
                <w:p w14:paraId="0000049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PRINCIPAL TRASERA </w:t>
                  </w:r>
                </w:p>
              </w:tc>
              <w:tc>
                <w:tcPr>
                  <w:tcW w:w="920" w:type="dxa"/>
                  <w:tcBorders>
                    <w:top w:val="nil"/>
                    <w:left w:val="nil"/>
                    <w:bottom w:val="single" w:sz="4" w:space="0" w:color="000000"/>
                    <w:right w:val="single" w:sz="4" w:space="0" w:color="000000"/>
                  </w:tcBorders>
                  <w:vAlign w:val="center"/>
                </w:tcPr>
                <w:p w14:paraId="0000049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8895192"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9,13</w:t>
                  </w:r>
                </w:p>
              </w:tc>
              <w:tc>
                <w:tcPr>
                  <w:tcW w:w="6408" w:type="dxa"/>
                  <w:tcBorders>
                    <w:top w:val="nil"/>
                    <w:left w:val="nil"/>
                    <w:bottom w:val="single" w:sz="4" w:space="0" w:color="000000"/>
                    <w:right w:val="single" w:sz="4" w:space="0" w:color="000000"/>
                  </w:tcBorders>
                  <w:vAlign w:val="center"/>
                </w:tcPr>
                <w:p w14:paraId="0000049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SEGFUNDA TRASERA </w:t>
                  </w:r>
                </w:p>
              </w:tc>
              <w:tc>
                <w:tcPr>
                  <w:tcW w:w="920" w:type="dxa"/>
                  <w:tcBorders>
                    <w:top w:val="nil"/>
                    <w:left w:val="nil"/>
                    <w:bottom w:val="single" w:sz="4" w:space="0" w:color="000000"/>
                    <w:right w:val="single" w:sz="4" w:space="0" w:color="000000"/>
                  </w:tcBorders>
                  <w:vAlign w:val="center"/>
                </w:tcPr>
                <w:p w14:paraId="0000049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70B3CC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9,14</w:t>
                  </w:r>
                </w:p>
              </w:tc>
              <w:tc>
                <w:tcPr>
                  <w:tcW w:w="6408" w:type="dxa"/>
                  <w:tcBorders>
                    <w:top w:val="nil"/>
                    <w:left w:val="nil"/>
                    <w:bottom w:val="single" w:sz="4" w:space="0" w:color="000000"/>
                    <w:right w:val="single" w:sz="4" w:space="0" w:color="000000"/>
                  </w:tcBorders>
                  <w:vAlign w:val="center"/>
                </w:tcPr>
                <w:p w14:paraId="0000049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TERCERA TRASERA </w:t>
                  </w:r>
                </w:p>
              </w:tc>
              <w:tc>
                <w:tcPr>
                  <w:tcW w:w="920" w:type="dxa"/>
                  <w:tcBorders>
                    <w:top w:val="nil"/>
                    <w:left w:val="nil"/>
                    <w:bottom w:val="single" w:sz="4" w:space="0" w:color="000000"/>
                    <w:right w:val="single" w:sz="4" w:space="0" w:color="000000"/>
                  </w:tcBorders>
                  <w:vAlign w:val="center"/>
                </w:tcPr>
                <w:p w14:paraId="000004A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527B05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A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9,15</w:t>
                  </w:r>
                </w:p>
              </w:tc>
              <w:tc>
                <w:tcPr>
                  <w:tcW w:w="6408" w:type="dxa"/>
                  <w:tcBorders>
                    <w:top w:val="nil"/>
                    <w:left w:val="nil"/>
                    <w:bottom w:val="single" w:sz="4" w:space="0" w:color="000000"/>
                    <w:right w:val="single" w:sz="4" w:space="0" w:color="000000"/>
                  </w:tcBorders>
                  <w:vAlign w:val="center"/>
                </w:tcPr>
                <w:p w14:paraId="000004A3" w14:textId="77777777" w:rsidR="002C5D1D" w:rsidRPr="005A0289" w:rsidRDefault="00000000">
                  <w:pPr>
                    <w:spacing w:after="0" w:line="240" w:lineRule="auto"/>
                    <w:rPr>
                      <w:rFonts w:ascii="Calibri Light" w:hAnsi="Calibri Light" w:cs="Calibri Light"/>
                      <w:lang w:val="it-IT"/>
                    </w:rPr>
                  </w:pPr>
                  <w:r w:rsidRPr="005A0289">
                    <w:rPr>
                      <w:rFonts w:ascii="Calibri Light" w:hAnsi="Calibri Light" w:cs="Calibri Light"/>
                      <w:lang w:val="it-IT"/>
                    </w:rPr>
                    <w:t xml:space="preserve">SERVICIO D/M MUELLE TRASERA </w:t>
                  </w:r>
                </w:p>
              </w:tc>
              <w:tc>
                <w:tcPr>
                  <w:tcW w:w="920" w:type="dxa"/>
                  <w:tcBorders>
                    <w:top w:val="nil"/>
                    <w:left w:val="nil"/>
                    <w:bottom w:val="single" w:sz="4" w:space="0" w:color="000000"/>
                    <w:right w:val="single" w:sz="4" w:space="0" w:color="000000"/>
                  </w:tcBorders>
                  <w:vAlign w:val="center"/>
                </w:tcPr>
                <w:p w14:paraId="000004A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A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EA4611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A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9,16</w:t>
                  </w:r>
                </w:p>
              </w:tc>
              <w:tc>
                <w:tcPr>
                  <w:tcW w:w="6408" w:type="dxa"/>
                  <w:tcBorders>
                    <w:top w:val="nil"/>
                    <w:left w:val="nil"/>
                    <w:bottom w:val="single" w:sz="4" w:space="0" w:color="000000"/>
                    <w:right w:val="single" w:sz="4" w:space="0" w:color="000000"/>
                  </w:tcBorders>
                  <w:vAlign w:val="center"/>
                </w:tcPr>
                <w:p w14:paraId="000004A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PASADOR MUELLE TRASERA </w:t>
                  </w:r>
                </w:p>
              </w:tc>
              <w:tc>
                <w:tcPr>
                  <w:tcW w:w="920" w:type="dxa"/>
                  <w:tcBorders>
                    <w:top w:val="nil"/>
                    <w:left w:val="nil"/>
                    <w:bottom w:val="single" w:sz="4" w:space="0" w:color="000000"/>
                    <w:right w:val="single" w:sz="4" w:space="0" w:color="000000"/>
                  </w:tcBorders>
                  <w:vAlign w:val="center"/>
                </w:tcPr>
                <w:p w14:paraId="000004A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32E136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9,17</w:t>
                  </w:r>
                </w:p>
              </w:tc>
              <w:tc>
                <w:tcPr>
                  <w:tcW w:w="6408" w:type="dxa"/>
                  <w:tcBorders>
                    <w:top w:val="nil"/>
                    <w:left w:val="nil"/>
                    <w:bottom w:val="single" w:sz="4" w:space="0" w:color="000000"/>
                    <w:right w:val="single" w:sz="4" w:space="0" w:color="000000"/>
                  </w:tcBorders>
                  <w:vAlign w:val="center"/>
                </w:tcPr>
                <w:p w14:paraId="000004A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BUJE MUELLE TRASERA </w:t>
                  </w:r>
                </w:p>
              </w:tc>
              <w:tc>
                <w:tcPr>
                  <w:tcW w:w="920" w:type="dxa"/>
                  <w:tcBorders>
                    <w:top w:val="nil"/>
                    <w:left w:val="nil"/>
                    <w:bottom w:val="single" w:sz="4" w:space="0" w:color="000000"/>
                    <w:right w:val="single" w:sz="4" w:space="0" w:color="000000"/>
                  </w:tcBorders>
                  <w:vAlign w:val="center"/>
                </w:tcPr>
                <w:p w14:paraId="000004A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9AC863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A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9,18</w:t>
                  </w:r>
                </w:p>
              </w:tc>
              <w:tc>
                <w:tcPr>
                  <w:tcW w:w="6408" w:type="dxa"/>
                  <w:tcBorders>
                    <w:top w:val="nil"/>
                    <w:left w:val="nil"/>
                    <w:bottom w:val="single" w:sz="4" w:space="0" w:color="000000"/>
                    <w:right w:val="single" w:sz="4" w:space="0" w:color="000000"/>
                  </w:tcBorders>
                  <w:vAlign w:val="center"/>
                </w:tcPr>
                <w:p w14:paraId="000004A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PLANCHUELA MUELLE</w:t>
                  </w:r>
                </w:p>
              </w:tc>
              <w:tc>
                <w:tcPr>
                  <w:tcW w:w="920" w:type="dxa"/>
                  <w:tcBorders>
                    <w:top w:val="nil"/>
                    <w:left w:val="nil"/>
                    <w:bottom w:val="single" w:sz="4" w:space="0" w:color="000000"/>
                    <w:right w:val="single" w:sz="4" w:space="0" w:color="000000"/>
                  </w:tcBorders>
                  <w:vAlign w:val="center"/>
                </w:tcPr>
                <w:p w14:paraId="000004B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B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AA6576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9,19</w:t>
                  </w:r>
                </w:p>
              </w:tc>
              <w:tc>
                <w:tcPr>
                  <w:tcW w:w="6408" w:type="dxa"/>
                  <w:tcBorders>
                    <w:top w:val="nil"/>
                    <w:left w:val="nil"/>
                    <w:bottom w:val="single" w:sz="4" w:space="0" w:color="000000"/>
                    <w:right w:val="single" w:sz="4" w:space="0" w:color="000000"/>
                  </w:tcBorders>
                  <w:vAlign w:val="center"/>
                </w:tcPr>
                <w:p w14:paraId="000004B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SUM BALANCIN MUELLE TRASERO </w:t>
                  </w:r>
                </w:p>
              </w:tc>
              <w:tc>
                <w:tcPr>
                  <w:tcW w:w="920" w:type="dxa"/>
                  <w:tcBorders>
                    <w:top w:val="nil"/>
                    <w:left w:val="nil"/>
                    <w:bottom w:val="single" w:sz="4" w:space="0" w:color="000000"/>
                    <w:right w:val="single" w:sz="4" w:space="0" w:color="000000"/>
                  </w:tcBorders>
                  <w:vAlign w:val="center"/>
                </w:tcPr>
                <w:p w14:paraId="000004B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B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A73FFD6"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B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9,20</w:t>
                  </w:r>
                </w:p>
              </w:tc>
              <w:tc>
                <w:tcPr>
                  <w:tcW w:w="6408" w:type="dxa"/>
                  <w:tcBorders>
                    <w:top w:val="nil"/>
                    <w:left w:val="nil"/>
                    <w:bottom w:val="single" w:sz="4" w:space="0" w:color="000000"/>
                    <w:right w:val="single" w:sz="4" w:space="0" w:color="000000"/>
                  </w:tcBorders>
                  <w:vAlign w:val="center"/>
                </w:tcPr>
                <w:p w14:paraId="000004B7" w14:textId="77777777" w:rsidR="002C5D1D" w:rsidRPr="005A0289" w:rsidRDefault="00000000">
                  <w:pPr>
                    <w:spacing w:after="0" w:line="240" w:lineRule="auto"/>
                    <w:rPr>
                      <w:rFonts w:ascii="Calibri Light" w:hAnsi="Calibri Light" w:cs="Calibri Light"/>
                      <w:color w:val="000000"/>
                      <w:lang w:val="it-IT"/>
                    </w:rPr>
                  </w:pPr>
                  <w:r w:rsidRPr="005A0289">
                    <w:rPr>
                      <w:rFonts w:ascii="Calibri Light" w:hAnsi="Calibri Light" w:cs="Calibri Light"/>
                      <w:color w:val="000000"/>
                      <w:lang w:val="it-IT"/>
                    </w:rPr>
                    <w:t xml:space="preserve">SUM GRAPA 15" MUELLE TRASERO CON TUERCA </w:t>
                  </w:r>
                </w:p>
              </w:tc>
              <w:tc>
                <w:tcPr>
                  <w:tcW w:w="920" w:type="dxa"/>
                  <w:tcBorders>
                    <w:top w:val="nil"/>
                    <w:left w:val="nil"/>
                    <w:bottom w:val="single" w:sz="4" w:space="0" w:color="000000"/>
                    <w:right w:val="single" w:sz="4" w:space="0" w:color="000000"/>
                  </w:tcBorders>
                  <w:vAlign w:val="center"/>
                </w:tcPr>
                <w:p w14:paraId="000004B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F2A5A0F"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B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9,21</w:t>
                  </w:r>
                </w:p>
              </w:tc>
              <w:tc>
                <w:tcPr>
                  <w:tcW w:w="6408" w:type="dxa"/>
                  <w:tcBorders>
                    <w:top w:val="nil"/>
                    <w:left w:val="nil"/>
                    <w:bottom w:val="single" w:sz="4" w:space="0" w:color="000000"/>
                    <w:right w:val="single" w:sz="4" w:space="0" w:color="000000"/>
                  </w:tcBorders>
                  <w:vAlign w:val="center"/>
                </w:tcPr>
                <w:p w14:paraId="000004BB" w14:textId="77777777" w:rsidR="002C5D1D" w:rsidRPr="005A0289" w:rsidRDefault="00000000">
                  <w:pPr>
                    <w:spacing w:after="0" w:line="240" w:lineRule="auto"/>
                    <w:rPr>
                      <w:rFonts w:ascii="Calibri Light" w:hAnsi="Calibri Light" w:cs="Calibri Light"/>
                      <w:color w:val="000000"/>
                      <w:lang w:val="it-IT"/>
                    </w:rPr>
                  </w:pPr>
                  <w:r w:rsidRPr="005A0289">
                    <w:rPr>
                      <w:rFonts w:ascii="Calibri Light" w:hAnsi="Calibri Light" w:cs="Calibri Light"/>
                      <w:color w:val="000000"/>
                      <w:lang w:val="it-IT"/>
                    </w:rPr>
                    <w:t>SUM GRAPA 17" MUELLE TRASERO CON TUERCA</w:t>
                  </w:r>
                </w:p>
              </w:tc>
              <w:tc>
                <w:tcPr>
                  <w:tcW w:w="920" w:type="dxa"/>
                  <w:tcBorders>
                    <w:top w:val="nil"/>
                    <w:left w:val="nil"/>
                    <w:bottom w:val="single" w:sz="4" w:space="0" w:color="000000"/>
                    <w:right w:val="single" w:sz="4" w:space="0" w:color="000000"/>
                  </w:tcBorders>
                  <w:vAlign w:val="center"/>
                </w:tcPr>
                <w:p w14:paraId="000004B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6CDB67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9,22</w:t>
                  </w:r>
                </w:p>
              </w:tc>
              <w:tc>
                <w:tcPr>
                  <w:tcW w:w="6408" w:type="dxa"/>
                  <w:tcBorders>
                    <w:top w:val="nil"/>
                    <w:left w:val="nil"/>
                    <w:bottom w:val="single" w:sz="4" w:space="0" w:color="000000"/>
                    <w:right w:val="single" w:sz="4" w:space="0" w:color="000000"/>
                  </w:tcBorders>
                  <w:vAlign w:val="center"/>
                </w:tcPr>
                <w:p w14:paraId="000004B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SUM TORNILLO BALANCIN </w:t>
                  </w:r>
                </w:p>
              </w:tc>
              <w:tc>
                <w:tcPr>
                  <w:tcW w:w="920" w:type="dxa"/>
                  <w:tcBorders>
                    <w:top w:val="nil"/>
                    <w:left w:val="nil"/>
                    <w:bottom w:val="single" w:sz="4" w:space="0" w:color="000000"/>
                    <w:right w:val="single" w:sz="4" w:space="0" w:color="000000"/>
                  </w:tcBorders>
                  <w:vAlign w:val="center"/>
                </w:tcPr>
                <w:p w14:paraId="000004C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CDD8B8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9,23</w:t>
                  </w:r>
                </w:p>
              </w:tc>
              <w:tc>
                <w:tcPr>
                  <w:tcW w:w="6408" w:type="dxa"/>
                  <w:tcBorders>
                    <w:top w:val="nil"/>
                    <w:left w:val="nil"/>
                    <w:bottom w:val="single" w:sz="4" w:space="0" w:color="000000"/>
                    <w:right w:val="single" w:sz="4" w:space="0" w:color="000000"/>
                  </w:tcBorders>
                  <w:vAlign w:val="center"/>
                </w:tcPr>
                <w:p w14:paraId="000004C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SUM CENTRAL TRASERO </w:t>
                  </w:r>
                </w:p>
              </w:tc>
              <w:tc>
                <w:tcPr>
                  <w:tcW w:w="920" w:type="dxa"/>
                  <w:tcBorders>
                    <w:top w:val="nil"/>
                    <w:left w:val="nil"/>
                    <w:bottom w:val="single" w:sz="4" w:space="0" w:color="000000"/>
                    <w:right w:val="single" w:sz="4" w:space="0" w:color="000000"/>
                  </w:tcBorders>
                  <w:vAlign w:val="center"/>
                </w:tcPr>
                <w:p w14:paraId="000004C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A3DCE5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C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9,24</w:t>
                  </w:r>
                </w:p>
              </w:tc>
              <w:tc>
                <w:tcPr>
                  <w:tcW w:w="6408" w:type="dxa"/>
                  <w:tcBorders>
                    <w:top w:val="nil"/>
                    <w:left w:val="nil"/>
                    <w:bottom w:val="single" w:sz="4" w:space="0" w:color="000000"/>
                    <w:right w:val="single" w:sz="4" w:space="0" w:color="000000"/>
                  </w:tcBorders>
                  <w:vAlign w:val="center"/>
                </w:tcPr>
                <w:p w14:paraId="000004C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BUJE BARRA ESTABILIZADORA </w:t>
                  </w:r>
                </w:p>
              </w:tc>
              <w:tc>
                <w:tcPr>
                  <w:tcW w:w="920" w:type="dxa"/>
                  <w:tcBorders>
                    <w:top w:val="nil"/>
                    <w:left w:val="nil"/>
                    <w:bottom w:val="single" w:sz="4" w:space="0" w:color="000000"/>
                    <w:right w:val="single" w:sz="4" w:space="0" w:color="000000"/>
                  </w:tcBorders>
                  <w:vAlign w:val="center"/>
                </w:tcPr>
                <w:p w14:paraId="000004C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C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022EBAE"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C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9,25</w:t>
                  </w:r>
                </w:p>
              </w:tc>
              <w:tc>
                <w:tcPr>
                  <w:tcW w:w="6408" w:type="dxa"/>
                  <w:tcBorders>
                    <w:top w:val="nil"/>
                    <w:left w:val="nil"/>
                    <w:bottom w:val="single" w:sz="4" w:space="0" w:color="000000"/>
                    <w:right w:val="single" w:sz="4" w:space="0" w:color="000000"/>
                  </w:tcBorders>
                  <w:vAlign w:val="center"/>
                </w:tcPr>
                <w:p w14:paraId="000004C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BUJES BARRA ESTABILIZADORA</w:t>
                  </w:r>
                </w:p>
              </w:tc>
              <w:tc>
                <w:tcPr>
                  <w:tcW w:w="920" w:type="dxa"/>
                  <w:tcBorders>
                    <w:top w:val="nil"/>
                    <w:left w:val="nil"/>
                    <w:bottom w:val="single" w:sz="4" w:space="0" w:color="000000"/>
                    <w:right w:val="single" w:sz="4" w:space="0" w:color="000000"/>
                  </w:tcBorders>
                  <w:vAlign w:val="center"/>
                </w:tcPr>
                <w:p w14:paraId="000004C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C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6B82B8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C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9,26</w:t>
                  </w:r>
                </w:p>
              </w:tc>
              <w:tc>
                <w:tcPr>
                  <w:tcW w:w="6408" w:type="dxa"/>
                  <w:tcBorders>
                    <w:top w:val="nil"/>
                    <w:left w:val="nil"/>
                    <w:bottom w:val="single" w:sz="4" w:space="0" w:color="000000"/>
                    <w:right w:val="single" w:sz="4" w:space="0" w:color="000000"/>
                  </w:tcBorders>
                  <w:vAlign w:val="center"/>
                </w:tcPr>
                <w:p w14:paraId="000004C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BANDAS DE FRENO DELANTERO </w:t>
                  </w:r>
                </w:p>
              </w:tc>
              <w:tc>
                <w:tcPr>
                  <w:tcW w:w="920" w:type="dxa"/>
                  <w:tcBorders>
                    <w:top w:val="nil"/>
                    <w:left w:val="nil"/>
                    <w:bottom w:val="single" w:sz="4" w:space="0" w:color="000000"/>
                    <w:right w:val="single" w:sz="4" w:space="0" w:color="000000"/>
                  </w:tcBorders>
                  <w:vAlign w:val="center"/>
                </w:tcPr>
                <w:p w14:paraId="000004D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D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26AD88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D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9,27</w:t>
                  </w:r>
                </w:p>
              </w:tc>
              <w:tc>
                <w:tcPr>
                  <w:tcW w:w="6408" w:type="dxa"/>
                  <w:tcBorders>
                    <w:top w:val="nil"/>
                    <w:left w:val="nil"/>
                    <w:bottom w:val="single" w:sz="4" w:space="0" w:color="000000"/>
                    <w:right w:val="single" w:sz="4" w:space="0" w:color="000000"/>
                  </w:tcBorders>
                  <w:vAlign w:val="center"/>
                </w:tcPr>
                <w:p w14:paraId="000004D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CHUPA DE FRENO</w:t>
                  </w:r>
                </w:p>
              </w:tc>
              <w:tc>
                <w:tcPr>
                  <w:tcW w:w="920" w:type="dxa"/>
                  <w:tcBorders>
                    <w:top w:val="nil"/>
                    <w:left w:val="nil"/>
                    <w:bottom w:val="single" w:sz="4" w:space="0" w:color="000000"/>
                    <w:right w:val="single" w:sz="4" w:space="0" w:color="000000"/>
                  </w:tcBorders>
                  <w:vAlign w:val="center"/>
                </w:tcPr>
                <w:p w14:paraId="000004D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D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8015789"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9,28</w:t>
                  </w:r>
                </w:p>
              </w:tc>
              <w:tc>
                <w:tcPr>
                  <w:tcW w:w="6408" w:type="dxa"/>
                  <w:tcBorders>
                    <w:top w:val="nil"/>
                    <w:left w:val="nil"/>
                    <w:bottom w:val="single" w:sz="4" w:space="0" w:color="000000"/>
                    <w:right w:val="single" w:sz="4" w:space="0" w:color="000000"/>
                  </w:tcBorders>
                  <w:vAlign w:val="center"/>
                </w:tcPr>
                <w:p w14:paraId="000004D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RODAMIENTO EXTERNO RUEDA DELANTERA</w:t>
                  </w:r>
                </w:p>
              </w:tc>
              <w:tc>
                <w:tcPr>
                  <w:tcW w:w="920" w:type="dxa"/>
                  <w:tcBorders>
                    <w:top w:val="nil"/>
                    <w:left w:val="nil"/>
                    <w:bottom w:val="single" w:sz="4" w:space="0" w:color="000000"/>
                    <w:right w:val="single" w:sz="4" w:space="0" w:color="000000"/>
                  </w:tcBorders>
                  <w:vAlign w:val="center"/>
                </w:tcPr>
                <w:p w14:paraId="000004D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D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687E7DA"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D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9,29</w:t>
                  </w:r>
                </w:p>
              </w:tc>
              <w:tc>
                <w:tcPr>
                  <w:tcW w:w="6408" w:type="dxa"/>
                  <w:tcBorders>
                    <w:top w:val="nil"/>
                    <w:left w:val="nil"/>
                    <w:bottom w:val="single" w:sz="4" w:space="0" w:color="000000"/>
                    <w:right w:val="single" w:sz="4" w:space="0" w:color="000000"/>
                  </w:tcBorders>
                  <w:vAlign w:val="center"/>
                </w:tcPr>
                <w:p w14:paraId="000004D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RODAMIENTO INTERNO RUEDA DELANTERA</w:t>
                  </w:r>
                </w:p>
              </w:tc>
              <w:tc>
                <w:tcPr>
                  <w:tcW w:w="920" w:type="dxa"/>
                  <w:tcBorders>
                    <w:top w:val="nil"/>
                    <w:left w:val="nil"/>
                    <w:bottom w:val="single" w:sz="4" w:space="0" w:color="000000"/>
                    <w:right w:val="single" w:sz="4" w:space="0" w:color="000000"/>
                  </w:tcBorders>
                  <w:vAlign w:val="center"/>
                </w:tcPr>
                <w:p w14:paraId="000004D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6D6822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9,30</w:t>
                  </w:r>
                </w:p>
              </w:tc>
              <w:tc>
                <w:tcPr>
                  <w:tcW w:w="6408" w:type="dxa"/>
                  <w:tcBorders>
                    <w:top w:val="nil"/>
                    <w:left w:val="nil"/>
                    <w:bottom w:val="single" w:sz="4" w:space="0" w:color="000000"/>
                    <w:right w:val="single" w:sz="4" w:space="0" w:color="000000"/>
                  </w:tcBorders>
                  <w:vAlign w:val="center"/>
                </w:tcPr>
                <w:p w14:paraId="000004D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RETENEDOR RUEDA DELANTERA</w:t>
                  </w:r>
                </w:p>
              </w:tc>
              <w:tc>
                <w:tcPr>
                  <w:tcW w:w="920" w:type="dxa"/>
                  <w:tcBorders>
                    <w:top w:val="nil"/>
                    <w:left w:val="nil"/>
                    <w:bottom w:val="single" w:sz="4" w:space="0" w:color="000000"/>
                    <w:right w:val="single" w:sz="4" w:space="0" w:color="000000"/>
                  </w:tcBorders>
                  <w:vAlign w:val="center"/>
                </w:tcPr>
                <w:p w14:paraId="000004E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E4C7BA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9,31</w:t>
                  </w:r>
                </w:p>
              </w:tc>
              <w:tc>
                <w:tcPr>
                  <w:tcW w:w="6408" w:type="dxa"/>
                  <w:tcBorders>
                    <w:top w:val="nil"/>
                    <w:left w:val="nil"/>
                    <w:bottom w:val="single" w:sz="4" w:space="0" w:color="000000"/>
                    <w:right w:val="single" w:sz="4" w:space="0" w:color="000000"/>
                  </w:tcBorders>
                  <w:vAlign w:val="center"/>
                </w:tcPr>
                <w:p w14:paraId="000004E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FRENOS DELANTEROS </w:t>
                  </w:r>
                </w:p>
              </w:tc>
              <w:tc>
                <w:tcPr>
                  <w:tcW w:w="920" w:type="dxa"/>
                  <w:tcBorders>
                    <w:top w:val="nil"/>
                    <w:left w:val="nil"/>
                    <w:bottom w:val="single" w:sz="4" w:space="0" w:color="000000"/>
                    <w:right w:val="single" w:sz="4" w:space="0" w:color="000000"/>
                  </w:tcBorders>
                  <w:vAlign w:val="center"/>
                </w:tcPr>
                <w:p w14:paraId="000004E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730427B"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9,32</w:t>
                  </w:r>
                </w:p>
              </w:tc>
              <w:tc>
                <w:tcPr>
                  <w:tcW w:w="6408" w:type="dxa"/>
                  <w:tcBorders>
                    <w:top w:val="nil"/>
                    <w:left w:val="nil"/>
                    <w:bottom w:val="single" w:sz="4" w:space="0" w:color="000000"/>
                    <w:right w:val="single" w:sz="4" w:space="0" w:color="000000"/>
                  </w:tcBorders>
                  <w:vAlign w:val="center"/>
                </w:tcPr>
                <w:p w14:paraId="000004E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RUEDA DELANTERA PARA FRENOS</w:t>
                  </w:r>
                </w:p>
              </w:tc>
              <w:tc>
                <w:tcPr>
                  <w:tcW w:w="920" w:type="dxa"/>
                  <w:tcBorders>
                    <w:top w:val="nil"/>
                    <w:left w:val="nil"/>
                    <w:bottom w:val="single" w:sz="4" w:space="0" w:color="000000"/>
                    <w:right w:val="single" w:sz="4" w:space="0" w:color="000000"/>
                  </w:tcBorders>
                  <w:vAlign w:val="center"/>
                </w:tcPr>
                <w:p w14:paraId="000004E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17344D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9,33</w:t>
                  </w:r>
                </w:p>
              </w:tc>
              <w:tc>
                <w:tcPr>
                  <w:tcW w:w="6408" w:type="dxa"/>
                  <w:tcBorders>
                    <w:top w:val="nil"/>
                    <w:left w:val="nil"/>
                    <w:bottom w:val="single" w:sz="4" w:space="0" w:color="000000"/>
                    <w:right w:val="single" w:sz="4" w:space="0" w:color="000000"/>
                  </w:tcBorders>
                  <w:vAlign w:val="center"/>
                </w:tcPr>
                <w:p w14:paraId="000004EB" w14:textId="77777777" w:rsidR="002C5D1D" w:rsidRPr="005A0289" w:rsidRDefault="00000000">
                  <w:pPr>
                    <w:spacing w:after="0" w:line="240" w:lineRule="auto"/>
                    <w:rPr>
                      <w:rFonts w:ascii="Calibri Light" w:hAnsi="Calibri Light" w:cs="Calibri Light"/>
                      <w:lang w:val="pt-PT"/>
                    </w:rPr>
                  </w:pPr>
                  <w:r w:rsidRPr="005A0289">
                    <w:rPr>
                      <w:rFonts w:ascii="Calibri Light" w:hAnsi="Calibri Light" w:cs="Calibri Light"/>
                      <w:lang w:val="pt-PT"/>
                    </w:rPr>
                    <w:t xml:space="preserve">SUM BANDAS DE FRENO TRASERA </w:t>
                  </w:r>
                </w:p>
              </w:tc>
              <w:tc>
                <w:tcPr>
                  <w:tcW w:w="920" w:type="dxa"/>
                  <w:tcBorders>
                    <w:top w:val="nil"/>
                    <w:left w:val="nil"/>
                    <w:bottom w:val="single" w:sz="4" w:space="0" w:color="000000"/>
                    <w:right w:val="single" w:sz="4" w:space="0" w:color="000000"/>
                  </w:tcBorders>
                  <w:vAlign w:val="center"/>
                </w:tcPr>
                <w:p w14:paraId="000004E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E24FC5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9,34</w:t>
                  </w:r>
                </w:p>
              </w:tc>
              <w:tc>
                <w:tcPr>
                  <w:tcW w:w="6408" w:type="dxa"/>
                  <w:tcBorders>
                    <w:top w:val="nil"/>
                    <w:left w:val="nil"/>
                    <w:bottom w:val="single" w:sz="4" w:space="0" w:color="000000"/>
                    <w:right w:val="single" w:sz="4" w:space="0" w:color="000000"/>
                  </w:tcBorders>
                  <w:vAlign w:val="center"/>
                </w:tcPr>
                <w:p w14:paraId="000004E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CHUPA DE FRENO</w:t>
                  </w:r>
                </w:p>
              </w:tc>
              <w:tc>
                <w:tcPr>
                  <w:tcW w:w="920" w:type="dxa"/>
                  <w:tcBorders>
                    <w:top w:val="nil"/>
                    <w:left w:val="nil"/>
                    <w:bottom w:val="single" w:sz="4" w:space="0" w:color="000000"/>
                    <w:right w:val="single" w:sz="4" w:space="0" w:color="000000"/>
                  </w:tcBorders>
                  <w:vAlign w:val="center"/>
                </w:tcPr>
                <w:p w14:paraId="000004F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BF188B1"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9,35</w:t>
                  </w:r>
                </w:p>
              </w:tc>
              <w:tc>
                <w:tcPr>
                  <w:tcW w:w="6408" w:type="dxa"/>
                  <w:tcBorders>
                    <w:top w:val="nil"/>
                    <w:left w:val="nil"/>
                    <w:bottom w:val="single" w:sz="4" w:space="0" w:color="000000"/>
                    <w:right w:val="single" w:sz="4" w:space="0" w:color="000000"/>
                  </w:tcBorders>
                  <w:vAlign w:val="center"/>
                </w:tcPr>
                <w:p w14:paraId="000004F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RODAMIENTO EXTERNO RUEDA TRASERA </w:t>
                  </w:r>
                </w:p>
              </w:tc>
              <w:tc>
                <w:tcPr>
                  <w:tcW w:w="920" w:type="dxa"/>
                  <w:tcBorders>
                    <w:top w:val="nil"/>
                    <w:left w:val="nil"/>
                    <w:bottom w:val="single" w:sz="4" w:space="0" w:color="000000"/>
                    <w:right w:val="single" w:sz="4" w:space="0" w:color="000000"/>
                  </w:tcBorders>
                  <w:vAlign w:val="center"/>
                </w:tcPr>
                <w:p w14:paraId="000004F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C15EE80"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4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9,36</w:t>
                  </w:r>
                </w:p>
              </w:tc>
              <w:tc>
                <w:tcPr>
                  <w:tcW w:w="6408" w:type="dxa"/>
                  <w:tcBorders>
                    <w:top w:val="nil"/>
                    <w:left w:val="nil"/>
                    <w:bottom w:val="single" w:sz="4" w:space="0" w:color="000000"/>
                    <w:right w:val="single" w:sz="4" w:space="0" w:color="000000"/>
                  </w:tcBorders>
                  <w:vAlign w:val="center"/>
                </w:tcPr>
                <w:p w14:paraId="000004F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RODAMIENTO INTERNO RUEDA TRASERA </w:t>
                  </w:r>
                </w:p>
              </w:tc>
              <w:tc>
                <w:tcPr>
                  <w:tcW w:w="920" w:type="dxa"/>
                  <w:tcBorders>
                    <w:top w:val="nil"/>
                    <w:left w:val="nil"/>
                    <w:bottom w:val="single" w:sz="4" w:space="0" w:color="000000"/>
                    <w:right w:val="single" w:sz="4" w:space="0" w:color="000000"/>
                  </w:tcBorders>
                  <w:vAlign w:val="center"/>
                </w:tcPr>
                <w:p w14:paraId="000004F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06B9C9C"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9,37</w:t>
                  </w:r>
                </w:p>
              </w:tc>
              <w:tc>
                <w:tcPr>
                  <w:tcW w:w="6408" w:type="dxa"/>
                  <w:tcBorders>
                    <w:top w:val="nil"/>
                    <w:left w:val="nil"/>
                    <w:bottom w:val="single" w:sz="4" w:space="0" w:color="000000"/>
                    <w:right w:val="single" w:sz="4" w:space="0" w:color="000000"/>
                  </w:tcBorders>
                  <w:vAlign w:val="center"/>
                </w:tcPr>
                <w:p w14:paraId="000004F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RETENEDOR RUEDA TRASERA</w:t>
                  </w:r>
                </w:p>
              </w:tc>
              <w:tc>
                <w:tcPr>
                  <w:tcW w:w="920" w:type="dxa"/>
                  <w:tcBorders>
                    <w:top w:val="nil"/>
                    <w:left w:val="nil"/>
                    <w:bottom w:val="single" w:sz="4" w:space="0" w:color="000000"/>
                    <w:right w:val="single" w:sz="4" w:space="0" w:color="000000"/>
                  </w:tcBorders>
                  <w:vAlign w:val="center"/>
                </w:tcPr>
                <w:p w14:paraId="000004F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4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B63ED1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4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9,38</w:t>
                  </w:r>
                </w:p>
              </w:tc>
              <w:tc>
                <w:tcPr>
                  <w:tcW w:w="6408" w:type="dxa"/>
                  <w:tcBorders>
                    <w:top w:val="nil"/>
                    <w:left w:val="nil"/>
                    <w:bottom w:val="single" w:sz="4" w:space="0" w:color="000000"/>
                    <w:right w:val="single" w:sz="4" w:space="0" w:color="000000"/>
                  </w:tcBorders>
                  <w:vAlign w:val="center"/>
                </w:tcPr>
                <w:p w14:paraId="000004F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FRENOS TRASEROS </w:t>
                  </w:r>
                </w:p>
              </w:tc>
              <w:tc>
                <w:tcPr>
                  <w:tcW w:w="920" w:type="dxa"/>
                  <w:tcBorders>
                    <w:top w:val="nil"/>
                    <w:left w:val="nil"/>
                    <w:bottom w:val="single" w:sz="4" w:space="0" w:color="000000"/>
                    <w:right w:val="single" w:sz="4" w:space="0" w:color="000000"/>
                  </w:tcBorders>
                  <w:vAlign w:val="center"/>
                </w:tcPr>
                <w:p w14:paraId="0000050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38BF5F4"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9,39</w:t>
                  </w:r>
                </w:p>
              </w:tc>
              <w:tc>
                <w:tcPr>
                  <w:tcW w:w="6408" w:type="dxa"/>
                  <w:tcBorders>
                    <w:top w:val="nil"/>
                    <w:left w:val="nil"/>
                    <w:bottom w:val="single" w:sz="4" w:space="0" w:color="000000"/>
                    <w:right w:val="single" w:sz="4" w:space="0" w:color="000000"/>
                  </w:tcBorders>
                  <w:vAlign w:val="center"/>
                </w:tcPr>
                <w:p w14:paraId="0000050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RUEDA TRASERA  PARA FRENOS</w:t>
                  </w:r>
                </w:p>
              </w:tc>
              <w:tc>
                <w:tcPr>
                  <w:tcW w:w="920" w:type="dxa"/>
                  <w:tcBorders>
                    <w:top w:val="nil"/>
                    <w:left w:val="nil"/>
                    <w:bottom w:val="single" w:sz="4" w:space="0" w:color="000000"/>
                    <w:right w:val="single" w:sz="4" w:space="0" w:color="000000"/>
                  </w:tcBorders>
                  <w:vAlign w:val="center"/>
                </w:tcPr>
                <w:p w14:paraId="0000050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B67870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9,40</w:t>
                  </w:r>
                </w:p>
              </w:tc>
              <w:tc>
                <w:tcPr>
                  <w:tcW w:w="6408" w:type="dxa"/>
                  <w:tcBorders>
                    <w:top w:val="nil"/>
                    <w:left w:val="nil"/>
                    <w:bottom w:val="single" w:sz="4" w:space="0" w:color="000000"/>
                    <w:right w:val="single" w:sz="4" w:space="0" w:color="000000"/>
                  </w:tcBorders>
                  <w:vAlign w:val="center"/>
                </w:tcPr>
                <w:p w14:paraId="0000050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BOMBA DE FRENO </w:t>
                  </w:r>
                </w:p>
              </w:tc>
              <w:tc>
                <w:tcPr>
                  <w:tcW w:w="920" w:type="dxa"/>
                  <w:tcBorders>
                    <w:top w:val="nil"/>
                    <w:left w:val="nil"/>
                    <w:bottom w:val="single" w:sz="4" w:space="0" w:color="000000"/>
                    <w:right w:val="single" w:sz="4" w:space="0" w:color="000000"/>
                  </w:tcBorders>
                  <w:vAlign w:val="center"/>
                </w:tcPr>
                <w:p w14:paraId="0000050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2DB4EFD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9,41</w:t>
                  </w:r>
                </w:p>
              </w:tc>
              <w:tc>
                <w:tcPr>
                  <w:tcW w:w="6408" w:type="dxa"/>
                  <w:tcBorders>
                    <w:top w:val="nil"/>
                    <w:left w:val="nil"/>
                    <w:bottom w:val="single" w:sz="4" w:space="0" w:color="000000"/>
                    <w:right w:val="single" w:sz="4" w:space="0" w:color="000000"/>
                  </w:tcBorders>
                  <w:vAlign w:val="center"/>
                </w:tcPr>
                <w:p w14:paraId="0000050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BOMBA FRENO</w:t>
                  </w:r>
                </w:p>
              </w:tc>
              <w:tc>
                <w:tcPr>
                  <w:tcW w:w="920" w:type="dxa"/>
                  <w:tcBorders>
                    <w:top w:val="nil"/>
                    <w:left w:val="nil"/>
                    <w:bottom w:val="single" w:sz="4" w:space="0" w:color="000000"/>
                    <w:right w:val="single" w:sz="4" w:space="0" w:color="000000"/>
                  </w:tcBorders>
                  <w:vAlign w:val="center"/>
                </w:tcPr>
                <w:p w14:paraId="0000050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161D71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9,42</w:t>
                  </w:r>
                </w:p>
              </w:tc>
              <w:tc>
                <w:tcPr>
                  <w:tcW w:w="6408" w:type="dxa"/>
                  <w:tcBorders>
                    <w:top w:val="nil"/>
                    <w:left w:val="nil"/>
                    <w:bottom w:val="single" w:sz="4" w:space="0" w:color="000000"/>
                    <w:right w:val="single" w:sz="4" w:space="0" w:color="000000"/>
                  </w:tcBorders>
                  <w:vAlign w:val="center"/>
                </w:tcPr>
                <w:p w14:paraId="0000050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VALVULA RELAY</w:t>
                  </w:r>
                </w:p>
              </w:tc>
              <w:tc>
                <w:tcPr>
                  <w:tcW w:w="920" w:type="dxa"/>
                  <w:tcBorders>
                    <w:top w:val="nil"/>
                    <w:left w:val="nil"/>
                    <w:bottom w:val="single" w:sz="4" w:space="0" w:color="000000"/>
                    <w:right w:val="single" w:sz="4" w:space="0" w:color="000000"/>
                  </w:tcBorders>
                  <w:vAlign w:val="center"/>
                </w:tcPr>
                <w:p w14:paraId="0000051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1852182" w14:textId="77777777">
              <w:trPr>
                <w:trHeight w:val="864"/>
                <w:jc w:val="center"/>
              </w:trPr>
              <w:tc>
                <w:tcPr>
                  <w:tcW w:w="740" w:type="dxa"/>
                  <w:tcBorders>
                    <w:top w:val="nil"/>
                    <w:left w:val="single" w:sz="4" w:space="0" w:color="000000"/>
                    <w:bottom w:val="single" w:sz="4" w:space="0" w:color="000000"/>
                    <w:right w:val="single" w:sz="4" w:space="0" w:color="000000"/>
                  </w:tcBorders>
                  <w:vAlign w:val="center"/>
                </w:tcPr>
                <w:p w14:paraId="000005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9,43</w:t>
                  </w:r>
                </w:p>
              </w:tc>
              <w:tc>
                <w:tcPr>
                  <w:tcW w:w="6408" w:type="dxa"/>
                  <w:tcBorders>
                    <w:top w:val="nil"/>
                    <w:left w:val="nil"/>
                    <w:bottom w:val="single" w:sz="4" w:space="0" w:color="000000"/>
                    <w:right w:val="single" w:sz="4" w:space="0" w:color="000000"/>
                  </w:tcBorders>
                  <w:vAlign w:val="center"/>
                </w:tcPr>
                <w:p w14:paraId="0000051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VALVULA RELAY INCLUIDO ACCESORIOS, RACORES, ACOPLES Y INSERTOS</w:t>
                  </w:r>
                </w:p>
              </w:tc>
              <w:tc>
                <w:tcPr>
                  <w:tcW w:w="920" w:type="dxa"/>
                  <w:tcBorders>
                    <w:top w:val="nil"/>
                    <w:left w:val="nil"/>
                    <w:bottom w:val="single" w:sz="4" w:space="0" w:color="000000"/>
                    <w:right w:val="single" w:sz="4" w:space="0" w:color="000000"/>
                  </w:tcBorders>
                  <w:vAlign w:val="center"/>
                </w:tcPr>
                <w:p w14:paraId="0000051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B63731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9,44</w:t>
                  </w:r>
                </w:p>
              </w:tc>
              <w:tc>
                <w:tcPr>
                  <w:tcW w:w="6408" w:type="dxa"/>
                  <w:tcBorders>
                    <w:top w:val="nil"/>
                    <w:left w:val="nil"/>
                    <w:bottom w:val="single" w:sz="4" w:space="0" w:color="000000"/>
                    <w:right w:val="single" w:sz="4" w:space="0" w:color="000000"/>
                  </w:tcBorders>
                  <w:vAlign w:val="center"/>
                </w:tcPr>
                <w:p w14:paraId="0000051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NEUMATICO </w:t>
                  </w:r>
                </w:p>
              </w:tc>
              <w:tc>
                <w:tcPr>
                  <w:tcW w:w="920" w:type="dxa"/>
                  <w:tcBorders>
                    <w:top w:val="nil"/>
                    <w:left w:val="nil"/>
                    <w:bottom w:val="single" w:sz="4" w:space="0" w:color="000000"/>
                    <w:right w:val="single" w:sz="4" w:space="0" w:color="000000"/>
                  </w:tcBorders>
                  <w:vAlign w:val="center"/>
                </w:tcPr>
                <w:p w14:paraId="0000051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143CED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9,45</w:t>
                  </w:r>
                </w:p>
              </w:tc>
              <w:tc>
                <w:tcPr>
                  <w:tcW w:w="6408" w:type="dxa"/>
                  <w:tcBorders>
                    <w:top w:val="nil"/>
                    <w:left w:val="nil"/>
                    <w:bottom w:val="single" w:sz="4" w:space="0" w:color="000000"/>
                    <w:right w:val="single" w:sz="4" w:space="0" w:color="000000"/>
                  </w:tcBorders>
                  <w:vAlign w:val="center"/>
                </w:tcPr>
                <w:p w14:paraId="0000051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TERMINAL DIRECCION </w:t>
                  </w:r>
                </w:p>
              </w:tc>
              <w:tc>
                <w:tcPr>
                  <w:tcW w:w="920" w:type="dxa"/>
                  <w:tcBorders>
                    <w:top w:val="nil"/>
                    <w:left w:val="nil"/>
                    <w:bottom w:val="single" w:sz="4" w:space="0" w:color="000000"/>
                    <w:right w:val="single" w:sz="4" w:space="0" w:color="000000"/>
                  </w:tcBorders>
                  <w:vAlign w:val="center"/>
                </w:tcPr>
                <w:p w14:paraId="0000051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161F301"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9,46</w:t>
                  </w:r>
                </w:p>
              </w:tc>
              <w:tc>
                <w:tcPr>
                  <w:tcW w:w="6408" w:type="dxa"/>
                  <w:tcBorders>
                    <w:top w:val="nil"/>
                    <w:left w:val="nil"/>
                    <w:bottom w:val="single" w:sz="4" w:space="0" w:color="000000"/>
                    <w:right w:val="single" w:sz="4" w:space="0" w:color="000000"/>
                  </w:tcBorders>
                  <w:vAlign w:val="center"/>
                </w:tcPr>
                <w:p w14:paraId="0000051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TERMINALES</w:t>
                  </w:r>
                </w:p>
              </w:tc>
              <w:tc>
                <w:tcPr>
                  <w:tcW w:w="920" w:type="dxa"/>
                  <w:tcBorders>
                    <w:top w:val="nil"/>
                    <w:left w:val="nil"/>
                    <w:bottom w:val="single" w:sz="4" w:space="0" w:color="000000"/>
                    <w:right w:val="single" w:sz="4" w:space="0" w:color="000000"/>
                  </w:tcBorders>
                  <w:vAlign w:val="center"/>
                </w:tcPr>
                <w:p w14:paraId="0000052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5B4475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9,47</w:t>
                  </w:r>
                </w:p>
              </w:tc>
              <w:tc>
                <w:tcPr>
                  <w:tcW w:w="6408" w:type="dxa"/>
                  <w:tcBorders>
                    <w:top w:val="nil"/>
                    <w:left w:val="nil"/>
                    <w:bottom w:val="single" w:sz="4" w:space="0" w:color="000000"/>
                    <w:right w:val="single" w:sz="4" w:space="0" w:color="000000"/>
                  </w:tcBorders>
                  <w:vAlign w:val="center"/>
                </w:tcPr>
                <w:p w14:paraId="0000052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BRAZO TRANSVERSAL</w:t>
                  </w:r>
                </w:p>
              </w:tc>
              <w:tc>
                <w:tcPr>
                  <w:tcW w:w="920" w:type="dxa"/>
                  <w:tcBorders>
                    <w:top w:val="nil"/>
                    <w:left w:val="nil"/>
                    <w:bottom w:val="single" w:sz="4" w:space="0" w:color="000000"/>
                    <w:right w:val="single" w:sz="4" w:space="0" w:color="000000"/>
                  </w:tcBorders>
                  <w:vAlign w:val="center"/>
                </w:tcPr>
                <w:p w14:paraId="0000052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022274E"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9,48</w:t>
                  </w:r>
                </w:p>
              </w:tc>
              <w:tc>
                <w:tcPr>
                  <w:tcW w:w="6408" w:type="dxa"/>
                  <w:tcBorders>
                    <w:top w:val="nil"/>
                    <w:left w:val="nil"/>
                    <w:bottom w:val="single" w:sz="4" w:space="0" w:color="000000"/>
                    <w:right w:val="single" w:sz="4" w:space="0" w:color="000000"/>
                  </w:tcBorders>
                  <w:vAlign w:val="center"/>
                </w:tcPr>
                <w:p w14:paraId="0000052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BRAZO PICMAN</w:t>
                  </w:r>
                </w:p>
              </w:tc>
              <w:tc>
                <w:tcPr>
                  <w:tcW w:w="920" w:type="dxa"/>
                  <w:tcBorders>
                    <w:top w:val="nil"/>
                    <w:left w:val="nil"/>
                    <w:bottom w:val="single" w:sz="4" w:space="0" w:color="000000"/>
                    <w:right w:val="single" w:sz="4" w:space="0" w:color="000000"/>
                  </w:tcBorders>
                  <w:vAlign w:val="center"/>
                </w:tcPr>
                <w:p w14:paraId="0000052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94AAC7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9,49</w:t>
                  </w:r>
                </w:p>
              </w:tc>
              <w:tc>
                <w:tcPr>
                  <w:tcW w:w="6408" w:type="dxa"/>
                  <w:tcBorders>
                    <w:top w:val="nil"/>
                    <w:left w:val="nil"/>
                    <w:bottom w:val="single" w:sz="4" w:space="0" w:color="000000"/>
                    <w:right w:val="single" w:sz="4" w:space="0" w:color="000000"/>
                  </w:tcBorders>
                  <w:vAlign w:val="center"/>
                </w:tcPr>
                <w:p w14:paraId="0000052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D/M BRAZOS </w:t>
                  </w:r>
                </w:p>
              </w:tc>
              <w:tc>
                <w:tcPr>
                  <w:tcW w:w="920" w:type="dxa"/>
                  <w:tcBorders>
                    <w:top w:val="nil"/>
                    <w:left w:val="nil"/>
                    <w:bottom w:val="single" w:sz="4" w:space="0" w:color="000000"/>
                    <w:right w:val="single" w:sz="4" w:space="0" w:color="000000"/>
                  </w:tcBorders>
                  <w:vAlign w:val="center"/>
                </w:tcPr>
                <w:p w14:paraId="0000052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0C7E00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9,50</w:t>
                  </w:r>
                </w:p>
              </w:tc>
              <w:tc>
                <w:tcPr>
                  <w:tcW w:w="6408" w:type="dxa"/>
                  <w:tcBorders>
                    <w:top w:val="nil"/>
                    <w:left w:val="nil"/>
                    <w:bottom w:val="single" w:sz="4" w:space="0" w:color="000000"/>
                    <w:right w:val="single" w:sz="4" w:space="0" w:color="000000"/>
                  </w:tcBorders>
                  <w:vAlign w:val="center"/>
                </w:tcPr>
                <w:p w14:paraId="0000052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BATERIA 1150</w:t>
                  </w:r>
                </w:p>
              </w:tc>
              <w:tc>
                <w:tcPr>
                  <w:tcW w:w="920" w:type="dxa"/>
                  <w:tcBorders>
                    <w:top w:val="nil"/>
                    <w:left w:val="nil"/>
                    <w:bottom w:val="single" w:sz="4" w:space="0" w:color="000000"/>
                    <w:right w:val="single" w:sz="4" w:space="0" w:color="000000"/>
                  </w:tcBorders>
                  <w:vAlign w:val="center"/>
                </w:tcPr>
                <w:p w14:paraId="0000053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EEA0B0A"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9,51</w:t>
                  </w:r>
                </w:p>
              </w:tc>
              <w:tc>
                <w:tcPr>
                  <w:tcW w:w="6408" w:type="dxa"/>
                  <w:tcBorders>
                    <w:top w:val="nil"/>
                    <w:left w:val="nil"/>
                    <w:bottom w:val="single" w:sz="4" w:space="0" w:color="000000"/>
                    <w:right w:val="single" w:sz="4" w:space="0" w:color="000000"/>
                  </w:tcBorders>
                  <w:vAlign w:val="center"/>
                </w:tcPr>
                <w:p w14:paraId="0000053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CAUCHO CARDAN </w:t>
                  </w:r>
                </w:p>
              </w:tc>
              <w:tc>
                <w:tcPr>
                  <w:tcW w:w="920" w:type="dxa"/>
                  <w:tcBorders>
                    <w:top w:val="nil"/>
                    <w:left w:val="nil"/>
                    <w:bottom w:val="single" w:sz="4" w:space="0" w:color="000000"/>
                    <w:right w:val="single" w:sz="4" w:space="0" w:color="000000"/>
                  </w:tcBorders>
                  <w:vAlign w:val="center"/>
                </w:tcPr>
                <w:p w14:paraId="0000053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3B655B4"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9,52</w:t>
                  </w:r>
                </w:p>
              </w:tc>
              <w:tc>
                <w:tcPr>
                  <w:tcW w:w="6408" w:type="dxa"/>
                  <w:tcBorders>
                    <w:top w:val="nil"/>
                    <w:left w:val="nil"/>
                    <w:bottom w:val="single" w:sz="4" w:space="0" w:color="000000"/>
                    <w:right w:val="single" w:sz="4" w:space="0" w:color="000000"/>
                  </w:tcBorders>
                  <w:vAlign w:val="center"/>
                </w:tcPr>
                <w:p w14:paraId="0000053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BALINERA CARDAN </w:t>
                  </w:r>
                </w:p>
              </w:tc>
              <w:tc>
                <w:tcPr>
                  <w:tcW w:w="920" w:type="dxa"/>
                  <w:tcBorders>
                    <w:top w:val="nil"/>
                    <w:left w:val="nil"/>
                    <w:bottom w:val="single" w:sz="4" w:space="0" w:color="000000"/>
                    <w:right w:val="single" w:sz="4" w:space="0" w:color="000000"/>
                  </w:tcBorders>
                  <w:vAlign w:val="center"/>
                </w:tcPr>
                <w:p w14:paraId="0000053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502906B"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3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9,53</w:t>
                  </w:r>
                </w:p>
              </w:tc>
              <w:tc>
                <w:tcPr>
                  <w:tcW w:w="6408" w:type="dxa"/>
                  <w:tcBorders>
                    <w:top w:val="nil"/>
                    <w:left w:val="nil"/>
                    <w:bottom w:val="single" w:sz="4" w:space="0" w:color="000000"/>
                    <w:right w:val="single" w:sz="4" w:space="0" w:color="000000"/>
                  </w:tcBorders>
                  <w:vAlign w:val="center"/>
                </w:tcPr>
                <w:p w14:paraId="0000053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CARDAN</w:t>
                  </w:r>
                </w:p>
              </w:tc>
              <w:tc>
                <w:tcPr>
                  <w:tcW w:w="920" w:type="dxa"/>
                  <w:tcBorders>
                    <w:top w:val="nil"/>
                    <w:left w:val="nil"/>
                    <w:bottom w:val="single" w:sz="4" w:space="0" w:color="000000"/>
                    <w:right w:val="single" w:sz="4" w:space="0" w:color="000000"/>
                  </w:tcBorders>
                  <w:vAlign w:val="center"/>
                </w:tcPr>
                <w:p w14:paraId="0000053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E6B0AEC"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9,54</w:t>
                  </w:r>
                </w:p>
              </w:tc>
              <w:tc>
                <w:tcPr>
                  <w:tcW w:w="6408" w:type="dxa"/>
                  <w:tcBorders>
                    <w:top w:val="nil"/>
                    <w:left w:val="nil"/>
                    <w:bottom w:val="single" w:sz="4" w:space="0" w:color="000000"/>
                    <w:right w:val="single" w:sz="4" w:space="0" w:color="000000"/>
                  </w:tcBorders>
                  <w:vAlign w:val="center"/>
                </w:tcPr>
                <w:p w14:paraId="0000053F" w14:textId="77777777" w:rsidR="002C5D1D" w:rsidRPr="005A0289" w:rsidRDefault="00000000">
                  <w:pPr>
                    <w:spacing w:after="0" w:line="240" w:lineRule="auto"/>
                    <w:rPr>
                      <w:rFonts w:ascii="Calibri Light" w:hAnsi="Calibri Light" w:cs="Calibri Light"/>
                      <w:color w:val="000000"/>
                      <w:lang w:val="pt-PT"/>
                    </w:rPr>
                  </w:pPr>
                  <w:r w:rsidRPr="005A0289">
                    <w:rPr>
                      <w:rFonts w:ascii="Calibri Light" w:hAnsi="Calibri Light" w:cs="Calibri Light"/>
                      <w:color w:val="000000"/>
                      <w:lang w:val="pt-PT"/>
                    </w:rPr>
                    <w:t>SUM LLANTA DIRECCIONAL 9,5 R 17 / 18 PR</w:t>
                  </w:r>
                </w:p>
              </w:tc>
              <w:tc>
                <w:tcPr>
                  <w:tcW w:w="920" w:type="dxa"/>
                  <w:tcBorders>
                    <w:top w:val="nil"/>
                    <w:left w:val="nil"/>
                    <w:bottom w:val="single" w:sz="4" w:space="0" w:color="000000"/>
                    <w:right w:val="single" w:sz="4" w:space="0" w:color="000000"/>
                  </w:tcBorders>
                  <w:vAlign w:val="center"/>
                </w:tcPr>
                <w:p w14:paraId="0000054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B8EE675"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4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9,55</w:t>
                  </w:r>
                </w:p>
              </w:tc>
              <w:tc>
                <w:tcPr>
                  <w:tcW w:w="6408" w:type="dxa"/>
                  <w:tcBorders>
                    <w:top w:val="nil"/>
                    <w:left w:val="nil"/>
                    <w:bottom w:val="single" w:sz="4" w:space="0" w:color="000000"/>
                    <w:right w:val="single" w:sz="4" w:space="0" w:color="000000"/>
                  </w:tcBorders>
                  <w:vAlign w:val="center"/>
                </w:tcPr>
                <w:p w14:paraId="00000543" w14:textId="77777777" w:rsidR="002C5D1D" w:rsidRPr="005A0289" w:rsidRDefault="00000000">
                  <w:pPr>
                    <w:spacing w:after="0" w:line="240" w:lineRule="auto"/>
                    <w:rPr>
                      <w:rFonts w:ascii="Calibri Light" w:hAnsi="Calibri Light" w:cs="Calibri Light"/>
                      <w:color w:val="000000"/>
                      <w:lang w:val="pt-PT"/>
                    </w:rPr>
                  </w:pPr>
                  <w:r w:rsidRPr="005A0289">
                    <w:rPr>
                      <w:rFonts w:ascii="Calibri Light" w:hAnsi="Calibri Light" w:cs="Calibri Light"/>
                      <w:color w:val="000000"/>
                      <w:lang w:val="pt-PT"/>
                    </w:rPr>
                    <w:t>SUM LLANTA TRACCION MIXTA 9,5 R 17 / 18 PR</w:t>
                  </w:r>
                </w:p>
              </w:tc>
              <w:tc>
                <w:tcPr>
                  <w:tcW w:w="920" w:type="dxa"/>
                  <w:tcBorders>
                    <w:top w:val="nil"/>
                    <w:left w:val="nil"/>
                    <w:bottom w:val="single" w:sz="4" w:space="0" w:color="000000"/>
                    <w:right w:val="single" w:sz="4" w:space="0" w:color="000000"/>
                  </w:tcBorders>
                  <w:vAlign w:val="center"/>
                </w:tcPr>
                <w:p w14:paraId="0000054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42C17D5"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9,56</w:t>
                  </w:r>
                </w:p>
              </w:tc>
              <w:tc>
                <w:tcPr>
                  <w:tcW w:w="6408" w:type="dxa"/>
                  <w:tcBorders>
                    <w:top w:val="nil"/>
                    <w:left w:val="nil"/>
                    <w:bottom w:val="single" w:sz="4" w:space="0" w:color="000000"/>
                    <w:right w:val="single" w:sz="4" w:space="0" w:color="000000"/>
                  </w:tcBorders>
                  <w:vAlign w:val="center"/>
                </w:tcPr>
                <w:p w14:paraId="0000054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MONTALLANTAS </w:t>
                  </w:r>
                </w:p>
              </w:tc>
              <w:tc>
                <w:tcPr>
                  <w:tcW w:w="920" w:type="dxa"/>
                  <w:tcBorders>
                    <w:top w:val="nil"/>
                    <w:left w:val="nil"/>
                    <w:bottom w:val="single" w:sz="4" w:space="0" w:color="000000"/>
                    <w:right w:val="single" w:sz="4" w:space="0" w:color="000000"/>
                  </w:tcBorders>
                  <w:vAlign w:val="center"/>
                </w:tcPr>
                <w:p w14:paraId="0000054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A9B0DA3"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9,57</w:t>
                  </w:r>
                </w:p>
              </w:tc>
              <w:tc>
                <w:tcPr>
                  <w:tcW w:w="6408" w:type="dxa"/>
                  <w:tcBorders>
                    <w:top w:val="nil"/>
                    <w:left w:val="nil"/>
                    <w:bottom w:val="single" w:sz="4" w:space="0" w:color="000000"/>
                    <w:right w:val="single" w:sz="4" w:space="0" w:color="000000"/>
                  </w:tcBorders>
                  <w:vAlign w:val="center"/>
                </w:tcPr>
                <w:p w14:paraId="0000054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AMORTIGUADOR DELANTERO</w:t>
                  </w:r>
                </w:p>
              </w:tc>
              <w:tc>
                <w:tcPr>
                  <w:tcW w:w="920" w:type="dxa"/>
                  <w:tcBorders>
                    <w:top w:val="nil"/>
                    <w:left w:val="nil"/>
                    <w:bottom w:val="single" w:sz="4" w:space="0" w:color="000000"/>
                    <w:right w:val="single" w:sz="4" w:space="0" w:color="000000"/>
                  </w:tcBorders>
                  <w:vAlign w:val="center"/>
                </w:tcPr>
                <w:p w14:paraId="0000054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966F617"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9,58</w:t>
                  </w:r>
                </w:p>
              </w:tc>
              <w:tc>
                <w:tcPr>
                  <w:tcW w:w="6408" w:type="dxa"/>
                  <w:tcBorders>
                    <w:top w:val="nil"/>
                    <w:left w:val="nil"/>
                    <w:bottom w:val="single" w:sz="4" w:space="0" w:color="000000"/>
                    <w:right w:val="single" w:sz="4" w:space="0" w:color="000000"/>
                  </w:tcBorders>
                  <w:vAlign w:val="center"/>
                </w:tcPr>
                <w:p w14:paraId="0000054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AMORTIGUADOR TRASERO</w:t>
                  </w:r>
                </w:p>
              </w:tc>
              <w:tc>
                <w:tcPr>
                  <w:tcW w:w="920" w:type="dxa"/>
                  <w:tcBorders>
                    <w:top w:val="nil"/>
                    <w:left w:val="nil"/>
                    <w:bottom w:val="single" w:sz="4" w:space="0" w:color="000000"/>
                    <w:right w:val="single" w:sz="4" w:space="0" w:color="000000"/>
                  </w:tcBorders>
                  <w:vAlign w:val="center"/>
                </w:tcPr>
                <w:p w14:paraId="0000055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DFB9BF6"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9,59</w:t>
                  </w:r>
                </w:p>
              </w:tc>
              <w:tc>
                <w:tcPr>
                  <w:tcW w:w="6408" w:type="dxa"/>
                  <w:tcBorders>
                    <w:top w:val="nil"/>
                    <w:left w:val="nil"/>
                    <w:bottom w:val="single" w:sz="4" w:space="0" w:color="000000"/>
                    <w:right w:val="single" w:sz="4" w:space="0" w:color="000000"/>
                  </w:tcBorders>
                  <w:vAlign w:val="center"/>
                </w:tcPr>
                <w:p w14:paraId="0000055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D/M AMORTIGUADORES DELANTEROS </w:t>
                  </w:r>
                </w:p>
              </w:tc>
              <w:tc>
                <w:tcPr>
                  <w:tcW w:w="920" w:type="dxa"/>
                  <w:tcBorders>
                    <w:top w:val="nil"/>
                    <w:left w:val="nil"/>
                    <w:bottom w:val="single" w:sz="4" w:space="0" w:color="000000"/>
                    <w:right w:val="single" w:sz="4" w:space="0" w:color="000000"/>
                  </w:tcBorders>
                  <w:vAlign w:val="center"/>
                </w:tcPr>
                <w:p w14:paraId="0000055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89AEA69"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9,60</w:t>
                  </w:r>
                </w:p>
              </w:tc>
              <w:tc>
                <w:tcPr>
                  <w:tcW w:w="6408" w:type="dxa"/>
                  <w:tcBorders>
                    <w:top w:val="nil"/>
                    <w:left w:val="nil"/>
                    <w:bottom w:val="single" w:sz="4" w:space="0" w:color="000000"/>
                    <w:right w:val="single" w:sz="4" w:space="0" w:color="000000"/>
                  </w:tcBorders>
                  <w:vAlign w:val="center"/>
                </w:tcPr>
                <w:p w14:paraId="0000055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AMORTIGUADORES TRASEROS</w:t>
                  </w:r>
                </w:p>
              </w:tc>
              <w:tc>
                <w:tcPr>
                  <w:tcW w:w="920" w:type="dxa"/>
                  <w:tcBorders>
                    <w:top w:val="nil"/>
                    <w:left w:val="nil"/>
                    <w:bottom w:val="single" w:sz="4" w:space="0" w:color="000000"/>
                    <w:right w:val="single" w:sz="4" w:space="0" w:color="000000"/>
                  </w:tcBorders>
                  <w:vAlign w:val="center"/>
                </w:tcPr>
                <w:p w14:paraId="0000055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A1F80E8"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9,61</w:t>
                  </w:r>
                </w:p>
              </w:tc>
              <w:tc>
                <w:tcPr>
                  <w:tcW w:w="6408" w:type="dxa"/>
                  <w:tcBorders>
                    <w:top w:val="nil"/>
                    <w:left w:val="nil"/>
                    <w:bottom w:val="single" w:sz="4" w:space="0" w:color="000000"/>
                    <w:right w:val="single" w:sz="4" w:space="0" w:color="000000"/>
                  </w:tcBorders>
                  <w:vAlign w:val="center"/>
                </w:tcPr>
                <w:p w14:paraId="0000055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CLARABOYA</w:t>
                  </w:r>
                </w:p>
              </w:tc>
              <w:tc>
                <w:tcPr>
                  <w:tcW w:w="920" w:type="dxa"/>
                  <w:tcBorders>
                    <w:top w:val="nil"/>
                    <w:left w:val="nil"/>
                    <w:bottom w:val="single" w:sz="4" w:space="0" w:color="000000"/>
                    <w:right w:val="single" w:sz="4" w:space="0" w:color="000000"/>
                  </w:tcBorders>
                  <w:vAlign w:val="center"/>
                </w:tcPr>
                <w:p w14:paraId="0000055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5A1180D"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9,62</w:t>
                  </w:r>
                </w:p>
              </w:tc>
              <w:tc>
                <w:tcPr>
                  <w:tcW w:w="6408" w:type="dxa"/>
                  <w:tcBorders>
                    <w:top w:val="nil"/>
                    <w:left w:val="nil"/>
                    <w:bottom w:val="single" w:sz="4" w:space="0" w:color="000000"/>
                    <w:right w:val="single" w:sz="4" w:space="0" w:color="000000"/>
                  </w:tcBorders>
                  <w:vAlign w:val="center"/>
                </w:tcPr>
                <w:p w14:paraId="0000055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INSTALACION CLARABOYA</w:t>
                  </w:r>
                </w:p>
              </w:tc>
              <w:tc>
                <w:tcPr>
                  <w:tcW w:w="920" w:type="dxa"/>
                  <w:tcBorders>
                    <w:top w:val="nil"/>
                    <w:left w:val="nil"/>
                    <w:bottom w:val="single" w:sz="4" w:space="0" w:color="000000"/>
                    <w:right w:val="single" w:sz="4" w:space="0" w:color="000000"/>
                  </w:tcBorders>
                  <w:vAlign w:val="center"/>
                </w:tcPr>
                <w:p w14:paraId="0000056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0248768" w14:textId="77777777">
              <w:trPr>
                <w:trHeight w:val="864"/>
                <w:jc w:val="center"/>
              </w:trPr>
              <w:tc>
                <w:tcPr>
                  <w:tcW w:w="740" w:type="dxa"/>
                  <w:tcBorders>
                    <w:top w:val="nil"/>
                    <w:left w:val="single" w:sz="4" w:space="0" w:color="000000"/>
                    <w:bottom w:val="single" w:sz="4" w:space="0" w:color="000000"/>
                    <w:right w:val="single" w:sz="4" w:space="0" w:color="000000"/>
                  </w:tcBorders>
                  <w:vAlign w:val="center"/>
                </w:tcPr>
                <w:p w14:paraId="000005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9,63</w:t>
                  </w:r>
                </w:p>
              </w:tc>
              <w:tc>
                <w:tcPr>
                  <w:tcW w:w="6408" w:type="dxa"/>
                  <w:tcBorders>
                    <w:top w:val="nil"/>
                    <w:left w:val="nil"/>
                    <w:bottom w:val="single" w:sz="4" w:space="0" w:color="000000"/>
                    <w:right w:val="single" w:sz="4" w:space="0" w:color="000000"/>
                  </w:tcBorders>
                  <w:vAlign w:val="center"/>
                </w:tcPr>
                <w:p w14:paraId="0000056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MANTENIMIENTO SISTEMA AIRE ACONDICIONADO INCLUIDO RECARGA</w:t>
                  </w:r>
                </w:p>
              </w:tc>
              <w:tc>
                <w:tcPr>
                  <w:tcW w:w="920" w:type="dxa"/>
                  <w:tcBorders>
                    <w:top w:val="nil"/>
                    <w:left w:val="nil"/>
                    <w:bottom w:val="single" w:sz="4" w:space="0" w:color="000000"/>
                    <w:right w:val="single" w:sz="4" w:space="0" w:color="000000"/>
                  </w:tcBorders>
                  <w:vAlign w:val="center"/>
                </w:tcPr>
                <w:p w14:paraId="0000056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46B9512" w14:textId="77777777">
              <w:trPr>
                <w:trHeight w:val="1152"/>
                <w:jc w:val="center"/>
              </w:trPr>
              <w:tc>
                <w:tcPr>
                  <w:tcW w:w="740" w:type="dxa"/>
                  <w:tcBorders>
                    <w:top w:val="nil"/>
                    <w:left w:val="single" w:sz="4" w:space="0" w:color="000000"/>
                    <w:bottom w:val="single" w:sz="4" w:space="0" w:color="000000"/>
                    <w:right w:val="single" w:sz="4" w:space="0" w:color="000000"/>
                  </w:tcBorders>
                  <w:vAlign w:val="center"/>
                </w:tcPr>
                <w:p w14:paraId="0000056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9,64</w:t>
                  </w:r>
                </w:p>
              </w:tc>
              <w:tc>
                <w:tcPr>
                  <w:tcW w:w="6408" w:type="dxa"/>
                  <w:tcBorders>
                    <w:top w:val="nil"/>
                    <w:left w:val="nil"/>
                    <w:bottom w:val="single" w:sz="4" w:space="0" w:color="000000"/>
                    <w:right w:val="single" w:sz="4" w:space="0" w:color="000000"/>
                  </w:tcBorders>
                  <w:vAlign w:val="center"/>
                </w:tcPr>
                <w:p w14:paraId="0000056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ACCESORIOS AIRE ACONDICIONADO COMPRESOR, MANGUERAS, TUBOS Y SOPORTES, VALVULAS</w:t>
                  </w:r>
                </w:p>
              </w:tc>
              <w:tc>
                <w:tcPr>
                  <w:tcW w:w="920" w:type="dxa"/>
                  <w:tcBorders>
                    <w:top w:val="nil"/>
                    <w:left w:val="nil"/>
                    <w:bottom w:val="single" w:sz="4" w:space="0" w:color="000000"/>
                    <w:right w:val="single" w:sz="4" w:space="0" w:color="000000"/>
                  </w:tcBorders>
                  <w:vAlign w:val="center"/>
                </w:tcPr>
                <w:p w14:paraId="0000056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E42A9C7"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9,65</w:t>
                  </w:r>
                </w:p>
              </w:tc>
              <w:tc>
                <w:tcPr>
                  <w:tcW w:w="6408" w:type="dxa"/>
                  <w:tcBorders>
                    <w:top w:val="nil"/>
                    <w:left w:val="nil"/>
                    <w:bottom w:val="single" w:sz="4" w:space="0" w:color="000000"/>
                    <w:right w:val="single" w:sz="4" w:space="0" w:color="000000"/>
                  </w:tcBorders>
                  <w:vAlign w:val="center"/>
                </w:tcPr>
                <w:p w14:paraId="0000056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ELECTRICO SISTEMA GENERAL INCLUYE ACCESORIOS</w:t>
                  </w:r>
                </w:p>
              </w:tc>
              <w:tc>
                <w:tcPr>
                  <w:tcW w:w="920" w:type="dxa"/>
                  <w:tcBorders>
                    <w:top w:val="nil"/>
                    <w:left w:val="nil"/>
                    <w:bottom w:val="single" w:sz="4" w:space="0" w:color="000000"/>
                    <w:right w:val="single" w:sz="4" w:space="0" w:color="000000"/>
                  </w:tcBorders>
                  <w:vAlign w:val="center"/>
                </w:tcPr>
                <w:p w14:paraId="0000056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E783A1F"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9,66</w:t>
                  </w:r>
                </w:p>
              </w:tc>
              <w:tc>
                <w:tcPr>
                  <w:tcW w:w="6408" w:type="dxa"/>
                  <w:tcBorders>
                    <w:top w:val="nil"/>
                    <w:left w:val="nil"/>
                    <w:bottom w:val="single" w:sz="4" w:space="0" w:color="000000"/>
                    <w:right w:val="single" w:sz="4" w:space="0" w:color="000000"/>
                  </w:tcBorders>
                  <w:vAlign w:val="center"/>
                </w:tcPr>
                <w:p w14:paraId="0000056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TAPICERIA SILLA</w:t>
                  </w:r>
                </w:p>
              </w:tc>
              <w:tc>
                <w:tcPr>
                  <w:tcW w:w="920" w:type="dxa"/>
                  <w:tcBorders>
                    <w:top w:val="nil"/>
                    <w:left w:val="nil"/>
                    <w:bottom w:val="single" w:sz="4" w:space="0" w:color="000000"/>
                    <w:right w:val="single" w:sz="4" w:space="0" w:color="000000"/>
                  </w:tcBorders>
                  <w:vAlign w:val="center"/>
                </w:tcPr>
                <w:p w14:paraId="0000057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355A706F"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9,67</w:t>
                  </w:r>
                </w:p>
              </w:tc>
              <w:tc>
                <w:tcPr>
                  <w:tcW w:w="6408" w:type="dxa"/>
                  <w:tcBorders>
                    <w:top w:val="nil"/>
                    <w:left w:val="nil"/>
                    <w:bottom w:val="single" w:sz="4" w:space="0" w:color="000000"/>
                    <w:right w:val="single" w:sz="4" w:space="0" w:color="000000"/>
                  </w:tcBorders>
                  <w:vAlign w:val="center"/>
                </w:tcPr>
                <w:p w14:paraId="0000057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REPARACION FALDON DERECHO </w:t>
                  </w:r>
                </w:p>
              </w:tc>
              <w:tc>
                <w:tcPr>
                  <w:tcW w:w="920" w:type="dxa"/>
                  <w:tcBorders>
                    <w:top w:val="nil"/>
                    <w:left w:val="nil"/>
                    <w:bottom w:val="single" w:sz="4" w:space="0" w:color="000000"/>
                    <w:right w:val="single" w:sz="4" w:space="0" w:color="000000"/>
                  </w:tcBorders>
                  <w:vAlign w:val="center"/>
                </w:tcPr>
                <w:p w14:paraId="0000057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69981C80"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9,68</w:t>
                  </w:r>
                </w:p>
              </w:tc>
              <w:tc>
                <w:tcPr>
                  <w:tcW w:w="6408" w:type="dxa"/>
                  <w:tcBorders>
                    <w:top w:val="nil"/>
                    <w:left w:val="nil"/>
                    <w:bottom w:val="single" w:sz="4" w:space="0" w:color="000000"/>
                    <w:right w:val="single" w:sz="4" w:space="0" w:color="000000"/>
                  </w:tcBorders>
                  <w:vAlign w:val="center"/>
                </w:tcPr>
                <w:p w14:paraId="0000057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PEGUE VIDRIO LATERAL</w:t>
                  </w:r>
                </w:p>
              </w:tc>
              <w:tc>
                <w:tcPr>
                  <w:tcW w:w="920" w:type="dxa"/>
                  <w:tcBorders>
                    <w:top w:val="nil"/>
                    <w:left w:val="nil"/>
                    <w:bottom w:val="single" w:sz="4" w:space="0" w:color="000000"/>
                    <w:right w:val="single" w:sz="4" w:space="0" w:color="000000"/>
                  </w:tcBorders>
                  <w:vAlign w:val="center"/>
                </w:tcPr>
                <w:p w14:paraId="0000057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B8A53F6" w14:textId="77777777">
              <w:trPr>
                <w:trHeight w:val="288"/>
                <w:jc w:val="center"/>
              </w:trPr>
              <w:tc>
                <w:tcPr>
                  <w:tcW w:w="740" w:type="dxa"/>
                  <w:tcBorders>
                    <w:top w:val="nil"/>
                    <w:left w:val="single" w:sz="4" w:space="0" w:color="000000"/>
                    <w:bottom w:val="single" w:sz="4" w:space="0" w:color="000000"/>
                    <w:right w:val="single" w:sz="4" w:space="0" w:color="000000"/>
                  </w:tcBorders>
                  <w:vAlign w:val="center"/>
                </w:tcPr>
                <w:p w14:paraId="000005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9,69</w:t>
                  </w:r>
                </w:p>
              </w:tc>
              <w:tc>
                <w:tcPr>
                  <w:tcW w:w="6408" w:type="dxa"/>
                  <w:tcBorders>
                    <w:top w:val="nil"/>
                    <w:left w:val="nil"/>
                    <w:bottom w:val="single" w:sz="4" w:space="0" w:color="000000"/>
                    <w:right w:val="single" w:sz="4" w:space="0" w:color="000000"/>
                  </w:tcBorders>
                  <w:vAlign w:val="center"/>
                </w:tcPr>
                <w:p w14:paraId="0000057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CORREGIR GOTERAS TECHO</w:t>
                  </w:r>
                </w:p>
              </w:tc>
              <w:tc>
                <w:tcPr>
                  <w:tcW w:w="920" w:type="dxa"/>
                  <w:tcBorders>
                    <w:top w:val="nil"/>
                    <w:left w:val="nil"/>
                    <w:bottom w:val="single" w:sz="4" w:space="0" w:color="000000"/>
                    <w:right w:val="single" w:sz="4" w:space="0" w:color="000000"/>
                  </w:tcBorders>
                  <w:vAlign w:val="center"/>
                </w:tcPr>
                <w:p w14:paraId="0000057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4C3C8B3"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9,70</w:t>
                  </w:r>
                </w:p>
              </w:tc>
              <w:tc>
                <w:tcPr>
                  <w:tcW w:w="6408" w:type="dxa"/>
                  <w:tcBorders>
                    <w:top w:val="nil"/>
                    <w:left w:val="nil"/>
                    <w:bottom w:val="single" w:sz="4" w:space="0" w:color="000000"/>
                    <w:right w:val="single" w:sz="4" w:space="0" w:color="000000"/>
                  </w:tcBorders>
                  <w:vAlign w:val="center"/>
                </w:tcPr>
                <w:p w14:paraId="0000057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ALISTAMIENTO Y TECNOMECANICA </w:t>
                  </w:r>
                </w:p>
              </w:tc>
              <w:tc>
                <w:tcPr>
                  <w:tcW w:w="920" w:type="dxa"/>
                  <w:tcBorders>
                    <w:top w:val="nil"/>
                    <w:left w:val="nil"/>
                    <w:bottom w:val="single" w:sz="4" w:space="0" w:color="000000"/>
                    <w:right w:val="single" w:sz="4" w:space="0" w:color="000000"/>
                  </w:tcBorders>
                  <w:vAlign w:val="center"/>
                </w:tcPr>
                <w:p w14:paraId="0000058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5F76E0A" w14:textId="77777777">
              <w:trPr>
                <w:trHeight w:val="288"/>
                <w:jc w:val="center"/>
              </w:trPr>
              <w:tc>
                <w:tcPr>
                  <w:tcW w:w="740" w:type="dxa"/>
                  <w:tcBorders>
                    <w:top w:val="nil"/>
                    <w:left w:val="single" w:sz="4" w:space="0" w:color="000000"/>
                    <w:bottom w:val="single" w:sz="4" w:space="0" w:color="000000"/>
                    <w:right w:val="single" w:sz="4" w:space="0" w:color="000000"/>
                  </w:tcBorders>
                  <w:shd w:val="clear" w:color="auto" w:fill="BFBFBF"/>
                  <w:vAlign w:val="center"/>
                </w:tcPr>
                <w:p w14:paraId="00000582"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10</w:t>
                  </w:r>
                </w:p>
              </w:tc>
              <w:tc>
                <w:tcPr>
                  <w:tcW w:w="6408" w:type="dxa"/>
                  <w:tcBorders>
                    <w:top w:val="nil"/>
                    <w:left w:val="nil"/>
                    <w:bottom w:val="single" w:sz="4" w:space="0" w:color="000000"/>
                    <w:right w:val="single" w:sz="4" w:space="0" w:color="000000"/>
                  </w:tcBorders>
                  <w:shd w:val="clear" w:color="auto" w:fill="BFBFBF"/>
                  <w:vAlign w:val="center"/>
                </w:tcPr>
                <w:p w14:paraId="00000583"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TERMOKING CHEVROLET 2004 OFK-435</w:t>
                  </w:r>
                </w:p>
              </w:tc>
              <w:tc>
                <w:tcPr>
                  <w:tcW w:w="920" w:type="dxa"/>
                  <w:tcBorders>
                    <w:top w:val="nil"/>
                    <w:left w:val="nil"/>
                    <w:bottom w:val="single" w:sz="4" w:space="0" w:color="000000"/>
                    <w:right w:val="single" w:sz="4" w:space="0" w:color="000000"/>
                  </w:tcBorders>
                  <w:shd w:val="clear" w:color="auto" w:fill="BFBFBF"/>
                  <w:vAlign w:val="center"/>
                </w:tcPr>
                <w:p w14:paraId="00000584"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40" w:type="dxa"/>
                  <w:tcBorders>
                    <w:top w:val="nil"/>
                    <w:left w:val="nil"/>
                    <w:bottom w:val="single" w:sz="4" w:space="0" w:color="000000"/>
                    <w:right w:val="single" w:sz="4" w:space="0" w:color="000000"/>
                  </w:tcBorders>
                  <w:shd w:val="clear" w:color="auto" w:fill="BFBFBF"/>
                  <w:vAlign w:val="center"/>
                </w:tcPr>
                <w:p w14:paraId="000005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30456EDE"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10,1</w:t>
                  </w:r>
                </w:p>
              </w:tc>
              <w:tc>
                <w:tcPr>
                  <w:tcW w:w="6408" w:type="dxa"/>
                  <w:tcBorders>
                    <w:top w:val="nil"/>
                    <w:left w:val="nil"/>
                    <w:bottom w:val="single" w:sz="4" w:space="0" w:color="000000"/>
                    <w:right w:val="single" w:sz="4" w:space="0" w:color="000000"/>
                  </w:tcBorders>
                  <w:vAlign w:val="center"/>
                </w:tcPr>
                <w:p w14:paraId="0000058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LLANTAS 235/75 R 17.5</w:t>
                  </w:r>
                </w:p>
              </w:tc>
              <w:tc>
                <w:tcPr>
                  <w:tcW w:w="920" w:type="dxa"/>
                  <w:tcBorders>
                    <w:top w:val="nil"/>
                    <w:left w:val="nil"/>
                    <w:bottom w:val="single" w:sz="4" w:space="0" w:color="000000"/>
                    <w:right w:val="single" w:sz="4" w:space="0" w:color="000000"/>
                  </w:tcBorders>
                  <w:vAlign w:val="center"/>
                </w:tcPr>
                <w:p w14:paraId="0000058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2BB1097"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10,2</w:t>
                  </w:r>
                </w:p>
              </w:tc>
              <w:tc>
                <w:tcPr>
                  <w:tcW w:w="6408" w:type="dxa"/>
                  <w:tcBorders>
                    <w:top w:val="nil"/>
                    <w:left w:val="nil"/>
                    <w:bottom w:val="single" w:sz="4" w:space="0" w:color="000000"/>
                    <w:right w:val="single" w:sz="4" w:space="0" w:color="000000"/>
                  </w:tcBorders>
                  <w:vAlign w:val="center"/>
                </w:tcPr>
                <w:p w14:paraId="0000058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ACEITE 15 W40</w:t>
                  </w:r>
                </w:p>
              </w:tc>
              <w:tc>
                <w:tcPr>
                  <w:tcW w:w="920" w:type="dxa"/>
                  <w:tcBorders>
                    <w:top w:val="nil"/>
                    <w:left w:val="nil"/>
                    <w:bottom w:val="single" w:sz="4" w:space="0" w:color="000000"/>
                    <w:right w:val="single" w:sz="4" w:space="0" w:color="000000"/>
                  </w:tcBorders>
                  <w:vAlign w:val="center"/>
                </w:tcPr>
                <w:p w14:paraId="0000058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Gal</w:t>
                  </w:r>
                </w:p>
              </w:tc>
              <w:tc>
                <w:tcPr>
                  <w:tcW w:w="640" w:type="dxa"/>
                  <w:tcBorders>
                    <w:top w:val="nil"/>
                    <w:left w:val="nil"/>
                    <w:bottom w:val="single" w:sz="4" w:space="0" w:color="000000"/>
                    <w:right w:val="single" w:sz="4" w:space="0" w:color="000000"/>
                  </w:tcBorders>
                  <w:vAlign w:val="center"/>
                </w:tcPr>
                <w:p w14:paraId="000005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0D7857CF"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10,3</w:t>
                  </w:r>
                </w:p>
              </w:tc>
              <w:tc>
                <w:tcPr>
                  <w:tcW w:w="6408" w:type="dxa"/>
                  <w:tcBorders>
                    <w:top w:val="nil"/>
                    <w:left w:val="nil"/>
                    <w:bottom w:val="single" w:sz="4" w:space="0" w:color="000000"/>
                    <w:right w:val="single" w:sz="4" w:space="0" w:color="000000"/>
                  </w:tcBorders>
                  <w:vAlign w:val="center"/>
                </w:tcPr>
                <w:p w14:paraId="0000058F" w14:textId="77777777" w:rsidR="002C5D1D" w:rsidRPr="005A0289" w:rsidRDefault="00000000">
                  <w:pPr>
                    <w:spacing w:after="0" w:line="240" w:lineRule="auto"/>
                    <w:rPr>
                      <w:rFonts w:ascii="Calibri Light" w:hAnsi="Calibri Light" w:cs="Calibri Light"/>
                      <w:lang w:val="pt-PT"/>
                    </w:rPr>
                  </w:pPr>
                  <w:r w:rsidRPr="005A0289">
                    <w:rPr>
                      <w:rFonts w:ascii="Calibri Light" w:hAnsi="Calibri Light" w:cs="Calibri Light"/>
                      <w:lang w:val="pt-PT"/>
                    </w:rPr>
                    <w:t>SUMINISTRO E INSTALACION FILTRO ACEITE</w:t>
                  </w:r>
                </w:p>
              </w:tc>
              <w:tc>
                <w:tcPr>
                  <w:tcW w:w="920" w:type="dxa"/>
                  <w:tcBorders>
                    <w:top w:val="nil"/>
                    <w:left w:val="nil"/>
                    <w:bottom w:val="single" w:sz="4" w:space="0" w:color="000000"/>
                    <w:right w:val="single" w:sz="4" w:space="0" w:color="000000"/>
                  </w:tcBorders>
                  <w:vAlign w:val="center"/>
                </w:tcPr>
                <w:p w14:paraId="0000059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5CCD69DA"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10,4</w:t>
                  </w:r>
                </w:p>
              </w:tc>
              <w:tc>
                <w:tcPr>
                  <w:tcW w:w="6408" w:type="dxa"/>
                  <w:tcBorders>
                    <w:top w:val="nil"/>
                    <w:left w:val="nil"/>
                    <w:bottom w:val="single" w:sz="4" w:space="0" w:color="000000"/>
                    <w:right w:val="single" w:sz="4" w:space="0" w:color="000000"/>
                  </w:tcBorders>
                  <w:vAlign w:val="center"/>
                </w:tcPr>
                <w:p w14:paraId="0000059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FILTRO AIRE</w:t>
                  </w:r>
                </w:p>
              </w:tc>
              <w:tc>
                <w:tcPr>
                  <w:tcW w:w="920" w:type="dxa"/>
                  <w:tcBorders>
                    <w:top w:val="nil"/>
                    <w:left w:val="nil"/>
                    <w:bottom w:val="single" w:sz="4" w:space="0" w:color="000000"/>
                    <w:right w:val="single" w:sz="4" w:space="0" w:color="000000"/>
                  </w:tcBorders>
                  <w:vAlign w:val="center"/>
                </w:tcPr>
                <w:p w14:paraId="0000059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4F62BF3D"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10,5</w:t>
                  </w:r>
                </w:p>
              </w:tc>
              <w:tc>
                <w:tcPr>
                  <w:tcW w:w="6408" w:type="dxa"/>
                  <w:tcBorders>
                    <w:top w:val="nil"/>
                    <w:left w:val="nil"/>
                    <w:bottom w:val="single" w:sz="4" w:space="0" w:color="000000"/>
                    <w:right w:val="single" w:sz="4" w:space="0" w:color="000000"/>
                  </w:tcBorders>
                  <w:vAlign w:val="center"/>
                </w:tcPr>
                <w:p w14:paraId="0000059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FILTRO COMBUSTIBLE</w:t>
                  </w:r>
                </w:p>
              </w:tc>
              <w:tc>
                <w:tcPr>
                  <w:tcW w:w="920" w:type="dxa"/>
                  <w:tcBorders>
                    <w:top w:val="nil"/>
                    <w:left w:val="nil"/>
                    <w:bottom w:val="single" w:sz="4" w:space="0" w:color="000000"/>
                    <w:right w:val="single" w:sz="4" w:space="0" w:color="000000"/>
                  </w:tcBorders>
                  <w:vAlign w:val="center"/>
                </w:tcPr>
                <w:p w14:paraId="0000059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1A4F6858" w14:textId="77777777">
              <w:trPr>
                <w:trHeight w:val="576"/>
                <w:jc w:val="center"/>
              </w:trPr>
              <w:tc>
                <w:tcPr>
                  <w:tcW w:w="740" w:type="dxa"/>
                  <w:tcBorders>
                    <w:top w:val="nil"/>
                    <w:left w:val="single" w:sz="4" w:space="0" w:color="000000"/>
                    <w:bottom w:val="single" w:sz="4" w:space="0" w:color="000000"/>
                    <w:right w:val="single" w:sz="4" w:space="0" w:color="000000"/>
                  </w:tcBorders>
                  <w:vAlign w:val="center"/>
                </w:tcPr>
                <w:p w14:paraId="000005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10,6</w:t>
                  </w:r>
                </w:p>
              </w:tc>
              <w:tc>
                <w:tcPr>
                  <w:tcW w:w="6408" w:type="dxa"/>
                  <w:tcBorders>
                    <w:top w:val="nil"/>
                    <w:left w:val="nil"/>
                    <w:bottom w:val="single" w:sz="4" w:space="0" w:color="000000"/>
                    <w:right w:val="single" w:sz="4" w:space="0" w:color="000000"/>
                  </w:tcBorders>
                  <w:vAlign w:val="center"/>
                </w:tcPr>
                <w:p w14:paraId="0000059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MANTENIMIENTO Y CAMBIO DE FRENOS, SUSPENSIÓN Y BUJES DE MUELLES </w:t>
                  </w:r>
                </w:p>
              </w:tc>
              <w:tc>
                <w:tcPr>
                  <w:tcW w:w="920" w:type="dxa"/>
                  <w:tcBorders>
                    <w:top w:val="nil"/>
                    <w:left w:val="nil"/>
                    <w:bottom w:val="single" w:sz="4" w:space="0" w:color="000000"/>
                    <w:right w:val="single" w:sz="4" w:space="0" w:color="000000"/>
                  </w:tcBorders>
                  <w:vAlign w:val="center"/>
                </w:tcPr>
                <w:p w14:paraId="0000059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Gb</w:t>
                  </w:r>
                </w:p>
              </w:tc>
              <w:tc>
                <w:tcPr>
                  <w:tcW w:w="640" w:type="dxa"/>
                  <w:tcBorders>
                    <w:top w:val="nil"/>
                    <w:left w:val="nil"/>
                    <w:bottom w:val="single" w:sz="4" w:space="0" w:color="000000"/>
                    <w:right w:val="single" w:sz="4" w:space="0" w:color="000000"/>
                  </w:tcBorders>
                  <w:vAlign w:val="center"/>
                </w:tcPr>
                <w:p w14:paraId="000005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r w:rsidR="002C5D1D" w:rsidRPr="002B6BEE" w14:paraId="7362C1FF" w14:textId="77777777">
              <w:trPr>
                <w:trHeight w:val="864"/>
                <w:jc w:val="center"/>
              </w:trPr>
              <w:tc>
                <w:tcPr>
                  <w:tcW w:w="740" w:type="dxa"/>
                  <w:tcBorders>
                    <w:top w:val="nil"/>
                    <w:left w:val="single" w:sz="4" w:space="0" w:color="000000"/>
                    <w:bottom w:val="single" w:sz="4" w:space="0" w:color="000000"/>
                    <w:right w:val="single" w:sz="4" w:space="0" w:color="000000"/>
                  </w:tcBorders>
                  <w:vAlign w:val="center"/>
                </w:tcPr>
                <w:p w14:paraId="000005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10,7</w:t>
                  </w:r>
                </w:p>
              </w:tc>
              <w:tc>
                <w:tcPr>
                  <w:tcW w:w="6408" w:type="dxa"/>
                  <w:tcBorders>
                    <w:top w:val="nil"/>
                    <w:left w:val="nil"/>
                    <w:bottom w:val="single" w:sz="4" w:space="0" w:color="000000"/>
                    <w:right w:val="single" w:sz="4" w:space="0" w:color="000000"/>
                  </w:tcBorders>
                  <w:vAlign w:val="center"/>
                </w:tcPr>
                <w:p w14:paraId="0000059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AMORTIGUADORES (DELANTERO Y TRASERO</w:t>
                  </w:r>
                </w:p>
              </w:tc>
              <w:tc>
                <w:tcPr>
                  <w:tcW w:w="920" w:type="dxa"/>
                  <w:tcBorders>
                    <w:top w:val="nil"/>
                    <w:left w:val="nil"/>
                    <w:bottom w:val="single" w:sz="4" w:space="0" w:color="000000"/>
                    <w:right w:val="single" w:sz="4" w:space="0" w:color="000000"/>
                  </w:tcBorders>
                  <w:vAlign w:val="center"/>
                </w:tcPr>
                <w:p w14:paraId="000005A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40" w:type="dxa"/>
                  <w:tcBorders>
                    <w:top w:val="nil"/>
                    <w:left w:val="nil"/>
                    <w:bottom w:val="single" w:sz="4" w:space="0" w:color="000000"/>
                    <w:right w:val="single" w:sz="4" w:space="0" w:color="000000"/>
                  </w:tcBorders>
                  <w:vAlign w:val="center"/>
                </w:tcPr>
                <w:p w14:paraId="000005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r>
          </w:tbl>
          <w:p w14:paraId="16C23722" w14:textId="77777777" w:rsidR="00346CF4" w:rsidRPr="002B6BEE" w:rsidRDefault="00346CF4">
            <w:pPr>
              <w:spacing w:after="0" w:line="240" w:lineRule="auto"/>
              <w:jc w:val="center"/>
              <w:rPr>
                <w:rFonts w:ascii="Calibri Light" w:hAnsi="Calibri Light" w:cs="Calibri Light"/>
              </w:rPr>
            </w:pPr>
          </w:p>
          <w:p w14:paraId="000005A6" w14:textId="50102758" w:rsidR="002C5D1D" w:rsidRPr="002B6BEE" w:rsidRDefault="00000000">
            <w:pPr>
              <w:spacing w:after="0" w:line="240" w:lineRule="auto"/>
              <w:jc w:val="center"/>
              <w:rPr>
                <w:rFonts w:ascii="Calibri Light" w:hAnsi="Calibri Light" w:cs="Calibri Light"/>
              </w:rPr>
            </w:pPr>
            <w:r w:rsidRPr="002B6BEE">
              <w:rPr>
                <w:rFonts w:ascii="Calibri Light" w:hAnsi="Calibri Light" w:cs="Calibri Light"/>
              </w:rPr>
              <w:t>“LOTE 2 VEHÍCULOS LIVIANOS”</w:t>
            </w:r>
          </w:p>
          <w:p w14:paraId="000005A7" w14:textId="77777777" w:rsidR="002C5D1D" w:rsidRPr="002B6BEE" w:rsidRDefault="002C5D1D">
            <w:pPr>
              <w:spacing w:after="0" w:line="240" w:lineRule="auto"/>
              <w:jc w:val="center"/>
              <w:rPr>
                <w:rFonts w:ascii="Calibri Light" w:hAnsi="Calibri Light" w:cs="Calibri Light"/>
              </w:rPr>
            </w:pPr>
          </w:p>
          <w:tbl>
            <w:tblPr>
              <w:tblStyle w:val="a6"/>
              <w:tblW w:w="6480" w:type="dxa"/>
              <w:jc w:val="center"/>
              <w:tblInd w:w="0" w:type="dxa"/>
              <w:tblLayout w:type="fixed"/>
              <w:tblLook w:val="0400" w:firstRow="0" w:lastRow="0" w:firstColumn="0" w:lastColumn="0" w:noHBand="0" w:noVBand="1"/>
            </w:tblPr>
            <w:tblGrid>
              <w:gridCol w:w="760"/>
              <w:gridCol w:w="4100"/>
              <w:gridCol w:w="1620"/>
            </w:tblGrid>
            <w:tr w:rsidR="002C5D1D" w:rsidRPr="002B6BEE" w14:paraId="2EB93F29" w14:textId="77777777">
              <w:trPr>
                <w:trHeight w:val="380"/>
                <w:jc w:val="center"/>
              </w:trPr>
              <w:tc>
                <w:tcPr>
                  <w:tcW w:w="6480" w:type="dxa"/>
                  <w:gridSpan w:val="3"/>
                  <w:tcBorders>
                    <w:top w:val="single" w:sz="8" w:space="0" w:color="000000"/>
                    <w:left w:val="single" w:sz="8" w:space="0" w:color="000000"/>
                    <w:bottom w:val="single" w:sz="8" w:space="0" w:color="000000"/>
                    <w:right w:val="nil"/>
                  </w:tcBorders>
                  <w:shd w:val="clear" w:color="auto" w:fill="EDEDED"/>
                  <w:vAlign w:val="center"/>
                </w:tcPr>
                <w:p w14:paraId="000005A8"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CAMIONETA TOYOTA PRADO ODT 237</w:t>
                  </w:r>
                </w:p>
              </w:tc>
            </w:tr>
            <w:tr w:rsidR="002C5D1D" w:rsidRPr="002B6BEE" w14:paraId="13B8D48D" w14:textId="77777777">
              <w:trPr>
                <w:trHeight w:val="1520"/>
                <w:jc w:val="center"/>
              </w:trPr>
              <w:tc>
                <w:tcPr>
                  <w:tcW w:w="760" w:type="dxa"/>
                  <w:tcBorders>
                    <w:top w:val="nil"/>
                    <w:left w:val="single" w:sz="8" w:space="0" w:color="000000"/>
                    <w:bottom w:val="single" w:sz="8" w:space="0" w:color="000000"/>
                    <w:right w:val="single" w:sz="8" w:space="0" w:color="000000"/>
                  </w:tcBorders>
                  <w:shd w:val="clear" w:color="auto" w:fill="F1F1F1"/>
                  <w:vAlign w:val="center"/>
                </w:tcPr>
                <w:p w14:paraId="000005AB"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lastRenderedPageBreak/>
                    <w:t>ÍTEM</w:t>
                  </w:r>
                </w:p>
              </w:tc>
              <w:tc>
                <w:tcPr>
                  <w:tcW w:w="4100" w:type="dxa"/>
                  <w:tcBorders>
                    <w:top w:val="nil"/>
                    <w:left w:val="nil"/>
                    <w:bottom w:val="single" w:sz="8" w:space="0" w:color="000000"/>
                    <w:right w:val="single" w:sz="8" w:space="0" w:color="000000"/>
                  </w:tcBorders>
                  <w:shd w:val="clear" w:color="auto" w:fill="F1F1F1"/>
                  <w:vAlign w:val="center"/>
                </w:tcPr>
                <w:p w14:paraId="000005AC" w14:textId="77777777" w:rsidR="002C5D1D" w:rsidRPr="002B6BEE" w:rsidRDefault="00000000">
                  <w:pPr>
                    <w:ind w:firstLine="663"/>
                    <w:rPr>
                      <w:rFonts w:ascii="Calibri Light" w:eastAsia="Arial" w:hAnsi="Calibri Light" w:cs="Calibri Light"/>
                      <w:b/>
                      <w:bCs/>
                      <w:color w:val="000000"/>
                    </w:rPr>
                  </w:pPr>
                  <w:r w:rsidRPr="002B6BEE">
                    <w:rPr>
                      <w:rFonts w:ascii="Calibri Light" w:eastAsia="Arial" w:hAnsi="Calibri Light" w:cs="Calibri Light"/>
                      <w:b/>
                      <w:bCs/>
                      <w:color w:val="000000"/>
                    </w:rPr>
                    <w:t>BIEN Y/O SERVICIO</w:t>
                  </w:r>
                </w:p>
              </w:tc>
              <w:tc>
                <w:tcPr>
                  <w:tcW w:w="1620" w:type="dxa"/>
                  <w:tcBorders>
                    <w:top w:val="nil"/>
                    <w:left w:val="nil"/>
                    <w:bottom w:val="single" w:sz="8" w:space="0" w:color="000000"/>
                    <w:right w:val="single" w:sz="8" w:space="0" w:color="000000"/>
                  </w:tcBorders>
                  <w:shd w:val="clear" w:color="auto" w:fill="F1F1F1"/>
                  <w:vAlign w:val="center"/>
                </w:tcPr>
                <w:p w14:paraId="000005AD"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CANTIDAD</w:t>
                  </w:r>
                </w:p>
              </w:tc>
            </w:tr>
            <w:tr w:rsidR="002C5D1D" w:rsidRPr="002B6BEE" w14:paraId="34BED1B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AE"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w:t>
                  </w:r>
                </w:p>
              </w:tc>
              <w:tc>
                <w:tcPr>
                  <w:tcW w:w="4100" w:type="dxa"/>
                  <w:tcBorders>
                    <w:top w:val="nil"/>
                    <w:left w:val="nil"/>
                    <w:bottom w:val="single" w:sz="8" w:space="0" w:color="000000"/>
                    <w:right w:val="single" w:sz="8" w:space="0" w:color="000000"/>
                  </w:tcBorders>
                  <w:vAlign w:val="center"/>
                </w:tcPr>
                <w:p w14:paraId="000005AF"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Reparación de transmisión</w:t>
                  </w:r>
                </w:p>
              </w:tc>
              <w:tc>
                <w:tcPr>
                  <w:tcW w:w="1620" w:type="dxa"/>
                  <w:tcBorders>
                    <w:top w:val="nil"/>
                    <w:left w:val="nil"/>
                    <w:bottom w:val="single" w:sz="8" w:space="0" w:color="000000"/>
                    <w:right w:val="single" w:sz="8" w:space="0" w:color="000000"/>
                  </w:tcBorders>
                  <w:vAlign w:val="center"/>
                </w:tcPr>
                <w:p w14:paraId="000005B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1780C8B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B1"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w:t>
                  </w:r>
                </w:p>
              </w:tc>
              <w:tc>
                <w:tcPr>
                  <w:tcW w:w="4100" w:type="dxa"/>
                  <w:tcBorders>
                    <w:top w:val="nil"/>
                    <w:left w:val="nil"/>
                    <w:bottom w:val="single" w:sz="8" w:space="0" w:color="000000"/>
                    <w:right w:val="single" w:sz="8" w:space="0" w:color="000000"/>
                  </w:tcBorders>
                  <w:vAlign w:val="center"/>
                </w:tcPr>
                <w:p w14:paraId="000005B2"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Cambio de muñecos</w:t>
                  </w:r>
                </w:p>
              </w:tc>
              <w:tc>
                <w:tcPr>
                  <w:tcW w:w="1620" w:type="dxa"/>
                  <w:tcBorders>
                    <w:top w:val="nil"/>
                    <w:left w:val="nil"/>
                    <w:bottom w:val="single" w:sz="8" w:space="0" w:color="000000"/>
                    <w:right w:val="single" w:sz="8" w:space="0" w:color="000000"/>
                  </w:tcBorders>
                  <w:vAlign w:val="center"/>
                </w:tcPr>
                <w:p w14:paraId="000005B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42A1609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B4"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3</w:t>
                  </w:r>
                </w:p>
              </w:tc>
              <w:tc>
                <w:tcPr>
                  <w:tcW w:w="4100" w:type="dxa"/>
                  <w:tcBorders>
                    <w:top w:val="nil"/>
                    <w:left w:val="nil"/>
                    <w:bottom w:val="single" w:sz="8" w:space="0" w:color="000000"/>
                    <w:right w:val="single" w:sz="8" w:space="0" w:color="000000"/>
                  </w:tcBorders>
                  <w:vAlign w:val="center"/>
                </w:tcPr>
                <w:p w14:paraId="000005B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cambio de soportes de motor</w:t>
                  </w:r>
                </w:p>
              </w:tc>
              <w:tc>
                <w:tcPr>
                  <w:tcW w:w="1620" w:type="dxa"/>
                  <w:tcBorders>
                    <w:top w:val="nil"/>
                    <w:left w:val="nil"/>
                    <w:bottom w:val="single" w:sz="8" w:space="0" w:color="000000"/>
                    <w:right w:val="single" w:sz="8" w:space="0" w:color="000000"/>
                  </w:tcBorders>
                  <w:vAlign w:val="center"/>
                </w:tcPr>
                <w:p w14:paraId="000005B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44032C3D"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B7"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4</w:t>
                  </w:r>
                </w:p>
              </w:tc>
              <w:tc>
                <w:tcPr>
                  <w:tcW w:w="4100" w:type="dxa"/>
                  <w:tcBorders>
                    <w:top w:val="nil"/>
                    <w:left w:val="nil"/>
                    <w:bottom w:val="single" w:sz="8" w:space="0" w:color="000000"/>
                    <w:right w:val="single" w:sz="8" w:space="0" w:color="000000"/>
                  </w:tcBorders>
                  <w:vAlign w:val="center"/>
                </w:tcPr>
                <w:p w14:paraId="000005B8"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Cambio de </w:t>
                  </w:r>
                  <w:proofErr w:type="spellStart"/>
                  <w:r w:rsidRPr="002B6BEE">
                    <w:rPr>
                      <w:rFonts w:ascii="Calibri Light" w:eastAsia="Arial" w:hAnsi="Calibri Light" w:cs="Calibri Light"/>
                      <w:color w:val="000000"/>
                    </w:rPr>
                    <w:t>tricetas</w:t>
                  </w:r>
                  <w:proofErr w:type="spellEnd"/>
                </w:p>
              </w:tc>
              <w:tc>
                <w:tcPr>
                  <w:tcW w:w="1620" w:type="dxa"/>
                  <w:tcBorders>
                    <w:top w:val="nil"/>
                    <w:left w:val="nil"/>
                    <w:bottom w:val="single" w:sz="8" w:space="0" w:color="000000"/>
                    <w:right w:val="single" w:sz="8" w:space="0" w:color="000000"/>
                  </w:tcBorders>
                  <w:vAlign w:val="center"/>
                </w:tcPr>
                <w:p w14:paraId="000005B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48C5008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BA"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5</w:t>
                  </w:r>
                </w:p>
              </w:tc>
              <w:tc>
                <w:tcPr>
                  <w:tcW w:w="4100" w:type="dxa"/>
                  <w:tcBorders>
                    <w:top w:val="nil"/>
                    <w:left w:val="nil"/>
                    <w:bottom w:val="single" w:sz="8" w:space="0" w:color="000000"/>
                    <w:right w:val="single" w:sz="8" w:space="0" w:color="000000"/>
                  </w:tcBorders>
                  <w:vAlign w:val="center"/>
                </w:tcPr>
                <w:p w14:paraId="000005BB"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Cambio de puntas ejes</w:t>
                  </w:r>
                </w:p>
              </w:tc>
              <w:tc>
                <w:tcPr>
                  <w:tcW w:w="1620" w:type="dxa"/>
                  <w:tcBorders>
                    <w:top w:val="nil"/>
                    <w:left w:val="nil"/>
                    <w:bottom w:val="single" w:sz="8" w:space="0" w:color="000000"/>
                    <w:right w:val="single" w:sz="8" w:space="0" w:color="000000"/>
                  </w:tcBorders>
                  <w:vAlign w:val="center"/>
                </w:tcPr>
                <w:p w14:paraId="000005B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48B1B86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BD"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6</w:t>
                  </w:r>
                </w:p>
              </w:tc>
              <w:tc>
                <w:tcPr>
                  <w:tcW w:w="4100" w:type="dxa"/>
                  <w:tcBorders>
                    <w:top w:val="nil"/>
                    <w:left w:val="nil"/>
                    <w:bottom w:val="single" w:sz="8" w:space="0" w:color="000000"/>
                    <w:right w:val="single" w:sz="8" w:space="0" w:color="000000"/>
                  </w:tcBorders>
                  <w:vAlign w:val="center"/>
                </w:tcPr>
                <w:p w14:paraId="000005BE"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Cambio de manija puerta</w:t>
                  </w:r>
                </w:p>
              </w:tc>
              <w:tc>
                <w:tcPr>
                  <w:tcW w:w="1620" w:type="dxa"/>
                  <w:tcBorders>
                    <w:top w:val="nil"/>
                    <w:left w:val="nil"/>
                    <w:bottom w:val="single" w:sz="8" w:space="0" w:color="000000"/>
                    <w:right w:val="single" w:sz="8" w:space="0" w:color="000000"/>
                  </w:tcBorders>
                  <w:vAlign w:val="center"/>
                </w:tcPr>
                <w:p w14:paraId="000005B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64FCD35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C0"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7</w:t>
                  </w:r>
                </w:p>
              </w:tc>
              <w:tc>
                <w:tcPr>
                  <w:tcW w:w="4100" w:type="dxa"/>
                  <w:tcBorders>
                    <w:top w:val="nil"/>
                    <w:left w:val="nil"/>
                    <w:bottom w:val="single" w:sz="8" w:space="0" w:color="000000"/>
                    <w:right w:val="single" w:sz="8" w:space="0" w:color="000000"/>
                  </w:tcBorders>
                  <w:vAlign w:val="center"/>
                </w:tcPr>
                <w:p w14:paraId="000005C1"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Batería</w:t>
                  </w:r>
                </w:p>
              </w:tc>
              <w:tc>
                <w:tcPr>
                  <w:tcW w:w="1620" w:type="dxa"/>
                  <w:tcBorders>
                    <w:top w:val="nil"/>
                    <w:left w:val="nil"/>
                    <w:bottom w:val="single" w:sz="8" w:space="0" w:color="000000"/>
                    <w:right w:val="single" w:sz="8" w:space="0" w:color="000000"/>
                  </w:tcBorders>
                  <w:vAlign w:val="center"/>
                </w:tcPr>
                <w:p w14:paraId="000005C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52455F3D"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C3"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8</w:t>
                  </w:r>
                </w:p>
              </w:tc>
              <w:tc>
                <w:tcPr>
                  <w:tcW w:w="4100" w:type="dxa"/>
                  <w:tcBorders>
                    <w:top w:val="nil"/>
                    <w:left w:val="nil"/>
                    <w:bottom w:val="single" w:sz="8" w:space="0" w:color="000000"/>
                    <w:right w:val="single" w:sz="8" w:space="0" w:color="000000"/>
                  </w:tcBorders>
                  <w:vAlign w:val="center"/>
                </w:tcPr>
                <w:p w14:paraId="000005C4"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Llantas GOOD YEAR 265-65R17</w:t>
                  </w:r>
                </w:p>
              </w:tc>
              <w:tc>
                <w:tcPr>
                  <w:tcW w:w="1620" w:type="dxa"/>
                  <w:tcBorders>
                    <w:top w:val="nil"/>
                    <w:left w:val="nil"/>
                    <w:bottom w:val="single" w:sz="8" w:space="0" w:color="000000"/>
                    <w:right w:val="single" w:sz="8" w:space="0" w:color="000000"/>
                  </w:tcBorders>
                  <w:vAlign w:val="center"/>
                </w:tcPr>
                <w:p w14:paraId="000005C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r>
            <w:tr w:rsidR="002C5D1D" w:rsidRPr="002B6BEE" w14:paraId="4A6399CD"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C6"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9</w:t>
                  </w:r>
                </w:p>
              </w:tc>
              <w:tc>
                <w:tcPr>
                  <w:tcW w:w="4100" w:type="dxa"/>
                  <w:tcBorders>
                    <w:top w:val="nil"/>
                    <w:left w:val="nil"/>
                    <w:bottom w:val="single" w:sz="8" w:space="0" w:color="000000"/>
                    <w:right w:val="single" w:sz="8" w:space="0" w:color="000000"/>
                  </w:tcBorders>
                  <w:vAlign w:val="center"/>
                </w:tcPr>
                <w:p w14:paraId="000005C7"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Alineación</w:t>
                  </w:r>
                </w:p>
              </w:tc>
              <w:tc>
                <w:tcPr>
                  <w:tcW w:w="1620" w:type="dxa"/>
                  <w:tcBorders>
                    <w:top w:val="nil"/>
                    <w:left w:val="nil"/>
                    <w:bottom w:val="single" w:sz="8" w:space="0" w:color="000000"/>
                    <w:right w:val="single" w:sz="8" w:space="0" w:color="000000"/>
                  </w:tcBorders>
                  <w:vAlign w:val="center"/>
                </w:tcPr>
                <w:p w14:paraId="000005C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6A1023DD"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C9"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10</w:t>
                  </w:r>
                </w:p>
              </w:tc>
              <w:tc>
                <w:tcPr>
                  <w:tcW w:w="4100" w:type="dxa"/>
                  <w:tcBorders>
                    <w:top w:val="nil"/>
                    <w:left w:val="nil"/>
                    <w:bottom w:val="single" w:sz="8" w:space="0" w:color="000000"/>
                    <w:right w:val="single" w:sz="8" w:space="0" w:color="000000"/>
                  </w:tcBorders>
                  <w:vAlign w:val="center"/>
                </w:tcPr>
                <w:p w14:paraId="000005CA"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Balanceos</w:t>
                  </w:r>
                </w:p>
              </w:tc>
              <w:tc>
                <w:tcPr>
                  <w:tcW w:w="1620" w:type="dxa"/>
                  <w:tcBorders>
                    <w:top w:val="nil"/>
                    <w:left w:val="nil"/>
                    <w:bottom w:val="single" w:sz="8" w:space="0" w:color="000000"/>
                    <w:right w:val="single" w:sz="8" w:space="0" w:color="000000"/>
                  </w:tcBorders>
                  <w:vAlign w:val="center"/>
                </w:tcPr>
                <w:p w14:paraId="000005C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083CBFB0"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CC"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11</w:t>
                  </w:r>
                </w:p>
              </w:tc>
              <w:tc>
                <w:tcPr>
                  <w:tcW w:w="4100" w:type="dxa"/>
                  <w:tcBorders>
                    <w:top w:val="nil"/>
                    <w:left w:val="nil"/>
                    <w:bottom w:val="single" w:sz="8" w:space="0" w:color="000000"/>
                    <w:right w:val="single" w:sz="8" w:space="0" w:color="000000"/>
                  </w:tcBorders>
                  <w:vAlign w:val="center"/>
                </w:tcPr>
                <w:p w14:paraId="000005CD"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Graduación de frenos</w:t>
                  </w:r>
                </w:p>
              </w:tc>
              <w:tc>
                <w:tcPr>
                  <w:tcW w:w="1620" w:type="dxa"/>
                  <w:tcBorders>
                    <w:top w:val="nil"/>
                    <w:left w:val="nil"/>
                    <w:bottom w:val="single" w:sz="8" w:space="0" w:color="000000"/>
                    <w:right w:val="single" w:sz="8" w:space="0" w:color="000000"/>
                  </w:tcBorders>
                  <w:vAlign w:val="center"/>
                </w:tcPr>
                <w:p w14:paraId="000005C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r>
            <w:tr w:rsidR="002C5D1D" w:rsidRPr="002B6BEE" w14:paraId="1D9273B8"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CF"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12</w:t>
                  </w:r>
                </w:p>
              </w:tc>
              <w:tc>
                <w:tcPr>
                  <w:tcW w:w="4100" w:type="dxa"/>
                  <w:tcBorders>
                    <w:top w:val="nil"/>
                    <w:left w:val="nil"/>
                    <w:bottom w:val="single" w:sz="8" w:space="0" w:color="000000"/>
                    <w:right w:val="single" w:sz="8" w:space="0" w:color="000000"/>
                  </w:tcBorders>
                  <w:vAlign w:val="center"/>
                </w:tcPr>
                <w:p w14:paraId="000005D0"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Galones </w:t>
                  </w:r>
                  <w:proofErr w:type="spellStart"/>
                  <w:r w:rsidRPr="002B6BEE">
                    <w:rPr>
                      <w:rFonts w:ascii="Calibri Light" w:eastAsia="Arial" w:hAnsi="Calibri Light" w:cs="Calibri Light"/>
                      <w:color w:val="000000"/>
                    </w:rPr>
                    <w:t>Mobil</w:t>
                  </w:r>
                  <w:proofErr w:type="spellEnd"/>
                  <w:r w:rsidRPr="002B6BEE">
                    <w:rPr>
                      <w:rFonts w:ascii="Calibri Light" w:eastAsia="Arial" w:hAnsi="Calibri Light" w:cs="Calibri Light"/>
                      <w:color w:val="000000"/>
                    </w:rPr>
                    <w:t xml:space="preserve"> 15w-40</w:t>
                  </w:r>
                </w:p>
              </w:tc>
              <w:tc>
                <w:tcPr>
                  <w:tcW w:w="1620" w:type="dxa"/>
                  <w:tcBorders>
                    <w:top w:val="nil"/>
                    <w:left w:val="nil"/>
                    <w:bottom w:val="single" w:sz="8" w:space="0" w:color="000000"/>
                    <w:right w:val="single" w:sz="8" w:space="0" w:color="000000"/>
                  </w:tcBorders>
                  <w:vAlign w:val="center"/>
                </w:tcPr>
                <w:p w14:paraId="000005D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8</w:t>
                  </w:r>
                </w:p>
              </w:tc>
            </w:tr>
            <w:tr w:rsidR="002C5D1D" w:rsidRPr="002B6BEE" w14:paraId="166E16D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D2"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13</w:t>
                  </w:r>
                </w:p>
              </w:tc>
              <w:tc>
                <w:tcPr>
                  <w:tcW w:w="4100" w:type="dxa"/>
                  <w:tcBorders>
                    <w:top w:val="nil"/>
                    <w:left w:val="nil"/>
                    <w:bottom w:val="single" w:sz="8" w:space="0" w:color="000000"/>
                    <w:right w:val="single" w:sz="8" w:space="0" w:color="000000"/>
                  </w:tcBorders>
                  <w:vAlign w:val="center"/>
                </w:tcPr>
                <w:p w14:paraId="000005D3"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Filtros Aceite</w:t>
                  </w:r>
                </w:p>
              </w:tc>
              <w:tc>
                <w:tcPr>
                  <w:tcW w:w="1620" w:type="dxa"/>
                  <w:tcBorders>
                    <w:top w:val="nil"/>
                    <w:left w:val="nil"/>
                    <w:bottom w:val="single" w:sz="8" w:space="0" w:color="000000"/>
                    <w:right w:val="single" w:sz="8" w:space="0" w:color="000000"/>
                  </w:tcBorders>
                  <w:vAlign w:val="center"/>
                </w:tcPr>
                <w:p w14:paraId="000005D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186EE40A"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D5"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14</w:t>
                  </w:r>
                </w:p>
              </w:tc>
              <w:tc>
                <w:tcPr>
                  <w:tcW w:w="4100" w:type="dxa"/>
                  <w:tcBorders>
                    <w:top w:val="nil"/>
                    <w:left w:val="nil"/>
                    <w:bottom w:val="single" w:sz="8" w:space="0" w:color="000000"/>
                    <w:right w:val="single" w:sz="8" w:space="0" w:color="000000"/>
                  </w:tcBorders>
                  <w:vAlign w:val="center"/>
                </w:tcPr>
                <w:p w14:paraId="000005D6"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Filtros Combustible</w:t>
                  </w:r>
                </w:p>
              </w:tc>
              <w:tc>
                <w:tcPr>
                  <w:tcW w:w="1620" w:type="dxa"/>
                  <w:tcBorders>
                    <w:top w:val="nil"/>
                    <w:left w:val="nil"/>
                    <w:bottom w:val="single" w:sz="8" w:space="0" w:color="000000"/>
                    <w:right w:val="single" w:sz="8" w:space="0" w:color="000000"/>
                  </w:tcBorders>
                  <w:vAlign w:val="center"/>
                </w:tcPr>
                <w:p w14:paraId="000005D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712F145E"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D8"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15</w:t>
                  </w:r>
                </w:p>
              </w:tc>
              <w:tc>
                <w:tcPr>
                  <w:tcW w:w="4100" w:type="dxa"/>
                  <w:tcBorders>
                    <w:top w:val="nil"/>
                    <w:left w:val="nil"/>
                    <w:bottom w:val="single" w:sz="8" w:space="0" w:color="000000"/>
                    <w:right w:val="single" w:sz="8" w:space="0" w:color="000000"/>
                  </w:tcBorders>
                  <w:vAlign w:val="center"/>
                </w:tcPr>
                <w:p w14:paraId="000005D9"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Filtros Aire</w:t>
                  </w:r>
                </w:p>
              </w:tc>
              <w:tc>
                <w:tcPr>
                  <w:tcW w:w="1620" w:type="dxa"/>
                  <w:tcBorders>
                    <w:top w:val="nil"/>
                    <w:left w:val="nil"/>
                    <w:bottom w:val="single" w:sz="8" w:space="0" w:color="000000"/>
                    <w:right w:val="single" w:sz="8" w:space="0" w:color="000000"/>
                  </w:tcBorders>
                  <w:vAlign w:val="center"/>
                </w:tcPr>
                <w:p w14:paraId="000005D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362D57F4"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DB"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16</w:t>
                  </w:r>
                </w:p>
              </w:tc>
              <w:tc>
                <w:tcPr>
                  <w:tcW w:w="4100" w:type="dxa"/>
                  <w:tcBorders>
                    <w:top w:val="nil"/>
                    <w:left w:val="nil"/>
                    <w:bottom w:val="single" w:sz="8" w:space="0" w:color="000000"/>
                    <w:right w:val="single" w:sz="8" w:space="0" w:color="000000"/>
                  </w:tcBorders>
                  <w:vAlign w:val="center"/>
                </w:tcPr>
                <w:p w14:paraId="000005DC"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Galón Refrigerante</w:t>
                  </w:r>
                </w:p>
              </w:tc>
              <w:tc>
                <w:tcPr>
                  <w:tcW w:w="1620" w:type="dxa"/>
                  <w:tcBorders>
                    <w:top w:val="nil"/>
                    <w:left w:val="nil"/>
                    <w:bottom w:val="single" w:sz="8" w:space="0" w:color="000000"/>
                    <w:right w:val="single" w:sz="8" w:space="0" w:color="000000"/>
                  </w:tcBorders>
                  <w:vAlign w:val="center"/>
                </w:tcPr>
                <w:p w14:paraId="000005D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0494049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DE"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17</w:t>
                  </w:r>
                </w:p>
              </w:tc>
              <w:tc>
                <w:tcPr>
                  <w:tcW w:w="4100" w:type="dxa"/>
                  <w:tcBorders>
                    <w:top w:val="nil"/>
                    <w:left w:val="nil"/>
                    <w:bottom w:val="single" w:sz="8" w:space="0" w:color="000000"/>
                    <w:right w:val="single" w:sz="8" w:space="0" w:color="000000"/>
                  </w:tcBorders>
                  <w:vAlign w:val="center"/>
                </w:tcPr>
                <w:p w14:paraId="000005DF"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Aire Acondicionado</w:t>
                  </w:r>
                </w:p>
              </w:tc>
              <w:tc>
                <w:tcPr>
                  <w:tcW w:w="1620" w:type="dxa"/>
                  <w:tcBorders>
                    <w:top w:val="nil"/>
                    <w:left w:val="nil"/>
                    <w:bottom w:val="single" w:sz="8" w:space="0" w:color="000000"/>
                    <w:right w:val="single" w:sz="8" w:space="0" w:color="000000"/>
                  </w:tcBorders>
                  <w:vAlign w:val="center"/>
                </w:tcPr>
                <w:p w14:paraId="000005E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3D8092E8"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E1"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18</w:t>
                  </w:r>
                </w:p>
              </w:tc>
              <w:tc>
                <w:tcPr>
                  <w:tcW w:w="4100" w:type="dxa"/>
                  <w:tcBorders>
                    <w:top w:val="nil"/>
                    <w:left w:val="nil"/>
                    <w:bottom w:val="single" w:sz="8" w:space="0" w:color="000000"/>
                    <w:right w:val="single" w:sz="8" w:space="0" w:color="000000"/>
                  </w:tcBorders>
                  <w:vAlign w:val="center"/>
                </w:tcPr>
                <w:p w14:paraId="000005E2"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Engrase</w:t>
                  </w:r>
                </w:p>
              </w:tc>
              <w:tc>
                <w:tcPr>
                  <w:tcW w:w="1620" w:type="dxa"/>
                  <w:tcBorders>
                    <w:top w:val="nil"/>
                    <w:left w:val="nil"/>
                    <w:bottom w:val="single" w:sz="8" w:space="0" w:color="000000"/>
                    <w:right w:val="single" w:sz="8" w:space="0" w:color="000000"/>
                  </w:tcBorders>
                  <w:vAlign w:val="center"/>
                </w:tcPr>
                <w:p w14:paraId="000005E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r>
            <w:tr w:rsidR="002C5D1D" w:rsidRPr="002B6BEE" w14:paraId="0890B2C4"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E4"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19</w:t>
                  </w:r>
                </w:p>
              </w:tc>
              <w:tc>
                <w:tcPr>
                  <w:tcW w:w="4100" w:type="dxa"/>
                  <w:tcBorders>
                    <w:top w:val="nil"/>
                    <w:left w:val="nil"/>
                    <w:bottom w:val="single" w:sz="8" w:space="0" w:color="000000"/>
                    <w:right w:val="single" w:sz="8" w:space="0" w:color="000000"/>
                  </w:tcBorders>
                  <w:vAlign w:val="center"/>
                </w:tcPr>
                <w:p w14:paraId="000005E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Plumillas</w:t>
                  </w:r>
                </w:p>
              </w:tc>
              <w:tc>
                <w:tcPr>
                  <w:tcW w:w="1620" w:type="dxa"/>
                  <w:tcBorders>
                    <w:top w:val="nil"/>
                    <w:left w:val="nil"/>
                    <w:bottom w:val="single" w:sz="8" w:space="0" w:color="000000"/>
                    <w:right w:val="single" w:sz="8" w:space="0" w:color="000000"/>
                  </w:tcBorders>
                  <w:vAlign w:val="center"/>
                </w:tcPr>
                <w:p w14:paraId="000005E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3226AC92"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E7"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20</w:t>
                  </w:r>
                </w:p>
              </w:tc>
              <w:tc>
                <w:tcPr>
                  <w:tcW w:w="4100" w:type="dxa"/>
                  <w:tcBorders>
                    <w:top w:val="nil"/>
                    <w:left w:val="nil"/>
                    <w:bottom w:val="single" w:sz="8" w:space="0" w:color="000000"/>
                    <w:right w:val="single" w:sz="8" w:space="0" w:color="000000"/>
                  </w:tcBorders>
                  <w:vAlign w:val="center"/>
                </w:tcPr>
                <w:p w14:paraId="000005E8"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Bandas freno de mano</w:t>
                  </w:r>
                </w:p>
              </w:tc>
              <w:tc>
                <w:tcPr>
                  <w:tcW w:w="1620" w:type="dxa"/>
                  <w:tcBorders>
                    <w:top w:val="nil"/>
                    <w:left w:val="nil"/>
                    <w:bottom w:val="single" w:sz="8" w:space="0" w:color="000000"/>
                    <w:right w:val="single" w:sz="8" w:space="0" w:color="000000"/>
                  </w:tcBorders>
                  <w:vAlign w:val="center"/>
                </w:tcPr>
                <w:p w14:paraId="000005E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10B72CB1"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EA"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21</w:t>
                  </w:r>
                </w:p>
              </w:tc>
              <w:tc>
                <w:tcPr>
                  <w:tcW w:w="4100" w:type="dxa"/>
                  <w:tcBorders>
                    <w:top w:val="nil"/>
                    <w:left w:val="nil"/>
                    <w:bottom w:val="single" w:sz="8" w:space="0" w:color="000000"/>
                    <w:right w:val="single" w:sz="8" w:space="0" w:color="000000"/>
                  </w:tcBorders>
                  <w:vAlign w:val="center"/>
                </w:tcPr>
                <w:p w14:paraId="000005EB"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delanteras</w:t>
                  </w:r>
                </w:p>
              </w:tc>
              <w:tc>
                <w:tcPr>
                  <w:tcW w:w="1620" w:type="dxa"/>
                  <w:tcBorders>
                    <w:top w:val="nil"/>
                    <w:left w:val="nil"/>
                    <w:bottom w:val="single" w:sz="8" w:space="0" w:color="000000"/>
                    <w:right w:val="single" w:sz="8" w:space="0" w:color="000000"/>
                  </w:tcBorders>
                  <w:vAlign w:val="center"/>
                </w:tcPr>
                <w:p w14:paraId="000005E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5E3A38FF"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ED"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22</w:t>
                  </w:r>
                </w:p>
              </w:tc>
              <w:tc>
                <w:tcPr>
                  <w:tcW w:w="4100" w:type="dxa"/>
                  <w:tcBorders>
                    <w:top w:val="nil"/>
                    <w:left w:val="nil"/>
                    <w:bottom w:val="single" w:sz="8" w:space="0" w:color="000000"/>
                    <w:right w:val="single" w:sz="8" w:space="0" w:color="000000"/>
                  </w:tcBorders>
                  <w:vAlign w:val="center"/>
                </w:tcPr>
                <w:p w14:paraId="000005EE"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traseras</w:t>
                  </w:r>
                </w:p>
              </w:tc>
              <w:tc>
                <w:tcPr>
                  <w:tcW w:w="1620" w:type="dxa"/>
                  <w:tcBorders>
                    <w:top w:val="nil"/>
                    <w:left w:val="nil"/>
                    <w:bottom w:val="single" w:sz="8" w:space="0" w:color="000000"/>
                    <w:right w:val="single" w:sz="8" w:space="0" w:color="000000"/>
                  </w:tcBorders>
                  <w:vAlign w:val="center"/>
                </w:tcPr>
                <w:p w14:paraId="000005E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7AA97F6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F0"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23</w:t>
                  </w:r>
                </w:p>
              </w:tc>
              <w:tc>
                <w:tcPr>
                  <w:tcW w:w="4100" w:type="dxa"/>
                  <w:tcBorders>
                    <w:top w:val="nil"/>
                    <w:left w:val="nil"/>
                    <w:bottom w:val="single" w:sz="8" w:space="0" w:color="000000"/>
                    <w:right w:val="single" w:sz="8" w:space="0" w:color="000000"/>
                  </w:tcBorders>
                  <w:vAlign w:val="center"/>
                </w:tcPr>
                <w:p w14:paraId="000005F1"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Mantenimientos Preventivos</w:t>
                  </w:r>
                </w:p>
              </w:tc>
              <w:tc>
                <w:tcPr>
                  <w:tcW w:w="1620" w:type="dxa"/>
                  <w:tcBorders>
                    <w:top w:val="nil"/>
                    <w:left w:val="nil"/>
                    <w:bottom w:val="single" w:sz="8" w:space="0" w:color="000000"/>
                    <w:right w:val="single" w:sz="8" w:space="0" w:color="000000"/>
                  </w:tcBorders>
                  <w:vAlign w:val="center"/>
                </w:tcPr>
                <w:p w14:paraId="000005F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53897A6B" w14:textId="77777777">
              <w:trPr>
                <w:trHeight w:val="320"/>
                <w:jc w:val="center"/>
              </w:trPr>
              <w:tc>
                <w:tcPr>
                  <w:tcW w:w="760" w:type="dxa"/>
                  <w:tcBorders>
                    <w:top w:val="nil"/>
                    <w:left w:val="nil"/>
                    <w:bottom w:val="nil"/>
                    <w:right w:val="nil"/>
                  </w:tcBorders>
                  <w:vAlign w:val="center"/>
                </w:tcPr>
                <w:p w14:paraId="000005F3" w14:textId="77777777" w:rsidR="002C5D1D" w:rsidRPr="002B6BEE" w:rsidRDefault="002C5D1D">
                  <w:pPr>
                    <w:jc w:val="center"/>
                    <w:rPr>
                      <w:rFonts w:ascii="Calibri Light" w:eastAsia="Arial" w:hAnsi="Calibri Light" w:cs="Calibri Light"/>
                      <w:color w:val="000000"/>
                    </w:rPr>
                  </w:pPr>
                </w:p>
              </w:tc>
              <w:tc>
                <w:tcPr>
                  <w:tcW w:w="4100" w:type="dxa"/>
                  <w:tcBorders>
                    <w:top w:val="nil"/>
                    <w:left w:val="single" w:sz="8" w:space="0" w:color="000000"/>
                    <w:bottom w:val="nil"/>
                    <w:right w:val="single" w:sz="8" w:space="0" w:color="000000"/>
                  </w:tcBorders>
                  <w:vAlign w:val="center"/>
                </w:tcPr>
                <w:p w14:paraId="000005F4" w14:textId="77777777" w:rsidR="002C5D1D" w:rsidRPr="002B6BEE" w:rsidRDefault="00000000">
                  <w:pPr>
                    <w:jc w:val="right"/>
                    <w:rPr>
                      <w:rFonts w:ascii="Calibri Light" w:eastAsia="Arial" w:hAnsi="Calibri Light" w:cs="Calibri Light"/>
                      <w:b/>
                      <w:bCs/>
                      <w:color w:val="000000"/>
                    </w:rPr>
                  </w:pPr>
                  <w:r w:rsidRPr="002B6BEE">
                    <w:rPr>
                      <w:rFonts w:ascii="Calibri Light" w:eastAsia="Arial" w:hAnsi="Calibri Light" w:cs="Calibri Light"/>
                      <w:b/>
                      <w:bCs/>
                      <w:color w:val="000000"/>
                    </w:rPr>
                    <w:t>TOTAL</w:t>
                  </w:r>
                </w:p>
              </w:tc>
              <w:tc>
                <w:tcPr>
                  <w:tcW w:w="1620" w:type="dxa"/>
                  <w:tcBorders>
                    <w:top w:val="nil"/>
                    <w:left w:val="nil"/>
                    <w:bottom w:val="nil"/>
                    <w:right w:val="nil"/>
                  </w:tcBorders>
                  <w:vAlign w:val="bottom"/>
                </w:tcPr>
                <w:p w14:paraId="000005F5" w14:textId="77777777" w:rsidR="002C5D1D" w:rsidRPr="002B6BEE" w:rsidRDefault="002C5D1D">
                  <w:pPr>
                    <w:jc w:val="right"/>
                    <w:rPr>
                      <w:rFonts w:ascii="Calibri Light" w:eastAsia="Arial" w:hAnsi="Calibri Light" w:cs="Calibri Light"/>
                      <w:b/>
                      <w:bCs/>
                      <w:color w:val="000000"/>
                    </w:rPr>
                  </w:pPr>
                </w:p>
              </w:tc>
            </w:tr>
            <w:tr w:rsidR="002C5D1D" w:rsidRPr="002B6BEE" w14:paraId="5C2A3934"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5F6"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MOTO HONDA XR 300 XHZ28F</w:t>
                  </w:r>
                </w:p>
              </w:tc>
            </w:tr>
            <w:tr w:rsidR="002C5D1D" w:rsidRPr="002B6BEE" w14:paraId="5AE1740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F9"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w:t>
                  </w:r>
                </w:p>
              </w:tc>
              <w:tc>
                <w:tcPr>
                  <w:tcW w:w="4100" w:type="dxa"/>
                  <w:tcBorders>
                    <w:top w:val="nil"/>
                    <w:left w:val="nil"/>
                    <w:bottom w:val="single" w:sz="8" w:space="0" w:color="000000"/>
                    <w:right w:val="single" w:sz="8" w:space="0" w:color="000000"/>
                  </w:tcBorders>
                  <w:vAlign w:val="center"/>
                </w:tcPr>
                <w:p w14:paraId="000005FA"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delantera 90-90R21</w:t>
                  </w:r>
                </w:p>
              </w:tc>
              <w:tc>
                <w:tcPr>
                  <w:tcW w:w="1620" w:type="dxa"/>
                  <w:tcBorders>
                    <w:top w:val="nil"/>
                    <w:left w:val="nil"/>
                    <w:bottom w:val="single" w:sz="8" w:space="0" w:color="000000"/>
                    <w:right w:val="single" w:sz="8" w:space="0" w:color="000000"/>
                  </w:tcBorders>
                  <w:vAlign w:val="center"/>
                </w:tcPr>
                <w:p w14:paraId="000005F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162D1F3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FC"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w:t>
                  </w:r>
                </w:p>
              </w:tc>
              <w:tc>
                <w:tcPr>
                  <w:tcW w:w="4100" w:type="dxa"/>
                  <w:tcBorders>
                    <w:top w:val="nil"/>
                    <w:left w:val="nil"/>
                    <w:bottom w:val="single" w:sz="8" w:space="0" w:color="000000"/>
                    <w:right w:val="single" w:sz="8" w:space="0" w:color="000000"/>
                  </w:tcBorders>
                  <w:vAlign w:val="center"/>
                </w:tcPr>
                <w:p w14:paraId="000005FD"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trasera 120-80R18</w:t>
                  </w:r>
                </w:p>
              </w:tc>
              <w:tc>
                <w:tcPr>
                  <w:tcW w:w="1620" w:type="dxa"/>
                  <w:tcBorders>
                    <w:top w:val="nil"/>
                    <w:left w:val="nil"/>
                    <w:bottom w:val="single" w:sz="8" w:space="0" w:color="000000"/>
                    <w:right w:val="single" w:sz="8" w:space="0" w:color="000000"/>
                  </w:tcBorders>
                  <w:vAlign w:val="center"/>
                </w:tcPr>
                <w:p w14:paraId="000005F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5C133F52"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5FF"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3</w:t>
                  </w:r>
                </w:p>
              </w:tc>
              <w:tc>
                <w:tcPr>
                  <w:tcW w:w="4100" w:type="dxa"/>
                  <w:tcBorders>
                    <w:top w:val="nil"/>
                    <w:left w:val="nil"/>
                    <w:bottom w:val="single" w:sz="8" w:space="0" w:color="000000"/>
                    <w:right w:val="single" w:sz="8" w:space="0" w:color="000000"/>
                  </w:tcBorders>
                  <w:vAlign w:val="center"/>
                </w:tcPr>
                <w:p w14:paraId="00000600"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Aceite</w:t>
                  </w:r>
                </w:p>
              </w:tc>
              <w:tc>
                <w:tcPr>
                  <w:tcW w:w="1620" w:type="dxa"/>
                  <w:tcBorders>
                    <w:top w:val="nil"/>
                    <w:left w:val="nil"/>
                    <w:bottom w:val="single" w:sz="8" w:space="0" w:color="000000"/>
                    <w:right w:val="single" w:sz="8" w:space="0" w:color="000000"/>
                  </w:tcBorders>
                  <w:vAlign w:val="center"/>
                </w:tcPr>
                <w:p w14:paraId="0000060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69710B6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02"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4</w:t>
                  </w:r>
                </w:p>
              </w:tc>
              <w:tc>
                <w:tcPr>
                  <w:tcW w:w="4100" w:type="dxa"/>
                  <w:tcBorders>
                    <w:top w:val="nil"/>
                    <w:left w:val="nil"/>
                    <w:bottom w:val="single" w:sz="8" w:space="0" w:color="000000"/>
                    <w:right w:val="single" w:sz="8" w:space="0" w:color="000000"/>
                  </w:tcBorders>
                  <w:vAlign w:val="center"/>
                </w:tcPr>
                <w:p w14:paraId="00000603"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de aceite</w:t>
                  </w:r>
                </w:p>
              </w:tc>
              <w:tc>
                <w:tcPr>
                  <w:tcW w:w="1620" w:type="dxa"/>
                  <w:tcBorders>
                    <w:top w:val="nil"/>
                    <w:left w:val="nil"/>
                    <w:bottom w:val="single" w:sz="8" w:space="0" w:color="000000"/>
                    <w:right w:val="single" w:sz="8" w:space="0" w:color="000000"/>
                  </w:tcBorders>
                  <w:vAlign w:val="center"/>
                </w:tcPr>
                <w:p w14:paraId="0000060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30D017E2"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05"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5</w:t>
                  </w:r>
                </w:p>
              </w:tc>
              <w:tc>
                <w:tcPr>
                  <w:tcW w:w="4100" w:type="dxa"/>
                  <w:tcBorders>
                    <w:top w:val="nil"/>
                    <w:left w:val="nil"/>
                    <w:bottom w:val="single" w:sz="8" w:space="0" w:color="000000"/>
                    <w:right w:val="single" w:sz="8" w:space="0" w:color="000000"/>
                  </w:tcBorders>
                  <w:vAlign w:val="center"/>
                </w:tcPr>
                <w:p w14:paraId="00000606"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Mantenimiento</w:t>
                  </w:r>
                </w:p>
              </w:tc>
              <w:tc>
                <w:tcPr>
                  <w:tcW w:w="1620" w:type="dxa"/>
                  <w:tcBorders>
                    <w:top w:val="nil"/>
                    <w:left w:val="nil"/>
                    <w:bottom w:val="single" w:sz="8" w:space="0" w:color="000000"/>
                    <w:right w:val="single" w:sz="8" w:space="0" w:color="000000"/>
                  </w:tcBorders>
                  <w:vAlign w:val="center"/>
                </w:tcPr>
                <w:p w14:paraId="0000060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3A311749"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08"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lastRenderedPageBreak/>
                    <w:t>6</w:t>
                  </w:r>
                </w:p>
              </w:tc>
              <w:tc>
                <w:tcPr>
                  <w:tcW w:w="4100" w:type="dxa"/>
                  <w:tcBorders>
                    <w:top w:val="nil"/>
                    <w:left w:val="nil"/>
                    <w:bottom w:val="single" w:sz="8" w:space="0" w:color="000000"/>
                    <w:right w:val="single" w:sz="8" w:space="0" w:color="000000"/>
                  </w:tcBorders>
                  <w:vAlign w:val="center"/>
                </w:tcPr>
                <w:p w14:paraId="00000609"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delanteras y traseras</w:t>
                  </w:r>
                </w:p>
              </w:tc>
              <w:tc>
                <w:tcPr>
                  <w:tcW w:w="1620" w:type="dxa"/>
                  <w:tcBorders>
                    <w:top w:val="nil"/>
                    <w:left w:val="nil"/>
                    <w:bottom w:val="single" w:sz="8" w:space="0" w:color="000000"/>
                    <w:right w:val="single" w:sz="8" w:space="0" w:color="000000"/>
                  </w:tcBorders>
                  <w:vAlign w:val="center"/>
                </w:tcPr>
                <w:p w14:paraId="0000060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85731BA"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0B"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7</w:t>
                  </w:r>
                </w:p>
              </w:tc>
              <w:tc>
                <w:tcPr>
                  <w:tcW w:w="4100" w:type="dxa"/>
                  <w:tcBorders>
                    <w:top w:val="nil"/>
                    <w:left w:val="nil"/>
                    <w:bottom w:val="single" w:sz="8" w:space="0" w:color="000000"/>
                    <w:right w:val="single" w:sz="8" w:space="0" w:color="000000"/>
                  </w:tcBorders>
                  <w:vAlign w:val="center"/>
                </w:tcPr>
                <w:p w14:paraId="0000060C"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batería</w:t>
                  </w:r>
                </w:p>
              </w:tc>
              <w:tc>
                <w:tcPr>
                  <w:tcW w:w="1620" w:type="dxa"/>
                  <w:tcBorders>
                    <w:top w:val="nil"/>
                    <w:left w:val="nil"/>
                    <w:bottom w:val="single" w:sz="8" w:space="0" w:color="000000"/>
                    <w:right w:val="single" w:sz="8" w:space="0" w:color="000000"/>
                  </w:tcBorders>
                  <w:vAlign w:val="center"/>
                </w:tcPr>
                <w:p w14:paraId="0000060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141B56C2"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0E" w14:textId="77777777" w:rsidR="002C5D1D" w:rsidRPr="002B6BEE" w:rsidRDefault="00000000">
                  <w:pPr>
                    <w:jc w:val="right"/>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77DC0E11"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611"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MOTO HONDA XR 300 XHZ29F</w:t>
                  </w:r>
                </w:p>
              </w:tc>
            </w:tr>
            <w:tr w:rsidR="002C5D1D" w:rsidRPr="002B6BEE" w14:paraId="501487DA"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14"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w:t>
                  </w:r>
                </w:p>
              </w:tc>
              <w:tc>
                <w:tcPr>
                  <w:tcW w:w="4100" w:type="dxa"/>
                  <w:tcBorders>
                    <w:top w:val="nil"/>
                    <w:left w:val="nil"/>
                    <w:bottom w:val="single" w:sz="8" w:space="0" w:color="000000"/>
                    <w:right w:val="single" w:sz="8" w:space="0" w:color="000000"/>
                  </w:tcBorders>
                  <w:vAlign w:val="center"/>
                </w:tcPr>
                <w:p w14:paraId="0000061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trasera 120-80R18</w:t>
                  </w:r>
                </w:p>
              </w:tc>
              <w:tc>
                <w:tcPr>
                  <w:tcW w:w="1620" w:type="dxa"/>
                  <w:tcBorders>
                    <w:top w:val="nil"/>
                    <w:left w:val="nil"/>
                    <w:bottom w:val="single" w:sz="8" w:space="0" w:color="000000"/>
                    <w:right w:val="single" w:sz="8" w:space="0" w:color="000000"/>
                  </w:tcBorders>
                  <w:vAlign w:val="center"/>
                </w:tcPr>
                <w:p w14:paraId="0000061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3EACA2C4"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17"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w:t>
                  </w:r>
                </w:p>
              </w:tc>
              <w:tc>
                <w:tcPr>
                  <w:tcW w:w="4100" w:type="dxa"/>
                  <w:tcBorders>
                    <w:top w:val="nil"/>
                    <w:left w:val="nil"/>
                    <w:bottom w:val="single" w:sz="8" w:space="0" w:color="000000"/>
                    <w:right w:val="single" w:sz="8" w:space="0" w:color="000000"/>
                  </w:tcBorders>
                  <w:vAlign w:val="center"/>
                </w:tcPr>
                <w:p w14:paraId="00000618"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delantera 90-90R21</w:t>
                  </w:r>
                </w:p>
              </w:tc>
              <w:tc>
                <w:tcPr>
                  <w:tcW w:w="1620" w:type="dxa"/>
                  <w:tcBorders>
                    <w:top w:val="nil"/>
                    <w:left w:val="nil"/>
                    <w:bottom w:val="single" w:sz="8" w:space="0" w:color="000000"/>
                    <w:right w:val="single" w:sz="8" w:space="0" w:color="000000"/>
                  </w:tcBorders>
                  <w:vAlign w:val="center"/>
                </w:tcPr>
                <w:p w14:paraId="0000061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7FED1A9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1A"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3</w:t>
                  </w:r>
                </w:p>
              </w:tc>
              <w:tc>
                <w:tcPr>
                  <w:tcW w:w="4100" w:type="dxa"/>
                  <w:tcBorders>
                    <w:top w:val="nil"/>
                    <w:left w:val="nil"/>
                    <w:bottom w:val="single" w:sz="8" w:space="0" w:color="000000"/>
                    <w:right w:val="single" w:sz="8" w:space="0" w:color="000000"/>
                  </w:tcBorders>
                  <w:vAlign w:val="center"/>
                </w:tcPr>
                <w:p w14:paraId="0000061B"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Aceite</w:t>
                  </w:r>
                </w:p>
              </w:tc>
              <w:tc>
                <w:tcPr>
                  <w:tcW w:w="1620" w:type="dxa"/>
                  <w:tcBorders>
                    <w:top w:val="nil"/>
                    <w:left w:val="nil"/>
                    <w:bottom w:val="single" w:sz="8" w:space="0" w:color="000000"/>
                    <w:right w:val="single" w:sz="8" w:space="0" w:color="000000"/>
                  </w:tcBorders>
                  <w:vAlign w:val="center"/>
                </w:tcPr>
                <w:p w14:paraId="0000061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4622B19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1D"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4</w:t>
                  </w:r>
                </w:p>
              </w:tc>
              <w:tc>
                <w:tcPr>
                  <w:tcW w:w="4100" w:type="dxa"/>
                  <w:tcBorders>
                    <w:top w:val="nil"/>
                    <w:left w:val="nil"/>
                    <w:bottom w:val="single" w:sz="8" w:space="0" w:color="000000"/>
                    <w:right w:val="single" w:sz="8" w:space="0" w:color="000000"/>
                  </w:tcBorders>
                  <w:vAlign w:val="center"/>
                </w:tcPr>
                <w:p w14:paraId="0000061E"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de aceite</w:t>
                  </w:r>
                </w:p>
              </w:tc>
              <w:tc>
                <w:tcPr>
                  <w:tcW w:w="1620" w:type="dxa"/>
                  <w:tcBorders>
                    <w:top w:val="nil"/>
                    <w:left w:val="nil"/>
                    <w:bottom w:val="single" w:sz="8" w:space="0" w:color="000000"/>
                    <w:right w:val="single" w:sz="8" w:space="0" w:color="000000"/>
                  </w:tcBorders>
                  <w:vAlign w:val="center"/>
                </w:tcPr>
                <w:p w14:paraId="0000061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3C04668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20"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5</w:t>
                  </w:r>
                </w:p>
              </w:tc>
              <w:tc>
                <w:tcPr>
                  <w:tcW w:w="4100" w:type="dxa"/>
                  <w:tcBorders>
                    <w:top w:val="nil"/>
                    <w:left w:val="nil"/>
                    <w:bottom w:val="single" w:sz="8" w:space="0" w:color="000000"/>
                    <w:right w:val="single" w:sz="8" w:space="0" w:color="000000"/>
                  </w:tcBorders>
                  <w:vAlign w:val="center"/>
                </w:tcPr>
                <w:p w14:paraId="00000621"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de aire</w:t>
                  </w:r>
                </w:p>
              </w:tc>
              <w:tc>
                <w:tcPr>
                  <w:tcW w:w="1620" w:type="dxa"/>
                  <w:tcBorders>
                    <w:top w:val="nil"/>
                    <w:left w:val="nil"/>
                    <w:bottom w:val="single" w:sz="8" w:space="0" w:color="000000"/>
                    <w:right w:val="single" w:sz="8" w:space="0" w:color="000000"/>
                  </w:tcBorders>
                  <w:vAlign w:val="center"/>
                </w:tcPr>
                <w:p w14:paraId="0000062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0FDEB72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23"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6</w:t>
                  </w:r>
                </w:p>
              </w:tc>
              <w:tc>
                <w:tcPr>
                  <w:tcW w:w="4100" w:type="dxa"/>
                  <w:tcBorders>
                    <w:top w:val="nil"/>
                    <w:left w:val="nil"/>
                    <w:bottom w:val="single" w:sz="8" w:space="0" w:color="000000"/>
                    <w:right w:val="single" w:sz="8" w:space="0" w:color="000000"/>
                  </w:tcBorders>
                  <w:vAlign w:val="center"/>
                </w:tcPr>
                <w:p w14:paraId="00000624"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traseras</w:t>
                  </w:r>
                </w:p>
              </w:tc>
              <w:tc>
                <w:tcPr>
                  <w:tcW w:w="1620" w:type="dxa"/>
                  <w:tcBorders>
                    <w:top w:val="nil"/>
                    <w:left w:val="nil"/>
                    <w:bottom w:val="single" w:sz="8" w:space="0" w:color="000000"/>
                    <w:right w:val="single" w:sz="8" w:space="0" w:color="000000"/>
                  </w:tcBorders>
                  <w:vAlign w:val="center"/>
                </w:tcPr>
                <w:p w14:paraId="0000062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6E25A9D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26"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7</w:t>
                  </w:r>
                </w:p>
              </w:tc>
              <w:tc>
                <w:tcPr>
                  <w:tcW w:w="4100" w:type="dxa"/>
                  <w:tcBorders>
                    <w:top w:val="nil"/>
                    <w:left w:val="nil"/>
                    <w:bottom w:val="single" w:sz="8" w:space="0" w:color="000000"/>
                    <w:right w:val="single" w:sz="8" w:space="0" w:color="000000"/>
                  </w:tcBorders>
                  <w:vAlign w:val="center"/>
                </w:tcPr>
                <w:p w14:paraId="00000627"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mantenimiento</w:t>
                  </w:r>
                </w:p>
              </w:tc>
              <w:tc>
                <w:tcPr>
                  <w:tcW w:w="1620" w:type="dxa"/>
                  <w:tcBorders>
                    <w:top w:val="nil"/>
                    <w:left w:val="nil"/>
                    <w:bottom w:val="single" w:sz="8" w:space="0" w:color="000000"/>
                    <w:right w:val="single" w:sz="8" w:space="0" w:color="000000"/>
                  </w:tcBorders>
                  <w:vAlign w:val="center"/>
                </w:tcPr>
                <w:p w14:paraId="0000062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35F15FF1"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29"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07FA7B4B"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EDEDED"/>
                  <w:vAlign w:val="center"/>
                </w:tcPr>
                <w:p w14:paraId="0000062C"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MOTO HONDA XR 300 IOQ70F</w:t>
                  </w:r>
                </w:p>
              </w:tc>
            </w:tr>
            <w:tr w:rsidR="002C5D1D" w:rsidRPr="002B6BEE" w14:paraId="2F589E73"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2F"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w:t>
                  </w:r>
                </w:p>
              </w:tc>
              <w:tc>
                <w:tcPr>
                  <w:tcW w:w="4100" w:type="dxa"/>
                  <w:tcBorders>
                    <w:top w:val="nil"/>
                    <w:left w:val="nil"/>
                    <w:bottom w:val="single" w:sz="8" w:space="0" w:color="000000"/>
                    <w:right w:val="single" w:sz="8" w:space="0" w:color="000000"/>
                  </w:tcBorders>
                  <w:vAlign w:val="center"/>
                </w:tcPr>
                <w:p w14:paraId="00000630"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trasera 120-80R18</w:t>
                  </w:r>
                </w:p>
              </w:tc>
              <w:tc>
                <w:tcPr>
                  <w:tcW w:w="1620" w:type="dxa"/>
                  <w:tcBorders>
                    <w:top w:val="nil"/>
                    <w:left w:val="nil"/>
                    <w:bottom w:val="single" w:sz="8" w:space="0" w:color="000000"/>
                    <w:right w:val="single" w:sz="8" w:space="0" w:color="000000"/>
                  </w:tcBorders>
                  <w:vAlign w:val="center"/>
                </w:tcPr>
                <w:p w14:paraId="0000063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75C37013"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32"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2</w:t>
                  </w:r>
                </w:p>
              </w:tc>
              <w:tc>
                <w:tcPr>
                  <w:tcW w:w="4100" w:type="dxa"/>
                  <w:tcBorders>
                    <w:top w:val="nil"/>
                    <w:left w:val="nil"/>
                    <w:bottom w:val="single" w:sz="8" w:space="0" w:color="000000"/>
                    <w:right w:val="single" w:sz="8" w:space="0" w:color="000000"/>
                  </w:tcBorders>
                  <w:vAlign w:val="center"/>
                </w:tcPr>
                <w:p w14:paraId="00000633"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delantera 90-90R21</w:t>
                  </w:r>
                </w:p>
              </w:tc>
              <w:tc>
                <w:tcPr>
                  <w:tcW w:w="1620" w:type="dxa"/>
                  <w:tcBorders>
                    <w:top w:val="nil"/>
                    <w:left w:val="nil"/>
                    <w:bottom w:val="single" w:sz="8" w:space="0" w:color="000000"/>
                    <w:right w:val="single" w:sz="8" w:space="0" w:color="000000"/>
                  </w:tcBorders>
                  <w:vAlign w:val="center"/>
                </w:tcPr>
                <w:p w14:paraId="0000063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65AF81F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35"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3</w:t>
                  </w:r>
                </w:p>
              </w:tc>
              <w:tc>
                <w:tcPr>
                  <w:tcW w:w="4100" w:type="dxa"/>
                  <w:tcBorders>
                    <w:top w:val="nil"/>
                    <w:left w:val="nil"/>
                    <w:bottom w:val="single" w:sz="8" w:space="0" w:color="000000"/>
                    <w:right w:val="single" w:sz="8" w:space="0" w:color="000000"/>
                  </w:tcBorders>
                  <w:vAlign w:val="center"/>
                </w:tcPr>
                <w:p w14:paraId="00000636"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aceite </w:t>
                  </w:r>
                </w:p>
              </w:tc>
              <w:tc>
                <w:tcPr>
                  <w:tcW w:w="1620" w:type="dxa"/>
                  <w:tcBorders>
                    <w:top w:val="nil"/>
                    <w:left w:val="nil"/>
                    <w:bottom w:val="single" w:sz="8" w:space="0" w:color="000000"/>
                    <w:right w:val="single" w:sz="8" w:space="0" w:color="000000"/>
                  </w:tcBorders>
                  <w:vAlign w:val="center"/>
                </w:tcPr>
                <w:p w14:paraId="0000063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191A8EC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38"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4</w:t>
                  </w:r>
                </w:p>
              </w:tc>
              <w:tc>
                <w:tcPr>
                  <w:tcW w:w="4100" w:type="dxa"/>
                  <w:tcBorders>
                    <w:top w:val="nil"/>
                    <w:left w:val="nil"/>
                    <w:bottom w:val="single" w:sz="8" w:space="0" w:color="000000"/>
                    <w:right w:val="single" w:sz="8" w:space="0" w:color="000000"/>
                  </w:tcBorders>
                  <w:vAlign w:val="center"/>
                </w:tcPr>
                <w:p w14:paraId="00000639"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filtro de aceite </w:t>
                  </w:r>
                </w:p>
              </w:tc>
              <w:tc>
                <w:tcPr>
                  <w:tcW w:w="1620" w:type="dxa"/>
                  <w:tcBorders>
                    <w:top w:val="nil"/>
                    <w:left w:val="nil"/>
                    <w:bottom w:val="single" w:sz="8" w:space="0" w:color="000000"/>
                    <w:right w:val="single" w:sz="8" w:space="0" w:color="000000"/>
                  </w:tcBorders>
                  <w:vAlign w:val="center"/>
                </w:tcPr>
                <w:p w14:paraId="0000063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2AE3D67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3B"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7</w:t>
                  </w:r>
                </w:p>
              </w:tc>
              <w:tc>
                <w:tcPr>
                  <w:tcW w:w="4100" w:type="dxa"/>
                  <w:tcBorders>
                    <w:top w:val="nil"/>
                    <w:left w:val="nil"/>
                    <w:bottom w:val="single" w:sz="8" w:space="0" w:color="000000"/>
                    <w:right w:val="single" w:sz="8" w:space="0" w:color="000000"/>
                  </w:tcBorders>
                  <w:vAlign w:val="center"/>
                </w:tcPr>
                <w:p w14:paraId="0000063C"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Cunas</w:t>
                  </w:r>
                </w:p>
              </w:tc>
              <w:tc>
                <w:tcPr>
                  <w:tcW w:w="1620" w:type="dxa"/>
                  <w:tcBorders>
                    <w:top w:val="nil"/>
                    <w:left w:val="nil"/>
                    <w:bottom w:val="single" w:sz="8" w:space="0" w:color="000000"/>
                    <w:right w:val="single" w:sz="8" w:space="0" w:color="000000"/>
                  </w:tcBorders>
                  <w:vAlign w:val="center"/>
                </w:tcPr>
                <w:p w14:paraId="0000063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1A73DDE"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3E"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8</w:t>
                  </w:r>
                </w:p>
              </w:tc>
              <w:tc>
                <w:tcPr>
                  <w:tcW w:w="4100" w:type="dxa"/>
                  <w:tcBorders>
                    <w:top w:val="nil"/>
                    <w:left w:val="nil"/>
                    <w:bottom w:val="single" w:sz="8" w:space="0" w:color="000000"/>
                    <w:right w:val="single" w:sz="8" w:space="0" w:color="000000"/>
                  </w:tcBorders>
                  <w:vAlign w:val="center"/>
                </w:tcPr>
                <w:p w14:paraId="0000063F"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Mantenimiento </w:t>
                  </w:r>
                </w:p>
              </w:tc>
              <w:tc>
                <w:tcPr>
                  <w:tcW w:w="1620" w:type="dxa"/>
                  <w:tcBorders>
                    <w:top w:val="nil"/>
                    <w:left w:val="nil"/>
                    <w:bottom w:val="single" w:sz="8" w:space="0" w:color="000000"/>
                    <w:right w:val="single" w:sz="8" w:space="0" w:color="000000"/>
                  </w:tcBorders>
                  <w:vAlign w:val="center"/>
                </w:tcPr>
                <w:p w14:paraId="0000064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7FD2EB1"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41"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10</w:t>
                  </w:r>
                </w:p>
              </w:tc>
              <w:tc>
                <w:tcPr>
                  <w:tcW w:w="4100" w:type="dxa"/>
                  <w:tcBorders>
                    <w:top w:val="nil"/>
                    <w:left w:val="nil"/>
                    <w:bottom w:val="single" w:sz="8" w:space="0" w:color="000000"/>
                    <w:right w:val="single" w:sz="8" w:space="0" w:color="000000"/>
                  </w:tcBorders>
                  <w:vAlign w:val="center"/>
                </w:tcPr>
                <w:p w14:paraId="00000642"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Batería</w:t>
                  </w:r>
                </w:p>
              </w:tc>
              <w:tc>
                <w:tcPr>
                  <w:tcW w:w="1620" w:type="dxa"/>
                  <w:tcBorders>
                    <w:top w:val="nil"/>
                    <w:left w:val="nil"/>
                    <w:bottom w:val="single" w:sz="8" w:space="0" w:color="000000"/>
                    <w:right w:val="single" w:sz="8" w:space="0" w:color="000000"/>
                  </w:tcBorders>
                  <w:vAlign w:val="center"/>
                </w:tcPr>
                <w:p w14:paraId="0000064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16F4E2E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44"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11</w:t>
                  </w:r>
                </w:p>
              </w:tc>
              <w:tc>
                <w:tcPr>
                  <w:tcW w:w="4100" w:type="dxa"/>
                  <w:tcBorders>
                    <w:top w:val="nil"/>
                    <w:left w:val="nil"/>
                    <w:bottom w:val="single" w:sz="8" w:space="0" w:color="000000"/>
                    <w:right w:val="single" w:sz="8" w:space="0" w:color="000000"/>
                  </w:tcBorders>
                  <w:vAlign w:val="center"/>
                </w:tcPr>
                <w:p w14:paraId="0000064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frenos delantera y traseras</w:t>
                  </w:r>
                </w:p>
              </w:tc>
              <w:tc>
                <w:tcPr>
                  <w:tcW w:w="1620" w:type="dxa"/>
                  <w:tcBorders>
                    <w:top w:val="nil"/>
                    <w:left w:val="nil"/>
                    <w:bottom w:val="single" w:sz="8" w:space="0" w:color="000000"/>
                    <w:right w:val="single" w:sz="8" w:space="0" w:color="000000"/>
                  </w:tcBorders>
                  <w:vAlign w:val="center"/>
                </w:tcPr>
                <w:p w14:paraId="0000064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4BB118B6"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47"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640DD213"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EDEDED"/>
                  <w:vAlign w:val="center"/>
                </w:tcPr>
                <w:p w14:paraId="0000064A"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CAMIONETA MAZDA BT50</w:t>
                  </w:r>
                </w:p>
              </w:tc>
            </w:tr>
            <w:tr w:rsidR="002C5D1D" w:rsidRPr="002B6BEE" w14:paraId="0140FDDF"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4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64E"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Llantas</w:t>
                  </w:r>
                </w:p>
              </w:tc>
              <w:tc>
                <w:tcPr>
                  <w:tcW w:w="1620" w:type="dxa"/>
                  <w:tcBorders>
                    <w:top w:val="nil"/>
                    <w:left w:val="nil"/>
                    <w:bottom w:val="single" w:sz="8" w:space="0" w:color="000000"/>
                    <w:right w:val="single" w:sz="8" w:space="0" w:color="000000"/>
                  </w:tcBorders>
                  <w:vAlign w:val="center"/>
                </w:tcPr>
                <w:p w14:paraId="0000064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3557F4C2"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5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c>
                <w:tcPr>
                  <w:tcW w:w="4100" w:type="dxa"/>
                  <w:tcBorders>
                    <w:top w:val="nil"/>
                    <w:left w:val="nil"/>
                    <w:bottom w:val="single" w:sz="8" w:space="0" w:color="000000"/>
                    <w:right w:val="single" w:sz="8" w:space="0" w:color="000000"/>
                  </w:tcBorders>
                  <w:vAlign w:val="center"/>
                </w:tcPr>
                <w:p w14:paraId="00000651"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combustible</w:t>
                  </w:r>
                </w:p>
              </w:tc>
              <w:tc>
                <w:tcPr>
                  <w:tcW w:w="1620" w:type="dxa"/>
                  <w:tcBorders>
                    <w:top w:val="nil"/>
                    <w:left w:val="nil"/>
                    <w:bottom w:val="single" w:sz="8" w:space="0" w:color="000000"/>
                    <w:right w:val="single" w:sz="8" w:space="0" w:color="000000"/>
                  </w:tcBorders>
                  <w:vAlign w:val="center"/>
                </w:tcPr>
                <w:p w14:paraId="0000065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0A55786B" w14:textId="77777777">
              <w:trPr>
                <w:trHeight w:val="300"/>
                <w:jc w:val="center"/>
              </w:trPr>
              <w:tc>
                <w:tcPr>
                  <w:tcW w:w="760" w:type="dxa"/>
                  <w:tcBorders>
                    <w:top w:val="nil"/>
                    <w:left w:val="single" w:sz="8" w:space="0" w:color="000000"/>
                    <w:bottom w:val="single" w:sz="8" w:space="0" w:color="000000"/>
                    <w:right w:val="single" w:sz="8" w:space="0" w:color="000000"/>
                  </w:tcBorders>
                  <w:vAlign w:val="center"/>
                </w:tcPr>
                <w:p w14:paraId="0000065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c>
                <w:tcPr>
                  <w:tcW w:w="4100" w:type="dxa"/>
                  <w:tcBorders>
                    <w:top w:val="nil"/>
                    <w:left w:val="nil"/>
                    <w:bottom w:val="single" w:sz="8" w:space="0" w:color="000000"/>
                    <w:right w:val="single" w:sz="8" w:space="0" w:color="000000"/>
                  </w:tcBorders>
                  <w:vAlign w:val="center"/>
                </w:tcPr>
                <w:p w14:paraId="00000654"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trampa</w:t>
                  </w:r>
                </w:p>
              </w:tc>
              <w:tc>
                <w:tcPr>
                  <w:tcW w:w="1620" w:type="dxa"/>
                  <w:tcBorders>
                    <w:top w:val="nil"/>
                    <w:left w:val="nil"/>
                    <w:bottom w:val="single" w:sz="8" w:space="0" w:color="000000"/>
                    <w:right w:val="single" w:sz="8" w:space="0" w:color="000000"/>
                  </w:tcBorders>
                  <w:vAlign w:val="center"/>
                </w:tcPr>
                <w:p w14:paraId="0000065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0BF959DC" w14:textId="77777777">
              <w:trPr>
                <w:trHeight w:val="300"/>
                <w:jc w:val="center"/>
              </w:trPr>
              <w:tc>
                <w:tcPr>
                  <w:tcW w:w="760" w:type="dxa"/>
                  <w:tcBorders>
                    <w:top w:val="nil"/>
                    <w:left w:val="single" w:sz="8" w:space="0" w:color="000000"/>
                    <w:bottom w:val="single" w:sz="8" w:space="0" w:color="000000"/>
                    <w:right w:val="single" w:sz="8" w:space="0" w:color="000000"/>
                  </w:tcBorders>
                  <w:vAlign w:val="center"/>
                </w:tcPr>
                <w:p w14:paraId="0000065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c>
                <w:tcPr>
                  <w:tcW w:w="4100" w:type="dxa"/>
                  <w:tcBorders>
                    <w:top w:val="nil"/>
                    <w:left w:val="nil"/>
                    <w:bottom w:val="single" w:sz="8" w:space="0" w:color="000000"/>
                    <w:right w:val="single" w:sz="8" w:space="0" w:color="000000"/>
                  </w:tcBorders>
                  <w:vAlign w:val="center"/>
                </w:tcPr>
                <w:p w14:paraId="00000657"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de aceite</w:t>
                  </w:r>
                </w:p>
              </w:tc>
              <w:tc>
                <w:tcPr>
                  <w:tcW w:w="1620" w:type="dxa"/>
                  <w:tcBorders>
                    <w:top w:val="nil"/>
                    <w:left w:val="nil"/>
                    <w:bottom w:val="single" w:sz="8" w:space="0" w:color="000000"/>
                    <w:right w:val="single" w:sz="8" w:space="0" w:color="000000"/>
                  </w:tcBorders>
                  <w:vAlign w:val="center"/>
                </w:tcPr>
                <w:p w14:paraId="0000065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77F8F27F"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5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c>
                <w:tcPr>
                  <w:tcW w:w="4100" w:type="dxa"/>
                  <w:tcBorders>
                    <w:top w:val="nil"/>
                    <w:left w:val="nil"/>
                    <w:bottom w:val="single" w:sz="8" w:space="0" w:color="000000"/>
                    <w:right w:val="single" w:sz="8" w:space="0" w:color="000000"/>
                  </w:tcBorders>
                  <w:vAlign w:val="center"/>
                </w:tcPr>
                <w:p w14:paraId="0000065A"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Filtro aire</w:t>
                  </w:r>
                </w:p>
              </w:tc>
              <w:tc>
                <w:tcPr>
                  <w:tcW w:w="1620" w:type="dxa"/>
                  <w:tcBorders>
                    <w:top w:val="nil"/>
                    <w:left w:val="nil"/>
                    <w:bottom w:val="single" w:sz="8" w:space="0" w:color="000000"/>
                    <w:right w:val="single" w:sz="8" w:space="0" w:color="000000"/>
                  </w:tcBorders>
                  <w:vAlign w:val="center"/>
                </w:tcPr>
                <w:p w14:paraId="0000065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247BE2B8"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5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6</w:t>
                  </w:r>
                </w:p>
              </w:tc>
              <w:tc>
                <w:tcPr>
                  <w:tcW w:w="4100" w:type="dxa"/>
                  <w:tcBorders>
                    <w:top w:val="nil"/>
                    <w:left w:val="nil"/>
                    <w:bottom w:val="single" w:sz="8" w:space="0" w:color="000000"/>
                    <w:right w:val="single" w:sz="8" w:space="0" w:color="000000"/>
                  </w:tcBorders>
                  <w:vAlign w:val="center"/>
                </w:tcPr>
                <w:p w14:paraId="0000065D"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Aceite</w:t>
                  </w:r>
                </w:p>
              </w:tc>
              <w:tc>
                <w:tcPr>
                  <w:tcW w:w="1620" w:type="dxa"/>
                  <w:tcBorders>
                    <w:top w:val="nil"/>
                    <w:left w:val="nil"/>
                    <w:bottom w:val="single" w:sz="8" w:space="0" w:color="000000"/>
                    <w:right w:val="single" w:sz="8" w:space="0" w:color="000000"/>
                  </w:tcBorders>
                  <w:vAlign w:val="center"/>
                </w:tcPr>
                <w:p w14:paraId="0000065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3FB5705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5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7</w:t>
                  </w:r>
                </w:p>
              </w:tc>
              <w:tc>
                <w:tcPr>
                  <w:tcW w:w="4100" w:type="dxa"/>
                  <w:tcBorders>
                    <w:top w:val="nil"/>
                    <w:left w:val="nil"/>
                    <w:bottom w:val="single" w:sz="8" w:space="0" w:color="000000"/>
                    <w:right w:val="single" w:sz="8" w:space="0" w:color="000000"/>
                  </w:tcBorders>
                  <w:vAlign w:val="center"/>
                </w:tcPr>
                <w:p w14:paraId="00000660"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Servicio de mantenimiento</w:t>
                  </w:r>
                </w:p>
              </w:tc>
              <w:tc>
                <w:tcPr>
                  <w:tcW w:w="1620" w:type="dxa"/>
                  <w:tcBorders>
                    <w:top w:val="nil"/>
                    <w:left w:val="nil"/>
                    <w:bottom w:val="single" w:sz="8" w:space="0" w:color="000000"/>
                    <w:right w:val="single" w:sz="8" w:space="0" w:color="000000"/>
                  </w:tcBorders>
                  <w:vAlign w:val="center"/>
                </w:tcPr>
                <w:p w14:paraId="0000066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2EA41FC9"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6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8</w:t>
                  </w:r>
                </w:p>
              </w:tc>
              <w:tc>
                <w:tcPr>
                  <w:tcW w:w="4100" w:type="dxa"/>
                  <w:tcBorders>
                    <w:top w:val="nil"/>
                    <w:left w:val="nil"/>
                    <w:bottom w:val="single" w:sz="8" w:space="0" w:color="000000"/>
                    <w:right w:val="single" w:sz="8" w:space="0" w:color="000000"/>
                  </w:tcBorders>
                  <w:vAlign w:val="center"/>
                </w:tcPr>
                <w:p w14:paraId="00000663"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delanteras</w:t>
                  </w:r>
                </w:p>
              </w:tc>
              <w:tc>
                <w:tcPr>
                  <w:tcW w:w="1620" w:type="dxa"/>
                  <w:tcBorders>
                    <w:top w:val="nil"/>
                    <w:left w:val="nil"/>
                    <w:bottom w:val="single" w:sz="8" w:space="0" w:color="000000"/>
                    <w:right w:val="single" w:sz="8" w:space="0" w:color="000000"/>
                  </w:tcBorders>
                  <w:vAlign w:val="center"/>
                </w:tcPr>
                <w:p w14:paraId="0000066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69643BD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6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9</w:t>
                  </w:r>
                </w:p>
              </w:tc>
              <w:tc>
                <w:tcPr>
                  <w:tcW w:w="4100" w:type="dxa"/>
                  <w:tcBorders>
                    <w:top w:val="nil"/>
                    <w:left w:val="nil"/>
                    <w:bottom w:val="single" w:sz="8" w:space="0" w:color="000000"/>
                    <w:right w:val="single" w:sz="8" w:space="0" w:color="000000"/>
                  </w:tcBorders>
                  <w:vAlign w:val="center"/>
                </w:tcPr>
                <w:p w14:paraId="00000666"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Bandas de freno</w:t>
                  </w:r>
                </w:p>
              </w:tc>
              <w:tc>
                <w:tcPr>
                  <w:tcW w:w="1620" w:type="dxa"/>
                  <w:tcBorders>
                    <w:top w:val="nil"/>
                    <w:left w:val="nil"/>
                    <w:bottom w:val="single" w:sz="8" w:space="0" w:color="000000"/>
                    <w:right w:val="single" w:sz="8" w:space="0" w:color="000000"/>
                  </w:tcBorders>
                  <w:vAlign w:val="center"/>
                </w:tcPr>
                <w:p w14:paraId="0000066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45593898"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6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12</w:t>
                  </w:r>
                </w:p>
              </w:tc>
              <w:tc>
                <w:tcPr>
                  <w:tcW w:w="4100" w:type="dxa"/>
                  <w:tcBorders>
                    <w:top w:val="nil"/>
                    <w:left w:val="nil"/>
                    <w:bottom w:val="single" w:sz="8" w:space="0" w:color="000000"/>
                    <w:right w:val="single" w:sz="8" w:space="0" w:color="000000"/>
                  </w:tcBorders>
                  <w:vAlign w:val="center"/>
                </w:tcPr>
                <w:p w14:paraId="00000669"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Alineación y Balanceo</w:t>
                  </w:r>
                </w:p>
              </w:tc>
              <w:tc>
                <w:tcPr>
                  <w:tcW w:w="1620" w:type="dxa"/>
                  <w:tcBorders>
                    <w:top w:val="nil"/>
                    <w:left w:val="nil"/>
                    <w:bottom w:val="single" w:sz="8" w:space="0" w:color="000000"/>
                    <w:right w:val="single" w:sz="8" w:space="0" w:color="000000"/>
                  </w:tcBorders>
                  <w:vAlign w:val="center"/>
                </w:tcPr>
                <w:p w14:paraId="0000066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ADCF89D"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6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lastRenderedPageBreak/>
                    <w:t>VALOR TOTAL</w:t>
                  </w:r>
                </w:p>
              </w:tc>
            </w:tr>
            <w:tr w:rsidR="002C5D1D" w:rsidRPr="002B6BEE" w14:paraId="5A3A46E5"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EDEDED"/>
                  <w:vAlign w:val="center"/>
                </w:tcPr>
                <w:p w14:paraId="0000066E"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CAMIONETA CHEVROLET COLORADO</w:t>
                  </w:r>
                </w:p>
              </w:tc>
            </w:tr>
            <w:tr w:rsidR="002C5D1D" w:rsidRPr="002B6BEE" w14:paraId="08BEB150"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7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672"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Llantas</w:t>
                  </w:r>
                </w:p>
              </w:tc>
              <w:tc>
                <w:tcPr>
                  <w:tcW w:w="1620" w:type="dxa"/>
                  <w:tcBorders>
                    <w:top w:val="nil"/>
                    <w:left w:val="nil"/>
                    <w:bottom w:val="single" w:sz="8" w:space="0" w:color="000000"/>
                    <w:right w:val="single" w:sz="8" w:space="0" w:color="000000"/>
                  </w:tcBorders>
                  <w:vAlign w:val="center"/>
                </w:tcPr>
                <w:p w14:paraId="0000067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r>
            <w:tr w:rsidR="002C5D1D" w:rsidRPr="002B6BEE" w14:paraId="16A4EFAE"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7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c>
                <w:tcPr>
                  <w:tcW w:w="4100" w:type="dxa"/>
                  <w:tcBorders>
                    <w:top w:val="nil"/>
                    <w:left w:val="nil"/>
                    <w:bottom w:val="single" w:sz="8" w:space="0" w:color="000000"/>
                    <w:right w:val="single" w:sz="8" w:space="0" w:color="000000"/>
                  </w:tcBorders>
                  <w:vAlign w:val="center"/>
                </w:tcPr>
                <w:p w14:paraId="0000067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Servicio de mantenimiento</w:t>
                  </w:r>
                </w:p>
              </w:tc>
              <w:tc>
                <w:tcPr>
                  <w:tcW w:w="1620" w:type="dxa"/>
                  <w:tcBorders>
                    <w:top w:val="nil"/>
                    <w:left w:val="nil"/>
                    <w:bottom w:val="single" w:sz="8" w:space="0" w:color="000000"/>
                    <w:right w:val="single" w:sz="8" w:space="0" w:color="000000"/>
                  </w:tcBorders>
                  <w:vAlign w:val="center"/>
                </w:tcPr>
                <w:p w14:paraId="0000067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508BA0B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7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c>
                <w:tcPr>
                  <w:tcW w:w="4100" w:type="dxa"/>
                  <w:tcBorders>
                    <w:top w:val="nil"/>
                    <w:left w:val="nil"/>
                    <w:bottom w:val="single" w:sz="8" w:space="0" w:color="000000"/>
                    <w:right w:val="single" w:sz="8" w:space="0" w:color="000000"/>
                  </w:tcBorders>
                  <w:vAlign w:val="center"/>
                </w:tcPr>
                <w:p w14:paraId="00000678"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delanteras</w:t>
                  </w:r>
                </w:p>
              </w:tc>
              <w:tc>
                <w:tcPr>
                  <w:tcW w:w="1620" w:type="dxa"/>
                  <w:tcBorders>
                    <w:top w:val="nil"/>
                    <w:left w:val="nil"/>
                    <w:bottom w:val="single" w:sz="8" w:space="0" w:color="000000"/>
                    <w:right w:val="single" w:sz="8" w:space="0" w:color="000000"/>
                  </w:tcBorders>
                  <w:vAlign w:val="center"/>
                </w:tcPr>
                <w:p w14:paraId="0000067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17A1FA7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7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c>
                <w:tcPr>
                  <w:tcW w:w="4100" w:type="dxa"/>
                  <w:tcBorders>
                    <w:top w:val="nil"/>
                    <w:left w:val="nil"/>
                    <w:bottom w:val="single" w:sz="8" w:space="0" w:color="000000"/>
                    <w:right w:val="single" w:sz="8" w:space="0" w:color="000000"/>
                  </w:tcBorders>
                  <w:vAlign w:val="center"/>
                </w:tcPr>
                <w:p w14:paraId="0000067B"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Bandas de freno</w:t>
                  </w:r>
                </w:p>
              </w:tc>
              <w:tc>
                <w:tcPr>
                  <w:tcW w:w="1620" w:type="dxa"/>
                  <w:tcBorders>
                    <w:top w:val="nil"/>
                    <w:left w:val="nil"/>
                    <w:bottom w:val="single" w:sz="8" w:space="0" w:color="000000"/>
                    <w:right w:val="single" w:sz="8" w:space="0" w:color="000000"/>
                  </w:tcBorders>
                  <w:vAlign w:val="center"/>
                </w:tcPr>
                <w:p w14:paraId="0000067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3C1209C9"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7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6</w:t>
                  </w:r>
                </w:p>
              </w:tc>
              <w:tc>
                <w:tcPr>
                  <w:tcW w:w="4100" w:type="dxa"/>
                  <w:tcBorders>
                    <w:top w:val="nil"/>
                    <w:left w:val="nil"/>
                    <w:bottom w:val="single" w:sz="8" w:space="0" w:color="000000"/>
                    <w:right w:val="single" w:sz="8" w:space="0" w:color="000000"/>
                  </w:tcBorders>
                  <w:vAlign w:val="center"/>
                </w:tcPr>
                <w:p w14:paraId="0000067E"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Alineación y Balanceo</w:t>
                  </w:r>
                </w:p>
              </w:tc>
              <w:tc>
                <w:tcPr>
                  <w:tcW w:w="1620" w:type="dxa"/>
                  <w:tcBorders>
                    <w:top w:val="nil"/>
                    <w:left w:val="nil"/>
                    <w:bottom w:val="single" w:sz="8" w:space="0" w:color="000000"/>
                    <w:right w:val="single" w:sz="8" w:space="0" w:color="000000"/>
                  </w:tcBorders>
                  <w:vAlign w:val="center"/>
                </w:tcPr>
                <w:p w14:paraId="0000067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1B0E2F1A"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80"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0A31AC13" w14:textId="77777777">
              <w:trPr>
                <w:trHeight w:val="320"/>
                <w:jc w:val="center"/>
              </w:trPr>
              <w:tc>
                <w:tcPr>
                  <w:tcW w:w="6480" w:type="dxa"/>
                  <w:gridSpan w:val="3"/>
                  <w:tcBorders>
                    <w:top w:val="single" w:sz="8" w:space="0" w:color="000000"/>
                    <w:left w:val="single" w:sz="8" w:space="0" w:color="000000"/>
                    <w:bottom w:val="single" w:sz="8" w:space="0" w:color="000000"/>
                    <w:right w:val="nil"/>
                  </w:tcBorders>
                  <w:vAlign w:val="center"/>
                </w:tcPr>
                <w:p w14:paraId="00000683"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SUBESTACIÓN LA VICTORIA</w:t>
                  </w:r>
                </w:p>
              </w:tc>
            </w:tr>
            <w:tr w:rsidR="002C5D1D" w:rsidRPr="002B6BEE" w14:paraId="2EA30E26"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686"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MOTO HONDA XR 300 NNX08F</w:t>
                  </w:r>
                </w:p>
              </w:tc>
            </w:tr>
            <w:tr w:rsidR="002C5D1D" w:rsidRPr="002B6BEE" w14:paraId="406298F4"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8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68A"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trasera 120-80R18</w:t>
                  </w:r>
                </w:p>
              </w:tc>
              <w:tc>
                <w:tcPr>
                  <w:tcW w:w="1620" w:type="dxa"/>
                  <w:tcBorders>
                    <w:top w:val="nil"/>
                    <w:left w:val="nil"/>
                    <w:bottom w:val="single" w:sz="8" w:space="0" w:color="000000"/>
                    <w:right w:val="single" w:sz="8" w:space="0" w:color="000000"/>
                  </w:tcBorders>
                  <w:vAlign w:val="center"/>
                </w:tcPr>
                <w:p w14:paraId="0000068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2192979E"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8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c>
                <w:tcPr>
                  <w:tcW w:w="4100" w:type="dxa"/>
                  <w:tcBorders>
                    <w:top w:val="nil"/>
                    <w:left w:val="nil"/>
                    <w:bottom w:val="single" w:sz="8" w:space="0" w:color="000000"/>
                    <w:right w:val="single" w:sz="8" w:space="0" w:color="000000"/>
                  </w:tcBorders>
                  <w:vAlign w:val="center"/>
                </w:tcPr>
                <w:p w14:paraId="0000068D"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delante 90-90R21</w:t>
                  </w:r>
                </w:p>
              </w:tc>
              <w:tc>
                <w:tcPr>
                  <w:tcW w:w="1620" w:type="dxa"/>
                  <w:tcBorders>
                    <w:top w:val="nil"/>
                    <w:left w:val="nil"/>
                    <w:bottom w:val="single" w:sz="8" w:space="0" w:color="000000"/>
                    <w:right w:val="single" w:sz="8" w:space="0" w:color="000000"/>
                  </w:tcBorders>
                  <w:vAlign w:val="center"/>
                </w:tcPr>
                <w:p w14:paraId="0000068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FCF4D1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8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c>
                <w:tcPr>
                  <w:tcW w:w="4100" w:type="dxa"/>
                  <w:tcBorders>
                    <w:top w:val="nil"/>
                    <w:left w:val="nil"/>
                    <w:bottom w:val="single" w:sz="8" w:space="0" w:color="000000"/>
                    <w:right w:val="single" w:sz="8" w:space="0" w:color="000000"/>
                  </w:tcBorders>
                  <w:vAlign w:val="center"/>
                </w:tcPr>
                <w:p w14:paraId="00000690"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aceite </w:t>
                  </w:r>
                </w:p>
              </w:tc>
              <w:tc>
                <w:tcPr>
                  <w:tcW w:w="1620" w:type="dxa"/>
                  <w:tcBorders>
                    <w:top w:val="nil"/>
                    <w:left w:val="nil"/>
                    <w:bottom w:val="single" w:sz="8" w:space="0" w:color="000000"/>
                    <w:right w:val="single" w:sz="8" w:space="0" w:color="000000"/>
                  </w:tcBorders>
                  <w:vAlign w:val="center"/>
                </w:tcPr>
                <w:p w14:paraId="0000069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1ECDF44E"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9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c>
                <w:tcPr>
                  <w:tcW w:w="4100" w:type="dxa"/>
                  <w:tcBorders>
                    <w:top w:val="nil"/>
                    <w:left w:val="nil"/>
                    <w:bottom w:val="single" w:sz="8" w:space="0" w:color="000000"/>
                    <w:right w:val="single" w:sz="8" w:space="0" w:color="000000"/>
                  </w:tcBorders>
                  <w:vAlign w:val="center"/>
                </w:tcPr>
                <w:p w14:paraId="00000693"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filtro de aceite </w:t>
                  </w:r>
                </w:p>
              </w:tc>
              <w:tc>
                <w:tcPr>
                  <w:tcW w:w="1620" w:type="dxa"/>
                  <w:tcBorders>
                    <w:top w:val="nil"/>
                    <w:left w:val="nil"/>
                    <w:bottom w:val="single" w:sz="8" w:space="0" w:color="000000"/>
                    <w:right w:val="single" w:sz="8" w:space="0" w:color="000000"/>
                  </w:tcBorders>
                  <w:vAlign w:val="center"/>
                </w:tcPr>
                <w:p w14:paraId="0000069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5E22129A"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9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c>
                <w:tcPr>
                  <w:tcW w:w="4100" w:type="dxa"/>
                  <w:tcBorders>
                    <w:top w:val="nil"/>
                    <w:left w:val="nil"/>
                    <w:bottom w:val="single" w:sz="8" w:space="0" w:color="000000"/>
                    <w:right w:val="single" w:sz="8" w:space="0" w:color="000000"/>
                  </w:tcBorders>
                  <w:vAlign w:val="center"/>
                </w:tcPr>
                <w:p w14:paraId="00000696" w14:textId="77777777" w:rsidR="002C5D1D" w:rsidRPr="002B6BEE" w:rsidRDefault="00000000">
                  <w:pPr>
                    <w:rPr>
                      <w:rFonts w:ascii="Calibri Light" w:eastAsia="Arial" w:hAnsi="Calibri Light" w:cs="Calibri Light"/>
                      <w:color w:val="000000"/>
                    </w:rPr>
                  </w:pPr>
                  <w:proofErr w:type="spellStart"/>
                  <w:r w:rsidRPr="002B6BEE">
                    <w:rPr>
                      <w:rFonts w:ascii="Calibri Light" w:eastAsia="Arial" w:hAnsi="Calibri Light" w:cs="Calibri Light"/>
                      <w:color w:val="000000"/>
                    </w:rPr>
                    <w:t>Fitro</w:t>
                  </w:r>
                  <w:proofErr w:type="spellEnd"/>
                  <w:r w:rsidRPr="002B6BEE">
                    <w:rPr>
                      <w:rFonts w:ascii="Calibri Light" w:eastAsia="Arial" w:hAnsi="Calibri Light" w:cs="Calibri Light"/>
                      <w:color w:val="000000"/>
                    </w:rPr>
                    <w:t xml:space="preserve"> de aire</w:t>
                  </w:r>
                </w:p>
              </w:tc>
              <w:tc>
                <w:tcPr>
                  <w:tcW w:w="1620" w:type="dxa"/>
                  <w:tcBorders>
                    <w:top w:val="nil"/>
                    <w:left w:val="nil"/>
                    <w:bottom w:val="single" w:sz="8" w:space="0" w:color="000000"/>
                    <w:right w:val="single" w:sz="8" w:space="0" w:color="000000"/>
                  </w:tcBorders>
                  <w:vAlign w:val="center"/>
                </w:tcPr>
                <w:p w14:paraId="0000069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5C30759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9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7</w:t>
                  </w:r>
                </w:p>
              </w:tc>
              <w:tc>
                <w:tcPr>
                  <w:tcW w:w="4100" w:type="dxa"/>
                  <w:tcBorders>
                    <w:top w:val="nil"/>
                    <w:left w:val="nil"/>
                    <w:bottom w:val="single" w:sz="8" w:space="0" w:color="000000"/>
                    <w:right w:val="single" w:sz="8" w:space="0" w:color="000000"/>
                  </w:tcBorders>
                  <w:vAlign w:val="center"/>
                </w:tcPr>
                <w:p w14:paraId="00000699"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Cunas</w:t>
                  </w:r>
                </w:p>
              </w:tc>
              <w:tc>
                <w:tcPr>
                  <w:tcW w:w="1620" w:type="dxa"/>
                  <w:tcBorders>
                    <w:top w:val="nil"/>
                    <w:left w:val="nil"/>
                    <w:bottom w:val="single" w:sz="8" w:space="0" w:color="000000"/>
                    <w:right w:val="single" w:sz="8" w:space="0" w:color="000000"/>
                  </w:tcBorders>
                  <w:vAlign w:val="center"/>
                </w:tcPr>
                <w:p w14:paraId="0000069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4A1CCF71"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9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8</w:t>
                  </w:r>
                </w:p>
              </w:tc>
              <w:tc>
                <w:tcPr>
                  <w:tcW w:w="4100" w:type="dxa"/>
                  <w:tcBorders>
                    <w:top w:val="nil"/>
                    <w:left w:val="nil"/>
                    <w:bottom w:val="single" w:sz="8" w:space="0" w:color="000000"/>
                    <w:right w:val="single" w:sz="8" w:space="0" w:color="000000"/>
                  </w:tcBorders>
                  <w:vAlign w:val="center"/>
                </w:tcPr>
                <w:p w14:paraId="0000069C"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Mantenimiento </w:t>
                  </w:r>
                </w:p>
              </w:tc>
              <w:tc>
                <w:tcPr>
                  <w:tcW w:w="1620" w:type="dxa"/>
                  <w:tcBorders>
                    <w:top w:val="nil"/>
                    <w:left w:val="nil"/>
                    <w:bottom w:val="single" w:sz="8" w:space="0" w:color="000000"/>
                    <w:right w:val="single" w:sz="8" w:space="0" w:color="000000"/>
                  </w:tcBorders>
                  <w:vAlign w:val="center"/>
                </w:tcPr>
                <w:p w14:paraId="0000069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4E4EFFD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9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9</w:t>
                  </w:r>
                </w:p>
              </w:tc>
              <w:tc>
                <w:tcPr>
                  <w:tcW w:w="4100" w:type="dxa"/>
                  <w:tcBorders>
                    <w:top w:val="nil"/>
                    <w:left w:val="nil"/>
                    <w:bottom w:val="single" w:sz="8" w:space="0" w:color="000000"/>
                    <w:right w:val="single" w:sz="8" w:space="0" w:color="000000"/>
                  </w:tcBorders>
                  <w:vAlign w:val="center"/>
                </w:tcPr>
                <w:p w14:paraId="0000069F"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Revisión eléctrica</w:t>
                  </w:r>
                </w:p>
              </w:tc>
              <w:tc>
                <w:tcPr>
                  <w:tcW w:w="1620" w:type="dxa"/>
                  <w:tcBorders>
                    <w:top w:val="nil"/>
                    <w:left w:val="nil"/>
                    <w:bottom w:val="single" w:sz="8" w:space="0" w:color="000000"/>
                    <w:right w:val="single" w:sz="8" w:space="0" w:color="000000"/>
                  </w:tcBorders>
                  <w:vAlign w:val="center"/>
                </w:tcPr>
                <w:p w14:paraId="000006A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47BA84A5"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A1"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597F9318"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6A4"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MOTO HONDA XR 300 RKW49G</w:t>
                  </w:r>
                </w:p>
              </w:tc>
            </w:tr>
            <w:tr w:rsidR="002C5D1D" w:rsidRPr="002B6BEE" w14:paraId="0E3AE1CE"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A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6A8"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trasera 120-80R18</w:t>
                  </w:r>
                </w:p>
              </w:tc>
              <w:tc>
                <w:tcPr>
                  <w:tcW w:w="1620" w:type="dxa"/>
                  <w:tcBorders>
                    <w:top w:val="nil"/>
                    <w:left w:val="nil"/>
                    <w:bottom w:val="single" w:sz="8" w:space="0" w:color="000000"/>
                    <w:right w:val="single" w:sz="8" w:space="0" w:color="000000"/>
                  </w:tcBorders>
                  <w:vAlign w:val="center"/>
                </w:tcPr>
                <w:p w14:paraId="000006A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3F5466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A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c>
                <w:tcPr>
                  <w:tcW w:w="4100" w:type="dxa"/>
                  <w:tcBorders>
                    <w:top w:val="nil"/>
                    <w:left w:val="nil"/>
                    <w:bottom w:val="single" w:sz="8" w:space="0" w:color="000000"/>
                    <w:right w:val="single" w:sz="8" w:space="0" w:color="000000"/>
                  </w:tcBorders>
                  <w:vAlign w:val="center"/>
                </w:tcPr>
                <w:p w14:paraId="000006AB"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delante 90-90R21</w:t>
                  </w:r>
                </w:p>
              </w:tc>
              <w:tc>
                <w:tcPr>
                  <w:tcW w:w="1620" w:type="dxa"/>
                  <w:tcBorders>
                    <w:top w:val="nil"/>
                    <w:left w:val="nil"/>
                    <w:bottom w:val="single" w:sz="8" w:space="0" w:color="000000"/>
                    <w:right w:val="single" w:sz="8" w:space="0" w:color="000000"/>
                  </w:tcBorders>
                  <w:vAlign w:val="center"/>
                </w:tcPr>
                <w:p w14:paraId="000006A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739A711F"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A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c>
                <w:tcPr>
                  <w:tcW w:w="4100" w:type="dxa"/>
                  <w:tcBorders>
                    <w:top w:val="nil"/>
                    <w:left w:val="nil"/>
                    <w:bottom w:val="single" w:sz="8" w:space="0" w:color="000000"/>
                    <w:right w:val="single" w:sz="8" w:space="0" w:color="000000"/>
                  </w:tcBorders>
                  <w:vAlign w:val="center"/>
                </w:tcPr>
                <w:p w14:paraId="000006AE"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aceite </w:t>
                  </w:r>
                </w:p>
              </w:tc>
              <w:tc>
                <w:tcPr>
                  <w:tcW w:w="1620" w:type="dxa"/>
                  <w:tcBorders>
                    <w:top w:val="nil"/>
                    <w:left w:val="nil"/>
                    <w:bottom w:val="single" w:sz="8" w:space="0" w:color="000000"/>
                    <w:right w:val="single" w:sz="8" w:space="0" w:color="000000"/>
                  </w:tcBorders>
                  <w:vAlign w:val="center"/>
                </w:tcPr>
                <w:p w14:paraId="000006A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6F2A9B4"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B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c>
                <w:tcPr>
                  <w:tcW w:w="4100" w:type="dxa"/>
                  <w:tcBorders>
                    <w:top w:val="nil"/>
                    <w:left w:val="nil"/>
                    <w:bottom w:val="single" w:sz="8" w:space="0" w:color="000000"/>
                    <w:right w:val="single" w:sz="8" w:space="0" w:color="000000"/>
                  </w:tcBorders>
                  <w:vAlign w:val="center"/>
                </w:tcPr>
                <w:p w14:paraId="000006B1"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filtro de aceite </w:t>
                  </w:r>
                </w:p>
              </w:tc>
              <w:tc>
                <w:tcPr>
                  <w:tcW w:w="1620" w:type="dxa"/>
                  <w:tcBorders>
                    <w:top w:val="nil"/>
                    <w:left w:val="nil"/>
                    <w:bottom w:val="single" w:sz="8" w:space="0" w:color="000000"/>
                    <w:right w:val="single" w:sz="8" w:space="0" w:color="000000"/>
                  </w:tcBorders>
                  <w:vAlign w:val="center"/>
                </w:tcPr>
                <w:p w14:paraId="000006B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2665002F"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B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c>
                <w:tcPr>
                  <w:tcW w:w="4100" w:type="dxa"/>
                  <w:tcBorders>
                    <w:top w:val="nil"/>
                    <w:left w:val="nil"/>
                    <w:bottom w:val="single" w:sz="8" w:space="0" w:color="000000"/>
                    <w:right w:val="single" w:sz="8" w:space="0" w:color="000000"/>
                  </w:tcBorders>
                  <w:vAlign w:val="center"/>
                </w:tcPr>
                <w:p w14:paraId="000006B4" w14:textId="77777777" w:rsidR="002C5D1D" w:rsidRPr="002B6BEE" w:rsidRDefault="00000000">
                  <w:pPr>
                    <w:rPr>
                      <w:rFonts w:ascii="Calibri Light" w:eastAsia="Arial" w:hAnsi="Calibri Light" w:cs="Calibri Light"/>
                      <w:color w:val="000000"/>
                    </w:rPr>
                  </w:pPr>
                  <w:proofErr w:type="spellStart"/>
                  <w:r w:rsidRPr="002B6BEE">
                    <w:rPr>
                      <w:rFonts w:ascii="Calibri Light" w:eastAsia="Arial" w:hAnsi="Calibri Light" w:cs="Calibri Light"/>
                      <w:color w:val="000000"/>
                    </w:rPr>
                    <w:t>Fitro</w:t>
                  </w:r>
                  <w:proofErr w:type="spellEnd"/>
                  <w:r w:rsidRPr="002B6BEE">
                    <w:rPr>
                      <w:rFonts w:ascii="Calibri Light" w:eastAsia="Arial" w:hAnsi="Calibri Light" w:cs="Calibri Light"/>
                      <w:color w:val="000000"/>
                    </w:rPr>
                    <w:t xml:space="preserve"> de aire</w:t>
                  </w:r>
                </w:p>
              </w:tc>
              <w:tc>
                <w:tcPr>
                  <w:tcW w:w="1620" w:type="dxa"/>
                  <w:tcBorders>
                    <w:top w:val="nil"/>
                    <w:left w:val="nil"/>
                    <w:bottom w:val="single" w:sz="8" w:space="0" w:color="000000"/>
                    <w:right w:val="single" w:sz="8" w:space="0" w:color="000000"/>
                  </w:tcBorders>
                  <w:vAlign w:val="center"/>
                </w:tcPr>
                <w:p w14:paraId="000006B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BC4E1D8"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B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6</w:t>
                  </w:r>
                </w:p>
              </w:tc>
              <w:tc>
                <w:tcPr>
                  <w:tcW w:w="4100" w:type="dxa"/>
                  <w:tcBorders>
                    <w:top w:val="nil"/>
                    <w:left w:val="nil"/>
                    <w:bottom w:val="single" w:sz="8" w:space="0" w:color="000000"/>
                    <w:right w:val="single" w:sz="8" w:space="0" w:color="000000"/>
                  </w:tcBorders>
                  <w:vAlign w:val="center"/>
                </w:tcPr>
                <w:p w14:paraId="000006B7"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kit de arrastre </w:t>
                  </w:r>
                </w:p>
              </w:tc>
              <w:tc>
                <w:tcPr>
                  <w:tcW w:w="1620" w:type="dxa"/>
                  <w:tcBorders>
                    <w:top w:val="nil"/>
                    <w:left w:val="nil"/>
                    <w:bottom w:val="single" w:sz="8" w:space="0" w:color="000000"/>
                    <w:right w:val="single" w:sz="8" w:space="0" w:color="000000"/>
                  </w:tcBorders>
                  <w:vAlign w:val="center"/>
                </w:tcPr>
                <w:p w14:paraId="000006B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1B18DBFC"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B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7</w:t>
                  </w:r>
                </w:p>
              </w:tc>
              <w:tc>
                <w:tcPr>
                  <w:tcW w:w="4100" w:type="dxa"/>
                  <w:tcBorders>
                    <w:top w:val="nil"/>
                    <w:left w:val="nil"/>
                    <w:bottom w:val="single" w:sz="8" w:space="0" w:color="000000"/>
                    <w:right w:val="single" w:sz="8" w:space="0" w:color="000000"/>
                  </w:tcBorders>
                  <w:vAlign w:val="center"/>
                </w:tcPr>
                <w:p w14:paraId="000006BA"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Mantenimiento </w:t>
                  </w:r>
                </w:p>
              </w:tc>
              <w:tc>
                <w:tcPr>
                  <w:tcW w:w="1620" w:type="dxa"/>
                  <w:tcBorders>
                    <w:top w:val="nil"/>
                    <w:left w:val="nil"/>
                    <w:bottom w:val="single" w:sz="8" w:space="0" w:color="000000"/>
                    <w:right w:val="single" w:sz="8" w:space="0" w:color="000000"/>
                  </w:tcBorders>
                  <w:vAlign w:val="center"/>
                </w:tcPr>
                <w:p w14:paraId="000006B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23BC151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B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10</w:t>
                  </w:r>
                </w:p>
              </w:tc>
              <w:tc>
                <w:tcPr>
                  <w:tcW w:w="4100" w:type="dxa"/>
                  <w:tcBorders>
                    <w:top w:val="nil"/>
                    <w:left w:val="nil"/>
                    <w:bottom w:val="single" w:sz="8" w:space="0" w:color="000000"/>
                    <w:right w:val="single" w:sz="8" w:space="0" w:color="000000"/>
                  </w:tcBorders>
                  <w:vAlign w:val="center"/>
                </w:tcPr>
                <w:p w14:paraId="000006BD" w14:textId="77777777" w:rsidR="002C5D1D" w:rsidRPr="002B6BEE" w:rsidRDefault="00000000">
                  <w:pPr>
                    <w:rPr>
                      <w:rFonts w:ascii="Calibri Light" w:eastAsia="Arial" w:hAnsi="Calibri Light" w:cs="Calibri Light"/>
                      <w:color w:val="000000"/>
                    </w:rPr>
                  </w:pPr>
                  <w:proofErr w:type="spellStart"/>
                  <w:r w:rsidRPr="002B6BEE">
                    <w:rPr>
                      <w:rFonts w:ascii="Calibri Light" w:eastAsia="Arial" w:hAnsi="Calibri Light" w:cs="Calibri Light"/>
                      <w:color w:val="000000"/>
                    </w:rPr>
                    <w:t>Bateria</w:t>
                  </w:r>
                  <w:proofErr w:type="spellEnd"/>
                </w:p>
              </w:tc>
              <w:tc>
                <w:tcPr>
                  <w:tcW w:w="1620" w:type="dxa"/>
                  <w:tcBorders>
                    <w:top w:val="nil"/>
                    <w:left w:val="nil"/>
                    <w:bottom w:val="single" w:sz="8" w:space="0" w:color="000000"/>
                    <w:right w:val="single" w:sz="8" w:space="0" w:color="000000"/>
                  </w:tcBorders>
                  <w:vAlign w:val="center"/>
                </w:tcPr>
                <w:p w14:paraId="000006B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181ABDC"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BF"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66AAD99B"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6C2"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CAMIONETA PICK-UP VICTORIA</w:t>
                  </w:r>
                </w:p>
              </w:tc>
            </w:tr>
            <w:tr w:rsidR="002C5D1D" w:rsidRPr="002B6BEE" w14:paraId="436B027A"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C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6C6"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Llantas</w:t>
                  </w:r>
                </w:p>
              </w:tc>
              <w:tc>
                <w:tcPr>
                  <w:tcW w:w="1620" w:type="dxa"/>
                  <w:tcBorders>
                    <w:top w:val="nil"/>
                    <w:left w:val="nil"/>
                    <w:bottom w:val="single" w:sz="8" w:space="0" w:color="000000"/>
                    <w:right w:val="single" w:sz="8" w:space="0" w:color="000000"/>
                  </w:tcBorders>
                  <w:vAlign w:val="center"/>
                </w:tcPr>
                <w:p w14:paraId="000006C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7B4AC83A"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C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c>
                <w:tcPr>
                  <w:tcW w:w="4100" w:type="dxa"/>
                  <w:tcBorders>
                    <w:top w:val="nil"/>
                    <w:left w:val="nil"/>
                    <w:bottom w:val="single" w:sz="8" w:space="0" w:color="000000"/>
                    <w:right w:val="single" w:sz="8" w:space="0" w:color="000000"/>
                  </w:tcBorders>
                  <w:vAlign w:val="center"/>
                </w:tcPr>
                <w:p w14:paraId="000006C9"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delanteras</w:t>
                  </w:r>
                </w:p>
              </w:tc>
              <w:tc>
                <w:tcPr>
                  <w:tcW w:w="1620" w:type="dxa"/>
                  <w:tcBorders>
                    <w:top w:val="nil"/>
                    <w:left w:val="nil"/>
                    <w:bottom w:val="single" w:sz="8" w:space="0" w:color="000000"/>
                    <w:right w:val="single" w:sz="8" w:space="0" w:color="000000"/>
                  </w:tcBorders>
                  <w:vAlign w:val="center"/>
                </w:tcPr>
                <w:p w14:paraId="000006C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7EF044F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C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c>
                <w:tcPr>
                  <w:tcW w:w="4100" w:type="dxa"/>
                  <w:tcBorders>
                    <w:top w:val="nil"/>
                    <w:left w:val="nil"/>
                    <w:bottom w:val="single" w:sz="8" w:space="0" w:color="000000"/>
                    <w:right w:val="single" w:sz="8" w:space="0" w:color="000000"/>
                  </w:tcBorders>
                  <w:vAlign w:val="center"/>
                </w:tcPr>
                <w:p w14:paraId="000006CC"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Suspensión</w:t>
                  </w:r>
                </w:p>
              </w:tc>
              <w:tc>
                <w:tcPr>
                  <w:tcW w:w="1620" w:type="dxa"/>
                  <w:tcBorders>
                    <w:top w:val="nil"/>
                    <w:left w:val="nil"/>
                    <w:bottom w:val="single" w:sz="8" w:space="0" w:color="000000"/>
                    <w:right w:val="single" w:sz="8" w:space="0" w:color="000000"/>
                  </w:tcBorders>
                  <w:vAlign w:val="center"/>
                </w:tcPr>
                <w:p w14:paraId="000006C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6292A72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C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lastRenderedPageBreak/>
                    <w:t>4</w:t>
                  </w:r>
                </w:p>
              </w:tc>
              <w:tc>
                <w:tcPr>
                  <w:tcW w:w="4100" w:type="dxa"/>
                  <w:tcBorders>
                    <w:top w:val="nil"/>
                    <w:left w:val="nil"/>
                    <w:bottom w:val="single" w:sz="8" w:space="0" w:color="000000"/>
                    <w:right w:val="single" w:sz="8" w:space="0" w:color="000000"/>
                  </w:tcBorders>
                  <w:vAlign w:val="center"/>
                </w:tcPr>
                <w:p w14:paraId="000006CF"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Aceite</w:t>
                  </w:r>
                </w:p>
              </w:tc>
              <w:tc>
                <w:tcPr>
                  <w:tcW w:w="1620" w:type="dxa"/>
                  <w:tcBorders>
                    <w:top w:val="nil"/>
                    <w:left w:val="nil"/>
                    <w:bottom w:val="single" w:sz="8" w:space="0" w:color="000000"/>
                    <w:right w:val="single" w:sz="8" w:space="0" w:color="000000"/>
                  </w:tcBorders>
                  <w:vAlign w:val="center"/>
                </w:tcPr>
                <w:p w14:paraId="000006D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2F233A8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D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c>
                <w:tcPr>
                  <w:tcW w:w="4100" w:type="dxa"/>
                  <w:tcBorders>
                    <w:top w:val="nil"/>
                    <w:left w:val="nil"/>
                    <w:bottom w:val="single" w:sz="8" w:space="0" w:color="000000"/>
                    <w:right w:val="single" w:sz="8" w:space="0" w:color="000000"/>
                  </w:tcBorders>
                  <w:vAlign w:val="center"/>
                </w:tcPr>
                <w:p w14:paraId="000006D2"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Servicio de mantenimiento</w:t>
                  </w:r>
                </w:p>
              </w:tc>
              <w:tc>
                <w:tcPr>
                  <w:tcW w:w="1620" w:type="dxa"/>
                  <w:tcBorders>
                    <w:top w:val="nil"/>
                    <w:left w:val="nil"/>
                    <w:bottom w:val="single" w:sz="8" w:space="0" w:color="000000"/>
                    <w:right w:val="single" w:sz="8" w:space="0" w:color="000000"/>
                  </w:tcBorders>
                  <w:vAlign w:val="center"/>
                </w:tcPr>
                <w:p w14:paraId="000006D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7589A2E3"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D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6</w:t>
                  </w:r>
                </w:p>
              </w:tc>
              <w:tc>
                <w:tcPr>
                  <w:tcW w:w="4100" w:type="dxa"/>
                  <w:tcBorders>
                    <w:top w:val="nil"/>
                    <w:left w:val="nil"/>
                    <w:bottom w:val="single" w:sz="8" w:space="0" w:color="000000"/>
                    <w:right w:val="single" w:sz="8" w:space="0" w:color="000000"/>
                  </w:tcBorders>
                  <w:vAlign w:val="center"/>
                </w:tcPr>
                <w:p w14:paraId="000006D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Bandas trasera</w:t>
                  </w:r>
                </w:p>
              </w:tc>
              <w:tc>
                <w:tcPr>
                  <w:tcW w:w="1620" w:type="dxa"/>
                  <w:tcBorders>
                    <w:top w:val="nil"/>
                    <w:left w:val="nil"/>
                    <w:bottom w:val="single" w:sz="8" w:space="0" w:color="000000"/>
                    <w:right w:val="single" w:sz="8" w:space="0" w:color="000000"/>
                  </w:tcBorders>
                  <w:vAlign w:val="center"/>
                </w:tcPr>
                <w:p w14:paraId="000006D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3C3AC7BD"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D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7</w:t>
                  </w:r>
                </w:p>
              </w:tc>
              <w:tc>
                <w:tcPr>
                  <w:tcW w:w="4100" w:type="dxa"/>
                  <w:tcBorders>
                    <w:top w:val="nil"/>
                    <w:left w:val="nil"/>
                    <w:bottom w:val="single" w:sz="8" w:space="0" w:color="000000"/>
                    <w:right w:val="single" w:sz="8" w:space="0" w:color="000000"/>
                  </w:tcBorders>
                  <w:vAlign w:val="center"/>
                </w:tcPr>
                <w:p w14:paraId="000006D8"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Revisión eléctrica</w:t>
                  </w:r>
                </w:p>
              </w:tc>
              <w:tc>
                <w:tcPr>
                  <w:tcW w:w="1620" w:type="dxa"/>
                  <w:tcBorders>
                    <w:top w:val="nil"/>
                    <w:left w:val="nil"/>
                    <w:bottom w:val="single" w:sz="8" w:space="0" w:color="000000"/>
                    <w:right w:val="single" w:sz="8" w:space="0" w:color="000000"/>
                  </w:tcBorders>
                  <w:vAlign w:val="center"/>
                </w:tcPr>
                <w:p w14:paraId="000006D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360D7F71"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D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9</w:t>
                  </w:r>
                </w:p>
              </w:tc>
              <w:tc>
                <w:tcPr>
                  <w:tcW w:w="4100" w:type="dxa"/>
                  <w:tcBorders>
                    <w:top w:val="nil"/>
                    <w:left w:val="nil"/>
                    <w:bottom w:val="single" w:sz="8" w:space="0" w:color="000000"/>
                    <w:right w:val="single" w:sz="8" w:space="0" w:color="000000"/>
                  </w:tcBorders>
                  <w:vAlign w:val="center"/>
                </w:tcPr>
                <w:p w14:paraId="000006DB"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Alineación y Balanceo</w:t>
                  </w:r>
                </w:p>
              </w:tc>
              <w:tc>
                <w:tcPr>
                  <w:tcW w:w="1620" w:type="dxa"/>
                  <w:tcBorders>
                    <w:top w:val="nil"/>
                    <w:left w:val="nil"/>
                    <w:bottom w:val="single" w:sz="8" w:space="0" w:color="000000"/>
                    <w:right w:val="single" w:sz="8" w:space="0" w:color="000000"/>
                  </w:tcBorders>
                  <w:vAlign w:val="center"/>
                </w:tcPr>
                <w:p w14:paraId="000006D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3EDEED7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D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10</w:t>
                  </w:r>
                </w:p>
              </w:tc>
              <w:tc>
                <w:tcPr>
                  <w:tcW w:w="4100" w:type="dxa"/>
                  <w:tcBorders>
                    <w:top w:val="nil"/>
                    <w:left w:val="nil"/>
                    <w:bottom w:val="single" w:sz="8" w:space="0" w:color="000000"/>
                    <w:right w:val="single" w:sz="8" w:space="0" w:color="000000"/>
                  </w:tcBorders>
                  <w:vAlign w:val="center"/>
                </w:tcPr>
                <w:p w14:paraId="000006DE" w14:textId="77777777" w:rsidR="002C5D1D" w:rsidRPr="002B6BEE" w:rsidRDefault="00000000">
                  <w:pPr>
                    <w:rPr>
                      <w:rFonts w:ascii="Calibri Light" w:eastAsia="Arial" w:hAnsi="Calibri Light" w:cs="Calibri Light"/>
                      <w:color w:val="000000"/>
                    </w:rPr>
                  </w:pPr>
                  <w:proofErr w:type="spellStart"/>
                  <w:r w:rsidRPr="002B6BEE">
                    <w:rPr>
                      <w:rFonts w:ascii="Calibri Light" w:eastAsia="Arial" w:hAnsi="Calibri Light" w:cs="Calibri Light"/>
                      <w:color w:val="000000"/>
                    </w:rPr>
                    <w:t>Bateria</w:t>
                  </w:r>
                  <w:proofErr w:type="spellEnd"/>
                </w:p>
              </w:tc>
              <w:tc>
                <w:tcPr>
                  <w:tcW w:w="1620" w:type="dxa"/>
                  <w:tcBorders>
                    <w:top w:val="nil"/>
                    <w:left w:val="nil"/>
                    <w:bottom w:val="single" w:sz="8" w:space="0" w:color="000000"/>
                    <w:right w:val="single" w:sz="8" w:space="0" w:color="000000"/>
                  </w:tcBorders>
                  <w:vAlign w:val="center"/>
                </w:tcPr>
                <w:p w14:paraId="000006D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948B8CA"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E0"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45E5C698" w14:textId="77777777">
              <w:trPr>
                <w:trHeight w:val="320"/>
                <w:jc w:val="center"/>
              </w:trPr>
              <w:tc>
                <w:tcPr>
                  <w:tcW w:w="6480" w:type="dxa"/>
                  <w:gridSpan w:val="3"/>
                  <w:tcBorders>
                    <w:top w:val="single" w:sz="8" w:space="0" w:color="000000"/>
                    <w:left w:val="single" w:sz="8" w:space="0" w:color="000000"/>
                    <w:bottom w:val="single" w:sz="8" w:space="0" w:color="000000"/>
                    <w:right w:val="nil"/>
                  </w:tcBorders>
                  <w:vAlign w:val="center"/>
                </w:tcPr>
                <w:p w14:paraId="000006E3"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SUBESTACIÓN EL TRIUNFO</w:t>
                  </w:r>
                </w:p>
              </w:tc>
            </w:tr>
            <w:tr w:rsidR="002C5D1D" w:rsidRPr="002B6BEE" w14:paraId="1B008B50"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6E6"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CAMIONETA PICK-UP FSH074</w:t>
                  </w:r>
                </w:p>
              </w:tc>
            </w:tr>
            <w:tr w:rsidR="002C5D1D" w:rsidRPr="002B6BEE" w14:paraId="7EED4A9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E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6EA"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Llantas</w:t>
                  </w:r>
                </w:p>
              </w:tc>
              <w:tc>
                <w:tcPr>
                  <w:tcW w:w="1620" w:type="dxa"/>
                  <w:tcBorders>
                    <w:top w:val="nil"/>
                    <w:left w:val="nil"/>
                    <w:bottom w:val="single" w:sz="8" w:space="0" w:color="000000"/>
                    <w:right w:val="single" w:sz="8" w:space="0" w:color="000000"/>
                  </w:tcBorders>
                  <w:vAlign w:val="center"/>
                </w:tcPr>
                <w:p w14:paraId="000006E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7053441E"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E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c>
                <w:tcPr>
                  <w:tcW w:w="4100" w:type="dxa"/>
                  <w:tcBorders>
                    <w:top w:val="nil"/>
                    <w:left w:val="nil"/>
                    <w:bottom w:val="single" w:sz="8" w:space="0" w:color="000000"/>
                    <w:right w:val="single" w:sz="8" w:space="0" w:color="000000"/>
                  </w:tcBorders>
                  <w:vAlign w:val="center"/>
                </w:tcPr>
                <w:p w14:paraId="000006ED"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delanteras</w:t>
                  </w:r>
                </w:p>
              </w:tc>
              <w:tc>
                <w:tcPr>
                  <w:tcW w:w="1620" w:type="dxa"/>
                  <w:tcBorders>
                    <w:top w:val="nil"/>
                    <w:left w:val="nil"/>
                    <w:bottom w:val="single" w:sz="8" w:space="0" w:color="000000"/>
                    <w:right w:val="single" w:sz="8" w:space="0" w:color="000000"/>
                  </w:tcBorders>
                  <w:vAlign w:val="center"/>
                </w:tcPr>
                <w:p w14:paraId="000006E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456914D4"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E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c>
                <w:tcPr>
                  <w:tcW w:w="4100" w:type="dxa"/>
                  <w:tcBorders>
                    <w:top w:val="nil"/>
                    <w:left w:val="nil"/>
                    <w:bottom w:val="single" w:sz="8" w:space="0" w:color="000000"/>
                    <w:right w:val="single" w:sz="8" w:space="0" w:color="000000"/>
                  </w:tcBorders>
                  <w:vAlign w:val="center"/>
                </w:tcPr>
                <w:p w14:paraId="000006F0"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Aceite</w:t>
                  </w:r>
                </w:p>
              </w:tc>
              <w:tc>
                <w:tcPr>
                  <w:tcW w:w="1620" w:type="dxa"/>
                  <w:tcBorders>
                    <w:top w:val="nil"/>
                    <w:left w:val="nil"/>
                    <w:bottom w:val="single" w:sz="8" w:space="0" w:color="000000"/>
                    <w:right w:val="single" w:sz="8" w:space="0" w:color="000000"/>
                  </w:tcBorders>
                  <w:vAlign w:val="center"/>
                </w:tcPr>
                <w:p w14:paraId="000006F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6B50F270"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F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c>
                <w:tcPr>
                  <w:tcW w:w="4100" w:type="dxa"/>
                  <w:tcBorders>
                    <w:top w:val="nil"/>
                    <w:left w:val="nil"/>
                    <w:bottom w:val="single" w:sz="8" w:space="0" w:color="000000"/>
                    <w:right w:val="single" w:sz="8" w:space="0" w:color="000000"/>
                  </w:tcBorders>
                  <w:vAlign w:val="center"/>
                </w:tcPr>
                <w:p w14:paraId="000006F3"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Servicio de mantenimiento</w:t>
                  </w:r>
                </w:p>
              </w:tc>
              <w:tc>
                <w:tcPr>
                  <w:tcW w:w="1620" w:type="dxa"/>
                  <w:tcBorders>
                    <w:top w:val="nil"/>
                    <w:left w:val="nil"/>
                    <w:bottom w:val="single" w:sz="8" w:space="0" w:color="000000"/>
                    <w:right w:val="single" w:sz="8" w:space="0" w:color="000000"/>
                  </w:tcBorders>
                  <w:vAlign w:val="center"/>
                </w:tcPr>
                <w:p w14:paraId="000006F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1B71A25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F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7</w:t>
                  </w:r>
                </w:p>
              </w:tc>
              <w:tc>
                <w:tcPr>
                  <w:tcW w:w="4100" w:type="dxa"/>
                  <w:tcBorders>
                    <w:top w:val="nil"/>
                    <w:left w:val="nil"/>
                    <w:bottom w:val="single" w:sz="8" w:space="0" w:color="000000"/>
                    <w:right w:val="single" w:sz="8" w:space="0" w:color="000000"/>
                  </w:tcBorders>
                  <w:vAlign w:val="center"/>
                </w:tcPr>
                <w:p w14:paraId="000006F6"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Revisión eléctrica</w:t>
                  </w:r>
                </w:p>
              </w:tc>
              <w:tc>
                <w:tcPr>
                  <w:tcW w:w="1620" w:type="dxa"/>
                  <w:tcBorders>
                    <w:top w:val="nil"/>
                    <w:left w:val="nil"/>
                    <w:bottom w:val="single" w:sz="8" w:space="0" w:color="000000"/>
                    <w:right w:val="single" w:sz="8" w:space="0" w:color="000000"/>
                  </w:tcBorders>
                  <w:vAlign w:val="center"/>
                </w:tcPr>
                <w:p w14:paraId="000006F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716D633A"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6F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9</w:t>
                  </w:r>
                </w:p>
              </w:tc>
              <w:tc>
                <w:tcPr>
                  <w:tcW w:w="4100" w:type="dxa"/>
                  <w:tcBorders>
                    <w:top w:val="nil"/>
                    <w:left w:val="nil"/>
                    <w:bottom w:val="single" w:sz="8" w:space="0" w:color="000000"/>
                    <w:right w:val="single" w:sz="8" w:space="0" w:color="000000"/>
                  </w:tcBorders>
                  <w:vAlign w:val="center"/>
                </w:tcPr>
                <w:p w14:paraId="000006F9"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Alineación y Balanceo</w:t>
                  </w:r>
                </w:p>
              </w:tc>
              <w:tc>
                <w:tcPr>
                  <w:tcW w:w="1620" w:type="dxa"/>
                  <w:tcBorders>
                    <w:top w:val="nil"/>
                    <w:left w:val="nil"/>
                    <w:bottom w:val="single" w:sz="8" w:space="0" w:color="000000"/>
                    <w:right w:val="single" w:sz="8" w:space="0" w:color="000000"/>
                  </w:tcBorders>
                  <w:vAlign w:val="center"/>
                </w:tcPr>
                <w:p w14:paraId="000006F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C84ABCC"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6FB"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58BF712C"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6FE"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MOTO HONDA 300 ENH12F</w:t>
                  </w:r>
                </w:p>
              </w:tc>
            </w:tr>
            <w:tr w:rsidR="002C5D1D" w:rsidRPr="002B6BEE" w14:paraId="43658A70"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0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702"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trasera 110-90R18</w:t>
                  </w:r>
                </w:p>
              </w:tc>
              <w:tc>
                <w:tcPr>
                  <w:tcW w:w="1620" w:type="dxa"/>
                  <w:tcBorders>
                    <w:top w:val="nil"/>
                    <w:left w:val="nil"/>
                    <w:bottom w:val="single" w:sz="8" w:space="0" w:color="000000"/>
                    <w:right w:val="single" w:sz="8" w:space="0" w:color="000000"/>
                  </w:tcBorders>
                  <w:vAlign w:val="center"/>
                </w:tcPr>
                <w:p w14:paraId="0000070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297CC248"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0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c>
                <w:tcPr>
                  <w:tcW w:w="4100" w:type="dxa"/>
                  <w:tcBorders>
                    <w:top w:val="nil"/>
                    <w:left w:val="nil"/>
                    <w:bottom w:val="single" w:sz="8" w:space="0" w:color="000000"/>
                    <w:right w:val="single" w:sz="8" w:space="0" w:color="000000"/>
                  </w:tcBorders>
                  <w:vAlign w:val="center"/>
                </w:tcPr>
                <w:p w14:paraId="0000070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delante 90-90R21</w:t>
                  </w:r>
                </w:p>
              </w:tc>
              <w:tc>
                <w:tcPr>
                  <w:tcW w:w="1620" w:type="dxa"/>
                  <w:tcBorders>
                    <w:top w:val="nil"/>
                    <w:left w:val="nil"/>
                    <w:bottom w:val="single" w:sz="8" w:space="0" w:color="000000"/>
                    <w:right w:val="single" w:sz="8" w:space="0" w:color="000000"/>
                  </w:tcBorders>
                  <w:vAlign w:val="center"/>
                </w:tcPr>
                <w:p w14:paraId="0000070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32360499"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0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c>
                <w:tcPr>
                  <w:tcW w:w="4100" w:type="dxa"/>
                  <w:tcBorders>
                    <w:top w:val="nil"/>
                    <w:left w:val="nil"/>
                    <w:bottom w:val="single" w:sz="8" w:space="0" w:color="000000"/>
                    <w:right w:val="single" w:sz="8" w:space="0" w:color="000000"/>
                  </w:tcBorders>
                  <w:vAlign w:val="center"/>
                </w:tcPr>
                <w:p w14:paraId="00000708"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filtro de aceite </w:t>
                  </w:r>
                </w:p>
              </w:tc>
              <w:tc>
                <w:tcPr>
                  <w:tcW w:w="1620" w:type="dxa"/>
                  <w:tcBorders>
                    <w:top w:val="nil"/>
                    <w:left w:val="nil"/>
                    <w:bottom w:val="single" w:sz="8" w:space="0" w:color="000000"/>
                    <w:right w:val="single" w:sz="8" w:space="0" w:color="000000"/>
                  </w:tcBorders>
                  <w:vAlign w:val="center"/>
                </w:tcPr>
                <w:p w14:paraId="00000709"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5D5B1D26"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0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c>
                <w:tcPr>
                  <w:tcW w:w="4100" w:type="dxa"/>
                  <w:tcBorders>
                    <w:top w:val="nil"/>
                    <w:left w:val="nil"/>
                    <w:bottom w:val="nil"/>
                    <w:right w:val="single" w:sz="8" w:space="0" w:color="000000"/>
                  </w:tcBorders>
                  <w:vAlign w:val="center"/>
                </w:tcPr>
                <w:p w14:paraId="0000070B" w14:textId="77777777" w:rsidR="002C5D1D" w:rsidRPr="002B6BEE" w:rsidRDefault="00000000">
                  <w:pPr>
                    <w:rPr>
                      <w:rFonts w:ascii="Calibri Light" w:eastAsia="Arial" w:hAnsi="Calibri Light" w:cs="Calibri Light"/>
                      <w:color w:val="000000"/>
                    </w:rPr>
                  </w:pPr>
                  <w:proofErr w:type="spellStart"/>
                  <w:r w:rsidRPr="002B6BEE">
                    <w:rPr>
                      <w:rFonts w:ascii="Calibri Light" w:eastAsia="Arial" w:hAnsi="Calibri Light" w:cs="Calibri Light"/>
                      <w:color w:val="000000"/>
                    </w:rPr>
                    <w:t>Fitro</w:t>
                  </w:r>
                  <w:proofErr w:type="spellEnd"/>
                  <w:r w:rsidRPr="002B6BEE">
                    <w:rPr>
                      <w:rFonts w:ascii="Calibri Light" w:eastAsia="Arial" w:hAnsi="Calibri Light" w:cs="Calibri Light"/>
                      <w:color w:val="000000"/>
                    </w:rPr>
                    <w:t xml:space="preserve"> de aire</w:t>
                  </w:r>
                </w:p>
              </w:tc>
              <w:tc>
                <w:tcPr>
                  <w:tcW w:w="1620" w:type="dxa"/>
                  <w:tcBorders>
                    <w:top w:val="nil"/>
                    <w:left w:val="nil"/>
                    <w:bottom w:val="single" w:sz="8" w:space="0" w:color="000000"/>
                    <w:right w:val="single" w:sz="8" w:space="0" w:color="000000"/>
                  </w:tcBorders>
                  <w:vAlign w:val="center"/>
                </w:tcPr>
                <w:p w14:paraId="0000070C"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0B7A2428" w14:textId="77777777">
              <w:trPr>
                <w:trHeight w:val="320"/>
                <w:jc w:val="center"/>
              </w:trPr>
              <w:tc>
                <w:tcPr>
                  <w:tcW w:w="760" w:type="dxa"/>
                  <w:tcBorders>
                    <w:top w:val="nil"/>
                    <w:left w:val="single" w:sz="8" w:space="0" w:color="000000"/>
                    <w:bottom w:val="single" w:sz="8" w:space="0" w:color="000000"/>
                    <w:right w:val="nil"/>
                  </w:tcBorders>
                  <w:vAlign w:val="center"/>
                </w:tcPr>
                <w:p w14:paraId="0000070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c>
                <w:tcPr>
                  <w:tcW w:w="4100" w:type="dxa"/>
                  <w:tcBorders>
                    <w:top w:val="single" w:sz="8" w:space="0" w:color="000000"/>
                    <w:left w:val="single" w:sz="4" w:space="0" w:color="000000"/>
                    <w:bottom w:val="single" w:sz="8" w:space="0" w:color="000000"/>
                    <w:right w:val="single" w:sz="8" w:space="0" w:color="000000"/>
                  </w:tcBorders>
                  <w:vAlign w:val="center"/>
                </w:tcPr>
                <w:p w14:paraId="0000070E"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Aceite</w:t>
                  </w:r>
                </w:p>
              </w:tc>
              <w:tc>
                <w:tcPr>
                  <w:tcW w:w="1620" w:type="dxa"/>
                  <w:tcBorders>
                    <w:top w:val="nil"/>
                    <w:left w:val="nil"/>
                    <w:bottom w:val="single" w:sz="8" w:space="0" w:color="000000"/>
                    <w:right w:val="single" w:sz="8" w:space="0" w:color="000000"/>
                  </w:tcBorders>
                  <w:vAlign w:val="center"/>
                </w:tcPr>
                <w:p w14:paraId="0000070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67C9D4D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1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6</w:t>
                  </w:r>
                </w:p>
              </w:tc>
              <w:tc>
                <w:tcPr>
                  <w:tcW w:w="4100" w:type="dxa"/>
                  <w:tcBorders>
                    <w:top w:val="single" w:sz="4" w:space="0" w:color="000000"/>
                    <w:left w:val="single" w:sz="4" w:space="0" w:color="000000"/>
                    <w:bottom w:val="single" w:sz="4" w:space="0" w:color="000000"/>
                    <w:right w:val="single" w:sz="4" w:space="0" w:color="000000"/>
                  </w:tcBorders>
                  <w:vAlign w:val="center"/>
                </w:tcPr>
                <w:p w14:paraId="00000711"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Cambio de discos de freno</w:t>
                  </w:r>
                </w:p>
              </w:tc>
              <w:tc>
                <w:tcPr>
                  <w:tcW w:w="1620" w:type="dxa"/>
                  <w:tcBorders>
                    <w:top w:val="single" w:sz="4" w:space="0" w:color="000000"/>
                    <w:left w:val="nil"/>
                    <w:bottom w:val="single" w:sz="4" w:space="0" w:color="000000"/>
                    <w:right w:val="single" w:sz="4" w:space="0" w:color="000000"/>
                  </w:tcBorders>
                  <w:vAlign w:val="center"/>
                </w:tcPr>
                <w:p w14:paraId="0000071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44F732CB"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1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7</w:t>
                  </w:r>
                </w:p>
              </w:tc>
              <w:tc>
                <w:tcPr>
                  <w:tcW w:w="4100" w:type="dxa"/>
                  <w:tcBorders>
                    <w:top w:val="nil"/>
                    <w:left w:val="single" w:sz="4" w:space="0" w:color="000000"/>
                    <w:bottom w:val="single" w:sz="4" w:space="0" w:color="000000"/>
                    <w:right w:val="single" w:sz="4" w:space="0" w:color="000000"/>
                  </w:tcBorders>
                  <w:vAlign w:val="center"/>
                </w:tcPr>
                <w:p w14:paraId="00000714"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cambio de </w:t>
                  </w:r>
                  <w:proofErr w:type="spellStart"/>
                  <w:r w:rsidRPr="002B6BEE">
                    <w:rPr>
                      <w:rFonts w:ascii="Calibri Light" w:eastAsia="Arial" w:hAnsi="Calibri Light" w:cs="Calibri Light"/>
                      <w:color w:val="000000"/>
                    </w:rPr>
                    <w:t>closh</w:t>
                  </w:r>
                  <w:proofErr w:type="spellEnd"/>
                </w:p>
              </w:tc>
              <w:tc>
                <w:tcPr>
                  <w:tcW w:w="1620" w:type="dxa"/>
                  <w:tcBorders>
                    <w:top w:val="nil"/>
                    <w:left w:val="nil"/>
                    <w:bottom w:val="single" w:sz="4" w:space="0" w:color="000000"/>
                    <w:right w:val="single" w:sz="4" w:space="0" w:color="000000"/>
                  </w:tcBorders>
                  <w:vAlign w:val="center"/>
                </w:tcPr>
                <w:p w14:paraId="0000071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5A6464CB" w14:textId="77777777">
              <w:trPr>
                <w:trHeight w:val="320"/>
                <w:jc w:val="center"/>
              </w:trPr>
              <w:tc>
                <w:tcPr>
                  <w:tcW w:w="760" w:type="dxa"/>
                  <w:tcBorders>
                    <w:top w:val="nil"/>
                    <w:left w:val="single" w:sz="8" w:space="0" w:color="000000"/>
                    <w:bottom w:val="single" w:sz="8" w:space="0" w:color="000000"/>
                    <w:right w:val="nil"/>
                  </w:tcBorders>
                  <w:vAlign w:val="center"/>
                </w:tcPr>
                <w:p w14:paraId="0000071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8</w:t>
                  </w:r>
                </w:p>
              </w:tc>
              <w:tc>
                <w:tcPr>
                  <w:tcW w:w="4100" w:type="dxa"/>
                  <w:tcBorders>
                    <w:top w:val="nil"/>
                    <w:left w:val="nil"/>
                    <w:bottom w:val="single" w:sz="8" w:space="0" w:color="000000"/>
                    <w:right w:val="single" w:sz="8" w:space="0" w:color="000000"/>
                  </w:tcBorders>
                  <w:vAlign w:val="center"/>
                </w:tcPr>
                <w:p w14:paraId="00000717"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Servicio de Mantenimiento </w:t>
                  </w:r>
                </w:p>
              </w:tc>
              <w:tc>
                <w:tcPr>
                  <w:tcW w:w="1620" w:type="dxa"/>
                  <w:tcBorders>
                    <w:top w:val="nil"/>
                    <w:left w:val="nil"/>
                    <w:bottom w:val="single" w:sz="8" w:space="0" w:color="000000"/>
                    <w:right w:val="single" w:sz="8" w:space="0" w:color="000000"/>
                  </w:tcBorders>
                  <w:vAlign w:val="center"/>
                </w:tcPr>
                <w:p w14:paraId="0000071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587BB1C9" w14:textId="77777777">
              <w:trPr>
                <w:trHeight w:val="320"/>
                <w:jc w:val="center"/>
              </w:trPr>
              <w:tc>
                <w:tcPr>
                  <w:tcW w:w="6480" w:type="dxa"/>
                  <w:gridSpan w:val="3"/>
                  <w:tcBorders>
                    <w:top w:val="single" w:sz="8" w:space="0" w:color="000000"/>
                    <w:left w:val="single" w:sz="8" w:space="0" w:color="000000"/>
                    <w:bottom w:val="single" w:sz="8" w:space="0" w:color="000000"/>
                    <w:right w:val="single" w:sz="8" w:space="0" w:color="000000"/>
                  </w:tcBorders>
                  <w:vAlign w:val="center"/>
                </w:tcPr>
                <w:p w14:paraId="00000719"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VALOR TOTAL</w:t>
                  </w:r>
                </w:p>
              </w:tc>
            </w:tr>
            <w:tr w:rsidR="002C5D1D" w:rsidRPr="002B6BEE" w14:paraId="1C605765" w14:textId="77777777">
              <w:trPr>
                <w:trHeight w:val="320"/>
                <w:jc w:val="center"/>
              </w:trPr>
              <w:tc>
                <w:tcPr>
                  <w:tcW w:w="6480" w:type="dxa"/>
                  <w:gridSpan w:val="3"/>
                  <w:tcBorders>
                    <w:top w:val="single" w:sz="8" w:space="0" w:color="000000"/>
                    <w:left w:val="single" w:sz="8" w:space="0" w:color="000000"/>
                    <w:bottom w:val="single" w:sz="8" w:space="0" w:color="000000"/>
                    <w:right w:val="nil"/>
                  </w:tcBorders>
                  <w:shd w:val="clear" w:color="auto" w:fill="F1F1F1"/>
                  <w:vAlign w:val="center"/>
                </w:tcPr>
                <w:p w14:paraId="0000071C" w14:textId="77777777" w:rsidR="002C5D1D" w:rsidRPr="002B6BEE" w:rsidRDefault="00000000">
                  <w:pPr>
                    <w:jc w:val="center"/>
                    <w:rPr>
                      <w:rFonts w:ascii="Calibri Light" w:eastAsia="Arial" w:hAnsi="Calibri Light" w:cs="Calibri Light"/>
                      <w:b/>
                      <w:bCs/>
                      <w:color w:val="000000"/>
                    </w:rPr>
                  </w:pPr>
                  <w:r w:rsidRPr="002B6BEE">
                    <w:rPr>
                      <w:rFonts w:ascii="Calibri Light" w:eastAsia="Arial" w:hAnsi="Calibri Light" w:cs="Calibri Light"/>
                      <w:b/>
                      <w:bCs/>
                      <w:color w:val="000000"/>
                    </w:rPr>
                    <w:t>MOTO SUZUKI DR 200</w:t>
                  </w:r>
                </w:p>
              </w:tc>
            </w:tr>
            <w:tr w:rsidR="002C5D1D" w:rsidRPr="002B6BEE" w14:paraId="37057C5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1F"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c>
                <w:tcPr>
                  <w:tcW w:w="4100" w:type="dxa"/>
                  <w:tcBorders>
                    <w:top w:val="nil"/>
                    <w:left w:val="nil"/>
                    <w:bottom w:val="single" w:sz="8" w:space="0" w:color="000000"/>
                    <w:right w:val="single" w:sz="8" w:space="0" w:color="000000"/>
                  </w:tcBorders>
                  <w:vAlign w:val="center"/>
                </w:tcPr>
                <w:p w14:paraId="00000720"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Llanta trasera 110-90R18</w:t>
                  </w:r>
                </w:p>
              </w:tc>
              <w:tc>
                <w:tcPr>
                  <w:tcW w:w="1620" w:type="dxa"/>
                  <w:tcBorders>
                    <w:top w:val="nil"/>
                    <w:left w:val="nil"/>
                    <w:bottom w:val="single" w:sz="8" w:space="0" w:color="000000"/>
                    <w:right w:val="single" w:sz="8" w:space="0" w:color="000000"/>
                  </w:tcBorders>
                  <w:vAlign w:val="center"/>
                </w:tcPr>
                <w:p w14:paraId="0000072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687F9D05"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22"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3</w:t>
                  </w:r>
                </w:p>
              </w:tc>
              <w:tc>
                <w:tcPr>
                  <w:tcW w:w="4100" w:type="dxa"/>
                  <w:tcBorders>
                    <w:top w:val="nil"/>
                    <w:left w:val="nil"/>
                    <w:bottom w:val="single" w:sz="8" w:space="0" w:color="000000"/>
                    <w:right w:val="single" w:sz="8" w:space="0" w:color="000000"/>
                  </w:tcBorders>
                  <w:vAlign w:val="center"/>
                </w:tcPr>
                <w:p w14:paraId="00000723"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kit de arrastre </w:t>
                  </w:r>
                </w:p>
              </w:tc>
              <w:tc>
                <w:tcPr>
                  <w:tcW w:w="1620" w:type="dxa"/>
                  <w:tcBorders>
                    <w:top w:val="nil"/>
                    <w:left w:val="nil"/>
                    <w:bottom w:val="single" w:sz="8" w:space="0" w:color="000000"/>
                    <w:right w:val="single" w:sz="8" w:space="0" w:color="000000"/>
                  </w:tcBorders>
                  <w:vAlign w:val="center"/>
                </w:tcPr>
                <w:p w14:paraId="0000072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02B7C859"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25"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4</w:t>
                  </w:r>
                </w:p>
              </w:tc>
              <w:tc>
                <w:tcPr>
                  <w:tcW w:w="4100" w:type="dxa"/>
                  <w:tcBorders>
                    <w:top w:val="nil"/>
                    <w:left w:val="nil"/>
                    <w:bottom w:val="single" w:sz="8" w:space="0" w:color="000000"/>
                    <w:right w:val="single" w:sz="8" w:space="0" w:color="000000"/>
                  </w:tcBorders>
                  <w:vAlign w:val="center"/>
                </w:tcPr>
                <w:p w14:paraId="00000726"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filtro de aceite </w:t>
                  </w:r>
                </w:p>
              </w:tc>
              <w:tc>
                <w:tcPr>
                  <w:tcW w:w="1620" w:type="dxa"/>
                  <w:tcBorders>
                    <w:top w:val="nil"/>
                    <w:left w:val="nil"/>
                    <w:bottom w:val="single" w:sz="8" w:space="0" w:color="000000"/>
                    <w:right w:val="single" w:sz="8" w:space="0" w:color="000000"/>
                  </w:tcBorders>
                  <w:vAlign w:val="center"/>
                </w:tcPr>
                <w:p w14:paraId="00000727"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5F8DB7A7"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28"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5</w:t>
                  </w:r>
                </w:p>
              </w:tc>
              <w:tc>
                <w:tcPr>
                  <w:tcW w:w="4100" w:type="dxa"/>
                  <w:tcBorders>
                    <w:top w:val="nil"/>
                    <w:left w:val="nil"/>
                    <w:bottom w:val="single" w:sz="8" w:space="0" w:color="000000"/>
                    <w:right w:val="single" w:sz="8" w:space="0" w:color="000000"/>
                  </w:tcBorders>
                  <w:vAlign w:val="center"/>
                </w:tcPr>
                <w:p w14:paraId="00000729" w14:textId="77777777" w:rsidR="002C5D1D" w:rsidRPr="002B6BEE" w:rsidRDefault="00000000">
                  <w:pPr>
                    <w:rPr>
                      <w:rFonts w:ascii="Calibri Light" w:eastAsia="Arial" w:hAnsi="Calibri Light" w:cs="Calibri Light"/>
                      <w:color w:val="000000"/>
                    </w:rPr>
                  </w:pPr>
                  <w:proofErr w:type="spellStart"/>
                  <w:r w:rsidRPr="002B6BEE">
                    <w:rPr>
                      <w:rFonts w:ascii="Calibri Light" w:eastAsia="Arial" w:hAnsi="Calibri Light" w:cs="Calibri Light"/>
                      <w:color w:val="000000"/>
                    </w:rPr>
                    <w:t>Fitro</w:t>
                  </w:r>
                  <w:proofErr w:type="spellEnd"/>
                  <w:r w:rsidRPr="002B6BEE">
                    <w:rPr>
                      <w:rFonts w:ascii="Calibri Light" w:eastAsia="Arial" w:hAnsi="Calibri Light" w:cs="Calibri Light"/>
                      <w:color w:val="000000"/>
                    </w:rPr>
                    <w:t xml:space="preserve"> de aire</w:t>
                  </w:r>
                </w:p>
              </w:tc>
              <w:tc>
                <w:tcPr>
                  <w:tcW w:w="1620" w:type="dxa"/>
                  <w:tcBorders>
                    <w:top w:val="nil"/>
                    <w:left w:val="nil"/>
                    <w:bottom w:val="single" w:sz="8" w:space="0" w:color="000000"/>
                    <w:right w:val="single" w:sz="8" w:space="0" w:color="000000"/>
                  </w:tcBorders>
                  <w:vAlign w:val="center"/>
                </w:tcPr>
                <w:p w14:paraId="0000072A"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5ACB59C9"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2B"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6</w:t>
                  </w:r>
                </w:p>
              </w:tc>
              <w:tc>
                <w:tcPr>
                  <w:tcW w:w="4100" w:type="dxa"/>
                  <w:tcBorders>
                    <w:top w:val="nil"/>
                    <w:left w:val="nil"/>
                    <w:bottom w:val="nil"/>
                    <w:right w:val="single" w:sz="8" w:space="0" w:color="000000"/>
                  </w:tcBorders>
                  <w:vAlign w:val="center"/>
                </w:tcPr>
                <w:p w14:paraId="0000072C"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Aceite</w:t>
                  </w:r>
                </w:p>
              </w:tc>
              <w:tc>
                <w:tcPr>
                  <w:tcW w:w="1620" w:type="dxa"/>
                  <w:tcBorders>
                    <w:top w:val="nil"/>
                    <w:left w:val="nil"/>
                    <w:bottom w:val="single" w:sz="8" w:space="0" w:color="000000"/>
                    <w:right w:val="single" w:sz="8" w:space="0" w:color="000000"/>
                  </w:tcBorders>
                  <w:vAlign w:val="center"/>
                </w:tcPr>
                <w:p w14:paraId="0000072D"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2</w:t>
                  </w:r>
                </w:p>
              </w:tc>
            </w:tr>
            <w:tr w:rsidR="002C5D1D" w:rsidRPr="002B6BEE" w14:paraId="464055E0"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2E"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7</w:t>
                  </w:r>
                </w:p>
              </w:tc>
              <w:tc>
                <w:tcPr>
                  <w:tcW w:w="4100" w:type="dxa"/>
                  <w:tcBorders>
                    <w:top w:val="single" w:sz="8" w:space="0" w:color="000000"/>
                    <w:left w:val="nil"/>
                    <w:bottom w:val="single" w:sz="8" w:space="0" w:color="000000"/>
                    <w:right w:val="single" w:sz="8" w:space="0" w:color="000000"/>
                  </w:tcBorders>
                  <w:vAlign w:val="center"/>
                </w:tcPr>
                <w:p w14:paraId="0000072F"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 xml:space="preserve">Servicio de Mantenimiento </w:t>
                  </w:r>
                </w:p>
              </w:tc>
              <w:tc>
                <w:tcPr>
                  <w:tcW w:w="1620" w:type="dxa"/>
                  <w:tcBorders>
                    <w:top w:val="nil"/>
                    <w:left w:val="nil"/>
                    <w:bottom w:val="single" w:sz="8" w:space="0" w:color="000000"/>
                    <w:right w:val="single" w:sz="8" w:space="0" w:color="000000"/>
                  </w:tcBorders>
                  <w:vAlign w:val="center"/>
                </w:tcPr>
                <w:p w14:paraId="00000730"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2D2B54C2"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31"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lastRenderedPageBreak/>
                    <w:t>8</w:t>
                  </w:r>
                </w:p>
              </w:tc>
              <w:tc>
                <w:tcPr>
                  <w:tcW w:w="4100" w:type="dxa"/>
                  <w:tcBorders>
                    <w:top w:val="nil"/>
                    <w:left w:val="nil"/>
                    <w:bottom w:val="single" w:sz="8" w:space="0" w:color="000000"/>
                    <w:right w:val="single" w:sz="8" w:space="0" w:color="000000"/>
                  </w:tcBorders>
                  <w:vAlign w:val="center"/>
                </w:tcPr>
                <w:p w14:paraId="00000732"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Pastillas delanteras y traseras</w:t>
                  </w:r>
                </w:p>
              </w:tc>
              <w:tc>
                <w:tcPr>
                  <w:tcW w:w="1620" w:type="dxa"/>
                  <w:tcBorders>
                    <w:top w:val="nil"/>
                    <w:left w:val="nil"/>
                    <w:bottom w:val="single" w:sz="8" w:space="0" w:color="000000"/>
                    <w:right w:val="single" w:sz="8" w:space="0" w:color="000000"/>
                  </w:tcBorders>
                  <w:vAlign w:val="center"/>
                </w:tcPr>
                <w:p w14:paraId="00000733"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r w:rsidR="002C5D1D" w:rsidRPr="002B6BEE" w14:paraId="725F5CE8" w14:textId="77777777">
              <w:trPr>
                <w:trHeight w:val="320"/>
                <w:jc w:val="center"/>
              </w:trPr>
              <w:tc>
                <w:tcPr>
                  <w:tcW w:w="760" w:type="dxa"/>
                  <w:tcBorders>
                    <w:top w:val="nil"/>
                    <w:left w:val="single" w:sz="8" w:space="0" w:color="000000"/>
                    <w:bottom w:val="single" w:sz="8" w:space="0" w:color="000000"/>
                    <w:right w:val="single" w:sz="8" w:space="0" w:color="000000"/>
                  </w:tcBorders>
                  <w:vAlign w:val="center"/>
                </w:tcPr>
                <w:p w14:paraId="00000734"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10</w:t>
                  </w:r>
                </w:p>
              </w:tc>
              <w:tc>
                <w:tcPr>
                  <w:tcW w:w="4100" w:type="dxa"/>
                  <w:tcBorders>
                    <w:top w:val="nil"/>
                    <w:left w:val="nil"/>
                    <w:bottom w:val="single" w:sz="8" w:space="0" w:color="000000"/>
                    <w:right w:val="single" w:sz="8" w:space="0" w:color="000000"/>
                  </w:tcBorders>
                  <w:vAlign w:val="center"/>
                </w:tcPr>
                <w:p w14:paraId="00000735" w14:textId="77777777" w:rsidR="002C5D1D" w:rsidRPr="002B6BEE" w:rsidRDefault="00000000">
                  <w:pPr>
                    <w:rPr>
                      <w:rFonts w:ascii="Calibri Light" w:eastAsia="Arial" w:hAnsi="Calibri Light" w:cs="Calibri Light"/>
                      <w:color w:val="000000"/>
                    </w:rPr>
                  </w:pPr>
                  <w:r w:rsidRPr="002B6BEE">
                    <w:rPr>
                      <w:rFonts w:ascii="Calibri Light" w:eastAsia="Arial" w:hAnsi="Calibri Light" w:cs="Calibri Light"/>
                      <w:color w:val="000000"/>
                    </w:rPr>
                    <w:t>Revisión eléctrica</w:t>
                  </w:r>
                </w:p>
              </w:tc>
              <w:tc>
                <w:tcPr>
                  <w:tcW w:w="1620" w:type="dxa"/>
                  <w:tcBorders>
                    <w:top w:val="nil"/>
                    <w:left w:val="nil"/>
                    <w:bottom w:val="single" w:sz="8" w:space="0" w:color="000000"/>
                    <w:right w:val="single" w:sz="8" w:space="0" w:color="000000"/>
                  </w:tcBorders>
                  <w:vAlign w:val="center"/>
                </w:tcPr>
                <w:p w14:paraId="00000736" w14:textId="77777777" w:rsidR="002C5D1D" w:rsidRPr="002B6BEE" w:rsidRDefault="00000000">
                  <w:pPr>
                    <w:jc w:val="center"/>
                    <w:rPr>
                      <w:rFonts w:ascii="Calibri Light" w:eastAsia="Arial" w:hAnsi="Calibri Light" w:cs="Calibri Light"/>
                      <w:color w:val="000000"/>
                    </w:rPr>
                  </w:pPr>
                  <w:r w:rsidRPr="002B6BEE">
                    <w:rPr>
                      <w:rFonts w:ascii="Calibri Light" w:eastAsia="Arial" w:hAnsi="Calibri Light" w:cs="Calibri Light"/>
                      <w:color w:val="000000"/>
                    </w:rPr>
                    <w:t>1</w:t>
                  </w:r>
                </w:p>
              </w:tc>
            </w:tr>
          </w:tbl>
          <w:p w14:paraId="65CF2483" w14:textId="77777777" w:rsidR="00CD674B" w:rsidRPr="002B6BEE" w:rsidRDefault="00CD674B" w:rsidP="00CD674B">
            <w:pPr>
              <w:contextualSpacing/>
              <w:jc w:val="both"/>
              <w:rPr>
                <w:rFonts w:ascii="Calibri Light" w:hAnsi="Calibri Light" w:cs="Calibri Light"/>
                <w:lang w:val="es-ES"/>
              </w:rPr>
            </w:pPr>
            <w:r w:rsidRPr="002B6BEE">
              <w:rPr>
                <w:rFonts w:ascii="Calibri Light" w:hAnsi="Calibri Light" w:cs="Calibri Light"/>
                <w:lang w:val="es-ES"/>
              </w:rPr>
              <w:t xml:space="preserve">De otra parte, la Secretaría de Gobierno y Desarrollo Institucional ha decidido incluir en el “Lote 2” la asunción de los costos para la Revisión </w:t>
            </w:r>
            <w:proofErr w:type="spellStart"/>
            <w:r w:rsidRPr="002B6BEE">
              <w:rPr>
                <w:rFonts w:ascii="Calibri Light" w:hAnsi="Calibri Light" w:cs="Calibri Light"/>
                <w:lang w:val="es-ES"/>
              </w:rPr>
              <w:t>Tecnomecánica</w:t>
            </w:r>
            <w:proofErr w:type="spellEnd"/>
            <w:r w:rsidRPr="002B6BEE">
              <w:rPr>
                <w:rFonts w:ascii="Calibri Light" w:hAnsi="Calibri Light" w:cs="Calibri Light"/>
                <w:lang w:val="es-ES"/>
              </w:rPr>
              <w:t xml:space="preserve"> de los vehículos de la Entidad y aquellos requeridos para la garantía de la seguridad y orden público.</w:t>
            </w:r>
          </w:p>
          <w:p w14:paraId="56B89E7D" w14:textId="77777777" w:rsidR="00CD674B" w:rsidRPr="002B6BEE" w:rsidRDefault="00CD674B" w:rsidP="00CD674B">
            <w:pPr>
              <w:contextualSpacing/>
              <w:jc w:val="both"/>
              <w:rPr>
                <w:rFonts w:ascii="Calibri Light" w:hAnsi="Calibri Light" w:cs="Calibri Light"/>
                <w:lang w:val="es-ES"/>
              </w:rPr>
            </w:pPr>
          </w:p>
          <w:p w14:paraId="03A506A4"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Para calcular el costo de dicho servicio se tuvo en cuenta la Resolución 20213040063835 de 2021 “Por la cual se modifica el artículo 1° de la Resolución 3318 de 2015, por la cual se establecen las condiciones, características de seguridad y rangos de precios al usuario para servicios prestados por Centros de Diagnóstico Automotor emitida por el Ministerio de Transporte, de la siguiente manera:</w:t>
            </w:r>
          </w:p>
          <w:p w14:paraId="6CFC8443" w14:textId="77777777" w:rsidR="00CD674B" w:rsidRPr="002B6BEE" w:rsidRDefault="00CD674B" w:rsidP="00CD674B">
            <w:pPr>
              <w:contextualSpacing/>
              <w:jc w:val="both"/>
              <w:rPr>
                <w:rFonts w:ascii="Calibri Light" w:eastAsia="Batang" w:hAnsi="Calibri Light" w:cs="Calibri Light"/>
                <w:lang w:eastAsia="es-ES"/>
              </w:rPr>
            </w:pPr>
          </w:p>
          <w:p w14:paraId="2E6AF182"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“Articulo 1°:  Modifíquese el artículo 1° de la Resolución 3318 de 2015, el cual queda así:</w:t>
            </w:r>
          </w:p>
          <w:p w14:paraId="57BFC2BF" w14:textId="77777777" w:rsidR="00CD674B" w:rsidRPr="002B6BEE" w:rsidRDefault="00CD674B" w:rsidP="00CD674B">
            <w:pPr>
              <w:contextualSpacing/>
              <w:jc w:val="both"/>
              <w:rPr>
                <w:rFonts w:ascii="Calibri Light" w:eastAsia="Batang" w:hAnsi="Calibri Light" w:cs="Calibri Light"/>
                <w:lang w:eastAsia="es-ES"/>
              </w:rPr>
            </w:pPr>
          </w:p>
          <w:p w14:paraId="729EEDE7"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“Artículo 1°. Rango de precios al usuario de los centros de diagnóstico automotor. Los Centros de Diagnóstico Automotor ofrecerán sus servicios a los usuarios dentro del siguiente rango de precios, expresado en Unidad de Valor Tributario – UVT, así:</w:t>
            </w:r>
          </w:p>
          <w:p w14:paraId="5619B2EC" w14:textId="77777777" w:rsidR="00CD674B" w:rsidRPr="002B6BEE" w:rsidRDefault="00CD674B" w:rsidP="00CD674B">
            <w:pPr>
              <w:contextualSpacing/>
              <w:jc w:val="both"/>
              <w:rPr>
                <w:rFonts w:ascii="Calibri Light" w:eastAsia="Batang" w:hAnsi="Calibri Light" w:cs="Calibri Light"/>
                <w:lang w:eastAsia="es-ES"/>
              </w:rPr>
            </w:pPr>
          </w:p>
          <w:p w14:paraId="32F1F940" w14:textId="77777777" w:rsidR="00CD674B" w:rsidRPr="002B6BEE" w:rsidRDefault="00CD674B" w:rsidP="00CD674B">
            <w:pPr>
              <w:contextualSpacing/>
              <w:jc w:val="center"/>
              <w:rPr>
                <w:rFonts w:ascii="Calibri Light" w:eastAsia="Batang" w:hAnsi="Calibri Light" w:cs="Calibri Light"/>
                <w:lang w:eastAsia="es-ES"/>
              </w:rPr>
            </w:pPr>
            <w:r w:rsidRPr="002B6BEE">
              <w:rPr>
                <w:rFonts w:ascii="Calibri Light" w:eastAsia="Batang" w:hAnsi="Calibri Light" w:cs="Calibri Light"/>
                <w:noProof/>
                <w:lang w:eastAsia="es-ES"/>
              </w:rPr>
              <w:drawing>
                <wp:inline distT="0" distB="0" distL="0" distR="0" wp14:anchorId="40C73463" wp14:editId="35318A24">
                  <wp:extent cx="4638675" cy="996621"/>
                  <wp:effectExtent l="0" t="0" r="0" b="0"/>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206199" name=""/>
                          <pic:cNvPicPr/>
                        </pic:nvPicPr>
                        <pic:blipFill>
                          <a:blip r:embed="rId8"/>
                          <a:stretch>
                            <a:fillRect/>
                          </a:stretch>
                        </pic:blipFill>
                        <pic:spPr>
                          <a:xfrm>
                            <a:off x="0" y="0"/>
                            <a:ext cx="4644378" cy="997846"/>
                          </a:xfrm>
                          <a:prstGeom prst="rect">
                            <a:avLst/>
                          </a:prstGeom>
                        </pic:spPr>
                      </pic:pic>
                    </a:graphicData>
                  </a:graphic>
                </wp:inline>
              </w:drawing>
            </w:r>
          </w:p>
          <w:p w14:paraId="07F3ED36" w14:textId="77777777" w:rsidR="00CD674B" w:rsidRPr="002B6BEE" w:rsidRDefault="00CD674B" w:rsidP="00CD674B">
            <w:pPr>
              <w:contextualSpacing/>
              <w:jc w:val="both"/>
              <w:rPr>
                <w:rFonts w:ascii="Calibri Light" w:eastAsia="Batang" w:hAnsi="Calibri Light" w:cs="Calibri Light"/>
                <w:lang w:eastAsia="es-ES"/>
              </w:rPr>
            </w:pPr>
          </w:p>
          <w:p w14:paraId="33DFE5BE"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*UVT (i) corresponde a la UVT vigente del año en el que se va a calcular la actualización de la tarifa.</w:t>
            </w:r>
          </w:p>
          <w:p w14:paraId="2F7D7B8C" w14:textId="77777777" w:rsidR="00CD674B" w:rsidRPr="002B6BEE" w:rsidRDefault="00CD674B" w:rsidP="00CD674B">
            <w:pPr>
              <w:contextualSpacing/>
              <w:jc w:val="both"/>
              <w:rPr>
                <w:rFonts w:ascii="Calibri Light" w:eastAsia="Batang" w:hAnsi="Calibri Light" w:cs="Calibri Light"/>
                <w:lang w:eastAsia="es-ES"/>
              </w:rPr>
            </w:pPr>
          </w:p>
          <w:p w14:paraId="7BF9754F"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 xml:space="preserve"> Parágrafo 1°. Al rango de precios aquí definido, se le adicionará el valor que por las condiciones y características de seguridad se adopten y los demás valores que por ley se constituyen en obligaciones y que en el presente acto se describen.</w:t>
            </w:r>
          </w:p>
          <w:p w14:paraId="2C165488" w14:textId="77777777" w:rsidR="00CD674B" w:rsidRPr="002B6BEE" w:rsidRDefault="00CD674B" w:rsidP="00CD674B">
            <w:pPr>
              <w:contextualSpacing/>
              <w:jc w:val="both"/>
              <w:rPr>
                <w:rFonts w:ascii="Calibri Light" w:eastAsia="Batang" w:hAnsi="Calibri Light" w:cs="Calibri Light"/>
                <w:lang w:eastAsia="es-ES"/>
              </w:rPr>
            </w:pPr>
          </w:p>
          <w:p w14:paraId="6FB5B08F"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Parágrafo 2°. Los Centros de Diagnóstico Automotor, que procedan al cobro a los usuarios de valores diferentes del rango de precios y los valores de terceros, señalados en la presente resolución, sea por exceso o por defecto, o mediante concesiones o beneficios de cualquier índole, incurrirán en las sanciones previstas en la ley.”.</w:t>
            </w:r>
          </w:p>
          <w:p w14:paraId="28433EE9" w14:textId="77777777" w:rsidR="00CD674B" w:rsidRPr="002B6BEE" w:rsidRDefault="00CD674B" w:rsidP="00CD674B">
            <w:pPr>
              <w:contextualSpacing/>
              <w:jc w:val="both"/>
              <w:rPr>
                <w:rFonts w:ascii="Calibri Light" w:eastAsia="Batang" w:hAnsi="Calibri Light" w:cs="Calibri Light"/>
                <w:lang w:eastAsia="es-ES"/>
              </w:rPr>
            </w:pPr>
          </w:p>
          <w:p w14:paraId="36D125EB"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De lo anterior, se deduce que los precios para los servicios de revisiones técnico mecánicas están regulados por ley, es decir que, para establecer el valor del presente proceso, la administración municipal limitará el valor de la presente contratación a la tarifa superior regulada por la resolución 3318 de 14 de septiembre de 2015, modificada en su artículo 1 por la resolución 20213040063835 de 2021, con el fin de garantizar la pluralidad de oferentes.</w:t>
            </w:r>
          </w:p>
          <w:p w14:paraId="10A887D5" w14:textId="77777777" w:rsidR="00CD674B" w:rsidRPr="002B6BEE" w:rsidRDefault="00CD674B" w:rsidP="00CD674B">
            <w:pPr>
              <w:contextualSpacing/>
              <w:jc w:val="both"/>
              <w:rPr>
                <w:rFonts w:ascii="Calibri Light" w:eastAsia="Batang" w:hAnsi="Calibri Light" w:cs="Calibri Light"/>
                <w:lang w:eastAsia="es-ES"/>
              </w:rPr>
            </w:pPr>
          </w:p>
          <w:p w14:paraId="2C6FB997" w14:textId="77777777" w:rsidR="00CD674B" w:rsidRPr="002B6BEE" w:rsidRDefault="00CD674B" w:rsidP="00CD674B">
            <w:pPr>
              <w:contextualSpacing/>
              <w:jc w:val="both"/>
              <w:rPr>
                <w:rFonts w:ascii="Calibri Light" w:eastAsia="Batang" w:hAnsi="Calibri Light" w:cs="Calibri Light"/>
                <w:lang w:eastAsia="es-ES"/>
              </w:rPr>
            </w:pPr>
            <w:r w:rsidRPr="002B6BEE">
              <w:rPr>
                <w:rFonts w:ascii="Calibri Light" w:eastAsia="Batang" w:hAnsi="Calibri Light" w:cs="Calibri Light"/>
                <w:lang w:eastAsia="es-ES"/>
              </w:rPr>
              <w:t>Con base en lo anterior se determina el valor de esa obligación contractual, así:</w:t>
            </w:r>
          </w:p>
          <w:p w14:paraId="552FAD12" w14:textId="77777777" w:rsidR="00CD674B" w:rsidRPr="002B6BEE" w:rsidRDefault="00CD674B" w:rsidP="00CD674B">
            <w:pPr>
              <w:contextualSpacing/>
              <w:jc w:val="both"/>
              <w:rPr>
                <w:rFonts w:ascii="Calibri Light" w:eastAsia="Batang" w:hAnsi="Calibri Light" w:cs="Calibri Light"/>
                <w:lang w:eastAsia="es-ES"/>
              </w:rPr>
            </w:pPr>
          </w:p>
          <w:p w14:paraId="210F75DD" w14:textId="77777777" w:rsidR="00CD674B" w:rsidRPr="002B6BEE" w:rsidRDefault="00CD674B" w:rsidP="00CD674B">
            <w:pPr>
              <w:contextualSpacing/>
              <w:jc w:val="center"/>
              <w:rPr>
                <w:rFonts w:ascii="Calibri Light" w:eastAsia="Batang" w:hAnsi="Calibri Light" w:cs="Calibri Light"/>
                <w:lang w:eastAsia="es-ES"/>
              </w:rPr>
            </w:pPr>
            <w:r w:rsidRPr="002B6BEE">
              <w:rPr>
                <w:rFonts w:ascii="Calibri Light" w:eastAsia="Batang" w:hAnsi="Calibri Light" w:cs="Calibri Light"/>
                <w:noProof/>
                <w:lang w:eastAsia="es-ES"/>
              </w:rPr>
              <w:lastRenderedPageBreak/>
              <w:drawing>
                <wp:inline distT="0" distB="0" distL="0" distR="0" wp14:anchorId="488D4831" wp14:editId="6F1753B8">
                  <wp:extent cx="5943600" cy="3501390"/>
                  <wp:effectExtent l="0" t="0" r="0" b="3810"/>
                  <wp:docPr id="17486049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01390"/>
                          </a:xfrm>
                          <a:prstGeom prst="rect">
                            <a:avLst/>
                          </a:prstGeom>
                          <a:noFill/>
                          <a:ln>
                            <a:noFill/>
                          </a:ln>
                        </pic:spPr>
                      </pic:pic>
                    </a:graphicData>
                  </a:graphic>
                </wp:inline>
              </w:drawing>
            </w:r>
          </w:p>
          <w:p w14:paraId="69296F75" w14:textId="77777777" w:rsidR="00CD674B" w:rsidRPr="002B6BEE" w:rsidRDefault="00CD674B" w:rsidP="00CD674B">
            <w:pPr>
              <w:contextualSpacing/>
              <w:jc w:val="both"/>
              <w:rPr>
                <w:rFonts w:ascii="Calibri Light" w:hAnsi="Calibri Light" w:cs="Calibri Light"/>
                <w:lang w:val="es-ES"/>
              </w:rPr>
            </w:pPr>
          </w:p>
          <w:p w14:paraId="75A5C2FA" w14:textId="77777777" w:rsidR="00CD674B" w:rsidRPr="002B6BEE" w:rsidRDefault="00CD674B" w:rsidP="00CD674B">
            <w:pPr>
              <w:contextualSpacing/>
              <w:jc w:val="both"/>
              <w:rPr>
                <w:rFonts w:ascii="Calibri Light" w:hAnsi="Calibri Light" w:cs="Calibri Light"/>
                <w:lang w:val="es-ES"/>
              </w:rPr>
            </w:pPr>
            <w:r w:rsidRPr="002B6BEE">
              <w:rPr>
                <w:rFonts w:ascii="Calibri Light" w:hAnsi="Calibri Light" w:cs="Calibri Light"/>
                <w:lang w:val="es-ES"/>
              </w:rPr>
              <w:t xml:space="preserve">De acuerdo con el análisis efectuado sobre las cotizaciones presentadas, se estableció un promedio ponderado de los valores correspondientes a cada uno de los artículos cotizados y de las tarifas establecidas para la expedición del certificado de revisión </w:t>
            </w:r>
            <w:proofErr w:type="spellStart"/>
            <w:r w:rsidRPr="002B6BEE">
              <w:rPr>
                <w:rFonts w:ascii="Calibri Light" w:hAnsi="Calibri Light" w:cs="Calibri Light"/>
                <w:lang w:val="es-ES"/>
              </w:rPr>
              <w:t>tecnomecánica</w:t>
            </w:r>
            <w:proofErr w:type="spellEnd"/>
            <w:r w:rsidRPr="002B6BEE">
              <w:rPr>
                <w:rFonts w:ascii="Calibri Light" w:hAnsi="Calibri Light" w:cs="Calibri Light"/>
                <w:lang w:val="es-ES"/>
              </w:rPr>
              <w:t xml:space="preserve"> arrojando como resultado un valor total de </w:t>
            </w:r>
            <w:r w:rsidRPr="002B6BEE">
              <w:rPr>
                <w:rFonts w:ascii="Calibri Light" w:hAnsi="Calibri Light" w:cs="Calibri Light"/>
                <w:b/>
                <w:bCs/>
                <w:lang w:val="es-ES"/>
              </w:rPr>
              <w:t>OCHENTA Y NUEVE MILLONES DOSCIENTOS DOS MIL OCHOCIENTOS VEINTICUATRO PESOS M/CTE ($89.202.824)</w:t>
            </w:r>
            <w:r w:rsidRPr="002B6BEE">
              <w:rPr>
                <w:rFonts w:ascii="Calibri Light" w:hAnsi="Calibri Light" w:cs="Calibri Light"/>
                <w:lang w:val="es-ES"/>
              </w:rPr>
              <w:t>, suma que será tomada como referencia para la evaluación de la oferta económica dentro del presente proceso.</w:t>
            </w:r>
          </w:p>
          <w:p w14:paraId="7335EB1A" w14:textId="77777777" w:rsidR="00CD674B" w:rsidRPr="002B6BEE" w:rsidRDefault="00CD674B" w:rsidP="00CD674B">
            <w:pPr>
              <w:contextualSpacing/>
              <w:jc w:val="both"/>
              <w:rPr>
                <w:rFonts w:ascii="Calibri Light" w:hAnsi="Calibri Light" w:cs="Calibri Light"/>
                <w:lang w:val="es-ES"/>
              </w:rPr>
            </w:pPr>
          </w:p>
          <w:p w14:paraId="76892F11" w14:textId="77777777" w:rsidR="00CD674B" w:rsidRPr="002B6BEE" w:rsidRDefault="00CD674B" w:rsidP="00CD674B">
            <w:pPr>
              <w:contextualSpacing/>
              <w:jc w:val="both"/>
              <w:rPr>
                <w:rFonts w:ascii="Calibri Light" w:hAnsi="Calibri Light" w:cs="Calibri Light"/>
                <w:lang w:val="es-ES"/>
              </w:rPr>
            </w:pPr>
            <w:r w:rsidRPr="002B6BEE">
              <w:rPr>
                <w:rFonts w:ascii="Calibri Light" w:hAnsi="Calibri Light" w:cs="Calibri Light"/>
                <w:lang w:val="es-ES"/>
              </w:rPr>
              <w:t xml:space="preserve">No obstante, el contrato que resulte del presente proceso de selección, para el “LOTE 2” se suscribirá bajo la modalidad de monto agotable, hasta por la suma de </w:t>
            </w:r>
            <w:r w:rsidRPr="002B6BEE">
              <w:rPr>
                <w:rFonts w:ascii="Calibri Light" w:hAnsi="Calibri Light" w:cs="Calibri Light"/>
                <w:b/>
                <w:bCs/>
                <w:lang w:val="es-ES"/>
              </w:rPr>
              <w:t>NOVENTA MILLONES DE PESOS M/CTE ($90.000.000,00)</w:t>
            </w:r>
            <w:r w:rsidRPr="002B6BEE">
              <w:rPr>
                <w:rFonts w:ascii="Calibri Light" w:hAnsi="Calibri Light" w:cs="Calibri Light"/>
                <w:lang w:val="es-ES"/>
              </w:rPr>
              <w:t>, de conformidad con la disponibilidad presupuestal y las necesidades reales de ejecución del CONTRATANTE. En consecuencia, el valor final ejecutado corresponderá a los servicios y/o suministros efectivamente requeridos, autorizados y ejecutados durante la vigencia contractual, hasta la concurrencia del presupuesto oficial asignado.</w:t>
            </w:r>
          </w:p>
          <w:p w14:paraId="07DF8B4D" w14:textId="77777777" w:rsidR="00CD674B" w:rsidRPr="002B6BEE" w:rsidRDefault="00CD674B" w:rsidP="00CD674B">
            <w:pPr>
              <w:contextualSpacing/>
              <w:jc w:val="both"/>
              <w:rPr>
                <w:rFonts w:ascii="Calibri Light" w:hAnsi="Calibri Light" w:cs="Calibri Light"/>
                <w:lang w:val="es-ES"/>
              </w:rPr>
            </w:pPr>
          </w:p>
          <w:p w14:paraId="25EFC0A5" w14:textId="77777777" w:rsidR="00CD674B" w:rsidRPr="002B6BEE" w:rsidRDefault="00CD674B" w:rsidP="00CD674B">
            <w:pPr>
              <w:contextualSpacing/>
              <w:jc w:val="both"/>
              <w:rPr>
                <w:rFonts w:ascii="Calibri Light" w:hAnsi="Calibri Light" w:cs="Calibri Light"/>
                <w:lang w:val="es-ES"/>
              </w:rPr>
            </w:pPr>
            <w:r w:rsidRPr="002B6BEE">
              <w:rPr>
                <w:rFonts w:ascii="Calibri Light" w:hAnsi="Calibri Light" w:cs="Calibri Light"/>
                <w:lang w:val="es-ES"/>
              </w:rPr>
              <w:t>El valor del contrato incluye el IVA, cuando haya lugar, así como todos los impuestos, tasas, contribuciones, estampillas, retenciones y demás gravámenes de carácter nacional, departamental o municipal aplicables. De igual manera, comprende todos los costos directos e indirectos necesarios para la adecuada ejecución del contrato, tales como administración, transporte, personal, equipos, herramientas, seguros, utilidades y demás gastos asociados al cumplimiento del objeto contractual.</w:t>
            </w:r>
          </w:p>
          <w:p w14:paraId="79BE5234" w14:textId="77777777" w:rsidR="00CD674B" w:rsidRPr="002B6BEE" w:rsidRDefault="00CD674B" w:rsidP="00CD674B">
            <w:pPr>
              <w:contextualSpacing/>
              <w:jc w:val="both"/>
              <w:rPr>
                <w:rFonts w:ascii="Calibri Light" w:hAnsi="Calibri Light" w:cs="Calibri Light"/>
                <w:lang w:val="es-ES"/>
              </w:rPr>
            </w:pPr>
          </w:p>
          <w:p w14:paraId="1564940C" w14:textId="77777777" w:rsidR="00CD674B" w:rsidRPr="002B6BEE" w:rsidRDefault="00CD674B" w:rsidP="00CD674B">
            <w:pPr>
              <w:contextualSpacing/>
              <w:jc w:val="both"/>
              <w:rPr>
                <w:rFonts w:ascii="Calibri Light" w:hAnsi="Calibri Light" w:cs="Calibri Light"/>
                <w:lang w:val="es-ES"/>
              </w:rPr>
            </w:pPr>
            <w:r w:rsidRPr="002B6BEE">
              <w:rPr>
                <w:rFonts w:ascii="Calibri Light" w:hAnsi="Calibri Light" w:cs="Calibri Light"/>
                <w:lang w:val="es-ES"/>
              </w:rPr>
              <w:t>Así mismo, serán asumidos por el contratista todos aquellos impuestos, deducciones o cargas tributarias que se generen con ocasión de la celebración, ejecución y liquidación del contrato, de acuerdo con la naturaleza jurídica y tributaria del oferente y conforme a la normatividad vigente aplicable.</w:t>
            </w:r>
          </w:p>
          <w:p w14:paraId="4E904D47" w14:textId="77777777" w:rsidR="00CD674B" w:rsidRPr="002B6BEE" w:rsidRDefault="00CD674B" w:rsidP="00CD674B">
            <w:pPr>
              <w:contextualSpacing/>
              <w:jc w:val="both"/>
              <w:rPr>
                <w:rFonts w:ascii="Calibri Light" w:hAnsi="Calibri Light" w:cs="Calibri Light"/>
              </w:rPr>
            </w:pPr>
          </w:p>
          <w:p w14:paraId="10F16A1F" w14:textId="77777777" w:rsidR="00CD674B" w:rsidRPr="002B6BEE" w:rsidRDefault="00CD674B" w:rsidP="00CD674B">
            <w:pPr>
              <w:contextualSpacing/>
              <w:jc w:val="both"/>
              <w:rPr>
                <w:rFonts w:ascii="Calibri Light" w:hAnsi="Calibri Light" w:cs="Calibri Light"/>
              </w:rPr>
            </w:pPr>
            <w:r w:rsidRPr="002B6BEE">
              <w:rPr>
                <w:rFonts w:ascii="Calibri Light" w:hAnsi="Calibri Light" w:cs="Calibri Light"/>
              </w:rPr>
              <w:t>De este modo, se relacionan los tributos que debe asumir el contratista:</w:t>
            </w:r>
          </w:p>
          <w:p w14:paraId="1880EC20" w14:textId="77777777" w:rsidR="00CD674B" w:rsidRPr="002B6BEE" w:rsidRDefault="00CD674B" w:rsidP="00CD674B">
            <w:pPr>
              <w:pStyle w:val="Sinespaciado"/>
              <w:spacing w:line="280" w:lineRule="atLeast"/>
              <w:jc w:val="both"/>
              <w:rPr>
                <w:rFonts w:ascii="Calibri Light" w:eastAsia="Times New Roman" w:hAnsi="Calibri Light" w:cs="Calibri Light"/>
                <w:sz w:val="10"/>
                <w:lang w:eastAsia="es-CO"/>
              </w:rPr>
            </w:pPr>
          </w:p>
          <w:tbl>
            <w:tblPr>
              <w:tblW w:w="9457" w:type="dxa"/>
              <w:jc w:val="center"/>
              <w:tblLayout w:type="fixed"/>
              <w:tblLook w:val="0400" w:firstRow="0" w:lastRow="0" w:firstColumn="0" w:lastColumn="0" w:noHBand="0" w:noVBand="1"/>
            </w:tblPr>
            <w:tblGrid>
              <w:gridCol w:w="4522"/>
              <w:gridCol w:w="4935"/>
            </w:tblGrid>
            <w:tr w:rsidR="00CD674B" w:rsidRPr="002B6BEE" w14:paraId="736BE445" w14:textId="77777777" w:rsidTr="0033515D">
              <w:trPr>
                <w:trHeight w:val="228"/>
                <w:jc w:val="center"/>
              </w:trPr>
              <w:tc>
                <w:tcPr>
                  <w:tcW w:w="4522"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24EF3855" w14:textId="77777777" w:rsidR="00CD674B" w:rsidRPr="002B6BEE" w:rsidRDefault="00CD674B" w:rsidP="00CD674B">
                  <w:pPr>
                    <w:contextualSpacing/>
                    <w:jc w:val="center"/>
                    <w:rPr>
                      <w:rFonts w:ascii="Calibri Light" w:hAnsi="Calibri Light" w:cs="Calibri Light"/>
                      <w:b/>
                    </w:rPr>
                  </w:pPr>
                </w:p>
                <w:p w14:paraId="0850CAE8" w14:textId="77777777" w:rsidR="00CD674B" w:rsidRPr="002B6BEE" w:rsidRDefault="00CD674B" w:rsidP="00CD674B">
                  <w:pPr>
                    <w:contextualSpacing/>
                    <w:jc w:val="center"/>
                    <w:rPr>
                      <w:rFonts w:ascii="Calibri Light" w:hAnsi="Calibri Light" w:cs="Calibri Light"/>
                      <w:b/>
                    </w:rPr>
                  </w:pPr>
                  <w:r w:rsidRPr="002B6BEE">
                    <w:rPr>
                      <w:rFonts w:ascii="Calibri Light" w:hAnsi="Calibri Light" w:cs="Calibri Light"/>
                      <w:b/>
                    </w:rPr>
                    <w:t>TRIBUTO</w:t>
                  </w:r>
                </w:p>
              </w:tc>
              <w:tc>
                <w:tcPr>
                  <w:tcW w:w="4935"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1E84D856" w14:textId="77777777" w:rsidR="00CD674B" w:rsidRPr="002B6BEE" w:rsidRDefault="00CD674B" w:rsidP="00CD674B">
                  <w:pPr>
                    <w:contextualSpacing/>
                    <w:jc w:val="center"/>
                    <w:rPr>
                      <w:rFonts w:ascii="Calibri Light" w:hAnsi="Calibri Light" w:cs="Calibri Light"/>
                      <w:b/>
                    </w:rPr>
                  </w:pPr>
                </w:p>
                <w:p w14:paraId="696C1B9A" w14:textId="77777777" w:rsidR="00CD674B" w:rsidRPr="002B6BEE" w:rsidRDefault="00CD674B" w:rsidP="00CD674B">
                  <w:pPr>
                    <w:contextualSpacing/>
                    <w:jc w:val="center"/>
                    <w:rPr>
                      <w:rFonts w:ascii="Calibri Light" w:hAnsi="Calibri Light" w:cs="Calibri Light"/>
                      <w:b/>
                    </w:rPr>
                  </w:pPr>
                  <w:r w:rsidRPr="002B6BEE">
                    <w:rPr>
                      <w:rFonts w:ascii="Calibri Light" w:hAnsi="Calibri Light" w:cs="Calibri Light"/>
                      <w:b/>
                    </w:rPr>
                    <w:t>PORCENTAJE RETENCION</w:t>
                  </w:r>
                </w:p>
              </w:tc>
            </w:tr>
            <w:tr w:rsidR="00CD674B" w:rsidRPr="002B6BEE" w14:paraId="128BEE42" w14:textId="77777777" w:rsidTr="0033515D">
              <w:trPr>
                <w:trHeight w:val="125"/>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D21188A" w14:textId="77777777" w:rsidR="00CD674B" w:rsidRPr="002B6BEE" w:rsidRDefault="00CD674B" w:rsidP="00CD674B">
                  <w:pPr>
                    <w:contextualSpacing/>
                    <w:rPr>
                      <w:rFonts w:ascii="Calibri Light" w:hAnsi="Calibri Light" w:cs="Calibri Light"/>
                    </w:rPr>
                  </w:pPr>
                  <w:r w:rsidRPr="002B6BEE">
                    <w:rPr>
                      <w:rFonts w:ascii="Calibri Light" w:hAnsi="Calibri Light" w:cs="Calibri Light"/>
                    </w:rPr>
                    <w:t xml:space="preserve">RETENCION EN LA FUENTE, </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9B72825" w14:textId="77777777" w:rsidR="00CD674B" w:rsidRPr="002B6BEE" w:rsidRDefault="00CD674B" w:rsidP="00CD674B">
                  <w:pPr>
                    <w:contextualSpacing/>
                    <w:jc w:val="center"/>
                    <w:rPr>
                      <w:rFonts w:ascii="Calibri Light" w:hAnsi="Calibri Light" w:cs="Calibri Light"/>
                    </w:rPr>
                  </w:pPr>
                  <w:r w:rsidRPr="002B6BEE">
                    <w:rPr>
                      <w:rFonts w:ascii="Calibri Light" w:hAnsi="Calibri Light" w:cs="Calibri Light"/>
                    </w:rPr>
                    <w:t>De acuerdo a la tarifa establecida por la DIAN</w:t>
                  </w:r>
                </w:p>
              </w:tc>
            </w:tr>
            <w:tr w:rsidR="00CD674B" w:rsidRPr="002B6BEE" w14:paraId="218130A5" w14:textId="77777777" w:rsidTr="0033515D">
              <w:trPr>
                <w:trHeight w:val="192"/>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D401326" w14:textId="77777777" w:rsidR="00CD674B" w:rsidRPr="002B6BEE" w:rsidRDefault="00CD674B" w:rsidP="00CD674B">
                  <w:pPr>
                    <w:contextualSpacing/>
                    <w:rPr>
                      <w:rFonts w:ascii="Calibri Light" w:hAnsi="Calibri Light" w:cs="Calibri Light"/>
                    </w:rPr>
                  </w:pPr>
                  <w:r w:rsidRPr="002B6BEE">
                    <w:rPr>
                      <w:rFonts w:ascii="Calibri Light" w:hAnsi="Calibri Light" w:cs="Calibri Light"/>
                    </w:rPr>
                    <w:t>Rete IVA</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2B62FC" w14:textId="77777777" w:rsidR="00CD674B" w:rsidRPr="002B6BEE" w:rsidRDefault="00CD674B" w:rsidP="00CD674B">
                  <w:pPr>
                    <w:contextualSpacing/>
                    <w:jc w:val="center"/>
                    <w:rPr>
                      <w:rFonts w:ascii="Calibri Light" w:hAnsi="Calibri Light" w:cs="Calibri Light"/>
                    </w:rPr>
                  </w:pPr>
                  <w:r w:rsidRPr="002B6BEE">
                    <w:rPr>
                      <w:rFonts w:ascii="Calibri Light" w:hAnsi="Calibri Light" w:cs="Calibri Light"/>
                    </w:rPr>
                    <w:t>De acuerdo a la tarifa establecida por la DIAN</w:t>
                  </w:r>
                </w:p>
              </w:tc>
            </w:tr>
            <w:tr w:rsidR="00CD674B" w:rsidRPr="002B6BEE" w14:paraId="12BD765D" w14:textId="77777777" w:rsidTr="0033515D">
              <w:trPr>
                <w:trHeight w:val="192"/>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433EE46" w14:textId="77777777" w:rsidR="00CD674B" w:rsidRPr="002B6BEE" w:rsidRDefault="00CD674B" w:rsidP="00CD674B">
                  <w:pPr>
                    <w:contextualSpacing/>
                    <w:rPr>
                      <w:rFonts w:ascii="Calibri Light" w:hAnsi="Calibri Light" w:cs="Calibri Light"/>
                    </w:rPr>
                  </w:pPr>
                  <w:r w:rsidRPr="002B6BEE">
                    <w:rPr>
                      <w:rFonts w:ascii="Calibri Light" w:hAnsi="Calibri Light" w:cs="Calibri Light"/>
                    </w:rPr>
                    <w:t>ESTAMPILLA PRO CULTURA</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748E673" w14:textId="77777777" w:rsidR="00CD674B" w:rsidRPr="002B6BEE" w:rsidRDefault="00CD674B" w:rsidP="00CD674B">
                  <w:pPr>
                    <w:contextualSpacing/>
                    <w:jc w:val="center"/>
                    <w:rPr>
                      <w:rFonts w:ascii="Calibri Light" w:hAnsi="Calibri Light" w:cs="Calibri Light"/>
                    </w:rPr>
                  </w:pPr>
                  <w:r w:rsidRPr="002B6BEE">
                    <w:rPr>
                      <w:rFonts w:ascii="Calibri Light" w:hAnsi="Calibri Light" w:cs="Calibri Light"/>
                    </w:rPr>
                    <w:t>2%</w:t>
                  </w:r>
                </w:p>
              </w:tc>
            </w:tr>
            <w:tr w:rsidR="00CD674B" w:rsidRPr="002B6BEE" w14:paraId="56E1A337" w14:textId="77777777" w:rsidTr="0033515D">
              <w:trPr>
                <w:trHeight w:val="134"/>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9728430" w14:textId="77777777" w:rsidR="00CD674B" w:rsidRPr="002B6BEE" w:rsidRDefault="00CD674B" w:rsidP="00CD674B">
                  <w:pPr>
                    <w:contextualSpacing/>
                    <w:rPr>
                      <w:rFonts w:ascii="Calibri Light" w:hAnsi="Calibri Light" w:cs="Calibri Light"/>
                    </w:rPr>
                  </w:pPr>
                  <w:r w:rsidRPr="002B6BEE">
                    <w:rPr>
                      <w:rFonts w:ascii="Calibri Light" w:hAnsi="Calibri Light" w:cs="Calibri Light"/>
                    </w:rPr>
                    <w:t>TASA PRO DEPORTE-</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945D3F9" w14:textId="77777777" w:rsidR="00CD674B" w:rsidRPr="002B6BEE" w:rsidRDefault="00CD674B" w:rsidP="00CD674B">
                  <w:pPr>
                    <w:contextualSpacing/>
                    <w:jc w:val="center"/>
                    <w:rPr>
                      <w:rFonts w:ascii="Calibri Light" w:hAnsi="Calibri Light" w:cs="Calibri Light"/>
                    </w:rPr>
                  </w:pPr>
                  <w:r w:rsidRPr="002B6BEE">
                    <w:rPr>
                      <w:rFonts w:ascii="Calibri Light" w:hAnsi="Calibri Light" w:cs="Calibri Light"/>
                    </w:rPr>
                    <w:t>2%</w:t>
                  </w:r>
                </w:p>
              </w:tc>
            </w:tr>
            <w:tr w:rsidR="00CD674B" w:rsidRPr="002B6BEE" w14:paraId="19690563" w14:textId="77777777" w:rsidTr="0033515D">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293F51D1" w14:textId="77777777" w:rsidR="00CD674B" w:rsidRPr="002B6BEE" w:rsidRDefault="00CD674B" w:rsidP="00CD674B">
                  <w:pPr>
                    <w:contextualSpacing/>
                    <w:rPr>
                      <w:rFonts w:ascii="Calibri Light" w:hAnsi="Calibri Light" w:cs="Calibri Light"/>
                    </w:rPr>
                  </w:pPr>
                  <w:r w:rsidRPr="002B6BEE">
                    <w:rPr>
                      <w:rFonts w:ascii="Calibri Light" w:hAnsi="Calibri Light" w:cs="Calibri Light"/>
                    </w:rPr>
                    <w:t>ESTAMPILLA PRO ADULTO MAYOR</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7D329AC9" w14:textId="77777777" w:rsidR="00CD674B" w:rsidRPr="002B6BEE" w:rsidRDefault="00CD674B" w:rsidP="00CD674B">
                  <w:pPr>
                    <w:contextualSpacing/>
                    <w:jc w:val="center"/>
                    <w:rPr>
                      <w:rFonts w:ascii="Calibri Light" w:hAnsi="Calibri Light" w:cs="Calibri Light"/>
                    </w:rPr>
                  </w:pPr>
                  <w:r w:rsidRPr="002B6BEE">
                    <w:rPr>
                      <w:rFonts w:ascii="Calibri Light" w:hAnsi="Calibri Light" w:cs="Calibri Light"/>
                    </w:rPr>
                    <w:t>4%</w:t>
                  </w:r>
                </w:p>
              </w:tc>
            </w:tr>
            <w:tr w:rsidR="00CD674B" w:rsidRPr="002B6BEE" w14:paraId="2DD70392" w14:textId="77777777" w:rsidTr="0033515D">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6D005DE3" w14:textId="77777777" w:rsidR="00CD674B" w:rsidRPr="002B6BEE" w:rsidRDefault="00CD674B" w:rsidP="00CD674B">
                  <w:pPr>
                    <w:contextualSpacing/>
                    <w:rPr>
                      <w:rFonts w:ascii="Calibri Light" w:hAnsi="Calibri Light" w:cs="Calibri Light"/>
                    </w:rPr>
                  </w:pPr>
                  <w:r w:rsidRPr="002B6BEE">
                    <w:rPr>
                      <w:rFonts w:ascii="Calibri Light" w:hAnsi="Calibri Light" w:cs="Calibri Light"/>
                    </w:rPr>
                    <w:t xml:space="preserve">ESTAMPILLA JUSTICIA FAMILIAR </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421EACC6" w14:textId="77777777" w:rsidR="00CD674B" w:rsidRPr="002B6BEE" w:rsidRDefault="00CD674B" w:rsidP="00CD674B">
                  <w:pPr>
                    <w:contextualSpacing/>
                    <w:jc w:val="center"/>
                    <w:rPr>
                      <w:rFonts w:ascii="Calibri Light" w:hAnsi="Calibri Light" w:cs="Calibri Light"/>
                    </w:rPr>
                  </w:pPr>
                  <w:r w:rsidRPr="002B6BEE">
                    <w:rPr>
                      <w:rFonts w:ascii="Calibri Light" w:hAnsi="Calibri Light" w:cs="Calibri Light"/>
                    </w:rPr>
                    <w:t>2%</w:t>
                  </w:r>
                </w:p>
              </w:tc>
            </w:tr>
            <w:tr w:rsidR="00CD674B" w:rsidRPr="002B6BEE" w14:paraId="3548B151" w14:textId="77777777" w:rsidTr="0033515D">
              <w:trPr>
                <w:trHeight w:val="386"/>
                <w:jc w:val="center"/>
              </w:trPr>
              <w:tc>
                <w:tcPr>
                  <w:tcW w:w="4522" w:type="dxa"/>
                  <w:tcBorders>
                    <w:top w:val="single" w:sz="8"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2CB0B123" w14:textId="77777777" w:rsidR="00CD674B" w:rsidRPr="002B6BEE" w:rsidRDefault="00CD674B" w:rsidP="00CD674B">
                  <w:pPr>
                    <w:contextualSpacing/>
                    <w:rPr>
                      <w:rFonts w:ascii="Calibri Light" w:hAnsi="Calibri Light" w:cs="Calibri Light"/>
                    </w:rPr>
                  </w:pPr>
                  <w:r w:rsidRPr="002B6BEE">
                    <w:rPr>
                      <w:rFonts w:ascii="Calibri Light" w:hAnsi="Calibri Light" w:cs="Calibri Light"/>
                    </w:rPr>
                    <w:lastRenderedPageBreak/>
                    <w:t xml:space="preserve">Actividad Comercial –ICA-                                                                                                                                        </w:t>
                  </w:r>
                </w:p>
              </w:tc>
              <w:tc>
                <w:tcPr>
                  <w:tcW w:w="4935"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14:paraId="11884EEE" w14:textId="77777777" w:rsidR="00CD674B" w:rsidRPr="002B6BEE" w:rsidRDefault="00CD674B" w:rsidP="00CD674B">
                  <w:pPr>
                    <w:contextualSpacing/>
                    <w:jc w:val="center"/>
                    <w:rPr>
                      <w:rFonts w:ascii="Calibri Light" w:hAnsi="Calibri Light" w:cs="Calibri Light"/>
                    </w:rPr>
                  </w:pPr>
                  <w:r w:rsidRPr="002B6BEE">
                    <w:rPr>
                      <w:rFonts w:ascii="Calibri Light" w:hAnsi="Calibri Light" w:cs="Calibri Light"/>
                    </w:rPr>
                    <w:t>De acuerdo a la actividad</w:t>
                  </w:r>
                </w:p>
              </w:tc>
            </w:tr>
          </w:tbl>
          <w:p w14:paraId="00000737" w14:textId="77777777" w:rsidR="002C5D1D" w:rsidRPr="002B6BEE" w:rsidRDefault="002C5D1D">
            <w:pPr>
              <w:spacing w:before="240" w:after="0" w:line="240" w:lineRule="auto"/>
              <w:jc w:val="center"/>
              <w:rPr>
                <w:rFonts w:ascii="Calibri Light" w:hAnsi="Calibri Light" w:cs="Calibri Light"/>
              </w:rPr>
            </w:pPr>
          </w:p>
          <w:p w14:paraId="00000738" w14:textId="3E82F86A" w:rsidR="002C5D1D" w:rsidRPr="00885475" w:rsidRDefault="00000000" w:rsidP="00885475">
            <w:pPr>
              <w:pStyle w:val="Prrafodelista"/>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ALCANCE.</w:t>
            </w:r>
          </w:p>
          <w:p w14:paraId="00000739" w14:textId="77777777" w:rsidR="002C5D1D" w:rsidRPr="002B6BEE" w:rsidRDefault="002C5D1D">
            <w:pPr>
              <w:spacing w:after="0" w:line="240" w:lineRule="auto"/>
              <w:jc w:val="both"/>
              <w:rPr>
                <w:rFonts w:ascii="Calibri Light" w:hAnsi="Calibri Light" w:cs="Calibri Light"/>
              </w:rPr>
            </w:pPr>
          </w:p>
          <w:p w14:paraId="0000073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contratista deberá realizar el mantenimiento preventivo y correctivo de los vehículos livianos, pesados y maquinaria amarilla pertenecientes a la Administración Municipal y aquella destinada a la garantía del mantenimiento del orden público en el municipio asegurando su adecuado funcionamiento y operatividad.</w:t>
            </w:r>
          </w:p>
          <w:p w14:paraId="0000073B" w14:textId="77777777" w:rsidR="002C5D1D" w:rsidRPr="002B6BEE" w:rsidRDefault="002C5D1D">
            <w:pPr>
              <w:spacing w:after="0" w:line="240" w:lineRule="auto"/>
              <w:jc w:val="both"/>
              <w:rPr>
                <w:rFonts w:ascii="Calibri Light" w:hAnsi="Calibri Light" w:cs="Calibri Light"/>
              </w:rPr>
            </w:pPr>
          </w:p>
          <w:p w14:paraId="0000073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servicio comprenderá el diagnóstico, revisión, reparación, ajuste, cambio de piezas, suministro e instalación de repuestos, lubricantes, accesorios y demás actividades necesarias para la correcta operación de los automotores.</w:t>
            </w:r>
          </w:p>
          <w:p w14:paraId="0000073D" w14:textId="77777777" w:rsidR="002C5D1D" w:rsidRPr="002B6BEE" w:rsidRDefault="002C5D1D">
            <w:pPr>
              <w:spacing w:after="0" w:line="240" w:lineRule="auto"/>
              <w:jc w:val="both"/>
              <w:rPr>
                <w:rFonts w:ascii="Calibri Light" w:hAnsi="Calibri Light" w:cs="Calibri Light"/>
              </w:rPr>
            </w:pPr>
          </w:p>
          <w:p w14:paraId="0000073E" w14:textId="68393EBF" w:rsidR="002C5D1D" w:rsidRPr="00885475" w:rsidRDefault="00000000" w:rsidP="00885475">
            <w:pPr>
              <w:pStyle w:val="Prrafodelista"/>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 xml:space="preserve">PLAZO DE EJECUCION </w:t>
            </w:r>
          </w:p>
          <w:p w14:paraId="0000073F" w14:textId="77777777" w:rsidR="002C5D1D" w:rsidRPr="002B6BEE" w:rsidRDefault="002C5D1D">
            <w:pPr>
              <w:spacing w:after="0" w:line="240" w:lineRule="auto"/>
              <w:jc w:val="both"/>
              <w:rPr>
                <w:rFonts w:ascii="Calibri Light" w:hAnsi="Calibri Light" w:cs="Calibri Light"/>
              </w:rPr>
            </w:pPr>
          </w:p>
          <w:p w14:paraId="0000074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plazo de ejecución del contrato será a monto agotable sin superar el 31 de diciembre de 2026, El término contará a partir de la suscripción del acta de inicio.</w:t>
            </w:r>
          </w:p>
          <w:p w14:paraId="00000741" w14:textId="77777777" w:rsidR="002C5D1D" w:rsidRPr="002B6BEE" w:rsidRDefault="002C5D1D">
            <w:pPr>
              <w:spacing w:after="0" w:line="240" w:lineRule="auto"/>
              <w:jc w:val="both"/>
              <w:rPr>
                <w:rFonts w:ascii="Calibri Light" w:hAnsi="Calibri Light" w:cs="Calibri Light"/>
              </w:rPr>
            </w:pPr>
          </w:p>
          <w:p w14:paraId="00000742" w14:textId="1F0CCAEB" w:rsidR="002C5D1D" w:rsidRPr="00885475" w:rsidRDefault="00000000" w:rsidP="00885475">
            <w:pPr>
              <w:pStyle w:val="Prrafodelista"/>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LUGAR DE EJECUCIÓN.</w:t>
            </w:r>
          </w:p>
          <w:p w14:paraId="00000743" w14:textId="77777777" w:rsidR="002C5D1D" w:rsidRPr="002B6BEE" w:rsidRDefault="002C5D1D">
            <w:pPr>
              <w:spacing w:after="0" w:line="240" w:lineRule="auto"/>
              <w:jc w:val="both"/>
              <w:rPr>
                <w:rFonts w:ascii="Calibri Light" w:hAnsi="Calibri Light" w:cs="Calibri Light"/>
                <w:b/>
                <w:bCs/>
              </w:rPr>
            </w:pPr>
          </w:p>
          <w:p w14:paraId="0000074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ejecución del presente contrato se efectuará en el municipio de El Colegio.</w:t>
            </w:r>
          </w:p>
          <w:p w14:paraId="00000745" w14:textId="77777777" w:rsidR="002C5D1D" w:rsidRPr="002B6BEE" w:rsidRDefault="002C5D1D">
            <w:pPr>
              <w:spacing w:after="0" w:line="240" w:lineRule="auto"/>
              <w:jc w:val="both"/>
              <w:rPr>
                <w:rFonts w:ascii="Calibri Light" w:hAnsi="Calibri Light" w:cs="Calibri Light"/>
              </w:rPr>
            </w:pPr>
          </w:p>
          <w:p w14:paraId="00000746" w14:textId="6534A022" w:rsidR="002C5D1D" w:rsidRPr="00885475" w:rsidRDefault="00000000" w:rsidP="00885475">
            <w:pPr>
              <w:pStyle w:val="Prrafodelista"/>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 xml:space="preserve">FORMA DE PAGO </w:t>
            </w:r>
          </w:p>
          <w:p w14:paraId="00000747" w14:textId="77777777" w:rsidR="002C5D1D" w:rsidRPr="002B6BEE" w:rsidRDefault="002C5D1D">
            <w:pPr>
              <w:spacing w:after="0" w:line="240" w:lineRule="auto"/>
              <w:jc w:val="both"/>
              <w:rPr>
                <w:rFonts w:ascii="Calibri Light" w:hAnsi="Calibri Light" w:cs="Calibri Light"/>
              </w:rPr>
            </w:pPr>
          </w:p>
          <w:p w14:paraId="0000074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valor del contrato será cancelado por el MUNICIPIO al CONTRATISTA mediante pagos parciales, de acuerdo con los servicios efectivamente ejecutados y los suministros realizados, conforme a los requerimientos efectuados por la entidad y previa certificación de cumplimiento expedida por el supervisor del contrato.</w:t>
            </w:r>
          </w:p>
          <w:p w14:paraId="00000749" w14:textId="77777777" w:rsidR="002C5D1D" w:rsidRPr="002B6BEE" w:rsidRDefault="002C5D1D">
            <w:pPr>
              <w:spacing w:after="0" w:line="240" w:lineRule="auto"/>
              <w:jc w:val="both"/>
              <w:rPr>
                <w:rFonts w:ascii="Calibri Light" w:hAnsi="Calibri Light" w:cs="Calibri Light"/>
              </w:rPr>
            </w:pPr>
          </w:p>
          <w:p w14:paraId="0000074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Teniendo en cuenta que el contrato se ejecutará bajo la modalidad de monto agotable, los pagos se realizarán sobre las actividades, mantenimientos, repuestos e insumos efectivamente autorizados, ejecutados y recibidos a satisfacción, hasta concurrencia del presupuesto oficial asignado. En consecuencia, el MUNICIPIO no se obliga a ejecutar la totalidad del valor estimado del contrato, sino únicamente hasta el monto de los servicios efectivamente requeridos durante la ejecución contractual.</w:t>
            </w:r>
          </w:p>
          <w:p w14:paraId="0000074C" w14:textId="2B287B09" w:rsidR="002C5D1D" w:rsidRPr="002B6BEE" w:rsidRDefault="002C5D1D">
            <w:pPr>
              <w:spacing w:after="0" w:line="240" w:lineRule="auto"/>
              <w:jc w:val="both"/>
              <w:rPr>
                <w:rFonts w:ascii="Calibri Light" w:hAnsi="Calibri Light" w:cs="Calibri Light"/>
              </w:rPr>
            </w:pPr>
          </w:p>
          <w:p w14:paraId="0000074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cada pago, el CONTRATISTA deberá presentar la respectiva factura o cuenta de cobro, acompañada de los soportes de ejecución, relación de actividades realizadas, repuestos suministrados, certificación de cumplimiento expedida por el supervisor del contrato y acreditación del pago de aportes al Sistema de Seguridad Social Integral y parafiscales, conforme a la normatividad vigente.</w:t>
            </w:r>
          </w:p>
          <w:p w14:paraId="0000074F" w14:textId="77777777" w:rsidR="002C5D1D" w:rsidRPr="002B6BEE" w:rsidRDefault="002C5D1D">
            <w:pPr>
              <w:spacing w:after="0" w:line="240" w:lineRule="auto"/>
              <w:jc w:val="both"/>
              <w:rPr>
                <w:rFonts w:ascii="Calibri Light" w:hAnsi="Calibri Light" w:cs="Calibri Light"/>
              </w:rPr>
            </w:pPr>
          </w:p>
          <w:p w14:paraId="0000075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Los pagos estarán sujetos a la disponibilidad del Programa Anual Mensualizado de Caja – PAC y a los descuentos, retenciones, impuestos y demás deducciones de ley a que haya lugar.</w:t>
            </w:r>
          </w:p>
          <w:p w14:paraId="00000751" w14:textId="77777777" w:rsidR="002C5D1D" w:rsidRPr="002B6BEE" w:rsidRDefault="002C5D1D">
            <w:pPr>
              <w:spacing w:after="0" w:line="240" w:lineRule="auto"/>
              <w:jc w:val="both"/>
              <w:rPr>
                <w:rFonts w:ascii="Calibri Light" w:hAnsi="Calibri Light" w:cs="Calibri Light"/>
              </w:rPr>
            </w:pPr>
          </w:p>
          <w:p w14:paraId="00000752" w14:textId="391A9DC5" w:rsidR="002C5D1D" w:rsidRPr="00885475" w:rsidRDefault="00000000" w:rsidP="00885475">
            <w:pPr>
              <w:pStyle w:val="Prrafodelista"/>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 xml:space="preserve">OBLIGACIONES ENTRE LAS PARTES.  </w:t>
            </w:r>
          </w:p>
          <w:p w14:paraId="00000753" w14:textId="77777777" w:rsidR="002C5D1D" w:rsidRPr="002B6BEE" w:rsidRDefault="002C5D1D">
            <w:pPr>
              <w:spacing w:after="0" w:line="240" w:lineRule="auto"/>
              <w:jc w:val="both"/>
              <w:rPr>
                <w:rFonts w:ascii="Calibri Light" w:hAnsi="Calibri Light" w:cs="Calibri Light"/>
                <w:b/>
                <w:bCs/>
              </w:rPr>
            </w:pPr>
          </w:p>
          <w:p w14:paraId="00000754" w14:textId="47D2CD13" w:rsidR="002C5D1D" w:rsidRPr="00885475" w:rsidRDefault="00000000" w:rsidP="00885475">
            <w:pPr>
              <w:pStyle w:val="Prrafodelista"/>
              <w:numPr>
                <w:ilvl w:val="2"/>
                <w:numId w:val="24"/>
              </w:numPr>
              <w:tabs>
                <w:tab w:val="left" w:pos="4845"/>
              </w:tabs>
              <w:spacing w:after="0" w:line="240" w:lineRule="auto"/>
              <w:jc w:val="both"/>
              <w:rPr>
                <w:rFonts w:ascii="Calibri Light" w:hAnsi="Calibri Light" w:cs="Calibri Light"/>
                <w:b/>
                <w:bCs/>
              </w:rPr>
            </w:pPr>
            <w:r w:rsidRPr="00885475">
              <w:rPr>
                <w:rFonts w:ascii="Calibri Light" w:hAnsi="Calibri Light" w:cs="Calibri Light"/>
                <w:b/>
                <w:bCs/>
              </w:rPr>
              <w:t xml:space="preserve">OBLIGACIONES ESPECÍFICAS DEL MUNICIPIO. </w:t>
            </w:r>
          </w:p>
          <w:p w14:paraId="00000755" w14:textId="77777777" w:rsidR="002C5D1D" w:rsidRPr="002B6BEE" w:rsidRDefault="002C5D1D">
            <w:pPr>
              <w:spacing w:after="0" w:line="240" w:lineRule="auto"/>
              <w:jc w:val="both"/>
              <w:rPr>
                <w:rFonts w:ascii="Calibri Light" w:hAnsi="Calibri Light" w:cs="Calibri Light"/>
              </w:rPr>
            </w:pPr>
          </w:p>
          <w:p w14:paraId="0000075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1) Pagar al CONTRATISTA el valor del presente contrato en las condiciones pactadas. </w:t>
            </w:r>
          </w:p>
          <w:p w14:paraId="0000075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2) Ejercer la supervisión para verificar el cumplimiento del objeto contractual y las obligaciones a que se compromete el(a) CONTRATISTA. </w:t>
            </w:r>
          </w:p>
          <w:p w14:paraId="0000075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3) Suministrar el(a) CONTRATISTA, la información y documentos que requiera para desarrollar el objeto contractual. </w:t>
            </w:r>
          </w:p>
          <w:p w14:paraId="0000075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4) Las demás que se deriven de la naturaleza del presente contrato y que surjan del desarrollo de este.</w:t>
            </w:r>
          </w:p>
          <w:p w14:paraId="0000075A" w14:textId="77777777" w:rsidR="002C5D1D" w:rsidRPr="002B6BEE" w:rsidRDefault="002C5D1D">
            <w:pPr>
              <w:spacing w:after="0" w:line="240" w:lineRule="auto"/>
              <w:ind w:left="720"/>
              <w:jc w:val="both"/>
              <w:rPr>
                <w:rFonts w:ascii="Calibri Light" w:hAnsi="Calibri Light" w:cs="Calibri Light"/>
              </w:rPr>
            </w:pPr>
          </w:p>
          <w:p w14:paraId="0000075B" w14:textId="4473E00A" w:rsidR="002C5D1D" w:rsidRPr="00885475" w:rsidRDefault="00000000" w:rsidP="00885475">
            <w:pPr>
              <w:pStyle w:val="Prrafodelista"/>
              <w:numPr>
                <w:ilvl w:val="2"/>
                <w:numId w:val="24"/>
              </w:numPr>
              <w:spacing w:after="0" w:line="240" w:lineRule="auto"/>
              <w:jc w:val="both"/>
              <w:rPr>
                <w:rFonts w:ascii="Calibri Light" w:hAnsi="Calibri Light" w:cs="Calibri Light"/>
                <w:b/>
                <w:bCs/>
              </w:rPr>
            </w:pPr>
            <w:r w:rsidRPr="00885475">
              <w:rPr>
                <w:rFonts w:ascii="Calibri Light" w:hAnsi="Calibri Light" w:cs="Calibri Light"/>
                <w:b/>
                <w:bCs/>
              </w:rPr>
              <w:t>OBLIGACIONES GENERALES DEL CONTRATISTA LOTES 1 Y 2.</w:t>
            </w:r>
          </w:p>
          <w:p w14:paraId="0000075C" w14:textId="77777777" w:rsidR="002C5D1D" w:rsidRPr="002B6BEE" w:rsidRDefault="002C5D1D">
            <w:pPr>
              <w:spacing w:after="0" w:line="240" w:lineRule="auto"/>
              <w:jc w:val="both"/>
              <w:rPr>
                <w:rFonts w:ascii="Calibri Light" w:hAnsi="Calibri Light" w:cs="Calibri Light"/>
                <w:b/>
                <w:bCs/>
              </w:rPr>
            </w:pPr>
          </w:p>
          <w:p w14:paraId="0000075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 Ejecutar el contrato de conformidad con lo previsto en los estudios previos, en el proceso de selección y sus anexos en la propuesta presentada.</w:t>
            </w:r>
          </w:p>
          <w:p w14:paraId="0000075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2. Adquirir y presentar las garantías exigidas por la entidad en el proceso.</w:t>
            </w:r>
          </w:p>
          <w:p w14:paraId="0000075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3. Asumir los riesgos a su cargo, conforme a la distribución de los mismos.</w:t>
            </w:r>
          </w:p>
          <w:p w14:paraId="0000076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4. Presentar certificación en la que conste el cumplimiento de las obligaciones frente al sistema de seguridad integral, parafiscales (cajas de compensación familiar, SENA e ICBF, cuando haya lugar a ello) de conformidad con lo preceptuado en el artículo 23 de la Ley 1150 de 2007, durante el tiempo de duración de la ejecución del contrato.</w:t>
            </w:r>
          </w:p>
          <w:p w14:paraId="0000076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5. Obrar con lealtad y buena fe en las distintas etapas contractuales evitando dilaciones y en trabamientos.</w:t>
            </w:r>
          </w:p>
          <w:p w14:paraId="0000076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6. No acceder a peticiones o amenazas de quienes actúen por fuera de la ley con el fin de hacer u omitir algún hecho.</w:t>
            </w:r>
          </w:p>
          <w:p w14:paraId="0000076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7. Mantener la reserva sobre la información que le sea suministrada para el desarrollo del objeto del contrato.</w:t>
            </w:r>
          </w:p>
          <w:p w14:paraId="0000076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8. Responder por sus actuaciones y omisiones derivadas de la celebración del presente contrato y de la ejecución del mismo, de conformidad con lo establecido en las leyes 80 de 1993, 1150 de 2007 y sus decretos reglamentarios.</w:t>
            </w:r>
          </w:p>
          <w:p w14:paraId="0000076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9. Mantener actualizado su domicilio durante toda la vigencia del contrato y cuatro meses más y presentarse en la alcaldía municipal en el momento en que sea requerido.</w:t>
            </w:r>
          </w:p>
          <w:p w14:paraId="0000076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10. El contratista debe mantener indemne al municipio de cualquier reclamación proveniente de terceros que tenga como causa sus actuaciones en el desarrollo y ejecución del contrato.</w:t>
            </w:r>
          </w:p>
          <w:p w14:paraId="0000076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11. Las demás obligaciones que contribuyan a garantizar el cabal cumplimiento y ejecución del servicio a prestar.</w:t>
            </w:r>
          </w:p>
          <w:p w14:paraId="00000768" w14:textId="77777777" w:rsidR="002C5D1D" w:rsidRPr="002B6BEE" w:rsidRDefault="002C5D1D">
            <w:pPr>
              <w:spacing w:after="0" w:line="240" w:lineRule="auto"/>
              <w:jc w:val="both"/>
              <w:rPr>
                <w:rFonts w:ascii="Calibri Light" w:hAnsi="Calibri Light" w:cs="Calibri Light"/>
                <w:b/>
                <w:bCs/>
              </w:rPr>
            </w:pPr>
          </w:p>
          <w:p w14:paraId="00000769" w14:textId="591707F1" w:rsidR="002C5D1D" w:rsidRPr="00885475" w:rsidRDefault="00000000" w:rsidP="00885475">
            <w:pPr>
              <w:pStyle w:val="Prrafodelista"/>
              <w:numPr>
                <w:ilvl w:val="2"/>
                <w:numId w:val="24"/>
              </w:numPr>
              <w:spacing w:after="0" w:line="240" w:lineRule="auto"/>
              <w:jc w:val="both"/>
              <w:rPr>
                <w:rFonts w:ascii="Calibri Light" w:hAnsi="Calibri Light" w:cs="Calibri Light"/>
                <w:b/>
                <w:bCs/>
              </w:rPr>
            </w:pPr>
            <w:r w:rsidRPr="00885475">
              <w:rPr>
                <w:rFonts w:ascii="Calibri Light" w:hAnsi="Calibri Light" w:cs="Calibri Light"/>
                <w:b/>
                <w:bCs/>
              </w:rPr>
              <w:t xml:space="preserve">OBLIGACIONES ESPECÍFICAS DEL CONTRATISTA </w:t>
            </w:r>
          </w:p>
          <w:p w14:paraId="0000076A" w14:textId="77777777" w:rsidR="002C5D1D" w:rsidRPr="002B6BEE" w:rsidRDefault="002C5D1D">
            <w:pPr>
              <w:spacing w:after="0" w:line="240" w:lineRule="auto"/>
              <w:jc w:val="both"/>
              <w:rPr>
                <w:rFonts w:ascii="Calibri Light" w:hAnsi="Calibri Light" w:cs="Calibri Light"/>
                <w:b/>
                <w:bCs/>
              </w:rPr>
            </w:pPr>
          </w:p>
          <w:p w14:paraId="0000076B"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LOTE 1:</w:t>
            </w:r>
          </w:p>
          <w:p w14:paraId="0000076C" w14:textId="77777777" w:rsidR="002C5D1D" w:rsidRPr="002B6BEE" w:rsidRDefault="00000000">
            <w:pPr>
              <w:numPr>
                <w:ilvl w:val="0"/>
                <w:numId w:val="4"/>
              </w:numPr>
              <w:pBdr>
                <w:top w:val="nil"/>
                <w:left w:val="nil"/>
                <w:bottom w:val="nil"/>
                <w:right w:val="nil"/>
                <w:between w:val="nil"/>
              </w:pBdr>
              <w:spacing w:before="240" w:after="0" w:line="240" w:lineRule="auto"/>
              <w:jc w:val="both"/>
              <w:rPr>
                <w:rFonts w:ascii="Calibri Light" w:hAnsi="Calibri Light" w:cs="Calibri Light"/>
                <w:color w:val="000000"/>
              </w:rPr>
            </w:pPr>
            <w:r w:rsidRPr="002B6BEE">
              <w:rPr>
                <w:rFonts w:ascii="Calibri Light" w:hAnsi="Calibri Light" w:cs="Calibri Light"/>
                <w:color w:val="000000"/>
              </w:rPr>
              <w:t>Ejecutar el objeto contractual de conformidad con las especificaciones técnicas, condiciones y requerimientos establecidos por el MUNICIPIO y la supervisión del contrato.</w:t>
            </w:r>
          </w:p>
          <w:p w14:paraId="0000076D"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Prestar el servicio de mantenimiento preventivo y correctivo de los vehículos y maquinaria del parque automotor municipal de manera oportuna, eficiente y con criterios de calidad y seguridad.</w:t>
            </w:r>
          </w:p>
          <w:p w14:paraId="0000076E"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Suministrar, por su cuenta y riesgo, la mano de obra, herramientas, equipos, maquinaria, insumos, repuestos, lubricantes y demás elementos necesarios para la adecuada ejecución del contrato.</w:t>
            </w:r>
          </w:p>
          <w:p w14:paraId="0000076F"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Garantizar que los repuestos, accesorios y materiales suministrados sean nuevos, originales o de calidad homologada, aptos para el funcionamiento de los vehículos y maquinaria intervenidos.</w:t>
            </w:r>
          </w:p>
          <w:p w14:paraId="00000770"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Realizar diagnóstico previo de las fallas presentadas en cada vehículo o maquinaria y presentar la respectiva cotización o relación de actividades a ejecutar para aprobación del supervisor del contrato.</w:t>
            </w:r>
          </w:p>
          <w:p w14:paraId="00000771"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Ejecutar únicamente las reparaciones y mantenimientos previamente autorizados por la supervisión del contrato.</w:t>
            </w:r>
          </w:p>
          <w:p w14:paraId="00000772"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Garantizar la calidad de los trabajos realizados y responder por los daños, fallas o defectos que se presenten como consecuencia de una deficiente ejecución del servicio o mala calidad de los repuestos suministrados.</w:t>
            </w:r>
          </w:p>
          <w:p w14:paraId="00000773"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Otorgar garantía sobre la mano de obra y los repuestos instalados, de conformidad con los términos establecidos en la propuesta presentada y la normatividad aplicable.</w:t>
            </w:r>
          </w:p>
          <w:p w14:paraId="00000774"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Atender de manera prioritaria los requerimientos relacionados con vehículos destinados al transporte escolar, atención institucional, apoyo agropecuario, desarrollo rural y atención de emergencias.</w:t>
            </w:r>
          </w:p>
          <w:p w14:paraId="00000775"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Mantener disponibilidad técnica y operativa para atender los requerimientos del MUNICIPIO durante el plazo de ejecución del contrato.</w:t>
            </w:r>
          </w:p>
          <w:p w14:paraId="00000776"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Presentar informes y soportes de las actividades ejecutadas, indicando diagnóstico, trabajos realizados, repuestos instalados, cantidades y valores correspondientes.</w:t>
            </w:r>
          </w:p>
          <w:p w14:paraId="00000777"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Cumplir con las normas de seguridad industrial, salud en el trabajo, tránsito, ambientales y demás disposiciones legales aplicables durante la ejecución contractual.</w:t>
            </w:r>
          </w:p>
          <w:p w14:paraId="00000778"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Asumir el pago de salarios, prestaciones sociales, aportes al Sistema de Seguridad Social Integral, parafiscales y demás obligaciones laborales del personal vinculado para la ejecución del contrato.</w:t>
            </w:r>
          </w:p>
          <w:p w14:paraId="00000779"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Mantener indemne al MUNICIPIO frente a reclamaciones, demandas, sanciones o perjuicios derivados de la ejecución del contrato o del incumplimiento de sus obligaciones laborales, técnicas o legales.</w:t>
            </w:r>
          </w:p>
          <w:p w14:paraId="0000077A"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Disponer adecuadamente de residuos peligrosos, aceites usados, baterías, llantas y demás elementos contaminantes generados durante las actividades de mantenimiento, conforme a la normatividad ambiental vigente.</w:t>
            </w:r>
          </w:p>
          <w:p w14:paraId="0000077B"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Permitir la supervisión y seguimiento por parte del MUNICIPIO y atender las observaciones o requerimientos que se formulen durante la ejecución contractual.</w:t>
            </w:r>
          </w:p>
          <w:p w14:paraId="0000077C"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Cumplir con los tiempos de respuesta y entrega establecidos para cada mantenimiento o reparación, evitando afectar la prestación de los servicios institucionales.</w:t>
            </w:r>
          </w:p>
          <w:p w14:paraId="0000077D"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lastRenderedPageBreak/>
              <w:t>Suscribir las actas, informes y demás documentos requeridos para el desarrollo, seguimiento y liquidación del contrato.</w:t>
            </w:r>
          </w:p>
          <w:p w14:paraId="0000077E"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Cumplir con todas las obligaciones tributarias, fiscales y contractuales derivadas de la ejecución del contrato.</w:t>
            </w:r>
          </w:p>
          <w:p w14:paraId="0000077F" w14:textId="77777777" w:rsidR="002C5D1D" w:rsidRPr="002B6BEE" w:rsidRDefault="00000000">
            <w:pPr>
              <w:numPr>
                <w:ilvl w:val="0"/>
                <w:numId w:val="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Las demás obligaciones inherentes a la naturaleza del contrato y aquellas necesarias para garantizar la correcta y oportuna ejecución del objeto contractual.</w:t>
            </w:r>
          </w:p>
          <w:p w14:paraId="00000780" w14:textId="77777777" w:rsidR="002C5D1D" w:rsidRPr="002B6BEE" w:rsidRDefault="00000000">
            <w:pPr>
              <w:spacing w:before="240" w:after="0" w:line="240" w:lineRule="auto"/>
              <w:jc w:val="both"/>
              <w:rPr>
                <w:rFonts w:ascii="Calibri Light" w:hAnsi="Calibri Light" w:cs="Calibri Light"/>
                <w:b/>
                <w:bCs/>
              </w:rPr>
            </w:pPr>
            <w:r w:rsidRPr="002B6BEE">
              <w:rPr>
                <w:rFonts w:ascii="Calibri Light" w:hAnsi="Calibri Light" w:cs="Calibri Light"/>
                <w:b/>
                <w:bCs/>
              </w:rPr>
              <w:t>LOTE 2:</w:t>
            </w:r>
          </w:p>
          <w:p w14:paraId="00000781" w14:textId="77777777" w:rsidR="002C5D1D" w:rsidRPr="002B6BEE" w:rsidRDefault="00000000">
            <w:pPr>
              <w:numPr>
                <w:ilvl w:val="0"/>
                <w:numId w:val="6"/>
              </w:numPr>
              <w:pBdr>
                <w:top w:val="nil"/>
                <w:left w:val="nil"/>
                <w:bottom w:val="nil"/>
                <w:right w:val="nil"/>
                <w:between w:val="nil"/>
              </w:pBdr>
              <w:spacing w:before="240" w:after="0" w:line="240" w:lineRule="auto"/>
              <w:jc w:val="both"/>
              <w:rPr>
                <w:rFonts w:ascii="Calibri Light" w:hAnsi="Calibri Light" w:cs="Calibri Light"/>
                <w:color w:val="000000"/>
              </w:rPr>
            </w:pPr>
            <w:r w:rsidRPr="002B6BEE">
              <w:rPr>
                <w:rFonts w:ascii="Calibri Light" w:hAnsi="Calibri Light" w:cs="Calibri Light"/>
                <w:color w:val="000000"/>
              </w:rPr>
              <w:t>Ejecutar el objeto contractual de conformidad con las especificaciones técnicas, condiciones y requerimientos establecidos por el MUNICIPIO y la supervisión del contrato.</w:t>
            </w:r>
          </w:p>
          <w:p w14:paraId="00000782"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Prestar el servicio de mantenimiento preventivo y correctivo de los vehículos y motocicletas del parque automotor municipal y de los vehículos de la fuerza pública que prestan servicio permanente en el municipio de manera oportuna, eficiente y con criterios de calidad y seguridad.</w:t>
            </w:r>
          </w:p>
          <w:p w14:paraId="00000783"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Suministrar, por su cuenta y riesgo, la mano de obra, herramientas, equipos, maquinaria, insumos, repuestos, lubricantes y demás elementos necesarios para la adecuada ejecución del contrato.</w:t>
            </w:r>
          </w:p>
          <w:p w14:paraId="00000784"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Garantizar que los repuestos, accesorios y materiales suministrados sean nuevos, originales o de calidad homologada, aptos para el funcionamiento de los vehículos y maquinaria intervenidos.</w:t>
            </w:r>
          </w:p>
          <w:p w14:paraId="00000785"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Realizar diagnóstico previo de las fallas presentadas en cada vehículo o maquinaria y presentar la respectiva cotización o relación de actividades a ejecutar para aprobación del supervisor del contrato.</w:t>
            </w:r>
          </w:p>
          <w:p w14:paraId="00000786"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Ejecutar únicamente las reparaciones y mantenimientos previamente autorizados por la supervisión del contrato.</w:t>
            </w:r>
          </w:p>
          <w:p w14:paraId="00000787"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Garantizar la calidad de los trabajos realizados y responder por los daños, fallas o defectos que se presenten como consecuencia de una deficiente ejecución del servicio o mala calidad de los repuestos suministrados.</w:t>
            </w:r>
          </w:p>
          <w:p w14:paraId="00000788"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Otorgar garantía sobre la mano de obra y los repuestos instalados, de conformidad con los términos establecidos en la propuesta presentada y la normatividad aplicable.</w:t>
            </w:r>
          </w:p>
          <w:p w14:paraId="00000789"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Atender de manera prioritaria los requerimientos relacionados con vehículos destinados al transporte escolar, atención institucional, apoyo agropecuario, desarrollo rural y atención de emergencias.</w:t>
            </w:r>
          </w:p>
          <w:p w14:paraId="0000078A"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Mantener disponibilidad técnica y operativa para atender los requerimientos del MUNICIPIO durante el plazo de ejecución del contrato.</w:t>
            </w:r>
          </w:p>
          <w:p w14:paraId="0000078B"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Presentar informes y soportes de las actividades ejecutadas, indicando diagnóstico, trabajos realizados, repuestos instalados, cantidades y valores correspondientes.</w:t>
            </w:r>
          </w:p>
          <w:p w14:paraId="0000078C"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 xml:space="preserve">Asumir los costos de la expedición del Certificado de Revisión </w:t>
            </w:r>
            <w:proofErr w:type="spellStart"/>
            <w:r w:rsidRPr="002B6BEE">
              <w:rPr>
                <w:rFonts w:ascii="Calibri Light" w:hAnsi="Calibri Light" w:cs="Calibri Light"/>
                <w:color w:val="000000"/>
              </w:rPr>
              <w:t>tecnomecánica</w:t>
            </w:r>
            <w:proofErr w:type="spellEnd"/>
            <w:r w:rsidRPr="002B6BEE">
              <w:rPr>
                <w:rFonts w:ascii="Calibri Light" w:hAnsi="Calibri Light" w:cs="Calibri Light"/>
                <w:color w:val="000000"/>
              </w:rPr>
              <w:t xml:space="preserve"> de los vehículos de la Entidad y de la fuerza pública que presta servicios de manera permanente en el municipio de El Colegio. Los gastos derivados de reparación o mantenimiento que se exijan en virtud de la revisión </w:t>
            </w:r>
            <w:proofErr w:type="spellStart"/>
            <w:r w:rsidRPr="002B6BEE">
              <w:rPr>
                <w:rFonts w:ascii="Calibri Light" w:hAnsi="Calibri Light" w:cs="Calibri Light"/>
                <w:color w:val="000000"/>
              </w:rPr>
              <w:t>tecnomecánica</w:t>
            </w:r>
            <w:proofErr w:type="spellEnd"/>
            <w:r w:rsidRPr="002B6BEE">
              <w:rPr>
                <w:rFonts w:ascii="Calibri Light" w:hAnsi="Calibri Light" w:cs="Calibri Light"/>
                <w:color w:val="000000"/>
              </w:rPr>
              <w:t>, serán asumidos por el municipio.</w:t>
            </w:r>
          </w:p>
          <w:p w14:paraId="0000078D"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Cumplir con las normas de seguridad industrial, salud en el trabajo, tránsito, ambientales y demás disposiciones legales aplicables durante la ejecución contractual.</w:t>
            </w:r>
          </w:p>
          <w:p w14:paraId="0000078E"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Asumir el pago de salarios, prestaciones sociales, aportes al Sistema de Seguridad Social Integral, parafiscales y demás obligaciones laborales del personal vinculado para la ejecución del contrato.</w:t>
            </w:r>
          </w:p>
          <w:p w14:paraId="0000078F"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Mantener indemne al MUNICIPIO frente a reclamaciones, demandas, sanciones o perjuicios derivados de la ejecución del contrato o del incumplimiento de sus obligaciones laborales, técnicas o legales.</w:t>
            </w:r>
          </w:p>
          <w:p w14:paraId="00000790"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Disponer adecuadamente de residuos peligrosos, aceites usados, baterías, llantas y demás elementos contaminantes generados durante las actividades de mantenimiento, conforme a la normatividad ambiental vigente.</w:t>
            </w:r>
          </w:p>
          <w:p w14:paraId="00000791"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Permitir la supervisión y seguimiento por parte del MUNICIPIO y atender las observaciones o requerimientos que se formulen durante la ejecución contractual.</w:t>
            </w:r>
          </w:p>
          <w:p w14:paraId="00000792"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Cumplir con los tiempos de respuesta y entrega establecidos para cada mantenimiento o reparación, evitando afectar la prestación de los servicios institucionales.</w:t>
            </w:r>
          </w:p>
          <w:p w14:paraId="00000793"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Suscribir las actas, informes y demás documentos requeridos para el desarrollo, seguimiento y liquidación del contrato.</w:t>
            </w:r>
          </w:p>
          <w:p w14:paraId="00000794"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Cumplir con todas las obligaciones tributarias, fiscales y contractuales derivadas de la ejecución del contrato.</w:t>
            </w:r>
          </w:p>
          <w:p w14:paraId="00000795" w14:textId="77777777" w:rsidR="002C5D1D" w:rsidRPr="002B6BEE" w:rsidRDefault="00000000">
            <w:pPr>
              <w:numPr>
                <w:ilvl w:val="0"/>
                <w:numId w:val="6"/>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Las demás obligaciones inherentes a la naturaleza del contrato y aquellas necesarias para garantizar la correcta y oportuna ejecución del objeto contractual.</w:t>
            </w:r>
          </w:p>
          <w:p w14:paraId="00000796" w14:textId="77777777" w:rsidR="002C5D1D" w:rsidRPr="002B6BEE" w:rsidRDefault="002C5D1D">
            <w:pPr>
              <w:spacing w:before="240" w:after="0" w:line="240" w:lineRule="auto"/>
              <w:ind w:left="360"/>
              <w:jc w:val="both"/>
              <w:rPr>
                <w:rFonts w:ascii="Calibri Light" w:hAnsi="Calibri Light" w:cs="Calibri Light"/>
                <w:b/>
                <w:bCs/>
              </w:rPr>
            </w:pPr>
          </w:p>
          <w:p w14:paraId="00000797" w14:textId="77777777" w:rsidR="002C5D1D" w:rsidRPr="002B6BEE" w:rsidRDefault="002C5D1D">
            <w:pPr>
              <w:spacing w:after="0" w:line="240" w:lineRule="auto"/>
              <w:ind w:left="360"/>
              <w:jc w:val="both"/>
              <w:rPr>
                <w:rFonts w:ascii="Calibri Light" w:hAnsi="Calibri Light" w:cs="Calibri Light"/>
                <w:b/>
                <w:bCs/>
              </w:rPr>
            </w:pPr>
          </w:p>
          <w:p w14:paraId="00000798" w14:textId="53D8BDC4" w:rsidR="002C5D1D" w:rsidRPr="00885475" w:rsidRDefault="00000000" w:rsidP="00885475">
            <w:pPr>
              <w:pStyle w:val="Prrafodelista"/>
              <w:numPr>
                <w:ilvl w:val="2"/>
                <w:numId w:val="24"/>
              </w:numPr>
              <w:spacing w:after="0" w:line="240" w:lineRule="auto"/>
              <w:jc w:val="both"/>
              <w:rPr>
                <w:rFonts w:ascii="Calibri Light" w:hAnsi="Calibri Light" w:cs="Calibri Light"/>
              </w:rPr>
            </w:pPr>
            <w:r w:rsidRPr="00885475">
              <w:rPr>
                <w:rFonts w:ascii="Calibri Light" w:hAnsi="Calibri Light" w:cs="Calibri Light"/>
                <w:b/>
                <w:bCs/>
              </w:rPr>
              <w:t>SUPERVISIÓN Y/ O INTERVENTORÍA</w:t>
            </w:r>
            <w:r w:rsidRPr="00885475">
              <w:rPr>
                <w:rFonts w:ascii="Calibri Light" w:hAnsi="Calibri Light" w:cs="Calibri Light"/>
              </w:rPr>
              <w:t xml:space="preserve">. </w:t>
            </w:r>
          </w:p>
          <w:p w14:paraId="00000799" w14:textId="77777777" w:rsidR="002C5D1D" w:rsidRPr="002B6BEE" w:rsidRDefault="002C5D1D">
            <w:pPr>
              <w:spacing w:after="0" w:line="240" w:lineRule="auto"/>
              <w:jc w:val="both"/>
              <w:rPr>
                <w:rFonts w:ascii="Calibri Light" w:hAnsi="Calibri Light" w:cs="Calibri Light"/>
              </w:rPr>
            </w:pPr>
          </w:p>
          <w:p w14:paraId="5C585141" w14:textId="77777777" w:rsidR="00885475" w:rsidRDefault="00000000" w:rsidP="00885475">
            <w:pPr>
              <w:spacing w:after="0" w:line="240" w:lineRule="auto"/>
              <w:jc w:val="both"/>
              <w:rPr>
                <w:rFonts w:ascii="Calibri Light" w:hAnsi="Calibri Light" w:cs="Calibri Light"/>
              </w:rPr>
            </w:pPr>
            <w:r w:rsidRPr="002B6BEE">
              <w:rPr>
                <w:rFonts w:ascii="Calibri Light" w:hAnsi="Calibri Light" w:cs="Calibri Light"/>
              </w:rPr>
              <w:t xml:space="preserve">La supervisión del contrato derivado del Lote 1 estará en cabeza de la </w:t>
            </w:r>
            <w:r w:rsidRPr="002B6BEE">
              <w:rPr>
                <w:rFonts w:ascii="Calibri Light" w:hAnsi="Calibri Light" w:cs="Calibri Light"/>
                <w:b/>
                <w:bCs/>
              </w:rPr>
              <w:t>SECRETARIA DE INFRAESTRUCTURA Y MOVILIDAD</w:t>
            </w:r>
            <w:r w:rsidRPr="002B6BEE">
              <w:rPr>
                <w:rFonts w:ascii="Calibri Light" w:hAnsi="Calibri Light" w:cs="Calibri Light"/>
              </w:rPr>
              <w:t xml:space="preserve"> y del Lote 2 estará en cabeza de la </w:t>
            </w:r>
            <w:r w:rsidRPr="002B6BEE">
              <w:rPr>
                <w:rFonts w:ascii="Calibri Light" w:hAnsi="Calibri Light" w:cs="Calibri Light"/>
                <w:b/>
                <w:bCs/>
              </w:rPr>
              <w:t xml:space="preserve">SECRETARÍA DE GOBIERNO Y DESARROLLO INSTITUCIONAL </w:t>
            </w:r>
            <w:r w:rsidRPr="002B6BEE">
              <w:rPr>
                <w:rFonts w:ascii="Calibri Light" w:hAnsi="Calibri Light" w:cs="Calibri Light"/>
              </w:rPr>
              <w:t>o en su defecto la ejercerá el funcionario que designe el Alcalde Municipal como parte Contratante y Ordenador del Gasto. La supervisión consistirá en el seguimiento técnico, administrativo, financiero, contable y jurídico sobre el cumplimiento del objeto del contrato, para lo cual, deberá realizar la evaluación y verificación de cumplimiento de todas y cada una de las obligaciones dentro del término de ejecución contractual pactado y en el marco de las funciones y responsabilidades señaladas en los artículos 83 y siguientes de la Ley 1474 de 2011 y en el Manual de Contratacion.</w:t>
            </w:r>
          </w:p>
          <w:p w14:paraId="71C4BD98" w14:textId="77777777" w:rsidR="00885475" w:rsidRDefault="00885475" w:rsidP="00885475">
            <w:pPr>
              <w:spacing w:after="0" w:line="240" w:lineRule="auto"/>
              <w:jc w:val="both"/>
              <w:rPr>
                <w:rFonts w:ascii="Calibri Light" w:hAnsi="Calibri Light" w:cs="Calibri Light"/>
              </w:rPr>
            </w:pPr>
          </w:p>
          <w:p w14:paraId="0000079B" w14:textId="1019B1E7" w:rsidR="002C5D1D" w:rsidRPr="00885475" w:rsidRDefault="00885475" w:rsidP="00885475">
            <w:pPr>
              <w:spacing w:after="0" w:line="240" w:lineRule="auto"/>
              <w:jc w:val="both"/>
              <w:rPr>
                <w:rFonts w:ascii="Calibri Light" w:hAnsi="Calibri Light" w:cs="Calibri Light"/>
              </w:rPr>
            </w:pPr>
            <w:r>
              <w:rPr>
                <w:rFonts w:ascii="Calibri Light" w:hAnsi="Calibri Light" w:cs="Calibri Light"/>
              </w:rPr>
              <w:t xml:space="preserve">4.9.4.1. </w:t>
            </w:r>
            <w:r w:rsidRPr="002B6BEE">
              <w:rPr>
                <w:rFonts w:ascii="Calibri Light" w:hAnsi="Calibri Light" w:cs="Calibri Light"/>
                <w:b/>
                <w:bCs/>
                <w:color w:val="000000"/>
              </w:rPr>
              <w:t xml:space="preserve">OBLIGACIONES DEL SUPERVISOR DEL CONTRATO. </w:t>
            </w:r>
          </w:p>
          <w:p w14:paraId="0000079C" w14:textId="77777777" w:rsidR="002C5D1D" w:rsidRPr="002B6BEE" w:rsidRDefault="00000000">
            <w:pPr>
              <w:spacing w:before="240" w:after="0" w:line="240" w:lineRule="auto"/>
              <w:jc w:val="both"/>
              <w:rPr>
                <w:rFonts w:ascii="Calibri Light" w:hAnsi="Calibri Light" w:cs="Calibri Light"/>
              </w:rPr>
            </w:pPr>
            <w:r w:rsidRPr="002B6BEE">
              <w:rPr>
                <w:rFonts w:ascii="Calibri Light" w:hAnsi="Calibri Light" w:cs="Calibri Light"/>
              </w:rPr>
              <w:t xml:space="preserve">1. Verificar que el contrato se encuentre legalizado, perfeccionado y listo para ejecución; realizar el acta de inicio y publicarla debidamente en la plataforma SECOP II. </w:t>
            </w:r>
          </w:p>
          <w:p w14:paraId="0000079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2. Verificar el cumplimiento del objeto contractual y de las obligaciones contraídas por las partes.  </w:t>
            </w:r>
          </w:p>
          <w:p w14:paraId="0000079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3. Elaborar los informes sobre la ejecución del contrato si es solicitado por los entes de control o el(a) ordenador del gasto, remitiéndolos de manera oportuna a las instancias correspondientes. </w:t>
            </w:r>
          </w:p>
          <w:p w14:paraId="0000079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4. Elaborar la certificación del cumplimiento y/o recibo a satisfacción del objeto contractual, con el fin de proceder al pago correspondiente. </w:t>
            </w:r>
          </w:p>
          <w:p w14:paraId="000007A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5. Verificar al momento de certificar el cumplimiento del objeto contractual, el cumplimiento por parte del CONTRATISTA de sus obligaciones con el sistema integral de seguridad social como independiente (Salud, Pensión y Riesgos Laborales) en los porcentajes de ley establecidos y durante la ejecución del contrato. </w:t>
            </w:r>
          </w:p>
          <w:p w14:paraId="000007A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6. Informar oportunamente sobre cualquier irregularidad, riesgo y/o incumplimiento que se presente en la ejecución del contrato y adelantar las acciones pertinentes. </w:t>
            </w:r>
          </w:p>
          <w:p w14:paraId="000007A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7. Solicitar oportunamente las adiciones o modificaciones al contrato, cuando sea procedente. </w:t>
            </w:r>
          </w:p>
          <w:p w14:paraId="000007A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8. Solicitar la suspensión temporal, la terminación anticipada o cualquier novedad que sea pertinente, remitiendo la misma con los soportes necesarios para su trámite, con las pólizas actualizadas y/o con la solicitud del contratista, en los casos aplicables. En caso de aprobación de esa determinación, deberá elaborar las actas correspondientes y remitirlas al área jurídica para su respectiva revisión. </w:t>
            </w:r>
          </w:p>
          <w:p w14:paraId="000007A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9. Una vez vencido el término de ejecución del contrato, elaborar el acta de liquidación cuando a ello hubiere lugar, acreditando el cumplimiento de las obligaciones con el sistema de seguridad social, como independiente en los porcentajes legalmente establecidos, para su respectiva revisión según sea el caso. </w:t>
            </w:r>
          </w:p>
          <w:p w14:paraId="000007A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10. Presentar oportunamente el informe para adelantar el trámite establecido en el artículo 86 de la Ley 1474 de 2011, cuando se evidencie incumplimiento de las obligaciones contractuales por parte del contratista. </w:t>
            </w:r>
          </w:p>
          <w:p w14:paraId="000007A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11. Las demás que por su naturaleza y esencia sean necesarias para el buen desarrollo del contrato.</w:t>
            </w:r>
          </w:p>
          <w:p w14:paraId="000007A7" w14:textId="77777777" w:rsidR="002C5D1D" w:rsidRPr="002B6BEE" w:rsidRDefault="002C5D1D">
            <w:pPr>
              <w:spacing w:after="0" w:line="240" w:lineRule="auto"/>
              <w:jc w:val="both"/>
              <w:rPr>
                <w:rFonts w:ascii="Calibri Light" w:hAnsi="Calibri Light" w:cs="Calibri Light"/>
              </w:rPr>
            </w:pPr>
          </w:p>
        </w:tc>
      </w:tr>
      <w:tr w:rsidR="002C5D1D" w:rsidRPr="002B6BEE" w14:paraId="02170B6E" w14:textId="77777777">
        <w:trPr>
          <w:trHeight w:val="144"/>
          <w:jc w:val="center"/>
        </w:trPr>
        <w:tc>
          <w:tcPr>
            <w:tcW w:w="10060" w:type="dxa"/>
            <w:gridSpan w:val="2"/>
            <w:vAlign w:val="center"/>
          </w:tcPr>
          <w:p w14:paraId="000007A9" w14:textId="5C3A8812" w:rsidR="002C5D1D" w:rsidRPr="00885475" w:rsidRDefault="00000000" w:rsidP="00885475">
            <w:pPr>
              <w:pStyle w:val="Prrafodelista"/>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885475">
              <w:rPr>
                <w:rFonts w:ascii="Calibri Light" w:hAnsi="Calibri Light" w:cs="Calibri Light"/>
                <w:b/>
                <w:bCs/>
                <w:color w:val="000000"/>
              </w:rPr>
              <w:lastRenderedPageBreak/>
              <w:t>FUNDAMENTOS JURÍDICOS QUE SOPORTAN LA MODALIDAD DE SELECCIÓN*</w:t>
            </w:r>
          </w:p>
          <w:p w14:paraId="000007AA" w14:textId="77777777" w:rsidR="002C5D1D" w:rsidRPr="002B6BEE" w:rsidRDefault="00000000">
            <w:pPr>
              <w:spacing w:before="240" w:after="0" w:line="240" w:lineRule="auto"/>
              <w:jc w:val="both"/>
              <w:rPr>
                <w:rFonts w:ascii="Calibri Light" w:hAnsi="Calibri Light" w:cs="Calibri Light"/>
              </w:rPr>
            </w:pPr>
            <w:r w:rsidRPr="002B6BEE">
              <w:rPr>
                <w:rFonts w:ascii="Calibri Light" w:hAnsi="Calibri Light" w:cs="Calibri Light"/>
              </w:rPr>
              <w:t xml:space="preserve">Los fundamentos jurídicos que soportan la modalidad de selección de contratación por SELECCIÓN ABREVIADA DE MENOR CUANTÍA son los que a continuación se relacionan: </w:t>
            </w:r>
          </w:p>
          <w:p w14:paraId="000007AB" w14:textId="77777777" w:rsidR="002C5D1D" w:rsidRPr="002B6BEE" w:rsidRDefault="002C5D1D">
            <w:pPr>
              <w:spacing w:after="0" w:line="240" w:lineRule="auto"/>
              <w:jc w:val="both"/>
              <w:rPr>
                <w:rFonts w:ascii="Calibri Light" w:hAnsi="Calibri Light" w:cs="Calibri Light"/>
              </w:rPr>
            </w:pPr>
          </w:p>
          <w:p w14:paraId="000007AC" w14:textId="11FC2927" w:rsidR="002C5D1D" w:rsidRPr="002B6BEE" w:rsidRDefault="00000000">
            <w:pPr>
              <w:spacing w:after="0" w:line="240" w:lineRule="auto"/>
              <w:jc w:val="both"/>
              <w:rPr>
                <w:rFonts w:ascii="Calibri Light" w:hAnsi="Calibri Light" w:cs="Calibri Light"/>
              </w:rPr>
            </w:pPr>
            <w:sdt>
              <w:sdtPr>
                <w:rPr>
                  <w:rFonts w:ascii="Calibri Light" w:hAnsi="Calibri Light" w:cs="Calibri Light"/>
                </w:rPr>
                <w:tag w:val="goog_rdk_5"/>
                <w:id w:val="-1568521332"/>
              </w:sdtPr>
              <w:sdtContent/>
            </w:sdt>
            <w:r w:rsidRPr="002B6BEE">
              <w:rPr>
                <w:rFonts w:ascii="Calibri Light" w:hAnsi="Calibri Light" w:cs="Calibri Light"/>
              </w:rPr>
              <w:t>La entidad acudirá a la modalidad de selección abreviada de menor cuantía prevista en el numeral 2, literal b, del art 2 de Ley 1150 de 2007. Disposiciones especiales del sistema de compras y contratación pública sección 1 Modalidad de selección, subsección 2, selección abreviada, Decreto 1082 de 2015, art.</w:t>
            </w:r>
            <w:r w:rsidR="007F0B5A" w:rsidRPr="002B6BEE">
              <w:rPr>
                <w:rFonts w:ascii="Calibri Light" w:hAnsi="Calibri Light" w:cs="Calibri Light"/>
              </w:rPr>
              <w:t xml:space="preserve"> 2.2.1.2.1.2.20 </w:t>
            </w:r>
            <w:r w:rsidRPr="002B6BEE">
              <w:rPr>
                <w:rFonts w:ascii="Calibri Light" w:hAnsi="Calibri Light" w:cs="Calibri Light"/>
              </w:rPr>
              <w:t>procedimiento para la selección abreviada de menor cuantía.</w:t>
            </w:r>
          </w:p>
          <w:p w14:paraId="000007AD" w14:textId="77777777" w:rsidR="002C5D1D" w:rsidRPr="002B6BEE" w:rsidRDefault="002C5D1D">
            <w:pPr>
              <w:spacing w:after="0" w:line="240" w:lineRule="auto"/>
              <w:jc w:val="both"/>
              <w:rPr>
                <w:rFonts w:ascii="Calibri Light" w:hAnsi="Calibri Light" w:cs="Calibri Light"/>
              </w:rPr>
            </w:pPr>
          </w:p>
          <w:p w14:paraId="000007A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Que el presupuesto general de rentas y recursos de capital y apropiaciones del Municipio aprobado por el Concejo Municipal, para la vigencia fiscal del 1 de enero al 31 de diciembre de 2026, asciende a la suma de CINCUENTA Y DOS MIL DOSCIENTOS SESENTA Y OCHO MILLONES TRESCIENTOS CINCUENTA Y TRES MIL CUATROCIENTOS OCHENTA Y SIETE PESOS ($52.268.353.487.00) y que para el año 2026, el Gobierno Nacional fijo el salario mínimo legal mensual vigente en la suma de $ 1.750.905, tenemos entonces que el presupuesto del municipio asciende a la suma 29.852,19 salarios mínimos legales vigentes.  </w:t>
            </w:r>
          </w:p>
          <w:p w14:paraId="000007AF" w14:textId="77777777" w:rsidR="002C5D1D" w:rsidRPr="002B6BEE" w:rsidRDefault="002C5D1D">
            <w:pPr>
              <w:spacing w:after="0" w:line="240" w:lineRule="auto"/>
              <w:jc w:val="both"/>
              <w:rPr>
                <w:rFonts w:ascii="Calibri Light" w:hAnsi="Calibri Light" w:cs="Calibri Light"/>
              </w:rPr>
            </w:pPr>
          </w:p>
          <w:p w14:paraId="000007B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Que, de conformidad con lo establecido en la Ley 80 de 1993, la Ley 1150 de 2007 y demás normas concordantes en materia de contratación estatal, y teniendo en cuenta el presupuesto oficial aprobado para el Municipio de </w:t>
            </w:r>
            <w:r w:rsidRPr="002B6BEE">
              <w:rPr>
                <w:rFonts w:ascii="Calibri Light" w:hAnsi="Calibri Light" w:cs="Calibri Light"/>
              </w:rPr>
              <w:lastRenderedPageBreak/>
              <w:t>El Colegio durante la presente vigencia fiscal, el cual es inferior a ciento veinte mil (120.000) salarios mínimos mensuales legales vigentes – SMMLV, la menor cuantía aplicable para la entidad territorial corresponde a doscientos ochenta (280) SMMLV.</w:t>
            </w:r>
          </w:p>
          <w:p w14:paraId="000007B1" w14:textId="77777777" w:rsidR="002C5D1D" w:rsidRPr="002B6BEE" w:rsidRDefault="002C5D1D">
            <w:pPr>
              <w:spacing w:after="0" w:line="240" w:lineRule="auto"/>
              <w:jc w:val="both"/>
              <w:rPr>
                <w:rFonts w:ascii="Calibri Light" w:hAnsi="Calibri Light" w:cs="Calibri Light"/>
              </w:rPr>
            </w:pPr>
          </w:p>
          <w:p w14:paraId="000007B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Que, una vez realizado el cálculo correspondiente conforme al salario mínimo mensual legal vigente para la actual vigencia, dicho valor equivale a la suma de CUATROCIENTOS NOVENTA MILLONES DOSCIENTOS CINCUENTA Y TRES MIL CUATROCIENTOS PESOS M/CTE ($490.253.400,00), constituyéndose este como el límite de la menor cuantía para los procesos contractuales adelantados por el Municipio de El Colegio.</w:t>
            </w:r>
          </w:p>
          <w:p w14:paraId="000007B3" w14:textId="77777777" w:rsidR="002C5D1D" w:rsidRPr="002B6BEE" w:rsidRDefault="002C5D1D">
            <w:pPr>
              <w:spacing w:after="0" w:line="240" w:lineRule="auto"/>
              <w:jc w:val="both"/>
              <w:rPr>
                <w:rFonts w:ascii="Calibri Light" w:hAnsi="Calibri Light" w:cs="Calibri Light"/>
              </w:rPr>
            </w:pPr>
          </w:p>
          <w:p w14:paraId="000007B4" w14:textId="16341C22"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modalidad de contratación es la Selección Abreviada de Menor Cuantía, conforme lo contemplado en la Ley 80 de 1993, artículo 2 numeral 2 literal b) de la Ley 1150 de 16 de julio de 2007, Decreto 1082 del 26 de mayo de 2015 por medio del cual se expide el Decreto Único Reglamentario del sector administrativo de planeación nacional”.</w:t>
            </w:r>
          </w:p>
          <w:p w14:paraId="68280E9A" w14:textId="77777777" w:rsidR="008B762B" w:rsidRPr="002B6BEE" w:rsidRDefault="008B762B">
            <w:pPr>
              <w:spacing w:after="0" w:line="240" w:lineRule="auto"/>
              <w:jc w:val="both"/>
              <w:rPr>
                <w:rFonts w:ascii="Calibri Light" w:hAnsi="Calibri Light" w:cs="Calibri Light"/>
              </w:rPr>
            </w:pPr>
          </w:p>
          <w:p w14:paraId="000007B5" w14:textId="44E8FD82" w:rsidR="002C5D1D" w:rsidRPr="002B6BEE" w:rsidRDefault="00000000">
            <w:pPr>
              <w:spacing w:after="0" w:line="240" w:lineRule="auto"/>
              <w:jc w:val="both"/>
              <w:rPr>
                <w:rFonts w:ascii="Calibri Light" w:hAnsi="Calibri Light" w:cs="Calibri Light"/>
              </w:rPr>
            </w:pPr>
            <w:sdt>
              <w:sdtPr>
                <w:rPr>
                  <w:rFonts w:ascii="Calibri Light" w:hAnsi="Calibri Light" w:cs="Calibri Light"/>
                </w:rPr>
                <w:tag w:val="goog_rdk_6"/>
                <w:id w:val="1128858381"/>
              </w:sdtPr>
              <w:sdtContent/>
            </w:sdt>
            <w:r w:rsidRPr="002B6BEE">
              <w:rPr>
                <w:rFonts w:ascii="Calibri Light" w:hAnsi="Calibri Light" w:cs="Calibri Light"/>
              </w:rPr>
              <w:t>Que</w:t>
            </w:r>
            <w:r w:rsidR="008B762B" w:rsidRPr="002B6BEE">
              <w:rPr>
                <w:rFonts w:ascii="Calibri Light" w:hAnsi="Calibri Light" w:cs="Calibri Light"/>
              </w:rPr>
              <w:t xml:space="preserve"> </w:t>
            </w:r>
            <w:r w:rsidRPr="002B6BEE">
              <w:rPr>
                <w:rFonts w:ascii="Calibri Light" w:hAnsi="Calibri Light" w:cs="Calibri Light"/>
              </w:rPr>
              <w:t>la menor cuantía para el Municipio de El Colegio</w:t>
            </w:r>
            <w:r w:rsidR="008B762B" w:rsidRPr="002B6BEE">
              <w:rPr>
                <w:rFonts w:ascii="Calibri Light" w:hAnsi="Calibri Light" w:cs="Calibri Light"/>
              </w:rPr>
              <w:t xml:space="preserve"> en la vigencia 2026 oscila entre los</w:t>
            </w:r>
            <w:r w:rsidRPr="002B6BEE">
              <w:rPr>
                <w:rFonts w:ascii="Calibri Light" w:hAnsi="Calibri Light" w:cs="Calibri Light"/>
              </w:rPr>
              <w:t xml:space="preserve"> CUARENTA Y NUEVE MILLONES VEINTICINCO MIL TRESCIENTOS CUARENTA Y UN PESOS ($49.025.341,00) M/CTE</w:t>
            </w:r>
            <w:r w:rsidR="008B762B" w:rsidRPr="002B6BEE">
              <w:rPr>
                <w:rFonts w:ascii="Calibri Light" w:hAnsi="Calibri Light" w:cs="Calibri Light"/>
              </w:rPr>
              <w:t xml:space="preserve"> </w:t>
            </w:r>
            <w:r w:rsidRPr="002B6BEE">
              <w:rPr>
                <w:rFonts w:ascii="Calibri Light" w:hAnsi="Calibri Light" w:cs="Calibri Light"/>
              </w:rPr>
              <w:t>hasta CUATROCIENTOS NOVENTA MILLONES DOSCIENTOS CINCUENTA Y TRES MIL CUATROCIENTOS PESOS M/CTE ($490.253.400,00) M/CTE</w:t>
            </w:r>
            <w:r w:rsidR="008B762B" w:rsidRPr="002B6BEE">
              <w:rPr>
                <w:rFonts w:ascii="Calibri Light" w:hAnsi="Calibri Light" w:cs="Calibri Light"/>
              </w:rPr>
              <w:t>,</w:t>
            </w:r>
          </w:p>
          <w:p w14:paraId="000007B6" w14:textId="77777777" w:rsidR="002C5D1D" w:rsidRPr="002B6BEE" w:rsidRDefault="002C5D1D">
            <w:pPr>
              <w:spacing w:after="0" w:line="240" w:lineRule="auto"/>
              <w:jc w:val="both"/>
              <w:rPr>
                <w:rFonts w:ascii="Calibri Light" w:hAnsi="Calibri Light" w:cs="Calibri Light"/>
              </w:rPr>
            </w:pPr>
          </w:p>
          <w:p w14:paraId="000007B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modalidad de contratación es la Selección Abreviada de Menor Cuantía, conforme lo contemplado en la Ley 80 de 1993, artículo 2 numeral 2 literal b) de la Ley 1150 de 16 de julio de 2007, Decreto 1082 del 26 de mayo de 2015 por medio del cual se expide el Decreto Único Reglamentario del sector administrativo de planeación nacional”, teniendo en cuenta la Resolución No 018 del 1 de enero de 2024.</w:t>
            </w:r>
          </w:p>
        </w:tc>
      </w:tr>
      <w:tr w:rsidR="002C5D1D" w:rsidRPr="002B6BEE" w14:paraId="491E3F85" w14:textId="77777777">
        <w:trPr>
          <w:trHeight w:val="144"/>
          <w:jc w:val="center"/>
        </w:trPr>
        <w:tc>
          <w:tcPr>
            <w:tcW w:w="10060" w:type="dxa"/>
            <w:gridSpan w:val="2"/>
            <w:vAlign w:val="center"/>
          </w:tcPr>
          <w:p w14:paraId="000007B9"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lastRenderedPageBreak/>
              <w:t>LIMITACION A MIPYME.</w:t>
            </w:r>
          </w:p>
          <w:p w14:paraId="000007BA" w14:textId="77777777" w:rsidR="002C5D1D" w:rsidRPr="002B6BEE" w:rsidRDefault="00000000">
            <w:pPr>
              <w:spacing w:before="240" w:after="0" w:line="240" w:lineRule="auto"/>
              <w:jc w:val="both"/>
              <w:rPr>
                <w:rFonts w:ascii="Calibri Light" w:hAnsi="Calibri Light" w:cs="Calibri Light"/>
              </w:rPr>
            </w:pPr>
            <w:r w:rsidRPr="002B6BEE">
              <w:rPr>
                <w:rFonts w:ascii="Calibri Light" w:hAnsi="Calibri Light" w:cs="Calibri Light"/>
              </w:rPr>
              <w:t>En el presente proceso se dará aplicación a lo descrito en los artículos 2.2.1.2.4.2.2., 2.2.1.2.4.2.3. y 2.2.1.2.4.2.4. del Decreto 1082 de 2015, modificados por el artículo 5º del decreto 1860 de 2021, de la promoción al desarrollo en la contratación pública para micro, pequeña y mediana empresa.</w:t>
            </w:r>
          </w:p>
          <w:p w14:paraId="000007BB" w14:textId="77777777" w:rsidR="002C5D1D" w:rsidRPr="002B6BEE" w:rsidRDefault="002C5D1D">
            <w:pPr>
              <w:spacing w:after="0" w:line="240" w:lineRule="auto"/>
              <w:jc w:val="both"/>
              <w:rPr>
                <w:rFonts w:ascii="Calibri Light" w:hAnsi="Calibri Light" w:cs="Calibri Light"/>
              </w:rPr>
            </w:pPr>
          </w:p>
          <w:p w14:paraId="000007B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Por lo anterior, en el presente proceso se limitará su convocatoria a MIPYMES nacionales o territoriales, toda vez que el presupuesto oficial asignado no excede el valor dispuesto en el artículo 2.2.1.2.4.2.2. </w:t>
            </w:r>
            <w:proofErr w:type="spellStart"/>
            <w:r w:rsidRPr="002B6BEE">
              <w:rPr>
                <w:rFonts w:ascii="Calibri Light" w:hAnsi="Calibri Light" w:cs="Calibri Light"/>
              </w:rPr>
              <w:t>Ibídem</w:t>
            </w:r>
            <w:proofErr w:type="spellEnd"/>
            <w:r w:rsidRPr="002B6BEE">
              <w:rPr>
                <w:rFonts w:ascii="Calibri Light" w:hAnsi="Calibri Light" w:cs="Calibri Light"/>
              </w:rPr>
              <w:t>, en caso de cumplirse con los requisitos definidos en esta norma.</w:t>
            </w:r>
          </w:p>
          <w:p w14:paraId="000007BD" w14:textId="77777777" w:rsidR="002C5D1D" w:rsidRPr="002B6BEE" w:rsidRDefault="002C5D1D">
            <w:pPr>
              <w:spacing w:after="0" w:line="240" w:lineRule="auto"/>
              <w:jc w:val="both"/>
              <w:rPr>
                <w:rFonts w:ascii="Calibri Light" w:hAnsi="Calibri Light" w:cs="Calibri Light"/>
              </w:rPr>
            </w:pPr>
          </w:p>
          <w:p w14:paraId="000007B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interesado persona natural o el representante legal de la persona jurídica manifestará mediante un escrito, la intención de limitar la convocatoria del Proceso de Contratación a </w:t>
            </w:r>
            <w:proofErr w:type="spellStart"/>
            <w:r w:rsidRPr="002B6BEE">
              <w:rPr>
                <w:rFonts w:ascii="Calibri Light" w:hAnsi="Calibri Light" w:cs="Calibri Light"/>
              </w:rPr>
              <w:t>Mipyme</w:t>
            </w:r>
            <w:proofErr w:type="spellEnd"/>
            <w:r w:rsidRPr="002B6BEE">
              <w:rPr>
                <w:rFonts w:ascii="Calibri Light" w:hAnsi="Calibri Light" w:cs="Calibri Light"/>
              </w:rPr>
              <w:t xml:space="preserve"> nacionales o territoriales, el cual será remitido a la Carrera 7 9-36 Piso 3, Oficina Asesora Juridica en el municipio de El Colegio, Cundinamarca de lunes a viernes entre las 8 am a  4 pm . Asimismo, podrá enviarlo por medios electrónicos al siguiente correo electrónico: </w:t>
            </w:r>
            <w:hyperlink r:id="rId10">
              <w:r w:rsidR="002C5D1D" w:rsidRPr="002B6BEE">
                <w:rPr>
                  <w:rFonts w:ascii="Calibri Light" w:hAnsi="Calibri Light" w:cs="Calibri Light"/>
                  <w:color w:val="0000FF"/>
                  <w:u w:val="single"/>
                </w:rPr>
                <w:t>asesorjuridico@elcolegio-cundinamrca.gov.co</w:t>
              </w:r>
            </w:hyperlink>
            <w:r w:rsidRPr="002B6BEE">
              <w:rPr>
                <w:rFonts w:ascii="Calibri Light" w:hAnsi="Calibri Light" w:cs="Calibri Light"/>
              </w:rPr>
              <w:t xml:space="preserve">. </w:t>
            </w:r>
          </w:p>
          <w:p w14:paraId="000007BF" w14:textId="77777777" w:rsidR="002C5D1D" w:rsidRPr="002B6BEE" w:rsidRDefault="002C5D1D">
            <w:pPr>
              <w:spacing w:after="0" w:line="240" w:lineRule="auto"/>
              <w:jc w:val="both"/>
              <w:rPr>
                <w:rFonts w:ascii="Calibri Light" w:hAnsi="Calibri Light" w:cs="Calibri Light"/>
              </w:rPr>
            </w:pPr>
          </w:p>
          <w:p w14:paraId="000007C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manifestación de interés para el caso del presente numeral se enunciará en el cronograma del proceso.</w:t>
            </w:r>
          </w:p>
          <w:p w14:paraId="000007C1" w14:textId="77777777" w:rsidR="002C5D1D" w:rsidRPr="002B6BEE" w:rsidRDefault="002C5D1D">
            <w:pPr>
              <w:spacing w:after="0" w:line="240" w:lineRule="auto"/>
              <w:jc w:val="both"/>
              <w:rPr>
                <w:rFonts w:ascii="Calibri Light" w:hAnsi="Calibri Light" w:cs="Calibri Light"/>
                <w:b/>
                <w:bCs/>
              </w:rPr>
            </w:pPr>
          </w:p>
        </w:tc>
      </w:tr>
      <w:tr w:rsidR="002C5D1D" w:rsidRPr="002B6BEE" w14:paraId="05069124" w14:textId="77777777">
        <w:trPr>
          <w:trHeight w:val="144"/>
          <w:jc w:val="center"/>
        </w:trPr>
        <w:tc>
          <w:tcPr>
            <w:tcW w:w="10060" w:type="dxa"/>
            <w:gridSpan w:val="2"/>
            <w:tcMar>
              <w:left w:w="70" w:type="dxa"/>
              <w:right w:w="70" w:type="dxa"/>
            </w:tcMar>
            <w:vAlign w:val="center"/>
          </w:tcPr>
          <w:p w14:paraId="000007C3"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 xml:space="preserve">EL VALOR ESTIMADO DEL CONTRATO Y LA JUSTIFICACIÓN DEL MISMO. </w:t>
            </w:r>
          </w:p>
          <w:p w14:paraId="74B84BAA" w14:textId="77777777" w:rsidR="00885475" w:rsidRDefault="00000000" w:rsidP="008C2ECF">
            <w:pPr>
              <w:spacing w:after="0"/>
              <w:jc w:val="both"/>
              <w:rPr>
                <w:rFonts w:ascii="Calibri Light" w:hAnsi="Calibri Light" w:cs="Calibri Light"/>
              </w:rPr>
            </w:pPr>
            <w:sdt>
              <w:sdtPr>
                <w:rPr>
                  <w:rFonts w:ascii="Calibri Light" w:hAnsi="Calibri Light" w:cs="Calibri Light"/>
                </w:rPr>
                <w:tag w:val="goog_rdk_7"/>
                <w:id w:val="1607858524"/>
              </w:sdtPr>
              <w:sdtContent/>
            </w:sdt>
          </w:p>
          <w:p w14:paraId="000007C4" w14:textId="576910D9" w:rsidR="002C5D1D" w:rsidRPr="002B6BEE" w:rsidRDefault="00000000" w:rsidP="008C2ECF">
            <w:pPr>
              <w:spacing w:after="0"/>
              <w:jc w:val="both"/>
              <w:rPr>
                <w:rFonts w:ascii="Calibri Light" w:hAnsi="Calibri Light" w:cs="Calibri Light"/>
              </w:rPr>
            </w:pPr>
            <w:r w:rsidRPr="002B6BEE">
              <w:rPr>
                <w:rFonts w:ascii="Calibri Light" w:hAnsi="Calibri Light" w:cs="Calibri Light"/>
              </w:rPr>
              <w:t xml:space="preserve">El valor estimado del presente proceso corresponde a la suma de </w:t>
            </w:r>
            <w:r w:rsidRPr="002B6BEE">
              <w:rPr>
                <w:rFonts w:ascii="Calibri Light" w:hAnsi="Calibri Light" w:cs="Calibri Light"/>
                <w:b/>
                <w:bCs/>
              </w:rPr>
              <w:t>CUATROCIENTOS TRECE MILLONES QUINIENTOS MIL PESOS M/CTE ($413.500.000,00)</w:t>
            </w:r>
            <w:r w:rsidRPr="002B6BEE">
              <w:rPr>
                <w:rFonts w:ascii="Calibri Light" w:hAnsi="Calibri Light" w:cs="Calibri Light"/>
              </w:rPr>
              <w:t>, incluido todos los costos directos e indirectos, impuestos, tasas, contribuciones y demás erogaciones a que haya lugar para la correcta ejecución del objeto contractual.</w:t>
            </w:r>
          </w:p>
          <w:p w14:paraId="719CDEA9" w14:textId="77777777" w:rsidR="008C2ECF" w:rsidRPr="002B6BEE" w:rsidRDefault="00000000" w:rsidP="008C2ECF">
            <w:pPr>
              <w:spacing w:after="0"/>
              <w:jc w:val="both"/>
              <w:rPr>
                <w:rFonts w:ascii="Calibri Light" w:hAnsi="Calibri Light" w:cs="Calibri Light"/>
              </w:rPr>
            </w:pPr>
            <w:sdt>
              <w:sdtPr>
                <w:rPr>
                  <w:rFonts w:ascii="Calibri Light" w:hAnsi="Calibri Light" w:cs="Calibri Light"/>
                </w:rPr>
                <w:tag w:val="goog_rdk_8"/>
                <w:id w:val="-1587478959"/>
              </w:sdtPr>
              <w:sdtContent/>
            </w:sdt>
          </w:p>
          <w:p w14:paraId="472A43A9"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El presente contrato se ejecutará bajo la modalidad de monto agotable, razón por la cual el valor del contrato corresponde al presupuesto máximo disponible para atender las necesidades de mantenimiento preventivo y correctivo de la maquinaria amarilla, parque automotor y vehículos de seguridad y orden público del Municipio de El Colegio, Cundinamarca.</w:t>
            </w:r>
          </w:p>
          <w:p w14:paraId="3B7292B2" w14:textId="77777777" w:rsidR="008C2ECF" w:rsidRPr="002B6BEE" w:rsidRDefault="008C2ECF" w:rsidP="008C2ECF">
            <w:pPr>
              <w:jc w:val="both"/>
              <w:rPr>
                <w:rFonts w:ascii="Calibri Light" w:hAnsi="Calibri Light" w:cs="Calibri Light"/>
              </w:rPr>
            </w:pPr>
          </w:p>
          <w:p w14:paraId="35728A83" w14:textId="77777777" w:rsidR="008C2ECF" w:rsidRPr="002B6BEE" w:rsidRDefault="008C2ECF" w:rsidP="00885475">
            <w:pPr>
              <w:spacing w:after="0"/>
              <w:jc w:val="both"/>
              <w:rPr>
                <w:rFonts w:ascii="Calibri Light" w:hAnsi="Calibri Light" w:cs="Calibri Light"/>
              </w:rPr>
            </w:pPr>
            <w:r w:rsidRPr="002B6BEE">
              <w:rPr>
                <w:rFonts w:ascii="Calibri Light" w:hAnsi="Calibri Light" w:cs="Calibri Light"/>
              </w:rPr>
              <w:t xml:space="preserve">Bajo esta modalidad, el contratista ejecutará únicamente los servicios y suministrará los repuestos, partes, accesorios e insumos que sean previamente requeridos y autorizados por el supervisor del contrato, mediante </w:t>
            </w:r>
            <w:r w:rsidRPr="002B6BEE">
              <w:rPr>
                <w:rFonts w:ascii="Calibri Light" w:hAnsi="Calibri Light" w:cs="Calibri Light"/>
              </w:rPr>
              <w:lastRenderedPageBreak/>
              <w:t>las correspondientes órdenes de servicio, de acuerdo con las necesidades reales que se presenten durante el plazo de ejecución.</w:t>
            </w:r>
          </w:p>
          <w:p w14:paraId="063880E3" w14:textId="77777777" w:rsidR="008C2ECF" w:rsidRPr="002B6BEE" w:rsidRDefault="008C2ECF" w:rsidP="00885475">
            <w:pPr>
              <w:spacing w:after="0"/>
              <w:jc w:val="both"/>
              <w:rPr>
                <w:rFonts w:ascii="Calibri Light" w:hAnsi="Calibri Light" w:cs="Calibri Light"/>
              </w:rPr>
            </w:pPr>
          </w:p>
          <w:p w14:paraId="40B527E8" w14:textId="77777777" w:rsidR="008C2ECF" w:rsidRPr="002B6BEE" w:rsidRDefault="008C2ECF" w:rsidP="00885475">
            <w:pPr>
              <w:spacing w:after="0"/>
              <w:jc w:val="both"/>
              <w:rPr>
                <w:rFonts w:ascii="Calibri Light" w:hAnsi="Calibri Light" w:cs="Calibri Light"/>
              </w:rPr>
            </w:pPr>
            <w:r w:rsidRPr="002B6BEE">
              <w:rPr>
                <w:rFonts w:ascii="Calibri Light" w:hAnsi="Calibri Light" w:cs="Calibri Light"/>
              </w:rPr>
              <w:t>En consecuencia, la suscripción del contrato no genera para la Entidad la obligación de ejecutar o consumir la totalidad del presupuesto oficial, ni otorga al contratista el derecho a exigir la ejecución del valor máximo contratado. El valor efectivamente pagado corresponderá exclusivamente a los servicios y suministros efectivamente prestados, recibidos a satisfacción y debidamente soportados, hasta concurrencia del presupuesto disponible o hasta el vencimiento del plazo contractual, lo que ocurra primero.</w:t>
            </w:r>
          </w:p>
          <w:p w14:paraId="00C8C5E7" w14:textId="77777777" w:rsidR="008C2ECF" w:rsidRPr="002B6BEE" w:rsidRDefault="008C2ECF" w:rsidP="00885475">
            <w:pPr>
              <w:spacing w:after="0"/>
              <w:jc w:val="both"/>
              <w:rPr>
                <w:rFonts w:ascii="Calibri Light" w:hAnsi="Calibri Light" w:cs="Calibri Light"/>
              </w:rPr>
            </w:pPr>
          </w:p>
          <w:p w14:paraId="315CE17F" w14:textId="77777777" w:rsidR="008C2ECF" w:rsidRPr="002B6BEE" w:rsidRDefault="008C2ECF" w:rsidP="00885475">
            <w:pPr>
              <w:spacing w:after="0"/>
              <w:jc w:val="both"/>
              <w:rPr>
                <w:rFonts w:ascii="Calibri Light" w:hAnsi="Calibri Light" w:cs="Calibri Light"/>
              </w:rPr>
            </w:pPr>
            <w:r w:rsidRPr="002B6BEE">
              <w:rPr>
                <w:rFonts w:ascii="Calibri Light" w:hAnsi="Calibri Light" w:cs="Calibri Light"/>
              </w:rPr>
              <w:t>Con el propósito de facilitar la administración y control de la ejecución contractual, el proceso se estructurará en dos (2) lotes independientes, cada uno con una asignación presupuestal máxima, así:</w:t>
            </w:r>
          </w:p>
          <w:p w14:paraId="53438FEA" w14:textId="77777777" w:rsidR="008C2ECF" w:rsidRPr="002B6BEE" w:rsidRDefault="008C2ECF" w:rsidP="00885475">
            <w:pPr>
              <w:spacing w:after="0"/>
              <w:jc w:val="both"/>
              <w:rPr>
                <w:rFonts w:ascii="Calibri Light" w:hAnsi="Calibri Light" w:cs="Calibri Light"/>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82"/>
              <w:gridCol w:w="5713"/>
              <w:gridCol w:w="1385"/>
              <w:gridCol w:w="1431"/>
            </w:tblGrid>
            <w:tr w:rsidR="008C2ECF" w:rsidRPr="002B6BEE" w14:paraId="066E7D80" w14:textId="77777777" w:rsidTr="00103C28">
              <w:trPr>
                <w:tblHeader/>
                <w:tblCellSpacing w:w="15" w:type="dxa"/>
              </w:trPr>
              <w:tc>
                <w:tcPr>
                  <w:tcW w:w="537" w:type="dxa"/>
                  <w:vAlign w:val="center"/>
                  <w:hideMark/>
                </w:tcPr>
                <w:p w14:paraId="61F4F3FD" w14:textId="77777777" w:rsidR="008C2ECF" w:rsidRPr="002B6BEE" w:rsidRDefault="008C2ECF" w:rsidP="008C2ECF">
                  <w:pPr>
                    <w:jc w:val="both"/>
                    <w:rPr>
                      <w:rFonts w:ascii="Calibri Light" w:hAnsi="Calibri Light" w:cs="Calibri Light"/>
                      <w:b/>
                      <w:bCs/>
                    </w:rPr>
                  </w:pPr>
                  <w:r w:rsidRPr="002B6BEE">
                    <w:rPr>
                      <w:rFonts w:ascii="Calibri Light" w:hAnsi="Calibri Light" w:cs="Calibri Light"/>
                      <w:b/>
                      <w:bCs/>
                    </w:rPr>
                    <w:t>Lote</w:t>
                  </w:r>
                </w:p>
              </w:tc>
              <w:tc>
                <w:tcPr>
                  <w:tcW w:w="5683" w:type="dxa"/>
                  <w:vAlign w:val="center"/>
                  <w:hideMark/>
                </w:tcPr>
                <w:p w14:paraId="0D410954" w14:textId="77777777" w:rsidR="008C2ECF" w:rsidRPr="002B6BEE" w:rsidRDefault="008C2ECF" w:rsidP="008C2ECF">
                  <w:pPr>
                    <w:jc w:val="both"/>
                    <w:rPr>
                      <w:rFonts w:ascii="Calibri Light" w:hAnsi="Calibri Light" w:cs="Calibri Light"/>
                      <w:b/>
                      <w:bCs/>
                    </w:rPr>
                  </w:pPr>
                  <w:r w:rsidRPr="002B6BEE">
                    <w:rPr>
                      <w:rFonts w:ascii="Calibri Light" w:hAnsi="Calibri Light" w:cs="Calibri Light"/>
                      <w:b/>
                      <w:bCs/>
                    </w:rPr>
                    <w:t>Descripción</w:t>
                  </w:r>
                </w:p>
              </w:tc>
              <w:tc>
                <w:tcPr>
                  <w:tcW w:w="1355" w:type="dxa"/>
                  <w:vAlign w:val="center"/>
                  <w:hideMark/>
                </w:tcPr>
                <w:p w14:paraId="130F9BE2" w14:textId="77777777" w:rsidR="008C2ECF" w:rsidRPr="002B6BEE" w:rsidRDefault="008C2ECF" w:rsidP="008C2ECF">
                  <w:pPr>
                    <w:jc w:val="both"/>
                    <w:rPr>
                      <w:rFonts w:ascii="Calibri Light" w:hAnsi="Calibri Light" w:cs="Calibri Light"/>
                      <w:b/>
                      <w:bCs/>
                    </w:rPr>
                  </w:pPr>
                  <w:r w:rsidRPr="002B6BEE">
                    <w:rPr>
                      <w:rFonts w:ascii="Calibri Light" w:hAnsi="Calibri Light" w:cs="Calibri Light"/>
                      <w:b/>
                      <w:bCs/>
                    </w:rPr>
                    <w:t>Modalidad</w:t>
                  </w:r>
                </w:p>
              </w:tc>
              <w:tc>
                <w:tcPr>
                  <w:tcW w:w="1386" w:type="dxa"/>
                  <w:vAlign w:val="center"/>
                  <w:hideMark/>
                </w:tcPr>
                <w:p w14:paraId="58DBE1B3" w14:textId="77777777" w:rsidR="008C2ECF" w:rsidRPr="002B6BEE" w:rsidRDefault="008C2ECF" w:rsidP="008C2ECF">
                  <w:pPr>
                    <w:jc w:val="both"/>
                    <w:rPr>
                      <w:rFonts w:ascii="Calibri Light" w:hAnsi="Calibri Light" w:cs="Calibri Light"/>
                      <w:b/>
                      <w:bCs/>
                    </w:rPr>
                  </w:pPr>
                  <w:r w:rsidRPr="002B6BEE">
                    <w:rPr>
                      <w:rFonts w:ascii="Calibri Light" w:hAnsi="Calibri Light" w:cs="Calibri Light"/>
                      <w:b/>
                      <w:bCs/>
                    </w:rPr>
                    <w:t>Valor máximo</w:t>
                  </w:r>
                </w:p>
              </w:tc>
            </w:tr>
            <w:tr w:rsidR="008C2ECF" w:rsidRPr="002B6BEE" w14:paraId="52DF7904" w14:textId="77777777" w:rsidTr="00103C28">
              <w:trPr>
                <w:tblCellSpacing w:w="15" w:type="dxa"/>
              </w:trPr>
              <w:tc>
                <w:tcPr>
                  <w:tcW w:w="537" w:type="dxa"/>
                  <w:vAlign w:val="center"/>
                  <w:hideMark/>
                </w:tcPr>
                <w:p w14:paraId="57D15970"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1</w:t>
                  </w:r>
                </w:p>
              </w:tc>
              <w:tc>
                <w:tcPr>
                  <w:tcW w:w="5683" w:type="dxa"/>
                  <w:vAlign w:val="center"/>
                  <w:hideMark/>
                </w:tcPr>
                <w:p w14:paraId="1560F189"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Vehículos pesados (maquinaria amarilla, volquetas, camiones y demás equipos pesados)</w:t>
                  </w:r>
                </w:p>
              </w:tc>
              <w:tc>
                <w:tcPr>
                  <w:tcW w:w="1355" w:type="dxa"/>
                  <w:vAlign w:val="center"/>
                  <w:hideMark/>
                </w:tcPr>
                <w:p w14:paraId="431ED210"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Monto agotable</w:t>
                  </w:r>
                </w:p>
              </w:tc>
              <w:tc>
                <w:tcPr>
                  <w:tcW w:w="1386" w:type="dxa"/>
                  <w:vAlign w:val="center"/>
                  <w:hideMark/>
                </w:tcPr>
                <w:p w14:paraId="106D799F"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$323.500.000</w:t>
                  </w:r>
                </w:p>
              </w:tc>
            </w:tr>
            <w:tr w:rsidR="008C2ECF" w:rsidRPr="002B6BEE" w14:paraId="7AC7887F" w14:textId="77777777" w:rsidTr="00103C28">
              <w:trPr>
                <w:tblCellSpacing w:w="15" w:type="dxa"/>
              </w:trPr>
              <w:tc>
                <w:tcPr>
                  <w:tcW w:w="537" w:type="dxa"/>
                  <w:vAlign w:val="center"/>
                  <w:hideMark/>
                </w:tcPr>
                <w:p w14:paraId="62326764"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2</w:t>
                  </w:r>
                </w:p>
              </w:tc>
              <w:tc>
                <w:tcPr>
                  <w:tcW w:w="5683" w:type="dxa"/>
                  <w:vAlign w:val="center"/>
                  <w:hideMark/>
                </w:tcPr>
                <w:p w14:paraId="42B55878"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Vehículos livianos (camionetas, automóviles, motocicletas y vehículos de seguridad y orden público)</w:t>
                  </w:r>
                </w:p>
              </w:tc>
              <w:tc>
                <w:tcPr>
                  <w:tcW w:w="1355" w:type="dxa"/>
                  <w:vAlign w:val="center"/>
                  <w:hideMark/>
                </w:tcPr>
                <w:p w14:paraId="420FD813"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Monto agotable</w:t>
                  </w:r>
                </w:p>
              </w:tc>
              <w:tc>
                <w:tcPr>
                  <w:tcW w:w="1386" w:type="dxa"/>
                  <w:vAlign w:val="center"/>
                  <w:hideMark/>
                </w:tcPr>
                <w:p w14:paraId="74E11AA1"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$90.000.000</w:t>
                  </w:r>
                </w:p>
              </w:tc>
            </w:tr>
            <w:tr w:rsidR="008C2ECF" w:rsidRPr="002B6BEE" w14:paraId="50C05B2A" w14:textId="77777777" w:rsidTr="00103C28">
              <w:trPr>
                <w:tblCellSpacing w:w="15" w:type="dxa"/>
              </w:trPr>
              <w:tc>
                <w:tcPr>
                  <w:tcW w:w="537" w:type="dxa"/>
                  <w:vAlign w:val="center"/>
                  <w:hideMark/>
                </w:tcPr>
                <w:p w14:paraId="53CC73A3" w14:textId="77777777" w:rsidR="008C2ECF" w:rsidRPr="002B6BEE" w:rsidRDefault="008C2ECF" w:rsidP="008C2ECF">
                  <w:pPr>
                    <w:jc w:val="both"/>
                    <w:rPr>
                      <w:rFonts w:ascii="Calibri Light" w:hAnsi="Calibri Light" w:cs="Calibri Light"/>
                    </w:rPr>
                  </w:pPr>
                  <w:r w:rsidRPr="002B6BEE">
                    <w:rPr>
                      <w:rFonts w:ascii="Calibri Light" w:hAnsi="Calibri Light" w:cs="Calibri Light"/>
                      <w:b/>
                      <w:bCs/>
                    </w:rPr>
                    <w:t>Total</w:t>
                  </w:r>
                </w:p>
              </w:tc>
              <w:tc>
                <w:tcPr>
                  <w:tcW w:w="5683" w:type="dxa"/>
                  <w:vAlign w:val="center"/>
                  <w:hideMark/>
                </w:tcPr>
                <w:p w14:paraId="657D05A9" w14:textId="77777777" w:rsidR="008C2ECF" w:rsidRPr="002B6BEE" w:rsidRDefault="008C2ECF" w:rsidP="008C2ECF">
                  <w:pPr>
                    <w:jc w:val="both"/>
                    <w:rPr>
                      <w:rFonts w:ascii="Calibri Light" w:hAnsi="Calibri Light" w:cs="Calibri Light"/>
                    </w:rPr>
                  </w:pPr>
                </w:p>
              </w:tc>
              <w:tc>
                <w:tcPr>
                  <w:tcW w:w="1355" w:type="dxa"/>
                  <w:vAlign w:val="center"/>
                  <w:hideMark/>
                </w:tcPr>
                <w:p w14:paraId="084F0F3F" w14:textId="77777777" w:rsidR="008C2ECF" w:rsidRPr="002B6BEE" w:rsidRDefault="008C2ECF" w:rsidP="008C2ECF">
                  <w:pPr>
                    <w:jc w:val="both"/>
                    <w:rPr>
                      <w:rFonts w:ascii="Calibri Light" w:hAnsi="Calibri Light" w:cs="Calibri Light"/>
                    </w:rPr>
                  </w:pPr>
                </w:p>
              </w:tc>
              <w:tc>
                <w:tcPr>
                  <w:tcW w:w="1386" w:type="dxa"/>
                  <w:vAlign w:val="center"/>
                  <w:hideMark/>
                </w:tcPr>
                <w:p w14:paraId="5C08981C" w14:textId="77777777" w:rsidR="008C2ECF" w:rsidRPr="002B6BEE" w:rsidRDefault="008C2ECF" w:rsidP="008C2ECF">
                  <w:pPr>
                    <w:jc w:val="both"/>
                    <w:rPr>
                      <w:rFonts w:ascii="Calibri Light" w:hAnsi="Calibri Light" w:cs="Calibri Light"/>
                    </w:rPr>
                  </w:pPr>
                  <w:r w:rsidRPr="002B6BEE">
                    <w:rPr>
                      <w:rFonts w:ascii="Calibri Light" w:hAnsi="Calibri Light" w:cs="Calibri Light"/>
                      <w:b/>
                      <w:bCs/>
                    </w:rPr>
                    <w:t>$413.500.000</w:t>
                  </w:r>
                </w:p>
              </w:tc>
            </w:tr>
          </w:tbl>
          <w:p w14:paraId="7E7630CC" w14:textId="77777777" w:rsidR="008C2ECF" w:rsidRPr="002B6BEE" w:rsidRDefault="008C2ECF" w:rsidP="008C2ECF">
            <w:pPr>
              <w:jc w:val="both"/>
              <w:rPr>
                <w:rFonts w:ascii="Calibri Light" w:hAnsi="Calibri Light" w:cs="Calibri Light"/>
              </w:rPr>
            </w:pPr>
          </w:p>
          <w:p w14:paraId="173AFA72" w14:textId="77777777" w:rsidR="008C2ECF" w:rsidRPr="002B6BEE" w:rsidRDefault="008C2ECF" w:rsidP="008C2ECF">
            <w:pPr>
              <w:jc w:val="both"/>
              <w:rPr>
                <w:rFonts w:ascii="Calibri Light" w:hAnsi="Calibri Light" w:cs="Calibri Light"/>
              </w:rPr>
            </w:pPr>
            <w:r w:rsidRPr="002B6BEE">
              <w:rPr>
                <w:rFonts w:ascii="Calibri Light" w:hAnsi="Calibri Light" w:cs="Calibri Light"/>
              </w:rPr>
              <w:t>Cuadro de conciliación presupuestal</w:t>
            </w:r>
          </w:p>
          <w:p w14:paraId="4CA6B677" w14:textId="77777777" w:rsidR="008C2ECF" w:rsidRPr="002B6BEE" w:rsidRDefault="008C2ECF" w:rsidP="008C2ECF">
            <w:pPr>
              <w:jc w:val="both"/>
              <w:rPr>
                <w:rFonts w:ascii="Calibri Light" w:hAnsi="Calibri Light" w:cs="Calibri Light"/>
              </w:rPr>
            </w:pPr>
          </w:p>
          <w:tbl>
            <w:tblPr>
              <w:tblW w:w="1059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024"/>
              <w:gridCol w:w="1416"/>
              <w:gridCol w:w="1671"/>
              <w:gridCol w:w="2977"/>
              <w:gridCol w:w="1905"/>
              <w:gridCol w:w="1601"/>
            </w:tblGrid>
            <w:tr w:rsidR="008C2ECF" w:rsidRPr="002B6BEE" w14:paraId="69F591A0" w14:textId="77777777" w:rsidTr="00103C28">
              <w:trPr>
                <w:tblHeader/>
                <w:tblCellSpacing w:w="15" w:type="dxa"/>
              </w:trPr>
              <w:tc>
                <w:tcPr>
                  <w:tcW w:w="979" w:type="dxa"/>
                  <w:vAlign w:val="center"/>
                  <w:hideMark/>
                </w:tcPr>
                <w:p w14:paraId="32B2BEE9"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Lote</w:t>
                  </w:r>
                </w:p>
              </w:tc>
              <w:tc>
                <w:tcPr>
                  <w:tcW w:w="1386" w:type="dxa"/>
                  <w:vAlign w:val="center"/>
                  <w:hideMark/>
                </w:tcPr>
                <w:p w14:paraId="0E52B5A8"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Valor máximo</w:t>
                  </w:r>
                </w:p>
              </w:tc>
              <w:tc>
                <w:tcPr>
                  <w:tcW w:w="1641" w:type="dxa"/>
                  <w:vAlign w:val="center"/>
                  <w:hideMark/>
                </w:tcPr>
                <w:p w14:paraId="160FACAD"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Fuente de financiación</w:t>
                  </w:r>
                </w:p>
              </w:tc>
              <w:tc>
                <w:tcPr>
                  <w:tcW w:w="2947" w:type="dxa"/>
                  <w:vAlign w:val="center"/>
                  <w:hideMark/>
                </w:tcPr>
                <w:p w14:paraId="726016A0"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Rubro presupuestal</w:t>
                  </w:r>
                </w:p>
              </w:tc>
              <w:tc>
                <w:tcPr>
                  <w:tcW w:w="1875" w:type="dxa"/>
                  <w:vAlign w:val="center"/>
                  <w:hideMark/>
                </w:tcPr>
                <w:p w14:paraId="6B50F7A7"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BPIN</w:t>
                  </w:r>
                </w:p>
              </w:tc>
              <w:tc>
                <w:tcPr>
                  <w:tcW w:w="1556" w:type="dxa"/>
                  <w:vAlign w:val="center"/>
                  <w:hideMark/>
                </w:tcPr>
                <w:p w14:paraId="1C39A181"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Observación</w:t>
                  </w:r>
                </w:p>
              </w:tc>
            </w:tr>
            <w:tr w:rsidR="008C2ECF" w:rsidRPr="002B6BEE" w14:paraId="45F81633" w14:textId="77777777" w:rsidTr="00103C28">
              <w:trPr>
                <w:tblCellSpacing w:w="15" w:type="dxa"/>
              </w:trPr>
              <w:tc>
                <w:tcPr>
                  <w:tcW w:w="979" w:type="dxa"/>
                  <w:vMerge w:val="restart"/>
                  <w:vAlign w:val="center"/>
                  <w:hideMark/>
                </w:tcPr>
                <w:p w14:paraId="0CE09712"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Lote 1 – Vehículos pesados</w:t>
                  </w:r>
                </w:p>
              </w:tc>
              <w:tc>
                <w:tcPr>
                  <w:tcW w:w="1386" w:type="dxa"/>
                  <w:vAlign w:val="center"/>
                  <w:hideMark/>
                </w:tcPr>
                <w:p w14:paraId="1F104F41"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$323.500.000</w:t>
                  </w:r>
                </w:p>
              </w:tc>
              <w:tc>
                <w:tcPr>
                  <w:tcW w:w="1641" w:type="dxa"/>
                  <w:vAlign w:val="center"/>
                  <w:hideMark/>
                </w:tcPr>
                <w:p w14:paraId="4FBD2F8D"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001 – Recursos Propios </w:t>
                  </w:r>
                </w:p>
                <w:p w14:paraId="27D6243E"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061 – Rendimientos financieros SGP Forzosa Inversión </w:t>
                  </w:r>
                </w:p>
                <w:p w14:paraId="5D392734"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093 – Trasferencias del Sector Eléctrico</w:t>
                  </w:r>
                </w:p>
              </w:tc>
              <w:tc>
                <w:tcPr>
                  <w:tcW w:w="2947" w:type="dxa"/>
                  <w:vAlign w:val="center"/>
                  <w:hideMark/>
                </w:tcPr>
                <w:p w14:paraId="74A1D712"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i/>
                      <w:iCs/>
                      <w:sz w:val="20"/>
                      <w:szCs w:val="20"/>
                    </w:rPr>
                    <w:t xml:space="preserve">2402112.0600.2.3.2.02.02.008.2.90 Mantenimiento Maquinaria - Recuperar E Intervenir 200 </w:t>
                  </w:r>
                  <w:proofErr w:type="spellStart"/>
                  <w:r w:rsidRPr="002B6BEE">
                    <w:rPr>
                      <w:rFonts w:ascii="Calibri Light" w:hAnsi="Calibri Light" w:cs="Calibri Light"/>
                      <w:i/>
                      <w:iCs/>
                      <w:sz w:val="20"/>
                      <w:szCs w:val="20"/>
                    </w:rPr>
                    <w:t>Kilometros</w:t>
                  </w:r>
                  <w:proofErr w:type="spellEnd"/>
                  <w:r w:rsidRPr="002B6BEE">
                    <w:rPr>
                      <w:rFonts w:ascii="Calibri Light" w:hAnsi="Calibri Light" w:cs="Calibri Light"/>
                      <w:i/>
                      <w:iCs/>
                      <w:sz w:val="20"/>
                      <w:szCs w:val="20"/>
                    </w:rPr>
                    <w:t xml:space="preserve"> De La Red Vial Terciaria Urbana Del Municipio De El Colegio</w:t>
                  </w:r>
                </w:p>
              </w:tc>
              <w:tc>
                <w:tcPr>
                  <w:tcW w:w="1875" w:type="dxa"/>
                  <w:vAlign w:val="center"/>
                  <w:hideMark/>
                </w:tcPr>
                <w:p w14:paraId="7FC4BDEE"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202500000000142</w:t>
                  </w:r>
                </w:p>
              </w:tc>
              <w:tc>
                <w:tcPr>
                  <w:tcW w:w="1556" w:type="dxa"/>
                  <w:vAlign w:val="center"/>
                  <w:hideMark/>
                </w:tcPr>
                <w:p w14:paraId="39B73EFC"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Recursos destinados al mantenimiento preventivo y correctivo de la maquinaria amarilla y vehículos pesados.</w:t>
                  </w:r>
                </w:p>
              </w:tc>
            </w:tr>
            <w:tr w:rsidR="008C2ECF" w:rsidRPr="002B6BEE" w14:paraId="1BF57ECE" w14:textId="77777777" w:rsidTr="00103C28">
              <w:trPr>
                <w:tblCellSpacing w:w="15" w:type="dxa"/>
              </w:trPr>
              <w:tc>
                <w:tcPr>
                  <w:tcW w:w="979" w:type="dxa"/>
                  <w:vMerge/>
                  <w:vAlign w:val="center"/>
                </w:tcPr>
                <w:p w14:paraId="59787566" w14:textId="77777777" w:rsidR="008C2ECF" w:rsidRPr="002B6BEE" w:rsidRDefault="008C2ECF" w:rsidP="008C2ECF">
                  <w:pPr>
                    <w:jc w:val="both"/>
                    <w:rPr>
                      <w:rFonts w:ascii="Calibri Light" w:hAnsi="Calibri Light" w:cs="Calibri Light"/>
                      <w:sz w:val="20"/>
                      <w:szCs w:val="20"/>
                    </w:rPr>
                  </w:pPr>
                </w:p>
              </w:tc>
              <w:tc>
                <w:tcPr>
                  <w:tcW w:w="1386" w:type="dxa"/>
                  <w:vAlign w:val="center"/>
                </w:tcPr>
                <w:p w14:paraId="7D3C9FD8"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$30.000.000</w:t>
                  </w:r>
                </w:p>
              </w:tc>
              <w:tc>
                <w:tcPr>
                  <w:tcW w:w="1641" w:type="dxa"/>
                  <w:vAlign w:val="center"/>
                </w:tcPr>
                <w:p w14:paraId="19CD20D9"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001 – Recursos Propios</w:t>
                  </w:r>
                </w:p>
              </w:tc>
              <w:tc>
                <w:tcPr>
                  <w:tcW w:w="2947" w:type="dxa"/>
                  <w:vAlign w:val="center"/>
                </w:tcPr>
                <w:p w14:paraId="6D71F694"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i/>
                      <w:iCs/>
                      <w:sz w:val="20"/>
                      <w:szCs w:val="20"/>
                    </w:rPr>
                    <w:t>2201029.0700.2.3.2.02.02.008.14 Mantenimiento Bus - Prestar El Servicio De Transporte Escolar A 3.600 Estudiantes En El Municipio De El Colegio</w:t>
                  </w:r>
                </w:p>
              </w:tc>
              <w:tc>
                <w:tcPr>
                  <w:tcW w:w="1875" w:type="dxa"/>
                  <w:vAlign w:val="center"/>
                </w:tcPr>
                <w:p w14:paraId="480D6C20"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i/>
                      <w:iCs/>
                      <w:sz w:val="20"/>
                      <w:szCs w:val="20"/>
                    </w:rPr>
                    <w:t>202500000000133</w:t>
                  </w:r>
                </w:p>
              </w:tc>
              <w:tc>
                <w:tcPr>
                  <w:tcW w:w="1556" w:type="dxa"/>
                  <w:vAlign w:val="center"/>
                </w:tcPr>
                <w:p w14:paraId="45F9D1E1"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Mantenimiento bus municipal </w:t>
                  </w:r>
                </w:p>
              </w:tc>
            </w:tr>
            <w:tr w:rsidR="008C2ECF" w:rsidRPr="002B6BEE" w14:paraId="22DF1640" w14:textId="77777777" w:rsidTr="00103C28">
              <w:trPr>
                <w:tblCellSpacing w:w="15" w:type="dxa"/>
              </w:trPr>
              <w:tc>
                <w:tcPr>
                  <w:tcW w:w="979" w:type="dxa"/>
                  <w:vMerge/>
                  <w:vAlign w:val="center"/>
                </w:tcPr>
                <w:p w14:paraId="340E650D" w14:textId="77777777" w:rsidR="008C2ECF" w:rsidRPr="002B6BEE" w:rsidRDefault="008C2ECF" w:rsidP="008C2ECF">
                  <w:pPr>
                    <w:jc w:val="both"/>
                    <w:rPr>
                      <w:rFonts w:ascii="Calibri Light" w:hAnsi="Calibri Light" w:cs="Calibri Light"/>
                      <w:sz w:val="20"/>
                      <w:szCs w:val="20"/>
                    </w:rPr>
                  </w:pPr>
                </w:p>
              </w:tc>
              <w:tc>
                <w:tcPr>
                  <w:tcW w:w="1386" w:type="dxa"/>
                  <w:vAlign w:val="center"/>
                </w:tcPr>
                <w:p w14:paraId="274770C0"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$22.000.000</w:t>
                  </w:r>
                </w:p>
              </w:tc>
              <w:tc>
                <w:tcPr>
                  <w:tcW w:w="1641" w:type="dxa"/>
                  <w:vAlign w:val="center"/>
                </w:tcPr>
                <w:p w14:paraId="7ABD4519"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027. Saldo vigencia anterior recursos propios </w:t>
                  </w:r>
                </w:p>
              </w:tc>
              <w:tc>
                <w:tcPr>
                  <w:tcW w:w="2947" w:type="dxa"/>
                  <w:vAlign w:val="center"/>
                </w:tcPr>
                <w:p w14:paraId="4A10B7A2"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i/>
                      <w:iCs/>
                      <w:sz w:val="20"/>
                      <w:szCs w:val="20"/>
                    </w:rPr>
                    <w:t>1702007.1100.2.3.2.02.02.008.62 Promover Proyectos Productivos Agropecuarios</w:t>
                  </w:r>
                </w:p>
              </w:tc>
              <w:tc>
                <w:tcPr>
                  <w:tcW w:w="1875" w:type="dxa"/>
                  <w:vAlign w:val="center"/>
                </w:tcPr>
                <w:p w14:paraId="7E619CE3"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i/>
                      <w:iCs/>
                      <w:sz w:val="20"/>
                      <w:szCs w:val="20"/>
                    </w:rPr>
                    <w:t>202400000007292</w:t>
                  </w:r>
                </w:p>
              </w:tc>
              <w:tc>
                <w:tcPr>
                  <w:tcW w:w="1556" w:type="dxa"/>
                  <w:vAlign w:val="center"/>
                </w:tcPr>
                <w:p w14:paraId="01CCA4E8"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Mantenimiento vehículo </w:t>
                  </w:r>
                  <w:proofErr w:type="spellStart"/>
                  <w:r w:rsidRPr="002B6BEE">
                    <w:rPr>
                      <w:rFonts w:ascii="Calibri Light" w:hAnsi="Calibri Light" w:cs="Calibri Light"/>
                      <w:sz w:val="20"/>
                      <w:szCs w:val="20"/>
                    </w:rPr>
                    <w:t>Termoking</w:t>
                  </w:r>
                  <w:proofErr w:type="spellEnd"/>
                </w:p>
              </w:tc>
            </w:tr>
            <w:tr w:rsidR="008C2ECF" w:rsidRPr="002B6BEE" w14:paraId="0F5EF48D" w14:textId="77777777" w:rsidTr="00103C28">
              <w:trPr>
                <w:tblCellSpacing w:w="15" w:type="dxa"/>
              </w:trPr>
              <w:tc>
                <w:tcPr>
                  <w:tcW w:w="979" w:type="dxa"/>
                  <w:vMerge w:val="restart"/>
                  <w:vAlign w:val="center"/>
                  <w:hideMark/>
                </w:tcPr>
                <w:p w14:paraId="6365510B" w14:textId="77777777" w:rsidR="008C2ECF" w:rsidRPr="002B6BEE" w:rsidRDefault="008C2ECF" w:rsidP="008C2ECF">
                  <w:pPr>
                    <w:jc w:val="both"/>
                    <w:rPr>
                      <w:rFonts w:ascii="Calibri Light" w:hAnsi="Calibri Light" w:cs="Calibri Light"/>
                      <w:b/>
                      <w:bCs/>
                      <w:sz w:val="20"/>
                      <w:szCs w:val="20"/>
                    </w:rPr>
                  </w:pPr>
                  <w:r w:rsidRPr="002B6BEE">
                    <w:rPr>
                      <w:rFonts w:ascii="Calibri Light" w:hAnsi="Calibri Light" w:cs="Calibri Light"/>
                      <w:b/>
                      <w:bCs/>
                      <w:sz w:val="20"/>
                      <w:szCs w:val="20"/>
                    </w:rPr>
                    <w:t>Lote 2 – Vehículos livianos</w:t>
                  </w:r>
                </w:p>
              </w:tc>
              <w:tc>
                <w:tcPr>
                  <w:tcW w:w="1386" w:type="dxa"/>
                  <w:vAlign w:val="center"/>
                  <w:hideMark/>
                </w:tcPr>
                <w:p w14:paraId="40E301E4"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$55.000.000</w:t>
                  </w:r>
                </w:p>
              </w:tc>
              <w:tc>
                <w:tcPr>
                  <w:tcW w:w="1641" w:type="dxa"/>
                  <w:vAlign w:val="center"/>
                  <w:hideMark/>
                </w:tcPr>
                <w:p w14:paraId="5FCC5B12"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001 </w:t>
                  </w:r>
                </w:p>
              </w:tc>
              <w:tc>
                <w:tcPr>
                  <w:tcW w:w="2947" w:type="dxa"/>
                  <w:vAlign w:val="center"/>
                  <w:hideMark/>
                </w:tcPr>
                <w:p w14:paraId="3DCEBA2D"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2.2.2.01.003.07.01.1</w:t>
                  </w:r>
                </w:p>
                <w:p w14:paraId="3EC914C2"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Mantenimiento y reparación de vehículos</w:t>
                  </w:r>
                </w:p>
              </w:tc>
              <w:tc>
                <w:tcPr>
                  <w:tcW w:w="1875" w:type="dxa"/>
                  <w:vAlign w:val="center"/>
                  <w:hideMark/>
                </w:tcPr>
                <w:p w14:paraId="432E2A19"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Funcionamiento</w:t>
                  </w:r>
                </w:p>
              </w:tc>
              <w:tc>
                <w:tcPr>
                  <w:tcW w:w="1556" w:type="dxa"/>
                  <w:hideMark/>
                </w:tcPr>
                <w:p w14:paraId="5D11CFD5"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Mantenimiento preventivo y correctivo camioneta ODT 237 Y vehículos fuerza pública</w:t>
                  </w:r>
                </w:p>
              </w:tc>
            </w:tr>
            <w:tr w:rsidR="008C2ECF" w:rsidRPr="002B6BEE" w14:paraId="259BEFC4" w14:textId="77777777" w:rsidTr="00103C28">
              <w:trPr>
                <w:tblCellSpacing w:w="15" w:type="dxa"/>
              </w:trPr>
              <w:tc>
                <w:tcPr>
                  <w:tcW w:w="979" w:type="dxa"/>
                  <w:vMerge/>
                  <w:vAlign w:val="center"/>
                </w:tcPr>
                <w:p w14:paraId="48D8745A" w14:textId="77777777" w:rsidR="008C2ECF" w:rsidRPr="002B6BEE" w:rsidRDefault="008C2ECF" w:rsidP="008C2ECF">
                  <w:pPr>
                    <w:jc w:val="both"/>
                    <w:rPr>
                      <w:rFonts w:ascii="Calibri Light" w:hAnsi="Calibri Light" w:cs="Calibri Light"/>
                      <w:sz w:val="20"/>
                      <w:szCs w:val="20"/>
                    </w:rPr>
                  </w:pPr>
                </w:p>
              </w:tc>
              <w:tc>
                <w:tcPr>
                  <w:tcW w:w="1386" w:type="dxa"/>
                  <w:vAlign w:val="center"/>
                </w:tcPr>
                <w:p w14:paraId="32F48434"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$10.0000.000</w:t>
                  </w:r>
                </w:p>
              </w:tc>
              <w:tc>
                <w:tcPr>
                  <w:tcW w:w="1641" w:type="dxa"/>
                  <w:vAlign w:val="center"/>
                </w:tcPr>
                <w:p w14:paraId="69807AC2"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Recursos Propios</w:t>
                  </w:r>
                </w:p>
              </w:tc>
              <w:tc>
                <w:tcPr>
                  <w:tcW w:w="2947" w:type="dxa"/>
                  <w:vAlign w:val="center"/>
                </w:tcPr>
                <w:p w14:paraId="00F24357"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2.1.2.02.02.009.2.5</w:t>
                  </w:r>
                </w:p>
                <w:p w14:paraId="690E126E"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sz w:val="20"/>
                      <w:szCs w:val="20"/>
                    </w:rPr>
                    <w:t>Mantenimiento y reparación de vehículos</w:t>
                  </w:r>
                </w:p>
              </w:tc>
              <w:tc>
                <w:tcPr>
                  <w:tcW w:w="1875" w:type="dxa"/>
                  <w:vAlign w:val="center"/>
                </w:tcPr>
                <w:p w14:paraId="5BE5FE25"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sz w:val="20"/>
                      <w:szCs w:val="20"/>
                    </w:rPr>
                    <w:t>Funcionamiento</w:t>
                  </w:r>
                </w:p>
              </w:tc>
              <w:tc>
                <w:tcPr>
                  <w:tcW w:w="1556" w:type="dxa"/>
                </w:tcPr>
                <w:p w14:paraId="2153C43C"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Pago expedición certificado de revisión </w:t>
                  </w:r>
                  <w:proofErr w:type="spellStart"/>
                  <w:r w:rsidRPr="002B6BEE">
                    <w:rPr>
                      <w:rFonts w:ascii="Calibri Light" w:hAnsi="Calibri Light" w:cs="Calibri Light"/>
                      <w:sz w:val="20"/>
                      <w:szCs w:val="20"/>
                    </w:rPr>
                    <w:t>tecnomecánica</w:t>
                  </w:r>
                  <w:proofErr w:type="spellEnd"/>
                </w:p>
              </w:tc>
            </w:tr>
            <w:tr w:rsidR="008C2ECF" w:rsidRPr="002B6BEE" w14:paraId="23F90159" w14:textId="77777777" w:rsidTr="00103C28">
              <w:trPr>
                <w:tblCellSpacing w:w="15" w:type="dxa"/>
              </w:trPr>
              <w:tc>
                <w:tcPr>
                  <w:tcW w:w="979" w:type="dxa"/>
                  <w:vMerge/>
                  <w:vAlign w:val="center"/>
                </w:tcPr>
                <w:p w14:paraId="6A49EDFE" w14:textId="77777777" w:rsidR="008C2ECF" w:rsidRPr="002B6BEE" w:rsidRDefault="008C2ECF" w:rsidP="008C2ECF">
                  <w:pPr>
                    <w:jc w:val="both"/>
                    <w:rPr>
                      <w:rFonts w:ascii="Calibri Light" w:hAnsi="Calibri Light" w:cs="Calibri Light"/>
                      <w:sz w:val="20"/>
                      <w:szCs w:val="20"/>
                    </w:rPr>
                  </w:pPr>
                </w:p>
              </w:tc>
              <w:tc>
                <w:tcPr>
                  <w:tcW w:w="1386" w:type="dxa"/>
                  <w:vAlign w:val="center"/>
                </w:tcPr>
                <w:p w14:paraId="313C2787"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$35.000.000</w:t>
                  </w:r>
                </w:p>
              </w:tc>
              <w:tc>
                <w:tcPr>
                  <w:tcW w:w="1641" w:type="dxa"/>
                  <w:vAlign w:val="center"/>
                </w:tcPr>
                <w:p w14:paraId="6BC5425A"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 xml:space="preserve">001 </w:t>
                  </w:r>
                </w:p>
              </w:tc>
              <w:tc>
                <w:tcPr>
                  <w:tcW w:w="2947" w:type="dxa"/>
                  <w:vAlign w:val="center"/>
                </w:tcPr>
                <w:p w14:paraId="098F6E82"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4501029.1000.2.3.2.02.02.009</w:t>
                  </w:r>
                </w:p>
                <w:p w14:paraId="5E8F35C9"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sz w:val="20"/>
                      <w:szCs w:val="20"/>
                    </w:rPr>
                    <w:t>Implementar el plan integral de seguridad y convivencia ciudadana en el municipio de El Colegio</w:t>
                  </w:r>
                </w:p>
              </w:tc>
              <w:tc>
                <w:tcPr>
                  <w:tcW w:w="1875" w:type="dxa"/>
                  <w:vAlign w:val="center"/>
                </w:tcPr>
                <w:p w14:paraId="370F4194" w14:textId="77777777" w:rsidR="008C2ECF" w:rsidRPr="002B6BEE" w:rsidRDefault="008C2ECF" w:rsidP="008C2ECF">
                  <w:pPr>
                    <w:jc w:val="both"/>
                    <w:rPr>
                      <w:rFonts w:ascii="Calibri Light" w:hAnsi="Calibri Light" w:cs="Calibri Light"/>
                      <w:i/>
                      <w:iCs/>
                      <w:sz w:val="20"/>
                      <w:szCs w:val="20"/>
                    </w:rPr>
                  </w:pPr>
                  <w:r w:rsidRPr="002B6BEE">
                    <w:rPr>
                      <w:rFonts w:ascii="Calibri Light" w:hAnsi="Calibri Light" w:cs="Calibri Light"/>
                      <w:sz w:val="20"/>
                      <w:szCs w:val="20"/>
                    </w:rPr>
                    <w:t>202500000000490</w:t>
                  </w:r>
                </w:p>
              </w:tc>
              <w:tc>
                <w:tcPr>
                  <w:tcW w:w="1556" w:type="dxa"/>
                </w:tcPr>
                <w:p w14:paraId="5F539146"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sz w:val="20"/>
                      <w:szCs w:val="20"/>
                    </w:rPr>
                    <w:t>Mantenimiento preventivo y correctivo vehículos fuerza pública</w:t>
                  </w:r>
                </w:p>
              </w:tc>
            </w:tr>
            <w:tr w:rsidR="008C2ECF" w:rsidRPr="002B6BEE" w14:paraId="65CB7A36" w14:textId="77777777" w:rsidTr="00103C28">
              <w:trPr>
                <w:tblCellSpacing w:w="15" w:type="dxa"/>
              </w:trPr>
              <w:tc>
                <w:tcPr>
                  <w:tcW w:w="979" w:type="dxa"/>
                  <w:vAlign w:val="center"/>
                  <w:hideMark/>
                </w:tcPr>
                <w:p w14:paraId="22B581C9"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b/>
                      <w:bCs/>
                      <w:sz w:val="20"/>
                      <w:szCs w:val="20"/>
                    </w:rPr>
                    <w:t>Total</w:t>
                  </w:r>
                </w:p>
              </w:tc>
              <w:tc>
                <w:tcPr>
                  <w:tcW w:w="1386" w:type="dxa"/>
                  <w:vAlign w:val="center"/>
                  <w:hideMark/>
                </w:tcPr>
                <w:p w14:paraId="2840B651" w14:textId="77777777" w:rsidR="008C2ECF" w:rsidRPr="002B6BEE" w:rsidRDefault="008C2ECF" w:rsidP="008C2ECF">
                  <w:pPr>
                    <w:jc w:val="both"/>
                    <w:rPr>
                      <w:rFonts w:ascii="Calibri Light" w:hAnsi="Calibri Light" w:cs="Calibri Light"/>
                      <w:sz w:val="20"/>
                      <w:szCs w:val="20"/>
                    </w:rPr>
                  </w:pPr>
                  <w:r w:rsidRPr="002B6BEE">
                    <w:rPr>
                      <w:rFonts w:ascii="Calibri Light" w:hAnsi="Calibri Light" w:cs="Calibri Light"/>
                      <w:b/>
                      <w:bCs/>
                      <w:sz w:val="20"/>
                      <w:szCs w:val="20"/>
                    </w:rPr>
                    <w:t>$413.500.000</w:t>
                  </w:r>
                </w:p>
              </w:tc>
              <w:tc>
                <w:tcPr>
                  <w:tcW w:w="1641" w:type="dxa"/>
                  <w:vAlign w:val="center"/>
                  <w:hideMark/>
                </w:tcPr>
                <w:p w14:paraId="559F010A" w14:textId="77777777" w:rsidR="008C2ECF" w:rsidRPr="002B6BEE" w:rsidRDefault="008C2ECF" w:rsidP="008C2ECF">
                  <w:pPr>
                    <w:jc w:val="both"/>
                    <w:rPr>
                      <w:rFonts w:ascii="Calibri Light" w:hAnsi="Calibri Light" w:cs="Calibri Light"/>
                      <w:sz w:val="20"/>
                      <w:szCs w:val="20"/>
                    </w:rPr>
                  </w:pPr>
                </w:p>
              </w:tc>
              <w:tc>
                <w:tcPr>
                  <w:tcW w:w="2947" w:type="dxa"/>
                  <w:vAlign w:val="center"/>
                  <w:hideMark/>
                </w:tcPr>
                <w:p w14:paraId="4FF7BEA3" w14:textId="77777777" w:rsidR="008C2ECF" w:rsidRPr="002B6BEE" w:rsidRDefault="008C2ECF" w:rsidP="008C2ECF">
                  <w:pPr>
                    <w:jc w:val="both"/>
                    <w:rPr>
                      <w:rFonts w:ascii="Calibri Light" w:hAnsi="Calibri Light" w:cs="Calibri Light"/>
                      <w:sz w:val="20"/>
                      <w:szCs w:val="20"/>
                    </w:rPr>
                  </w:pPr>
                </w:p>
              </w:tc>
              <w:tc>
                <w:tcPr>
                  <w:tcW w:w="1875" w:type="dxa"/>
                  <w:vAlign w:val="center"/>
                  <w:hideMark/>
                </w:tcPr>
                <w:p w14:paraId="6E596388" w14:textId="77777777" w:rsidR="008C2ECF" w:rsidRPr="002B6BEE" w:rsidRDefault="008C2ECF" w:rsidP="008C2ECF">
                  <w:pPr>
                    <w:jc w:val="both"/>
                    <w:rPr>
                      <w:rFonts w:ascii="Calibri Light" w:hAnsi="Calibri Light" w:cs="Calibri Light"/>
                      <w:sz w:val="20"/>
                      <w:szCs w:val="20"/>
                    </w:rPr>
                  </w:pPr>
                </w:p>
              </w:tc>
              <w:tc>
                <w:tcPr>
                  <w:tcW w:w="1556" w:type="dxa"/>
                  <w:vAlign w:val="center"/>
                  <w:hideMark/>
                </w:tcPr>
                <w:p w14:paraId="764C3CF5" w14:textId="77777777" w:rsidR="008C2ECF" w:rsidRPr="002B6BEE" w:rsidRDefault="008C2ECF" w:rsidP="008C2ECF">
                  <w:pPr>
                    <w:jc w:val="both"/>
                    <w:rPr>
                      <w:rFonts w:ascii="Calibri Light" w:hAnsi="Calibri Light" w:cs="Calibri Light"/>
                      <w:sz w:val="20"/>
                      <w:szCs w:val="20"/>
                    </w:rPr>
                  </w:pPr>
                </w:p>
              </w:tc>
            </w:tr>
          </w:tbl>
          <w:p w14:paraId="10D31E4F" w14:textId="77777777" w:rsidR="008C2ECF" w:rsidRPr="002B6BEE" w:rsidRDefault="008C2ECF" w:rsidP="008C2ECF">
            <w:pPr>
              <w:spacing w:after="0"/>
              <w:jc w:val="both"/>
              <w:rPr>
                <w:rFonts w:ascii="Calibri Light" w:hAnsi="Calibri Light" w:cs="Calibri Light"/>
              </w:rPr>
            </w:pPr>
          </w:p>
          <w:p w14:paraId="000007C6" w14:textId="69377D69" w:rsidR="002C5D1D" w:rsidRPr="002B6BEE" w:rsidRDefault="00000000" w:rsidP="008C2ECF">
            <w:pPr>
              <w:spacing w:after="0"/>
              <w:jc w:val="both"/>
              <w:rPr>
                <w:rFonts w:ascii="Calibri Light" w:hAnsi="Calibri Light" w:cs="Calibri Light"/>
              </w:rPr>
            </w:pPr>
            <w:r w:rsidRPr="002B6BEE">
              <w:rPr>
                <w:rFonts w:ascii="Calibri Light" w:hAnsi="Calibri Light" w:cs="Calibri Light"/>
              </w:rPr>
              <w:t xml:space="preserve">Teniendo en cuenta que se requiere celebrar la contratación para el </w:t>
            </w:r>
            <w:r w:rsidRPr="002B6BEE">
              <w:rPr>
                <w:rFonts w:ascii="Calibri Light" w:hAnsi="Calibri Light" w:cs="Calibri Light"/>
                <w:b/>
                <w:bCs/>
              </w:rPr>
              <w:t>MANTENIMIENTO PREVENTIVO Y CORRECTIVO DE LA MAQUINARIA AMARILLA, PARQUE AUTOMOTOR Y VEHÍCULOS DE SEGURIDAD Y ORDEN PÚBLICO A CARGO DEL MUNICIPIO DE EL COLEGIO CUNDINAMARCA</w:t>
            </w:r>
            <w:r w:rsidRPr="002B6BEE">
              <w:rPr>
                <w:rFonts w:ascii="Calibri Light" w:hAnsi="Calibri Light" w:cs="Calibri Light"/>
              </w:rPr>
              <w:t xml:space="preserve">, la Secretaria de Infraestructura y Movilidad para el “LOTE 1” y la Secretaría de Gobierno y Desarrollo Institucional, para el “LOTE 2” elaboraron el presupuesto basado en el análisis realizado a cotizaciones. </w:t>
            </w:r>
          </w:p>
          <w:p w14:paraId="000007C7" w14:textId="77777777" w:rsidR="002C5D1D" w:rsidRPr="002B6BEE" w:rsidRDefault="00000000">
            <w:pPr>
              <w:jc w:val="center"/>
              <w:rPr>
                <w:rFonts w:ascii="Calibri Light" w:hAnsi="Calibri Light" w:cs="Calibri Light"/>
                <w:b/>
                <w:bCs/>
              </w:rPr>
            </w:pPr>
            <w:r w:rsidRPr="002B6BEE">
              <w:rPr>
                <w:rFonts w:ascii="Calibri Light" w:hAnsi="Calibri Light" w:cs="Calibri Light"/>
                <w:b/>
                <w:bCs/>
              </w:rPr>
              <w:t>LOTE 1 VEHÍCULOS PESADOS</w:t>
            </w:r>
          </w:p>
          <w:p w14:paraId="000007C8" w14:textId="77777777" w:rsidR="002C5D1D" w:rsidRPr="002B6BEE" w:rsidRDefault="002C5D1D">
            <w:pPr>
              <w:spacing w:before="160" w:after="0" w:line="240" w:lineRule="auto"/>
              <w:jc w:val="both"/>
              <w:rPr>
                <w:rFonts w:ascii="Calibri Light" w:hAnsi="Calibri Light" w:cs="Calibri Light"/>
              </w:rPr>
            </w:pPr>
          </w:p>
          <w:tbl>
            <w:tblPr>
              <w:tblStyle w:val="a7"/>
              <w:tblW w:w="9700" w:type="dxa"/>
              <w:tblInd w:w="0" w:type="dxa"/>
              <w:tblLayout w:type="fixed"/>
              <w:tblLook w:val="0400" w:firstRow="0" w:lastRow="0" w:firstColumn="0" w:lastColumn="0" w:noHBand="0" w:noVBand="1"/>
            </w:tblPr>
            <w:tblGrid>
              <w:gridCol w:w="699"/>
              <w:gridCol w:w="5130"/>
              <w:gridCol w:w="868"/>
              <w:gridCol w:w="605"/>
              <w:gridCol w:w="2398"/>
            </w:tblGrid>
            <w:tr w:rsidR="002C5D1D" w:rsidRPr="002B6BEE" w14:paraId="51C58A51" w14:textId="77777777">
              <w:trPr>
                <w:trHeight w:val="684"/>
              </w:trPr>
              <w:tc>
                <w:tcPr>
                  <w:tcW w:w="69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7C9"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ITEM</w:t>
                  </w:r>
                </w:p>
              </w:tc>
              <w:tc>
                <w:tcPr>
                  <w:tcW w:w="5130" w:type="dxa"/>
                  <w:tcBorders>
                    <w:top w:val="single" w:sz="4" w:space="0" w:color="000000"/>
                    <w:left w:val="nil"/>
                    <w:bottom w:val="single" w:sz="4" w:space="0" w:color="000000"/>
                    <w:right w:val="single" w:sz="4" w:space="0" w:color="000000"/>
                  </w:tcBorders>
                  <w:shd w:val="clear" w:color="auto" w:fill="BFBFBF"/>
                  <w:vAlign w:val="center"/>
                </w:tcPr>
                <w:p w14:paraId="000007CA" w14:textId="77777777" w:rsidR="002C5D1D" w:rsidRPr="002B6BEE" w:rsidRDefault="00000000">
                  <w:pPr>
                    <w:spacing w:after="0" w:line="240" w:lineRule="auto"/>
                    <w:jc w:val="center"/>
                    <w:rPr>
                      <w:rFonts w:ascii="Calibri Light" w:hAnsi="Calibri Light" w:cs="Calibri Light"/>
                      <w:b/>
                      <w:bCs/>
                      <w:color w:val="000000"/>
                    </w:rPr>
                  </w:pPr>
                  <w:proofErr w:type="spellStart"/>
                  <w:r w:rsidRPr="002B6BEE">
                    <w:rPr>
                      <w:rFonts w:ascii="Calibri Light" w:hAnsi="Calibri Light" w:cs="Calibri Light"/>
                      <w:b/>
                      <w:bCs/>
                      <w:color w:val="000000"/>
                    </w:rPr>
                    <w:t>Descripcion</w:t>
                  </w:r>
                  <w:proofErr w:type="spellEnd"/>
                  <w:r w:rsidRPr="002B6BEE">
                    <w:rPr>
                      <w:rFonts w:ascii="Calibri Light" w:hAnsi="Calibri Light" w:cs="Calibri Light"/>
                      <w:b/>
                      <w:bCs/>
                      <w:color w:val="000000"/>
                    </w:rPr>
                    <w:t xml:space="preserve"> </w:t>
                  </w:r>
                </w:p>
              </w:tc>
              <w:tc>
                <w:tcPr>
                  <w:tcW w:w="868"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00007CB"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Unidad</w:t>
                  </w:r>
                </w:p>
              </w:tc>
              <w:tc>
                <w:tcPr>
                  <w:tcW w:w="60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00007CC"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xml:space="preserve">Cant: </w:t>
                  </w:r>
                </w:p>
              </w:tc>
              <w:tc>
                <w:tcPr>
                  <w:tcW w:w="2398"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00007CD"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xml:space="preserve"> VALOR PROMEDIO </w:t>
                  </w:r>
                </w:p>
              </w:tc>
            </w:tr>
            <w:tr w:rsidR="002C5D1D" w:rsidRPr="009C48D2" w14:paraId="225814B4" w14:textId="77777777">
              <w:trPr>
                <w:trHeight w:val="360"/>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7CE"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1</w:t>
                  </w:r>
                </w:p>
              </w:tc>
              <w:tc>
                <w:tcPr>
                  <w:tcW w:w="5130" w:type="dxa"/>
                  <w:tcBorders>
                    <w:top w:val="nil"/>
                    <w:left w:val="nil"/>
                    <w:bottom w:val="single" w:sz="4" w:space="0" w:color="000000"/>
                    <w:right w:val="single" w:sz="4" w:space="0" w:color="000000"/>
                  </w:tcBorders>
                  <w:shd w:val="clear" w:color="auto" w:fill="BFBFBF"/>
                  <w:vAlign w:val="center"/>
                </w:tcPr>
                <w:p w14:paraId="000007CF" w14:textId="77777777" w:rsidR="002C5D1D" w:rsidRPr="002B6BEE" w:rsidRDefault="00000000">
                  <w:pPr>
                    <w:spacing w:after="0" w:line="240" w:lineRule="auto"/>
                    <w:rPr>
                      <w:rFonts w:ascii="Calibri Light" w:hAnsi="Calibri Light" w:cs="Calibri Light"/>
                      <w:b/>
                      <w:bCs/>
                      <w:color w:val="000000"/>
                      <w:lang w:val="en-US"/>
                    </w:rPr>
                  </w:pPr>
                  <w:r w:rsidRPr="002B6BEE">
                    <w:rPr>
                      <w:rFonts w:ascii="Calibri Light" w:hAnsi="Calibri Light" w:cs="Calibri Light"/>
                      <w:b/>
                      <w:bCs/>
                      <w:color w:val="000000"/>
                      <w:lang w:val="en-US"/>
                    </w:rPr>
                    <w:t>VOLQUETA CHEVROLET FVR OFK-493 FVR</w:t>
                  </w:r>
                </w:p>
              </w:tc>
              <w:tc>
                <w:tcPr>
                  <w:tcW w:w="868"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00007D0"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b/>
                      <w:bCs/>
                      <w:color w:val="000000"/>
                      <w:lang w:val="en-US"/>
                    </w:rPr>
                  </w:pPr>
                </w:p>
              </w:tc>
              <w:tc>
                <w:tcPr>
                  <w:tcW w:w="605"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00007D1"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b/>
                      <w:bCs/>
                      <w:color w:val="000000"/>
                      <w:lang w:val="en-US"/>
                    </w:rPr>
                  </w:pPr>
                </w:p>
              </w:tc>
              <w:tc>
                <w:tcPr>
                  <w:tcW w:w="2398"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00007D2"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b/>
                      <w:bCs/>
                      <w:color w:val="000000"/>
                      <w:lang w:val="en-US"/>
                    </w:rPr>
                  </w:pPr>
                </w:p>
              </w:tc>
            </w:tr>
            <w:tr w:rsidR="002C5D1D" w:rsidRPr="002B6BEE" w14:paraId="281EF79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D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w:t>
                  </w:r>
                </w:p>
              </w:tc>
              <w:tc>
                <w:tcPr>
                  <w:tcW w:w="5130" w:type="dxa"/>
                  <w:tcBorders>
                    <w:top w:val="nil"/>
                    <w:left w:val="nil"/>
                    <w:bottom w:val="single" w:sz="4" w:space="0" w:color="000000"/>
                    <w:right w:val="single" w:sz="4" w:space="0" w:color="000000"/>
                  </w:tcBorders>
                  <w:vAlign w:val="center"/>
                </w:tcPr>
                <w:p w14:paraId="000007D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CAJA DE VELOCIDADES</w:t>
                  </w:r>
                </w:p>
              </w:tc>
              <w:tc>
                <w:tcPr>
                  <w:tcW w:w="868" w:type="dxa"/>
                  <w:tcBorders>
                    <w:top w:val="nil"/>
                    <w:left w:val="nil"/>
                    <w:bottom w:val="single" w:sz="4" w:space="0" w:color="000000"/>
                    <w:right w:val="single" w:sz="4" w:space="0" w:color="000000"/>
                  </w:tcBorders>
                  <w:vAlign w:val="center"/>
                </w:tcPr>
                <w:p w14:paraId="000007D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D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15.840.300,00 </w:t>
                  </w:r>
                </w:p>
              </w:tc>
            </w:tr>
            <w:tr w:rsidR="002C5D1D" w:rsidRPr="002B6BEE" w14:paraId="470DFAA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D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w:t>
                  </w:r>
                </w:p>
              </w:tc>
              <w:tc>
                <w:tcPr>
                  <w:tcW w:w="5130" w:type="dxa"/>
                  <w:tcBorders>
                    <w:top w:val="nil"/>
                    <w:left w:val="nil"/>
                    <w:bottom w:val="single" w:sz="4" w:space="0" w:color="000000"/>
                    <w:right w:val="single" w:sz="4" w:space="0" w:color="000000"/>
                  </w:tcBorders>
                  <w:vAlign w:val="center"/>
                </w:tcPr>
                <w:p w14:paraId="000007D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TOMA FUERZA</w:t>
                  </w:r>
                </w:p>
              </w:tc>
              <w:tc>
                <w:tcPr>
                  <w:tcW w:w="868" w:type="dxa"/>
                  <w:tcBorders>
                    <w:top w:val="nil"/>
                    <w:left w:val="nil"/>
                    <w:bottom w:val="single" w:sz="4" w:space="0" w:color="000000"/>
                    <w:right w:val="single" w:sz="4" w:space="0" w:color="000000"/>
                  </w:tcBorders>
                  <w:vAlign w:val="center"/>
                </w:tcPr>
                <w:p w14:paraId="000007D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D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D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2.621.800,00 </w:t>
                  </w:r>
                </w:p>
              </w:tc>
            </w:tr>
            <w:tr w:rsidR="002C5D1D" w:rsidRPr="002B6BEE" w14:paraId="7E56CB5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w:t>
                  </w:r>
                </w:p>
              </w:tc>
              <w:tc>
                <w:tcPr>
                  <w:tcW w:w="5130" w:type="dxa"/>
                  <w:tcBorders>
                    <w:top w:val="nil"/>
                    <w:left w:val="nil"/>
                    <w:bottom w:val="single" w:sz="4" w:space="0" w:color="000000"/>
                    <w:right w:val="single" w:sz="4" w:space="0" w:color="000000"/>
                  </w:tcBorders>
                  <w:vAlign w:val="center"/>
                </w:tcPr>
                <w:p w14:paraId="000007D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JUEGO DE TERMINALES</w:t>
                  </w:r>
                </w:p>
              </w:tc>
              <w:tc>
                <w:tcPr>
                  <w:tcW w:w="868" w:type="dxa"/>
                  <w:tcBorders>
                    <w:top w:val="nil"/>
                    <w:left w:val="nil"/>
                    <w:bottom w:val="single" w:sz="4" w:space="0" w:color="000000"/>
                    <w:right w:val="single" w:sz="4" w:space="0" w:color="000000"/>
                  </w:tcBorders>
                  <w:vAlign w:val="center"/>
                </w:tcPr>
                <w:p w14:paraId="000007D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E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193.200,00 </w:t>
                  </w:r>
                </w:p>
              </w:tc>
            </w:tr>
            <w:tr w:rsidR="002C5D1D" w:rsidRPr="002B6BEE" w14:paraId="62C3922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w:t>
                  </w:r>
                </w:p>
              </w:tc>
              <w:tc>
                <w:tcPr>
                  <w:tcW w:w="5130" w:type="dxa"/>
                  <w:tcBorders>
                    <w:top w:val="nil"/>
                    <w:left w:val="nil"/>
                    <w:bottom w:val="single" w:sz="4" w:space="0" w:color="000000"/>
                    <w:right w:val="single" w:sz="4" w:space="0" w:color="000000"/>
                  </w:tcBorders>
                  <w:vAlign w:val="center"/>
                </w:tcPr>
                <w:p w14:paraId="000007E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TERMINALES Y ALINEACION</w:t>
                  </w:r>
                </w:p>
              </w:tc>
              <w:tc>
                <w:tcPr>
                  <w:tcW w:w="868" w:type="dxa"/>
                  <w:tcBorders>
                    <w:top w:val="nil"/>
                    <w:left w:val="nil"/>
                    <w:bottom w:val="single" w:sz="4" w:space="0" w:color="000000"/>
                    <w:right w:val="single" w:sz="4" w:space="0" w:color="000000"/>
                  </w:tcBorders>
                  <w:vAlign w:val="center"/>
                </w:tcPr>
                <w:p w14:paraId="000007E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126.000,00 </w:t>
                  </w:r>
                </w:p>
              </w:tc>
            </w:tr>
            <w:tr w:rsidR="002C5D1D" w:rsidRPr="002B6BEE" w14:paraId="03CBFD4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E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w:t>
                  </w:r>
                </w:p>
              </w:tc>
              <w:tc>
                <w:tcPr>
                  <w:tcW w:w="5130" w:type="dxa"/>
                  <w:tcBorders>
                    <w:top w:val="nil"/>
                    <w:left w:val="nil"/>
                    <w:bottom w:val="single" w:sz="4" w:space="0" w:color="000000"/>
                    <w:right w:val="single" w:sz="4" w:space="0" w:color="000000"/>
                  </w:tcBorders>
                  <w:vAlign w:val="center"/>
                </w:tcPr>
                <w:p w14:paraId="000007E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DISCO DE CLUTCH</w:t>
                  </w:r>
                </w:p>
              </w:tc>
              <w:tc>
                <w:tcPr>
                  <w:tcW w:w="868" w:type="dxa"/>
                  <w:tcBorders>
                    <w:top w:val="nil"/>
                    <w:left w:val="nil"/>
                    <w:bottom w:val="single" w:sz="4" w:space="0" w:color="000000"/>
                    <w:right w:val="single" w:sz="4" w:space="0" w:color="000000"/>
                  </w:tcBorders>
                  <w:vAlign w:val="center"/>
                </w:tcPr>
                <w:p w14:paraId="000007E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E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941.100,00 </w:t>
                  </w:r>
                </w:p>
              </w:tc>
            </w:tr>
            <w:tr w:rsidR="002C5D1D" w:rsidRPr="002B6BEE" w14:paraId="43C13FD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E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1,6</w:t>
                  </w:r>
                </w:p>
              </w:tc>
              <w:tc>
                <w:tcPr>
                  <w:tcW w:w="5130" w:type="dxa"/>
                  <w:tcBorders>
                    <w:top w:val="nil"/>
                    <w:left w:val="nil"/>
                    <w:bottom w:val="single" w:sz="4" w:space="0" w:color="000000"/>
                    <w:right w:val="single" w:sz="4" w:space="0" w:color="000000"/>
                  </w:tcBorders>
                  <w:vAlign w:val="center"/>
                </w:tcPr>
                <w:p w14:paraId="000007E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MANTENIMIENTO PRENSA</w:t>
                  </w:r>
                </w:p>
              </w:tc>
              <w:tc>
                <w:tcPr>
                  <w:tcW w:w="868" w:type="dxa"/>
                  <w:tcBorders>
                    <w:top w:val="nil"/>
                    <w:left w:val="nil"/>
                    <w:bottom w:val="single" w:sz="4" w:space="0" w:color="000000"/>
                    <w:right w:val="single" w:sz="4" w:space="0" w:color="000000"/>
                  </w:tcBorders>
                  <w:vAlign w:val="center"/>
                </w:tcPr>
                <w:p w14:paraId="000007E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E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F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596.600,00 </w:t>
                  </w:r>
                </w:p>
              </w:tc>
            </w:tr>
            <w:tr w:rsidR="002C5D1D" w:rsidRPr="002B6BEE" w14:paraId="67BB4F9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1,7</w:t>
                  </w:r>
                </w:p>
              </w:tc>
              <w:tc>
                <w:tcPr>
                  <w:tcW w:w="5130" w:type="dxa"/>
                  <w:tcBorders>
                    <w:top w:val="nil"/>
                    <w:left w:val="nil"/>
                    <w:bottom w:val="single" w:sz="4" w:space="0" w:color="000000"/>
                    <w:right w:val="single" w:sz="4" w:space="0" w:color="000000"/>
                  </w:tcBorders>
                  <w:vAlign w:val="center"/>
                </w:tcPr>
                <w:p w14:paraId="000007F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CAJA VELOCIDADES</w:t>
                  </w:r>
                </w:p>
              </w:tc>
              <w:tc>
                <w:tcPr>
                  <w:tcW w:w="868" w:type="dxa"/>
                  <w:tcBorders>
                    <w:top w:val="nil"/>
                    <w:left w:val="nil"/>
                    <w:bottom w:val="single" w:sz="4" w:space="0" w:color="000000"/>
                    <w:right w:val="single" w:sz="4" w:space="0" w:color="000000"/>
                  </w:tcBorders>
                  <w:vAlign w:val="center"/>
                </w:tcPr>
                <w:p w14:paraId="000007F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F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462.100,00 </w:t>
                  </w:r>
                </w:p>
              </w:tc>
            </w:tr>
            <w:tr w:rsidR="002C5D1D" w:rsidRPr="002B6BEE" w14:paraId="17E9DD1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1,8</w:t>
                  </w:r>
                </w:p>
              </w:tc>
              <w:tc>
                <w:tcPr>
                  <w:tcW w:w="5130" w:type="dxa"/>
                  <w:tcBorders>
                    <w:top w:val="nil"/>
                    <w:left w:val="nil"/>
                    <w:bottom w:val="single" w:sz="4" w:space="0" w:color="000000"/>
                    <w:right w:val="single" w:sz="4" w:space="0" w:color="000000"/>
                  </w:tcBorders>
                  <w:vAlign w:val="center"/>
                </w:tcPr>
                <w:p w14:paraId="000007F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NEUMATICO (INCLUYE ACCESORIOS)</w:t>
                  </w:r>
                </w:p>
              </w:tc>
              <w:tc>
                <w:tcPr>
                  <w:tcW w:w="868" w:type="dxa"/>
                  <w:tcBorders>
                    <w:top w:val="nil"/>
                    <w:left w:val="nil"/>
                    <w:bottom w:val="single" w:sz="4" w:space="0" w:color="000000"/>
                    <w:right w:val="single" w:sz="4" w:space="0" w:color="000000"/>
                  </w:tcBorders>
                  <w:vAlign w:val="center"/>
                </w:tcPr>
                <w:p w14:paraId="000007F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378.100,00 </w:t>
                  </w:r>
                </w:p>
              </w:tc>
            </w:tr>
            <w:tr w:rsidR="002C5D1D" w:rsidRPr="002B6BEE" w14:paraId="01D4089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7F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1,9</w:t>
                  </w:r>
                </w:p>
              </w:tc>
              <w:tc>
                <w:tcPr>
                  <w:tcW w:w="5130" w:type="dxa"/>
                  <w:tcBorders>
                    <w:top w:val="nil"/>
                    <w:left w:val="nil"/>
                    <w:bottom w:val="single" w:sz="4" w:space="0" w:color="000000"/>
                    <w:right w:val="single" w:sz="4" w:space="0" w:color="000000"/>
                  </w:tcBorders>
                  <w:vAlign w:val="center"/>
                </w:tcPr>
                <w:p w14:paraId="000007F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VALVULA ACCIONAMIENTO FRENO DE EMERGENCIA</w:t>
                  </w:r>
                </w:p>
              </w:tc>
              <w:tc>
                <w:tcPr>
                  <w:tcW w:w="868" w:type="dxa"/>
                  <w:tcBorders>
                    <w:top w:val="nil"/>
                    <w:left w:val="nil"/>
                    <w:bottom w:val="single" w:sz="4" w:space="0" w:color="000000"/>
                    <w:right w:val="single" w:sz="4" w:space="0" w:color="000000"/>
                  </w:tcBorders>
                  <w:vAlign w:val="center"/>
                </w:tcPr>
                <w:p w14:paraId="000007F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7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7F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789.900,00 </w:t>
                  </w:r>
                </w:p>
              </w:tc>
            </w:tr>
            <w:tr w:rsidR="002C5D1D" w:rsidRPr="002B6BEE" w14:paraId="3E5A29A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0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1,10</w:t>
                  </w:r>
                </w:p>
              </w:tc>
              <w:tc>
                <w:tcPr>
                  <w:tcW w:w="5130" w:type="dxa"/>
                  <w:tcBorders>
                    <w:top w:val="nil"/>
                    <w:left w:val="nil"/>
                    <w:bottom w:val="single" w:sz="4" w:space="0" w:color="000000"/>
                    <w:right w:val="single" w:sz="4" w:space="0" w:color="000000"/>
                  </w:tcBorders>
                  <w:vAlign w:val="center"/>
                </w:tcPr>
                <w:p w14:paraId="0000080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GRAPAS MUELLE TRASERO</w:t>
                  </w:r>
                </w:p>
              </w:tc>
              <w:tc>
                <w:tcPr>
                  <w:tcW w:w="868" w:type="dxa"/>
                  <w:tcBorders>
                    <w:top w:val="nil"/>
                    <w:left w:val="nil"/>
                    <w:bottom w:val="single" w:sz="4" w:space="0" w:color="000000"/>
                    <w:right w:val="single" w:sz="4" w:space="0" w:color="000000"/>
                  </w:tcBorders>
                  <w:vAlign w:val="center"/>
                </w:tcPr>
                <w:p w14:paraId="0000080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0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0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142.800,00 </w:t>
                  </w:r>
                </w:p>
              </w:tc>
            </w:tr>
            <w:tr w:rsidR="002C5D1D" w:rsidRPr="002B6BEE" w14:paraId="23FD9AC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1,11</w:t>
                  </w:r>
                </w:p>
              </w:tc>
              <w:tc>
                <w:tcPr>
                  <w:tcW w:w="5130" w:type="dxa"/>
                  <w:tcBorders>
                    <w:top w:val="nil"/>
                    <w:left w:val="nil"/>
                    <w:bottom w:val="single" w:sz="4" w:space="0" w:color="000000"/>
                    <w:right w:val="single" w:sz="4" w:space="0" w:color="000000"/>
                  </w:tcBorders>
                  <w:vAlign w:val="center"/>
                </w:tcPr>
                <w:p w14:paraId="0000080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ELECTROVALVULA FRENO AHOGO</w:t>
                  </w:r>
                </w:p>
              </w:tc>
              <w:tc>
                <w:tcPr>
                  <w:tcW w:w="868" w:type="dxa"/>
                  <w:tcBorders>
                    <w:top w:val="nil"/>
                    <w:left w:val="nil"/>
                    <w:bottom w:val="single" w:sz="4" w:space="0" w:color="000000"/>
                    <w:right w:val="single" w:sz="4" w:space="0" w:color="000000"/>
                  </w:tcBorders>
                  <w:vAlign w:val="center"/>
                </w:tcPr>
                <w:p w14:paraId="0000080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0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609.200,00 </w:t>
                  </w:r>
                </w:p>
              </w:tc>
            </w:tr>
            <w:tr w:rsidR="002C5D1D" w:rsidRPr="002B6BEE" w14:paraId="5326C4D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1,12</w:t>
                  </w:r>
                </w:p>
              </w:tc>
              <w:tc>
                <w:tcPr>
                  <w:tcW w:w="5130" w:type="dxa"/>
                  <w:tcBorders>
                    <w:top w:val="nil"/>
                    <w:left w:val="nil"/>
                    <w:bottom w:val="single" w:sz="4" w:space="0" w:color="000000"/>
                    <w:right w:val="single" w:sz="4" w:space="0" w:color="000000"/>
                  </w:tcBorders>
                  <w:vAlign w:val="center"/>
                </w:tcPr>
                <w:p w14:paraId="0000080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BALINERA CLUTCH</w:t>
                  </w:r>
                </w:p>
              </w:tc>
              <w:tc>
                <w:tcPr>
                  <w:tcW w:w="868" w:type="dxa"/>
                  <w:tcBorders>
                    <w:top w:val="nil"/>
                    <w:left w:val="nil"/>
                    <w:bottom w:val="single" w:sz="4" w:space="0" w:color="000000"/>
                    <w:right w:val="single" w:sz="4" w:space="0" w:color="000000"/>
                  </w:tcBorders>
                  <w:vAlign w:val="center"/>
                </w:tcPr>
                <w:p w14:paraId="0000080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348.700,00 </w:t>
                  </w:r>
                </w:p>
              </w:tc>
            </w:tr>
            <w:tr w:rsidR="002C5D1D" w:rsidRPr="002B6BEE" w14:paraId="115A471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0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1,13</w:t>
                  </w:r>
                </w:p>
              </w:tc>
              <w:tc>
                <w:tcPr>
                  <w:tcW w:w="5130" w:type="dxa"/>
                  <w:tcBorders>
                    <w:top w:val="nil"/>
                    <w:left w:val="nil"/>
                    <w:bottom w:val="single" w:sz="4" w:space="0" w:color="000000"/>
                    <w:right w:val="single" w:sz="4" w:space="0" w:color="000000"/>
                  </w:tcBorders>
                  <w:vAlign w:val="center"/>
                </w:tcPr>
                <w:p w14:paraId="0000081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ELECTRICO</w:t>
                  </w:r>
                </w:p>
              </w:tc>
              <w:tc>
                <w:tcPr>
                  <w:tcW w:w="868" w:type="dxa"/>
                  <w:tcBorders>
                    <w:top w:val="nil"/>
                    <w:left w:val="nil"/>
                    <w:bottom w:val="single" w:sz="4" w:space="0" w:color="000000"/>
                    <w:right w:val="single" w:sz="4" w:space="0" w:color="000000"/>
                  </w:tcBorders>
                  <w:vAlign w:val="center"/>
                </w:tcPr>
                <w:p w14:paraId="0000081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1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823.500,00 </w:t>
                  </w:r>
                </w:p>
              </w:tc>
            </w:tr>
            <w:tr w:rsidR="002C5D1D" w:rsidRPr="002B6BEE" w14:paraId="4F6544A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1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1,14</w:t>
                  </w:r>
                </w:p>
              </w:tc>
              <w:tc>
                <w:tcPr>
                  <w:tcW w:w="5130" w:type="dxa"/>
                  <w:tcBorders>
                    <w:top w:val="nil"/>
                    <w:left w:val="nil"/>
                    <w:bottom w:val="single" w:sz="4" w:space="0" w:color="000000"/>
                    <w:right w:val="single" w:sz="4" w:space="0" w:color="000000"/>
                  </w:tcBorders>
                  <w:vAlign w:val="center"/>
                </w:tcPr>
                <w:p w14:paraId="0000081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868" w:type="dxa"/>
                  <w:tcBorders>
                    <w:top w:val="nil"/>
                    <w:left w:val="nil"/>
                    <w:bottom w:val="single" w:sz="4" w:space="0" w:color="000000"/>
                    <w:right w:val="single" w:sz="4" w:space="0" w:color="000000"/>
                  </w:tcBorders>
                  <w:vAlign w:val="center"/>
                </w:tcPr>
                <w:p w14:paraId="0000081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1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1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29.400,00 </w:t>
                  </w:r>
                </w:p>
              </w:tc>
            </w:tr>
            <w:tr w:rsidR="002C5D1D" w:rsidRPr="002B6BEE" w14:paraId="7B07563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1,15</w:t>
                  </w:r>
                </w:p>
              </w:tc>
              <w:tc>
                <w:tcPr>
                  <w:tcW w:w="5130" w:type="dxa"/>
                  <w:tcBorders>
                    <w:top w:val="nil"/>
                    <w:left w:val="nil"/>
                    <w:bottom w:val="single" w:sz="4" w:space="0" w:color="000000"/>
                    <w:right w:val="single" w:sz="4" w:space="0" w:color="000000"/>
                  </w:tcBorders>
                  <w:vAlign w:val="center"/>
                </w:tcPr>
                <w:p w14:paraId="0000081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CARDAN</w:t>
                  </w:r>
                </w:p>
              </w:tc>
              <w:tc>
                <w:tcPr>
                  <w:tcW w:w="868" w:type="dxa"/>
                  <w:tcBorders>
                    <w:top w:val="nil"/>
                    <w:left w:val="nil"/>
                    <w:bottom w:val="single" w:sz="4" w:space="0" w:color="000000"/>
                    <w:right w:val="single" w:sz="4" w:space="0" w:color="000000"/>
                  </w:tcBorders>
                  <w:vAlign w:val="center"/>
                </w:tcPr>
                <w:p w14:paraId="0000081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1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210.000,00 </w:t>
                  </w:r>
                </w:p>
              </w:tc>
            </w:tr>
            <w:tr w:rsidR="002C5D1D" w:rsidRPr="002B6BEE" w14:paraId="63845C5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1,16</w:t>
                  </w:r>
                </w:p>
              </w:tc>
              <w:tc>
                <w:tcPr>
                  <w:tcW w:w="5130" w:type="dxa"/>
                  <w:tcBorders>
                    <w:top w:val="nil"/>
                    <w:left w:val="nil"/>
                    <w:bottom w:val="single" w:sz="4" w:space="0" w:color="000000"/>
                    <w:right w:val="single" w:sz="4" w:space="0" w:color="000000"/>
                  </w:tcBorders>
                  <w:vAlign w:val="center"/>
                </w:tcPr>
                <w:p w14:paraId="0000081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PUENTE DE CAJA, SOPORTE Y TORNILLERIA</w:t>
                  </w:r>
                </w:p>
              </w:tc>
              <w:tc>
                <w:tcPr>
                  <w:tcW w:w="868" w:type="dxa"/>
                  <w:tcBorders>
                    <w:top w:val="nil"/>
                    <w:left w:val="nil"/>
                    <w:bottom w:val="single" w:sz="4" w:space="0" w:color="000000"/>
                    <w:right w:val="single" w:sz="4" w:space="0" w:color="000000"/>
                  </w:tcBorders>
                  <w:vAlign w:val="center"/>
                </w:tcPr>
                <w:p w14:paraId="0000082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294.100,00 </w:t>
                  </w:r>
                </w:p>
              </w:tc>
            </w:tr>
            <w:tr w:rsidR="002C5D1D" w:rsidRPr="002B6BEE" w14:paraId="67D865E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2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1,17</w:t>
                  </w:r>
                </w:p>
              </w:tc>
              <w:tc>
                <w:tcPr>
                  <w:tcW w:w="5130" w:type="dxa"/>
                  <w:tcBorders>
                    <w:top w:val="nil"/>
                    <w:left w:val="nil"/>
                    <w:bottom w:val="single" w:sz="4" w:space="0" w:color="000000"/>
                    <w:right w:val="single" w:sz="4" w:space="0" w:color="000000"/>
                  </w:tcBorders>
                  <w:vAlign w:val="center"/>
                </w:tcPr>
                <w:p w14:paraId="0000082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VOLCO P30</w:t>
                  </w:r>
                </w:p>
              </w:tc>
              <w:tc>
                <w:tcPr>
                  <w:tcW w:w="868" w:type="dxa"/>
                  <w:tcBorders>
                    <w:top w:val="nil"/>
                    <w:left w:val="nil"/>
                    <w:bottom w:val="single" w:sz="4" w:space="0" w:color="000000"/>
                    <w:right w:val="single" w:sz="4" w:space="0" w:color="000000"/>
                  </w:tcBorders>
                  <w:vAlign w:val="center"/>
                </w:tcPr>
                <w:p w14:paraId="0000082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2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3.336.100,00 </w:t>
                  </w:r>
                </w:p>
              </w:tc>
            </w:tr>
            <w:tr w:rsidR="002C5D1D" w:rsidRPr="002B6BEE" w14:paraId="73C9398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2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1,18</w:t>
                  </w:r>
                </w:p>
              </w:tc>
              <w:tc>
                <w:tcPr>
                  <w:tcW w:w="5130" w:type="dxa"/>
                  <w:tcBorders>
                    <w:top w:val="nil"/>
                    <w:left w:val="nil"/>
                    <w:bottom w:val="single" w:sz="4" w:space="0" w:color="000000"/>
                    <w:right w:val="single" w:sz="4" w:space="0" w:color="000000"/>
                  </w:tcBorders>
                  <w:vAlign w:val="center"/>
                </w:tcPr>
                <w:p w14:paraId="0000082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DELANTERO</w:t>
                  </w:r>
                </w:p>
              </w:tc>
              <w:tc>
                <w:tcPr>
                  <w:tcW w:w="868" w:type="dxa"/>
                  <w:tcBorders>
                    <w:top w:val="nil"/>
                    <w:left w:val="nil"/>
                    <w:bottom w:val="single" w:sz="4" w:space="0" w:color="000000"/>
                    <w:right w:val="single" w:sz="4" w:space="0" w:color="000000"/>
                  </w:tcBorders>
                  <w:vAlign w:val="center"/>
                </w:tcPr>
                <w:p w14:paraId="0000082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2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2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1.126.500,00 </w:t>
                  </w:r>
                </w:p>
              </w:tc>
            </w:tr>
            <w:tr w:rsidR="002C5D1D" w:rsidRPr="002B6BEE" w14:paraId="09B0291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1,19</w:t>
                  </w:r>
                </w:p>
              </w:tc>
              <w:tc>
                <w:tcPr>
                  <w:tcW w:w="5130" w:type="dxa"/>
                  <w:tcBorders>
                    <w:top w:val="nil"/>
                    <w:left w:val="nil"/>
                    <w:bottom w:val="single" w:sz="4" w:space="0" w:color="000000"/>
                    <w:right w:val="single" w:sz="4" w:space="0" w:color="000000"/>
                  </w:tcBorders>
                  <w:vAlign w:val="center"/>
                </w:tcPr>
                <w:p w14:paraId="0000082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SEGUNDA MUELLE DELANTERO</w:t>
                  </w:r>
                </w:p>
              </w:tc>
              <w:tc>
                <w:tcPr>
                  <w:tcW w:w="868" w:type="dxa"/>
                  <w:tcBorders>
                    <w:top w:val="nil"/>
                    <w:left w:val="nil"/>
                    <w:bottom w:val="single" w:sz="4" w:space="0" w:color="000000"/>
                    <w:right w:val="single" w:sz="4" w:space="0" w:color="000000"/>
                  </w:tcBorders>
                  <w:vAlign w:val="center"/>
                </w:tcPr>
                <w:p w14:paraId="0000082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3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1.023.800,00 </w:t>
                  </w:r>
                </w:p>
              </w:tc>
            </w:tr>
            <w:tr w:rsidR="002C5D1D" w:rsidRPr="002B6BEE" w14:paraId="46250A6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1,20</w:t>
                  </w:r>
                </w:p>
              </w:tc>
              <w:tc>
                <w:tcPr>
                  <w:tcW w:w="5130" w:type="dxa"/>
                  <w:tcBorders>
                    <w:top w:val="nil"/>
                    <w:left w:val="nil"/>
                    <w:bottom w:val="single" w:sz="4" w:space="0" w:color="000000"/>
                    <w:right w:val="single" w:sz="4" w:space="0" w:color="000000"/>
                  </w:tcBorders>
                  <w:vAlign w:val="center"/>
                </w:tcPr>
                <w:p w14:paraId="0000083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MUELLE DELANTERO</w:t>
                  </w:r>
                </w:p>
              </w:tc>
              <w:tc>
                <w:tcPr>
                  <w:tcW w:w="868" w:type="dxa"/>
                  <w:tcBorders>
                    <w:top w:val="nil"/>
                    <w:left w:val="nil"/>
                    <w:bottom w:val="single" w:sz="4" w:space="0" w:color="000000"/>
                    <w:right w:val="single" w:sz="4" w:space="0" w:color="000000"/>
                  </w:tcBorders>
                  <w:vAlign w:val="center"/>
                </w:tcPr>
                <w:p w14:paraId="0000083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145.600,00 </w:t>
                  </w:r>
                </w:p>
              </w:tc>
            </w:tr>
            <w:tr w:rsidR="002C5D1D" w:rsidRPr="002B6BEE" w14:paraId="160C1FD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3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1,21</w:t>
                  </w:r>
                </w:p>
              </w:tc>
              <w:tc>
                <w:tcPr>
                  <w:tcW w:w="5130" w:type="dxa"/>
                  <w:tcBorders>
                    <w:top w:val="nil"/>
                    <w:left w:val="nil"/>
                    <w:bottom w:val="single" w:sz="4" w:space="0" w:color="000000"/>
                    <w:right w:val="single" w:sz="4" w:space="0" w:color="000000"/>
                  </w:tcBorders>
                  <w:vAlign w:val="center"/>
                </w:tcPr>
                <w:p w14:paraId="0000083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TRASERO</w:t>
                  </w:r>
                </w:p>
              </w:tc>
              <w:tc>
                <w:tcPr>
                  <w:tcW w:w="868" w:type="dxa"/>
                  <w:tcBorders>
                    <w:top w:val="nil"/>
                    <w:left w:val="nil"/>
                    <w:bottom w:val="single" w:sz="4" w:space="0" w:color="000000"/>
                    <w:right w:val="single" w:sz="4" w:space="0" w:color="000000"/>
                  </w:tcBorders>
                  <w:vAlign w:val="center"/>
                </w:tcPr>
                <w:p w14:paraId="0000083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3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3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986.700,00 </w:t>
                  </w:r>
                </w:p>
              </w:tc>
            </w:tr>
            <w:tr w:rsidR="002C5D1D" w:rsidRPr="002B6BEE" w14:paraId="6A2DD3C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3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1,22</w:t>
                  </w:r>
                </w:p>
              </w:tc>
              <w:tc>
                <w:tcPr>
                  <w:tcW w:w="5130" w:type="dxa"/>
                  <w:tcBorders>
                    <w:top w:val="nil"/>
                    <w:left w:val="nil"/>
                    <w:bottom w:val="single" w:sz="4" w:space="0" w:color="000000"/>
                    <w:right w:val="single" w:sz="4" w:space="0" w:color="000000"/>
                  </w:tcBorders>
                  <w:vAlign w:val="center"/>
                </w:tcPr>
                <w:p w14:paraId="0000083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2 MUELLE TRASERO</w:t>
                  </w:r>
                </w:p>
              </w:tc>
              <w:tc>
                <w:tcPr>
                  <w:tcW w:w="868" w:type="dxa"/>
                  <w:tcBorders>
                    <w:top w:val="nil"/>
                    <w:left w:val="nil"/>
                    <w:bottom w:val="single" w:sz="4" w:space="0" w:color="000000"/>
                    <w:right w:val="single" w:sz="4" w:space="0" w:color="000000"/>
                  </w:tcBorders>
                  <w:vAlign w:val="center"/>
                </w:tcPr>
                <w:p w14:paraId="0000083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3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4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956.800,00 </w:t>
                  </w:r>
                </w:p>
              </w:tc>
            </w:tr>
            <w:tr w:rsidR="002C5D1D" w:rsidRPr="002B6BEE" w14:paraId="7B21F88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1,23</w:t>
                  </w:r>
                </w:p>
              </w:tc>
              <w:tc>
                <w:tcPr>
                  <w:tcW w:w="5130" w:type="dxa"/>
                  <w:tcBorders>
                    <w:top w:val="nil"/>
                    <w:left w:val="nil"/>
                    <w:bottom w:val="single" w:sz="4" w:space="0" w:color="000000"/>
                    <w:right w:val="single" w:sz="4" w:space="0" w:color="000000"/>
                  </w:tcBorders>
                  <w:vAlign w:val="center"/>
                </w:tcPr>
                <w:p w14:paraId="0000084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3 MUELLE TRASERO</w:t>
                  </w:r>
                </w:p>
              </w:tc>
              <w:tc>
                <w:tcPr>
                  <w:tcW w:w="868" w:type="dxa"/>
                  <w:tcBorders>
                    <w:top w:val="nil"/>
                    <w:left w:val="nil"/>
                    <w:bottom w:val="single" w:sz="4" w:space="0" w:color="000000"/>
                    <w:right w:val="single" w:sz="4" w:space="0" w:color="000000"/>
                  </w:tcBorders>
                  <w:vAlign w:val="center"/>
                </w:tcPr>
                <w:p w14:paraId="0000084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4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896.700,00 </w:t>
                  </w:r>
                </w:p>
              </w:tc>
            </w:tr>
            <w:tr w:rsidR="002C5D1D" w:rsidRPr="002B6BEE" w14:paraId="6148CD6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1,24</w:t>
                  </w:r>
                </w:p>
              </w:tc>
              <w:tc>
                <w:tcPr>
                  <w:tcW w:w="5130" w:type="dxa"/>
                  <w:tcBorders>
                    <w:top w:val="nil"/>
                    <w:left w:val="nil"/>
                    <w:bottom w:val="single" w:sz="4" w:space="0" w:color="000000"/>
                    <w:right w:val="single" w:sz="4" w:space="0" w:color="000000"/>
                  </w:tcBorders>
                  <w:vAlign w:val="center"/>
                </w:tcPr>
                <w:p w14:paraId="00000847" w14:textId="77777777" w:rsidR="002C5D1D" w:rsidRPr="005A0289" w:rsidRDefault="00000000">
                  <w:pPr>
                    <w:spacing w:after="0" w:line="240" w:lineRule="auto"/>
                    <w:rPr>
                      <w:rFonts w:ascii="Calibri Light" w:hAnsi="Calibri Light" w:cs="Calibri Light"/>
                      <w:lang w:val="it-IT"/>
                    </w:rPr>
                  </w:pPr>
                  <w:r w:rsidRPr="005A0289">
                    <w:rPr>
                      <w:rFonts w:ascii="Calibri Light" w:hAnsi="Calibri Light" w:cs="Calibri Light"/>
                      <w:lang w:val="it-IT"/>
                    </w:rPr>
                    <w:t>SERVICIO D/M MUELLE TRASERO</w:t>
                  </w:r>
                </w:p>
              </w:tc>
              <w:tc>
                <w:tcPr>
                  <w:tcW w:w="868" w:type="dxa"/>
                  <w:tcBorders>
                    <w:top w:val="nil"/>
                    <w:left w:val="nil"/>
                    <w:bottom w:val="single" w:sz="4" w:space="0" w:color="000000"/>
                    <w:right w:val="single" w:sz="4" w:space="0" w:color="000000"/>
                  </w:tcBorders>
                  <w:vAlign w:val="center"/>
                </w:tcPr>
                <w:p w14:paraId="0000084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146.900,00 </w:t>
                  </w:r>
                </w:p>
              </w:tc>
            </w:tr>
            <w:tr w:rsidR="002C5D1D" w:rsidRPr="002B6BEE" w14:paraId="40FBD6D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4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1,25</w:t>
                  </w:r>
                </w:p>
              </w:tc>
              <w:tc>
                <w:tcPr>
                  <w:tcW w:w="5130" w:type="dxa"/>
                  <w:tcBorders>
                    <w:top w:val="nil"/>
                    <w:left w:val="nil"/>
                    <w:bottom w:val="single" w:sz="4" w:space="0" w:color="000000"/>
                    <w:right w:val="single" w:sz="4" w:space="0" w:color="000000"/>
                  </w:tcBorders>
                  <w:vAlign w:val="center"/>
                </w:tcPr>
                <w:p w14:paraId="0000084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DE SCANNER</w:t>
                  </w:r>
                </w:p>
              </w:tc>
              <w:tc>
                <w:tcPr>
                  <w:tcW w:w="868" w:type="dxa"/>
                  <w:tcBorders>
                    <w:top w:val="nil"/>
                    <w:left w:val="nil"/>
                    <w:bottom w:val="single" w:sz="4" w:space="0" w:color="000000"/>
                    <w:right w:val="single" w:sz="4" w:space="0" w:color="000000"/>
                  </w:tcBorders>
                  <w:vAlign w:val="center"/>
                </w:tcPr>
                <w:p w14:paraId="0000084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4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456.900,00 </w:t>
                  </w:r>
                </w:p>
              </w:tc>
            </w:tr>
            <w:tr w:rsidR="002C5D1D" w:rsidRPr="002B6BEE" w14:paraId="186D85F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5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1,26</w:t>
                  </w:r>
                </w:p>
              </w:tc>
              <w:tc>
                <w:tcPr>
                  <w:tcW w:w="5130" w:type="dxa"/>
                  <w:tcBorders>
                    <w:top w:val="nil"/>
                    <w:left w:val="nil"/>
                    <w:bottom w:val="single" w:sz="4" w:space="0" w:color="000000"/>
                    <w:right w:val="single" w:sz="4" w:space="0" w:color="000000"/>
                  </w:tcBorders>
                  <w:vAlign w:val="center"/>
                </w:tcPr>
                <w:p w14:paraId="0000085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BATERIA 30H</w:t>
                  </w:r>
                </w:p>
              </w:tc>
              <w:tc>
                <w:tcPr>
                  <w:tcW w:w="868" w:type="dxa"/>
                  <w:tcBorders>
                    <w:top w:val="nil"/>
                    <w:left w:val="nil"/>
                    <w:bottom w:val="single" w:sz="4" w:space="0" w:color="000000"/>
                    <w:right w:val="single" w:sz="4" w:space="0" w:color="000000"/>
                  </w:tcBorders>
                  <w:vAlign w:val="center"/>
                </w:tcPr>
                <w:p w14:paraId="0000085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5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5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731.000,00 </w:t>
                  </w:r>
                </w:p>
              </w:tc>
            </w:tr>
            <w:tr w:rsidR="002C5D1D" w:rsidRPr="002B6BEE" w14:paraId="3CBA283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1,27</w:t>
                  </w:r>
                </w:p>
              </w:tc>
              <w:tc>
                <w:tcPr>
                  <w:tcW w:w="5130" w:type="dxa"/>
                  <w:tcBorders>
                    <w:top w:val="nil"/>
                    <w:left w:val="nil"/>
                    <w:bottom w:val="single" w:sz="4" w:space="0" w:color="000000"/>
                    <w:right w:val="single" w:sz="4" w:space="0" w:color="000000"/>
                  </w:tcBorders>
                  <w:vAlign w:val="center"/>
                </w:tcPr>
                <w:p w14:paraId="0000085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TAPIZAR SILLA</w:t>
                  </w:r>
                </w:p>
              </w:tc>
              <w:tc>
                <w:tcPr>
                  <w:tcW w:w="868" w:type="dxa"/>
                  <w:tcBorders>
                    <w:top w:val="nil"/>
                    <w:left w:val="nil"/>
                    <w:bottom w:val="single" w:sz="4" w:space="0" w:color="000000"/>
                    <w:right w:val="single" w:sz="4" w:space="0" w:color="000000"/>
                  </w:tcBorders>
                  <w:vAlign w:val="center"/>
                </w:tcPr>
                <w:p w14:paraId="0000085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5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378.100,00 </w:t>
                  </w:r>
                </w:p>
              </w:tc>
            </w:tr>
            <w:tr w:rsidR="002C5D1D" w:rsidRPr="002B6BEE" w14:paraId="4CA639C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1,28</w:t>
                  </w:r>
                </w:p>
              </w:tc>
              <w:tc>
                <w:tcPr>
                  <w:tcW w:w="5130" w:type="dxa"/>
                  <w:tcBorders>
                    <w:top w:val="nil"/>
                    <w:left w:val="nil"/>
                    <w:bottom w:val="single" w:sz="4" w:space="0" w:color="000000"/>
                    <w:right w:val="single" w:sz="4" w:space="0" w:color="000000"/>
                  </w:tcBorders>
                  <w:vAlign w:val="center"/>
                </w:tcPr>
                <w:p w14:paraId="0000085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RACHE TRASERO</w:t>
                  </w:r>
                </w:p>
              </w:tc>
              <w:tc>
                <w:tcPr>
                  <w:tcW w:w="868" w:type="dxa"/>
                  <w:tcBorders>
                    <w:top w:val="nil"/>
                    <w:left w:val="nil"/>
                    <w:bottom w:val="single" w:sz="4" w:space="0" w:color="000000"/>
                    <w:right w:val="single" w:sz="4" w:space="0" w:color="000000"/>
                  </w:tcBorders>
                  <w:vAlign w:val="center"/>
                </w:tcPr>
                <w:p w14:paraId="0000085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109.200,00 </w:t>
                  </w:r>
                </w:p>
              </w:tc>
            </w:tr>
            <w:tr w:rsidR="002C5D1D" w:rsidRPr="002B6BEE" w14:paraId="2004233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5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1,29</w:t>
                  </w:r>
                </w:p>
              </w:tc>
              <w:tc>
                <w:tcPr>
                  <w:tcW w:w="5130" w:type="dxa"/>
                  <w:tcBorders>
                    <w:top w:val="nil"/>
                    <w:left w:val="nil"/>
                    <w:bottom w:val="single" w:sz="4" w:space="0" w:color="000000"/>
                    <w:right w:val="single" w:sz="4" w:space="0" w:color="000000"/>
                  </w:tcBorders>
                  <w:vAlign w:val="center"/>
                </w:tcPr>
                <w:p w14:paraId="0000086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ACOPLE RAPIDO</w:t>
                  </w:r>
                </w:p>
              </w:tc>
              <w:tc>
                <w:tcPr>
                  <w:tcW w:w="868" w:type="dxa"/>
                  <w:tcBorders>
                    <w:top w:val="nil"/>
                    <w:left w:val="nil"/>
                    <w:bottom w:val="single" w:sz="4" w:space="0" w:color="000000"/>
                    <w:right w:val="single" w:sz="4" w:space="0" w:color="000000"/>
                  </w:tcBorders>
                  <w:vAlign w:val="center"/>
                </w:tcPr>
                <w:p w14:paraId="0000086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6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37.800,00 </w:t>
                  </w:r>
                </w:p>
              </w:tc>
            </w:tr>
            <w:tr w:rsidR="002C5D1D" w:rsidRPr="002B6BEE" w14:paraId="59C7181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6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1,30</w:t>
                  </w:r>
                </w:p>
              </w:tc>
              <w:tc>
                <w:tcPr>
                  <w:tcW w:w="5130" w:type="dxa"/>
                  <w:tcBorders>
                    <w:top w:val="nil"/>
                    <w:left w:val="nil"/>
                    <w:bottom w:val="single" w:sz="4" w:space="0" w:color="000000"/>
                    <w:right w:val="single" w:sz="4" w:space="0" w:color="000000"/>
                  </w:tcBorders>
                  <w:vAlign w:val="center"/>
                </w:tcPr>
                <w:p w14:paraId="0000086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RACOR B77</w:t>
                  </w:r>
                </w:p>
              </w:tc>
              <w:tc>
                <w:tcPr>
                  <w:tcW w:w="868" w:type="dxa"/>
                  <w:tcBorders>
                    <w:top w:val="nil"/>
                    <w:left w:val="nil"/>
                    <w:bottom w:val="single" w:sz="4" w:space="0" w:color="000000"/>
                    <w:right w:val="single" w:sz="4" w:space="0" w:color="000000"/>
                  </w:tcBorders>
                  <w:vAlign w:val="center"/>
                </w:tcPr>
                <w:p w14:paraId="0000086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6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6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21.000,00 </w:t>
                  </w:r>
                </w:p>
              </w:tc>
            </w:tr>
            <w:tr w:rsidR="002C5D1D" w:rsidRPr="002B6BEE" w14:paraId="45F33B6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1,31</w:t>
                  </w:r>
                </w:p>
              </w:tc>
              <w:tc>
                <w:tcPr>
                  <w:tcW w:w="5130" w:type="dxa"/>
                  <w:tcBorders>
                    <w:top w:val="nil"/>
                    <w:left w:val="nil"/>
                    <w:bottom w:val="single" w:sz="4" w:space="0" w:color="000000"/>
                    <w:right w:val="single" w:sz="4" w:space="0" w:color="000000"/>
                  </w:tcBorders>
                  <w:vAlign w:val="center"/>
                </w:tcPr>
                <w:p w14:paraId="0000086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RACOR B14 EN T</w:t>
                  </w:r>
                </w:p>
              </w:tc>
              <w:tc>
                <w:tcPr>
                  <w:tcW w:w="868" w:type="dxa"/>
                  <w:tcBorders>
                    <w:top w:val="nil"/>
                    <w:left w:val="nil"/>
                    <w:bottom w:val="single" w:sz="4" w:space="0" w:color="000000"/>
                    <w:right w:val="single" w:sz="4" w:space="0" w:color="000000"/>
                  </w:tcBorders>
                  <w:vAlign w:val="center"/>
                </w:tcPr>
                <w:p w14:paraId="0000086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6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36.900,00 </w:t>
                  </w:r>
                </w:p>
              </w:tc>
            </w:tr>
            <w:tr w:rsidR="002C5D1D" w:rsidRPr="002B6BEE" w14:paraId="1F3A1E6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1,32</w:t>
                  </w:r>
                </w:p>
              </w:tc>
              <w:tc>
                <w:tcPr>
                  <w:tcW w:w="5130" w:type="dxa"/>
                  <w:tcBorders>
                    <w:top w:val="nil"/>
                    <w:left w:val="nil"/>
                    <w:bottom w:val="single" w:sz="4" w:space="0" w:color="000000"/>
                    <w:right w:val="single" w:sz="4" w:space="0" w:color="000000"/>
                  </w:tcBorders>
                  <w:vAlign w:val="center"/>
                </w:tcPr>
                <w:p w14:paraId="0000086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 TAPA VALVULAS</w:t>
                  </w:r>
                </w:p>
              </w:tc>
              <w:tc>
                <w:tcPr>
                  <w:tcW w:w="868" w:type="dxa"/>
                  <w:tcBorders>
                    <w:top w:val="nil"/>
                    <w:left w:val="nil"/>
                    <w:bottom w:val="single" w:sz="4" w:space="0" w:color="000000"/>
                    <w:right w:val="single" w:sz="4" w:space="0" w:color="000000"/>
                  </w:tcBorders>
                  <w:vAlign w:val="center"/>
                </w:tcPr>
                <w:p w14:paraId="0000087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183.100,00 </w:t>
                  </w:r>
                </w:p>
              </w:tc>
            </w:tr>
            <w:tr w:rsidR="002C5D1D" w:rsidRPr="002B6BEE" w14:paraId="13AE372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7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1,33</w:t>
                  </w:r>
                </w:p>
              </w:tc>
              <w:tc>
                <w:tcPr>
                  <w:tcW w:w="5130" w:type="dxa"/>
                  <w:tcBorders>
                    <w:top w:val="nil"/>
                    <w:left w:val="nil"/>
                    <w:bottom w:val="single" w:sz="4" w:space="0" w:color="000000"/>
                    <w:right w:val="single" w:sz="4" w:space="0" w:color="000000"/>
                  </w:tcBorders>
                  <w:vAlign w:val="center"/>
                </w:tcPr>
                <w:p w14:paraId="0000087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FABRICACION TIRO</w:t>
                  </w:r>
                </w:p>
              </w:tc>
              <w:tc>
                <w:tcPr>
                  <w:tcW w:w="868" w:type="dxa"/>
                  <w:tcBorders>
                    <w:top w:val="nil"/>
                    <w:left w:val="nil"/>
                    <w:bottom w:val="single" w:sz="4" w:space="0" w:color="000000"/>
                    <w:right w:val="single" w:sz="4" w:space="0" w:color="000000"/>
                  </w:tcBorders>
                  <w:vAlign w:val="center"/>
                </w:tcPr>
                <w:p w14:paraId="0000087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7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2.100.800,00 </w:t>
                  </w:r>
                </w:p>
              </w:tc>
            </w:tr>
            <w:tr w:rsidR="002C5D1D" w:rsidRPr="002B6BEE" w14:paraId="1D86C12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7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1,34</w:t>
                  </w:r>
                </w:p>
              </w:tc>
              <w:tc>
                <w:tcPr>
                  <w:tcW w:w="5130" w:type="dxa"/>
                  <w:tcBorders>
                    <w:top w:val="nil"/>
                    <w:left w:val="nil"/>
                    <w:bottom w:val="single" w:sz="4" w:space="0" w:color="000000"/>
                    <w:right w:val="single" w:sz="4" w:space="0" w:color="000000"/>
                  </w:tcBorders>
                  <w:vAlign w:val="center"/>
                </w:tcPr>
                <w:p w14:paraId="0000087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ISO 68 (BIDON)</w:t>
                  </w:r>
                </w:p>
              </w:tc>
              <w:tc>
                <w:tcPr>
                  <w:tcW w:w="868" w:type="dxa"/>
                  <w:tcBorders>
                    <w:top w:val="nil"/>
                    <w:left w:val="nil"/>
                    <w:bottom w:val="single" w:sz="4" w:space="0" w:color="000000"/>
                    <w:right w:val="single" w:sz="4" w:space="0" w:color="000000"/>
                  </w:tcBorders>
                  <w:vAlign w:val="center"/>
                </w:tcPr>
                <w:p w14:paraId="0000087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7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7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348.700,00 </w:t>
                  </w:r>
                </w:p>
              </w:tc>
            </w:tr>
            <w:tr w:rsidR="002C5D1D" w:rsidRPr="002B6BEE" w14:paraId="55AD349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1,35</w:t>
                  </w:r>
                </w:p>
              </w:tc>
              <w:tc>
                <w:tcPr>
                  <w:tcW w:w="5130" w:type="dxa"/>
                  <w:tcBorders>
                    <w:top w:val="nil"/>
                    <w:left w:val="nil"/>
                    <w:bottom w:val="single" w:sz="4" w:space="0" w:color="000000"/>
                    <w:right w:val="single" w:sz="4" w:space="0" w:color="000000"/>
                  </w:tcBorders>
                  <w:vAlign w:val="center"/>
                </w:tcPr>
                <w:p w14:paraId="0000087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MANGUERA 3/4 CON MACHOS</w:t>
                  </w:r>
                </w:p>
              </w:tc>
              <w:tc>
                <w:tcPr>
                  <w:tcW w:w="868" w:type="dxa"/>
                  <w:tcBorders>
                    <w:top w:val="nil"/>
                    <w:left w:val="nil"/>
                    <w:bottom w:val="single" w:sz="4" w:space="0" w:color="000000"/>
                    <w:right w:val="single" w:sz="4" w:space="0" w:color="000000"/>
                  </w:tcBorders>
                  <w:vAlign w:val="center"/>
                </w:tcPr>
                <w:p w14:paraId="0000087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8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180.600,00 </w:t>
                  </w:r>
                </w:p>
              </w:tc>
            </w:tr>
            <w:tr w:rsidR="002C5D1D" w:rsidRPr="002B6BEE" w14:paraId="70C8220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1,36</w:t>
                  </w:r>
                </w:p>
              </w:tc>
              <w:tc>
                <w:tcPr>
                  <w:tcW w:w="5130" w:type="dxa"/>
                  <w:tcBorders>
                    <w:top w:val="nil"/>
                    <w:left w:val="nil"/>
                    <w:bottom w:val="single" w:sz="4" w:space="0" w:color="000000"/>
                    <w:right w:val="single" w:sz="4" w:space="0" w:color="000000"/>
                  </w:tcBorders>
                  <w:vAlign w:val="center"/>
                </w:tcPr>
                <w:p w14:paraId="0000088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PERA FULLER</w:t>
                  </w:r>
                </w:p>
              </w:tc>
              <w:tc>
                <w:tcPr>
                  <w:tcW w:w="868" w:type="dxa"/>
                  <w:tcBorders>
                    <w:top w:val="nil"/>
                    <w:left w:val="nil"/>
                    <w:bottom w:val="single" w:sz="4" w:space="0" w:color="000000"/>
                    <w:right w:val="single" w:sz="4" w:space="0" w:color="000000"/>
                  </w:tcBorders>
                  <w:vAlign w:val="center"/>
                </w:tcPr>
                <w:p w14:paraId="0000088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151.200,00 </w:t>
                  </w:r>
                </w:p>
              </w:tc>
            </w:tr>
            <w:tr w:rsidR="002C5D1D" w:rsidRPr="002B6BEE" w14:paraId="48CE732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8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1,37</w:t>
                  </w:r>
                </w:p>
              </w:tc>
              <w:tc>
                <w:tcPr>
                  <w:tcW w:w="5130" w:type="dxa"/>
                  <w:tcBorders>
                    <w:top w:val="nil"/>
                    <w:left w:val="nil"/>
                    <w:bottom w:val="single" w:sz="4" w:space="0" w:color="000000"/>
                    <w:right w:val="single" w:sz="4" w:space="0" w:color="000000"/>
                  </w:tcBorders>
                  <w:vAlign w:val="center"/>
                </w:tcPr>
                <w:p w14:paraId="0000088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CABLE 00 (50 CENTIMETROS)</w:t>
                  </w:r>
                </w:p>
              </w:tc>
              <w:tc>
                <w:tcPr>
                  <w:tcW w:w="868" w:type="dxa"/>
                  <w:tcBorders>
                    <w:top w:val="nil"/>
                    <w:left w:val="nil"/>
                    <w:bottom w:val="single" w:sz="4" w:space="0" w:color="000000"/>
                    <w:right w:val="single" w:sz="4" w:space="0" w:color="000000"/>
                  </w:tcBorders>
                  <w:vAlign w:val="center"/>
                </w:tcPr>
                <w:p w14:paraId="0000088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8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33.600,00 </w:t>
                  </w:r>
                </w:p>
              </w:tc>
            </w:tr>
            <w:tr w:rsidR="002C5D1D" w:rsidRPr="002B6BEE" w14:paraId="3325A9A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8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1,38</w:t>
                  </w:r>
                </w:p>
              </w:tc>
              <w:tc>
                <w:tcPr>
                  <w:tcW w:w="5130" w:type="dxa"/>
                  <w:tcBorders>
                    <w:top w:val="nil"/>
                    <w:left w:val="nil"/>
                    <w:bottom w:val="single" w:sz="4" w:space="0" w:color="000000"/>
                    <w:right w:val="single" w:sz="4" w:space="0" w:color="000000"/>
                  </w:tcBorders>
                  <w:vAlign w:val="center"/>
                </w:tcPr>
                <w:p w14:paraId="0000088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REFREGERANTE (GALON)</w:t>
                  </w:r>
                </w:p>
              </w:tc>
              <w:tc>
                <w:tcPr>
                  <w:tcW w:w="868" w:type="dxa"/>
                  <w:tcBorders>
                    <w:top w:val="nil"/>
                    <w:left w:val="nil"/>
                    <w:bottom w:val="single" w:sz="4" w:space="0" w:color="000000"/>
                    <w:right w:val="single" w:sz="4" w:space="0" w:color="000000"/>
                  </w:tcBorders>
                  <w:vAlign w:val="center"/>
                </w:tcPr>
                <w:p w14:paraId="0000088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8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9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31.900,00 </w:t>
                  </w:r>
                </w:p>
              </w:tc>
            </w:tr>
            <w:tr w:rsidR="002C5D1D" w:rsidRPr="002B6BEE" w14:paraId="46EAC58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1,39</w:t>
                  </w:r>
                </w:p>
              </w:tc>
              <w:tc>
                <w:tcPr>
                  <w:tcW w:w="5130" w:type="dxa"/>
                  <w:tcBorders>
                    <w:top w:val="nil"/>
                    <w:left w:val="nil"/>
                    <w:bottom w:val="single" w:sz="4" w:space="0" w:color="000000"/>
                    <w:right w:val="single" w:sz="4" w:space="0" w:color="000000"/>
                  </w:tcBorders>
                  <w:vAlign w:val="center"/>
                </w:tcPr>
                <w:p w14:paraId="0000089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EMPAQUETADURA SERVO CLUTCH</w:t>
                  </w:r>
                </w:p>
              </w:tc>
              <w:tc>
                <w:tcPr>
                  <w:tcW w:w="868" w:type="dxa"/>
                  <w:tcBorders>
                    <w:top w:val="nil"/>
                    <w:left w:val="nil"/>
                    <w:bottom w:val="single" w:sz="4" w:space="0" w:color="000000"/>
                    <w:right w:val="single" w:sz="4" w:space="0" w:color="000000"/>
                  </w:tcBorders>
                  <w:vAlign w:val="center"/>
                </w:tcPr>
                <w:p w14:paraId="0000089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9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151.200,00 </w:t>
                  </w:r>
                </w:p>
              </w:tc>
            </w:tr>
            <w:tr w:rsidR="002C5D1D" w:rsidRPr="002B6BEE" w14:paraId="37A9E0E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1,40</w:t>
                  </w:r>
                </w:p>
              </w:tc>
              <w:tc>
                <w:tcPr>
                  <w:tcW w:w="5130" w:type="dxa"/>
                  <w:tcBorders>
                    <w:top w:val="nil"/>
                    <w:left w:val="nil"/>
                    <w:bottom w:val="single" w:sz="4" w:space="0" w:color="000000"/>
                    <w:right w:val="single" w:sz="4" w:space="0" w:color="000000"/>
                  </w:tcBorders>
                  <w:vAlign w:val="center"/>
                </w:tcPr>
                <w:p w14:paraId="0000089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TAPA TANQUE HIDRAULICO</w:t>
                  </w:r>
                </w:p>
              </w:tc>
              <w:tc>
                <w:tcPr>
                  <w:tcW w:w="868" w:type="dxa"/>
                  <w:tcBorders>
                    <w:top w:val="nil"/>
                    <w:left w:val="nil"/>
                    <w:bottom w:val="single" w:sz="4" w:space="0" w:color="000000"/>
                    <w:right w:val="single" w:sz="4" w:space="0" w:color="000000"/>
                  </w:tcBorders>
                  <w:vAlign w:val="center"/>
                </w:tcPr>
                <w:p w14:paraId="0000089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126.000,00 </w:t>
                  </w:r>
                </w:p>
              </w:tc>
            </w:tr>
            <w:tr w:rsidR="002C5D1D" w:rsidRPr="002B6BEE" w14:paraId="0B25011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9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1,41</w:t>
                  </w:r>
                </w:p>
              </w:tc>
              <w:tc>
                <w:tcPr>
                  <w:tcW w:w="5130" w:type="dxa"/>
                  <w:tcBorders>
                    <w:top w:val="nil"/>
                    <w:left w:val="nil"/>
                    <w:bottom w:val="single" w:sz="4" w:space="0" w:color="000000"/>
                    <w:right w:val="single" w:sz="4" w:space="0" w:color="000000"/>
                  </w:tcBorders>
                  <w:vAlign w:val="center"/>
                </w:tcPr>
                <w:p w14:paraId="0000089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BORNES</w:t>
                  </w:r>
                </w:p>
              </w:tc>
              <w:tc>
                <w:tcPr>
                  <w:tcW w:w="868" w:type="dxa"/>
                  <w:tcBorders>
                    <w:top w:val="nil"/>
                    <w:left w:val="nil"/>
                    <w:bottom w:val="single" w:sz="4" w:space="0" w:color="000000"/>
                    <w:right w:val="single" w:sz="4" w:space="0" w:color="000000"/>
                  </w:tcBorders>
                  <w:vAlign w:val="center"/>
                </w:tcPr>
                <w:p w14:paraId="0000089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9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21.000,00 </w:t>
                  </w:r>
                </w:p>
              </w:tc>
            </w:tr>
            <w:tr w:rsidR="002C5D1D" w:rsidRPr="002B6BEE" w14:paraId="25A791A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A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1,42</w:t>
                  </w:r>
                </w:p>
              </w:tc>
              <w:tc>
                <w:tcPr>
                  <w:tcW w:w="5130" w:type="dxa"/>
                  <w:tcBorders>
                    <w:top w:val="nil"/>
                    <w:left w:val="nil"/>
                    <w:bottom w:val="single" w:sz="4" w:space="0" w:color="000000"/>
                    <w:right w:val="single" w:sz="4" w:space="0" w:color="000000"/>
                  </w:tcBorders>
                  <w:vAlign w:val="center"/>
                </w:tcPr>
                <w:p w14:paraId="000008A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GOBERNADOR COMPRESOR</w:t>
                  </w:r>
                </w:p>
              </w:tc>
              <w:tc>
                <w:tcPr>
                  <w:tcW w:w="868" w:type="dxa"/>
                  <w:tcBorders>
                    <w:top w:val="nil"/>
                    <w:left w:val="nil"/>
                    <w:bottom w:val="single" w:sz="4" w:space="0" w:color="000000"/>
                    <w:right w:val="single" w:sz="4" w:space="0" w:color="000000"/>
                  </w:tcBorders>
                  <w:vAlign w:val="center"/>
                </w:tcPr>
                <w:p w14:paraId="000008A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A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A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151.200,00 </w:t>
                  </w:r>
                </w:p>
              </w:tc>
            </w:tr>
            <w:tr w:rsidR="002C5D1D" w:rsidRPr="002B6BEE" w14:paraId="288C1D7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A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1,43</w:t>
                  </w:r>
                </w:p>
              </w:tc>
              <w:tc>
                <w:tcPr>
                  <w:tcW w:w="5130" w:type="dxa"/>
                  <w:tcBorders>
                    <w:top w:val="nil"/>
                    <w:left w:val="nil"/>
                    <w:bottom w:val="single" w:sz="4" w:space="0" w:color="000000"/>
                    <w:right w:val="single" w:sz="4" w:space="0" w:color="000000"/>
                  </w:tcBorders>
                  <w:vAlign w:val="center"/>
                </w:tcPr>
                <w:p w14:paraId="000008A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TANQUE HIDRAULICO CHECK LIST</w:t>
                  </w:r>
                </w:p>
              </w:tc>
              <w:tc>
                <w:tcPr>
                  <w:tcW w:w="868" w:type="dxa"/>
                  <w:tcBorders>
                    <w:top w:val="nil"/>
                    <w:left w:val="nil"/>
                    <w:bottom w:val="single" w:sz="4" w:space="0" w:color="000000"/>
                    <w:right w:val="single" w:sz="4" w:space="0" w:color="000000"/>
                  </w:tcBorders>
                  <w:vAlign w:val="center"/>
                </w:tcPr>
                <w:p w14:paraId="000008A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A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126.000,00 </w:t>
                  </w:r>
                </w:p>
              </w:tc>
            </w:tr>
            <w:tr w:rsidR="002C5D1D" w:rsidRPr="002B6BEE" w14:paraId="22526D7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1,44</w:t>
                  </w:r>
                </w:p>
              </w:tc>
              <w:tc>
                <w:tcPr>
                  <w:tcW w:w="5130" w:type="dxa"/>
                  <w:tcBorders>
                    <w:top w:val="nil"/>
                    <w:left w:val="nil"/>
                    <w:bottom w:val="single" w:sz="4" w:space="0" w:color="000000"/>
                    <w:right w:val="single" w:sz="4" w:space="0" w:color="000000"/>
                  </w:tcBorders>
                  <w:vAlign w:val="center"/>
                </w:tcPr>
                <w:p w14:paraId="000008A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(BIDON)</w:t>
                  </w:r>
                </w:p>
              </w:tc>
              <w:tc>
                <w:tcPr>
                  <w:tcW w:w="868" w:type="dxa"/>
                  <w:tcBorders>
                    <w:top w:val="nil"/>
                    <w:left w:val="nil"/>
                    <w:bottom w:val="single" w:sz="4" w:space="0" w:color="000000"/>
                    <w:right w:val="single" w:sz="4" w:space="0" w:color="000000"/>
                  </w:tcBorders>
                  <w:vAlign w:val="center"/>
                </w:tcPr>
                <w:p w14:paraId="000008A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A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403.300,00 </w:t>
                  </w:r>
                </w:p>
              </w:tc>
            </w:tr>
            <w:tr w:rsidR="002C5D1D" w:rsidRPr="002B6BEE" w14:paraId="4F3E39E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A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1,45</w:t>
                  </w:r>
                </w:p>
              </w:tc>
              <w:tc>
                <w:tcPr>
                  <w:tcW w:w="5130" w:type="dxa"/>
                  <w:tcBorders>
                    <w:top w:val="nil"/>
                    <w:left w:val="nil"/>
                    <w:bottom w:val="single" w:sz="4" w:space="0" w:color="000000"/>
                    <w:right w:val="single" w:sz="4" w:space="0" w:color="000000"/>
                  </w:tcBorders>
                  <w:vAlign w:val="center"/>
                </w:tcPr>
                <w:p w14:paraId="000008B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VALVULINA (BIDON)</w:t>
                  </w:r>
                </w:p>
              </w:tc>
              <w:tc>
                <w:tcPr>
                  <w:tcW w:w="868" w:type="dxa"/>
                  <w:tcBorders>
                    <w:top w:val="nil"/>
                    <w:left w:val="nil"/>
                    <w:bottom w:val="single" w:sz="4" w:space="0" w:color="000000"/>
                    <w:right w:val="single" w:sz="4" w:space="0" w:color="000000"/>
                  </w:tcBorders>
                  <w:vAlign w:val="center"/>
                </w:tcPr>
                <w:p w14:paraId="000008B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B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323.500,00 </w:t>
                  </w:r>
                </w:p>
              </w:tc>
            </w:tr>
            <w:tr w:rsidR="002C5D1D" w:rsidRPr="002B6BEE" w14:paraId="214064A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B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1,46</w:t>
                  </w:r>
                </w:p>
              </w:tc>
              <w:tc>
                <w:tcPr>
                  <w:tcW w:w="5130" w:type="dxa"/>
                  <w:tcBorders>
                    <w:top w:val="nil"/>
                    <w:left w:val="nil"/>
                    <w:bottom w:val="single" w:sz="4" w:space="0" w:color="000000"/>
                    <w:right w:val="single" w:sz="4" w:space="0" w:color="000000"/>
                  </w:tcBorders>
                  <w:vAlign w:val="center"/>
                </w:tcPr>
                <w:p w14:paraId="000008B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INSTALACION RACHES TRASEROS</w:t>
                  </w:r>
                </w:p>
              </w:tc>
              <w:tc>
                <w:tcPr>
                  <w:tcW w:w="868" w:type="dxa"/>
                  <w:tcBorders>
                    <w:top w:val="nil"/>
                    <w:left w:val="nil"/>
                    <w:bottom w:val="single" w:sz="4" w:space="0" w:color="000000"/>
                    <w:right w:val="single" w:sz="4" w:space="0" w:color="000000"/>
                  </w:tcBorders>
                  <w:vAlign w:val="center"/>
                </w:tcPr>
                <w:p w14:paraId="000008B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B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B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42.000,00 </w:t>
                  </w:r>
                </w:p>
              </w:tc>
            </w:tr>
            <w:tr w:rsidR="002C5D1D" w:rsidRPr="002B6BEE" w14:paraId="3E623FA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1,47</w:t>
                  </w:r>
                </w:p>
              </w:tc>
              <w:tc>
                <w:tcPr>
                  <w:tcW w:w="5130" w:type="dxa"/>
                  <w:tcBorders>
                    <w:top w:val="nil"/>
                    <w:left w:val="nil"/>
                    <w:bottom w:val="single" w:sz="4" w:space="0" w:color="000000"/>
                    <w:right w:val="single" w:sz="4" w:space="0" w:color="000000"/>
                  </w:tcBorders>
                  <w:vAlign w:val="center"/>
                </w:tcPr>
                <w:p w14:paraId="000008B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ENDEREZAR BARILLA TRANSVERSAL</w:t>
                  </w:r>
                </w:p>
              </w:tc>
              <w:tc>
                <w:tcPr>
                  <w:tcW w:w="868" w:type="dxa"/>
                  <w:tcBorders>
                    <w:top w:val="nil"/>
                    <w:left w:val="nil"/>
                    <w:bottom w:val="single" w:sz="4" w:space="0" w:color="000000"/>
                    <w:right w:val="single" w:sz="4" w:space="0" w:color="000000"/>
                  </w:tcBorders>
                  <w:vAlign w:val="center"/>
                </w:tcPr>
                <w:p w14:paraId="000008B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B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67.200,00 </w:t>
                  </w:r>
                </w:p>
              </w:tc>
            </w:tr>
            <w:tr w:rsidR="002C5D1D" w:rsidRPr="002B6BEE" w14:paraId="5A317DA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1,48</w:t>
                  </w:r>
                </w:p>
              </w:tc>
              <w:tc>
                <w:tcPr>
                  <w:tcW w:w="5130" w:type="dxa"/>
                  <w:tcBorders>
                    <w:top w:val="nil"/>
                    <w:left w:val="nil"/>
                    <w:bottom w:val="single" w:sz="4" w:space="0" w:color="000000"/>
                    <w:right w:val="single" w:sz="4" w:space="0" w:color="000000"/>
                  </w:tcBorders>
                  <w:vAlign w:val="center"/>
                </w:tcPr>
                <w:p w14:paraId="000008B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REGULADOR DE AIRE</w:t>
                  </w:r>
                </w:p>
              </w:tc>
              <w:tc>
                <w:tcPr>
                  <w:tcW w:w="868" w:type="dxa"/>
                  <w:tcBorders>
                    <w:top w:val="nil"/>
                    <w:left w:val="nil"/>
                    <w:bottom w:val="single" w:sz="4" w:space="0" w:color="000000"/>
                    <w:right w:val="single" w:sz="4" w:space="0" w:color="000000"/>
                  </w:tcBorders>
                  <w:vAlign w:val="center"/>
                </w:tcPr>
                <w:p w14:paraId="000008C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189.000,00 </w:t>
                  </w:r>
                </w:p>
              </w:tc>
            </w:tr>
            <w:tr w:rsidR="002C5D1D" w:rsidRPr="002B6BEE" w14:paraId="37AD62A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C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1,49</w:t>
                  </w:r>
                </w:p>
              </w:tc>
              <w:tc>
                <w:tcPr>
                  <w:tcW w:w="5130" w:type="dxa"/>
                  <w:tcBorders>
                    <w:top w:val="nil"/>
                    <w:left w:val="nil"/>
                    <w:bottom w:val="single" w:sz="4" w:space="0" w:color="000000"/>
                    <w:right w:val="single" w:sz="4" w:space="0" w:color="000000"/>
                  </w:tcBorders>
                  <w:vAlign w:val="center"/>
                </w:tcPr>
                <w:p w14:paraId="000008C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DE TAPIZADOS DE SILLAS </w:t>
                  </w:r>
                </w:p>
              </w:tc>
              <w:tc>
                <w:tcPr>
                  <w:tcW w:w="868" w:type="dxa"/>
                  <w:tcBorders>
                    <w:top w:val="nil"/>
                    <w:left w:val="nil"/>
                    <w:bottom w:val="single" w:sz="4" w:space="0" w:color="000000"/>
                    <w:right w:val="single" w:sz="4" w:space="0" w:color="000000"/>
                  </w:tcBorders>
                  <w:vAlign w:val="center"/>
                </w:tcPr>
                <w:p w14:paraId="000008C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C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C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268.900,00 </w:t>
                  </w:r>
                </w:p>
              </w:tc>
            </w:tr>
            <w:tr w:rsidR="002C5D1D" w:rsidRPr="002B6BEE" w14:paraId="11AE805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C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1,50</w:t>
                  </w:r>
                </w:p>
              </w:tc>
              <w:tc>
                <w:tcPr>
                  <w:tcW w:w="5130" w:type="dxa"/>
                  <w:tcBorders>
                    <w:top w:val="nil"/>
                    <w:left w:val="nil"/>
                    <w:bottom w:val="single" w:sz="4" w:space="0" w:color="000000"/>
                    <w:right w:val="single" w:sz="4" w:space="0" w:color="000000"/>
                  </w:tcBorders>
                  <w:vAlign w:val="center"/>
                </w:tcPr>
                <w:p w14:paraId="000008C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TOMA FUERZA</w:t>
                  </w:r>
                </w:p>
              </w:tc>
              <w:tc>
                <w:tcPr>
                  <w:tcW w:w="868" w:type="dxa"/>
                  <w:tcBorders>
                    <w:top w:val="nil"/>
                    <w:left w:val="nil"/>
                    <w:bottom w:val="single" w:sz="4" w:space="0" w:color="000000"/>
                    <w:right w:val="single" w:sz="4" w:space="0" w:color="000000"/>
                  </w:tcBorders>
                  <w:vAlign w:val="center"/>
                </w:tcPr>
                <w:p w14:paraId="000008C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C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C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3.831.900,00 </w:t>
                  </w:r>
                </w:p>
              </w:tc>
            </w:tr>
            <w:tr w:rsidR="002C5D1D" w:rsidRPr="002B6BEE" w14:paraId="6E7ED4CF"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8C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1,51</w:t>
                  </w:r>
                </w:p>
              </w:tc>
              <w:tc>
                <w:tcPr>
                  <w:tcW w:w="5130" w:type="dxa"/>
                  <w:tcBorders>
                    <w:top w:val="nil"/>
                    <w:left w:val="nil"/>
                    <w:bottom w:val="single" w:sz="4" w:space="0" w:color="000000"/>
                    <w:right w:val="single" w:sz="4" w:space="0" w:color="000000"/>
                  </w:tcBorders>
                  <w:vAlign w:val="center"/>
                </w:tcPr>
                <w:p w14:paraId="000008CE"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868" w:type="dxa"/>
                  <w:tcBorders>
                    <w:top w:val="nil"/>
                    <w:left w:val="nil"/>
                    <w:bottom w:val="single" w:sz="4" w:space="0" w:color="000000"/>
                    <w:right w:val="single" w:sz="4" w:space="0" w:color="000000"/>
                  </w:tcBorders>
                  <w:vAlign w:val="center"/>
                </w:tcPr>
                <w:p w14:paraId="000008C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D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D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2.924.300,00 </w:t>
                  </w:r>
                </w:p>
              </w:tc>
            </w:tr>
            <w:tr w:rsidR="002C5D1D" w:rsidRPr="002B6BEE" w14:paraId="12B6FA6B"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8D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1,52</w:t>
                  </w:r>
                </w:p>
              </w:tc>
              <w:tc>
                <w:tcPr>
                  <w:tcW w:w="5130" w:type="dxa"/>
                  <w:tcBorders>
                    <w:top w:val="nil"/>
                    <w:left w:val="nil"/>
                    <w:bottom w:val="single" w:sz="4" w:space="0" w:color="000000"/>
                    <w:right w:val="single" w:sz="4" w:space="0" w:color="000000"/>
                  </w:tcBorders>
                  <w:vAlign w:val="center"/>
                </w:tcPr>
                <w:p w14:paraId="000008D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868" w:type="dxa"/>
                  <w:tcBorders>
                    <w:top w:val="nil"/>
                    <w:left w:val="nil"/>
                    <w:bottom w:val="single" w:sz="4" w:space="0" w:color="000000"/>
                    <w:right w:val="single" w:sz="4" w:space="0" w:color="000000"/>
                  </w:tcBorders>
                  <w:vAlign w:val="center"/>
                </w:tcPr>
                <w:p w14:paraId="000008D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D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2.875.500,00 </w:t>
                  </w:r>
                </w:p>
              </w:tc>
            </w:tr>
            <w:tr w:rsidR="002C5D1D" w:rsidRPr="002B6BEE" w14:paraId="10B1A00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D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1,53</w:t>
                  </w:r>
                </w:p>
              </w:tc>
              <w:tc>
                <w:tcPr>
                  <w:tcW w:w="5130" w:type="dxa"/>
                  <w:tcBorders>
                    <w:top w:val="nil"/>
                    <w:left w:val="nil"/>
                    <w:bottom w:val="single" w:sz="4" w:space="0" w:color="000000"/>
                    <w:right w:val="single" w:sz="4" w:space="0" w:color="000000"/>
                  </w:tcBorders>
                  <w:vAlign w:val="center"/>
                </w:tcPr>
                <w:p w14:paraId="000008D8"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868" w:type="dxa"/>
                  <w:tcBorders>
                    <w:top w:val="nil"/>
                    <w:left w:val="nil"/>
                    <w:bottom w:val="single" w:sz="4" w:space="0" w:color="000000"/>
                    <w:right w:val="single" w:sz="4" w:space="0" w:color="000000"/>
                  </w:tcBorders>
                  <w:vAlign w:val="center"/>
                </w:tcPr>
                <w:p w14:paraId="000008D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D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D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45.000,00 </w:t>
                  </w:r>
                </w:p>
              </w:tc>
            </w:tr>
            <w:tr w:rsidR="002C5D1D" w:rsidRPr="002B6BEE" w14:paraId="09551F7D" w14:textId="77777777">
              <w:trPr>
                <w:trHeight w:val="432"/>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8DC"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2</w:t>
                  </w:r>
                </w:p>
              </w:tc>
              <w:tc>
                <w:tcPr>
                  <w:tcW w:w="5130" w:type="dxa"/>
                  <w:tcBorders>
                    <w:top w:val="nil"/>
                    <w:left w:val="nil"/>
                    <w:bottom w:val="single" w:sz="4" w:space="0" w:color="000000"/>
                    <w:right w:val="single" w:sz="4" w:space="0" w:color="000000"/>
                  </w:tcBorders>
                  <w:shd w:val="clear" w:color="auto" w:fill="BFBFBF"/>
                  <w:vAlign w:val="center"/>
                </w:tcPr>
                <w:p w14:paraId="000008DD"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CHEVROLET FVR OFK-494</w:t>
                  </w:r>
                </w:p>
              </w:tc>
              <w:tc>
                <w:tcPr>
                  <w:tcW w:w="868" w:type="dxa"/>
                  <w:tcBorders>
                    <w:top w:val="nil"/>
                    <w:left w:val="nil"/>
                    <w:bottom w:val="single" w:sz="4" w:space="0" w:color="000000"/>
                    <w:right w:val="single" w:sz="4" w:space="0" w:color="000000"/>
                  </w:tcBorders>
                  <w:shd w:val="clear" w:color="auto" w:fill="BFBFBF"/>
                  <w:vAlign w:val="center"/>
                </w:tcPr>
                <w:p w14:paraId="000008DE"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8DF"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8E0"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 </w:t>
                  </w:r>
                </w:p>
              </w:tc>
            </w:tr>
            <w:tr w:rsidR="002C5D1D" w:rsidRPr="002B6BEE" w14:paraId="21A5A3F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w:t>
                  </w:r>
                </w:p>
              </w:tc>
              <w:tc>
                <w:tcPr>
                  <w:tcW w:w="5130" w:type="dxa"/>
                  <w:tcBorders>
                    <w:top w:val="nil"/>
                    <w:left w:val="nil"/>
                    <w:bottom w:val="single" w:sz="4" w:space="0" w:color="000000"/>
                    <w:right w:val="single" w:sz="4" w:space="0" w:color="000000"/>
                  </w:tcBorders>
                  <w:vAlign w:val="center"/>
                </w:tcPr>
                <w:p w14:paraId="000008E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CAJA DE VELOCIDADES</w:t>
                  </w:r>
                </w:p>
              </w:tc>
              <w:tc>
                <w:tcPr>
                  <w:tcW w:w="868" w:type="dxa"/>
                  <w:tcBorders>
                    <w:top w:val="nil"/>
                    <w:left w:val="nil"/>
                    <w:bottom w:val="single" w:sz="4" w:space="0" w:color="000000"/>
                    <w:right w:val="single" w:sz="4" w:space="0" w:color="000000"/>
                  </w:tcBorders>
                  <w:vAlign w:val="center"/>
                </w:tcPr>
                <w:p w14:paraId="000008E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E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15.840.300,00 </w:t>
                  </w:r>
                </w:p>
              </w:tc>
            </w:tr>
            <w:tr w:rsidR="002C5D1D" w:rsidRPr="002B6BEE" w14:paraId="6A8F7B3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w:t>
                  </w:r>
                </w:p>
              </w:tc>
              <w:tc>
                <w:tcPr>
                  <w:tcW w:w="5130" w:type="dxa"/>
                  <w:tcBorders>
                    <w:top w:val="nil"/>
                    <w:left w:val="nil"/>
                    <w:bottom w:val="single" w:sz="4" w:space="0" w:color="000000"/>
                    <w:right w:val="single" w:sz="4" w:space="0" w:color="000000"/>
                  </w:tcBorders>
                  <w:vAlign w:val="center"/>
                </w:tcPr>
                <w:p w14:paraId="000008E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CAJA VELOCIDADES</w:t>
                  </w:r>
                </w:p>
              </w:tc>
              <w:tc>
                <w:tcPr>
                  <w:tcW w:w="868" w:type="dxa"/>
                  <w:tcBorders>
                    <w:top w:val="nil"/>
                    <w:left w:val="nil"/>
                    <w:bottom w:val="single" w:sz="4" w:space="0" w:color="000000"/>
                    <w:right w:val="single" w:sz="4" w:space="0" w:color="000000"/>
                  </w:tcBorders>
                  <w:vAlign w:val="center"/>
                </w:tcPr>
                <w:p w14:paraId="000008E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462.100,00 </w:t>
                  </w:r>
                </w:p>
              </w:tc>
            </w:tr>
            <w:tr w:rsidR="002C5D1D" w:rsidRPr="002B6BEE" w14:paraId="1D75DF7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E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w:t>
                  </w:r>
                </w:p>
              </w:tc>
              <w:tc>
                <w:tcPr>
                  <w:tcW w:w="5130" w:type="dxa"/>
                  <w:tcBorders>
                    <w:top w:val="nil"/>
                    <w:left w:val="nil"/>
                    <w:bottom w:val="single" w:sz="4" w:space="0" w:color="000000"/>
                    <w:right w:val="single" w:sz="4" w:space="0" w:color="000000"/>
                  </w:tcBorders>
                  <w:vAlign w:val="center"/>
                </w:tcPr>
                <w:p w14:paraId="000008E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VOLCO P30</w:t>
                  </w:r>
                </w:p>
              </w:tc>
              <w:tc>
                <w:tcPr>
                  <w:tcW w:w="868" w:type="dxa"/>
                  <w:tcBorders>
                    <w:top w:val="nil"/>
                    <w:left w:val="nil"/>
                    <w:bottom w:val="single" w:sz="4" w:space="0" w:color="000000"/>
                    <w:right w:val="single" w:sz="4" w:space="0" w:color="000000"/>
                  </w:tcBorders>
                  <w:vAlign w:val="center"/>
                </w:tcPr>
                <w:p w14:paraId="000008E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E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3.336.100,00 </w:t>
                  </w:r>
                </w:p>
              </w:tc>
            </w:tr>
            <w:tr w:rsidR="002C5D1D" w:rsidRPr="002B6BEE" w14:paraId="4E09C75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F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2,4</w:t>
                  </w:r>
                </w:p>
              </w:tc>
              <w:tc>
                <w:tcPr>
                  <w:tcW w:w="5130" w:type="dxa"/>
                  <w:tcBorders>
                    <w:top w:val="nil"/>
                    <w:left w:val="nil"/>
                    <w:bottom w:val="single" w:sz="4" w:space="0" w:color="000000"/>
                    <w:right w:val="single" w:sz="4" w:space="0" w:color="000000"/>
                  </w:tcBorders>
                  <w:vAlign w:val="center"/>
                </w:tcPr>
                <w:p w14:paraId="000008F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 TAPA VALVULAS</w:t>
                  </w:r>
                </w:p>
              </w:tc>
              <w:tc>
                <w:tcPr>
                  <w:tcW w:w="868" w:type="dxa"/>
                  <w:tcBorders>
                    <w:top w:val="nil"/>
                    <w:left w:val="nil"/>
                    <w:bottom w:val="single" w:sz="4" w:space="0" w:color="000000"/>
                    <w:right w:val="single" w:sz="4" w:space="0" w:color="000000"/>
                  </w:tcBorders>
                  <w:vAlign w:val="center"/>
                </w:tcPr>
                <w:p w14:paraId="000008F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F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F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151.200,00 </w:t>
                  </w:r>
                </w:p>
              </w:tc>
            </w:tr>
            <w:tr w:rsidR="002C5D1D" w:rsidRPr="002B6BEE" w14:paraId="6830636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2,5</w:t>
                  </w:r>
                </w:p>
              </w:tc>
              <w:tc>
                <w:tcPr>
                  <w:tcW w:w="5130" w:type="dxa"/>
                  <w:tcBorders>
                    <w:top w:val="nil"/>
                    <w:left w:val="nil"/>
                    <w:bottom w:val="single" w:sz="4" w:space="0" w:color="000000"/>
                    <w:right w:val="single" w:sz="4" w:space="0" w:color="000000"/>
                  </w:tcBorders>
                  <w:vAlign w:val="center"/>
                </w:tcPr>
                <w:p w14:paraId="000008F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TOMA FUERZA</w:t>
                  </w:r>
                </w:p>
              </w:tc>
              <w:tc>
                <w:tcPr>
                  <w:tcW w:w="868" w:type="dxa"/>
                  <w:tcBorders>
                    <w:top w:val="nil"/>
                    <w:left w:val="nil"/>
                    <w:bottom w:val="single" w:sz="4" w:space="0" w:color="000000"/>
                    <w:right w:val="single" w:sz="4" w:space="0" w:color="000000"/>
                  </w:tcBorders>
                  <w:vAlign w:val="center"/>
                </w:tcPr>
                <w:p w14:paraId="000008F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F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2.621.800,00 </w:t>
                  </w:r>
                </w:p>
              </w:tc>
            </w:tr>
            <w:tr w:rsidR="002C5D1D" w:rsidRPr="002B6BEE" w14:paraId="2361BB9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2,6</w:t>
                  </w:r>
                </w:p>
              </w:tc>
              <w:tc>
                <w:tcPr>
                  <w:tcW w:w="5130" w:type="dxa"/>
                  <w:tcBorders>
                    <w:top w:val="nil"/>
                    <w:left w:val="nil"/>
                    <w:bottom w:val="single" w:sz="4" w:space="0" w:color="000000"/>
                    <w:right w:val="single" w:sz="4" w:space="0" w:color="000000"/>
                  </w:tcBorders>
                  <w:vAlign w:val="center"/>
                </w:tcPr>
                <w:p w14:paraId="000008F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TOMA FUERZA</w:t>
                  </w:r>
                </w:p>
              </w:tc>
              <w:tc>
                <w:tcPr>
                  <w:tcW w:w="868" w:type="dxa"/>
                  <w:tcBorders>
                    <w:top w:val="nil"/>
                    <w:left w:val="nil"/>
                    <w:bottom w:val="single" w:sz="4" w:space="0" w:color="000000"/>
                    <w:right w:val="single" w:sz="4" w:space="0" w:color="000000"/>
                  </w:tcBorders>
                  <w:vAlign w:val="center"/>
                </w:tcPr>
                <w:p w14:paraId="000008F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8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8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3.831.900,00 </w:t>
                  </w:r>
                </w:p>
              </w:tc>
            </w:tr>
            <w:tr w:rsidR="002C5D1D" w:rsidRPr="002B6BEE" w14:paraId="77653AA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8F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2,7</w:t>
                  </w:r>
                </w:p>
              </w:tc>
              <w:tc>
                <w:tcPr>
                  <w:tcW w:w="5130" w:type="dxa"/>
                  <w:tcBorders>
                    <w:top w:val="nil"/>
                    <w:left w:val="nil"/>
                    <w:bottom w:val="single" w:sz="4" w:space="0" w:color="000000"/>
                    <w:right w:val="single" w:sz="4" w:space="0" w:color="000000"/>
                  </w:tcBorders>
                  <w:vAlign w:val="center"/>
                </w:tcPr>
                <w:p w14:paraId="0000090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868" w:type="dxa"/>
                  <w:tcBorders>
                    <w:top w:val="nil"/>
                    <w:left w:val="nil"/>
                    <w:bottom w:val="single" w:sz="4" w:space="0" w:color="000000"/>
                    <w:right w:val="single" w:sz="4" w:space="0" w:color="000000"/>
                  </w:tcBorders>
                  <w:vAlign w:val="center"/>
                </w:tcPr>
                <w:p w14:paraId="0000090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0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29.400,00 </w:t>
                  </w:r>
                </w:p>
              </w:tc>
            </w:tr>
            <w:tr w:rsidR="002C5D1D" w:rsidRPr="002B6BEE" w14:paraId="01892E55"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90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2,8</w:t>
                  </w:r>
                </w:p>
              </w:tc>
              <w:tc>
                <w:tcPr>
                  <w:tcW w:w="5130" w:type="dxa"/>
                  <w:tcBorders>
                    <w:top w:val="nil"/>
                    <w:left w:val="nil"/>
                    <w:bottom w:val="single" w:sz="4" w:space="0" w:color="000000"/>
                    <w:right w:val="single" w:sz="4" w:space="0" w:color="000000"/>
                  </w:tcBorders>
                  <w:vAlign w:val="center"/>
                </w:tcPr>
                <w:p w14:paraId="00000905"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rPr>
                    <w:t>SERVICIO AL MOTOR (CORRECCION FUGA ACEITE Y CAMBIO</w:t>
                  </w:r>
                  <w:r w:rsidRPr="002B6BEE">
                    <w:rPr>
                      <w:rFonts w:ascii="Calibri Light" w:hAnsi="Calibri Light" w:cs="Calibri Light"/>
                    </w:rPr>
                    <w:br/>
                    <w:t>RETENEDORES BOMBA INYECCION)</w:t>
                  </w:r>
                </w:p>
              </w:tc>
              <w:tc>
                <w:tcPr>
                  <w:tcW w:w="868" w:type="dxa"/>
                  <w:tcBorders>
                    <w:top w:val="nil"/>
                    <w:left w:val="nil"/>
                    <w:bottom w:val="single" w:sz="4" w:space="0" w:color="000000"/>
                    <w:right w:val="single" w:sz="4" w:space="0" w:color="000000"/>
                  </w:tcBorders>
                  <w:vAlign w:val="center"/>
                </w:tcPr>
                <w:p w14:paraId="0000090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0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0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789.900,00 </w:t>
                  </w:r>
                </w:p>
              </w:tc>
            </w:tr>
            <w:tr w:rsidR="002C5D1D" w:rsidRPr="002B6BEE" w14:paraId="06C335F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2,9</w:t>
                  </w:r>
                </w:p>
              </w:tc>
              <w:tc>
                <w:tcPr>
                  <w:tcW w:w="5130" w:type="dxa"/>
                  <w:tcBorders>
                    <w:top w:val="nil"/>
                    <w:left w:val="nil"/>
                    <w:bottom w:val="single" w:sz="4" w:space="0" w:color="000000"/>
                    <w:right w:val="single" w:sz="4" w:space="0" w:color="000000"/>
                  </w:tcBorders>
                  <w:vAlign w:val="center"/>
                </w:tcPr>
                <w:p w14:paraId="0000090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DISCO DE CLUTCH</w:t>
                  </w:r>
                </w:p>
              </w:tc>
              <w:tc>
                <w:tcPr>
                  <w:tcW w:w="868" w:type="dxa"/>
                  <w:tcBorders>
                    <w:top w:val="nil"/>
                    <w:left w:val="nil"/>
                    <w:bottom w:val="single" w:sz="4" w:space="0" w:color="000000"/>
                    <w:right w:val="single" w:sz="4" w:space="0" w:color="000000"/>
                  </w:tcBorders>
                  <w:vAlign w:val="center"/>
                </w:tcPr>
                <w:p w14:paraId="0000090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0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941.100,00 </w:t>
                  </w:r>
                </w:p>
              </w:tc>
            </w:tr>
            <w:tr w:rsidR="002C5D1D" w:rsidRPr="002B6BEE" w14:paraId="09F927D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2,10</w:t>
                  </w:r>
                </w:p>
              </w:tc>
              <w:tc>
                <w:tcPr>
                  <w:tcW w:w="5130" w:type="dxa"/>
                  <w:tcBorders>
                    <w:top w:val="nil"/>
                    <w:left w:val="nil"/>
                    <w:bottom w:val="single" w:sz="4" w:space="0" w:color="000000"/>
                    <w:right w:val="single" w:sz="4" w:space="0" w:color="000000"/>
                  </w:tcBorders>
                  <w:vAlign w:val="center"/>
                </w:tcPr>
                <w:p w14:paraId="0000090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DELANTERO</w:t>
                  </w:r>
                </w:p>
              </w:tc>
              <w:tc>
                <w:tcPr>
                  <w:tcW w:w="868" w:type="dxa"/>
                  <w:tcBorders>
                    <w:top w:val="nil"/>
                    <w:left w:val="nil"/>
                    <w:bottom w:val="single" w:sz="4" w:space="0" w:color="000000"/>
                    <w:right w:val="single" w:sz="4" w:space="0" w:color="000000"/>
                  </w:tcBorders>
                  <w:vAlign w:val="center"/>
                </w:tcPr>
                <w:p w14:paraId="0000091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1.126.500,00 </w:t>
                  </w:r>
                </w:p>
              </w:tc>
            </w:tr>
            <w:tr w:rsidR="002C5D1D" w:rsidRPr="002B6BEE" w14:paraId="3679EE1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1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2,11</w:t>
                  </w:r>
                </w:p>
              </w:tc>
              <w:tc>
                <w:tcPr>
                  <w:tcW w:w="5130" w:type="dxa"/>
                  <w:tcBorders>
                    <w:top w:val="nil"/>
                    <w:left w:val="nil"/>
                    <w:bottom w:val="single" w:sz="4" w:space="0" w:color="000000"/>
                    <w:right w:val="single" w:sz="4" w:space="0" w:color="000000"/>
                  </w:tcBorders>
                  <w:vAlign w:val="center"/>
                </w:tcPr>
                <w:p w14:paraId="0000091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SEGUNDA MUELLE DELANTERO</w:t>
                  </w:r>
                </w:p>
              </w:tc>
              <w:tc>
                <w:tcPr>
                  <w:tcW w:w="868" w:type="dxa"/>
                  <w:tcBorders>
                    <w:top w:val="nil"/>
                    <w:left w:val="nil"/>
                    <w:bottom w:val="single" w:sz="4" w:space="0" w:color="000000"/>
                    <w:right w:val="single" w:sz="4" w:space="0" w:color="000000"/>
                  </w:tcBorders>
                  <w:vAlign w:val="center"/>
                </w:tcPr>
                <w:p w14:paraId="0000091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1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1.023.800,00 </w:t>
                  </w:r>
                </w:p>
              </w:tc>
            </w:tr>
            <w:tr w:rsidR="002C5D1D" w:rsidRPr="002B6BEE" w14:paraId="7EAF79B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1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2,12</w:t>
                  </w:r>
                </w:p>
              </w:tc>
              <w:tc>
                <w:tcPr>
                  <w:tcW w:w="5130" w:type="dxa"/>
                  <w:tcBorders>
                    <w:top w:val="nil"/>
                    <w:left w:val="nil"/>
                    <w:bottom w:val="single" w:sz="4" w:space="0" w:color="000000"/>
                    <w:right w:val="single" w:sz="4" w:space="0" w:color="000000"/>
                  </w:tcBorders>
                  <w:vAlign w:val="center"/>
                </w:tcPr>
                <w:p w14:paraId="00000919"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D/M MUELLE DELANTERO</w:t>
                  </w:r>
                </w:p>
              </w:tc>
              <w:tc>
                <w:tcPr>
                  <w:tcW w:w="868" w:type="dxa"/>
                  <w:tcBorders>
                    <w:top w:val="nil"/>
                    <w:left w:val="nil"/>
                    <w:bottom w:val="single" w:sz="4" w:space="0" w:color="000000"/>
                    <w:right w:val="single" w:sz="4" w:space="0" w:color="000000"/>
                  </w:tcBorders>
                  <w:vAlign w:val="center"/>
                </w:tcPr>
                <w:p w14:paraId="0000091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1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1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145.600,00 </w:t>
                  </w:r>
                </w:p>
              </w:tc>
            </w:tr>
            <w:tr w:rsidR="002C5D1D" w:rsidRPr="002B6BEE" w14:paraId="2CDCB6E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2,13</w:t>
                  </w:r>
                </w:p>
              </w:tc>
              <w:tc>
                <w:tcPr>
                  <w:tcW w:w="5130" w:type="dxa"/>
                  <w:tcBorders>
                    <w:top w:val="nil"/>
                    <w:left w:val="nil"/>
                    <w:bottom w:val="single" w:sz="4" w:space="0" w:color="000000"/>
                    <w:right w:val="single" w:sz="4" w:space="0" w:color="000000"/>
                  </w:tcBorders>
                  <w:vAlign w:val="center"/>
                </w:tcPr>
                <w:p w14:paraId="0000091E"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HOJA PRINCIPAL MUELLE TRASERO</w:t>
                  </w:r>
                </w:p>
              </w:tc>
              <w:tc>
                <w:tcPr>
                  <w:tcW w:w="868" w:type="dxa"/>
                  <w:tcBorders>
                    <w:top w:val="nil"/>
                    <w:left w:val="nil"/>
                    <w:bottom w:val="single" w:sz="4" w:space="0" w:color="000000"/>
                    <w:right w:val="single" w:sz="4" w:space="0" w:color="000000"/>
                  </w:tcBorders>
                  <w:vAlign w:val="center"/>
                </w:tcPr>
                <w:p w14:paraId="0000091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2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986.700,00 </w:t>
                  </w:r>
                </w:p>
              </w:tc>
            </w:tr>
            <w:tr w:rsidR="002C5D1D" w:rsidRPr="002B6BEE" w14:paraId="2A624EF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2,14</w:t>
                  </w:r>
                </w:p>
              </w:tc>
              <w:tc>
                <w:tcPr>
                  <w:tcW w:w="5130" w:type="dxa"/>
                  <w:tcBorders>
                    <w:top w:val="nil"/>
                    <w:left w:val="nil"/>
                    <w:bottom w:val="single" w:sz="4" w:space="0" w:color="000000"/>
                    <w:right w:val="single" w:sz="4" w:space="0" w:color="000000"/>
                  </w:tcBorders>
                  <w:vAlign w:val="center"/>
                </w:tcPr>
                <w:p w14:paraId="0000092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HOJA 2 MUELLE TRASERO</w:t>
                  </w:r>
                </w:p>
              </w:tc>
              <w:tc>
                <w:tcPr>
                  <w:tcW w:w="868" w:type="dxa"/>
                  <w:tcBorders>
                    <w:top w:val="nil"/>
                    <w:left w:val="nil"/>
                    <w:bottom w:val="single" w:sz="4" w:space="0" w:color="000000"/>
                    <w:right w:val="single" w:sz="4" w:space="0" w:color="000000"/>
                  </w:tcBorders>
                  <w:vAlign w:val="center"/>
                </w:tcPr>
                <w:p w14:paraId="0000092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956.800,00 </w:t>
                  </w:r>
                </w:p>
              </w:tc>
            </w:tr>
            <w:tr w:rsidR="002C5D1D" w:rsidRPr="002B6BEE" w14:paraId="187CC57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2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2,15</w:t>
                  </w:r>
                </w:p>
              </w:tc>
              <w:tc>
                <w:tcPr>
                  <w:tcW w:w="5130" w:type="dxa"/>
                  <w:tcBorders>
                    <w:top w:val="nil"/>
                    <w:left w:val="nil"/>
                    <w:bottom w:val="single" w:sz="4" w:space="0" w:color="000000"/>
                    <w:right w:val="single" w:sz="4" w:space="0" w:color="000000"/>
                  </w:tcBorders>
                  <w:vAlign w:val="center"/>
                </w:tcPr>
                <w:p w14:paraId="00000928"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HOJA 3 MUELLE TRASERO</w:t>
                  </w:r>
                </w:p>
              </w:tc>
              <w:tc>
                <w:tcPr>
                  <w:tcW w:w="868" w:type="dxa"/>
                  <w:tcBorders>
                    <w:top w:val="nil"/>
                    <w:left w:val="nil"/>
                    <w:bottom w:val="single" w:sz="4" w:space="0" w:color="000000"/>
                    <w:right w:val="single" w:sz="4" w:space="0" w:color="000000"/>
                  </w:tcBorders>
                  <w:vAlign w:val="center"/>
                </w:tcPr>
                <w:p w14:paraId="0000092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2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896.700,00 </w:t>
                  </w:r>
                </w:p>
              </w:tc>
            </w:tr>
            <w:tr w:rsidR="002C5D1D" w:rsidRPr="002B6BEE" w14:paraId="05AFDDE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2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2,16</w:t>
                  </w:r>
                </w:p>
              </w:tc>
              <w:tc>
                <w:tcPr>
                  <w:tcW w:w="5130" w:type="dxa"/>
                  <w:tcBorders>
                    <w:top w:val="nil"/>
                    <w:left w:val="nil"/>
                    <w:bottom w:val="single" w:sz="4" w:space="0" w:color="000000"/>
                    <w:right w:val="single" w:sz="4" w:space="0" w:color="000000"/>
                  </w:tcBorders>
                  <w:vAlign w:val="center"/>
                </w:tcPr>
                <w:p w14:paraId="0000092D" w14:textId="77777777" w:rsidR="002C5D1D" w:rsidRPr="005A0289" w:rsidRDefault="00000000">
                  <w:pPr>
                    <w:spacing w:after="0" w:line="240" w:lineRule="auto"/>
                    <w:rPr>
                      <w:rFonts w:ascii="Calibri Light" w:hAnsi="Calibri Light" w:cs="Calibri Light"/>
                      <w:color w:val="000000"/>
                      <w:lang w:val="it-IT"/>
                    </w:rPr>
                  </w:pPr>
                  <w:r w:rsidRPr="005A0289">
                    <w:rPr>
                      <w:rFonts w:ascii="Calibri Light" w:hAnsi="Calibri Light" w:cs="Calibri Light"/>
                      <w:color w:val="000000"/>
                      <w:lang w:val="it-IT"/>
                    </w:rPr>
                    <w:t>SERVICIO D/M MUELLE TRASERO</w:t>
                  </w:r>
                </w:p>
              </w:tc>
              <w:tc>
                <w:tcPr>
                  <w:tcW w:w="868" w:type="dxa"/>
                  <w:tcBorders>
                    <w:top w:val="nil"/>
                    <w:left w:val="nil"/>
                    <w:bottom w:val="single" w:sz="4" w:space="0" w:color="000000"/>
                    <w:right w:val="single" w:sz="4" w:space="0" w:color="000000"/>
                  </w:tcBorders>
                  <w:vAlign w:val="center"/>
                </w:tcPr>
                <w:p w14:paraId="0000092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2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3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146.900,00 </w:t>
                  </w:r>
                </w:p>
              </w:tc>
            </w:tr>
            <w:tr w:rsidR="002C5D1D" w:rsidRPr="002B6BEE" w14:paraId="46E12DA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2,17</w:t>
                  </w:r>
                </w:p>
              </w:tc>
              <w:tc>
                <w:tcPr>
                  <w:tcW w:w="5130" w:type="dxa"/>
                  <w:tcBorders>
                    <w:top w:val="nil"/>
                    <w:left w:val="nil"/>
                    <w:bottom w:val="single" w:sz="4" w:space="0" w:color="000000"/>
                    <w:right w:val="single" w:sz="4" w:space="0" w:color="000000"/>
                  </w:tcBorders>
                  <w:vAlign w:val="center"/>
                </w:tcPr>
                <w:p w14:paraId="00000932"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DE SCANNER</w:t>
                  </w:r>
                </w:p>
              </w:tc>
              <w:tc>
                <w:tcPr>
                  <w:tcW w:w="868" w:type="dxa"/>
                  <w:tcBorders>
                    <w:top w:val="nil"/>
                    <w:left w:val="nil"/>
                    <w:bottom w:val="single" w:sz="4" w:space="0" w:color="000000"/>
                    <w:right w:val="single" w:sz="4" w:space="0" w:color="000000"/>
                  </w:tcBorders>
                  <w:vAlign w:val="center"/>
                </w:tcPr>
                <w:p w14:paraId="0000093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3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456.900,00 </w:t>
                  </w:r>
                </w:p>
              </w:tc>
            </w:tr>
            <w:tr w:rsidR="002C5D1D" w:rsidRPr="002B6BEE" w14:paraId="47A0483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2,18</w:t>
                  </w:r>
                </w:p>
              </w:tc>
              <w:tc>
                <w:tcPr>
                  <w:tcW w:w="5130" w:type="dxa"/>
                  <w:tcBorders>
                    <w:top w:val="nil"/>
                    <w:left w:val="nil"/>
                    <w:bottom w:val="single" w:sz="4" w:space="0" w:color="000000"/>
                    <w:right w:val="single" w:sz="4" w:space="0" w:color="000000"/>
                  </w:tcBorders>
                  <w:vAlign w:val="center"/>
                </w:tcPr>
                <w:p w14:paraId="0000093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MANTENIMIENTO PRENSA</w:t>
                  </w:r>
                </w:p>
              </w:tc>
              <w:tc>
                <w:tcPr>
                  <w:tcW w:w="868" w:type="dxa"/>
                  <w:tcBorders>
                    <w:top w:val="nil"/>
                    <w:left w:val="nil"/>
                    <w:bottom w:val="single" w:sz="4" w:space="0" w:color="000000"/>
                    <w:right w:val="single" w:sz="4" w:space="0" w:color="000000"/>
                  </w:tcBorders>
                  <w:vAlign w:val="center"/>
                </w:tcPr>
                <w:p w14:paraId="0000093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3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596.600,00 </w:t>
                  </w:r>
                </w:p>
              </w:tc>
            </w:tr>
            <w:tr w:rsidR="002C5D1D" w:rsidRPr="002B6BEE" w14:paraId="6B00225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3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2,19</w:t>
                  </w:r>
                </w:p>
              </w:tc>
              <w:tc>
                <w:tcPr>
                  <w:tcW w:w="5130" w:type="dxa"/>
                  <w:tcBorders>
                    <w:top w:val="nil"/>
                    <w:left w:val="nil"/>
                    <w:bottom w:val="single" w:sz="4" w:space="0" w:color="000000"/>
                    <w:right w:val="single" w:sz="4" w:space="0" w:color="000000"/>
                  </w:tcBorders>
                  <w:vAlign w:val="center"/>
                </w:tcPr>
                <w:p w14:paraId="0000093C"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SERVICIO CALIBRACION VALVULAS</w:t>
                  </w:r>
                </w:p>
              </w:tc>
              <w:tc>
                <w:tcPr>
                  <w:tcW w:w="868" w:type="dxa"/>
                  <w:tcBorders>
                    <w:top w:val="nil"/>
                    <w:left w:val="nil"/>
                    <w:bottom w:val="single" w:sz="4" w:space="0" w:color="000000"/>
                    <w:right w:val="single" w:sz="4" w:space="0" w:color="000000"/>
                  </w:tcBorders>
                  <w:vAlign w:val="center"/>
                </w:tcPr>
                <w:p w14:paraId="0000093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3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504.200,00 </w:t>
                  </w:r>
                </w:p>
              </w:tc>
            </w:tr>
            <w:tr w:rsidR="002C5D1D" w:rsidRPr="002B6BEE" w14:paraId="7F31C60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4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2,20</w:t>
                  </w:r>
                </w:p>
              </w:tc>
              <w:tc>
                <w:tcPr>
                  <w:tcW w:w="5130" w:type="dxa"/>
                  <w:tcBorders>
                    <w:top w:val="nil"/>
                    <w:left w:val="nil"/>
                    <w:bottom w:val="single" w:sz="4" w:space="0" w:color="000000"/>
                    <w:right w:val="single" w:sz="4" w:space="0" w:color="000000"/>
                  </w:tcBorders>
                  <w:vAlign w:val="center"/>
                </w:tcPr>
                <w:p w14:paraId="00000941"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BALINERA VOLANTE</w:t>
                  </w:r>
                </w:p>
              </w:tc>
              <w:tc>
                <w:tcPr>
                  <w:tcW w:w="868" w:type="dxa"/>
                  <w:tcBorders>
                    <w:top w:val="nil"/>
                    <w:left w:val="nil"/>
                    <w:bottom w:val="single" w:sz="4" w:space="0" w:color="000000"/>
                    <w:right w:val="single" w:sz="4" w:space="0" w:color="000000"/>
                  </w:tcBorders>
                  <w:vAlign w:val="center"/>
                </w:tcPr>
                <w:p w14:paraId="0000094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4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4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76.400,00 </w:t>
                  </w:r>
                </w:p>
              </w:tc>
            </w:tr>
            <w:tr w:rsidR="002C5D1D" w:rsidRPr="002B6BEE" w14:paraId="33861E4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2,21</w:t>
                  </w:r>
                </w:p>
              </w:tc>
              <w:tc>
                <w:tcPr>
                  <w:tcW w:w="5130" w:type="dxa"/>
                  <w:tcBorders>
                    <w:top w:val="nil"/>
                    <w:left w:val="nil"/>
                    <w:bottom w:val="single" w:sz="4" w:space="0" w:color="000000"/>
                    <w:right w:val="single" w:sz="4" w:space="0" w:color="000000"/>
                  </w:tcBorders>
                  <w:vAlign w:val="center"/>
                </w:tcPr>
                <w:p w14:paraId="00000946"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GUAYA CAMBIOS MANDO</w:t>
                  </w:r>
                </w:p>
              </w:tc>
              <w:tc>
                <w:tcPr>
                  <w:tcW w:w="868" w:type="dxa"/>
                  <w:tcBorders>
                    <w:top w:val="nil"/>
                    <w:left w:val="nil"/>
                    <w:bottom w:val="single" w:sz="4" w:space="0" w:color="000000"/>
                    <w:right w:val="single" w:sz="4" w:space="0" w:color="000000"/>
                  </w:tcBorders>
                  <w:vAlign w:val="center"/>
                </w:tcPr>
                <w:p w14:paraId="0000094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4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407.500,00 </w:t>
                  </w:r>
                </w:p>
              </w:tc>
            </w:tr>
            <w:tr w:rsidR="002C5D1D" w:rsidRPr="002B6BEE" w14:paraId="3B457F9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2,22</w:t>
                  </w:r>
                </w:p>
              </w:tc>
              <w:tc>
                <w:tcPr>
                  <w:tcW w:w="5130" w:type="dxa"/>
                  <w:tcBorders>
                    <w:top w:val="nil"/>
                    <w:left w:val="nil"/>
                    <w:bottom w:val="single" w:sz="4" w:space="0" w:color="000000"/>
                    <w:right w:val="single" w:sz="4" w:space="0" w:color="000000"/>
                  </w:tcBorders>
                  <w:vAlign w:val="center"/>
                </w:tcPr>
                <w:p w14:paraId="0000094B"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GUAYA SELECTORA CAMBIOS</w:t>
                  </w:r>
                </w:p>
              </w:tc>
              <w:tc>
                <w:tcPr>
                  <w:tcW w:w="868" w:type="dxa"/>
                  <w:tcBorders>
                    <w:top w:val="nil"/>
                    <w:left w:val="nil"/>
                    <w:bottom w:val="single" w:sz="4" w:space="0" w:color="000000"/>
                    <w:right w:val="single" w:sz="4" w:space="0" w:color="000000"/>
                  </w:tcBorders>
                  <w:vAlign w:val="center"/>
                </w:tcPr>
                <w:p w14:paraId="0000094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438.600,00 </w:t>
                  </w:r>
                </w:p>
              </w:tc>
            </w:tr>
            <w:tr w:rsidR="002C5D1D" w:rsidRPr="002B6BEE" w14:paraId="743D656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4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2,23</w:t>
                  </w:r>
                </w:p>
              </w:tc>
              <w:tc>
                <w:tcPr>
                  <w:tcW w:w="5130" w:type="dxa"/>
                  <w:tcBorders>
                    <w:top w:val="nil"/>
                    <w:left w:val="nil"/>
                    <w:bottom w:val="single" w:sz="4" w:space="0" w:color="000000"/>
                    <w:right w:val="single" w:sz="4" w:space="0" w:color="000000"/>
                  </w:tcBorders>
                  <w:vAlign w:val="center"/>
                </w:tcPr>
                <w:p w14:paraId="00000950"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ROTULA SELECTORA</w:t>
                  </w:r>
                </w:p>
              </w:tc>
              <w:tc>
                <w:tcPr>
                  <w:tcW w:w="868" w:type="dxa"/>
                  <w:tcBorders>
                    <w:top w:val="nil"/>
                    <w:left w:val="nil"/>
                    <w:bottom w:val="single" w:sz="4" w:space="0" w:color="000000"/>
                    <w:right w:val="single" w:sz="4" w:space="0" w:color="000000"/>
                  </w:tcBorders>
                  <w:vAlign w:val="center"/>
                </w:tcPr>
                <w:p w14:paraId="0000095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5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141.100,00 </w:t>
                  </w:r>
                </w:p>
              </w:tc>
            </w:tr>
            <w:tr w:rsidR="002C5D1D" w:rsidRPr="002B6BEE" w14:paraId="72670EA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5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2,24</w:t>
                  </w:r>
                </w:p>
              </w:tc>
              <w:tc>
                <w:tcPr>
                  <w:tcW w:w="5130" w:type="dxa"/>
                  <w:tcBorders>
                    <w:top w:val="nil"/>
                    <w:left w:val="nil"/>
                    <w:bottom w:val="single" w:sz="4" w:space="0" w:color="000000"/>
                    <w:right w:val="single" w:sz="4" w:space="0" w:color="000000"/>
                  </w:tcBorders>
                  <w:vAlign w:val="center"/>
                </w:tcPr>
                <w:p w14:paraId="00000955"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ROTULA MANDO</w:t>
                  </w:r>
                </w:p>
              </w:tc>
              <w:tc>
                <w:tcPr>
                  <w:tcW w:w="868" w:type="dxa"/>
                  <w:tcBorders>
                    <w:top w:val="nil"/>
                    <w:left w:val="nil"/>
                    <w:bottom w:val="single" w:sz="4" w:space="0" w:color="000000"/>
                    <w:right w:val="single" w:sz="4" w:space="0" w:color="000000"/>
                  </w:tcBorders>
                  <w:vAlign w:val="center"/>
                </w:tcPr>
                <w:p w14:paraId="0000095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5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5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136.900,00 </w:t>
                  </w:r>
                </w:p>
              </w:tc>
            </w:tr>
            <w:tr w:rsidR="002C5D1D" w:rsidRPr="002B6BEE" w14:paraId="76AB1E5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2,25</w:t>
                  </w:r>
                </w:p>
              </w:tc>
              <w:tc>
                <w:tcPr>
                  <w:tcW w:w="5130" w:type="dxa"/>
                  <w:tcBorders>
                    <w:top w:val="nil"/>
                    <w:left w:val="nil"/>
                    <w:bottom w:val="single" w:sz="4" w:space="0" w:color="000000"/>
                    <w:right w:val="single" w:sz="4" w:space="0" w:color="000000"/>
                  </w:tcBorders>
                  <w:vAlign w:val="center"/>
                </w:tcPr>
                <w:p w14:paraId="0000095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(BIDON)</w:t>
                  </w:r>
                </w:p>
              </w:tc>
              <w:tc>
                <w:tcPr>
                  <w:tcW w:w="868" w:type="dxa"/>
                  <w:tcBorders>
                    <w:top w:val="nil"/>
                    <w:left w:val="nil"/>
                    <w:bottom w:val="single" w:sz="4" w:space="0" w:color="000000"/>
                    <w:right w:val="single" w:sz="4" w:space="0" w:color="000000"/>
                  </w:tcBorders>
                  <w:vAlign w:val="center"/>
                </w:tcPr>
                <w:p w14:paraId="0000095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5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403.300,00 </w:t>
                  </w:r>
                </w:p>
              </w:tc>
            </w:tr>
            <w:tr w:rsidR="002C5D1D" w:rsidRPr="002B6BEE" w14:paraId="1DB72C6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2,26</w:t>
                  </w:r>
                </w:p>
              </w:tc>
              <w:tc>
                <w:tcPr>
                  <w:tcW w:w="5130" w:type="dxa"/>
                  <w:tcBorders>
                    <w:top w:val="nil"/>
                    <w:left w:val="nil"/>
                    <w:bottom w:val="single" w:sz="4" w:space="0" w:color="000000"/>
                    <w:right w:val="single" w:sz="4" w:space="0" w:color="000000"/>
                  </w:tcBorders>
                  <w:vAlign w:val="center"/>
                </w:tcPr>
                <w:p w14:paraId="0000095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VALVULINA (BIDON)</w:t>
                  </w:r>
                </w:p>
              </w:tc>
              <w:tc>
                <w:tcPr>
                  <w:tcW w:w="868" w:type="dxa"/>
                  <w:tcBorders>
                    <w:top w:val="nil"/>
                    <w:left w:val="nil"/>
                    <w:bottom w:val="single" w:sz="4" w:space="0" w:color="000000"/>
                    <w:right w:val="single" w:sz="4" w:space="0" w:color="000000"/>
                  </w:tcBorders>
                  <w:vAlign w:val="center"/>
                </w:tcPr>
                <w:p w14:paraId="0000096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323.500,00 </w:t>
                  </w:r>
                </w:p>
              </w:tc>
            </w:tr>
            <w:tr w:rsidR="002C5D1D" w:rsidRPr="002B6BEE" w14:paraId="172EFB3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6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2,27</w:t>
                  </w:r>
                </w:p>
              </w:tc>
              <w:tc>
                <w:tcPr>
                  <w:tcW w:w="5130" w:type="dxa"/>
                  <w:tcBorders>
                    <w:top w:val="nil"/>
                    <w:left w:val="nil"/>
                    <w:bottom w:val="single" w:sz="4" w:space="0" w:color="000000"/>
                    <w:right w:val="single" w:sz="4" w:space="0" w:color="000000"/>
                  </w:tcBorders>
                  <w:vAlign w:val="center"/>
                </w:tcPr>
                <w:p w14:paraId="0000096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GUAYA</w:t>
                  </w:r>
                </w:p>
              </w:tc>
              <w:tc>
                <w:tcPr>
                  <w:tcW w:w="868" w:type="dxa"/>
                  <w:tcBorders>
                    <w:top w:val="nil"/>
                    <w:left w:val="nil"/>
                    <w:bottom w:val="single" w:sz="4" w:space="0" w:color="000000"/>
                    <w:right w:val="single" w:sz="4" w:space="0" w:color="000000"/>
                  </w:tcBorders>
                  <w:vAlign w:val="center"/>
                </w:tcPr>
                <w:p w14:paraId="0000096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6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6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235.200,00 </w:t>
                  </w:r>
                </w:p>
              </w:tc>
            </w:tr>
            <w:tr w:rsidR="002C5D1D" w:rsidRPr="002B6BEE" w14:paraId="0068C66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6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2,28</w:t>
                  </w:r>
                </w:p>
              </w:tc>
              <w:tc>
                <w:tcPr>
                  <w:tcW w:w="5130" w:type="dxa"/>
                  <w:tcBorders>
                    <w:top w:val="nil"/>
                    <w:left w:val="nil"/>
                    <w:bottom w:val="single" w:sz="4" w:space="0" w:color="000000"/>
                    <w:right w:val="single" w:sz="4" w:space="0" w:color="000000"/>
                  </w:tcBorders>
                  <w:vAlign w:val="center"/>
                </w:tcPr>
                <w:p w14:paraId="0000096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DE TAPIZADO DE SILLAS </w:t>
                  </w:r>
                </w:p>
              </w:tc>
              <w:tc>
                <w:tcPr>
                  <w:tcW w:w="868" w:type="dxa"/>
                  <w:tcBorders>
                    <w:top w:val="nil"/>
                    <w:left w:val="nil"/>
                    <w:bottom w:val="single" w:sz="4" w:space="0" w:color="000000"/>
                    <w:right w:val="single" w:sz="4" w:space="0" w:color="000000"/>
                  </w:tcBorders>
                  <w:vAlign w:val="center"/>
                </w:tcPr>
                <w:p w14:paraId="0000096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6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6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268.900,00 </w:t>
                  </w:r>
                </w:p>
              </w:tc>
            </w:tr>
            <w:tr w:rsidR="002C5D1D" w:rsidRPr="002B6BEE" w14:paraId="4E90FBB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2,29</w:t>
                  </w:r>
                </w:p>
              </w:tc>
              <w:tc>
                <w:tcPr>
                  <w:tcW w:w="5130" w:type="dxa"/>
                  <w:tcBorders>
                    <w:top w:val="nil"/>
                    <w:left w:val="nil"/>
                    <w:bottom w:val="single" w:sz="4" w:space="0" w:color="000000"/>
                    <w:right w:val="single" w:sz="4" w:space="0" w:color="000000"/>
                  </w:tcBorders>
                  <w:vAlign w:val="center"/>
                </w:tcPr>
                <w:p w14:paraId="0000096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 BOMBA INYECCION</w:t>
                  </w:r>
                </w:p>
              </w:tc>
              <w:tc>
                <w:tcPr>
                  <w:tcW w:w="868" w:type="dxa"/>
                  <w:tcBorders>
                    <w:top w:val="nil"/>
                    <w:left w:val="nil"/>
                    <w:bottom w:val="single" w:sz="4" w:space="0" w:color="000000"/>
                    <w:right w:val="single" w:sz="4" w:space="0" w:color="000000"/>
                  </w:tcBorders>
                  <w:vAlign w:val="center"/>
                </w:tcPr>
                <w:p w14:paraId="0000096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7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272.200,00 </w:t>
                  </w:r>
                </w:p>
              </w:tc>
            </w:tr>
            <w:tr w:rsidR="002C5D1D" w:rsidRPr="002B6BEE" w14:paraId="2B159D8F"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9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2,30</w:t>
                  </w:r>
                </w:p>
              </w:tc>
              <w:tc>
                <w:tcPr>
                  <w:tcW w:w="5130" w:type="dxa"/>
                  <w:tcBorders>
                    <w:top w:val="nil"/>
                    <w:left w:val="nil"/>
                    <w:bottom w:val="single" w:sz="4" w:space="0" w:color="000000"/>
                    <w:right w:val="single" w:sz="4" w:space="0" w:color="000000"/>
                  </w:tcBorders>
                  <w:vAlign w:val="center"/>
                </w:tcPr>
                <w:p w14:paraId="00000973"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868" w:type="dxa"/>
                  <w:tcBorders>
                    <w:top w:val="nil"/>
                    <w:left w:val="nil"/>
                    <w:bottom w:val="single" w:sz="4" w:space="0" w:color="000000"/>
                    <w:right w:val="single" w:sz="4" w:space="0" w:color="000000"/>
                  </w:tcBorders>
                  <w:vAlign w:val="center"/>
                </w:tcPr>
                <w:p w14:paraId="0000097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2.924.300,00 </w:t>
                  </w:r>
                </w:p>
              </w:tc>
            </w:tr>
            <w:tr w:rsidR="002C5D1D" w:rsidRPr="002B6BEE" w14:paraId="774A4565"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97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2,31</w:t>
                  </w:r>
                </w:p>
              </w:tc>
              <w:tc>
                <w:tcPr>
                  <w:tcW w:w="5130" w:type="dxa"/>
                  <w:tcBorders>
                    <w:top w:val="nil"/>
                    <w:left w:val="nil"/>
                    <w:bottom w:val="single" w:sz="4" w:space="0" w:color="000000"/>
                    <w:right w:val="single" w:sz="4" w:space="0" w:color="000000"/>
                  </w:tcBorders>
                  <w:vAlign w:val="center"/>
                </w:tcPr>
                <w:p w14:paraId="00000978"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868" w:type="dxa"/>
                  <w:tcBorders>
                    <w:top w:val="nil"/>
                    <w:left w:val="nil"/>
                    <w:bottom w:val="single" w:sz="4" w:space="0" w:color="000000"/>
                    <w:right w:val="single" w:sz="4" w:space="0" w:color="000000"/>
                  </w:tcBorders>
                  <w:vAlign w:val="center"/>
                </w:tcPr>
                <w:p w14:paraId="0000097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7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2.875.500,00 </w:t>
                  </w:r>
                </w:p>
              </w:tc>
            </w:tr>
            <w:tr w:rsidR="002C5D1D" w:rsidRPr="002B6BEE" w14:paraId="77553AB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7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2,32</w:t>
                  </w:r>
                </w:p>
              </w:tc>
              <w:tc>
                <w:tcPr>
                  <w:tcW w:w="5130" w:type="dxa"/>
                  <w:tcBorders>
                    <w:top w:val="nil"/>
                    <w:left w:val="nil"/>
                    <w:bottom w:val="single" w:sz="4" w:space="0" w:color="000000"/>
                    <w:right w:val="single" w:sz="4" w:space="0" w:color="000000"/>
                  </w:tcBorders>
                  <w:vAlign w:val="center"/>
                </w:tcPr>
                <w:p w14:paraId="0000097D"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868" w:type="dxa"/>
                  <w:tcBorders>
                    <w:top w:val="nil"/>
                    <w:left w:val="nil"/>
                    <w:bottom w:val="single" w:sz="4" w:space="0" w:color="000000"/>
                    <w:right w:val="single" w:sz="4" w:space="0" w:color="000000"/>
                  </w:tcBorders>
                  <w:vAlign w:val="center"/>
                </w:tcPr>
                <w:p w14:paraId="0000097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7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8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45.000,00 </w:t>
                  </w:r>
                </w:p>
              </w:tc>
            </w:tr>
            <w:tr w:rsidR="002C5D1D" w:rsidRPr="002B6BEE" w14:paraId="1BBA3E3F" w14:textId="77777777">
              <w:trPr>
                <w:trHeight w:val="444"/>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981"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3</w:t>
                  </w:r>
                </w:p>
              </w:tc>
              <w:tc>
                <w:tcPr>
                  <w:tcW w:w="5130" w:type="dxa"/>
                  <w:tcBorders>
                    <w:top w:val="nil"/>
                    <w:left w:val="nil"/>
                    <w:bottom w:val="single" w:sz="4" w:space="0" w:color="000000"/>
                    <w:right w:val="single" w:sz="4" w:space="0" w:color="000000"/>
                  </w:tcBorders>
                  <w:shd w:val="clear" w:color="auto" w:fill="BFBFBF"/>
                  <w:vAlign w:val="center"/>
                </w:tcPr>
                <w:p w14:paraId="00000982"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CHEVROLET FVR OFK-495</w:t>
                  </w:r>
                </w:p>
              </w:tc>
              <w:tc>
                <w:tcPr>
                  <w:tcW w:w="868" w:type="dxa"/>
                  <w:tcBorders>
                    <w:top w:val="nil"/>
                    <w:left w:val="nil"/>
                    <w:bottom w:val="single" w:sz="4" w:space="0" w:color="000000"/>
                    <w:right w:val="single" w:sz="4" w:space="0" w:color="000000"/>
                  </w:tcBorders>
                  <w:shd w:val="clear" w:color="auto" w:fill="BFBFBF"/>
                  <w:vAlign w:val="center"/>
                </w:tcPr>
                <w:p w14:paraId="00000983"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98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985"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r>
            <w:tr w:rsidR="002C5D1D" w:rsidRPr="002B6BEE" w14:paraId="52F2C08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w:t>
                  </w:r>
                </w:p>
              </w:tc>
              <w:tc>
                <w:tcPr>
                  <w:tcW w:w="5130" w:type="dxa"/>
                  <w:tcBorders>
                    <w:top w:val="nil"/>
                    <w:left w:val="nil"/>
                    <w:bottom w:val="single" w:sz="4" w:space="0" w:color="000000"/>
                    <w:right w:val="single" w:sz="4" w:space="0" w:color="000000"/>
                  </w:tcBorders>
                  <w:vAlign w:val="center"/>
                </w:tcPr>
                <w:p w14:paraId="0000098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CAJA DE VELOCIDADES</w:t>
                  </w:r>
                </w:p>
              </w:tc>
              <w:tc>
                <w:tcPr>
                  <w:tcW w:w="868" w:type="dxa"/>
                  <w:tcBorders>
                    <w:top w:val="nil"/>
                    <w:left w:val="nil"/>
                    <w:bottom w:val="single" w:sz="4" w:space="0" w:color="000000"/>
                    <w:right w:val="single" w:sz="4" w:space="0" w:color="000000"/>
                  </w:tcBorders>
                  <w:vAlign w:val="center"/>
                </w:tcPr>
                <w:p w14:paraId="0000098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15.840.300,00 </w:t>
                  </w:r>
                </w:p>
              </w:tc>
            </w:tr>
            <w:tr w:rsidR="002C5D1D" w:rsidRPr="002B6BEE" w14:paraId="45D15D2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8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w:t>
                  </w:r>
                </w:p>
              </w:tc>
              <w:tc>
                <w:tcPr>
                  <w:tcW w:w="5130" w:type="dxa"/>
                  <w:tcBorders>
                    <w:top w:val="nil"/>
                    <w:left w:val="nil"/>
                    <w:bottom w:val="single" w:sz="4" w:space="0" w:color="000000"/>
                    <w:right w:val="single" w:sz="4" w:space="0" w:color="000000"/>
                  </w:tcBorders>
                  <w:vAlign w:val="center"/>
                </w:tcPr>
                <w:p w14:paraId="0000098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CAJA VELOCIDADES</w:t>
                  </w:r>
                </w:p>
              </w:tc>
              <w:tc>
                <w:tcPr>
                  <w:tcW w:w="868" w:type="dxa"/>
                  <w:tcBorders>
                    <w:top w:val="nil"/>
                    <w:left w:val="nil"/>
                    <w:bottom w:val="single" w:sz="4" w:space="0" w:color="000000"/>
                    <w:right w:val="single" w:sz="4" w:space="0" w:color="000000"/>
                  </w:tcBorders>
                  <w:vAlign w:val="center"/>
                </w:tcPr>
                <w:p w14:paraId="0000098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8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462.100,00 </w:t>
                  </w:r>
                </w:p>
              </w:tc>
            </w:tr>
            <w:tr w:rsidR="002C5D1D" w:rsidRPr="002B6BEE" w14:paraId="0BF0688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9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w:t>
                  </w:r>
                </w:p>
              </w:tc>
              <w:tc>
                <w:tcPr>
                  <w:tcW w:w="5130" w:type="dxa"/>
                  <w:tcBorders>
                    <w:top w:val="nil"/>
                    <w:left w:val="nil"/>
                    <w:bottom w:val="single" w:sz="4" w:space="0" w:color="000000"/>
                    <w:right w:val="single" w:sz="4" w:space="0" w:color="000000"/>
                  </w:tcBorders>
                  <w:vAlign w:val="center"/>
                </w:tcPr>
                <w:p w14:paraId="0000099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VOLCO P30</w:t>
                  </w:r>
                </w:p>
              </w:tc>
              <w:tc>
                <w:tcPr>
                  <w:tcW w:w="868" w:type="dxa"/>
                  <w:tcBorders>
                    <w:top w:val="nil"/>
                    <w:left w:val="nil"/>
                    <w:bottom w:val="single" w:sz="4" w:space="0" w:color="000000"/>
                    <w:right w:val="single" w:sz="4" w:space="0" w:color="000000"/>
                  </w:tcBorders>
                  <w:vAlign w:val="center"/>
                </w:tcPr>
                <w:p w14:paraId="0000099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9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9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3.336.100,00 </w:t>
                  </w:r>
                </w:p>
              </w:tc>
            </w:tr>
            <w:tr w:rsidR="002C5D1D" w:rsidRPr="002B6BEE" w14:paraId="20E6F37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3,4</w:t>
                  </w:r>
                </w:p>
              </w:tc>
              <w:tc>
                <w:tcPr>
                  <w:tcW w:w="5130" w:type="dxa"/>
                  <w:tcBorders>
                    <w:top w:val="nil"/>
                    <w:left w:val="nil"/>
                    <w:bottom w:val="single" w:sz="4" w:space="0" w:color="000000"/>
                    <w:right w:val="single" w:sz="4" w:space="0" w:color="000000"/>
                  </w:tcBorders>
                  <w:vAlign w:val="center"/>
                </w:tcPr>
                <w:p w14:paraId="0000099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 TAPA VALVULAS</w:t>
                  </w:r>
                </w:p>
              </w:tc>
              <w:tc>
                <w:tcPr>
                  <w:tcW w:w="868" w:type="dxa"/>
                  <w:tcBorders>
                    <w:top w:val="nil"/>
                    <w:left w:val="nil"/>
                    <w:bottom w:val="single" w:sz="4" w:space="0" w:color="000000"/>
                    <w:right w:val="single" w:sz="4" w:space="0" w:color="000000"/>
                  </w:tcBorders>
                  <w:vAlign w:val="center"/>
                </w:tcPr>
                <w:p w14:paraId="0000099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9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151.200,00 </w:t>
                  </w:r>
                </w:p>
              </w:tc>
            </w:tr>
            <w:tr w:rsidR="002C5D1D" w:rsidRPr="002B6BEE" w14:paraId="5715D4D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3,5</w:t>
                  </w:r>
                </w:p>
              </w:tc>
              <w:tc>
                <w:tcPr>
                  <w:tcW w:w="5130" w:type="dxa"/>
                  <w:tcBorders>
                    <w:top w:val="nil"/>
                    <w:left w:val="nil"/>
                    <w:bottom w:val="single" w:sz="4" w:space="0" w:color="000000"/>
                    <w:right w:val="single" w:sz="4" w:space="0" w:color="000000"/>
                  </w:tcBorders>
                  <w:vAlign w:val="center"/>
                </w:tcPr>
                <w:p w14:paraId="0000099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TOMA FUERZA</w:t>
                  </w:r>
                </w:p>
              </w:tc>
              <w:tc>
                <w:tcPr>
                  <w:tcW w:w="868" w:type="dxa"/>
                  <w:tcBorders>
                    <w:top w:val="nil"/>
                    <w:left w:val="nil"/>
                    <w:bottom w:val="single" w:sz="4" w:space="0" w:color="000000"/>
                    <w:right w:val="single" w:sz="4" w:space="0" w:color="000000"/>
                  </w:tcBorders>
                  <w:vAlign w:val="center"/>
                </w:tcPr>
                <w:p w14:paraId="0000099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2.621.800,00 </w:t>
                  </w:r>
                </w:p>
              </w:tc>
            </w:tr>
            <w:tr w:rsidR="002C5D1D" w:rsidRPr="002B6BEE" w14:paraId="7B93556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9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3,6</w:t>
                  </w:r>
                </w:p>
              </w:tc>
              <w:tc>
                <w:tcPr>
                  <w:tcW w:w="5130" w:type="dxa"/>
                  <w:tcBorders>
                    <w:top w:val="nil"/>
                    <w:left w:val="nil"/>
                    <w:bottom w:val="single" w:sz="4" w:space="0" w:color="000000"/>
                    <w:right w:val="single" w:sz="4" w:space="0" w:color="000000"/>
                  </w:tcBorders>
                  <w:vAlign w:val="center"/>
                </w:tcPr>
                <w:p w14:paraId="000009A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TOMA FUERZA</w:t>
                  </w:r>
                </w:p>
              </w:tc>
              <w:tc>
                <w:tcPr>
                  <w:tcW w:w="868" w:type="dxa"/>
                  <w:tcBorders>
                    <w:top w:val="nil"/>
                    <w:left w:val="nil"/>
                    <w:bottom w:val="single" w:sz="4" w:space="0" w:color="000000"/>
                    <w:right w:val="single" w:sz="4" w:space="0" w:color="000000"/>
                  </w:tcBorders>
                  <w:vAlign w:val="center"/>
                </w:tcPr>
                <w:p w14:paraId="000009A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A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A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3.831.900,00 </w:t>
                  </w:r>
                </w:p>
              </w:tc>
            </w:tr>
            <w:tr w:rsidR="002C5D1D" w:rsidRPr="002B6BEE" w14:paraId="5E40690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A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3,7</w:t>
                  </w:r>
                </w:p>
              </w:tc>
              <w:tc>
                <w:tcPr>
                  <w:tcW w:w="5130" w:type="dxa"/>
                  <w:tcBorders>
                    <w:top w:val="nil"/>
                    <w:left w:val="nil"/>
                    <w:bottom w:val="single" w:sz="4" w:space="0" w:color="000000"/>
                    <w:right w:val="single" w:sz="4" w:space="0" w:color="000000"/>
                  </w:tcBorders>
                  <w:vAlign w:val="center"/>
                </w:tcPr>
                <w:p w14:paraId="000009A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868" w:type="dxa"/>
                  <w:tcBorders>
                    <w:top w:val="nil"/>
                    <w:left w:val="nil"/>
                    <w:bottom w:val="single" w:sz="4" w:space="0" w:color="000000"/>
                    <w:right w:val="single" w:sz="4" w:space="0" w:color="000000"/>
                  </w:tcBorders>
                  <w:vAlign w:val="center"/>
                </w:tcPr>
                <w:p w14:paraId="000009A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A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A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29.400,00 </w:t>
                  </w:r>
                </w:p>
              </w:tc>
            </w:tr>
            <w:tr w:rsidR="002C5D1D" w:rsidRPr="002B6BEE" w14:paraId="680ACB59"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9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3,8</w:t>
                  </w:r>
                </w:p>
              </w:tc>
              <w:tc>
                <w:tcPr>
                  <w:tcW w:w="5130" w:type="dxa"/>
                  <w:tcBorders>
                    <w:top w:val="nil"/>
                    <w:left w:val="nil"/>
                    <w:bottom w:val="single" w:sz="4" w:space="0" w:color="000000"/>
                    <w:right w:val="single" w:sz="4" w:space="0" w:color="000000"/>
                  </w:tcBorders>
                  <w:vAlign w:val="center"/>
                </w:tcPr>
                <w:p w14:paraId="000009AA"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rPr>
                    <w:t>SERVICIO AL MOTOR (CORRECCION FUGA ACEITE Y CAMBIO</w:t>
                  </w:r>
                  <w:r w:rsidRPr="002B6BEE">
                    <w:rPr>
                      <w:rFonts w:ascii="Calibri Light" w:hAnsi="Calibri Light" w:cs="Calibri Light"/>
                    </w:rPr>
                    <w:br/>
                    <w:t>RETENEDORES BOMBA INYECCION)</w:t>
                  </w:r>
                </w:p>
              </w:tc>
              <w:tc>
                <w:tcPr>
                  <w:tcW w:w="868" w:type="dxa"/>
                  <w:tcBorders>
                    <w:top w:val="nil"/>
                    <w:left w:val="nil"/>
                    <w:bottom w:val="single" w:sz="4" w:space="0" w:color="000000"/>
                    <w:right w:val="single" w:sz="4" w:space="0" w:color="000000"/>
                  </w:tcBorders>
                  <w:vAlign w:val="center"/>
                </w:tcPr>
                <w:p w14:paraId="000009A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A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789.900,00 </w:t>
                  </w:r>
                </w:p>
              </w:tc>
            </w:tr>
            <w:tr w:rsidR="002C5D1D" w:rsidRPr="002B6BEE" w14:paraId="0127F4F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A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3,9</w:t>
                  </w:r>
                </w:p>
              </w:tc>
              <w:tc>
                <w:tcPr>
                  <w:tcW w:w="5130" w:type="dxa"/>
                  <w:tcBorders>
                    <w:top w:val="nil"/>
                    <w:left w:val="nil"/>
                    <w:bottom w:val="single" w:sz="4" w:space="0" w:color="000000"/>
                    <w:right w:val="single" w:sz="4" w:space="0" w:color="000000"/>
                  </w:tcBorders>
                  <w:vAlign w:val="center"/>
                </w:tcPr>
                <w:p w14:paraId="000009A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DISCO DE CLUTCH</w:t>
                  </w:r>
                </w:p>
              </w:tc>
              <w:tc>
                <w:tcPr>
                  <w:tcW w:w="868" w:type="dxa"/>
                  <w:tcBorders>
                    <w:top w:val="nil"/>
                    <w:left w:val="nil"/>
                    <w:bottom w:val="single" w:sz="4" w:space="0" w:color="000000"/>
                    <w:right w:val="single" w:sz="4" w:space="0" w:color="000000"/>
                  </w:tcBorders>
                  <w:vAlign w:val="center"/>
                </w:tcPr>
                <w:p w14:paraId="000009B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B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941.100,00 </w:t>
                  </w:r>
                </w:p>
              </w:tc>
            </w:tr>
            <w:tr w:rsidR="002C5D1D" w:rsidRPr="002B6BEE" w14:paraId="74EC92B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B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3,10</w:t>
                  </w:r>
                </w:p>
              </w:tc>
              <w:tc>
                <w:tcPr>
                  <w:tcW w:w="5130" w:type="dxa"/>
                  <w:tcBorders>
                    <w:top w:val="nil"/>
                    <w:left w:val="nil"/>
                    <w:bottom w:val="single" w:sz="4" w:space="0" w:color="000000"/>
                    <w:right w:val="single" w:sz="4" w:space="0" w:color="000000"/>
                  </w:tcBorders>
                  <w:vAlign w:val="center"/>
                </w:tcPr>
                <w:p w14:paraId="000009B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DELANTERO</w:t>
                  </w:r>
                </w:p>
              </w:tc>
              <w:tc>
                <w:tcPr>
                  <w:tcW w:w="868" w:type="dxa"/>
                  <w:tcBorders>
                    <w:top w:val="nil"/>
                    <w:left w:val="nil"/>
                    <w:bottom w:val="single" w:sz="4" w:space="0" w:color="000000"/>
                    <w:right w:val="single" w:sz="4" w:space="0" w:color="000000"/>
                  </w:tcBorders>
                  <w:vAlign w:val="center"/>
                </w:tcPr>
                <w:p w14:paraId="000009B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B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B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1.126.500,00 </w:t>
                  </w:r>
                </w:p>
              </w:tc>
            </w:tr>
            <w:tr w:rsidR="002C5D1D" w:rsidRPr="002B6BEE" w14:paraId="32C4AC0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B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3,11</w:t>
                  </w:r>
                </w:p>
              </w:tc>
              <w:tc>
                <w:tcPr>
                  <w:tcW w:w="5130" w:type="dxa"/>
                  <w:tcBorders>
                    <w:top w:val="nil"/>
                    <w:left w:val="nil"/>
                    <w:bottom w:val="single" w:sz="4" w:space="0" w:color="000000"/>
                    <w:right w:val="single" w:sz="4" w:space="0" w:color="000000"/>
                  </w:tcBorders>
                  <w:vAlign w:val="center"/>
                </w:tcPr>
                <w:p w14:paraId="000009B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SEGUNDA MUELLE DELANTERO</w:t>
                  </w:r>
                </w:p>
              </w:tc>
              <w:tc>
                <w:tcPr>
                  <w:tcW w:w="868" w:type="dxa"/>
                  <w:tcBorders>
                    <w:top w:val="nil"/>
                    <w:left w:val="nil"/>
                    <w:bottom w:val="single" w:sz="4" w:space="0" w:color="000000"/>
                    <w:right w:val="single" w:sz="4" w:space="0" w:color="000000"/>
                  </w:tcBorders>
                  <w:vAlign w:val="center"/>
                </w:tcPr>
                <w:p w14:paraId="000009B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B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B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1.023.800,00 </w:t>
                  </w:r>
                </w:p>
              </w:tc>
            </w:tr>
            <w:tr w:rsidR="002C5D1D" w:rsidRPr="002B6BEE" w14:paraId="3E07729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3,12</w:t>
                  </w:r>
                </w:p>
              </w:tc>
              <w:tc>
                <w:tcPr>
                  <w:tcW w:w="5130" w:type="dxa"/>
                  <w:tcBorders>
                    <w:top w:val="nil"/>
                    <w:left w:val="nil"/>
                    <w:bottom w:val="single" w:sz="4" w:space="0" w:color="000000"/>
                    <w:right w:val="single" w:sz="4" w:space="0" w:color="000000"/>
                  </w:tcBorders>
                  <w:vAlign w:val="center"/>
                </w:tcPr>
                <w:p w14:paraId="000009B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MUELLE DELANTERO</w:t>
                  </w:r>
                </w:p>
              </w:tc>
              <w:tc>
                <w:tcPr>
                  <w:tcW w:w="868" w:type="dxa"/>
                  <w:tcBorders>
                    <w:top w:val="nil"/>
                    <w:left w:val="nil"/>
                    <w:bottom w:val="single" w:sz="4" w:space="0" w:color="000000"/>
                    <w:right w:val="single" w:sz="4" w:space="0" w:color="000000"/>
                  </w:tcBorders>
                  <w:vAlign w:val="center"/>
                </w:tcPr>
                <w:p w14:paraId="000009B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C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145.600,00 </w:t>
                  </w:r>
                </w:p>
              </w:tc>
            </w:tr>
            <w:tr w:rsidR="002C5D1D" w:rsidRPr="002B6BEE" w14:paraId="3EC4B91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3,13</w:t>
                  </w:r>
                </w:p>
              </w:tc>
              <w:tc>
                <w:tcPr>
                  <w:tcW w:w="5130" w:type="dxa"/>
                  <w:tcBorders>
                    <w:top w:val="nil"/>
                    <w:left w:val="nil"/>
                    <w:bottom w:val="single" w:sz="4" w:space="0" w:color="000000"/>
                    <w:right w:val="single" w:sz="4" w:space="0" w:color="000000"/>
                  </w:tcBorders>
                  <w:vAlign w:val="center"/>
                </w:tcPr>
                <w:p w14:paraId="000009C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MUELLE TRASERO</w:t>
                  </w:r>
                </w:p>
              </w:tc>
              <w:tc>
                <w:tcPr>
                  <w:tcW w:w="868" w:type="dxa"/>
                  <w:tcBorders>
                    <w:top w:val="nil"/>
                    <w:left w:val="nil"/>
                    <w:bottom w:val="single" w:sz="4" w:space="0" w:color="000000"/>
                    <w:right w:val="single" w:sz="4" w:space="0" w:color="000000"/>
                  </w:tcBorders>
                  <w:vAlign w:val="center"/>
                </w:tcPr>
                <w:p w14:paraId="000009C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C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986.700,00 </w:t>
                  </w:r>
                </w:p>
              </w:tc>
            </w:tr>
            <w:tr w:rsidR="002C5D1D" w:rsidRPr="002B6BEE" w14:paraId="1BFE83B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C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3,14</w:t>
                  </w:r>
                </w:p>
              </w:tc>
              <w:tc>
                <w:tcPr>
                  <w:tcW w:w="5130" w:type="dxa"/>
                  <w:tcBorders>
                    <w:top w:val="nil"/>
                    <w:left w:val="nil"/>
                    <w:bottom w:val="single" w:sz="4" w:space="0" w:color="000000"/>
                    <w:right w:val="single" w:sz="4" w:space="0" w:color="000000"/>
                  </w:tcBorders>
                  <w:vAlign w:val="center"/>
                </w:tcPr>
                <w:p w14:paraId="000009C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2 MUELLE TRASERO</w:t>
                  </w:r>
                </w:p>
              </w:tc>
              <w:tc>
                <w:tcPr>
                  <w:tcW w:w="868" w:type="dxa"/>
                  <w:tcBorders>
                    <w:top w:val="nil"/>
                    <w:left w:val="nil"/>
                    <w:bottom w:val="single" w:sz="4" w:space="0" w:color="000000"/>
                    <w:right w:val="single" w:sz="4" w:space="0" w:color="000000"/>
                  </w:tcBorders>
                  <w:vAlign w:val="center"/>
                </w:tcPr>
                <w:p w14:paraId="000009C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C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C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956.800,00 </w:t>
                  </w:r>
                </w:p>
              </w:tc>
            </w:tr>
            <w:tr w:rsidR="002C5D1D" w:rsidRPr="002B6BEE" w14:paraId="0E0F2EA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C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3,15</w:t>
                  </w:r>
                </w:p>
              </w:tc>
              <w:tc>
                <w:tcPr>
                  <w:tcW w:w="5130" w:type="dxa"/>
                  <w:tcBorders>
                    <w:top w:val="nil"/>
                    <w:left w:val="nil"/>
                    <w:bottom w:val="single" w:sz="4" w:space="0" w:color="000000"/>
                    <w:right w:val="single" w:sz="4" w:space="0" w:color="000000"/>
                  </w:tcBorders>
                  <w:vAlign w:val="center"/>
                </w:tcPr>
                <w:p w14:paraId="000009C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3 MUELLE TRASERO</w:t>
                  </w:r>
                </w:p>
              </w:tc>
              <w:tc>
                <w:tcPr>
                  <w:tcW w:w="868" w:type="dxa"/>
                  <w:tcBorders>
                    <w:top w:val="nil"/>
                    <w:left w:val="nil"/>
                    <w:bottom w:val="single" w:sz="4" w:space="0" w:color="000000"/>
                    <w:right w:val="single" w:sz="4" w:space="0" w:color="000000"/>
                  </w:tcBorders>
                  <w:vAlign w:val="center"/>
                </w:tcPr>
                <w:p w14:paraId="000009C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C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D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896.700,00 </w:t>
                  </w:r>
                </w:p>
              </w:tc>
            </w:tr>
            <w:tr w:rsidR="002C5D1D" w:rsidRPr="002B6BEE" w14:paraId="777DF1E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D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3,16</w:t>
                  </w:r>
                </w:p>
              </w:tc>
              <w:tc>
                <w:tcPr>
                  <w:tcW w:w="5130" w:type="dxa"/>
                  <w:tcBorders>
                    <w:top w:val="nil"/>
                    <w:left w:val="nil"/>
                    <w:bottom w:val="single" w:sz="4" w:space="0" w:color="000000"/>
                    <w:right w:val="single" w:sz="4" w:space="0" w:color="000000"/>
                  </w:tcBorders>
                  <w:vAlign w:val="center"/>
                </w:tcPr>
                <w:p w14:paraId="000009D2" w14:textId="77777777" w:rsidR="002C5D1D" w:rsidRPr="005A0289" w:rsidRDefault="00000000">
                  <w:pPr>
                    <w:spacing w:after="0" w:line="240" w:lineRule="auto"/>
                    <w:rPr>
                      <w:rFonts w:ascii="Calibri Light" w:hAnsi="Calibri Light" w:cs="Calibri Light"/>
                      <w:lang w:val="it-IT"/>
                    </w:rPr>
                  </w:pPr>
                  <w:r w:rsidRPr="005A0289">
                    <w:rPr>
                      <w:rFonts w:ascii="Calibri Light" w:hAnsi="Calibri Light" w:cs="Calibri Light"/>
                      <w:lang w:val="it-IT"/>
                    </w:rPr>
                    <w:t>SERVICIO D/M MUELLE TRASERO</w:t>
                  </w:r>
                </w:p>
              </w:tc>
              <w:tc>
                <w:tcPr>
                  <w:tcW w:w="868" w:type="dxa"/>
                  <w:tcBorders>
                    <w:top w:val="nil"/>
                    <w:left w:val="nil"/>
                    <w:bottom w:val="single" w:sz="4" w:space="0" w:color="000000"/>
                    <w:right w:val="single" w:sz="4" w:space="0" w:color="000000"/>
                  </w:tcBorders>
                  <w:vAlign w:val="center"/>
                </w:tcPr>
                <w:p w14:paraId="000009D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D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D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146.900,00 </w:t>
                  </w:r>
                </w:p>
              </w:tc>
            </w:tr>
            <w:tr w:rsidR="002C5D1D" w:rsidRPr="002B6BEE" w14:paraId="35B6AD1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3,17</w:t>
                  </w:r>
                </w:p>
              </w:tc>
              <w:tc>
                <w:tcPr>
                  <w:tcW w:w="5130" w:type="dxa"/>
                  <w:tcBorders>
                    <w:top w:val="nil"/>
                    <w:left w:val="nil"/>
                    <w:bottom w:val="single" w:sz="4" w:space="0" w:color="000000"/>
                    <w:right w:val="single" w:sz="4" w:space="0" w:color="000000"/>
                  </w:tcBorders>
                  <w:vAlign w:val="center"/>
                </w:tcPr>
                <w:p w14:paraId="000009D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PRENSA</w:t>
                  </w:r>
                </w:p>
              </w:tc>
              <w:tc>
                <w:tcPr>
                  <w:tcW w:w="868" w:type="dxa"/>
                  <w:tcBorders>
                    <w:top w:val="nil"/>
                    <w:left w:val="nil"/>
                    <w:bottom w:val="single" w:sz="4" w:space="0" w:color="000000"/>
                    <w:right w:val="single" w:sz="4" w:space="0" w:color="000000"/>
                  </w:tcBorders>
                  <w:vAlign w:val="center"/>
                </w:tcPr>
                <w:p w14:paraId="000009D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D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D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1.092.400,00 </w:t>
                  </w:r>
                </w:p>
              </w:tc>
            </w:tr>
            <w:tr w:rsidR="002C5D1D" w:rsidRPr="002B6BEE" w14:paraId="3C1C55B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D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3,18</w:t>
                  </w:r>
                </w:p>
              </w:tc>
              <w:tc>
                <w:tcPr>
                  <w:tcW w:w="5130" w:type="dxa"/>
                  <w:tcBorders>
                    <w:top w:val="nil"/>
                    <w:left w:val="nil"/>
                    <w:bottom w:val="single" w:sz="4" w:space="0" w:color="000000"/>
                    <w:right w:val="single" w:sz="4" w:space="0" w:color="000000"/>
                  </w:tcBorders>
                  <w:vAlign w:val="center"/>
                </w:tcPr>
                <w:p w14:paraId="000009D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BALINERA VOLANTE</w:t>
                  </w:r>
                </w:p>
              </w:tc>
              <w:tc>
                <w:tcPr>
                  <w:tcW w:w="868" w:type="dxa"/>
                  <w:tcBorders>
                    <w:top w:val="nil"/>
                    <w:left w:val="nil"/>
                    <w:bottom w:val="single" w:sz="4" w:space="0" w:color="000000"/>
                    <w:right w:val="single" w:sz="4" w:space="0" w:color="000000"/>
                  </w:tcBorders>
                  <w:vAlign w:val="center"/>
                </w:tcPr>
                <w:p w14:paraId="000009D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D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76.400,00 </w:t>
                  </w:r>
                </w:p>
              </w:tc>
            </w:tr>
            <w:tr w:rsidR="002C5D1D" w:rsidRPr="002B6BEE" w14:paraId="2610B34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E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3,19</w:t>
                  </w:r>
                </w:p>
              </w:tc>
              <w:tc>
                <w:tcPr>
                  <w:tcW w:w="5130" w:type="dxa"/>
                  <w:tcBorders>
                    <w:top w:val="nil"/>
                    <w:left w:val="nil"/>
                    <w:bottom w:val="single" w:sz="4" w:space="0" w:color="000000"/>
                    <w:right w:val="single" w:sz="4" w:space="0" w:color="000000"/>
                  </w:tcBorders>
                  <w:vAlign w:val="center"/>
                </w:tcPr>
                <w:p w14:paraId="000009E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GUAYA CAMBIOS MANDO</w:t>
                  </w:r>
                </w:p>
              </w:tc>
              <w:tc>
                <w:tcPr>
                  <w:tcW w:w="868" w:type="dxa"/>
                  <w:tcBorders>
                    <w:top w:val="nil"/>
                    <w:left w:val="nil"/>
                    <w:bottom w:val="single" w:sz="4" w:space="0" w:color="000000"/>
                    <w:right w:val="single" w:sz="4" w:space="0" w:color="000000"/>
                  </w:tcBorders>
                  <w:vAlign w:val="center"/>
                </w:tcPr>
                <w:p w14:paraId="000009E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E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E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407.500,00 </w:t>
                  </w:r>
                </w:p>
              </w:tc>
            </w:tr>
            <w:tr w:rsidR="002C5D1D" w:rsidRPr="002B6BEE" w14:paraId="69B9AEC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3,20</w:t>
                  </w:r>
                </w:p>
              </w:tc>
              <w:tc>
                <w:tcPr>
                  <w:tcW w:w="5130" w:type="dxa"/>
                  <w:tcBorders>
                    <w:top w:val="nil"/>
                    <w:left w:val="nil"/>
                    <w:bottom w:val="single" w:sz="4" w:space="0" w:color="000000"/>
                    <w:right w:val="single" w:sz="4" w:space="0" w:color="000000"/>
                  </w:tcBorders>
                  <w:vAlign w:val="center"/>
                </w:tcPr>
                <w:p w14:paraId="000009E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GUAYA SELECTORA CAMBIOS</w:t>
                  </w:r>
                </w:p>
              </w:tc>
              <w:tc>
                <w:tcPr>
                  <w:tcW w:w="868" w:type="dxa"/>
                  <w:tcBorders>
                    <w:top w:val="nil"/>
                    <w:left w:val="nil"/>
                    <w:bottom w:val="single" w:sz="4" w:space="0" w:color="000000"/>
                    <w:right w:val="single" w:sz="4" w:space="0" w:color="000000"/>
                  </w:tcBorders>
                  <w:vAlign w:val="center"/>
                </w:tcPr>
                <w:p w14:paraId="000009E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E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438.600,00 </w:t>
                  </w:r>
                </w:p>
              </w:tc>
            </w:tr>
            <w:tr w:rsidR="002C5D1D" w:rsidRPr="002B6BEE" w14:paraId="13733D9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3,21</w:t>
                  </w:r>
                </w:p>
              </w:tc>
              <w:tc>
                <w:tcPr>
                  <w:tcW w:w="5130" w:type="dxa"/>
                  <w:tcBorders>
                    <w:top w:val="nil"/>
                    <w:left w:val="nil"/>
                    <w:bottom w:val="single" w:sz="4" w:space="0" w:color="000000"/>
                    <w:right w:val="single" w:sz="4" w:space="0" w:color="000000"/>
                  </w:tcBorders>
                  <w:vAlign w:val="center"/>
                </w:tcPr>
                <w:p w14:paraId="000009E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ROTULA SELECTORA</w:t>
                  </w:r>
                </w:p>
              </w:tc>
              <w:tc>
                <w:tcPr>
                  <w:tcW w:w="868" w:type="dxa"/>
                  <w:tcBorders>
                    <w:top w:val="nil"/>
                    <w:left w:val="nil"/>
                    <w:bottom w:val="single" w:sz="4" w:space="0" w:color="000000"/>
                    <w:right w:val="single" w:sz="4" w:space="0" w:color="000000"/>
                  </w:tcBorders>
                  <w:vAlign w:val="center"/>
                </w:tcPr>
                <w:p w14:paraId="000009E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141.100,00 </w:t>
                  </w:r>
                </w:p>
              </w:tc>
            </w:tr>
            <w:tr w:rsidR="002C5D1D" w:rsidRPr="002B6BEE" w14:paraId="470FC61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E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3,22</w:t>
                  </w:r>
                </w:p>
              </w:tc>
              <w:tc>
                <w:tcPr>
                  <w:tcW w:w="5130" w:type="dxa"/>
                  <w:tcBorders>
                    <w:top w:val="nil"/>
                    <w:left w:val="nil"/>
                    <w:bottom w:val="single" w:sz="4" w:space="0" w:color="000000"/>
                    <w:right w:val="single" w:sz="4" w:space="0" w:color="000000"/>
                  </w:tcBorders>
                  <w:vAlign w:val="center"/>
                </w:tcPr>
                <w:p w14:paraId="000009F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ROTULA MANDO</w:t>
                  </w:r>
                </w:p>
              </w:tc>
              <w:tc>
                <w:tcPr>
                  <w:tcW w:w="868" w:type="dxa"/>
                  <w:tcBorders>
                    <w:top w:val="nil"/>
                    <w:left w:val="nil"/>
                    <w:bottom w:val="single" w:sz="4" w:space="0" w:color="000000"/>
                    <w:right w:val="single" w:sz="4" w:space="0" w:color="000000"/>
                  </w:tcBorders>
                  <w:vAlign w:val="center"/>
                </w:tcPr>
                <w:p w14:paraId="000009F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F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136.900,00 </w:t>
                  </w:r>
                </w:p>
              </w:tc>
            </w:tr>
            <w:tr w:rsidR="002C5D1D" w:rsidRPr="002B6BEE" w14:paraId="4330401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F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3,23</w:t>
                  </w:r>
                </w:p>
              </w:tc>
              <w:tc>
                <w:tcPr>
                  <w:tcW w:w="5130" w:type="dxa"/>
                  <w:tcBorders>
                    <w:top w:val="nil"/>
                    <w:left w:val="nil"/>
                    <w:bottom w:val="single" w:sz="4" w:space="0" w:color="000000"/>
                    <w:right w:val="single" w:sz="4" w:space="0" w:color="000000"/>
                  </w:tcBorders>
                  <w:vAlign w:val="center"/>
                </w:tcPr>
                <w:p w14:paraId="000009F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(BIDON)</w:t>
                  </w:r>
                </w:p>
              </w:tc>
              <w:tc>
                <w:tcPr>
                  <w:tcW w:w="868" w:type="dxa"/>
                  <w:tcBorders>
                    <w:top w:val="nil"/>
                    <w:left w:val="nil"/>
                    <w:bottom w:val="single" w:sz="4" w:space="0" w:color="000000"/>
                    <w:right w:val="single" w:sz="4" w:space="0" w:color="000000"/>
                  </w:tcBorders>
                  <w:vAlign w:val="center"/>
                </w:tcPr>
                <w:p w14:paraId="000009F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F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F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403.300,00 </w:t>
                  </w:r>
                </w:p>
              </w:tc>
            </w:tr>
            <w:tr w:rsidR="002C5D1D" w:rsidRPr="002B6BEE" w14:paraId="2D16BDD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3,24</w:t>
                  </w:r>
                </w:p>
              </w:tc>
              <w:tc>
                <w:tcPr>
                  <w:tcW w:w="5130" w:type="dxa"/>
                  <w:tcBorders>
                    <w:top w:val="nil"/>
                    <w:left w:val="nil"/>
                    <w:bottom w:val="single" w:sz="4" w:space="0" w:color="000000"/>
                    <w:right w:val="single" w:sz="4" w:space="0" w:color="000000"/>
                  </w:tcBorders>
                  <w:vAlign w:val="center"/>
                </w:tcPr>
                <w:p w14:paraId="000009F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VALVULINA (BIDON)</w:t>
                  </w:r>
                </w:p>
              </w:tc>
              <w:tc>
                <w:tcPr>
                  <w:tcW w:w="868" w:type="dxa"/>
                  <w:tcBorders>
                    <w:top w:val="nil"/>
                    <w:left w:val="nil"/>
                    <w:bottom w:val="single" w:sz="4" w:space="0" w:color="000000"/>
                    <w:right w:val="single" w:sz="4" w:space="0" w:color="000000"/>
                  </w:tcBorders>
                  <w:vAlign w:val="center"/>
                </w:tcPr>
                <w:p w14:paraId="000009F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9F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9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323.500,00 </w:t>
                  </w:r>
                </w:p>
              </w:tc>
            </w:tr>
            <w:tr w:rsidR="002C5D1D" w:rsidRPr="002B6BEE" w14:paraId="5C7DCFF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9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3,25</w:t>
                  </w:r>
                </w:p>
              </w:tc>
              <w:tc>
                <w:tcPr>
                  <w:tcW w:w="5130" w:type="dxa"/>
                  <w:tcBorders>
                    <w:top w:val="nil"/>
                    <w:left w:val="nil"/>
                    <w:bottom w:val="single" w:sz="4" w:space="0" w:color="000000"/>
                    <w:right w:val="single" w:sz="4" w:space="0" w:color="000000"/>
                  </w:tcBorders>
                  <w:vAlign w:val="center"/>
                </w:tcPr>
                <w:p w14:paraId="000009F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GUAYA</w:t>
                  </w:r>
                </w:p>
              </w:tc>
              <w:tc>
                <w:tcPr>
                  <w:tcW w:w="868" w:type="dxa"/>
                  <w:tcBorders>
                    <w:top w:val="nil"/>
                    <w:left w:val="nil"/>
                    <w:bottom w:val="single" w:sz="4" w:space="0" w:color="000000"/>
                    <w:right w:val="single" w:sz="4" w:space="0" w:color="000000"/>
                  </w:tcBorders>
                  <w:vAlign w:val="center"/>
                </w:tcPr>
                <w:p w14:paraId="00000A0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235.200,00 </w:t>
                  </w:r>
                </w:p>
              </w:tc>
            </w:tr>
            <w:tr w:rsidR="002C5D1D" w:rsidRPr="002B6BEE" w14:paraId="61A1633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0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3,26</w:t>
                  </w:r>
                </w:p>
              </w:tc>
              <w:tc>
                <w:tcPr>
                  <w:tcW w:w="5130" w:type="dxa"/>
                  <w:tcBorders>
                    <w:top w:val="nil"/>
                    <w:left w:val="nil"/>
                    <w:bottom w:val="single" w:sz="4" w:space="0" w:color="000000"/>
                    <w:right w:val="single" w:sz="4" w:space="0" w:color="000000"/>
                  </w:tcBorders>
                  <w:vAlign w:val="center"/>
                </w:tcPr>
                <w:p w14:paraId="00000A0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EXTRACCION HELICOY</w:t>
                  </w:r>
                </w:p>
              </w:tc>
              <w:tc>
                <w:tcPr>
                  <w:tcW w:w="868" w:type="dxa"/>
                  <w:tcBorders>
                    <w:top w:val="nil"/>
                    <w:left w:val="nil"/>
                    <w:bottom w:val="single" w:sz="4" w:space="0" w:color="000000"/>
                    <w:right w:val="single" w:sz="4" w:space="0" w:color="000000"/>
                  </w:tcBorders>
                  <w:vAlign w:val="center"/>
                </w:tcPr>
                <w:p w14:paraId="00000A0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0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210.000,00 </w:t>
                  </w:r>
                </w:p>
              </w:tc>
            </w:tr>
            <w:tr w:rsidR="002C5D1D" w:rsidRPr="002B6BEE" w14:paraId="07693A2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0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3,27</w:t>
                  </w:r>
                </w:p>
              </w:tc>
              <w:tc>
                <w:tcPr>
                  <w:tcW w:w="5130" w:type="dxa"/>
                  <w:tcBorders>
                    <w:top w:val="nil"/>
                    <w:left w:val="nil"/>
                    <w:bottom w:val="single" w:sz="4" w:space="0" w:color="000000"/>
                    <w:right w:val="single" w:sz="4" w:space="0" w:color="000000"/>
                  </w:tcBorders>
                  <w:vAlign w:val="center"/>
                </w:tcPr>
                <w:p w14:paraId="00000A0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ARREGLO ANILLO MOTOR</w:t>
                  </w:r>
                </w:p>
              </w:tc>
              <w:tc>
                <w:tcPr>
                  <w:tcW w:w="868" w:type="dxa"/>
                  <w:tcBorders>
                    <w:top w:val="nil"/>
                    <w:left w:val="nil"/>
                    <w:bottom w:val="single" w:sz="4" w:space="0" w:color="000000"/>
                    <w:right w:val="single" w:sz="4" w:space="0" w:color="000000"/>
                  </w:tcBorders>
                  <w:vAlign w:val="center"/>
                </w:tcPr>
                <w:p w14:paraId="00000A0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0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0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294.100,00 </w:t>
                  </w:r>
                </w:p>
              </w:tc>
            </w:tr>
            <w:tr w:rsidR="002C5D1D" w:rsidRPr="002B6BEE" w14:paraId="6AE8FB4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3,28</w:t>
                  </w:r>
                </w:p>
              </w:tc>
              <w:tc>
                <w:tcPr>
                  <w:tcW w:w="5130" w:type="dxa"/>
                  <w:tcBorders>
                    <w:top w:val="nil"/>
                    <w:left w:val="nil"/>
                    <w:bottom w:val="single" w:sz="4" w:space="0" w:color="000000"/>
                    <w:right w:val="single" w:sz="4" w:space="0" w:color="000000"/>
                  </w:tcBorders>
                  <w:vAlign w:val="center"/>
                </w:tcPr>
                <w:p w14:paraId="00000A0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ANILLO MOTOR</w:t>
                  </w:r>
                </w:p>
              </w:tc>
              <w:tc>
                <w:tcPr>
                  <w:tcW w:w="868" w:type="dxa"/>
                  <w:tcBorders>
                    <w:top w:val="nil"/>
                    <w:left w:val="nil"/>
                    <w:bottom w:val="single" w:sz="4" w:space="0" w:color="000000"/>
                    <w:right w:val="single" w:sz="4" w:space="0" w:color="000000"/>
                  </w:tcBorders>
                  <w:vAlign w:val="center"/>
                </w:tcPr>
                <w:p w14:paraId="00000A0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1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546.200,00 </w:t>
                  </w:r>
                </w:p>
              </w:tc>
            </w:tr>
            <w:tr w:rsidR="002C5D1D" w:rsidRPr="002B6BEE" w14:paraId="06FDB2F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3,29</w:t>
                  </w:r>
                </w:p>
              </w:tc>
              <w:tc>
                <w:tcPr>
                  <w:tcW w:w="5130" w:type="dxa"/>
                  <w:tcBorders>
                    <w:top w:val="nil"/>
                    <w:left w:val="nil"/>
                    <w:bottom w:val="single" w:sz="4" w:space="0" w:color="000000"/>
                    <w:right w:val="single" w:sz="4" w:space="0" w:color="000000"/>
                  </w:tcBorders>
                  <w:vAlign w:val="center"/>
                </w:tcPr>
                <w:p w14:paraId="00000A1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LOCTITE</w:t>
                  </w:r>
                </w:p>
              </w:tc>
              <w:tc>
                <w:tcPr>
                  <w:tcW w:w="868" w:type="dxa"/>
                  <w:tcBorders>
                    <w:top w:val="nil"/>
                    <w:left w:val="nil"/>
                    <w:bottom w:val="single" w:sz="4" w:space="0" w:color="000000"/>
                    <w:right w:val="single" w:sz="4" w:space="0" w:color="000000"/>
                  </w:tcBorders>
                  <w:vAlign w:val="center"/>
                </w:tcPr>
                <w:p w14:paraId="00000A1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100.800,00 </w:t>
                  </w:r>
                </w:p>
              </w:tc>
            </w:tr>
            <w:tr w:rsidR="002C5D1D" w:rsidRPr="002B6BEE" w14:paraId="4DC72FC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1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3,30</w:t>
                  </w:r>
                </w:p>
              </w:tc>
              <w:tc>
                <w:tcPr>
                  <w:tcW w:w="5130" w:type="dxa"/>
                  <w:tcBorders>
                    <w:top w:val="nil"/>
                    <w:left w:val="nil"/>
                    <w:bottom w:val="single" w:sz="4" w:space="0" w:color="000000"/>
                    <w:right w:val="single" w:sz="4" w:space="0" w:color="000000"/>
                  </w:tcBorders>
                  <w:vAlign w:val="center"/>
                </w:tcPr>
                <w:p w14:paraId="00000A1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ESPARRAGOS</w:t>
                  </w:r>
                </w:p>
              </w:tc>
              <w:tc>
                <w:tcPr>
                  <w:tcW w:w="868" w:type="dxa"/>
                  <w:tcBorders>
                    <w:top w:val="nil"/>
                    <w:left w:val="nil"/>
                    <w:bottom w:val="single" w:sz="4" w:space="0" w:color="000000"/>
                    <w:right w:val="single" w:sz="4" w:space="0" w:color="000000"/>
                  </w:tcBorders>
                  <w:vAlign w:val="center"/>
                </w:tcPr>
                <w:p w14:paraId="00000A1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1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 </w:t>
                  </w:r>
                </w:p>
              </w:tc>
            </w:tr>
            <w:tr w:rsidR="002C5D1D" w:rsidRPr="002B6BEE" w14:paraId="6D7FD54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1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3,31</w:t>
                  </w:r>
                </w:p>
              </w:tc>
              <w:tc>
                <w:tcPr>
                  <w:tcW w:w="5130" w:type="dxa"/>
                  <w:tcBorders>
                    <w:top w:val="nil"/>
                    <w:left w:val="nil"/>
                    <w:bottom w:val="single" w:sz="4" w:space="0" w:color="000000"/>
                    <w:right w:val="single" w:sz="4" w:space="0" w:color="000000"/>
                  </w:tcBorders>
                  <w:vAlign w:val="center"/>
                </w:tcPr>
                <w:p w14:paraId="00000A1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AMPLIAR CAREVACA</w:t>
                  </w:r>
                </w:p>
              </w:tc>
              <w:tc>
                <w:tcPr>
                  <w:tcW w:w="868" w:type="dxa"/>
                  <w:tcBorders>
                    <w:top w:val="nil"/>
                    <w:left w:val="nil"/>
                    <w:bottom w:val="single" w:sz="4" w:space="0" w:color="000000"/>
                    <w:right w:val="single" w:sz="4" w:space="0" w:color="000000"/>
                  </w:tcBorders>
                  <w:vAlign w:val="center"/>
                </w:tcPr>
                <w:p w14:paraId="00000A1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1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2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100.800,00 </w:t>
                  </w:r>
                </w:p>
              </w:tc>
            </w:tr>
            <w:tr w:rsidR="002C5D1D" w:rsidRPr="002B6BEE" w14:paraId="5C2600A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3,32</w:t>
                  </w:r>
                </w:p>
              </w:tc>
              <w:tc>
                <w:tcPr>
                  <w:tcW w:w="5130" w:type="dxa"/>
                  <w:tcBorders>
                    <w:top w:val="nil"/>
                    <w:left w:val="nil"/>
                    <w:bottom w:val="single" w:sz="4" w:space="0" w:color="000000"/>
                    <w:right w:val="single" w:sz="4" w:space="0" w:color="000000"/>
                  </w:tcBorders>
                  <w:vAlign w:val="center"/>
                </w:tcPr>
                <w:p w14:paraId="00000A2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DE TAPIZADO DE SILLAS </w:t>
                  </w:r>
                </w:p>
              </w:tc>
              <w:tc>
                <w:tcPr>
                  <w:tcW w:w="868" w:type="dxa"/>
                  <w:tcBorders>
                    <w:top w:val="nil"/>
                    <w:left w:val="nil"/>
                    <w:bottom w:val="single" w:sz="4" w:space="0" w:color="000000"/>
                    <w:right w:val="single" w:sz="4" w:space="0" w:color="000000"/>
                  </w:tcBorders>
                  <w:vAlign w:val="center"/>
                </w:tcPr>
                <w:p w14:paraId="00000A2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2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268.900,00 </w:t>
                  </w:r>
                </w:p>
              </w:tc>
            </w:tr>
            <w:tr w:rsidR="002C5D1D" w:rsidRPr="002B6BEE" w14:paraId="38F3C3E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3,33</w:t>
                  </w:r>
                </w:p>
              </w:tc>
              <w:tc>
                <w:tcPr>
                  <w:tcW w:w="5130" w:type="dxa"/>
                  <w:tcBorders>
                    <w:top w:val="nil"/>
                    <w:left w:val="nil"/>
                    <w:bottom w:val="single" w:sz="4" w:space="0" w:color="000000"/>
                    <w:right w:val="single" w:sz="4" w:space="0" w:color="000000"/>
                  </w:tcBorders>
                  <w:vAlign w:val="center"/>
                </w:tcPr>
                <w:p w14:paraId="00000A2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 BOMBA INYECCION</w:t>
                  </w:r>
                </w:p>
              </w:tc>
              <w:tc>
                <w:tcPr>
                  <w:tcW w:w="868" w:type="dxa"/>
                  <w:tcBorders>
                    <w:top w:val="nil"/>
                    <w:left w:val="nil"/>
                    <w:bottom w:val="single" w:sz="4" w:space="0" w:color="000000"/>
                    <w:right w:val="single" w:sz="4" w:space="0" w:color="000000"/>
                  </w:tcBorders>
                  <w:vAlign w:val="center"/>
                </w:tcPr>
                <w:p w14:paraId="00000A2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272.200,00 </w:t>
                  </w:r>
                </w:p>
              </w:tc>
            </w:tr>
            <w:tr w:rsidR="002C5D1D" w:rsidRPr="002B6BEE" w14:paraId="7AAE9E4C"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A2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3,34</w:t>
                  </w:r>
                </w:p>
              </w:tc>
              <w:tc>
                <w:tcPr>
                  <w:tcW w:w="5130" w:type="dxa"/>
                  <w:tcBorders>
                    <w:top w:val="nil"/>
                    <w:left w:val="nil"/>
                    <w:bottom w:val="single" w:sz="4" w:space="0" w:color="000000"/>
                    <w:right w:val="single" w:sz="4" w:space="0" w:color="000000"/>
                  </w:tcBorders>
                  <w:vAlign w:val="center"/>
                </w:tcPr>
                <w:p w14:paraId="00000A2C"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868" w:type="dxa"/>
                  <w:tcBorders>
                    <w:top w:val="nil"/>
                    <w:left w:val="nil"/>
                    <w:bottom w:val="single" w:sz="4" w:space="0" w:color="000000"/>
                    <w:right w:val="single" w:sz="4" w:space="0" w:color="000000"/>
                  </w:tcBorders>
                  <w:vAlign w:val="center"/>
                </w:tcPr>
                <w:p w14:paraId="00000A2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2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2.924.300,00 </w:t>
                  </w:r>
                </w:p>
              </w:tc>
            </w:tr>
            <w:tr w:rsidR="002C5D1D" w:rsidRPr="002B6BEE" w14:paraId="17FBCAB7"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A3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3,35</w:t>
                  </w:r>
                </w:p>
              </w:tc>
              <w:tc>
                <w:tcPr>
                  <w:tcW w:w="5130" w:type="dxa"/>
                  <w:tcBorders>
                    <w:top w:val="nil"/>
                    <w:left w:val="nil"/>
                    <w:bottom w:val="single" w:sz="4" w:space="0" w:color="000000"/>
                    <w:right w:val="single" w:sz="4" w:space="0" w:color="000000"/>
                  </w:tcBorders>
                  <w:vAlign w:val="center"/>
                </w:tcPr>
                <w:p w14:paraId="00000A31"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868" w:type="dxa"/>
                  <w:tcBorders>
                    <w:top w:val="nil"/>
                    <w:left w:val="nil"/>
                    <w:bottom w:val="single" w:sz="4" w:space="0" w:color="000000"/>
                    <w:right w:val="single" w:sz="4" w:space="0" w:color="000000"/>
                  </w:tcBorders>
                  <w:vAlign w:val="center"/>
                </w:tcPr>
                <w:p w14:paraId="00000A3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3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3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2.875.500,00 </w:t>
                  </w:r>
                </w:p>
              </w:tc>
            </w:tr>
            <w:tr w:rsidR="002C5D1D" w:rsidRPr="002B6BEE" w14:paraId="319C80C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3,36</w:t>
                  </w:r>
                </w:p>
              </w:tc>
              <w:tc>
                <w:tcPr>
                  <w:tcW w:w="5130" w:type="dxa"/>
                  <w:tcBorders>
                    <w:top w:val="nil"/>
                    <w:left w:val="nil"/>
                    <w:bottom w:val="single" w:sz="4" w:space="0" w:color="000000"/>
                    <w:right w:val="single" w:sz="4" w:space="0" w:color="000000"/>
                  </w:tcBorders>
                  <w:vAlign w:val="center"/>
                </w:tcPr>
                <w:p w14:paraId="00000A36"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868" w:type="dxa"/>
                  <w:tcBorders>
                    <w:top w:val="nil"/>
                    <w:left w:val="nil"/>
                    <w:bottom w:val="single" w:sz="4" w:space="0" w:color="000000"/>
                    <w:right w:val="single" w:sz="4" w:space="0" w:color="000000"/>
                  </w:tcBorders>
                  <w:vAlign w:val="center"/>
                </w:tcPr>
                <w:p w14:paraId="00000A3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3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45.000,00 </w:t>
                  </w:r>
                </w:p>
              </w:tc>
            </w:tr>
            <w:tr w:rsidR="002C5D1D" w:rsidRPr="002B6BEE" w14:paraId="5C0467BE" w14:textId="77777777">
              <w:trPr>
                <w:trHeight w:val="456"/>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A3A"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4</w:t>
                  </w:r>
                </w:p>
              </w:tc>
              <w:tc>
                <w:tcPr>
                  <w:tcW w:w="5130" w:type="dxa"/>
                  <w:tcBorders>
                    <w:top w:val="nil"/>
                    <w:left w:val="nil"/>
                    <w:bottom w:val="single" w:sz="4" w:space="0" w:color="000000"/>
                    <w:right w:val="single" w:sz="4" w:space="0" w:color="000000"/>
                  </w:tcBorders>
                  <w:shd w:val="clear" w:color="auto" w:fill="BFBFBF"/>
                  <w:vAlign w:val="center"/>
                </w:tcPr>
                <w:p w14:paraId="00000A3B"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INTERNACIONAL 4300 OCD-662</w:t>
                  </w:r>
                </w:p>
              </w:tc>
              <w:tc>
                <w:tcPr>
                  <w:tcW w:w="868" w:type="dxa"/>
                  <w:tcBorders>
                    <w:top w:val="nil"/>
                    <w:left w:val="nil"/>
                    <w:bottom w:val="single" w:sz="4" w:space="0" w:color="000000"/>
                    <w:right w:val="single" w:sz="4" w:space="0" w:color="000000"/>
                  </w:tcBorders>
                  <w:shd w:val="clear" w:color="auto" w:fill="BFBFBF"/>
                  <w:vAlign w:val="center"/>
                </w:tcPr>
                <w:p w14:paraId="00000A3C"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A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A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300CD8F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3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w:t>
                  </w:r>
                </w:p>
              </w:tc>
              <w:tc>
                <w:tcPr>
                  <w:tcW w:w="5130" w:type="dxa"/>
                  <w:tcBorders>
                    <w:top w:val="nil"/>
                    <w:left w:val="nil"/>
                    <w:bottom w:val="single" w:sz="4" w:space="0" w:color="000000"/>
                    <w:right w:val="single" w:sz="4" w:space="0" w:color="000000"/>
                  </w:tcBorders>
                  <w:vAlign w:val="center"/>
                </w:tcPr>
                <w:p w14:paraId="00000A4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NEUMATICO (INSTALACION PP1)</w:t>
                  </w:r>
                </w:p>
              </w:tc>
              <w:tc>
                <w:tcPr>
                  <w:tcW w:w="868" w:type="dxa"/>
                  <w:tcBorders>
                    <w:top w:val="nil"/>
                    <w:left w:val="nil"/>
                    <w:bottom w:val="single" w:sz="4" w:space="0" w:color="000000"/>
                    <w:right w:val="single" w:sz="4" w:space="0" w:color="000000"/>
                  </w:tcBorders>
                  <w:vAlign w:val="center"/>
                </w:tcPr>
                <w:p w14:paraId="00000A4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4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4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218.400,00 </w:t>
                  </w:r>
                </w:p>
              </w:tc>
            </w:tr>
            <w:tr w:rsidR="002C5D1D" w:rsidRPr="002B6BEE" w14:paraId="77ED2A2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4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w:t>
                  </w:r>
                </w:p>
              </w:tc>
              <w:tc>
                <w:tcPr>
                  <w:tcW w:w="5130" w:type="dxa"/>
                  <w:tcBorders>
                    <w:top w:val="nil"/>
                    <w:left w:val="nil"/>
                    <w:bottom w:val="single" w:sz="4" w:space="0" w:color="000000"/>
                    <w:right w:val="single" w:sz="4" w:space="0" w:color="000000"/>
                  </w:tcBorders>
                  <w:vAlign w:val="center"/>
                </w:tcPr>
                <w:p w14:paraId="00000A4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BOTON FRENO SEGURIDAD</w:t>
                  </w:r>
                </w:p>
              </w:tc>
              <w:tc>
                <w:tcPr>
                  <w:tcW w:w="868" w:type="dxa"/>
                  <w:tcBorders>
                    <w:top w:val="nil"/>
                    <w:left w:val="nil"/>
                    <w:bottom w:val="single" w:sz="4" w:space="0" w:color="000000"/>
                    <w:right w:val="single" w:sz="4" w:space="0" w:color="000000"/>
                  </w:tcBorders>
                  <w:vAlign w:val="center"/>
                </w:tcPr>
                <w:p w14:paraId="00000A4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4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4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282.300,00 </w:t>
                  </w:r>
                </w:p>
              </w:tc>
            </w:tr>
            <w:tr w:rsidR="002C5D1D" w:rsidRPr="002B6BEE" w14:paraId="607684D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4,3</w:t>
                  </w:r>
                </w:p>
              </w:tc>
              <w:tc>
                <w:tcPr>
                  <w:tcW w:w="5130" w:type="dxa"/>
                  <w:tcBorders>
                    <w:top w:val="nil"/>
                    <w:left w:val="nil"/>
                    <w:bottom w:val="single" w:sz="4" w:space="0" w:color="000000"/>
                    <w:right w:val="single" w:sz="4" w:space="0" w:color="000000"/>
                  </w:tcBorders>
                  <w:vAlign w:val="center"/>
                </w:tcPr>
                <w:p w14:paraId="00000A4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MUELLE TRASERO</w:t>
                  </w:r>
                </w:p>
              </w:tc>
              <w:tc>
                <w:tcPr>
                  <w:tcW w:w="868" w:type="dxa"/>
                  <w:tcBorders>
                    <w:top w:val="nil"/>
                    <w:left w:val="nil"/>
                    <w:bottom w:val="single" w:sz="4" w:space="0" w:color="000000"/>
                    <w:right w:val="single" w:sz="4" w:space="0" w:color="000000"/>
                  </w:tcBorders>
                  <w:vAlign w:val="center"/>
                </w:tcPr>
                <w:p w14:paraId="00000A4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4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281.500,00 </w:t>
                  </w:r>
                </w:p>
              </w:tc>
            </w:tr>
            <w:tr w:rsidR="002C5D1D" w:rsidRPr="002B6BEE" w14:paraId="3DD2026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4,4</w:t>
                  </w:r>
                </w:p>
              </w:tc>
              <w:tc>
                <w:tcPr>
                  <w:tcW w:w="5130" w:type="dxa"/>
                  <w:tcBorders>
                    <w:top w:val="nil"/>
                    <w:left w:val="nil"/>
                    <w:bottom w:val="single" w:sz="4" w:space="0" w:color="000000"/>
                    <w:right w:val="single" w:sz="4" w:space="0" w:color="000000"/>
                  </w:tcBorders>
                  <w:vAlign w:val="center"/>
                </w:tcPr>
                <w:p w14:paraId="00000A4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BAJAR MUELLE TRASERO</w:t>
                  </w:r>
                </w:p>
              </w:tc>
              <w:tc>
                <w:tcPr>
                  <w:tcW w:w="868" w:type="dxa"/>
                  <w:tcBorders>
                    <w:top w:val="nil"/>
                    <w:left w:val="nil"/>
                    <w:bottom w:val="single" w:sz="4" w:space="0" w:color="000000"/>
                    <w:right w:val="single" w:sz="4" w:space="0" w:color="000000"/>
                  </w:tcBorders>
                  <w:vAlign w:val="center"/>
                </w:tcPr>
                <w:p w14:paraId="00000A5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100.800,00 </w:t>
                  </w:r>
                </w:p>
              </w:tc>
            </w:tr>
            <w:tr w:rsidR="002C5D1D" w:rsidRPr="002B6BEE" w14:paraId="3CB2A69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5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4,5</w:t>
                  </w:r>
                </w:p>
              </w:tc>
              <w:tc>
                <w:tcPr>
                  <w:tcW w:w="5130" w:type="dxa"/>
                  <w:tcBorders>
                    <w:top w:val="nil"/>
                    <w:left w:val="nil"/>
                    <w:bottom w:val="single" w:sz="4" w:space="0" w:color="000000"/>
                    <w:right w:val="single" w:sz="4" w:space="0" w:color="000000"/>
                  </w:tcBorders>
                  <w:vAlign w:val="center"/>
                </w:tcPr>
                <w:p w14:paraId="00000A5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MUELLE TRASERO</w:t>
                  </w:r>
                </w:p>
              </w:tc>
              <w:tc>
                <w:tcPr>
                  <w:tcW w:w="868" w:type="dxa"/>
                  <w:tcBorders>
                    <w:top w:val="nil"/>
                    <w:left w:val="nil"/>
                    <w:bottom w:val="single" w:sz="4" w:space="0" w:color="000000"/>
                    <w:right w:val="single" w:sz="4" w:space="0" w:color="000000"/>
                  </w:tcBorders>
                  <w:vAlign w:val="center"/>
                </w:tcPr>
                <w:p w14:paraId="00000A5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5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27.700,00 </w:t>
                  </w:r>
                </w:p>
              </w:tc>
            </w:tr>
            <w:tr w:rsidR="002C5D1D" w:rsidRPr="002B6BEE" w14:paraId="2CAD0CA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5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4,6</w:t>
                  </w:r>
                </w:p>
              </w:tc>
              <w:tc>
                <w:tcPr>
                  <w:tcW w:w="5130" w:type="dxa"/>
                  <w:tcBorders>
                    <w:top w:val="nil"/>
                    <w:left w:val="nil"/>
                    <w:bottom w:val="single" w:sz="4" w:space="0" w:color="000000"/>
                    <w:right w:val="single" w:sz="4" w:space="0" w:color="000000"/>
                  </w:tcBorders>
                  <w:vAlign w:val="center"/>
                </w:tcPr>
                <w:p w14:paraId="00000A5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MUELLE DELANTERO PRINCIPAL</w:t>
                  </w:r>
                </w:p>
              </w:tc>
              <w:tc>
                <w:tcPr>
                  <w:tcW w:w="868" w:type="dxa"/>
                  <w:tcBorders>
                    <w:top w:val="nil"/>
                    <w:left w:val="nil"/>
                    <w:bottom w:val="single" w:sz="4" w:space="0" w:color="000000"/>
                    <w:right w:val="single" w:sz="4" w:space="0" w:color="000000"/>
                  </w:tcBorders>
                  <w:vAlign w:val="center"/>
                </w:tcPr>
                <w:p w14:paraId="00000A5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5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5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1.090.200,00 </w:t>
                  </w:r>
                </w:p>
              </w:tc>
            </w:tr>
            <w:tr w:rsidR="002C5D1D" w:rsidRPr="002B6BEE" w14:paraId="05CA2AF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4,7</w:t>
                  </w:r>
                </w:p>
              </w:tc>
              <w:tc>
                <w:tcPr>
                  <w:tcW w:w="5130" w:type="dxa"/>
                  <w:tcBorders>
                    <w:top w:val="nil"/>
                    <w:left w:val="nil"/>
                    <w:bottom w:val="single" w:sz="4" w:space="0" w:color="000000"/>
                    <w:right w:val="single" w:sz="4" w:space="0" w:color="000000"/>
                  </w:tcBorders>
                  <w:vAlign w:val="center"/>
                </w:tcPr>
                <w:p w14:paraId="00000A5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MUELLE DELANTERO</w:t>
                  </w:r>
                </w:p>
              </w:tc>
              <w:tc>
                <w:tcPr>
                  <w:tcW w:w="868" w:type="dxa"/>
                  <w:tcBorders>
                    <w:top w:val="nil"/>
                    <w:left w:val="nil"/>
                    <w:bottom w:val="single" w:sz="4" w:space="0" w:color="000000"/>
                    <w:right w:val="single" w:sz="4" w:space="0" w:color="000000"/>
                  </w:tcBorders>
                  <w:vAlign w:val="center"/>
                </w:tcPr>
                <w:p w14:paraId="00000A5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6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27.700,00 </w:t>
                  </w:r>
                </w:p>
              </w:tc>
            </w:tr>
            <w:tr w:rsidR="002C5D1D" w:rsidRPr="002B6BEE" w14:paraId="37DE511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4,8</w:t>
                  </w:r>
                </w:p>
              </w:tc>
              <w:tc>
                <w:tcPr>
                  <w:tcW w:w="5130" w:type="dxa"/>
                  <w:tcBorders>
                    <w:top w:val="nil"/>
                    <w:left w:val="nil"/>
                    <w:bottom w:val="single" w:sz="4" w:space="0" w:color="000000"/>
                    <w:right w:val="single" w:sz="4" w:space="0" w:color="000000"/>
                  </w:tcBorders>
                  <w:vAlign w:val="center"/>
                </w:tcPr>
                <w:p w14:paraId="00000A6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BAJAR MUELLE DELANTERO PRINCIPAL</w:t>
                  </w:r>
                </w:p>
              </w:tc>
              <w:tc>
                <w:tcPr>
                  <w:tcW w:w="868" w:type="dxa"/>
                  <w:tcBorders>
                    <w:top w:val="nil"/>
                    <w:left w:val="nil"/>
                    <w:bottom w:val="single" w:sz="4" w:space="0" w:color="000000"/>
                    <w:right w:val="single" w:sz="4" w:space="0" w:color="000000"/>
                  </w:tcBorders>
                  <w:vAlign w:val="center"/>
                </w:tcPr>
                <w:p w14:paraId="00000A6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6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99.100,00 </w:t>
                  </w:r>
                </w:p>
              </w:tc>
            </w:tr>
            <w:tr w:rsidR="002C5D1D" w:rsidRPr="002B6BEE" w14:paraId="66D8DA2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6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4,9</w:t>
                  </w:r>
                </w:p>
              </w:tc>
              <w:tc>
                <w:tcPr>
                  <w:tcW w:w="5130" w:type="dxa"/>
                  <w:tcBorders>
                    <w:top w:val="nil"/>
                    <w:left w:val="nil"/>
                    <w:bottom w:val="single" w:sz="4" w:space="0" w:color="000000"/>
                    <w:right w:val="single" w:sz="4" w:space="0" w:color="000000"/>
                  </w:tcBorders>
                  <w:vAlign w:val="center"/>
                </w:tcPr>
                <w:p w14:paraId="00000A6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PARABOLICA</w:t>
                  </w:r>
                </w:p>
              </w:tc>
              <w:tc>
                <w:tcPr>
                  <w:tcW w:w="868" w:type="dxa"/>
                  <w:tcBorders>
                    <w:top w:val="nil"/>
                    <w:left w:val="nil"/>
                    <w:bottom w:val="single" w:sz="4" w:space="0" w:color="000000"/>
                    <w:right w:val="single" w:sz="4" w:space="0" w:color="000000"/>
                  </w:tcBorders>
                  <w:vAlign w:val="center"/>
                </w:tcPr>
                <w:p w14:paraId="00000A6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6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675.200,00 </w:t>
                  </w:r>
                </w:p>
              </w:tc>
            </w:tr>
            <w:tr w:rsidR="002C5D1D" w:rsidRPr="002B6BEE" w14:paraId="283525D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6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4,10</w:t>
                  </w:r>
                </w:p>
              </w:tc>
              <w:tc>
                <w:tcPr>
                  <w:tcW w:w="5130" w:type="dxa"/>
                  <w:tcBorders>
                    <w:top w:val="nil"/>
                    <w:left w:val="nil"/>
                    <w:bottom w:val="single" w:sz="4" w:space="0" w:color="000000"/>
                    <w:right w:val="single" w:sz="4" w:space="0" w:color="000000"/>
                  </w:tcBorders>
                  <w:vAlign w:val="center"/>
                </w:tcPr>
                <w:p w14:paraId="00000A6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PUENTES CHASIS</w:t>
                  </w:r>
                </w:p>
              </w:tc>
              <w:tc>
                <w:tcPr>
                  <w:tcW w:w="868" w:type="dxa"/>
                  <w:tcBorders>
                    <w:top w:val="nil"/>
                    <w:left w:val="nil"/>
                    <w:bottom w:val="single" w:sz="4" w:space="0" w:color="000000"/>
                    <w:right w:val="single" w:sz="4" w:space="0" w:color="000000"/>
                  </w:tcBorders>
                  <w:vAlign w:val="center"/>
                </w:tcPr>
                <w:p w14:paraId="00000A6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6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7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672.200,00 </w:t>
                  </w:r>
                </w:p>
              </w:tc>
            </w:tr>
            <w:tr w:rsidR="002C5D1D" w:rsidRPr="002B6BEE" w14:paraId="19F97AA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4,11</w:t>
                  </w:r>
                </w:p>
              </w:tc>
              <w:tc>
                <w:tcPr>
                  <w:tcW w:w="5130" w:type="dxa"/>
                  <w:tcBorders>
                    <w:top w:val="nil"/>
                    <w:left w:val="nil"/>
                    <w:bottom w:val="single" w:sz="4" w:space="0" w:color="000000"/>
                    <w:right w:val="single" w:sz="4" w:space="0" w:color="000000"/>
                  </w:tcBorders>
                  <w:vAlign w:val="center"/>
                </w:tcPr>
                <w:p w14:paraId="00000A7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INSTALACION PUENTES</w:t>
                  </w:r>
                </w:p>
              </w:tc>
              <w:tc>
                <w:tcPr>
                  <w:tcW w:w="868" w:type="dxa"/>
                  <w:tcBorders>
                    <w:top w:val="nil"/>
                    <w:left w:val="nil"/>
                    <w:bottom w:val="single" w:sz="4" w:space="0" w:color="000000"/>
                    <w:right w:val="single" w:sz="4" w:space="0" w:color="000000"/>
                  </w:tcBorders>
                  <w:vAlign w:val="center"/>
                </w:tcPr>
                <w:p w14:paraId="00000A7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7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714.200,00 </w:t>
                  </w:r>
                </w:p>
              </w:tc>
            </w:tr>
            <w:tr w:rsidR="002C5D1D" w:rsidRPr="002B6BEE" w14:paraId="12E23DF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4,12</w:t>
                  </w:r>
                </w:p>
              </w:tc>
              <w:tc>
                <w:tcPr>
                  <w:tcW w:w="5130" w:type="dxa"/>
                  <w:tcBorders>
                    <w:top w:val="nil"/>
                    <w:left w:val="nil"/>
                    <w:bottom w:val="single" w:sz="4" w:space="0" w:color="000000"/>
                    <w:right w:val="single" w:sz="4" w:space="0" w:color="000000"/>
                  </w:tcBorders>
                  <w:vAlign w:val="center"/>
                </w:tcPr>
                <w:p w14:paraId="00000A7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PUENTES</w:t>
                  </w:r>
                </w:p>
              </w:tc>
              <w:tc>
                <w:tcPr>
                  <w:tcW w:w="868" w:type="dxa"/>
                  <w:tcBorders>
                    <w:top w:val="nil"/>
                    <w:left w:val="nil"/>
                    <w:bottom w:val="single" w:sz="4" w:space="0" w:color="000000"/>
                    <w:right w:val="single" w:sz="4" w:space="0" w:color="000000"/>
                  </w:tcBorders>
                  <w:vAlign w:val="center"/>
                </w:tcPr>
                <w:p w14:paraId="00000A7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 </w:t>
                  </w:r>
                </w:p>
              </w:tc>
            </w:tr>
            <w:tr w:rsidR="002C5D1D" w:rsidRPr="002B6BEE" w14:paraId="0C6F1D0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7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4,13</w:t>
                  </w:r>
                </w:p>
              </w:tc>
              <w:tc>
                <w:tcPr>
                  <w:tcW w:w="5130" w:type="dxa"/>
                  <w:tcBorders>
                    <w:top w:val="nil"/>
                    <w:left w:val="nil"/>
                    <w:bottom w:val="single" w:sz="4" w:space="0" w:color="000000"/>
                    <w:right w:val="single" w:sz="4" w:space="0" w:color="000000"/>
                  </w:tcBorders>
                  <w:vAlign w:val="center"/>
                </w:tcPr>
                <w:p w14:paraId="00000A7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SOPORTES MOTOR DELANTEROS</w:t>
                  </w:r>
                </w:p>
              </w:tc>
              <w:tc>
                <w:tcPr>
                  <w:tcW w:w="868" w:type="dxa"/>
                  <w:tcBorders>
                    <w:top w:val="nil"/>
                    <w:left w:val="nil"/>
                    <w:bottom w:val="single" w:sz="4" w:space="0" w:color="000000"/>
                    <w:right w:val="single" w:sz="4" w:space="0" w:color="000000"/>
                  </w:tcBorders>
                  <w:vAlign w:val="center"/>
                </w:tcPr>
                <w:p w14:paraId="00000A7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7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151.200,00 </w:t>
                  </w:r>
                </w:p>
              </w:tc>
            </w:tr>
            <w:tr w:rsidR="002C5D1D" w:rsidRPr="002B6BEE" w14:paraId="1DB913D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8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4,14</w:t>
                  </w:r>
                </w:p>
              </w:tc>
              <w:tc>
                <w:tcPr>
                  <w:tcW w:w="5130" w:type="dxa"/>
                  <w:tcBorders>
                    <w:top w:val="nil"/>
                    <w:left w:val="nil"/>
                    <w:bottom w:val="single" w:sz="4" w:space="0" w:color="000000"/>
                    <w:right w:val="single" w:sz="4" w:space="0" w:color="000000"/>
                  </w:tcBorders>
                  <w:vAlign w:val="center"/>
                </w:tcPr>
                <w:p w14:paraId="00000A8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SOPORTES MOTOR TRASEROS</w:t>
                  </w:r>
                </w:p>
              </w:tc>
              <w:tc>
                <w:tcPr>
                  <w:tcW w:w="868" w:type="dxa"/>
                  <w:tcBorders>
                    <w:top w:val="nil"/>
                    <w:left w:val="nil"/>
                    <w:bottom w:val="single" w:sz="4" w:space="0" w:color="000000"/>
                    <w:right w:val="single" w:sz="4" w:space="0" w:color="000000"/>
                  </w:tcBorders>
                  <w:vAlign w:val="center"/>
                </w:tcPr>
                <w:p w14:paraId="00000A8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8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8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226.800,00 </w:t>
                  </w:r>
                </w:p>
              </w:tc>
            </w:tr>
            <w:tr w:rsidR="002C5D1D" w:rsidRPr="002B6BEE" w14:paraId="603A324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4,15</w:t>
                  </w:r>
                </w:p>
              </w:tc>
              <w:tc>
                <w:tcPr>
                  <w:tcW w:w="5130" w:type="dxa"/>
                  <w:tcBorders>
                    <w:top w:val="nil"/>
                    <w:left w:val="nil"/>
                    <w:bottom w:val="single" w:sz="4" w:space="0" w:color="000000"/>
                    <w:right w:val="single" w:sz="4" w:space="0" w:color="000000"/>
                  </w:tcBorders>
                  <w:vAlign w:val="center"/>
                </w:tcPr>
                <w:p w14:paraId="00000A8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SOPORTE MOTOR</w:t>
                  </w:r>
                </w:p>
              </w:tc>
              <w:tc>
                <w:tcPr>
                  <w:tcW w:w="868" w:type="dxa"/>
                  <w:tcBorders>
                    <w:top w:val="nil"/>
                    <w:left w:val="nil"/>
                    <w:bottom w:val="single" w:sz="4" w:space="0" w:color="000000"/>
                    <w:right w:val="single" w:sz="4" w:space="0" w:color="000000"/>
                  </w:tcBorders>
                  <w:vAlign w:val="center"/>
                </w:tcPr>
                <w:p w14:paraId="00000A8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8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20.100,00 </w:t>
                  </w:r>
                </w:p>
              </w:tc>
            </w:tr>
            <w:tr w:rsidR="002C5D1D" w:rsidRPr="002B6BEE" w14:paraId="33A8E46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4,16</w:t>
                  </w:r>
                </w:p>
              </w:tc>
              <w:tc>
                <w:tcPr>
                  <w:tcW w:w="5130" w:type="dxa"/>
                  <w:tcBorders>
                    <w:top w:val="nil"/>
                    <w:left w:val="nil"/>
                    <w:bottom w:val="single" w:sz="4" w:space="0" w:color="000000"/>
                    <w:right w:val="single" w:sz="4" w:space="0" w:color="000000"/>
                  </w:tcBorders>
                  <w:vAlign w:val="center"/>
                </w:tcPr>
                <w:p w14:paraId="00000A8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ELECTROVALVULA FRENO AHOGO</w:t>
                  </w:r>
                </w:p>
              </w:tc>
              <w:tc>
                <w:tcPr>
                  <w:tcW w:w="868" w:type="dxa"/>
                  <w:tcBorders>
                    <w:top w:val="nil"/>
                    <w:left w:val="nil"/>
                    <w:bottom w:val="single" w:sz="4" w:space="0" w:color="000000"/>
                    <w:right w:val="single" w:sz="4" w:space="0" w:color="000000"/>
                  </w:tcBorders>
                  <w:vAlign w:val="center"/>
                </w:tcPr>
                <w:p w14:paraId="00000A8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537.800,00 </w:t>
                  </w:r>
                </w:p>
              </w:tc>
            </w:tr>
            <w:tr w:rsidR="002C5D1D" w:rsidRPr="002B6BEE" w14:paraId="715020B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8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4,17</w:t>
                  </w:r>
                </w:p>
              </w:tc>
              <w:tc>
                <w:tcPr>
                  <w:tcW w:w="5130" w:type="dxa"/>
                  <w:tcBorders>
                    <w:top w:val="nil"/>
                    <w:left w:val="nil"/>
                    <w:bottom w:val="single" w:sz="4" w:space="0" w:color="000000"/>
                    <w:right w:val="single" w:sz="4" w:space="0" w:color="000000"/>
                  </w:tcBorders>
                  <w:vAlign w:val="center"/>
                </w:tcPr>
                <w:p w14:paraId="00000A9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VALVULA FRENO PISADA</w:t>
                  </w:r>
                </w:p>
              </w:tc>
              <w:tc>
                <w:tcPr>
                  <w:tcW w:w="868" w:type="dxa"/>
                  <w:tcBorders>
                    <w:top w:val="nil"/>
                    <w:left w:val="nil"/>
                    <w:bottom w:val="single" w:sz="4" w:space="0" w:color="000000"/>
                    <w:right w:val="single" w:sz="4" w:space="0" w:color="000000"/>
                  </w:tcBorders>
                  <w:vAlign w:val="center"/>
                </w:tcPr>
                <w:p w14:paraId="00000A9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9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110.900,00 </w:t>
                  </w:r>
                </w:p>
              </w:tc>
            </w:tr>
            <w:tr w:rsidR="002C5D1D" w:rsidRPr="002B6BEE" w14:paraId="2A049EC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9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4,18</w:t>
                  </w:r>
                </w:p>
              </w:tc>
              <w:tc>
                <w:tcPr>
                  <w:tcW w:w="5130" w:type="dxa"/>
                  <w:tcBorders>
                    <w:top w:val="nil"/>
                    <w:left w:val="nil"/>
                    <w:bottom w:val="single" w:sz="4" w:space="0" w:color="000000"/>
                    <w:right w:val="single" w:sz="4" w:space="0" w:color="000000"/>
                  </w:tcBorders>
                  <w:vAlign w:val="center"/>
                </w:tcPr>
                <w:p w14:paraId="00000A9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RUEDA TRASERA</w:t>
                  </w:r>
                </w:p>
              </w:tc>
              <w:tc>
                <w:tcPr>
                  <w:tcW w:w="868" w:type="dxa"/>
                  <w:tcBorders>
                    <w:top w:val="nil"/>
                    <w:left w:val="nil"/>
                    <w:bottom w:val="single" w:sz="4" w:space="0" w:color="000000"/>
                    <w:right w:val="single" w:sz="4" w:space="0" w:color="000000"/>
                  </w:tcBorders>
                  <w:vAlign w:val="center"/>
                </w:tcPr>
                <w:p w14:paraId="00000A9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9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9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67.200,00 </w:t>
                  </w:r>
                </w:p>
              </w:tc>
            </w:tr>
            <w:tr w:rsidR="002C5D1D" w:rsidRPr="002B6BEE" w14:paraId="0E4CAB2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4,19</w:t>
                  </w:r>
                </w:p>
              </w:tc>
              <w:tc>
                <w:tcPr>
                  <w:tcW w:w="5130" w:type="dxa"/>
                  <w:tcBorders>
                    <w:top w:val="nil"/>
                    <w:left w:val="nil"/>
                    <w:bottom w:val="single" w:sz="4" w:space="0" w:color="000000"/>
                    <w:right w:val="single" w:sz="4" w:space="0" w:color="000000"/>
                  </w:tcBorders>
                  <w:vAlign w:val="center"/>
                </w:tcPr>
                <w:p w14:paraId="00000A9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REMACHAR BANDAS</w:t>
                  </w:r>
                </w:p>
              </w:tc>
              <w:tc>
                <w:tcPr>
                  <w:tcW w:w="868" w:type="dxa"/>
                  <w:tcBorders>
                    <w:top w:val="nil"/>
                    <w:left w:val="nil"/>
                    <w:bottom w:val="single" w:sz="4" w:space="0" w:color="000000"/>
                    <w:right w:val="single" w:sz="4" w:space="0" w:color="000000"/>
                  </w:tcBorders>
                  <w:vAlign w:val="center"/>
                </w:tcPr>
                <w:p w14:paraId="00000A9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9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33.600,00 </w:t>
                  </w:r>
                </w:p>
              </w:tc>
            </w:tr>
            <w:tr w:rsidR="002C5D1D" w:rsidRPr="002B6BEE" w14:paraId="2E4E2BF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4,20</w:t>
                  </w:r>
                </w:p>
              </w:tc>
              <w:tc>
                <w:tcPr>
                  <w:tcW w:w="5130" w:type="dxa"/>
                  <w:tcBorders>
                    <w:top w:val="nil"/>
                    <w:left w:val="nil"/>
                    <w:bottom w:val="single" w:sz="4" w:space="0" w:color="000000"/>
                    <w:right w:val="single" w:sz="4" w:space="0" w:color="000000"/>
                  </w:tcBorders>
                  <w:vAlign w:val="center"/>
                </w:tcPr>
                <w:p w14:paraId="00000A9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RACORES PARA INSTALAR FRENO DE AHOGO</w:t>
                  </w:r>
                </w:p>
              </w:tc>
              <w:tc>
                <w:tcPr>
                  <w:tcW w:w="868" w:type="dxa"/>
                  <w:tcBorders>
                    <w:top w:val="nil"/>
                    <w:left w:val="nil"/>
                    <w:bottom w:val="single" w:sz="4" w:space="0" w:color="000000"/>
                    <w:right w:val="single" w:sz="4" w:space="0" w:color="000000"/>
                  </w:tcBorders>
                  <w:vAlign w:val="center"/>
                </w:tcPr>
                <w:p w14:paraId="00000AA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A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 </w:t>
                  </w:r>
                </w:p>
              </w:tc>
            </w:tr>
            <w:tr w:rsidR="002C5D1D" w:rsidRPr="002B6BEE" w14:paraId="07F8884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A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4,21</w:t>
                  </w:r>
                </w:p>
              </w:tc>
              <w:tc>
                <w:tcPr>
                  <w:tcW w:w="5130" w:type="dxa"/>
                  <w:tcBorders>
                    <w:top w:val="nil"/>
                    <w:left w:val="nil"/>
                    <w:bottom w:val="single" w:sz="4" w:space="0" w:color="000000"/>
                    <w:right w:val="single" w:sz="4" w:space="0" w:color="000000"/>
                  </w:tcBorders>
                  <w:vAlign w:val="center"/>
                </w:tcPr>
                <w:p w14:paraId="00000AA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AMARRES PLASTICOS</w:t>
                  </w:r>
                </w:p>
              </w:tc>
              <w:tc>
                <w:tcPr>
                  <w:tcW w:w="868" w:type="dxa"/>
                  <w:tcBorders>
                    <w:top w:val="nil"/>
                    <w:left w:val="nil"/>
                    <w:bottom w:val="single" w:sz="4" w:space="0" w:color="000000"/>
                    <w:right w:val="single" w:sz="4" w:space="0" w:color="000000"/>
                  </w:tcBorders>
                  <w:vAlign w:val="center"/>
                </w:tcPr>
                <w:p w14:paraId="00000AA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A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A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1.000,00 </w:t>
                  </w:r>
                </w:p>
              </w:tc>
            </w:tr>
            <w:tr w:rsidR="002C5D1D" w:rsidRPr="002B6BEE" w14:paraId="6491E45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A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4,22</w:t>
                  </w:r>
                </w:p>
              </w:tc>
              <w:tc>
                <w:tcPr>
                  <w:tcW w:w="5130" w:type="dxa"/>
                  <w:tcBorders>
                    <w:top w:val="nil"/>
                    <w:left w:val="nil"/>
                    <w:bottom w:val="single" w:sz="4" w:space="0" w:color="000000"/>
                    <w:right w:val="single" w:sz="4" w:space="0" w:color="000000"/>
                  </w:tcBorders>
                  <w:vAlign w:val="center"/>
                </w:tcPr>
                <w:p w14:paraId="00000AA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TAPIZAR ASIENTO</w:t>
                  </w:r>
                </w:p>
              </w:tc>
              <w:tc>
                <w:tcPr>
                  <w:tcW w:w="868" w:type="dxa"/>
                  <w:tcBorders>
                    <w:top w:val="nil"/>
                    <w:left w:val="nil"/>
                    <w:bottom w:val="single" w:sz="4" w:space="0" w:color="000000"/>
                    <w:right w:val="single" w:sz="4" w:space="0" w:color="000000"/>
                  </w:tcBorders>
                  <w:vAlign w:val="center"/>
                </w:tcPr>
                <w:p w14:paraId="00000AA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A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A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252.100,00 </w:t>
                  </w:r>
                </w:p>
              </w:tc>
            </w:tr>
            <w:tr w:rsidR="002C5D1D" w:rsidRPr="002B6BEE" w14:paraId="4BF0B1F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4,23</w:t>
                  </w:r>
                </w:p>
              </w:tc>
              <w:tc>
                <w:tcPr>
                  <w:tcW w:w="5130" w:type="dxa"/>
                  <w:tcBorders>
                    <w:top w:val="nil"/>
                    <w:left w:val="nil"/>
                    <w:bottom w:val="single" w:sz="4" w:space="0" w:color="000000"/>
                    <w:right w:val="single" w:sz="4" w:space="0" w:color="000000"/>
                  </w:tcBorders>
                  <w:vAlign w:val="center"/>
                </w:tcPr>
                <w:p w14:paraId="00000AA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REPARACION TOMA FUERZA</w:t>
                  </w:r>
                </w:p>
              </w:tc>
              <w:tc>
                <w:tcPr>
                  <w:tcW w:w="868" w:type="dxa"/>
                  <w:tcBorders>
                    <w:top w:val="nil"/>
                    <w:left w:val="nil"/>
                    <w:bottom w:val="single" w:sz="4" w:space="0" w:color="000000"/>
                    <w:right w:val="single" w:sz="4" w:space="0" w:color="000000"/>
                  </w:tcBorders>
                  <w:vAlign w:val="center"/>
                </w:tcPr>
                <w:p w14:paraId="00000AA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B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B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630.200,00 </w:t>
                  </w:r>
                </w:p>
              </w:tc>
            </w:tr>
            <w:tr w:rsidR="002C5D1D" w:rsidRPr="002B6BEE" w14:paraId="6BE7656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4,24</w:t>
                  </w:r>
                </w:p>
              </w:tc>
              <w:tc>
                <w:tcPr>
                  <w:tcW w:w="5130" w:type="dxa"/>
                  <w:tcBorders>
                    <w:top w:val="nil"/>
                    <w:left w:val="nil"/>
                    <w:bottom w:val="single" w:sz="4" w:space="0" w:color="000000"/>
                    <w:right w:val="single" w:sz="4" w:space="0" w:color="000000"/>
                  </w:tcBorders>
                  <w:vAlign w:val="center"/>
                </w:tcPr>
                <w:p w14:paraId="00000AB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TEFLON</w:t>
                  </w:r>
                </w:p>
              </w:tc>
              <w:tc>
                <w:tcPr>
                  <w:tcW w:w="868" w:type="dxa"/>
                  <w:tcBorders>
                    <w:top w:val="nil"/>
                    <w:left w:val="nil"/>
                    <w:bottom w:val="single" w:sz="4" w:space="0" w:color="000000"/>
                    <w:right w:val="single" w:sz="4" w:space="0" w:color="000000"/>
                  </w:tcBorders>
                  <w:vAlign w:val="center"/>
                </w:tcPr>
                <w:p w14:paraId="00000AB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B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B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4.200,00 </w:t>
                  </w:r>
                </w:p>
              </w:tc>
            </w:tr>
            <w:tr w:rsidR="002C5D1D" w:rsidRPr="002B6BEE" w14:paraId="272B28F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B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4,25</w:t>
                  </w:r>
                </w:p>
              </w:tc>
              <w:tc>
                <w:tcPr>
                  <w:tcW w:w="5130" w:type="dxa"/>
                  <w:tcBorders>
                    <w:top w:val="nil"/>
                    <w:left w:val="nil"/>
                    <w:bottom w:val="single" w:sz="4" w:space="0" w:color="000000"/>
                    <w:right w:val="single" w:sz="4" w:space="0" w:color="000000"/>
                  </w:tcBorders>
                  <w:vAlign w:val="center"/>
                </w:tcPr>
                <w:p w14:paraId="00000AB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RINE 22,5</w:t>
                  </w:r>
                </w:p>
              </w:tc>
              <w:tc>
                <w:tcPr>
                  <w:tcW w:w="868" w:type="dxa"/>
                  <w:tcBorders>
                    <w:top w:val="nil"/>
                    <w:left w:val="nil"/>
                    <w:bottom w:val="single" w:sz="4" w:space="0" w:color="000000"/>
                    <w:right w:val="single" w:sz="4" w:space="0" w:color="000000"/>
                  </w:tcBorders>
                  <w:vAlign w:val="center"/>
                </w:tcPr>
                <w:p w14:paraId="00000AB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B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B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378.100,00 </w:t>
                  </w:r>
                </w:p>
              </w:tc>
            </w:tr>
            <w:tr w:rsidR="002C5D1D" w:rsidRPr="002B6BEE" w14:paraId="3DCF7D3F"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AB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4,26</w:t>
                  </w:r>
                </w:p>
              </w:tc>
              <w:tc>
                <w:tcPr>
                  <w:tcW w:w="5130" w:type="dxa"/>
                  <w:tcBorders>
                    <w:top w:val="nil"/>
                    <w:left w:val="nil"/>
                    <w:bottom w:val="single" w:sz="4" w:space="0" w:color="000000"/>
                    <w:right w:val="single" w:sz="4" w:space="0" w:color="000000"/>
                  </w:tcBorders>
                  <w:vAlign w:val="center"/>
                </w:tcPr>
                <w:p w14:paraId="00000ABD"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295/80R 22.5 CARGA MAXIMA: 3550 CARGA DUAL: 148 ANCHO: 265 PROFUNDIDAD TACO: 22,2 mm</w:t>
                  </w:r>
                </w:p>
              </w:tc>
              <w:tc>
                <w:tcPr>
                  <w:tcW w:w="868" w:type="dxa"/>
                  <w:tcBorders>
                    <w:top w:val="nil"/>
                    <w:left w:val="nil"/>
                    <w:bottom w:val="single" w:sz="4" w:space="0" w:color="000000"/>
                    <w:right w:val="single" w:sz="4" w:space="0" w:color="000000"/>
                  </w:tcBorders>
                  <w:vAlign w:val="center"/>
                </w:tcPr>
                <w:p w14:paraId="00000AB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B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C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2.924.300,00 </w:t>
                  </w:r>
                </w:p>
              </w:tc>
            </w:tr>
            <w:tr w:rsidR="002C5D1D" w:rsidRPr="002B6BEE" w14:paraId="5C04BAD8"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A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4,27</w:t>
                  </w:r>
                </w:p>
              </w:tc>
              <w:tc>
                <w:tcPr>
                  <w:tcW w:w="5130" w:type="dxa"/>
                  <w:tcBorders>
                    <w:top w:val="nil"/>
                    <w:left w:val="nil"/>
                    <w:bottom w:val="single" w:sz="4" w:space="0" w:color="000000"/>
                    <w:right w:val="single" w:sz="4" w:space="0" w:color="000000"/>
                  </w:tcBorders>
                  <w:vAlign w:val="center"/>
                </w:tcPr>
                <w:p w14:paraId="00000AC2"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295/80R 22.5 CARAGA MAXIMA: 3550 CARGA DUAL: 148 ANCHO: 265 PROFUNDIDAD TACO: 17mm</w:t>
                  </w:r>
                </w:p>
              </w:tc>
              <w:tc>
                <w:tcPr>
                  <w:tcW w:w="868" w:type="dxa"/>
                  <w:tcBorders>
                    <w:top w:val="nil"/>
                    <w:left w:val="nil"/>
                    <w:bottom w:val="single" w:sz="4" w:space="0" w:color="000000"/>
                    <w:right w:val="single" w:sz="4" w:space="0" w:color="000000"/>
                  </w:tcBorders>
                  <w:vAlign w:val="center"/>
                </w:tcPr>
                <w:p w14:paraId="00000AC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C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2.875.500,00 </w:t>
                  </w:r>
                </w:p>
              </w:tc>
            </w:tr>
            <w:tr w:rsidR="002C5D1D" w:rsidRPr="002B6BEE" w14:paraId="3C80CBF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C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4,28</w:t>
                  </w:r>
                </w:p>
              </w:tc>
              <w:tc>
                <w:tcPr>
                  <w:tcW w:w="5130" w:type="dxa"/>
                  <w:tcBorders>
                    <w:top w:val="nil"/>
                    <w:left w:val="nil"/>
                    <w:bottom w:val="single" w:sz="4" w:space="0" w:color="000000"/>
                    <w:right w:val="single" w:sz="4" w:space="0" w:color="000000"/>
                  </w:tcBorders>
                  <w:vAlign w:val="center"/>
                </w:tcPr>
                <w:p w14:paraId="00000AC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868" w:type="dxa"/>
                  <w:tcBorders>
                    <w:top w:val="nil"/>
                    <w:left w:val="nil"/>
                    <w:bottom w:val="single" w:sz="4" w:space="0" w:color="000000"/>
                    <w:right w:val="single" w:sz="4" w:space="0" w:color="000000"/>
                  </w:tcBorders>
                  <w:vAlign w:val="center"/>
                </w:tcPr>
                <w:p w14:paraId="00000AC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C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C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45.000,00 </w:t>
                  </w:r>
                </w:p>
              </w:tc>
            </w:tr>
            <w:tr w:rsidR="002C5D1D" w:rsidRPr="002B6BEE" w14:paraId="341D4787" w14:textId="77777777">
              <w:trPr>
                <w:trHeight w:val="468"/>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ACB"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5</w:t>
                  </w:r>
                </w:p>
              </w:tc>
              <w:tc>
                <w:tcPr>
                  <w:tcW w:w="5130" w:type="dxa"/>
                  <w:tcBorders>
                    <w:top w:val="nil"/>
                    <w:left w:val="nil"/>
                    <w:bottom w:val="single" w:sz="4" w:space="0" w:color="000000"/>
                    <w:right w:val="single" w:sz="4" w:space="0" w:color="000000"/>
                  </w:tcBorders>
                  <w:shd w:val="clear" w:color="auto" w:fill="BFBFBF"/>
                  <w:vAlign w:val="center"/>
                </w:tcPr>
                <w:p w14:paraId="00000ACC"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VOLQUETA DOBLETROQUE INTERNACIONAL 4700 GZM-816</w:t>
                  </w:r>
                </w:p>
              </w:tc>
              <w:tc>
                <w:tcPr>
                  <w:tcW w:w="868" w:type="dxa"/>
                  <w:tcBorders>
                    <w:top w:val="nil"/>
                    <w:left w:val="nil"/>
                    <w:bottom w:val="single" w:sz="4" w:space="0" w:color="000000"/>
                    <w:right w:val="single" w:sz="4" w:space="0" w:color="000000"/>
                  </w:tcBorders>
                  <w:shd w:val="clear" w:color="auto" w:fill="BFBFBF"/>
                  <w:vAlign w:val="center"/>
                </w:tcPr>
                <w:p w14:paraId="00000ACD"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AC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AC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624DD17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D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w:t>
                  </w:r>
                </w:p>
              </w:tc>
              <w:tc>
                <w:tcPr>
                  <w:tcW w:w="5130" w:type="dxa"/>
                  <w:tcBorders>
                    <w:top w:val="nil"/>
                    <w:left w:val="nil"/>
                    <w:bottom w:val="single" w:sz="4" w:space="0" w:color="000000"/>
                    <w:right w:val="single" w:sz="4" w:space="0" w:color="000000"/>
                  </w:tcBorders>
                  <w:vAlign w:val="center"/>
                </w:tcPr>
                <w:p w14:paraId="00000AD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SUM.BUJES DE LEVA ALTOS</w:t>
                  </w:r>
                </w:p>
              </w:tc>
              <w:tc>
                <w:tcPr>
                  <w:tcW w:w="868" w:type="dxa"/>
                  <w:tcBorders>
                    <w:top w:val="nil"/>
                    <w:left w:val="nil"/>
                    <w:bottom w:val="single" w:sz="4" w:space="0" w:color="000000"/>
                    <w:right w:val="single" w:sz="4" w:space="0" w:color="000000"/>
                  </w:tcBorders>
                  <w:vAlign w:val="center"/>
                </w:tcPr>
                <w:p w14:paraId="00000AD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D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D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11.500,00 </w:t>
                  </w:r>
                </w:p>
              </w:tc>
            </w:tr>
            <w:tr w:rsidR="002C5D1D" w:rsidRPr="002B6BEE" w14:paraId="5E6ACB9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D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w:t>
                  </w:r>
                </w:p>
              </w:tc>
              <w:tc>
                <w:tcPr>
                  <w:tcW w:w="5130" w:type="dxa"/>
                  <w:tcBorders>
                    <w:top w:val="nil"/>
                    <w:left w:val="nil"/>
                    <w:bottom w:val="single" w:sz="4" w:space="0" w:color="000000"/>
                    <w:right w:val="single" w:sz="4" w:space="0" w:color="000000"/>
                  </w:tcBorders>
                  <w:vAlign w:val="center"/>
                </w:tcPr>
                <w:p w14:paraId="00000AD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ARANDELA DE 1/2</w:t>
                  </w:r>
                </w:p>
              </w:tc>
              <w:tc>
                <w:tcPr>
                  <w:tcW w:w="868" w:type="dxa"/>
                  <w:tcBorders>
                    <w:top w:val="nil"/>
                    <w:left w:val="nil"/>
                    <w:bottom w:val="single" w:sz="4" w:space="0" w:color="000000"/>
                    <w:right w:val="single" w:sz="4" w:space="0" w:color="000000"/>
                  </w:tcBorders>
                  <w:vAlign w:val="center"/>
                </w:tcPr>
                <w:p w14:paraId="00000AD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D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D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23.500,00 </w:t>
                  </w:r>
                </w:p>
              </w:tc>
            </w:tr>
            <w:tr w:rsidR="002C5D1D" w:rsidRPr="002B6BEE" w14:paraId="4211C45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D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5,3</w:t>
                  </w:r>
                </w:p>
              </w:tc>
              <w:tc>
                <w:tcPr>
                  <w:tcW w:w="5130" w:type="dxa"/>
                  <w:tcBorders>
                    <w:top w:val="nil"/>
                    <w:left w:val="nil"/>
                    <w:bottom w:val="single" w:sz="4" w:space="0" w:color="000000"/>
                    <w:right w:val="single" w:sz="4" w:space="0" w:color="000000"/>
                  </w:tcBorders>
                  <w:vAlign w:val="center"/>
                </w:tcPr>
                <w:p w14:paraId="00000AD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w:t>
                  </w:r>
                </w:p>
              </w:tc>
              <w:tc>
                <w:tcPr>
                  <w:tcW w:w="868" w:type="dxa"/>
                  <w:tcBorders>
                    <w:top w:val="nil"/>
                    <w:left w:val="nil"/>
                    <w:bottom w:val="single" w:sz="4" w:space="0" w:color="000000"/>
                    <w:right w:val="single" w:sz="4" w:space="0" w:color="000000"/>
                  </w:tcBorders>
                  <w:vAlign w:val="center"/>
                </w:tcPr>
                <w:p w14:paraId="00000AD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4.200,00 </w:t>
                  </w:r>
                </w:p>
              </w:tc>
            </w:tr>
            <w:tr w:rsidR="002C5D1D" w:rsidRPr="002B6BEE" w14:paraId="3EA5041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D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5,4</w:t>
                  </w:r>
                </w:p>
              </w:tc>
              <w:tc>
                <w:tcPr>
                  <w:tcW w:w="5130" w:type="dxa"/>
                  <w:tcBorders>
                    <w:top w:val="nil"/>
                    <w:left w:val="nil"/>
                    <w:bottom w:val="single" w:sz="4" w:space="0" w:color="000000"/>
                    <w:right w:val="single" w:sz="4" w:space="0" w:color="000000"/>
                  </w:tcBorders>
                  <w:vAlign w:val="center"/>
                </w:tcPr>
                <w:p w14:paraId="00000AE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PERNOS</w:t>
                  </w:r>
                </w:p>
              </w:tc>
              <w:tc>
                <w:tcPr>
                  <w:tcW w:w="868" w:type="dxa"/>
                  <w:tcBorders>
                    <w:top w:val="nil"/>
                    <w:left w:val="nil"/>
                    <w:bottom w:val="single" w:sz="4" w:space="0" w:color="000000"/>
                    <w:right w:val="single" w:sz="4" w:space="0" w:color="000000"/>
                  </w:tcBorders>
                  <w:vAlign w:val="center"/>
                </w:tcPr>
                <w:p w14:paraId="00000AE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E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17.600,00 </w:t>
                  </w:r>
                </w:p>
              </w:tc>
            </w:tr>
            <w:tr w:rsidR="002C5D1D" w:rsidRPr="002B6BEE" w14:paraId="5B9A7D5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E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5,5</w:t>
                  </w:r>
                </w:p>
              </w:tc>
              <w:tc>
                <w:tcPr>
                  <w:tcW w:w="5130" w:type="dxa"/>
                  <w:tcBorders>
                    <w:top w:val="nil"/>
                    <w:left w:val="nil"/>
                    <w:bottom w:val="single" w:sz="4" w:space="0" w:color="000000"/>
                    <w:right w:val="single" w:sz="4" w:space="0" w:color="000000"/>
                  </w:tcBorders>
                  <w:vAlign w:val="center"/>
                </w:tcPr>
                <w:p w14:paraId="00000AE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1/2*12</w:t>
                  </w:r>
                </w:p>
              </w:tc>
              <w:tc>
                <w:tcPr>
                  <w:tcW w:w="868" w:type="dxa"/>
                  <w:tcBorders>
                    <w:top w:val="nil"/>
                    <w:left w:val="nil"/>
                    <w:bottom w:val="single" w:sz="4" w:space="0" w:color="000000"/>
                    <w:right w:val="single" w:sz="4" w:space="0" w:color="000000"/>
                  </w:tcBorders>
                  <w:vAlign w:val="center"/>
                </w:tcPr>
                <w:p w14:paraId="00000AE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E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E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15.100,00 </w:t>
                  </w:r>
                </w:p>
              </w:tc>
            </w:tr>
            <w:tr w:rsidR="002C5D1D" w:rsidRPr="002B6BEE" w14:paraId="50C8033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E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5,6</w:t>
                  </w:r>
                </w:p>
              </w:tc>
              <w:tc>
                <w:tcPr>
                  <w:tcW w:w="5130" w:type="dxa"/>
                  <w:tcBorders>
                    <w:top w:val="nil"/>
                    <w:left w:val="nil"/>
                    <w:bottom w:val="single" w:sz="4" w:space="0" w:color="000000"/>
                    <w:right w:val="single" w:sz="4" w:space="0" w:color="000000"/>
                  </w:tcBorders>
                  <w:vAlign w:val="center"/>
                </w:tcPr>
                <w:p w14:paraId="00000AE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CENTRAL 1/2*8</w:t>
                  </w:r>
                </w:p>
              </w:tc>
              <w:tc>
                <w:tcPr>
                  <w:tcW w:w="868" w:type="dxa"/>
                  <w:tcBorders>
                    <w:top w:val="nil"/>
                    <w:left w:val="nil"/>
                    <w:bottom w:val="single" w:sz="4" w:space="0" w:color="000000"/>
                    <w:right w:val="single" w:sz="4" w:space="0" w:color="000000"/>
                  </w:tcBorders>
                  <w:vAlign w:val="center"/>
                </w:tcPr>
                <w:p w14:paraId="00000AE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E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19.300,00 </w:t>
                  </w:r>
                </w:p>
              </w:tc>
            </w:tr>
            <w:tr w:rsidR="002C5D1D" w:rsidRPr="002B6BEE" w14:paraId="242F67A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E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5,7</w:t>
                  </w:r>
                </w:p>
              </w:tc>
              <w:tc>
                <w:tcPr>
                  <w:tcW w:w="5130" w:type="dxa"/>
                  <w:tcBorders>
                    <w:top w:val="nil"/>
                    <w:left w:val="nil"/>
                    <w:bottom w:val="single" w:sz="4" w:space="0" w:color="000000"/>
                    <w:right w:val="single" w:sz="4" w:space="0" w:color="000000"/>
                  </w:tcBorders>
                  <w:vAlign w:val="center"/>
                </w:tcPr>
                <w:p w14:paraId="00000AE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RODAJAS 17/8</w:t>
                  </w:r>
                </w:p>
              </w:tc>
              <w:tc>
                <w:tcPr>
                  <w:tcW w:w="868" w:type="dxa"/>
                  <w:tcBorders>
                    <w:top w:val="nil"/>
                    <w:left w:val="nil"/>
                    <w:bottom w:val="single" w:sz="4" w:space="0" w:color="000000"/>
                    <w:right w:val="single" w:sz="4" w:space="0" w:color="000000"/>
                  </w:tcBorders>
                  <w:vAlign w:val="center"/>
                </w:tcPr>
                <w:p w14:paraId="00000AF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 </w:t>
                  </w:r>
                </w:p>
              </w:tc>
            </w:tr>
            <w:tr w:rsidR="002C5D1D" w:rsidRPr="002B6BEE" w14:paraId="49A897B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F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5,8</w:t>
                  </w:r>
                </w:p>
              </w:tc>
              <w:tc>
                <w:tcPr>
                  <w:tcW w:w="5130" w:type="dxa"/>
                  <w:tcBorders>
                    <w:top w:val="nil"/>
                    <w:left w:val="nil"/>
                    <w:bottom w:val="single" w:sz="4" w:space="0" w:color="000000"/>
                    <w:right w:val="single" w:sz="4" w:space="0" w:color="000000"/>
                  </w:tcBorders>
                  <w:vAlign w:val="center"/>
                </w:tcPr>
                <w:p w14:paraId="00000AF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RODAJAS 13/8</w:t>
                  </w:r>
                </w:p>
              </w:tc>
              <w:tc>
                <w:tcPr>
                  <w:tcW w:w="868" w:type="dxa"/>
                  <w:tcBorders>
                    <w:top w:val="nil"/>
                    <w:left w:val="nil"/>
                    <w:bottom w:val="single" w:sz="4" w:space="0" w:color="000000"/>
                    <w:right w:val="single" w:sz="4" w:space="0" w:color="000000"/>
                  </w:tcBorders>
                  <w:vAlign w:val="center"/>
                </w:tcPr>
                <w:p w14:paraId="00000AF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F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11.700,00 </w:t>
                  </w:r>
                </w:p>
              </w:tc>
            </w:tr>
            <w:tr w:rsidR="002C5D1D" w:rsidRPr="002B6BEE" w14:paraId="63D0E85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F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5,9</w:t>
                  </w:r>
                </w:p>
              </w:tc>
              <w:tc>
                <w:tcPr>
                  <w:tcW w:w="5130" w:type="dxa"/>
                  <w:tcBorders>
                    <w:top w:val="nil"/>
                    <w:left w:val="nil"/>
                    <w:bottom w:val="single" w:sz="4" w:space="0" w:color="000000"/>
                    <w:right w:val="single" w:sz="4" w:space="0" w:color="000000"/>
                  </w:tcBorders>
                  <w:vAlign w:val="center"/>
                </w:tcPr>
                <w:p w14:paraId="00000AF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RUEDAS TRASERAS</w:t>
                  </w:r>
                </w:p>
              </w:tc>
              <w:tc>
                <w:tcPr>
                  <w:tcW w:w="868" w:type="dxa"/>
                  <w:tcBorders>
                    <w:top w:val="nil"/>
                    <w:left w:val="nil"/>
                    <w:bottom w:val="single" w:sz="4" w:space="0" w:color="000000"/>
                    <w:right w:val="single" w:sz="4" w:space="0" w:color="000000"/>
                  </w:tcBorders>
                  <w:vAlign w:val="center"/>
                </w:tcPr>
                <w:p w14:paraId="00000AF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AF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AF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75.600,00 </w:t>
                  </w:r>
                </w:p>
              </w:tc>
            </w:tr>
            <w:tr w:rsidR="002C5D1D" w:rsidRPr="002B6BEE" w14:paraId="606F7AB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AF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5,10</w:t>
                  </w:r>
                </w:p>
              </w:tc>
              <w:tc>
                <w:tcPr>
                  <w:tcW w:w="5130" w:type="dxa"/>
                  <w:tcBorders>
                    <w:top w:val="nil"/>
                    <w:left w:val="nil"/>
                    <w:bottom w:val="single" w:sz="4" w:space="0" w:color="000000"/>
                    <w:right w:val="single" w:sz="4" w:space="0" w:color="000000"/>
                  </w:tcBorders>
                  <w:vAlign w:val="center"/>
                </w:tcPr>
                <w:p w14:paraId="00000AF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BAJAR RJUEDAS DELANTERAS</w:t>
                  </w:r>
                </w:p>
              </w:tc>
              <w:tc>
                <w:tcPr>
                  <w:tcW w:w="868" w:type="dxa"/>
                  <w:tcBorders>
                    <w:top w:val="nil"/>
                    <w:left w:val="nil"/>
                    <w:bottom w:val="single" w:sz="4" w:space="0" w:color="000000"/>
                    <w:right w:val="single" w:sz="4" w:space="0" w:color="000000"/>
                  </w:tcBorders>
                  <w:vAlign w:val="center"/>
                </w:tcPr>
                <w:p w14:paraId="00000AF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0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50.400,00 </w:t>
                  </w:r>
                </w:p>
              </w:tc>
            </w:tr>
            <w:tr w:rsidR="002C5D1D" w:rsidRPr="002B6BEE" w14:paraId="2FC4E35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0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5,11</w:t>
                  </w:r>
                </w:p>
              </w:tc>
              <w:tc>
                <w:tcPr>
                  <w:tcW w:w="5130" w:type="dxa"/>
                  <w:tcBorders>
                    <w:top w:val="nil"/>
                    <w:left w:val="nil"/>
                    <w:bottom w:val="single" w:sz="4" w:space="0" w:color="000000"/>
                    <w:right w:val="single" w:sz="4" w:space="0" w:color="000000"/>
                  </w:tcBorders>
                  <w:vAlign w:val="center"/>
                </w:tcPr>
                <w:p w14:paraId="00000B0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GRASA (LIBRA)</w:t>
                  </w:r>
                </w:p>
              </w:tc>
              <w:tc>
                <w:tcPr>
                  <w:tcW w:w="868" w:type="dxa"/>
                  <w:tcBorders>
                    <w:top w:val="nil"/>
                    <w:left w:val="nil"/>
                    <w:bottom w:val="single" w:sz="4" w:space="0" w:color="000000"/>
                    <w:right w:val="single" w:sz="4" w:space="0" w:color="000000"/>
                  </w:tcBorders>
                  <w:vAlign w:val="center"/>
                </w:tcPr>
                <w:p w14:paraId="00000B0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23.500,00 </w:t>
                  </w:r>
                </w:p>
              </w:tc>
            </w:tr>
            <w:tr w:rsidR="002C5D1D" w:rsidRPr="002B6BEE" w14:paraId="2F52D81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0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5,12</w:t>
                  </w:r>
                </w:p>
              </w:tc>
              <w:tc>
                <w:tcPr>
                  <w:tcW w:w="5130" w:type="dxa"/>
                  <w:tcBorders>
                    <w:top w:val="nil"/>
                    <w:left w:val="nil"/>
                    <w:bottom w:val="single" w:sz="4" w:space="0" w:color="000000"/>
                    <w:right w:val="single" w:sz="4" w:space="0" w:color="000000"/>
                  </w:tcBorders>
                  <w:vAlign w:val="center"/>
                </w:tcPr>
                <w:p w14:paraId="00000B0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868" w:type="dxa"/>
                  <w:tcBorders>
                    <w:top w:val="nil"/>
                    <w:left w:val="nil"/>
                    <w:bottom w:val="single" w:sz="4" w:space="0" w:color="000000"/>
                    <w:right w:val="single" w:sz="4" w:space="0" w:color="000000"/>
                  </w:tcBorders>
                  <w:vAlign w:val="center"/>
                </w:tcPr>
                <w:p w14:paraId="00000B0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0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29.400,00 </w:t>
                  </w:r>
                </w:p>
              </w:tc>
            </w:tr>
            <w:tr w:rsidR="002C5D1D" w:rsidRPr="002B6BEE" w14:paraId="1839203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0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5,13</w:t>
                  </w:r>
                </w:p>
              </w:tc>
              <w:tc>
                <w:tcPr>
                  <w:tcW w:w="5130" w:type="dxa"/>
                  <w:tcBorders>
                    <w:top w:val="nil"/>
                    <w:left w:val="nil"/>
                    <w:bottom w:val="single" w:sz="4" w:space="0" w:color="000000"/>
                    <w:right w:val="single" w:sz="4" w:space="0" w:color="000000"/>
                  </w:tcBorders>
                  <w:vAlign w:val="center"/>
                </w:tcPr>
                <w:p w14:paraId="00000B0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JUEGO DE FRENOS TRASEROS</w:t>
                  </w:r>
                </w:p>
              </w:tc>
              <w:tc>
                <w:tcPr>
                  <w:tcW w:w="868" w:type="dxa"/>
                  <w:tcBorders>
                    <w:top w:val="nil"/>
                    <w:left w:val="nil"/>
                    <w:bottom w:val="single" w:sz="4" w:space="0" w:color="000000"/>
                    <w:right w:val="single" w:sz="4" w:space="0" w:color="000000"/>
                  </w:tcBorders>
                  <w:vAlign w:val="center"/>
                </w:tcPr>
                <w:p w14:paraId="00000B0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0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1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235.200,00 </w:t>
                  </w:r>
                </w:p>
              </w:tc>
            </w:tr>
            <w:tr w:rsidR="002C5D1D" w:rsidRPr="002B6BEE" w14:paraId="6295650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1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5,14</w:t>
                  </w:r>
                </w:p>
              </w:tc>
              <w:tc>
                <w:tcPr>
                  <w:tcW w:w="5130" w:type="dxa"/>
                  <w:tcBorders>
                    <w:top w:val="nil"/>
                    <w:left w:val="nil"/>
                    <w:bottom w:val="single" w:sz="4" w:space="0" w:color="000000"/>
                    <w:right w:val="single" w:sz="4" w:space="0" w:color="000000"/>
                  </w:tcBorders>
                  <w:vAlign w:val="center"/>
                </w:tcPr>
                <w:p w14:paraId="00000B1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PRINCIPAL TRASERA</w:t>
                  </w:r>
                </w:p>
              </w:tc>
              <w:tc>
                <w:tcPr>
                  <w:tcW w:w="868" w:type="dxa"/>
                  <w:tcBorders>
                    <w:top w:val="nil"/>
                    <w:left w:val="nil"/>
                    <w:bottom w:val="single" w:sz="4" w:space="0" w:color="000000"/>
                    <w:right w:val="single" w:sz="4" w:space="0" w:color="000000"/>
                  </w:tcBorders>
                  <w:vAlign w:val="center"/>
                </w:tcPr>
                <w:p w14:paraId="00000B1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1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731.000,00 </w:t>
                  </w:r>
                </w:p>
              </w:tc>
            </w:tr>
            <w:tr w:rsidR="002C5D1D" w:rsidRPr="002B6BEE" w14:paraId="185173D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1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5,15</w:t>
                  </w:r>
                </w:p>
              </w:tc>
              <w:tc>
                <w:tcPr>
                  <w:tcW w:w="5130" w:type="dxa"/>
                  <w:tcBorders>
                    <w:top w:val="nil"/>
                    <w:left w:val="nil"/>
                    <w:bottom w:val="single" w:sz="4" w:space="0" w:color="000000"/>
                    <w:right w:val="single" w:sz="4" w:space="0" w:color="000000"/>
                  </w:tcBorders>
                  <w:vAlign w:val="center"/>
                </w:tcPr>
                <w:p w14:paraId="00000B1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TERCERA MUELLE TRASERO</w:t>
                  </w:r>
                </w:p>
              </w:tc>
              <w:tc>
                <w:tcPr>
                  <w:tcW w:w="868" w:type="dxa"/>
                  <w:tcBorders>
                    <w:top w:val="nil"/>
                    <w:left w:val="nil"/>
                    <w:bottom w:val="single" w:sz="4" w:space="0" w:color="000000"/>
                    <w:right w:val="single" w:sz="4" w:space="0" w:color="000000"/>
                  </w:tcBorders>
                  <w:vAlign w:val="center"/>
                </w:tcPr>
                <w:p w14:paraId="00000B1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494.100,00 </w:t>
                  </w:r>
                </w:p>
              </w:tc>
            </w:tr>
            <w:tr w:rsidR="002C5D1D" w:rsidRPr="002B6BEE" w14:paraId="07D6D99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1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5,16</w:t>
                  </w:r>
                </w:p>
              </w:tc>
              <w:tc>
                <w:tcPr>
                  <w:tcW w:w="5130" w:type="dxa"/>
                  <w:tcBorders>
                    <w:top w:val="nil"/>
                    <w:left w:val="nil"/>
                    <w:bottom w:val="single" w:sz="4" w:space="0" w:color="000000"/>
                    <w:right w:val="single" w:sz="4" w:space="0" w:color="000000"/>
                  </w:tcBorders>
                  <w:vAlign w:val="center"/>
                </w:tcPr>
                <w:p w14:paraId="00000B1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BAJAR MUELLE TRASERO</w:t>
                  </w:r>
                </w:p>
              </w:tc>
              <w:tc>
                <w:tcPr>
                  <w:tcW w:w="868" w:type="dxa"/>
                  <w:tcBorders>
                    <w:top w:val="nil"/>
                    <w:left w:val="nil"/>
                    <w:bottom w:val="single" w:sz="4" w:space="0" w:color="000000"/>
                    <w:right w:val="single" w:sz="4" w:space="0" w:color="000000"/>
                  </w:tcBorders>
                  <w:vAlign w:val="center"/>
                </w:tcPr>
                <w:p w14:paraId="00000B1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1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159.600,00 </w:t>
                  </w:r>
                </w:p>
              </w:tc>
            </w:tr>
            <w:tr w:rsidR="002C5D1D" w:rsidRPr="002B6BEE" w14:paraId="5865B2A5"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B2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5,17</w:t>
                  </w:r>
                </w:p>
              </w:tc>
              <w:tc>
                <w:tcPr>
                  <w:tcW w:w="5130" w:type="dxa"/>
                  <w:tcBorders>
                    <w:top w:val="nil"/>
                    <w:left w:val="nil"/>
                    <w:bottom w:val="single" w:sz="4" w:space="0" w:color="000000"/>
                    <w:right w:val="single" w:sz="4" w:space="0" w:color="000000"/>
                  </w:tcBorders>
                  <w:vAlign w:val="center"/>
                </w:tcPr>
                <w:p w14:paraId="00000B2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PROGRAMACION Y MANTENIMIENTO DEL SISTEMA DE UREA</w:t>
                  </w:r>
                </w:p>
              </w:tc>
              <w:tc>
                <w:tcPr>
                  <w:tcW w:w="868" w:type="dxa"/>
                  <w:tcBorders>
                    <w:top w:val="nil"/>
                    <w:left w:val="nil"/>
                    <w:bottom w:val="single" w:sz="4" w:space="0" w:color="000000"/>
                    <w:right w:val="single" w:sz="4" w:space="0" w:color="000000"/>
                  </w:tcBorders>
                  <w:vAlign w:val="center"/>
                </w:tcPr>
                <w:p w14:paraId="00000B2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2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2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1.848.700,00 </w:t>
                  </w:r>
                </w:p>
              </w:tc>
            </w:tr>
            <w:tr w:rsidR="002C5D1D" w:rsidRPr="002B6BEE" w14:paraId="5083406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2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5,18</w:t>
                  </w:r>
                </w:p>
              </w:tc>
              <w:tc>
                <w:tcPr>
                  <w:tcW w:w="5130" w:type="dxa"/>
                  <w:tcBorders>
                    <w:top w:val="nil"/>
                    <w:left w:val="nil"/>
                    <w:bottom w:val="single" w:sz="4" w:space="0" w:color="000000"/>
                    <w:right w:val="single" w:sz="4" w:space="0" w:color="000000"/>
                  </w:tcBorders>
                  <w:vAlign w:val="center"/>
                </w:tcPr>
                <w:p w14:paraId="00000B2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SCANNER</w:t>
                  </w:r>
                </w:p>
              </w:tc>
              <w:tc>
                <w:tcPr>
                  <w:tcW w:w="868" w:type="dxa"/>
                  <w:tcBorders>
                    <w:top w:val="nil"/>
                    <w:left w:val="nil"/>
                    <w:bottom w:val="single" w:sz="4" w:space="0" w:color="000000"/>
                    <w:right w:val="single" w:sz="4" w:space="0" w:color="000000"/>
                  </w:tcBorders>
                  <w:vAlign w:val="center"/>
                </w:tcPr>
                <w:p w14:paraId="00000B2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2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126.000,00 </w:t>
                  </w:r>
                </w:p>
              </w:tc>
            </w:tr>
            <w:tr w:rsidR="002C5D1D" w:rsidRPr="002B6BEE" w14:paraId="564A8EC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2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5,19</w:t>
                  </w:r>
                </w:p>
              </w:tc>
              <w:tc>
                <w:tcPr>
                  <w:tcW w:w="5130" w:type="dxa"/>
                  <w:tcBorders>
                    <w:top w:val="nil"/>
                    <w:left w:val="nil"/>
                    <w:bottom w:val="single" w:sz="4" w:space="0" w:color="000000"/>
                    <w:right w:val="single" w:sz="4" w:space="0" w:color="000000"/>
                  </w:tcBorders>
                  <w:vAlign w:val="center"/>
                </w:tcPr>
                <w:p w14:paraId="00000B2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AFLOJA TODO</w:t>
                  </w:r>
                </w:p>
              </w:tc>
              <w:tc>
                <w:tcPr>
                  <w:tcW w:w="868" w:type="dxa"/>
                  <w:tcBorders>
                    <w:top w:val="nil"/>
                    <w:left w:val="nil"/>
                    <w:bottom w:val="single" w:sz="4" w:space="0" w:color="000000"/>
                    <w:right w:val="single" w:sz="4" w:space="0" w:color="000000"/>
                  </w:tcBorders>
                  <w:vAlign w:val="center"/>
                </w:tcPr>
                <w:p w14:paraId="00000B2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31.900,00 </w:t>
                  </w:r>
                </w:p>
              </w:tc>
            </w:tr>
            <w:tr w:rsidR="002C5D1D" w:rsidRPr="002B6BEE" w14:paraId="0555311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2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5,20</w:t>
                  </w:r>
                </w:p>
              </w:tc>
              <w:tc>
                <w:tcPr>
                  <w:tcW w:w="5130" w:type="dxa"/>
                  <w:tcBorders>
                    <w:top w:val="nil"/>
                    <w:left w:val="nil"/>
                    <w:bottom w:val="single" w:sz="4" w:space="0" w:color="000000"/>
                    <w:right w:val="single" w:sz="4" w:space="0" w:color="000000"/>
                  </w:tcBorders>
                  <w:vAlign w:val="center"/>
                </w:tcPr>
                <w:p w14:paraId="00000B3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RESORTE CENTRAL</w:t>
                  </w:r>
                </w:p>
              </w:tc>
              <w:tc>
                <w:tcPr>
                  <w:tcW w:w="868" w:type="dxa"/>
                  <w:tcBorders>
                    <w:top w:val="nil"/>
                    <w:left w:val="nil"/>
                    <w:bottom w:val="single" w:sz="4" w:space="0" w:color="000000"/>
                    <w:right w:val="single" w:sz="4" w:space="0" w:color="000000"/>
                  </w:tcBorders>
                  <w:vAlign w:val="center"/>
                </w:tcPr>
                <w:p w14:paraId="00000B3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3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18.400,00 </w:t>
                  </w:r>
                </w:p>
              </w:tc>
            </w:tr>
            <w:tr w:rsidR="002C5D1D" w:rsidRPr="002B6BEE" w14:paraId="3048A79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3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5,21</w:t>
                  </w:r>
                </w:p>
              </w:tc>
              <w:tc>
                <w:tcPr>
                  <w:tcW w:w="5130" w:type="dxa"/>
                  <w:tcBorders>
                    <w:top w:val="nil"/>
                    <w:left w:val="nil"/>
                    <w:bottom w:val="single" w:sz="4" w:space="0" w:color="000000"/>
                    <w:right w:val="single" w:sz="4" w:space="0" w:color="000000"/>
                  </w:tcBorders>
                  <w:vAlign w:val="center"/>
                </w:tcPr>
                <w:p w14:paraId="00000B3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TUERCA DISCO</w:t>
                  </w:r>
                </w:p>
              </w:tc>
              <w:tc>
                <w:tcPr>
                  <w:tcW w:w="868" w:type="dxa"/>
                  <w:tcBorders>
                    <w:top w:val="nil"/>
                    <w:left w:val="nil"/>
                    <w:bottom w:val="single" w:sz="4" w:space="0" w:color="000000"/>
                    <w:right w:val="single" w:sz="4" w:space="0" w:color="000000"/>
                  </w:tcBorders>
                  <w:vAlign w:val="center"/>
                </w:tcPr>
                <w:p w14:paraId="00000B3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3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3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8.400,00 </w:t>
                  </w:r>
                </w:p>
              </w:tc>
            </w:tr>
            <w:tr w:rsidR="002C5D1D" w:rsidRPr="002B6BEE" w14:paraId="6E52A8E4"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B3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5,22</w:t>
                  </w:r>
                </w:p>
              </w:tc>
              <w:tc>
                <w:tcPr>
                  <w:tcW w:w="5130" w:type="dxa"/>
                  <w:tcBorders>
                    <w:top w:val="nil"/>
                    <w:left w:val="nil"/>
                    <w:bottom w:val="single" w:sz="4" w:space="0" w:color="000000"/>
                    <w:right w:val="single" w:sz="4" w:space="0" w:color="000000"/>
                  </w:tcBorders>
                  <w:vAlign w:val="center"/>
                </w:tcPr>
                <w:p w14:paraId="00000B3A"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TRACCION 12R 22.5 CARAGA MAXIMA: 3350 CARGA DUAL: 147 ANCHO: 230 PROFUNDIDAD TACO: 26,2mm</w:t>
                  </w:r>
                </w:p>
              </w:tc>
              <w:tc>
                <w:tcPr>
                  <w:tcW w:w="868" w:type="dxa"/>
                  <w:tcBorders>
                    <w:top w:val="nil"/>
                    <w:left w:val="nil"/>
                    <w:bottom w:val="single" w:sz="4" w:space="0" w:color="000000"/>
                    <w:right w:val="single" w:sz="4" w:space="0" w:color="000000"/>
                  </w:tcBorders>
                  <w:vAlign w:val="center"/>
                </w:tcPr>
                <w:p w14:paraId="00000B3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3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2.983.500,00 </w:t>
                  </w:r>
                </w:p>
              </w:tc>
            </w:tr>
            <w:tr w:rsidR="002C5D1D" w:rsidRPr="002B6BEE" w14:paraId="74262CE2"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B3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5,23</w:t>
                  </w:r>
                </w:p>
              </w:tc>
              <w:tc>
                <w:tcPr>
                  <w:tcW w:w="5130" w:type="dxa"/>
                  <w:tcBorders>
                    <w:top w:val="nil"/>
                    <w:left w:val="nil"/>
                    <w:bottom w:val="single" w:sz="4" w:space="0" w:color="000000"/>
                    <w:right w:val="single" w:sz="4" w:space="0" w:color="000000"/>
                  </w:tcBorders>
                  <w:vAlign w:val="center"/>
                </w:tcPr>
                <w:p w14:paraId="00000B3F"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DIRECCION 12R 22.5 CARAGA MAXIMA: 3350 CARGA DUAL: 147 ANCHO: 230 PROFUNDIDAD TACO: 19,9mm</w:t>
                  </w:r>
                </w:p>
              </w:tc>
              <w:tc>
                <w:tcPr>
                  <w:tcW w:w="868" w:type="dxa"/>
                  <w:tcBorders>
                    <w:top w:val="nil"/>
                    <w:left w:val="nil"/>
                    <w:bottom w:val="single" w:sz="4" w:space="0" w:color="000000"/>
                    <w:right w:val="single" w:sz="4" w:space="0" w:color="000000"/>
                  </w:tcBorders>
                  <w:vAlign w:val="center"/>
                </w:tcPr>
                <w:p w14:paraId="00000B4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605" w:type="dxa"/>
                  <w:tcBorders>
                    <w:top w:val="nil"/>
                    <w:left w:val="nil"/>
                    <w:bottom w:val="single" w:sz="4" w:space="0" w:color="000000"/>
                    <w:right w:val="single" w:sz="4" w:space="0" w:color="000000"/>
                  </w:tcBorders>
                  <w:vAlign w:val="center"/>
                </w:tcPr>
                <w:p w14:paraId="00000B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4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2.885.100,00 </w:t>
                  </w:r>
                </w:p>
              </w:tc>
            </w:tr>
            <w:tr w:rsidR="002C5D1D" w:rsidRPr="002B6BEE" w14:paraId="7794D64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4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5,24</w:t>
                  </w:r>
                </w:p>
              </w:tc>
              <w:tc>
                <w:tcPr>
                  <w:tcW w:w="5130" w:type="dxa"/>
                  <w:tcBorders>
                    <w:top w:val="nil"/>
                    <w:left w:val="nil"/>
                    <w:bottom w:val="single" w:sz="4" w:space="0" w:color="000000"/>
                    <w:right w:val="single" w:sz="4" w:space="0" w:color="000000"/>
                  </w:tcBorders>
                  <w:vAlign w:val="center"/>
                </w:tcPr>
                <w:p w14:paraId="00000B44"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868" w:type="dxa"/>
                  <w:tcBorders>
                    <w:top w:val="nil"/>
                    <w:left w:val="nil"/>
                    <w:bottom w:val="single" w:sz="4" w:space="0" w:color="000000"/>
                    <w:right w:val="single" w:sz="4" w:space="0" w:color="000000"/>
                  </w:tcBorders>
                  <w:vAlign w:val="center"/>
                </w:tcPr>
                <w:p w14:paraId="00000B4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4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45.000,00 </w:t>
                  </w:r>
                </w:p>
              </w:tc>
            </w:tr>
            <w:tr w:rsidR="002C5D1D" w:rsidRPr="002B6BEE" w14:paraId="23EC7B11" w14:textId="77777777">
              <w:trPr>
                <w:trHeight w:val="456"/>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B48"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6</w:t>
                  </w:r>
                </w:p>
              </w:tc>
              <w:tc>
                <w:tcPr>
                  <w:tcW w:w="5130" w:type="dxa"/>
                  <w:tcBorders>
                    <w:top w:val="nil"/>
                    <w:left w:val="nil"/>
                    <w:bottom w:val="single" w:sz="4" w:space="0" w:color="000000"/>
                    <w:right w:val="single" w:sz="4" w:space="0" w:color="000000"/>
                  </w:tcBorders>
                  <w:shd w:val="clear" w:color="auto" w:fill="BFBFBF"/>
                  <w:vAlign w:val="center"/>
                </w:tcPr>
                <w:p w14:paraId="00000B49"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MOTONIVELADORA GALION 830</w:t>
                  </w:r>
                </w:p>
              </w:tc>
              <w:tc>
                <w:tcPr>
                  <w:tcW w:w="868" w:type="dxa"/>
                  <w:tcBorders>
                    <w:top w:val="nil"/>
                    <w:left w:val="nil"/>
                    <w:bottom w:val="single" w:sz="4" w:space="0" w:color="000000"/>
                    <w:right w:val="single" w:sz="4" w:space="0" w:color="000000"/>
                  </w:tcBorders>
                  <w:shd w:val="clear" w:color="auto" w:fill="BFBFBF"/>
                  <w:vAlign w:val="center"/>
                </w:tcPr>
                <w:p w14:paraId="00000B4A"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B4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B4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423A13F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4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w:t>
                  </w:r>
                </w:p>
              </w:tc>
              <w:tc>
                <w:tcPr>
                  <w:tcW w:w="5130" w:type="dxa"/>
                  <w:tcBorders>
                    <w:top w:val="nil"/>
                    <w:left w:val="nil"/>
                    <w:bottom w:val="single" w:sz="4" w:space="0" w:color="000000"/>
                    <w:right w:val="single" w:sz="4" w:space="0" w:color="000000"/>
                  </w:tcBorders>
                  <w:vAlign w:val="center"/>
                </w:tcPr>
                <w:p w14:paraId="00000B4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PANEL RADIADOR Y MANTENIMIENTO</w:t>
                  </w:r>
                </w:p>
              </w:tc>
              <w:tc>
                <w:tcPr>
                  <w:tcW w:w="868" w:type="dxa"/>
                  <w:tcBorders>
                    <w:top w:val="nil"/>
                    <w:left w:val="nil"/>
                    <w:bottom w:val="single" w:sz="4" w:space="0" w:color="000000"/>
                    <w:right w:val="single" w:sz="4" w:space="0" w:color="000000"/>
                  </w:tcBorders>
                  <w:vAlign w:val="center"/>
                </w:tcPr>
                <w:p w14:paraId="00000B4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5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4.440.300,00 </w:t>
                  </w:r>
                </w:p>
              </w:tc>
            </w:tr>
            <w:tr w:rsidR="002C5D1D" w:rsidRPr="002B6BEE" w14:paraId="491CCDE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5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6,2</w:t>
                  </w:r>
                </w:p>
              </w:tc>
              <w:tc>
                <w:tcPr>
                  <w:tcW w:w="5130" w:type="dxa"/>
                  <w:tcBorders>
                    <w:top w:val="nil"/>
                    <w:left w:val="nil"/>
                    <w:bottom w:val="single" w:sz="4" w:space="0" w:color="000000"/>
                    <w:right w:val="single" w:sz="4" w:space="0" w:color="000000"/>
                  </w:tcBorders>
                  <w:vAlign w:val="center"/>
                </w:tcPr>
                <w:p w14:paraId="00000B5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SUM.EXPLORADORAS </w:t>
                  </w:r>
                </w:p>
              </w:tc>
              <w:tc>
                <w:tcPr>
                  <w:tcW w:w="868" w:type="dxa"/>
                  <w:tcBorders>
                    <w:top w:val="nil"/>
                    <w:left w:val="nil"/>
                    <w:bottom w:val="single" w:sz="4" w:space="0" w:color="000000"/>
                    <w:right w:val="single" w:sz="4" w:space="0" w:color="000000"/>
                  </w:tcBorders>
                  <w:vAlign w:val="center"/>
                </w:tcPr>
                <w:p w14:paraId="00000B5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124.300,00 </w:t>
                  </w:r>
                </w:p>
              </w:tc>
            </w:tr>
            <w:tr w:rsidR="002C5D1D" w:rsidRPr="002B6BEE" w14:paraId="7115368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5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6,3</w:t>
                  </w:r>
                </w:p>
              </w:tc>
              <w:tc>
                <w:tcPr>
                  <w:tcW w:w="5130" w:type="dxa"/>
                  <w:tcBorders>
                    <w:top w:val="nil"/>
                    <w:left w:val="nil"/>
                    <w:bottom w:val="single" w:sz="4" w:space="0" w:color="000000"/>
                    <w:right w:val="single" w:sz="4" w:space="0" w:color="000000"/>
                  </w:tcBorders>
                  <w:vAlign w:val="center"/>
                </w:tcPr>
                <w:p w14:paraId="00000B5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ELECTRICO Y ELECTRONICO </w:t>
                  </w:r>
                </w:p>
              </w:tc>
              <w:tc>
                <w:tcPr>
                  <w:tcW w:w="868" w:type="dxa"/>
                  <w:tcBorders>
                    <w:top w:val="nil"/>
                    <w:left w:val="nil"/>
                    <w:bottom w:val="single" w:sz="4" w:space="0" w:color="000000"/>
                    <w:right w:val="single" w:sz="4" w:space="0" w:color="000000"/>
                  </w:tcBorders>
                  <w:vAlign w:val="center"/>
                </w:tcPr>
                <w:p w14:paraId="00000B5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5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823.500,00 </w:t>
                  </w:r>
                </w:p>
              </w:tc>
            </w:tr>
            <w:tr w:rsidR="002C5D1D" w:rsidRPr="002B6BEE" w14:paraId="55DA61D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5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6,4</w:t>
                  </w:r>
                </w:p>
              </w:tc>
              <w:tc>
                <w:tcPr>
                  <w:tcW w:w="5130" w:type="dxa"/>
                  <w:tcBorders>
                    <w:top w:val="nil"/>
                    <w:left w:val="nil"/>
                    <w:bottom w:val="single" w:sz="4" w:space="0" w:color="000000"/>
                    <w:right w:val="single" w:sz="4" w:space="0" w:color="000000"/>
                  </w:tcBorders>
                  <w:vAlign w:val="center"/>
                </w:tcPr>
                <w:p w14:paraId="00000B5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SUM.CORAZA 3 METROS</w:t>
                  </w:r>
                </w:p>
              </w:tc>
              <w:tc>
                <w:tcPr>
                  <w:tcW w:w="868" w:type="dxa"/>
                  <w:tcBorders>
                    <w:top w:val="nil"/>
                    <w:left w:val="nil"/>
                    <w:bottom w:val="single" w:sz="4" w:space="0" w:color="000000"/>
                    <w:right w:val="single" w:sz="4" w:space="0" w:color="000000"/>
                  </w:tcBorders>
                  <w:vAlign w:val="center"/>
                </w:tcPr>
                <w:p w14:paraId="00000B5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5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6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3.800,00 </w:t>
                  </w:r>
                </w:p>
              </w:tc>
            </w:tr>
            <w:tr w:rsidR="002C5D1D" w:rsidRPr="002B6BEE" w14:paraId="35E84BF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6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6,5</w:t>
                  </w:r>
                </w:p>
              </w:tc>
              <w:tc>
                <w:tcPr>
                  <w:tcW w:w="5130" w:type="dxa"/>
                  <w:tcBorders>
                    <w:top w:val="nil"/>
                    <w:left w:val="nil"/>
                    <w:bottom w:val="single" w:sz="4" w:space="0" w:color="000000"/>
                    <w:right w:val="single" w:sz="4" w:space="0" w:color="000000"/>
                  </w:tcBorders>
                  <w:vAlign w:val="center"/>
                </w:tcPr>
                <w:p w14:paraId="00000B6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CABLE 3 METROS </w:t>
                  </w:r>
                </w:p>
              </w:tc>
              <w:tc>
                <w:tcPr>
                  <w:tcW w:w="868" w:type="dxa"/>
                  <w:tcBorders>
                    <w:top w:val="nil"/>
                    <w:left w:val="nil"/>
                    <w:bottom w:val="single" w:sz="4" w:space="0" w:color="000000"/>
                    <w:right w:val="single" w:sz="4" w:space="0" w:color="000000"/>
                  </w:tcBorders>
                  <w:vAlign w:val="center"/>
                </w:tcPr>
                <w:p w14:paraId="00000B6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6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6.200,00 </w:t>
                  </w:r>
                </w:p>
              </w:tc>
            </w:tr>
            <w:tr w:rsidR="002C5D1D" w:rsidRPr="002B6BEE" w14:paraId="2BB670C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6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6,6</w:t>
                  </w:r>
                </w:p>
              </w:tc>
              <w:tc>
                <w:tcPr>
                  <w:tcW w:w="5130" w:type="dxa"/>
                  <w:tcBorders>
                    <w:top w:val="nil"/>
                    <w:left w:val="nil"/>
                    <w:bottom w:val="single" w:sz="4" w:space="0" w:color="000000"/>
                    <w:right w:val="single" w:sz="4" w:space="0" w:color="000000"/>
                  </w:tcBorders>
                  <w:vAlign w:val="center"/>
                </w:tcPr>
                <w:p w14:paraId="00000B6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SUM.VALVULA DE PRECION DE ALTA </w:t>
                  </w:r>
                </w:p>
              </w:tc>
              <w:tc>
                <w:tcPr>
                  <w:tcW w:w="868" w:type="dxa"/>
                  <w:tcBorders>
                    <w:top w:val="nil"/>
                    <w:left w:val="nil"/>
                    <w:bottom w:val="single" w:sz="4" w:space="0" w:color="000000"/>
                    <w:right w:val="single" w:sz="4" w:space="0" w:color="000000"/>
                  </w:tcBorders>
                  <w:vAlign w:val="center"/>
                </w:tcPr>
                <w:p w14:paraId="00000B6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806.700,00 </w:t>
                  </w:r>
                </w:p>
              </w:tc>
            </w:tr>
            <w:tr w:rsidR="002C5D1D" w:rsidRPr="002B6BEE" w14:paraId="1110A74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6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6,7</w:t>
                  </w:r>
                </w:p>
              </w:tc>
              <w:tc>
                <w:tcPr>
                  <w:tcW w:w="5130" w:type="dxa"/>
                  <w:tcBorders>
                    <w:top w:val="nil"/>
                    <w:left w:val="nil"/>
                    <w:bottom w:val="single" w:sz="4" w:space="0" w:color="000000"/>
                    <w:right w:val="single" w:sz="4" w:space="0" w:color="000000"/>
                  </w:tcBorders>
                  <w:vAlign w:val="center"/>
                </w:tcPr>
                <w:p w14:paraId="00000B6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REPARACION FRENOS PARQUEO</w:t>
                  </w:r>
                </w:p>
              </w:tc>
              <w:tc>
                <w:tcPr>
                  <w:tcW w:w="868" w:type="dxa"/>
                  <w:tcBorders>
                    <w:top w:val="nil"/>
                    <w:left w:val="nil"/>
                    <w:bottom w:val="single" w:sz="4" w:space="0" w:color="000000"/>
                    <w:right w:val="single" w:sz="4" w:space="0" w:color="000000"/>
                  </w:tcBorders>
                  <w:vAlign w:val="center"/>
                </w:tcPr>
                <w:p w14:paraId="00000B6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6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823.500,00 </w:t>
                  </w:r>
                </w:p>
              </w:tc>
            </w:tr>
            <w:tr w:rsidR="002C5D1D" w:rsidRPr="002B6BEE" w14:paraId="46ED4E3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7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6,8</w:t>
                  </w:r>
                </w:p>
              </w:tc>
              <w:tc>
                <w:tcPr>
                  <w:tcW w:w="5130" w:type="dxa"/>
                  <w:tcBorders>
                    <w:top w:val="nil"/>
                    <w:left w:val="nil"/>
                    <w:bottom w:val="single" w:sz="4" w:space="0" w:color="000000"/>
                    <w:right w:val="single" w:sz="4" w:space="0" w:color="000000"/>
                  </w:tcBorders>
                  <w:vAlign w:val="center"/>
                </w:tcPr>
                <w:p w14:paraId="00000B7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REPARACION ACUMULADORES </w:t>
                  </w:r>
                </w:p>
              </w:tc>
              <w:tc>
                <w:tcPr>
                  <w:tcW w:w="868" w:type="dxa"/>
                  <w:tcBorders>
                    <w:top w:val="nil"/>
                    <w:left w:val="nil"/>
                    <w:bottom w:val="single" w:sz="4" w:space="0" w:color="000000"/>
                    <w:right w:val="single" w:sz="4" w:space="0" w:color="000000"/>
                  </w:tcBorders>
                  <w:vAlign w:val="center"/>
                </w:tcPr>
                <w:p w14:paraId="00000B7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7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7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3.193.200,00 </w:t>
                  </w:r>
                </w:p>
              </w:tc>
            </w:tr>
            <w:tr w:rsidR="002C5D1D" w:rsidRPr="002B6BEE" w14:paraId="18DE798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7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6,9</w:t>
                  </w:r>
                </w:p>
              </w:tc>
              <w:tc>
                <w:tcPr>
                  <w:tcW w:w="5130" w:type="dxa"/>
                  <w:tcBorders>
                    <w:top w:val="nil"/>
                    <w:left w:val="nil"/>
                    <w:bottom w:val="single" w:sz="4" w:space="0" w:color="000000"/>
                    <w:right w:val="single" w:sz="4" w:space="0" w:color="000000"/>
                  </w:tcBorders>
                  <w:vAlign w:val="center"/>
                </w:tcPr>
                <w:p w14:paraId="00000B7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SERVICIOS CARGA NITROGENO</w:t>
                  </w:r>
                </w:p>
              </w:tc>
              <w:tc>
                <w:tcPr>
                  <w:tcW w:w="868" w:type="dxa"/>
                  <w:tcBorders>
                    <w:top w:val="nil"/>
                    <w:left w:val="nil"/>
                    <w:bottom w:val="single" w:sz="4" w:space="0" w:color="000000"/>
                    <w:right w:val="single" w:sz="4" w:space="0" w:color="000000"/>
                  </w:tcBorders>
                  <w:vAlign w:val="center"/>
                </w:tcPr>
                <w:p w14:paraId="00000B7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7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243.600,00 </w:t>
                  </w:r>
                </w:p>
              </w:tc>
            </w:tr>
            <w:tr w:rsidR="002C5D1D" w:rsidRPr="002B6BEE" w14:paraId="29E84EC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7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6,10</w:t>
                  </w:r>
                </w:p>
              </w:tc>
              <w:tc>
                <w:tcPr>
                  <w:tcW w:w="5130" w:type="dxa"/>
                  <w:tcBorders>
                    <w:top w:val="nil"/>
                    <w:left w:val="nil"/>
                    <w:bottom w:val="single" w:sz="4" w:space="0" w:color="000000"/>
                    <w:right w:val="single" w:sz="4" w:space="0" w:color="000000"/>
                  </w:tcBorders>
                  <w:vAlign w:val="center"/>
                </w:tcPr>
                <w:p w14:paraId="00000B7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SUM.RELOJ TEMPERATURA </w:t>
                  </w:r>
                </w:p>
              </w:tc>
              <w:tc>
                <w:tcPr>
                  <w:tcW w:w="868" w:type="dxa"/>
                  <w:tcBorders>
                    <w:top w:val="nil"/>
                    <w:left w:val="nil"/>
                    <w:bottom w:val="single" w:sz="4" w:space="0" w:color="000000"/>
                    <w:right w:val="single" w:sz="4" w:space="0" w:color="000000"/>
                  </w:tcBorders>
                  <w:vAlign w:val="center"/>
                </w:tcPr>
                <w:p w14:paraId="00000B7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403.300,00 </w:t>
                  </w:r>
                </w:p>
              </w:tc>
            </w:tr>
            <w:tr w:rsidR="002C5D1D" w:rsidRPr="002B6BEE" w14:paraId="502357B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7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6,11</w:t>
                  </w:r>
                </w:p>
              </w:tc>
              <w:tc>
                <w:tcPr>
                  <w:tcW w:w="5130" w:type="dxa"/>
                  <w:tcBorders>
                    <w:top w:val="nil"/>
                    <w:left w:val="nil"/>
                    <w:bottom w:val="single" w:sz="4" w:space="0" w:color="000000"/>
                    <w:right w:val="single" w:sz="4" w:space="0" w:color="000000"/>
                  </w:tcBorders>
                  <w:vAlign w:val="center"/>
                </w:tcPr>
                <w:p w14:paraId="00000B8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ABRAZADERAS PLASTICAS </w:t>
                  </w:r>
                </w:p>
              </w:tc>
              <w:tc>
                <w:tcPr>
                  <w:tcW w:w="868" w:type="dxa"/>
                  <w:tcBorders>
                    <w:top w:val="nil"/>
                    <w:left w:val="nil"/>
                    <w:bottom w:val="single" w:sz="4" w:space="0" w:color="000000"/>
                    <w:right w:val="single" w:sz="4" w:space="0" w:color="000000"/>
                  </w:tcBorders>
                  <w:vAlign w:val="center"/>
                </w:tcPr>
                <w:p w14:paraId="00000B8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8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1.200,00 </w:t>
                  </w:r>
                </w:p>
              </w:tc>
            </w:tr>
            <w:tr w:rsidR="002C5D1D" w:rsidRPr="002B6BEE" w14:paraId="76E8505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8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6,12</w:t>
                  </w:r>
                </w:p>
              </w:tc>
              <w:tc>
                <w:tcPr>
                  <w:tcW w:w="5130" w:type="dxa"/>
                  <w:tcBorders>
                    <w:top w:val="nil"/>
                    <w:left w:val="nil"/>
                    <w:bottom w:val="single" w:sz="4" w:space="0" w:color="000000"/>
                    <w:right w:val="single" w:sz="4" w:space="0" w:color="000000"/>
                  </w:tcBorders>
                  <w:vAlign w:val="center"/>
                </w:tcPr>
                <w:p w14:paraId="00000B8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SERVICIOS FRENOS </w:t>
                  </w:r>
                </w:p>
              </w:tc>
              <w:tc>
                <w:tcPr>
                  <w:tcW w:w="868" w:type="dxa"/>
                  <w:tcBorders>
                    <w:top w:val="nil"/>
                    <w:left w:val="nil"/>
                    <w:bottom w:val="single" w:sz="4" w:space="0" w:color="000000"/>
                    <w:right w:val="single" w:sz="4" w:space="0" w:color="000000"/>
                  </w:tcBorders>
                  <w:vAlign w:val="center"/>
                </w:tcPr>
                <w:p w14:paraId="00000B8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8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8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2.184.800,00 </w:t>
                  </w:r>
                </w:p>
              </w:tc>
            </w:tr>
            <w:tr w:rsidR="002C5D1D" w:rsidRPr="002B6BEE" w14:paraId="495EB2B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8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6,13</w:t>
                  </w:r>
                </w:p>
              </w:tc>
              <w:tc>
                <w:tcPr>
                  <w:tcW w:w="5130" w:type="dxa"/>
                  <w:tcBorders>
                    <w:top w:val="nil"/>
                    <w:left w:val="nil"/>
                    <w:bottom w:val="single" w:sz="4" w:space="0" w:color="000000"/>
                    <w:right w:val="single" w:sz="4" w:space="0" w:color="000000"/>
                  </w:tcBorders>
                  <w:vAlign w:val="center"/>
                </w:tcPr>
                <w:p w14:paraId="00000B8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TEX PRECION HIDRAULICA </w:t>
                  </w:r>
                </w:p>
              </w:tc>
              <w:tc>
                <w:tcPr>
                  <w:tcW w:w="868" w:type="dxa"/>
                  <w:tcBorders>
                    <w:top w:val="nil"/>
                    <w:left w:val="nil"/>
                    <w:bottom w:val="single" w:sz="4" w:space="0" w:color="000000"/>
                    <w:right w:val="single" w:sz="4" w:space="0" w:color="000000"/>
                  </w:tcBorders>
                  <w:vAlign w:val="center"/>
                </w:tcPr>
                <w:p w14:paraId="00000B8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8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798.300,00 </w:t>
                  </w:r>
                </w:p>
              </w:tc>
            </w:tr>
            <w:tr w:rsidR="002C5D1D" w:rsidRPr="002B6BEE" w14:paraId="50FA9DE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8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6,14</w:t>
                  </w:r>
                </w:p>
              </w:tc>
              <w:tc>
                <w:tcPr>
                  <w:tcW w:w="5130" w:type="dxa"/>
                  <w:tcBorders>
                    <w:top w:val="nil"/>
                    <w:left w:val="nil"/>
                    <w:bottom w:val="single" w:sz="4" w:space="0" w:color="000000"/>
                    <w:right w:val="single" w:sz="4" w:space="0" w:color="000000"/>
                  </w:tcBorders>
                  <w:vAlign w:val="center"/>
                </w:tcPr>
                <w:p w14:paraId="00000B8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SUM.VALVULAS CARGA NITRO</w:t>
                  </w:r>
                </w:p>
              </w:tc>
              <w:tc>
                <w:tcPr>
                  <w:tcW w:w="868" w:type="dxa"/>
                  <w:tcBorders>
                    <w:top w:val="nil"/>
                    <w:left w:val="nil"/>
                    <w:bottom w:val="single" w:sz="4" w:space="0" w:color="000000"/>
                    <w:right w:val="single" w:sz="4" w:space="0" w:color="000000"/>
                  </w:tcBorders>
                  <w:vAlign w:val="center"/>
                </w:tcPr>
                <w:p w14:paraId="00000B9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294.100,00 </w:t>
                  </w:r>
                </w:p>
              </w:tc>
            </w:tr>
            <w:tr w:rsidR="002C5D1D" w:rsidRPr="002B6BEE" w14:paraId="398859B8" w14:textId="77777777">
              <w:trPr>
                <w:trHeight w:val="468"/>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B93"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7</w:t>
                  </w:r>
                </w:p>
              </w:tc>
              <w:tc>
                <w:tcPr>
                  <w:tcW w:w="5130" w:type="dxa"/>
                  <w:tcBorders>
                    <w:top w:val="nil"/>
                    <w:left w:val="nil"/>
                    <w:bottom w:val="single" w:sz="4" w:space="0" w:color="000000"/>
                    <w:right w:val="single" w:sz="4" w:space="0" w:color="000000"/>
                  </w:tcBorders>
                  <w:shd w:val="clear" w:color="auto" w:fill="BFBFBF"/>
                  <w:vAlign w:val="center"/>
                </w:tcPr>
                <w:p w14:paraId="00000B94"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RETROEXCAVADORA NEW HOLLAND</w:t>
                  </w:r>
                </w:p>
              </w:tc>
              <w:tc>
                <w:tcPr>
                  <w:tcW w:w="868" w:type="dxa"/>
                  <w:tcBorders>
                    <w:top w:val="nil"/>
                    <w:left w:val="nil"/>
                    <w:bottom w:val="single" w:sz="4" w:space="0" w:color="000000"/>
                    <w:right w:val="single" w:sz="4" w:space="0" w:color="000000"/>
                  </w:tcBorders>
                  <w:shd w:val="clear" w:color="auto" w:fill="BFBFBF"/>
                  <w:vAlign w:val="center"/>
                </w:tcPr>
                <w:p w14:paraId="00000B95"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B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B9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3EE6C78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9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7,1</w:t>
                  </w:r>
                </w:p>
              </w:tc>
              <w:tc>
                <w:tcPr>
                  <w:tcW w:w="5130" w:type="dxa"/>
                  <w:tcBorders>
                    <w:top w:val="nil"/>
                    <w:left w:val="nil"/>
                    <w:bottom w:val="single" w:sz="4" w:space="0" w:color="000000"/>
                    <w:right w:val="single" w:sz="4" w:space="0" w:color="000000"/>
                  </w:tcBorders>
                  <w:vAlign w:val="center"/>
                </w:tcPr>
                <w:p w14:paraId="00000B9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CALZA IZQUIERDA</w:t>
                  </w:r>
                </w:p>
              </w:tc>
              <w:tc>
                <w:tcPr>
                  <w:tcW w:w="868" w:type="dxa"/>
                  <w:tcBorders>
                    <w:top w:val="nil"/>
                    <w:left w:val="nil"/>
                    <w:bottom w:val="single" w:sz="4" w:space="0" w:color="000000"/>
                    <w:right w:val="single" w:sz="4" w:space="0" w:color="000000"/>
                  </w:tcBorders>
                  <w:vAlign w:val="center"/>
                </w:tcPr>
                <w:p w14:paraId="00000B9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9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9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131.000,00 </w:t>
                  </w:r>
                </w:p>
              </w:tc>
            </w:tr>
            <w:tr w:rsidR="002C5D1D" w:rsidRPr="002B6BEE" w14:paraId="36815E2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9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7,2</w:t>
                  </w:r>
                </w:p>
              </w:tc>
              <w:tc>
                <w:tcPr>
                  <w:tcW w:w="5130" w:type="dxa"/>
                  <w:tcBorders>
                    <w:top w:val="nil"/>
                    <w:left w:val="nil"/>
                    <w:bottom w:val="single" w:sz="4" w:space="0" w:color="000000"/>
                    <w:right w:val="single" w:sz="4" w:space="0" w:color="000000"/>
                  </w:tcBorders>
                  <w:vAlign w:val="center"/>
                </w:tcPr>
                <w:p w14:paraId="00000B9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CALZA DERECHA</w:t>
                  </w:r>
                </w:p>
              </w:tc>
              <w:tc>
                <w:tcPr>
                  <w:tcW w:w="868" w:type="dxa"/>
                  <w:tcBorders>
                    <w:top w:val="nil"/>
                    <w:left w:val="nil"/>
                    <w:bottom w:val="single" w:sz="4" w:space="0" w:color="000000"/>
                    <w:right w:val="single" w:sz="4" w:space="0" w:color="000000"/>
                  </w:tcBorders>
                  <w:vAlign w:val="center"/>
                </w:tcPr>
                <w:p w14:paraId="00000B9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A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127.700,00 </w:t>
                  </w:r>
                </w:p>
              </w:tc>
            </w:tr>
            <w:tr w:rsidR="002C5D1D" w:rsidRPr="002B6BEE" w14:paraId="1C0615C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A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7,3</w:t>
                  </w:r>
                </w:p>
              </w:tc>
              <w:tc>
                <w:tcPr>
                  <w:tcW w:w="5130" w:type="dxa"/>
                  <w:tcBorders>
                    <w:top w:val="nil"/>
                    <w:left w:val="nil"/>
                    <w:bottom w:val="single" w:sz="4" w:space="0" w:color="000000"/>
                    <w:right w:val="single" w:sz="4" w:space="0" w:color="000000"/>
                  </w:tcBorders>
                  <w:vAlign w:val="center"/>
                </w:tcPr>
                <w:p w14:paraId="00000BA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BASE CALZA CENTRO BALDE</w:t>
                  </w:r>
                </w:p>
              </w:tc>
              <w:tc>
                <w:tcPr>
                  <w:tcW w:w="868" w:type="dxa"/>
                  <w:tcBorders>
                    <w:top w:val="nil"/>
                    <w:left w:val="nil"/>
                    <w:bottom w:val="single" w:sz="4" w:space="0" w:color="000000"/>
                    <w:right w:val="single" w:sz="4" w:space="0" w:color="000000"/>
                  </w:tcBorders>
                  <w:vAlign w:val="center"/>
                </w:tcPr>
                <w:p w14:paraId="00000BA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A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w:t>
                  </w:r>
                </w:p>
              </w:tc>
              <w:tc>
                <w:tcPr>
                  <w:tcW w:w="2398" w:type="dxa"/>
                  <w:tcBorders>
                    <w:top w:val="nil"/>
                    <w:left w:val="nil"/>
                    <w:bottom w:val="single" w:sz="4" w:space="0" w:color="000000"/>
                    <w:right w:val="single" w:sz="4" w:space="0" w:color="000000"/>
                  </w:tcBorders>
                  <w:vAlign w:val="center"/>
                </w:tcPr>
                <w:p w14:paraId="00000BA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70.500,00 </w:t>
                  </w:r>
                </w:p>
              </w:tc>
            </w:tr>
            <w:tr w:rsidR="002C5D1D" w:rsidRPr="002B6BEE" w14:paraId="307D2BD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A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7,4</w:t>
                  </w:r>
                </w:p>
              </w:tc>
              <w:tc>
                <w:tcPr>
                  <w:tcW w:w="5130" w:type="dxa"/>
                  <w:tcBorders>
                    <w:top w:val="nil"/>
                    <w:left w:val="nil"/>
                    <w:bottom w:val="single" w:sz="4" w:space="0" w:color="000000"/>
                    <w:right w:val="single" w:sz="4" w:space="0" w:color="000000"/>
                  </w:tcBorders>
                  <w:vAlign w:val="center"/>
                </w:tcPr>
                <w:p w14:paraId="00000BA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CALZAS</w:t>
                  </w:r>
                </w:p>
              </w:tc>
              <w:tc>
                <w:tcPr>
                  <w:tcW w:w="868" w:type="dxa"/>
                  <w:tcBorders>
                    <w:top w:val="nil"/>
                    <w:left w:val="nil"/>
                    <w:bottom w:val="single" w:sz="4" w:space="0" w:color="000000"/>
                    <w:right w:val="single" w:sz="4" w:space="0" w:color="000000"/>
                  </w:tcBorders>
                  <w:vAlign w:val="center"/>
                </w:tcPr>
                <w:p w14:paraId="00000BA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w:t>
                  </w:r>
                </w:p>
              </w:tc>
              <w:tc>
                <w:tcPr>
                  <w:tcW w:w="2398" w:type="dxa"/>
                  <w:tcBorders>
                    <w:top w:val="nil"/>
                    <w:left w:val="nil"/>
                    <w:bottom w:val="single" w:sz="4" w:space="0" w:color="000000"/>
                    <w:right w:val="single" w:sz="4" w:space="0" w:color="000000"/>
                  </w:tcBorders>
                  <w:vAlign w:val="center"/>
                </w:tcPr>
                <w:p w14:paraId="00000BA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14.700,00 </w:t>
                  </w:r>
                </w:p>
              </w:tc>
            </w:tr>
            <w:tr w:rsidR="002C5D1D" w:rsidRPr="002B6BEE" w14:paraId="4D07765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A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7,5</w:t>
                  </w:r>
                </w:p>
              </w:tc>
              <w:tc>
                <w:tcPr>
                  <w:tcW w:w="5130" w:type="dxa"/>
                  <w:tcBorders>
                    <w:top w:val="nil"/>
                    <w:left w:val="nil"/>
                    <w:bottom w:val="single" w:sz="4" w:space="0" w:color="000000"/>
                    <w:right w:val="single" w:sz="4" w:space="0" w:color="000000"/>
                  </w:tcBorders>
                  <w:vAlign w:val="center"/>
                </w:tcPr>
                <w:p w14:paraId="00000BA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TUERCAS CALZAS</w:t>
                  </w:r>
                </w:p>
              </w:tc>
              <w:tc>
                <w:tcPr>
                  <w:tcW w:w="868" w:type="dxa"/>
                  <w:tcBorders>
                    <w:top w:val="nil"/>
                    <w:left w:val="nil"/>
                    <w:bottom w:val="single" w:sz="4" w:space="0" w:color="000000"/>
                    <w:right w:val="single" w:sz="4" w:space="0" w:color="000000"/>
                  </w:tcBorders>
                  <w:vAlign w:val="center"/>
                </w:tcPr>
                <w:p w14:paraId="00000BA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A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w:t>
                  </w:r>
                </w:p>
              </w:tc>
              <w:tc>
                <w:tcPr>
                  <w:tcW w:w="2398" w:type="dxa"/>
                  <w:tcBorders>
                    <w:top w:val="nil"/>
                    <w:left w:val="nil"/>
                    <w:bottom w:val="single" w:sz="4" w:space="0" w:color="000000"/>
                    <w:right w:val="single" w:sz="4" w:space="0" w:color="000000"/>
                  </w:tcBorders>
                  <w:vAlign w:val="center"/>
                </w:tcPr>
                <w:p w14:paraId="00000BB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6.500,00 </w:t>
                  </w:r>
                </w:p>
              </w:tc>
            </w:tr>
            <w:tr w:rsidR="002C5D1D" w:rsidRPr="002B6BEE" w14:paraId="32542AB8"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BB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7,6</w:t>
                  </w:r>
                </w:p>
              </w:tc>
              <w:tc>
                <w:tcPr>
                  <w:tcW w:w="5130" w:type="dxa"/>
                  <w:tcBorders>
                    <w:top w:val="nil"/>
                    <w:left w:val="nil"/>
                    <w:bottom w:val="single" w:sz="4" w:space="0" w:color="000000"/>
                    <w:right w:val="single" w:sz="4" w:space="0" w:color="000000"/>
                  </w:tcBorders>
                  <w:vAlign w:val="center"/>
                </w:tcPr>
                <w:p w14:paraId="00000BB2"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19.5L-24 R4 12PR ANCHO: 490-495 PSI: 34-35 PROFUNDIDAD TACO: 26-27 CARGA MAX: 3440-3455.</w:t>
                  </w:r>
                </w:p>
              </w:tc>
              <w:tc>
                <w:tcPr>
                  <w:tcW w:w="868" w:type="dxa"/>
                  <w:tcBorders>
                    <w:top w:val="nil"/>
                    <w:left w:val="nil"/>
                    <w:bottom w:val="single" w:sz="4" w:space="0" w:color="000000"/>
                    <w:right w:val="single" w:sz="4" w:space="0" w:color="000000"/>
                  </w:tcBorders>
                  <w:vAlign w:val="center"/>
                </w:tcPr>
                <w:p w14:paraId="00000BB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B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w:t>
                  </w:r>
                </w:p>
              </w:tc>
              <w:tc>
                <w:tcPr>
                  <w:tcW w:w="2398" w:type="dxa"/>
                  <w:tcBorders>
                    <w:top w:val="nil"/>
                    <w:left w:val="nil"/>
                    <w:bottom w:val="single" w:sz="4" w:space="0" w:color="000000"/>
                    <w:right w:val="single" w:sz="4" w:space="0" w:color="000000"/>
                  </w:tcBorders>
                  <w:vAlign w:val="center"/>
                </w:tcPr>
                <w:p w14:paraId="00000BB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3.111.700,00 </w:t>
                  </w:r>
                </w:p>
              </w:tc>
            </w:tr>
            <w:tr w:rsidR="002C5D1D" w:rsidRPr="002B6BEE" w14:paraId="61F7AE62"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BB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7,7</w:t>
                  </w:r>
                </w:p>
              </w:tc>
              <w:tc>
                <w:tcPr>
                  <w:tcW w:w="5130" w:type="dxa"/>
                  <w:tcBorders>
                    <w:top w:val="nil"/>
                    <w:left w:val="nil"/>
                    <w:bottom w:val="single" w:sz="4" w:space="0" w:color="000000"/>
                    <w:right w:val="single" w:sz="4" w:space="0" w:color="000000"/>
                  </w:tcBorders>
                  <w:vAlign w:val="center"/>
                </w:tcPr>
                <w:p w14:paraId="00000BB7"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LLANTA 12.5/80-18 R4 14PR ANCHO: 314-316 PSI: 53-54 PROFUNDIDAD TACO: 27-28 CARGA MAX: 1848-1852.</w:t>
                  </w:r>
                </w:p>
              </w:tc>
              <w:tc>
                <w:tcPr>
                  <w:tcW w:w="868" w:type="dxa"/>
                  <w:tcBorders>
                    <w:top w:val="nil"/>
                    <w:left w:val="nil"/>
                    <w:bottom w:val="single" w:sz="4" w:space="0" w:color="000000"/>
                    <w:right w:val="single" w:sz="4" w:space="0" w:color="000000"/>
                  </w:tcBorders>
                  <w:vAlign w:val="center"/>
                </w:tcPr>
                <w:p w14:paraId="00000BB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2</w:t>
                  </w:r>
                </w:p>
              </w:tc>
              <w:tc>
                <w:tcPr>
                  <w:tcW w:w="2398" w:type="dxa"/>
                  <w:tcBorders>
                    <w:top w:val="nil"/>
                    <w:left w:val="nil"/>
                    <w:bottom w:val="single" w:sz="4" w:space="0" w:color="000000"/>
                    <w:right w:val="single" w:sz="4" w:space="0" w:color="000000"/>
                  </w:tcBorders>
                  <w:vAlign w:val="center"/>
                </w:tcPr>
                <w:p w14:paraId="00000BB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2.195.900,00 </w:t>
                  </w:r>
                </w:p>
              </w:tc>
            </w:tr>
            <w:tr w:rsidR="002C5D1D" w:rsidRPr="002B6BEE" w14:paraId="75E9C1C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B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7,8</w:t>
                  </w:r>
                </w:p>
              </w:tc>
              <w:tc>
                <w:tcPr>
                  <w:tcW w:w="5130" w:type="dxa"/>
                  <w:tcBorders>
                    <w:top w:val="nil"/>
                    <w:left w:val="nil"/>
                    <w:bottom w:val="single" w:sz="4" w:space="0" w:color="000000"/>
                    <w:right w:val="single" w:sz="4" w:space="0" w:color="000000"/>
                  </w:tcBorders>
                  <w:vAlign w:val="center"/>
                </w:tcPr>
                <w:p w14:paraId="00000BBC"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SERVICIO MONTALLANTAS </w:t>
                  </w:r>
                </w:p>
              </w:tc>
              <w:tc>
                <w:tcPr>
                  <w:tcW w:w="868" w:type="dxa"/>
                  <w:tcBorders>
                    <w:top w:val="nil"/>
                    <w:left w:val="nil"/>
                    <w:bottom w:val="single" w:sz="4" w:space="0" w:color="000000"/>
                    <w:right w:val="single" w:sz="4" w:space="0" w:color="000000"/>
                  </w:tcBorders>
                  <w:vAlign w:val="center"/>
                </w:tcPr>
                <w:p w14:paraId="00000BB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4</w:t>
                  </w:r>
                </w:p>
              </w:tc>
              <w:tc>
                <w:tcPr>
                  <w:tcW w:w="2398" w:type="dxa"/>
                  <w:tcBorders>
                    <w:top w:val="nil"/>
                    <w:left w:val="nil"/>
                    <w:bottom w:val="single" w:sz="4" w:space="0" w:color="000000"/>
                    <w:right w:val="single" w:sz="4" w:space="0" w:color="000000"/>
                  </w:tcBorders>
                  <w:vAlign w:val="center"/>
                </w:tcPr>
                <w:p w14:paraId="00000BB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190.500,00 </w:t>
                  </w:r>
                </w:p>
              </w:tc>
            </w:tr>
            <w:tr w:rsidR="002C5D1D" w:rsidRPr="002B6BEE" w14:paraId="23BB3FB7" w14:textId="77777777">
              <w:trPr>
                <w:trHeight w:val="456"/>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BC0"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8</w:t>
                  </w:r>
                </w:p>
              </w:tc>
              <w:tc>
                <w:tcPr>
                  <w:tcW w:w="5130" w:type="dxa"/>
                  <w:tcBorders>
                    <w:top w:val="nil"/>
                    <w:left w:val="nil"/>
                    <w:bottom w:val="single" w:sz="4" w:space="0" w:color="000000"/>
                    <w:right w:val="single" w:sz="4" w:space="0" w:color="000000"/>
                  </w:tcBorders>
                  <w:shd w:val="clear" w:color="auto" w:fill="BFBFBF"/>
                  <w:vAlign w:val="center"/>
                </w:tcPr>
                <w:p w14:paraId="00000BC1"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MITSUBISHI NATIVA 2009 OFK-491</w:t>
                  </w:r>
                </w:p>
              </w:tc>
              <w:tc>
                <w:tcPr>
                  <w:tcW w:w="868" w:type="dxa"/>
                  <w:tcBorders>
                    <w:top w:val="nil"/>
                    <w:left w:val="nil"/>
                    <w:bottom w:val="single" w:sz="4" w:space="0" w:color="000000"/>
                    <w:right w:val="single" w:sz="4" w:space="0" w:color="000000"/>
                  </w:tcBorders>
                  <w:shd w:val="clear" w:color="auto" w:fill="BFBFBF"/>
                  <w:vAlign w:val="center"/>
                </w:tcPr>
                <w:p w14:paraId="00000BC2"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BC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BC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61881C4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w:t>
                  </w:r>
                </w:p>
              </w:tc>
              <w:tc>
                <w:tcPr>
                  <w:tcW w:w="5130" w:type="dxa"/>
                  <w:tcBorders>
                    <w:top w:val="nil"/>
                    <w:left w:val="nil"/>
                    <w:bottom w:val="single" w:sz="4" w:space="0" w:color="000000"/>
                    <w:right w:val="single" w:sz="4" w:space="0" w:color="000000"/>
                  </w:tcBorders>
                  <w:vAlign w:val="center"/>
                </w:tcPr>
                <w:p w14:paraId="00000BC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CULUTA</w:t>
                  </w:r>
                </w:p>
              </w:tc>
              <w:tc>
                <w:tcPr>
                  <w:tcW w:w="868" w:type="dxa"/>
                  <w:tcBorders>
                    <w:top w:val="nil"/>
                    <w:left w:val="nil"/>
                    <w:bottom w:val="single" w:sz="4" w:space="0" w:color="000000"/>
                    <w:right w:val="single" w:sz="4" w:space="0" w:color="000000"/>
                  </w:tcBorders>
                  <w:vAlign w:val="center"/>
                </w:tcPr>
                <w:p w14:paraId="00000BC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C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C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4.537.815,00 </w:t>
                  </w:r>
                </w:p>
              </w:tc>
            </w:tr>
            <w:tr w:rsidR="002C5D1D" w:rsidRPr="002B6BEE" w14:paraId="3DB1D6F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C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w:t>
                  </w:r>
                </w:p>
              </w:tc>
              <w:tc>
                <w:tcPr>
                  <w:tcW w:w="5130" w:type="dxa"/>
                  <w:tcBorders>
                    <w:top w:val="nil"/>
                    <w:left w:val="nil"/>
                    <w:bottom w:val="single" w:sz="4" w:space="0" w:color="000000"/>
                    <w:right w:val="single" w:sz="4" w:space="0" w:color="000000"/>
                  </w:tcBorders>
                  <w:vAlign w:val="center"/>
                </w:tcPr>
                <w:p w14:paraId="00000BC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EMPAQUETADURA MOTOR</w:t>
                  </w:r>
                </w:p>
              </w:tc>
              <w:tc>
                <w:tcPr>
                  <w:tcW w:w="868" w:type="dxa"/>
                  <w:tcBorders>
                    <w:top w:val="nil"/>
                    <w:left w:val="nil"/>
                    <w:bottom w:val="single" w:sz="4" w:space="0" w:color="000000"/>
                    <w:right w:val="single" w:sz="4" w:space="0" w:color="000000"/>
                  </w:tcBorders>
                  <w:vAlign w:val="center"/>
                </w:tcPr>
                <w:p w14:paraId="00000BC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C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C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487.395,00 </w:t>
                  </w:r>
                </w:p>
              </w:tc>
            </w:tr>
            <w:tr w:rsidR="002C5D1D" w:rsidRPr="002B6BEE" w14:paraId="6A908F4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C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8,3</w:t>
                  </w:r>
                </w:p>
              </w:tc>
              <w:tc>
                <w:tcPr>
                  <w:tcW w:w="5130" w:type="dxa"/>
                  <w:tcBorders>
                    <w:top w:val="nil"/>
                    <w:left w:val="nil"/>
                    <w:bottom w:val="single" w:sz="4" w:space="0" w:color="000000"/>
                    <w:right w:val="single" w:sz="4" w:space="0" w:color="000000"/>
                  </w:tcBorders>
                  <w:vAlign w:val="center"/>
                </w:tcPr>
                <w:p w14:paraId="00000BD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TARRO AUXILIAR</w:t>
                  </w:r>
                </w:p>
              </w:tc>
              <w:tc>
                <w:tcPr>
                  <w:tcW w:w="868" w:type="dxa"/>
                  <w:tcBorders>
                    <w:top w:val="nil"/>
                    <w:left w:val="nil"/>
                    <w:bottom w:val="single" w:sz="4" w:space="0" w:color="000000"/>
                    <w:right w:val="single" w:sz="4" w:space="0" w:color="000000"/>
                  </w:tcBorders>
                  <w:vAlign w:val="center"/>
                </w:tcPr>
                <w:p w14:paraId="00000BD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D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D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201.681,00 </w:t>
                  </w:r>
                </w:p>
              </w:tc>
            </w:tr>
            <w:tr w:rsidR="002C5D1D" w:rsidRPr="002B6BEE" w14:paraId="46D596E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D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8,4</w:t>
                  </w:r>
                </w:p>
              </w:tc>
              <w:tc>
                <w:tcPr>
                  <w:tcW w:w="5130" w:type="dxa"/>
                  <w:tcBorders>
                    <w:top w:val="nil"/>
                    <w:left w:val="nil"/>
                    <w:bottom w:val="single" w:sz="4" w:space="0" w:color="000000"/>
                    <w:right w:val="single" w:sz="4" w:space="0" w:color="000000"/>
                  </w:tcBorders>
                  <w:vAlign w:val="center"/>
                </w:tcPr>
                <w:p w14:paraId="00000BD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RODAMIENTO DELANTERO</w:t>
                  </w:r>
                </w:p>
              </w:tc>
              <w:tc>
                <w:tcPr>
                  <w:tcW w:w="868" w:type="dxa"/>
                  <w:tcBorders>
                    <w:top w:val="nil"/>
                    <w:left w:val="nil"/>
                    <w:bottom w:val="single" w:sz="4" w:space="0" w:color="000000"/>
                    <w:right w:val="single" w:sz="4" w:space="0" w:color="000000"/>
                  </w:tcBorders>
                  <w:vAlign w:val="center"/>
                </w:tcPr>
                <w:p w14:paraId="00000BD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D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D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403.361,00 </w:t>
                  </w:r>
                </w:p>
              </w:tc>
            </w:tr>
            <w:tr w:rsidR="002C5D1D" w:rsidRPr="002B6BEE" w14:paraId="0B0BA67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D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8,5</w:t>
                  </w:r>
                </w:p>
              </w:tc>
              <w:tc>
                <w:tcPr>
                  <w:tcW w:w="5130" w:type="dxa"/>
                  <w:tcBorders>
                    <w:top w:val="nil"/>
                    <w:left w:val="nil"/>
                    <w:bottom w:val="single" w:sz="4" w:space="0" w:color="000000"/>
                    <w:right w:val="single" w:sz="4" w:space="0" w:color="000000"/>
                  </w:tcBorders>
                  <w:vAlign w:val="center"/>
                </w:tcPr>
                <w:p w14:paraId="00000BD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 LONA (METRO)</w:t>
                  </w:r>
                </w:p>
              </w:tc>
              <w:tc>
                <w:tcPr>
                  <w:tcW w:w="868" w:type="dxa"/>
                  <w:tcBorders>
                    <w:top w:val="nil"/>
                    <w:left w:val="nil"/>
                    <w:bottom w:val="single" w:sz="4" w:space="0" w:color="000000"/>
                    <w:right w:val="single" w:sz="4" w:space="0" w:color="000000"/>
                  </w:tcBorders>
                  <w:vAlign w:val="center"/>
                </w:tcPr>
                <w:p w14:paraId="00000BD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D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14.118,00 </w:t>
                  </w:r>
                </w:p>
              </w:tc>
            </w:tr>
            <w:tr w:rsidR="002C5D1D" w:rsidRPr="002B6BEE" w14:paraId="58FCF43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D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8,6</w:t>
                  </w:r>
                </w:p>
              </w:tc>
              <w:tc>
                <w:tcPr>
                  <w:tcW w:w="5130" w:type="dxa"/>
                  <w:tcBorders>
                    <w:top w:val="nil"/>
                    <w:left w:val="nil"/>
                    <w:bottom w:val="single" w:sz="4" w:space="0" w:color="000000"/>
                    <w:right w:val="single" w:sz="4" w:space="0" w:color="000000"/>
                  </w:tcBorders>
                  <w:vAlign w:val="center"/>
                </w:tcPr>
                <w:p w14:paraId="00000BD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ABRAZADERAS 3/8</w:t>
                  </w:r>
                </w:p>
              </w:tc>
              <w:tc>
                <w:tcPr>
                  <w:tcW w:w="868" w:type="dxa"/>
                  <w:tcBorders>
                    <w:top w:val="nil"/>
                    <w:left w:val="nil"/>
                    <w:bottom w:val="single" w:sz="4" w:space="0" w:color="000000"/>
                    <w:right w:val="single" w:sz="4" w:space="0" w:color="000000"/>
                  </w:tcBorders>
                  <w:vAlign w:val="center"/>
                </w:tcPr>
                <w:p w14:paraId="00000BE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3.782,00 </w:t>
                  </w:r>
                </w:p>
              </w:tc>
            </w:tr>
            <w:tr w:rsidR="002C5D1D" w:rsidRPr="002B6BEE" w14:paraId="7B31166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E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8,7</w:t>
                  </w:r>
                </w:p>
              </w:tc>
              <w:tc>
                <w:tcPr>
                  <w:tcW w:w="5130" w:type="dxa"/>
                  <w:tcBorders>
                    <w:top w:val="nil"/>
                    <w:left w:val="nil"/>
                    <w:bottom w:val="single" w:sz="4" w:space="0" w:color="000000"/>
                    <w:right w:val="single" w:sz="4" w:space="0" w:color="000000"/>
                  </w:tcBorders>
                  <w:vAlign w:val="center"/>
                </w:tcPr>
                <w:p w14:paraId="00000BE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SENSOR CKR</w:t>
                  </w:r>
                </w:p>
              </w:tc>
              <w:tc>
                <w:tcPr>
                  <w:tcW w:w="868" w:type="dxa"/>
                  <w:tcBorders>
                    <w:top w:val="nil"/>
                    <w:left w:val="nil"/>
                    <w:bottom w:val="single" w:sz="4" w:space="0" w:color="000000"/>
                    <w:right w:val="single" w:sz="4" w:space="0" w:color="000000"/>
                  </w:tcBorders>
                  <w:vAlign w:val="center"/>
                </w:tcPr>
                <w:p w14:paraId="00000BE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E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403.361,00 </w:t>
                  </w:r>
                </w:p>
              </w:tc>
            </w:tr>
            <w:tr w:rsidR="002C5D1D" w:rsidRPr="002B6BEE" w14:paraId="2534568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E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8,8</w:t>
                  </w:r>
                </w:p>
              </w:tc>
              <w:tc>
                <w:tcPr>
                  <w:tcW w:w="5130" w:type="dxa"/>
                  <w:tcBorders>
                    <w:top w:val="nil"/>
                    <w:left w:val="nil"/>
                    <w:bottom w:val="single" w:sz="4" w:space="0" w:color="000000"/>
                    <w:right w:val="single" w:sz="4" w:space="0" w:color="000000"/>
                  </w:tcBorders>
                  <w:vAlign w:val="center"/>
                </w:tcPr>
                <w:p w14:paraId="00000BE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CAUCHOS AMORTIGUADOR</w:t>
                  </w:r>
                </w:p>
              </w:tc>
              <w:tc>
                <w:tcPr>
                  <w:tcW w:w="868" w:type="dxa"/>
                  <w:tcBorders>
                    <w:top w:val="nil"/>
                    <w:left w:val="nil"/>
                    <w:bottom w:val="single" w:sz="4" w:space="0" w:color="000000"/>
                    <w:right w:val="single" w:sz="4" w:space="0" w:color="000000"/>
                  </w:tcBorders>
                  <w:vAlign w:val="center"/>
                </w:tcPr>
                <w:p w14:paraId="00000BE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E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E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29.412,00 </w:t>
                  </w:r>
                </w:p>
              </w:tc>
            </w:tr>
            <w:tr w:rsidR="002C5D1D" w:rsidRPr="002B6BEE" w14:paraId="63E7C05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E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8,9</w:t>
                  </w:r>
                </w:p>
              </w:tc>
              <w:tc>
                <w:tcPr>
                  <w:tcW w:w="5130" w:type="dxa"/>
                  <w:tcBorders>
                    <w:top w:val="nil"/>
                    <w:left w:val="nil"/>
                    <w:bottom w:val="single" w:sz="4" w:space="0" w:color="000000"/>
                    <w:right w:val="single" w:sz="4" w:space="0" w:color="000000"/>
                  </w:tcBorders>
                  <w:vAlign w:val="center"/>
                </w:tcPr>
                <w:p w14:paraId="00000BE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CAUCHOS BARILLA ESTABILIZADORA</w:t>
                  </w:r>
                </w:p>
              </w:tc>
              <w:tc>
                <w:tcPr>
                  <w:tcW w:w="868" w:type="dxa"/>
                  <w:tcBorders>
                    <w:top w:val="nil"/>
                    <w:left w:val="nil"/>
                    <w:bottom w:val="single" w:sz="4" w:space="0" w:color="000000"/>
                    <w:right w:val="single" w:sz="4" w:space="0" w:color="000000"/>
                  </w:tcBorders>
                  <w:vAlign w:val="center"/>
                </w:tcPr>
                <w:p w14:paraId="00000BE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F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37.815,00 </w:t>
                  </w:r>
                </w:p>
              </w:tc>
            </w:tr>
            <w:tr w:rsidR="002C5D1D" w:rsidRPr="002B6BEE" w14:paraId="4CC9F6B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F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8,10</w:t>
                  </w:r>
                </w:p>
              </w:tc>
              <w:tc>
                <w:tcPr>
                  <w:tcW w:w="5130" w:type="dxa"/>
                  <w:tcBorders>
                    <w:top w:val="nil"/>
                    <w:left w:val="nil"/>
                    <w:bottom w:val="single" w:sz="4" w:space="0" w:color="000000"/>
                    <w:right w:val="single" w:sz="4" w:space="0" w:color="000000"/>
                  </w:tcBorders>
                  <w:vAlign w:val="center"/>
                </w:tcPr>
                <w:p w14:paraId="00000BF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CAUCHO GUIA CAJA DE DIRECCION</w:t>
                  </w:r>
                </w:p>
              </w:tc>
              <w:tc>
                <w:tcPr>
                  <w:tcW w:w="868" w:type="dxa"/>
                  <w:tcBorders>
                    <w:top w:val="nil"/>
                    <w:left w:val="nil"/>
                    <w:bottom w:val="single" w:sz="4" w:space="0" w:color="000000"/>
                    <w:right w:val="single" w:sz="4" w:space="0" w:color="000000"/>
                  </w:tcBorders>
                  <w:vAlign w:val="center"/>
                </w:tcPr>
                <w:p w14:paraId="00000BF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50.420,00 </w:t>
                  </w:r>
                </w:p>
              </w:tc>
            </w:tr>
            <w:tr w:rsidR="002C5D1D" w:rsidRPr="002B6BEE" w14:paraId="7B0B682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F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8,11</w:t>
                  </w:r>
                </w:p>
              </w:tc>
              <w:tc>
                <w:tcPr>
                  <w:tcW w:w="5130" w:type="dxa"/>
                  <w:tcBorders>
                    <w:top w:val="nil"/>
                    <w:left w:val="nil"/>
                    <w:bottom w:val="single" w:sz="4" w:space="0" w:color="000000"/>
                    <w:right w:val="single" w:sz="4" w:space="0" w:color="000000"/>
                  </w:tcBorders>
                  <w:vAlign w:val="center"/>
                </w:tcPr>
                <w:p w14:paraId="00000BF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TOPES TIJERA SUPERIOR DERECHA</w:t>
                  </w:r>
                </w:p>
              </w:tc>
              <w:tc>
                <w:tcPr>
                  <w:tcW w:w="868" w:type="dxa"/>
                  <w:tcBorders>
                    <w:top w:val="nil"/>
                    <w:left w:val="nil"/>
                    <w:bottom w:val="single" w:sz="4" w:space="0" w:color="000000"/>
                    <w:right w:val="single" w:sz="4" w:space="0" w:color="000000"/>
                  </w:tcBorders>
                  <w:vAlign w:val="center"/>
                </w:tcPr>
                <w:p w14:paraId="00000BF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BF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33.613,00 </w:t>
                  </w:r>
                </w:p>
              </w:tc>
            </w:tr>
            <w:tr w:rsidR="002C5D1D" w:rsidRPr="002B6BEE" w14:paraId="7FA89D6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BF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8,12</w:t>
                  </w:r>
                </w:p>
              </w:tc>
              <w:tc>
                <w:tcPr>
                  <w:tcW w:w="5130" w:type="dxa"/>
                  <w:tcBorders>
                    <w:top w:val="nil"/>
                    <w:left w:val="nil"/>
                    <w:bottom w:val="single" w:sz="4" w:space="0" w:color="000000"/>
                    <w:right w:val="single" w:sz="4" w:space="0" w:color="000000"/>
                  </w:tcBorders>
                  <w:vAlign w:val="center"/>
                </w:tcPr>
                <w:p w14:paraId="00000BFD" w14:textId="77777777" w:rsidR="002C5D1D" w:rsidRPr="005A0289" w:rsidRDefault="00000000">
                  <w:pPr>
                    <w:spacing w:after="0" w:line="240" w:lineRule="auto"/>
                    <w:rPr>
                      <w:rFonts w:ascii="Calibri Light" w:hAnsi="Calibri Light" w:cs="Calibri Light"/>
                      <w:lang w:val="pt-PT"/>
                    </w:rPr>
                  </w:pPr>
                  <w:r w:rsidRPr="005A0289">
                    <w:rPr>
                      <w:rFonts w:ascii="Calibri Light" w:hAnsi="Calibri Light" w:cs="Calibri Light"/>
                      <w:lang w:val="pt-PT"/>
                    </w:rPr>
                    <w:t>SUM. ARANDELA DE COBRE 10MM</w:t>
                  </w:r>
                </w:p>
              </w:tc>
              <w:tc>
                <w:tcPr>
                  <w:tcW w:w="868" w:type="dxa"/>
                  <w:tcBorders>
                    <w:top w:val="nil"/>
                    <w:left w:val="nil"/>
                    <w:bottom w:val="single" w:sz="4" w:space="0" w:color="000000"/>
                    <w:right w:val="single" w:sz="4" w:space="0" w:color="000000"/>
                  </w:tcBorders>
                  <w:vAlign w:val="center"/>
                </w:tcPr>
                <w:p w14:paraId="00000BF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BF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0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4.874,00 </w:t>
                  </w:r>
                </w:p>
              </w:tc>
            </w:tr>
            <w:tr w:rsidR="002C5D1D" w:rsidRPr="002B6BEE" w14:paraId="02AB597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0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8,13</w:t>
                  </w:r>
                </w:p>
              </w:tc>
              <w:tc>
                <w:tcPr>
                  <w:tcW w:w="5130" w:type="dxa"/>
                  <w:tcBorders>
                    <w:top w:val="nil"/>
                    <w:left w:val="nil"/>
                    <w:bottom w:val="single" w:sz="4" w:space="0" w:color="000000"/>
                    <w:right w:val="single" w:sz="4" w:space="0" w:color="000000"/>
                  </w:tcBorders>
                  <w:vAlign w:val="center"/>
                </w:tcPr>
                <w:p w14:paraId="00000C0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TORNILLOS ARBOL DE LEVAS</w:t>
                  </w:r>
                </w:p>
              </w:tc>
              <w:tc>
                <w:tcPr>
                  <w:tcW w:w="868" w:type="dxa"/>
                  <w:tcBorders>
                    <w:top w:val="nil"/>
                    <w:left w:val="nil"/>
                    <w:bottom w:val="single" w:sz="4" w:space="0" w:color="000000"/>
                    <w:right w:val="single" w:sz="4" w:space="0" w:color="000000"/>
                  </w:tcBorders>
                  <w:vAlign w:val="center"/>
                </w:tcPr>
                <w:p w14:paraId="00000C0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0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54.622,00 </w:t>
                  </w:r>
                </w:p>
              </w:tc>
            </w:tr>
            <w:tr w:rsidR="002C5D1D" w:rsidRPr="002B6BEE" w14:paraId="0293735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0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8,14</w:t>
                  </w:r>
                </w:p>
              </w:tc>
              <w:tc>
                <w:tcPr>
                  <w:tcW w:w="5130" w:type="dxa"/>
                  <w:tcBorders>
                    <w:top w:val="nil"/>
                    <w:left w:val="nil"/>
                    <w:bottom w:val="single" w:sz="4" w:space="0" w:color="000000"/>
                    <w:right w:val="single" w:sz="4" w:space="0" w:color="000000"/>
                  </w:tcBorders>
                  <w:vAlign w:val="center"/>
                </w:tcPr>
                <w:p w14:paraId="00000C0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SILICONA</w:t>
                  </w:r>
                </w:p>
              </w:tc>
              <w:tc>
                <w:tcPr>
                  <w:tcW w:w="868" w:type="dxa"/>
                  <w:tcBorders>
                    <w:top w:val="nil"/>
                    <w:left w:val="nil"/>
                    <w:bottom w:val="single" w:sz="4" w:space="0" w:color="000000"/>
                    <w:right w:val="single" w:sz="4" w:space="0" w:color="000000"/>
                  </w:tcBorders>
                  <w:vAlign w:val="center"/>
                </w:tcPr>
                <w:p w14:paraId="00000C0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29.412,00 </w:t>
                  </w:r>
                </w:p>
              </w:tc>
            </w:tr>
            <w:tr w:rsidR="002C5D1D" w:rsidRPr="002B6BEE" w14:paraId="6DBB721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0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8,15</w:t>
                  </w:r>
                </w:p>
              </w:tc>
              <w:tc>
                <w:tcPr>
                  <w:tcW w:w="5130" w:type="dxa"/>
                  <w:tcBorders>
                    <w:top w:val="nil"/>
                    <w:left w:val="nil"/>
                    <w:bottom w:val="single" w:sz="4" w:space="0" w:color="000000"/>
                    <w:right w:val="single" w:sz="4" w:space="0" w:color="000000"/>
                  </w:tcBorders>
                  <w:vAlign w:val="center"/>
                </w:tcPr>
                <w:p w14:paraId="00000C0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DIRECCION (CUARTO)</w:t>
                  </w:r>
                </w:p>
              </w:tc>
              <w:tc>
                <w:tcPr>
                  <w:tcW w:w="868" w:type="dxa"/>
                  <w:tcBorders>
                    <w:top w:val="nil"/>
                    <w:left w:val="nil"/>
                    <w:bottom w:val="single" w:sz="4" w:space="0" w:color="000000"/>
                    <w:right w:val="single" w:sz="4" w:space="0" w:color="000000"/>
                  </w:tcBorders>
                  <w:vAlign w:val="center"/>
                </w:tcPr>
                <w:p w14:paraId="00000C0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0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23.529,00 </w:t>
                  </w:r>
                </w:p>
              </w:tc>
            </w:tr>
            <w:tr w:rsidR="002C5D1D" w:rsidRPr="002B6BEE" w14:paraId="4B13FB3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1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8,16</w:t>
                  </w:r>
                </w:p>
              </w:tc>
              <w:tc>
                <w:tcPr>
                  <w:tcW w:w="5130" w:type="dxa"/>
                  <w:tcBorders>
                    <w:top w:val="nil"/>
                    <w:left w:val="nil"/>
                    <w:bottom w:val="single" w:sz="4" w:space="0" w:color="000000"/>
                    <w:right w:val="single" w:sz="4" w:space="0" w:color="000000"/>
                  </w:tcBorders>
                  <w:vAlign w:val="center"/>
                </w:tcPr>
                <w:p w14:paraId="00000C1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LAVADO</w:t>
                  </w:r>
                </w:p>
              </w:tc>
              <w:tc>
                <w:tcPr>
                  <w:tcW w:w="868" w:type="dxa"/>
                  <w:tcBorders>
                    <w:top w:val="nil"/>
                    <w:left w:val="nil"/>
                    <w:bottom w:val="single" w:sz="4" w:space="0" w:color="000000"/>
                    <w:right w:val="single" w:sz="4" w:space="0" w:color="000000"/>
                  </w:tcBorders>
                  <w:vAlign w:val="center"/>
                </w:tcPr>
                <w:p w14:paraId="00000C1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1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1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25.210,00 </w:t>
                  </w:r>
                </w:p>
              </w:tc>
            </w:tr>
            <w:tr w:rsidR="002C5D1D" w:rsidRPr="002B6BEE" w14:paraId="589A62A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1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8,17</w:t>
                  </w:r>
                </w:p>
              </w:tc>
              <w:tc>
                <w:tcPr>
                  <w:tcW w:w="5130" w:type="dxa"/>
                  <w:tcBorders>
                    <w:top w:val="nil"/>
                    <w:left w:val="nil"/>
                    <w:bottom w:val="single" w:sz="4" w:space="0" w:color="000000"/>
                    <w:right w:val="single" w:sz="4" w:space="0" w:color="000000"/>
                  </w:tcBorders>
                  <w:vAlign w:val="center"/>
                </w:tcPr>
                <w:p w14:paraId="00000C1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ACEITE 15W40 (CUARTO)</w:t>
                  </w:r>
                </w:p>
              </w:tc>
              <w:tc>
                <w:tcPr>
                  <w:tcW w:w="868" w:type="dxa"/>
                  <w:tcBorders>
                    <w:top w:val="nil"/>
                    <w:left w:val="nil"/>
                    <w:bottom w:val="single" w:sz="4" w:space="0" w:color="000000"/>
                    <w:right w:val="single" w:sz="4" w:space="0" w:color="000000"/>
                  </w:tcBorders>
                  <w:vAlign w:val="center"/>
                </w:tcPr>
                <w:p w14:paraId="00000C1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1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25.210,00 </w:t>
                  </w:r>
                </w:p>
              </w:tc>
            </w:tr>
            <w:tr w:rsidR="002C5D1D" w:rsidRPr="002B6BEE" w14:paraId="35C74E1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1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8,18</w:t>
                  </w:r>
                </w:p>
              </w:tc>
              <w:tc>
                <w:tcPr>
                  <w:tcW w:w="5130" w:type="dxa"/>
                  <w:tcBorders>
                    <w:top w:val="nil"/>
                    <w:left w:val="nil"/>
                    <w:bottom w:val="single" w:sz="4" w:space="0" w:color="000000"/>
                    <w:right w:val="single" w:sz="4" w:space="0" w:color="000000"/>
                  </w:tcBorders>
                  <w:vAlign w:val="center"/>
                </w:tcPr>
                <w:p w14:paraId="00000C1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FILTRO ACEITE</w:t>
                  </w:r>
                </w:p>
              </w:tc>
              <w:tc>
                <w:tcPr>
                  <w:tcW w:w="868" w:type="dxa"/>
                  <w:tcBorders>
                    <w:top w:val="nil"/>
                    <w:left w:val="nil"/>
                    <w:bottom w:val="single" w:sz="4" w:space="0" w:color="000000"/>
                    <w:right w:val="single" w:sz="4" w:space="0" w:color="000000"/>
                  </w:tcBorders>
                  <w:vAlign w:val="center"/>
                </w:tcPr>
                <w:p w14:paraId="00000C1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37.815,00 </w:t>
                  </w:r>
                </w:p>
              </w:tc>
            </w:tr>
            <w:tr w:rsidR="002C5D1D" w:rsidRPr="002B6BEE" w14:paraId="3A0B0B9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1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8,19</w:t>
                  </w:r>
                </w:p>
              </w:tc>
              <w:tc>
                <w:tcPr>
                  <w:tcW w:w="5130" w:type="dxa"/>
                  <w:tcBorders>
                    <w:top w:val="nil"/>
                    <w:left w:val="nil"/>
                    <w:bottom w:val="single" w:sz="4" w:space="0" w:color="000000"/>
                    <w:right w:val="single" w:sz="4" w:space="0" w:color="000000"/>
                  </w:tcBorders>
                  <w:vAlign w:val="center"/>
                </w:tcPr>
                <w:p w14:paraId="00000C2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FILTRO AIRE</w:t>
                  </w:r>
                </w:p>
              </w:tc>
              <w:tc>
                <w:tcPr>
                  <w:tcW w:w="868" w:type="dxa"/>
                  <w:tcBorders>
                    <w:top w:val="nil"/>
                    <w:left w:val="nil"/>
                    <w:bottom w:val="single" w:sz="4" w:space="0" w:color="000000"/>
                    <w:right w:val="single" w:sz="4" w:space="0" w:color="000000"/>
                  </w:tcBorders>
                  <w:vAlign w:val="center"/>
                </w:tcPr>
                <w:p w14:paraId="00000C2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2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58.824,00 </w:t>
                  </w:r>
                </w:p>
              </w:tc>
            </w:tr>
            <w:tr w:rsidR="002C5D1D" w:rsidRPr="002B6BEE" w14:paraId="54C86DC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2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8,20</w:t>
                  </w:r>
                </w:p>
              </w:tc>
              <w:tc>
                <w:tcPr>
                  <w:tcW w:w="5130" w:type="dxa"/>
                  <w:tcBorders>
                    <w:top w:val="nil"/>
                    <w:left w:val="nil"/>
                    <w:bottom w:val="single" w:sz="4" w:space="0" w:color="000000"/>
                    <w:right w:val="single" w:sz="4" w:space="0" w:color="000000"/>
                  </w:tcBorders>
                  <w:vAlign w:val="center"/>
                </w:tcPr>
                <w:p w14:paraId="00000C2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FILTRO COMBUSTIBLE</w:t>
                  </w:r>
                </w:p>
              </w:tc>
              <w:tc>
                <w:tcPr>
                  <w:tcW w:w="868" w:type="dxa"/>
                  <w:tcBorders>
                    <w:top w:val="nil"/>
                    <w:left w:val="nil"/>
                    <w:bottom w:val="single" w:sz="4" w:space="0" w:color="000000"/>
                    <w:right w:val="single" w:sz="4" w:space="0" w:color="000000"/>
                  </w:tcBorders>
                  <w:vAlign w:val="center"/>
                </w:tcPr>
                <w:p w14:paraId="00000C2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2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2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40.336,00 </w:t>
                  </w:r>
                </w:p>
              </w:tc>
            </w:tr>
            <w:tr w:rsidR="002C5D1D" w:rsidRPr="002B6BEE" w14:paraId="282867E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2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8,21</w:t>
                  </w:r>
                </w:p>
              </w:tc>
              <w:tc>
                <w:tcPr>
                  <w:tcW w:w="5130" w:type="dxa"/>
                  <w:tcBorders>
                    <w:top w:val="nil"/>
                    <w:left w:val="nil"/>
                    <w:bottom w:val="single" w:sz="4" w:space="0" w:color="000000"/>
                    <w:right w:val="single" w:sz="4" w:space="0" w:color="000000"/>
                  </w:tcBorders>
                  <w:vAlign w:val="center"/>
                </w:tcPr>
                <w:p w14:paraId="00000C2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REFRIGERANTE (GALON)</w:t>
                  </w:r>
                </w:p>
              </w:tc>
              <w:tc>
                <w:tcPr>
                  <w:tcW w:w="868" w:type="dxa"/>
                  <w:tcBorders>
                    <w:top w:val="nil"/>
                    <w:left w:val="nil"/>
                    <w:bottom w:val="single" w:sz="4" w:space="0" w:color="000000"/>
                    <w:right w:val="single" w:sz="4" w:space="0" w:color="000000"/>
                  </w:tcBorders>
                  <w:vAlign w:val="center"/>
                </w:tcPr>
                <w:p w14:paraId="00000C2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2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31.933,00 </w:t>
                  </w:r>
                </w:p>
              </w:tc>
            </w:tr>
            <w:tr w:rsidR="002C5D1D" w:rsidRPr="002B6BEE" w14:paraId="3126BF0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2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8,22</w:t>
                  </w:r>
                </w:p>
              </w:tc>
              <w:tc>
                <w:tcPr>
                  <w:tcW w:w="5130" w:type="dxa"/>
                  <w:tcBorders>
                    <w:top w:val="nil"/>
                    <w:left w:val="nil"/>
                    <w:bottom w:val="single" w:sz="4" w:space="0" w:color="000000"/>
                    <w:right w:val="single" w:sz="4" w:space="0" w:color="000000"/>
                  </w:tcBorders>
                  <w:vAlign w:val="center"/>
                </w:tcPr>
                <w:p w14:paraId="00000C2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AL MOTOR</w:t>
                  </w:r>
                </w:p>
              </w:tc>
              <w:tc>
                <w:tcPr>
                  <w:tcW w:w="868" w:type="dxa"/>
                  <w:tcBorders>
                    <w:top w:val="nil"/>
                    <w:left w:val="nil"/>
                    <w:bottom w:val="single" w:sz="4" w:space="0" w:color="000000"/>
                    <w:right w:val="single" w:sz="4" w:space="0" w:color="000000"/>
                  </w:tcBorders>
                  <w:vAlign w:val="center"/>
                </w:tcPr>
                <w:p w14:paraId="00000C3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1.008.403,00 </w:t>
                  </w:r>
                </w:p>
              </w:tc>
            </w:tr>
            <w:tr w:rsidR="002C5D1D" w:rsidRPr="002B6BEE" w14:paraId="367ADBD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3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8,23</w:t>
                  </w:r>
                </w:p>
              </w:tc>
              <w:tc>
                <w:tcPr>
                  <w:tcW w:w="5130" w:type="dxa"/>
                  <w:tcBorders>
                    <w:top w:val="nil"/>
                    <w:left w:val="nil"/>
                    <w:bottom w:val="single" w:sz="4" w:space="0" w:color="000000"/>
                    <w:right w:val="single" w:sz="4" w:space="0" w:color="000000"/>
                  </w:tcBorders>
                  <w:vAlign w:val="center"/>
                </w:tcPr>
                <w:p w14:paraId="00000C3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A LA SUSPENSION</w:t>
                  </w:r>
                </w:p>
              </w:tc>
              <w:tc>
                <w:tcPr>
                  <w:tcW w:w="868" w:type="dxa"/>
                  <w:tcBorders>
                    <w:top w:val="nil"/>
                    <w:left w:val="nil"/>
                    <w:bottom w:val="single" w:sz="4" w:space="0" w:color="000000"/>
                    <w:right w:val="single" w:sz="4" w:space="0" w:color="000000"/>
                  </w:tcBorders>
                  <w:vAlign w:val="center"/>
                </w:tcPr>
                <w:p w14:paraId="00000C3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3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294.118,00 </w:t>
                  </w:r>
                </w:p>
              </w:tc>
            </w:tr>
            <w:tr w:rsidR="002C5D1D" w:rsidRPr="002B6BEE" w14:paraId="2250835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3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8,24</w:t>
                  </w:r>
                </w:p>
              </w:tc>
              <w:tc>
                <w:tcPr>
                  <w:tcW w:w="5130" w:type="dxa"/>
                  <w:tcBorders>
                    <w:top w:val="nil"/>
                    <w:left w:val="nil"/>
                    <w:bottom w:val="single" w:sz="4" w:space="0" w:color="000000"/>
                    <w:right w:val="single" w:sz="4" w:space="0" w:color="000000"/>
                  </w:tcBorders>
                  <w:vAlign w:val="center"/>
                </w:tcPr>
                <w:p w14:paraId="00000C3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ELECTRONICO Y PROGRAMACION</w:t>
                  </w:r>
                </w:p>
              </w:tc>
              <w:tc>
                <w:tcPr>
                  <w:tcW w:w="868" w:type="dxa"/>
                  <w:tcBorders>
                    <w:top w:val="nil"/>
                    <w:left w:val="nil"/>
                    <w:bottom w:val="single" w:sz="4" w:space="0" w:color="000000"/>
                    <w:right w:val="single" w:sz="4" w:space="0" w:color="000000"/>
                  </w:tcBorders>
                  <w:vAlign w:val="center"/>
                </w:tcPr>
                <w:p w14:paraId="00000C3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3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3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1.092.437,00 </w:t>
                  </w:r>
                </w:p>
              </w:tc>
            </w:tr>
            <w:tr w:rsidR="002C5D1D" w:rsidRPr="002B6BEE" w14:paraId="05CBC8A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3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8,25</w:t>
                  </w:r>
                </w:p>
              </w:tc>
              <w:tc>
                <w:tcPr>
                  <w:tcW w:w="5130" w:type="dxa"/>
                  <w:tcBorders>
                    <w:top w:val="nil"/>
                    <w:left w:val="nil"/>
                    <w:bottom w:val="single" w:sz="4" w:space="0" w:color="000000"/>
                    <w:right w:val="single" w:sz="4" w:space="0" w:color="000000"/>
                  </w:tcBorders>
                  <w:vAlign w:val="center"/>
                </w:tcPr>
                <w:p w14:paraId="00000C3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REPARACION INYECCION</w:t>
                  </w:r>
                </w:p>
              </w:tc>
              <w:tc>
                <w:tcPr>
                  <w:tcW w:w="868" w:type="dxa"/>
                  <w:tcBorders>
                    <w:top w:val="nil"/>
                    <w:left w:val="nil"/>
                    <w:bottom w:val="single" w:sz="4" w:space="0" w:color="000000"/>
                    <w:right w:val="single" w:sz="4" w:space="0" w:color="000000"/>
                  </w:tcBorders>
                  <w:vAlign w:val="center"/>
                </w:tcPr>
                <w:p w14:paraId="00000C3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4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2.100.840,00 </w:t>
                  </w:r>
                </w:p>
              </w:tc>
            </w:tr>
            <w:tr w:rsidR="002C5D1D" w:rsidRPr="002B6BEE" w14:paraId="75DE3211" w14:textId="77777777">
              <w:trPr>
                <w:trHeight w:val="492"/>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C42"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9</w:t>
                  </w:r>
                </w:p>
              </w:tc>
              <w:tc>
                <w:tcPr>
                  <w:tcW w:w="5130" w:type="dxa"/>
                  <w:tcBorders>
                    <w:top w:val="nil"/>
                    <w:left w:val="nil"/>
                    <w:bottom w:val="single" w:sz="4" w:space="0" w:color="000000"/>
                    <w:right w:val="single" w:sz="4" w:space="0" w:color="000000"/>
                  </w:tcBorders>
                  <w:shd w:val="clear" w:color="auto" w:fill="BFBFBF"/>
                  <w:vAlign w:val="center"/>
                </w:tcPr>
                <w:p w14:paraId="00000C43"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BUS CHEVROLET 2014 ODR-565</w:t>
                  </w:r>
                </w:p>
              </w:tc>
              <w:tc>
                <w:tcPr>
                  <w:tcW w:w="868" w:type="dxa"/>
                  <w:tcBorders>
                    <w:top w:val="nil"/>
                    <w:left w:val="nil"/>
                    <w:bottom w:val="single" w:sz="4" w:space="0" w:color="000000"/>
                    <w:right w:val="single" w:sz="4" w:space="0" w:color="000000"/>
                  </w:tcBorders>
                  <w:shd w:val="clear" w:color="auto" w:fill="BFBFBF"/>
                  <w:vAlign w:val="center"/>
                </w:tcPr>
                <w:p w14:paraId="00000C44"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C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C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6833B03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4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w:t>
                  </w:r>
                </w:p>
              </w:tc>
              <w:tc>
                <w:tcPr>
                  <w:tcW w:w="5130" w:type="dxa"/>
                  <w:tcBorders>
                    <w:top w:val="nil"/>
                    <w:left w:val="nil"/>
                    <w:bottom w:val="single" w:sz="4" w:space="0" w:color="000000"/>
                    <w:right w:val="single" w:sz="4" w:space="0" w:color="000000"/>
                  </w:tcBorders>
                  <w:vAlign w:val="center"/>
                </w:tcPr>
                <w:p w14:paraId="00000C4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BOMBA DE DIRECCION HIDRAULICA</w:t>
                  </w:r>
                </w:p>
              </w:tc>
              <w:tc>
                <w:tcPr>
                  <w:tcW w:w="868" w:type="dxa"/>
                  <w:tcBorders>
                    <w:top w:val="nil"/>
                    <w:left w:val="nil"/>
                    <w:bottom w:val="single" w:sz="4" w:space="0" w:color="000000"/>
                    <w:right w:val="single" w:sz="4" w:space="0" w:color="000000"/>
                  </w:tcBorders>
                  <w:vAlign w:val="center"/>
                </w:tcPr>
                <w:p w14:paraId="00000C4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4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1.324.500,00 </w:t>
                  </w:r>
                </w:p>
              </w:tc>
            </w:tr>
            <w:tr w:rsidR="002C5D1D" w:rsidRPr="002B6BEE" w14:paraId="21FCC39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4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w:t>
                  </w:r>
                </w:p>
              </w:tc>
              <w:tc>
                <w:tcPr>
                  <w:tcW w:w="5130" w:type="dxa"/>
                  <w:tcBorders>
                    <w:top w:val="nil"/>
                    <w:left w:val="nil"/>
                    <w:bottom w:val="single" w:sz="4" w:space="0" w:color="000000"/>
                    <w:right w:val="single" w:sz="4" w:space="0" w:color="000000"/>
                  </w:tcBorders>
                  <w:vAlign w:val="center"/>
                </w:tcPr>
                <w:p w14:paraId="00000C4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REPARACION CAJA DE DIRECCION HIDRAULICA</w:t>
                  </w:r>
                </w:p>
              </w:tc>
              <w:tc>
                <w:tcPr>
                  <w:tcW w:w="868" w:type="dxa"/>
                  <w:tcBorders>
                    <w:top w:val="nil"/>
                    <w:left w:val="nil"/>
                    <w:bottom w:val="single" w:sz="4" w:space="0" w:color="000000"/>
                    <w:right w:val="single" w:sz="4" w:space="0" w:color="000000"/>
                  </w:tcBorders>
                  <w:vAlign w:val="center"/>
                </w:tcPr>
                <w:p w14:paraId="00000C4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4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5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936.500,00 </w:t>
                  </w:r>
                </w:p>
              </w:tc>
            </w:tr>
            <w:tr w:rsidR="002C5D1D" w:rsidRPr="002B6BEE" w14:paraId="78E850D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5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w:t>
                  </w:r>
                </w:p>
              </w:tc>
              <w:tc>
                <w:tcPr>
                  <w:tcW w:w="5130" w:type="dxa"/>
                  <w:tcBorders>
                    <w:top w:val="nil"/>
                    <w:left w:val="nil"/>
                    <w:bottom w:val="single" w:sz="4" w:space="0" w:color="000000"/>
                    <w:right w:val="single" w:sz="4" w:space="0" w:color="000000"/>
                  </w:tcBorders>
                  <w:vAlign w:val="center"/>
                </w:tcPr>
                <w:p w14:paraId="00000C5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D/M BOMBA Y CAJA DIRECCION </w:t>
                  </w:r>
                </w:p>
              </w:tc>
              <w:tc>
                <w:tcPr>
                  <w:tcW w:w="868" w:type="dxa"/>
                  <w:tcBorders>
                    <w:top w:val="nil"/>
                    <w:left w:val="nil"/>
                    <w:bottom w:val="single" w:sz="4" w:space="0" w:color="000000"/>
                    <w:right w:val="single" w:sz="4" w:space="0" w:color="000000"/>
                  </w:tcBorders>
                  <w:vAlign w:val="center"/>
                </w:tcPr>
                <w:p w14:paraId="00000C5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5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180.200,00 </w:t>
                  </w:r>
                </w:p>
              </w:tc>
            </w:tr>
            <w:tr w:rsidR="002C5D1D" w:rsidRPr="002B6BEE" w14:paraId="03734CC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5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w:t>
                  </w:r>
                </w:p>
              </w:tc>
              <w:tc>
                <w:tcPr>
                  <w:tcW w:w="5130" w:type="dxa"/>
                  <w:tcBorders>
                    <w:top w:val="nil"/>
                    <w:left w:val="nil"/>
                    <w:bottom w:val="single" w:sz="4" w:space="0" w:color="000000"/>
                    <w:right w:val="single" w:sz="4" w:space="0" w:color="000000"/>
                  </w:tcBorders>
                  <w:vAlign w:val="center"/>
                </w:tcPr>
                <w:p w14:paraId="00000C5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HIDRAULICO DIRECCION</w:t>
                  </w:r>
                </w:p>
              </w:tc>
              <w:tc>
                <w:tcPr>
                  <w:tcW w:w="868" w:type="dxa"/>
                  <w:tcBorders>
                    <w:top w:val="nil"/>
                    <w:left w:val="nil"/>
                    <w:bottom w:val="single" w:sz="4" w:space="0" w:color="000000"/>
                    <w:right w:val="single" w:sz="4" w:space="0" w:color="000000"/>
                  </w:tcBorders>
                  <w:vAlign w:val="center"/>
                </w:tcPr>
                <w:p w14:paraId="00000C5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GL</w:t>
                  </w:r>
                </w:p>
              </w:tc>
              <w:tc>
                <w:tcPr>
                  <w:tcW w:w="605" w:type="dxa"/>
                  <w:tcBorders>
                    <w:top w:val="nil"/>
                    <w:left w:val="nil"/>
                    <w:bottom w:val="single" w:sz="4" w:space="0" w:color="000000"/>
                    <w:right w:val="single" w:sz="4" w:space="0" w:color="000000"/>
                  </w:tcBorders>
                  <w:vAlign w:val="center"/>
                </w:tcPr>
                <w:p w14:paraId="00000C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95.800,00 </w:t>
                  </w:r>
                </w:p>
              </w:tc>
            </w:tr>
            <w:tr w:rsidR="002C5D1D" w:rsidRPr="002B6BEE" w14:paraId="79548EE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5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w:t>
                  </w:r>
                </w:p>
              </w:tc>
              <w:tc>
                <w:tcPr>
                  <w:tcW w:w="5130" w:type="dxa"/>
                  <w:tcBorders>
                    <w:top w:val="nil"/>
                    <w:left w:val="nil"/>
                    <w:bottom w:val="single" w:sz="4" w:space="0" w:color="000000"/>
                    <w:right w:val="single" w:sz="4" w:space="0" w:color="000000"/>
                  </w:tcBorders>
                  <w:vAlign w:val="center"/>
                </w:tcPr>
                <w:p w14:paraId="00000C5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PRINCIPAL DELANTERA </w:t>
                  </w:r>
                </w:p>
              </w:tc>
              <w:tc>
                <w:tcPr>
                  <w:tcW w:w="868" w:type="dxa"/>
                  <w:tcBorders>
                    <w:top w:val="nil"/>
                    <w:left w:val="nil"/>
                    <w:bottom w:val="single" w:sz="4" w:space="0" w:color="000000"/>
                    <w:right w:val="single" w:sz="4" w:space="0" w:color="000000"/>
                  </w:tcBorders>
                  <w:vAlign w:val="center"/>
                </w:tcPr>
                <w:p w14:paraId="00000C5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5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998.600,00 </w:t>
                  </w:r>
                </w:p>
              </w:tc>
            </w:tr>
            <w:tr w:rsidR="002C5D1D" w:rsidRPr="002B6BEE" w14:paraId="3BFB51B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6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w:t>
                  </w:r>
                </w:p>
              </w:tc>
              <w:tc>
                <w:tcPr>
                  <w:tcW w:w="5130" w:type="dxa"/>
                  <w:tcBorders>
                    <w:top w:val="nil"/>
                    <w:left w:val="nil"/>
                    <w:bottom w:val="single" w:sz="4" w:space="0" w:color="000000"/>
                    <w:right w:val="single" w:sz="4" w:space="0" w:color="000000"/>
                  </w:tcBorders>
                  <w:vAlign w:val="center"/>
                </w:tcPr>
                <w:p w14:paraId="00000C6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SEGUNDA DELANTERA </w:t>
                  </w:r>
                </w:p>
              </w:tc>
              <w:tc>
                <w:tcPr>
                  <w:tcW w:w="868" w:type="dxa"/>
                  <w:tcBorders>
                    <w:top w:val="nil"/>
                    <w:left w:val="nil"/>
                    <w:bottom w:val="single" w:sz="4" w:space="0" w:color="000000"/>
                    <w:right w:val="single" w:sz="4" w:space="0" w:color="000000"/>
                  </w:tcBorders>
                  <w:vAlign w:val="center"/>
                </w:tcPr>
                <w:p w14:paraId="00000C6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6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6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926.400,00 </w:t>
                  </w:r>
                </w:p>
              </w:tc>
            </w:tr>
            <w:tr w:rsidR="002C5D1D" w:rsidRPr="002B6BEE" w14:paraId="337AC80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6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9,7</w:t>
                  </w:r>
                </w:p>
              </w:tc>
              <w:tc>
                <w:tcPr>
                  <w:tcW w:w="5130" w:type="dxa"/>
                  <w:tcBorders>
                    <w:top w:val="nil"/>
                    <w:left w:val="nil"/>
                    <w:bottom w:val="single" w:sz="4" w:space="0" w:color="000000"/>
                    <w:right w:val="single" w:sz="4" w:space="0" w:color="000000"/>
                  </w:tcBorders>
                  <w:vAlign w:val="center"/>
                </w:tcPr>
                <w:p w14:paraId="00000C6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HOJA TERCERA DELANTERA</w:t>
                  </w:r>
                </w:p>
              </w:tc>
              <w:tc>
                <w:tcPr>
                  <w:tcW w:w="868" w:type="dxa"/>
                  <w:tcBorders>
                    <w:top w:val="nil"/>
                    <w:left w:val="nil"/>
                    <w:bottom w:val="single" w:sz="4" w:space="0" w:color="000000"/>
                    <w:right w:val="single" w:sz="4" w:space="0" w:color="000000"/>
                  </w:tcBorders>
                  <w:vAlign w:val="center"/>
                </w:tcPr>
                <w:p w14:paraId="00000C6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6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879.800,00 </w:t>
                  </w:r>
                </w:p>
              </w:tc>
            </w:tr>
            <w:tr w:rsidR="002C5D1D" w:rsidRPr="002B6BEE" w14:paraId="08577EC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6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9,8</w:t>
                  </w:r>
                </w:p>
              </w:tc>
              <w:tc>
                <w:tcPr>
                  <w:tcW w:w="5130" w:type="dxa"/>
                  <w:tcBorders>
                    <w:top w:val="nil"/>
                    <w:left w:val="nil"/>
                    <w:bottom w:val="single" w:sz="4" w:space="0" w:color="000000"/>
                    <w:right w:val="single" w:sz="4" w:space="0" w:color="000000"/>
                  </w:tcBorders>
                  <w:vAlign w:val="center"/>
                </w:tcPr>
                <w:p w14:paraId="00000C6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MUELLE DELANTERO</w:t>
                  </w:r>
                </w:p>
              </w:tc>
              <w:tc>
                <w:tcPr>
                  <w:tcW w:w="868" w:type="dxa"/>
                  <w:tcBorders>
                    <w:top w:val="nil"/>
                    <w:left w:val="nil"/>
                    <w:bottom w:val="single" w:sz="4" w:space="0" w:color="000000"/>
                    <w:right w:val="single" w:sz="4" w:space="0" w:color="000000"/>
                  </w:tcBorders>
                  <w:vAlign w:val="center"/>
                </w:tcPr>
                <w:p w14:paraId="00000C6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137.500,00 </w:t>
                  </w:r>
                </w:p>
              </w:tc>
            </w:tr>
            <w:tr w:rsidR="002C5D1D" w:rsidRPr="002B6BEE" w14:paraId="1FA70C1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6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9,9</w:t>
                  </w:r>
                </w:p>
              </w:tc>
              <w:tc>
                <w:tcPr>
                  <w:tcW w:w="5130" w:type="dxa"/>
                  <w:tcBorders>
                    <w:top w:val="nil"/>
                    <w:left w:val="nil"/>
                    <w:bottom w:val="single" w:sz="4" w:space="0" w:color="000000"/>
                    <w:right w:val="single" w:sz="4" w:space="0" w:color="000000"/>
                  </w:tcBorders>
                  <w:vAlign w:val="center"/>
                </w:tcPr>
                <w:p w14:paraId="00000C7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PASADOR MUELLE DELANTERO </w:t>
                  </w:r>
                </w:p>
              </w:tc>
              <w:tc>
                <w:tcPr>
                  <w:tcW w:w="868" w:type="dxa"/>
                  <w:tcBorders>
                    <w:top w:val="nil"/>
                    <w:left w:val="nil"/>
                    <w:bottom w:val="single" w:sz="4" w:space="0" w:color="000000"/>
                    <w:right w:val="single" w:sz="4" w:space="0" w:color="000000"/>
                  </w:tcBorders>
                  <w:vAlign w:val="center"/>
                </w:tcPr>
                <w:p w14:paraId="00000C7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7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77.900,00 </w:t>
                  </w:r>
                </w:p>
              </w:tc>
            </w:tr>
            <w:tr w:rsidR="002C5D1D" w:rsidRPr="002B6BEE" w14:paraId="6687442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7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9,10</w:t>
                  </w:r>
                </w:p>
              </w:tc>
              <w:tc>
                <w:tcPr>
                  <w:tcW w:w="5130" w:type="dxa"/>
                  <w:tcBorders>
                    <w:top w:val="nil"/>
                    <w:left w:val="nil"/>
                    <w:bottom w:val="single" w:sz="4" w:space="0" w:color="000000"/>
                    <w:right w:val="single" w:sz="4" w:space="0" w:color="000000"/>
                  </w:tcBorders>
                  <w:vAlign w:val="center"/>
                </w:tcPr>
                <w:p w14:paraId="00000C7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BUJE MUELLE DELANTERO</w:t>
                  </w:r>
                </w:p>
              </w:tc>
              <w:tc>
                <w:tcPr>
                  <w:tcW w:w="868" w:type="dxa"/>
                  <w:tcBorders>
                    <w:top w:val="nil"/>
                    <w:left w:val="nil"/>
                    <w:bottom w:val="single" w:sz="4" w:space="0" w:color="000000"/>
                    <w:right w:val="single" w:sz="4" w:space="0" w:color="000000"/>
                  </w:tcBorders>
                  <w:vAlign w:val="center"/>
                </w:tcPr>
                <w:p w14:paraId="00000C7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7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7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55.200,00 </w:t>
                  </w:r>
                </w:p>
              </w:tc>
            </w:tr>
            <w:tr w:rsidR="002C5D1D" w:rsidRPr="002B6BEE" w14:paraId="6E4EE47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7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9,11</w:t>
                  </w:r>
                </w:p>
              </w:tc>
              <w:tc>
                <w:tcPr>
                  <w:tcW w:w="5130" w:type="dxa"/>
                  <w:tcBorders>
                    <w:top w:val="nil"/>
                    <w:left w:val="nil"/>
                    <w:bottom w:val="single" w:sz="4" w:space="0" w:color="000000"/>
                    <w:right w:val="single" w:sz="4" w:space="0" w:color="000000"/>
                  </w:tcBorders>
                  <w:vAlign w:val="center"/>
                </w:tcPr>
                <w:p w14:paraId="00000C7A"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SUM CENTRAL DELANTERO</w:t>
                  </w:r>
                </w:p>
              </w:tc>
              <w:tc>
                <w:tcPr>
                  <w:tcW w:w="868" w:type="dxa"/>
                  <w:tcBorders>
                    <w:top w:val="nil"/>
                    <w:left w:val="nil"/>
                    <w:bottom w:val="single" w:sz="4" w:space="0" w:color="000000"/>
                    <w:right w:val="single" w:sz="4" w:space="0" w:color="000000"/>
                  </w:tcBorders>
                  <w:vAlign w:val="center"/>
                </w:tcPr>
                <w:p w14:paraId="00000C7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7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41.200,00 </w:t>
                  </w:r>
                </w:p>
              </w:tc>
            </w:tr>
            <w:tr w:rsidR="002C5D1D" w:rsidRPr="002B6BEE" w14:paraId="63A0521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7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9,12</w:t>
                  </w:r>
                </w:p>
              </w:tc>
              <w:tc>
                <w:tcPr>
                  <w:tcW w:w="5130" w:type="dxa"/>
                  <w:tcBorders>
                    <w:top w:val="nil"/>
                    <w:left w:val="nil"/>
                    <w:bottom w:val="single" w:sz="4" w:space="0" w:color="000000"/>
                    <w:right w:val="single" w:sz="4" w:space="0" w:color="000000"/>
                  </w:tcBorders>
                  <w:vAlign w:val="center"/>
                </w:tcPr>
                <w:p w14:paraId="00000C7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PRINCIPAL TRASERA </w:t>
                  </w:r>
                </w:p>
              </w:tc>
              <w:tc>
                <w:tcPr>
                  <w:tcW w:w="868" w:type="dxa"/>
                  <w:tcBorders>
                    <w:top w:val="nil"/>
                    <w:left w:val="nil"/>
                    <w:bottom w:val="single" w:sz="4" w:space="0" w:color="000000"/>
                    <w:right w:val="single" w:sz="4" w:space="0" w:color="000000"/>
                  </w:tcBorders>
                  <w:vAlign w:val="center"/>
                </w:tcPr>
                <w:p w14:paraId="00000C8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956.800,00 </w:t>
                  </w:r>
                </w:p>
              </w:tc>
            </w:tr>
            <w:tr w:rsidR="002C5D1D" w:rsidRPr="002B6BEE" w14:paraId="187A560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8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9,13</w:t>
                  </w:r>
                </w:p>
              </w:tc>
              <w:tc>
                <w:tcPr>
                  <w:tcW w:w="5130" w:type="dxa"/>
                  <w:tcBorders>
                    <w:top w:val="nil"/>
                    <w:left w:val="nil"/>
                    <w:bottom w:val="single" w:sz="4" w:space="0" w:color="000000"/>
                    <w:right w:val="single" w:sz="4" w:space="0" w:color="000000"/>
                  </w:tcBorders>
                  <w:vAlign w:val="center"/>
                </w:tcPr>
                <w:p w14:paraId="00000C8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SEGFUNDA TRASERA </w:t>
                  </w:r>
                </w:p>
              </w:tc>
              <w:tc>
                <w:tcPr>
                  <w:tcW w:w="868" w:type="dxa"/>
                  <w:tcBorders>
                    <w:top w:val="nil"/>
                    <w:left w:val="nil"/>
                    <w:bottom w:val="single" w:sz="4" w:space="0" w:color="000000"/>
                    <w:right w:val="single" w:sz="4" w:space="0" w:color="000000"/>
                  </w:tcBorders>
                  <w:vAlign w:val="center"/>
                </w:tcPr>
                <w:p w14:paraId="00000C8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8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936.900,00 </w:t>
                  </w:r>
                </w:p>
              </w:tc>
            </w:tr>
            <w:tr w:rsidR="002C5D1D" w:rsidRPr="002B6BEE" w14:paraId="28435FA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8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9,14</w:t>
                  </w:r>
                </w:p>
              </w:tc>
              <w:tc>
                <w:tcPr>
                  <w:tcW w:w="5130" w:type="dxa"/>
                  <w:tcBorders>
                    <w:top w:val="nil"/>
                    <w:left w:val="nil"/>
                    <w:bottom w:val="single" w:sz="4" w:space="0" w:color="000000"/>
                    <w:right w:val="single" w:sz="4" w:space="0" w:color="000000"/>
                  </w:tcBorders>
                  <w:vAlign w:val="center"/>
                </w:tcPr>
                <w:p w14:paraId="00000C8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HOJA TERCERA TRASERA </w:t>
                  </w:r>
                </w:p>
              </w:tc>
              <w:tc>
                <w:tcPr>
                  <w:tcW w:w="868" w:type="dxa"/>
                  <w:tcBorders>
                    <w:top w:val="nil"/>
                    <w:left w:val="nil"/>
                    <w:bottom w:val="single" w:sz="4" w:space="0" w:color="000000"/>
                    <w:right w:val="single" w:sz="4" w:space="0" w:color="000000"/>
                  </w:tcBorders>
                  <w:vAlign w:val="center"/>
                </w:tcPr>
                <w:p w14:paraId="00000C8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8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8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895.400,00 </w:t>
                  </w:r>
                </w:p>
              </w:tc>
            </w:tr>
            <w:tr w:rsidR="002C5D1D" w:rsidRPr="002B6BEE" w14:paraId="3BB94EF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8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9,15</w:t>
                  </w:r>
                </w:p>
              </w:tc>
              <w:tc>
                <w:tcPr>
                  <w:tcW w:w="5130" w:type="dxa"/>
                  <w:tcBorders>
                    <w:top w:val="nil"/>
                    <w:left w:val="nil"/>
                    <w:bottom w:val="single" w:sz="4" w:space="0" w:color="000000"/>
                    <w:right w:val="single" w:sz="4" w:space="0" w:color="000000"/>
                  </w:tcBorders>
                  <w:vAlign w:val="center"/>
                </w:tcPr>
                <w:p w14:paraId="00000C8E" w14:textId="77777777" w:rsidR="002C5D1D" w:rsidRPr="005A0289" w:rsidRDefault="00000000">
                  <w:pPr>
                    <w:spacing w:after="0" w:line="240" w:lineRule="auto"/>
                    <w:rPr>
                      <w:rFonts w:ascii="Calibri Light" w:hAnsi="Calibri Light" w:cs="Calibri Light"/>
                      <w:lang w:val="it-IT"/>
                    </w:rPr>
                  </w:pPr>
                  <w:r w:rsidRPr="005A0289">
                    <w:rPr>
                      <w:rFonts w:ascii="Calibri Light" w:hAnsi="Calibri Light" w:cs="Calibri Light"/>
                      <w:lang w:val="it-IT"/>
                    </w:rPr>
                    <w:t xml:space="preserve">SERVICIO D/M MUELLE TRASERA </w:t>
                  </w:r>
                </w:p>
              </w:tc>
              <w:tc>
                <w:tcPr>
                  <w:tcW w:w="868" w:type="dxa"/>
                  <w:tcBorders>
                    <w:top w:val="nil"/>
                    <w:left w:val="nil"/>
                    <w:bottom w:val="single" w:sz="4" w:space="0" w:color="000000"/>
                    <w:right w:val="single" w:sz="4" w:space="0" w:color="000000"/>
                  </w:tcBorders>
                  <w:vAlign w:val="center"/>
                </w:tcPr>
                <w:p w14:paraId="00000C8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9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145.200,00 </w:t>
                  </w:r>
                </w:p>
              </w:tc>
            </w:tr>
            <w:tr w:rsidR="002C5D1D" w:rsidRPr="002B6BEE" w14:paraId="4F17A755"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9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9,16</w:t>
                  </w:r>
                </w:p>
              </w:tc>
              <w:tc>
                <w:tcPr>
                  <w:tcW w:w="5130" w:type="dxa"/>
                  <w:tcBorders>
                    <w:top w:val="nil"/>
                    <w:left w:val="nil"/>
                    <w:bottom w:val="single" w:sz="4" w:space="0" w:color="000000"/>
                    <w:right w:val="single" w:sz="4" w:space="0" w:color="000000"/>
                  </w:tcBorders>
                  <w:vAlign w:val="center"/>
                </w:tcPr>
                <w:p w14:paraId="00000C9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PASADOR MUELLE TRASERA </w:t>
                  </w:r>
                </w:p>
              </w:tc>
              <w:tc>
                <w:tcPr>
                  <w:tcW w:w="868" w:type="dxa"/>
                  <w:tcBorders>
                    <w:top w:val="nil"/>
                    <w:left w:val="nil"/>
                    <w:bottom w:val="single" w:sz="4" w:space="0" w:color="000000"/>
                    <w:right w:val="single" w:sz="4" w:space="0" w:color="000000"/>
                  </w:tcBorders>
                  <w:vAlign w:val="center"/>
                </w:tcPr>
                <w:p w14:paraId="00000C9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76.500,00 </w:t>
                  </w:r>
                </w:p>
              </w:tc>
            </w:tr>
            <w:tr w:rsidR="002C5D1D" w:rsidRPr="002B6BEE" w14:paraId="597B51E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9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9,17</w:t>
                  </w:r>
                </w:p>
              </w:tc>
              <w:tc>
                <w:tcPr>
                  <w:tcW w:w="5130" w:type="dxa"/>
                  <w:tcBorders>
                    <w:top w:val="nil"/>
                    <w:left w:val="nil"/>
                    <w:bottom w:val="single" w:sz="4" w:space="0" w:color="000000"/>
                    <w:right w:val="single" w:sz="4" w:space="0" w:color="000000"/>
                  </w:tcBorders>
                  <w:vAlign w:val="center"/>
                </w:tcPr>
                <w:p w14:paraId="00000C9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BUJE MUELLE TRASERA </w:t>
                  </w:r>
                </w:p>
              </w:tc>
              <w:tc>
                <w:tcPr>
                  <w:tcW w:w="868" w:type="dxa"/>
                  <w:tcBorders>
                    <w:top w:val="nil"/>
                    <w:left w:val="nil"/>
                    <w:bottom w:val="single" w:sz="4" w:space="0" w:color="000000"/>
                    <w:right w:val="single" w:sz="4" w:space="0" w:color="000000"/>
                  </w:tcBorders>
                  <w:vAlign w:val="center"/>
                </w:tcPr>
                <w:p w14:paraId="00000C9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9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54.200,00 </w:t>
                  </w:r>
                </w:p>
              </w:tc>
            </w:tr>
            <w:tr w:rsidR="002C5D1D" w:rsidRPr="002B6BEE" w14:paraId="6B01E594"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9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9,18</w:t>
                  </w:r>
                </w:p>
              </w:tc>
              <w:tc>
                <w:tcPr>
                  <w:tcW w:w="5130" w:type="dxa"/>
                  <w:tcBorders>
                    <w:top w:val="nil"/>
                    <w:left w:val="nil"/>
                    <w:bottom w:val="single" w:sz="4" w:space="0" w:color="000000"/>
                    <w:right w:val="single" w:sz="4" w:space="0" w:color="000000"/>
                  </w:tcBorders>
                  <w:vAlign w:val="center"/>
                </w:tcPr>
                <w:p w14:paraId="00000C9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PLANCHUELA MUELLE</w:t>
                  </w:r>
                </w:p>
              </w:tc>
              <w:tc>
                <w:tcPr>
                  <w:tcW w:w="868" w:type="dxa"/>
                  <w:tcBorders>
                    <w:top w:val="nil"/>
                    <w:left w:val="nil"/>
                    <w:bottom w:val="single" w:sz="4" w:space="0" w:color="000000"/>
                    <w:right w:val="single" w:sz="4" w:space="0" w:color="000000"/>
                  </w:tcBorders>
                  <w:vAlign w:val="center"/>
                </w:tcPr>
                <w:p w14:paraId="00000C9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9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A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198.700,00 </w:t>
                  </w:r>
                </w:p>
              </w:tc>
            </w:tr>
            <w:tr w:rsidR="002C5D1D" w:rsidRPr="002B6BEE" w14:paraId="42D156BA"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A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9,19</w:t>
                  </w:r>
                </w:p>
              </w:tc>
              <w:tc>
                <w:tcPr>
                  <w:tcW w:w="5130" w:type="dxa"/>
                  <w:tcBorders>
                    <w:top w:val="nil"/>
                    <w:left w:val="nil"/>
                    <w:bottom w:val="single" w:sz="4" w:space="0" w:color="000000"/>
                    <w:right w:val="single" w:sz="4" w:space="0" w:color="000000"/>
                  </w:tcBorders>
                  <w:vAlign w:val="center"/>
                </w:tcPr>
                <w:p w14:paraId="00000CA2"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SUM BALANCIN MUELLE TRASERO </w:t>
                  </w:r>
                </w:p>
              </w:tc>
              <w:tc>
                <w:tcPr>
                  <w:tcW w:w="868" w:type="dxa"/>
                  <w:tcBorders>
                    <w:top w:val="nil"/>
                    <w:left w:val="nil"/>
                    <w:bottom w:val="single" w:sz="4" w:space="0" w:color="000000"/>
                    <w:right w:val="single" w:sz="4" w:space="0" w:color="000000"/>
                  </w:tcBorders>
                  <w:vAlign w:val="center"/>
                </w:tcPr>
                <w:p w14:paraId="00000CA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A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A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387.100,00 </w:t>
                  </w:r>
                </w:p>
              </w:tc>
            </w:tr>
            <w:tr w:rsidR="002C5D1D" w:rsidRPr="002B6BEE" w14:paraId="73F8F010"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A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9,20</w:t>
                  </w:r>
                </w:p>
              </w:tc>
              <w:tc>
                <w:tcPr>
                  <w:tcW w:w="5130" w:type="dxa"/>
                  <w:tcBorders>
                    <w:top w:val="nil"/>
                    <w:left w:val="nil"/>
                    <w:bottom w:val="single" w:sz="4" w:space="0" w:color="000000"/>
                    <w:right w:val="single" w:sz="4" w:space="0" w:color="000000"/>
                  </w:tcBorders>
                  <w:vAlign w:val="center"/>
                </w:tcPr>
                <w:p w14:paraId="00000CA7" w14:textId="77777777" w:rsidR="002C5D1D" w:rsidRPr="005A0289" w:rsidRDefault="00000000">
                  <w:pPr>
                    <w:spacing w:after="0" w:line="240" w:lineRule="auto"/>
                    <w:rPr>
                      <w:rFonts w:ascii="Calibri Light" w:hAnsi="Calibri Light" w:cs="Calibri Light"/>
                      <w:color w:val="000000"/>
                      <w:lang w:val="it-IT"/>
                    </w:rPr>
                  </w:pPr>
                  <w:r w:rsidRPr="005A0289">
                    <w:rPr>
                      <w:rFonts w:ascii="Calibri Light" w:hAnsi="Calibri Light" w:cs="Calibri Light"/>
                      <w:color w:val="000000"/>
                      <w:lang w:val="it-IT"/>
                    </w:rPr>
                    <w:t xml:space="preserve">SUM GRAPA 15" MUELLE TRASERO CON TUERCA </w:t>
                  </w:r>
                </w:p>
              </w:tc>
              <w:tc>
                <w:tcPr>
                  <w:tcW w:w="868" w:type="dxa"/>
                  <w:tcBorders>
                    <w:top w:val="nil"/>
                    <w:left w:val="nil"/>
                    <w:bottom w:val="single" w:sz="4" w:space="0" w:color="000000"/>
                    <w:right w:val="single" w:sz="4" w:space="0" w:color="000000"/>
                  </w:tcBorders>
                  <w:vAlign w:val="center"/>
                </w:tcPr>
                <w:p w14:paraId="00000CA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98.600,00 </w:t>
                  </w:r>
                </w:p>
              </w:tc>
            </w:tr>
            <w:tr w:rsidR="002C5D1D" w:rsidRPr="002B6BEE" w14:paraId="301E957E"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A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9,21</w:t>
                  </w:r>
                </w:p>
              </w:tc>
              <w:tc>
                <w:tcPr>
                  <w:tcW w:w="5130" w:type="dxa"/>
                  <w:tcBorders>
                    <w:top w:val="nil"/>
                    <w:left w:val="nil"/>
                    <w:bottom w:val="single" w:sz="4" w:space="0" w:color="000000"/>
                    <w:right w:val="single" w:sz="4" w:space="0" w:color="000000"/>
                  </w:tcBorders>
                  <w:vAlign w:val="center"/>
                </w:tcPr>
                <w:p w14:paraId="00000CAC" w14:textId="77777777" w:rsidR="002C5D1D" w:rsidRPr="005A0289" w:rsidRDefault="00000000">
                  <w:pPr>
                    <w:spacing w:after="0" w:line="240" w:lineRule="auto"/>
                    <w:rPr>
                      <w:rFonts w:ascii="Calibri Light" w:hAnsi="Calibri Light" w:cs="Calibri Light"/>
                      <w:color w:val="000000"/>
                      <w:lang w:val="it-IT"/>
                    </w:rPr>
                  </w:pPr>
                  <w:r w:rsidRPr="005A0289">
                    <w:rPr>
                      <w:rFonts w:ascii="Calibri Light" w:hAnsi="Calibri Light" w:cs="Calibri Light"/>
                      <w:color w:val="000000"/>
                      <w:lang w:val="it-IT"/>
                    </w:rPr>
                    <w:t>SUM GRAPA 17" MUELLE TRASERO CON TUERCA</w:t>
                  </w:r>
                </w:p>
              </w:tc>
              <w:tc>
                <w:tcPr>
                  <w:tcW w:w="868" w:type="dxa"/>
                  <w:tcBorders>
                    <w:top w:val="nil"/>
                    <w:left w:val="nil"/>
                    <w:bottom w:val="single" w:sz="4" w:space="0" w:color="000000"/>
                    <w:right w:val="single" w:sz="4" w:space="0" w:color="000000"/>
                  </w:tcBorders>
                  <w:vAlign w:val="center"/>
                </w:tcPr>
                <w:p w14:paraId="00000CA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A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A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102.800,00 </w:t>
                  </w:r>
                </w:p>
              </w:tc>
            </w:tr>
            <w:tr w:rsidR="002C5D1D" w:rsidRPr="002B6BEE" w14:paraId="2059CA0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B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9,22</w:t>
                  </w:r>
                </w:p>
              </w:tc>
              <w:tc>
                <w:tcPr>
                  <w:tcW w:w="5130" w:type="dxa"/>
                  <w:tcBorders>
                    <w:top w:val="nil"/>
                    <w:left w:val="nil"/>
                    <w:bottom w:val="single" w:sz="4" w:space="0" w:color="000000"/>
                    <w:right w:val="single" w:sz="4" w:space="0" w:color="000000"/>
                  </w:tcBorders>
                  <w:vAlign w:val="center"/>
                </w:tcPr>
                <w:p w14:paraId="00000CB1"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SUM TORNILLO BALANCIN </w:t>
                  </w:r>
                </w:p>
              </w:tc>
              <w:tc>
                <w:tcPr>
                  <w:tcW w:w="868" w:type="dxa"/>
                  <w:tcBorders>
                    <w:top w:val="nil"/>
                    <w:left w:val="nil"/>
                    <w:bottom w:val="single" w:sz="4" w:space="0" w:color="000000"/>
                    <w:right w:val="single" w:sz="4" w:space="0" w:color="000000"/>
                  </w:tcBorders>
                  <w:vAlign w:val="center"/>
                </w:tcPr>
                <w:p w14:paraId="00000CB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B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B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13.400,00 </w:t>
                  </w:r>
                </w:p>
              </w:tc>
            </w:tr>
            <w:tr w:rsidR="002C5D1D" w:rsidRPr="002B6BEE" w14:paraId="2FA864C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B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9,23</w:t>
                  </w:r>
                </w:p>
              </w:tc>
              <w:tc>
                <w:tcPr>
                  <w:tcW w:w="5130" w:type="dxa"/>
                  <w:tcBorders>
                    <w:top w:val="nil"/>
                    <w:left w:val="nil"/>
                    <w:bottom w:val="single" w:sz="4" w:space="0" w:color="000000"/>
                    <w:right w:val="single" w:sz="4" w:space="0" w:color="000000"/>
                  </w:tcBorders>
                  <w:vAlign w:val="center"/>
                </w:tcPr>
                <w:p w14:paraId="00000CB6" w14:textId="77777777" w:rsidR="002C5D1D" w:rsidRPr="002B6BEE" w:rsidRDefault="00000000">
                  <w:pPr>
                    <w:spacing w:after="0" w:line="240" w:lineRule="auto"/>
                    <w:rPr>
                      <w:rFonts w:ascii="Calibri Light" w:hAnsi="Calibri Light" w:cs="Calibri Light"/>
                      <w:color w:val="000000"/>
                    </w:rPr>
                  </w:pPr>
                  <w:r w:rsidRPr="002B6BEE">
                    <w:rPr>
                      <w:rFonts w:ascii="Calibri Light" w:hAnsi="Calibri Light" w:cs="Calibri Light"/>
                      <w:color w:val="000000"/>
                    </w:rPr>
                    <w:t xml:space="preserve">SUM CENTRAL TRASERO </w:t>
                  </w:r>
                </w:p>
              </w:tc>
              <w:tc>
                <w:tcPr>
                  <w:tcW w:w="868" w:type="dxa"/>
                  <w:tcBorders>
                    <w:top w:val="nil"/>
                    <w:left w:val="nil"/>
                    <w:bottom w:val="single" w:sz="4" w:space="0" w:color="000000"/>
                    <w:right w:val="single" w:sz="4" w:space="0" w:color="000000"/>
                  </w:tcBorders>
                  <w:vAlign w:val="center"/>
                </w:tcPr>
                <w:p w14:paraId="00000CB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B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42.100,00 </w:t>
                  </w:r>
                </w:p>
              </w:tc>
            </w:tr>
            <w:tr w:rsidR="002C5D1D" w:rsidRPr="002B6BEE" w14:paraId="6A2F184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B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9,24</w:t>
                  </w:r>
                </w:p>
              </w:tc>
              <w:tc>
                <w:tcPr>
                  <w:tcW w:w="5130" w:type="dxa"/>
                  <w:tcBorders>
                    <w:top w:val="nil"/>
                    <w:left w:val="nil"/>
                    <w:bottom w:val="single" w:sz="4" w:space="0" w:color="000000"/>
                    <w:right w:val="single" w:sz="4" w:space="0" w:color="000000"/>
                  </w:tcBorders>
                  <w:vAlign w:val="center"/>
                </w:tcPr>
                <w:p w14:paraId="00000CB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BUJE BARRA ESTABILIZADORA </w:t>
                  </w:r>
                </w:p>
              </w:tc>
              <w:tc>
                <w:tcPr>
                  <w:tcW w:w="868" w:type="dxa"/>
                  <w:tcBorders>
                    <w:top w:val="nil"/>
                    <w:left w:val="nil"/>
                    <w:bottom w:val="single" w:sz="4" w:space="0" w:color="000000"/>
                    <w:right w:val="single" w:sz="4" w:space="0" w:color="000000"/>
                  </w:tcBorders>
                  <w:vAlign w:val="center"/>
                </w:tcPr>
                <w:p w14:paraId="00000CB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85.900,00 </w:t>
                  </w:r>
                </w:p>
              </w:tc>
            </w:tr>
            <w:tr w:rsidR="002C5D1D" w:rsidRPr="002B6BEE" w14:paraId="2BC28062"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B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9,25</w:t>
                  </w:r>
                </w:p>
              </w:tc>
              <w:tc>
                <w:tcPr>
                  <w:tcW w:w="5130" w:type="dxa"/>
                  <w:tcBorders>
                    <w:top w:val="nil"/>
                    <w:left w:val="nil"/>
                    <w:bottom w:val="single" w:sz="4" w:space="0" w:color="000000"/>
                    <w:right w:val="single" w:sz="4" w:space="0" w:color="000000"/>
                  </w:tcBorders>
                  <w:vAlign w:val="center"/>
                </w:tcPr>
                <w:p w14:paraId="00000CC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BUJES BARRA ESTABILIZADORA</w:t>
                  </w:r>
                </w:p>
              </w:tc>
              <w:tc>
                <w:tcPr>
                  <w:tcW w:w="868" w:type="dxa"/>
                  <w:tcBorders>
                    <w:top w:val="nil"/>
                    <w:left w:val="nil"/>
                    <w:bottom w:val="single" w:sz="4" w:space="0" w:color="000000"/>
                    <w:right w:val="single" w:sz="4" w:space="0" w:color="000000"/>
                  </w:tcBorders>
                  <w:vAlign w:val="center"/>
                </w:tcPr>
                <w:p w14:paraId="00000CC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C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140.200,00 </w:t>
                  </w:r>
                </w:p>
              </w:tc>
            </w:tr>
            <w:tr w:rsidR="002C5D1D" w:rsidRPr="002B6BEE" w14:paraId="5FC3F25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C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9,26</w:t>
                  </w:r>
                </w:p>
              </w:tc>
              <w:tc>
                <w:tcPr>
                  <w:tcW w:w="5130" w:type="dxa"/>
                  <w:tcBorders>
                    <w:top w:val="nil"/>
                    <w:left w:val="nil"/>
                    <w:bottom w:val="single" w:sz="4" w:space="0" w:color="000000"/>
                    <w:right w:val="single" w:sz="4" w:space="0" w:color="000000"/>
                  </w:tcBorders>
                  <w:vAlign w:val="center"/>
                </w:tcPr>
                <w:p w14:paraId="00000CC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BANDAS DE FRENO DELANTERO </w:t>
                  </w:r>
                </w:p>
              </w:tc>
              <w:tc>
                <w:tcPr>
                  <w:tcW w:w="868" w:type="dxa"/>
                  <w:tcBorders>
                    <w:top w:val="nil"/>
                    <w:left w:val="nil"/>
                    <w:bottom w:val="single" w:sz="4" w:space="0" w:color="000000"/>
                    <w:right w:val="single" w:sz="4" w:space="0" w:color="000000"/>
                  </w:tcBorders>
                  <w:vAlign w:val="center"/>
                </w:tcPr>
                <w:p w14:paraId="00000CC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C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C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386.700,00 </w:t>
                  </w:r>
                </w:p>
              </w:tc>
            </w:tr>
            <w:tr w:rsidR="002C5D1D" w:rsidRPr="002B6BEE" w14:paraId="7B35AD8D"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C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9,27</w:t>
                  </w:r>
                </w:p>
              </w:tc>
              <w:tc>
                <w:tcPr>
                  <w:tcW w:w="5130" w:type="dxa"/>
                  <w:tcBorders>
                    <w:top w:val="nil"/>
                    <w:left w:val="nil"/>
                    <w:bottom w:val="single" w:sz="4" w:space="0" w:color="000000"/>
                    <w:right w:val="single" w:sz="4" w:space="0" w:color="000000"/>
                  </w:tcBorders>
                  <w:vAlign w:val="center"/>
                </w:tcPr>
                <w:p w14:paraId="00000CC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CHUPA DE FRENO</w:t>
                  </w:r>
                </w:p>
              </w:tc>
              <w:tc>
                <w:tcPr>
                  <w:tcW w:w="868" w:type="dxa"/>
                  <w:tcBorders>
                    <w:top w:val="nil"/>
                    <w:left w:val="nil"/>
                    <w:bottom w:val="single" w:sz="4" w:space="0" w:color="000000"/>
                    <w:right w:val="single" w:sz="4" w:space="0" w:color="000000"/>
                  </w:tcBorders>
                  <w:vAlign w:val="center"/>
                </w:tcPr>
                <w:p w14:paraId="00000CC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C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C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56.800,00 </w:t>
                  </w:r>
                </w:p>
              </w:tc>
            </w:tr>
            <w:tr w:rsidR="002C5D1D" w:rsidRPr="002B6BEE" w14:paraId="554FFD45"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C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9,28</w:t>
                  </w:r>
                </w:p>
              </w:tc>
              <w:tc>
                <w:tcPr>
                  <w:tcW w:w="5130" w:type="dxa"/>
                  <w:tcBorders>
                    <w:top w:val="nil"/>
                    <w:left w:val="nil"/>
                    <w:bottom w:val="single" w:sz="4" w:space="0" w:color="000000"/>
                    <w:right w:val="single" w:sz="4" w:space="0" w:color="000000"/>
                  </w:tcBorders>
                  <w:vAlign w:val="center"/>
                </w:tcPr>
                <w:p w14:paraId="00000CC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RODAMIENTO EXTERNO RUEDA DELANTERA</w:t>
                  </w:r>
                </w:p>
              </w:tc>
              <w:tc>
                <w:tcPr>
                  <w:tcW w:w="868" w:type="dxa"/>
                  <w:tcBorders>
                    <w:top w:val="nil"/>
                    <w:left w:val="nil"/>
                    <w:bottom w:val="single" w:sz="4" w:space="0" w:color="000000"/>
                    <w:right w:val="single" w:sz="4" w:space="0" w:color="000000"/>
                  </w:tcBorders>
                  <w:vAlign w:val="center"/>
                </w:tcPr>
                <w:p w14:paraId="00000CD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D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D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298.500,00 </w:t>
                  </w:r>
                </w:p>
              </w:tc>
            </w:tr>
            <w:tr w:rsidR="002C5D1D" w:rsidRPr="002B6BEE" w14:paraId="78B4346D"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D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9,29</w:t>
                  </w:r>
                </w:p>
              </w:tc>
              <w:tc>
                <w:tcPr>
                  <w:tcW w:w="5130" w:type="dxa"/>
                  <w:tcBorders>
                    <w:top w:val="nil"/>
                    <w:left w:val="nil"/>
                    <w:bottom w:val="single" w:sz="4" w:space="0" w:color="000000"/>
                    <w:right w:val="single" w:sz="4" w:space="0" w:color="000000"/>
                  </w:tcBorders>
                  <w:vAlign w:val="center"/>
                </w:tcPr>
                <w:p w14:paraId="00000CD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RODAMIENTO INTERNO RUEDA DELANTERA</w:t>
                  </w:r>
                </w:p>
              </w:tc>
              <w:tc>
                <w:tcPr>
                  <w:tcW w:w="868" w:type="dxa"/>
                  <w:tcBorders>
                    <w:top w:val="nil"/>
                    <w:left w:val="nil"/>
                    <w:bottom w:val="single" w:sz="4" w:space="0" w:color="000000"/>
                    <w:right w:val="single" w:sz="4" w:space="0" w:color="000000"/>
                  </w:tcBorders>
                  <w:vAlign w:val="center"/>
                </w:tcPr>
                <w:p w14:paraId="00000CD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D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D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264.500,00 </w:t>
                  </w:r>
                </w:p>
              </w:tc>
            </w:tr>
            <w:tr w:rsidR="002C5D1D" w:rsidRPr="002B6BEE" w14:paraId="344C3D2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D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9,30</w:t>
                  </w:r>
                </w:p>
              </w:tc>
              <w:tc>
                <w:tcPr>
                  <w:tcW w:w="5130" w:type="dxa"/>
                  <w:tcBorders>
                    <w:top w:val="nil"/>
                    <w:left w:val="nil"/>
                    <w:bottom w:val="single" w:sz="4" w:space="0" w:color="000000"/>
                    <w:right w:val="single" w:sz="4" w:space="0" w:color="000000"/>
                  </w:tcBorders>
                  <w:vAlign w:val="center"/>
                </w:tcPr>
                <w:p w14:paraId="00000CD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RETENEDOR RUEDA DELANTERA</w:t>
                  </w:r>
                </w:p>
              </w:tc>
              <w:tc>
                <w:tcPr>
                  <w:tcW w:w="868" w:type="dxa"/>
                  <w:tcBorders>
                    <w:top w:val="nil"/>
                    <w:left w:val="nil"/>
                    <w:bottom w:val="single" w:sz="4" w:space="0" w:color="000000"/>
                    <w:right w:val="single" w:sz="4" w:space="0" w:color="000000"/>
                  </w:tcBorders>
                  <w:vAlign w:val="center"/>
                </w:tcPr>
                <w:p w14:paraId="00000CD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D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D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81.400,00 </w:t>
                  </w:r>
                </w:p>
              </w:tc>
            </w:tr>
            <w:tr w:rsidR="002C5D1D" w:rsidRPr="002B6BEE" w14:paraId="6BD3995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D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9,31</w:t>
                  </w:r>
                </w:p>
              </w:tc>
              <w:tc>
                <w:tcPr>
                  <w:tcW w:w="5130" w:type="dxa"/>
                  <w:tcBorders>
                    <w:top w:val="nil"/>
                    <w:left w:val="nil"/>
                    <w:bottom w:val="single" w:sz="4" w:space="0" w:color="000000"/>
                    <w:right w:val="single" w:sz="4" w:space="0" w:color="000000"/>
                  </w:tcBorders>
                  <w:vAlign w:val="center"/>
                </w:tcPr>
                <w:p w14:paraId="00000CD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FRENOS DELANTEROS </w:t>
                  </w:r>
                </w:p>
              </w:tc>
              <w:tc>
                <w:tcPr>
                  <w:tcW w:w="868" w:type="dxa"/>
                  <w:tcBorders>
                    <w:top w:val="nil"/>
                    <w:left w:val="nil"/>
                    <w:bottom w:val="single" w:sz="4" w:space="0" w:color="000000"/>
                    <w:right w:val="single" w:sz="4" w:space="0" w:color="000000"/>
                  </w:tcBorders>
                  <w:vAlign w:val="center"/>
                </w:tcPr>
                <w:p w14:paraId="00000CD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E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E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456.800,00 </w:t>
                  </w:r>
                </w:p>
              </w:tc>
            </w:tr>
            <w:tr w:rsidR="002C5D1D" w:rsidRPr="002B6BEE" w14:paraId="2FADE4E9"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E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9,32</w:t>
                  </w:r>
                </w:p>
              </w:tc>
              <w:tc>
                <w:tcPr>
                  <w:tcW w:w="5130" w:type="dxa"/>
                  <w:tcBorders>
                    <w:top w:val="nil"/>
                    <w:left w:val="nil"/>
                    <w:bottom w:val="single" w:sz="4" w:space="0" w:color="000000"/>
                    <w:right w:val="single" w:sz="4" w:space="0" w:color="000000"/>
                  </w:tcBorders>
                  <w:vAlign w:val="center"/>
                </w:tcPr>
                <w:p w14:paraId="00000CE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RUEDA DELANTERA PARA FRENOS</w:t>
                  </w:r>
                </w:p>
              </w:tc>
              <w:tc>
                <w:tcPr>
                  <w:tcW w:w="868" w:type="dxa"/>
                  <w:tcBorders>
                    <w:top w:val="nil"/>
                    <w:left w:val="nil"/>
                    <w:bottom w:val="single" w:sz="4" w:space="0" w:color="000000"/>
                    <w:right w:val="single" w:sz="4" w:space="0" w:color="000000"/>
                  </w:tcBorders>
                  <w:vAlign w:val="center"/>
                </w:tcPr>
                <w:p w14:paraId="00000CE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E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E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56.800,00 </w:t>
                  </w:r>
                </w:p>
              </w:tc>
            </w:tr>
            <w:tr w:rsidR="002C5D1D" w:rsidRPr="002B6BEE" w14:paraId="3D339DE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E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9,33</w:t>
                  </w:r>
                </w:p>
              </w:tc>
              <w:tc>
                <w:tcPr>
                  <w:tcW w:w="5130" w:type="dxa"/>
                  <w:tcBorders>
                    <w:top w:val="nil"/>
                    <w:left w:val="nil"/>
                    <w:bottom w:val="single" w:sz="4" w:space="0" w:color="000000"/>
                    <w:right w:val="single" w:sz="4" w:space="0" w:color="000000"/>
                  </w:tcBorders>
                  <w:vAlign w:val="center"/>
                </w:tcPr>
                <w:p w14:paraId="00000CE8" w14:textId="77777777" w:rsidR="002C5D1D" w:rsidRPr="005A0289" w:rsidRDefault="00000000">
                  <w:pPr>
                    <w:spacing w:after="0" w:line="240" w:lineRule="auto"/>
                    <w:rPr>
                      <w:rFonts w:ascii="Calibri Light" w:hAnsi="Calibri Light" w:cs="Calibri Light"/>
                      <w:lang w:val="pt-PT"/>
                    </w:rPr>
                  </w:pPr>
                  <w:r w:rsidRPr="005A0289">
                    <w:rPr>
                      <w:rFonts w:ascii="Calibri Light" w:hAnsi="Calibri Light" w:cs="Calibri Light"/>
                      <w:lang w:val="pt-PT"/>
                    </w:rPr>
                    <w:t xml:space="preserve">SUM BANDAS DE FRENO TRASERA </w:t>
                  </w:r>
                </w:p>
              </w:tc>
              <w:tc>
                <w:tcPr>
                  <w:tcW w:w="868" w:type="dxa"/>
                  <w:tcBorders>
                    <w:top w:val="nil"/>
                    <w:left w:val="nil"/>
                    <w:bottom w:val="single" w:sz="4" w:space="0" w:color="000000"/>
                    <w:right w:val="single" w:sz="4" w:space="0" w:color="000000"/>
                  </w:tcBorders>
                  <w:vAlign w:val="center"/>
                </w:tcPr>
                <w:p w14:paraId="00000CE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E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E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395.800,00 </w:t>
                  </w:r>
                </w:p>
              </w:tc>
            </w:tr>
            <w:tr w:rsidR="002C5D1D" w:rsidRPr="002B6BEE" w14:paraId="003C956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E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9,34</w:t>
                  </w:r>
                </w:p>
              </w:tc>
              <w:tc>
                <w:tcPr>
                  <w:tcW w:w="5130" w:type="dxa"/>
                  <w:tcBorders>
                    <w:top w:val="nil"/>
                    <w:left w:val="nil"/>
                    <w:bottom w:val="single" w:sz="4" w:space="0" w:color="000000"/>
                    <w:right w:val="single" w:sz="4" w:space="0" w:color="000000"/>
                  </w:tcBorders>
                  <w:vAlign w:val="center"/>
                </w:tcPr>
                <w:p w14:paraId="00000CE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CHUPA DE FRENO</w:t>
                  </w:r>
                </w:p>
              </w:tc>
              <w:tc>
                <w:tcPr>
                  <w:tcW w:w="868" w:type="dxa"/>
                  <w:tcBorders>
                    <w:top w:val="nil"/>
                    <w:left w:val="nil"/>
                    <w:bottom w:val="single" w:sz="4" w:space="0" w:color="000000"/>
                    <w:right w:val="single" w:sz="4" w:space="0" w:color="000000"/>
                  </w:tcBorders>
                  <w:vAlign w:val="center"/>
                </w:tcPr>
                <w:p w14:paraId="00000CE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E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F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56.800,00 </w:t>
                  </w:r>
                </w:p>
              </w:tc>
            </w:tr>
            <w:tr w:rsidR="002C5D1D" w:rsidRPr="002B6BEE" w14:paraId="2F3C9A5D"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F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9,35</w:t>
                  </w:r>
                </w:p>
              </w:tc>
              <w:tc>
                <w:tcPr>
                  <w:tcW w:w="5130" w:type="dxa"/>
                  <w:tcBorders>
                    <w:top w:val="nil"/>
                    <w:left w:val="nil"/>
                    <w:bottom w:val="single" w:sz="4" w:space="0" w:color="000000"/>
                    <w:right w:val="single" w:sz="4" w:space="0" w:color="000000"/>
                  </w:tcBorders>
                  <w:vAlign w:val="center"/>
                </w:tcPr>
                <w:p w14:paraId="00000CF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RODAMIENTO EXTERNO RUEDA TRASERA </w:t>
                  </w:r>
                </w:p>
              </w:tc>
              <w:tc>
                <w:tcPr>
                  <w:tcW w:w="868" w:type="dxa"/>
                  <w:tcBorders>
                    <w:top w:val="nil"/>
                    <w:left w:val="nil"/>
                    <w:bottom w:val="single" w:sz="4" w:space="0" w:color="000000"/>
                    <w:right w:val="single" w:sz="4" w:space="0" w:color="000000"/>
                  </w:tcBorders>
                  <w:vAlign w:val="center"/>
                </w:tcPr>
                <w:p w14:paraId="00000CF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F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F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295.400,00 </w:t>
                  </w:r>
                </w:p>
              </w:tc>
            </w:tr>
            <w:tr w:rsidR="002C5D1D" w:rsidRPr="002B6BEE" w14:paraId="42FAA49F"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CF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9,36</w:t>
                  </w:r>
                </w:p>
              </w:tc>
              <w:tc>
                <w:tcPr>
                  <w:tcW w:w="5130" w:type="dxa"/>
                  <w:tcBorders>
                    <w:top w:val="nil"/>
                    <w:left w:val="nil"/>
                    <w:bottom w:val="single" w:sz="4" w:space="0" w:color="000000"/>
                    <w:right w:val="single" w:sz="4" w:space="0" w:color="000000"/>
                  </w:tcBorders>
                  <w:vAlign w:val="center"/>
                </w:tcPr>
                <w:p w14:paraId="00000CF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RODAMIENTO INTERNO RUEDA TRASERA </w:t>
                  </w:r>
                </w:p>
              </w:tc>
              <w:tc>
                <w:tcPr>
                  <w:tcW w:w="868" w:type="dxa"/>
                  <w:tcBorders>
                    <w:top w:val="nil"/>
                    <w:left w:val="nil"/>
                    <w:bottom w:val="single" w:sz="4" w:space="0" w:color="000000"/>
                    <w:right w:val="single" w:sz="4" w:space="0" w:color="000000"/>
                  </w:tcBorders>
                  <w:vAlign w:val="center"/>
                </w:tcPr>
                <w:p w14:paraId="00000CF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F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F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259.800,00 </w:t>
                  </w:r>
                </w:p>
              </w:tc>
            </w:tr>
            <w:tr w:rsidR="002C5D1D" w:rsidRPr="002B6BEE" w14:paraId="248A50E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CF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9,37</w:t>
                  </w:r>
                </w:p>
              </w:tc>
              <w:tc>
                <w:tcPr>
                  <w:tcW w:w="5130" w:type="dxa"/>
                  <w:tcBorders>
                    <w:top w:val="nil"/>
                    <w:left w:val="nil"/>
                    <w:bottom w:val="single" w:sz="4" w:space="0" w:color="000000"/>
                    <w:right w:val="single" w:sz="4" w:space="0" w:color="000000"/>
                  </w:tcBorders>
                  <w:vAlign w:val="center"/>
                </w:tcPr>
                <w:p w14:paraId="00000CF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RETENEDOR RUEDA TRASERA</w:t>
                  </w:r>
                </w:p>
              </w:tc>
              <w:tc>
                <w:tcPr>
                  <w:tcW w:w="868" w:type="dxa"/>
                  <w:tcBorders>
                    <w:top w:val="nil"/>
                    <w:left w:val="nil"/>
                    <w:bottom w:val="single" w:sz="4" w:space="0" w:color="000000"/>
                    <w:right w:val="single" w:sz="4" w:space="0" w:color="000000"/>
                  </w:tcBorders>
                  <w:vAlign w:val="center"/>
                </w:tcPr>
                <w:p w14:paraId="00000CF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CF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CF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82.300,00 </w:t>
                  </w:r>
                </w:p>
              </w:tc>
            </w:tr>
            <w:tr w:rsidR="002C5D1D" w:rsidRPr="002B6BEE" w14:paraId="694DE83C"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0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9,38</w:t>
                  </w:r>
                </w:p>
              </w:tc>
              <w:tc>
                <w:tcPr>
                  <w:tcW w:w="5130" w:type="dxa"/>
                  <w:tcBorders>
                    <w:top w:val="nil"/>
                    <w:left w:val="nil"/>
                    <w:bottom w:val="single" w:sz="4" w:space="0" w:color="000000"/>
                    <w:right w:val="single" w:sz="4" w:space="0" w:color="000000"/>
                  </w:tcBorders>
                  <w:vAlign w:val="center"/>
                </w:tcPr>
                <w:p w14:paraId="00000D0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FRENOS TRASEROS </w:t>
                  </w:r>
                </w:p>
              </w:tc>
              <w:tc>
                <w:tcPr>
                  <w:tcW w:w="868" w:type="dxa"/>
                  <w:tcBorders>
                    <w:top w:val="nil"/>
                    <w:left w:val="nil"/>
                    <w:bottom w:val="single" w:sz="4" w:space="0" w:color="000000"/>
                    <w:right w:val="single" w:sz="4" w:space="0" w:color="000000"/>
                  </w:tcBorders>
                  <w:vAlign w:val="center"/>
                </w:tcPr>
                <w:p w14:paraId="00000D0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0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0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478.900,00 </w:t>
                  </w:r>
                </w:p>
              </w:tc>
            </w:tr>
            <w:tr w:rsidR="002C5D1D" w:rsidRPr="002B6BEE" w14:paraId="6CD3227B"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0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9,39</w:t>
                  </w:r>
                </w:p>
              </w:tc>
              <w:tc>
                <w:tcPr>
                  <w:tcW w:w="5130" w:type="dxa"/>
                  <w:tcBorders>
                    <w:top w:val="nil"/>
                    <w:left w:val="nil"/>
                    <w:bottom w:val="single" w:sz="4" w:space="0" w:color="000000"/>
                    <w:right w:val="single" w:sz="4" w:space="0" w:color="000000"/>
                  </w:tcBorders>
                  <w:vAlign w:val="center"/>
                </w:tcPr>
                <w:p w14:paraId="00000D06"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RUEDA TRASERA  PARA FRENOS</w:t>
                  </w:r>
                </w:p>
              </w:tc>
              <w:tc>
                <w:tcPr>
                  <w:tcW w:w="868" w:type="dxa"/>
                  <w:tcBorders>
                    <w:top w:val="nil"/>
                    <w:left w:val="nil"/>
                    <w:bottom w:val="single" w:sz="4" w:space="0" w:color="000000"/>
                    <w:right w:val="single" w:sz="4" w:space="0" w:color="000000"/>
                  </w:tcBorders>
                  <w:vAlign w:val="center"/>
                </w:tcPr>
                <w:p w14:paraId="00000D0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0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0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57.400,00 </w:t>
                  </w:r>
                </w:p>
              </w:tc>
            </w:tr>
            <w:tr w:rsidR="002C5D1D" w:rsidRPr="002B6BEE" w14:paraId="7ADEBCF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0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9,40</w:t>
                  </w:r>
                </w:p>
              </w:tc>
              <w:tc>
                <w:tcPr>
                  <w:tcW w:w="5130" w:type="dxa"/>
                  <w:tcBorders>
                    <w:top w:val="nil"/>
                    <w:left w:val="nil"/>
                    <w:bottom w:val="single" w:sz="4" w:space="0" w:color="000000"/>
                    <w:right w:val="single" w:sz="4" w:space="0" w:color="000000"/>
                  </w:tcBorders>
                  <w:vAlign w:val="center"/>
                </w:tcPr>
                <w:p w14:paraId="00000D0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BOMBA DE FRENO </w:t>
                  </w:r>
                </w:p>
              </w:tc>
              <w:tc>
                <w:tcPr>
                  <w:tcW w:w="868" w:type="dxa"/>
                  <w:tcBorders>
                    <w:top w:val="nil"/>
                    <w:left w:val="nil"/>
                    <w:bottom w:val="single" w:sz="4" w:space="0" w:color="000000"/>
                    <w:right w:val="single" w:sz="4" w:space="0" w:color="000000"/>
                  </w:tcBorders>
                  <w:vAlign w:val="center"/>
                </w:tcPr>
                <w:p w14:paraId="00000D0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0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0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1.050.600,00 </w:t>
                  </w:r>
                </w:p>
              </w:tc>
            </w:tr>
            <w:tr w:rsidR="002C5D1D" w:rsidRPr="002B6BEE" w14:paraId="4E0472B3"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0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9,41</w:t>
                  </w:r>
                </w:p>
              </w:tc>
              <w:tc>
                <w:tcPr>
                  <w:tcW w:w="5130" w:type="dxa"/>
                  <w:tcBorders>
                    <w:top w:val="nil"/>
                    <w:left w:val="nil"/>
                    <w:bottom w:val="single" w:sz="4" w:space="0" w:color="000000"/>
                    <w:right w:val="single" w:sz="4" w:space="0" w:color="000000"/>
                  </w:tcBorders>
                  <w:vAlign w:val="center"/>
                </w:tcPr>
                <w:p w14:paraId="00000D1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BOMBA FRENO</w:t>
                  </w:r>
                </w:p>
              </w:tc>
              <w:tc>
                <w:tcPr>
                  <w:tcW w:w="868" w:type="dxa"/>
                  <w:tcBorders>
                    <w:top w:val="nil"/>
                    <w:left w:val="nil"/>
                    <w:bottom w:val="single" w:sz="4" w:space="0" w:color="000000"/>
                    <w:right w:val="single" w:sz="4" w:space="0" w:color="000000"/>
                  </w:tcBorders>
                  <w:vAlign w:val="center"/>
                </w:tcPr>
                <w:p w14:paraId="00000D1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1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1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179.800,00 </w:t>
                  </w:r>
                </w:p>
              </w:tc>
            </w:tr>
            <w:tr w:rsidR="002C5D1D" w:rsidRPr="002B6BEE" w14:paraId="1BB11991"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1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9,42</w:t>
                  </w:r>
                </w:p>
              </w:tc>
              <w:tc>
                <w:tcPr>
                  <w:tcW w:w="5130" w:type="dxa"/>
                  <w:tcBorders>
                    <w:top w:val="nil"/>
                    <w:left w:val="nil"/>
                    <w:bottom w:val="single" w:sz="4" w:space="0" w:color="000000"/>
                    <w:right w:val="single" w:sz="4" w:space="0" w:color="000000"/>
                  </w:tcBorders>
                  <w:vAlign w:val="center"/>
                </w:tcPr>
                <w:p w14:paraId="00000D1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VALVULA RELAY</w:t>
                  </w:r>
                </w:p>
              </w:tc>
              <w:tc>
                <w:tcPr>
                  <w:tcW w:w="868" w:type="dxa"/>
                  <w:tcBorders>
                    <w:top w:val="nil"/>
                    <w:left w:val="nil"/>
                    <w:bottom w:val="single" w:sz="4" w:space="0" w:color="000000"/>
                    <w:right w:val="single" w:sz="4" w:space="0" w:color="000000"/>
                  </w:tcBorders>
                  <w:vAlign w:val="center"/>
                </w:tcPr>
                <w:p w14:paraId="00000D1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1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1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350.600,00 </w:t>
                  </w:r>
                </w:p>
              </w:tc>
            </w:tr>
            <w:tr w:rsidR="002C5D1D" w:rsidRPr="002B6BEE" w14:paraId="742E8FA9" w14:textId="77777777">
              <w:trPr>
                <w:trHeight w:val="864"/>
              </w:trPr>
              <w:tc>
                <w:tcPr>
                  <w:tcW w:w="699" w:type="dxa"/>
                  <w:tcBorders>
                    <w:top w:val="nil"/>
                    <w:left w:val="single" w:sz="4" w:space="0" w:color="000000"/>
                    <w:bottom w:val="single" w:sz="4" w:space="0" w:color="000000"/>
                    <w:right w:val="single" w:sz="4" w:space="0" w:color="000000"/>
                  </w:tcBorders>
                  <w:vAlign w:val="center"/>
                </w:tcPr>
                <w:p w14:paraId="00000D1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9,43</w:t>
                  </w:r>
                </w:p>
              </w:tc>
              <w:tc>
                <w:tcPr>
                  <w:tcW w:w="5130" w:type="dxa"/>
                  <w:tcBorders>
                    <w:top w:val="nil"/>
                    <w:left w:val="nil"/>
                    <w:bottom w:val="single" w:sz="4" w:space="0" w:color="000000"/>
                    <w:right w:val="single" w:sz="4" w:space="0" w:color="000000"/>
                  </w:tcBorders>
                  <w:vAlign w:val="center"/>
                </w:tcPr>
                <w:p w14:paraId="00000D1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VALVULA RELAY INCLUIDO ACCESORIOS, RACORES, ACOPLES Y INSERTOS</w:t>
                  </w:r>
                </w:p>
              </w:tc>
              <w:tc>
                <w:tcPr>
                  <w:tcW w:w="868" w:type="dxa"/>
                  <w:tcBorders>
                    <w:top w:val="nil"/>
                    <w:left w:val="nil"/>
                    <w:bottom w:val="single" w:sz="4" w:space="0" w:color="000000"/>
                    <w:right w:val="single" w:sz="4" w:space="0" w:color="000000"/>
                  </w:tcBorders>
                  <w:vAlign w:val="center"/>
                </w:tcPr>
                <w:p w14:paraId="00000D1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1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1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642.500,00 </w:t>
                  </w:r>
                </w:p>
              </w:tc>
            </w:tr>
            <w:tr w:rsidR="002C5D1D" w:rsidRPr="002B6BEE" w14:paraId="394A4B3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1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9,44</w:t>
                  </w:r>
                </w:p>
              </w:tc>
              <w:tc>
                <w:tcPr>
                  <w:tcW w:w="5130" w:type="dxa"/>
                  <w:tcBorders>
                    <w:top w:val="nil"/>
                    <w:left w:val="nil"/>
                    <w:bottom w:val="single" w:sz="4" w:space="0" w:color="000000"/>
                    <w:right w:val="single" w:sz="4" w:space="0" w:color="000000"/>
                  </w:tcBorders>
                  <w:vAlign w:val="center"/>
                </w:tcPr>
                <w:p w14:paraId="00000D1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NEUMATICO </w:t>
                  </w:r>
                </w:p>
              </w:tc>
              <w:tc>
                <w:tcPr>
                  <w:tcW w:w="868" w:type="dxa"/>
                  <w:tcBorders>
                    <w:top w:val="nil"/>
                    <w:left w:val="nil"/>
                    <w:bottom w:val="single" w:sz="4" w:space="0" w:color="000000"/>
                    <w:right w:val="single" w:sz="4" w:space="0" w:color="000000"/>
                  </w:tcBorders>
                  <w:vAlign w:val="center"/>
                </w:tcPr>
                <w:p w14:paraId="00000D2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2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2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562.100,00 </w:t>
                  </w:r>
                </w:p>
              </w:tc>
            </w:tr>
            <w:tr w:rsidR="002C5D1D" w:rsidRPr="002B6BEE" w14:paraId="7235654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2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9,45</w:t>
                  </w:r>
                </w:p>
              </w:tc>
              <w:tc>
                <w:tcPr>
                  <w:tcW w:w="5130" w:type="dxa"/>
                  <w:tcBorders>
                    <w:top w:val="nil"/>
                    <w:left w:val="nil"/>
                    <w:bottom w:val="single" w:sz="4" w:space="0" w:color="000000"/>
                    <w:right w:val="single" w:sz="4" w:space="0" w:color="000000"/>
                  </w:tcBorders>
                  <w:vAlign w:val="center"/>
                </w:tcPr>
                <w:p w14:paraId="00000D2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TERMINAL DIRECCION </w:t>
                  </w:r>
                </w:p>
              </w:tc>
              <w:tc>
                <w:tcPr>
                  <w:tcW w:w="868" w:type="dxa"/>
                  <w:tcBorders>
                    <w:top w:val="nil"/>
                    <w:left w:val="nil"/>
                    <w:bottom w:val="single" w:sz="4" w:space="0" w:color="000000"/>
                    <w:right w:val="single" w:sz="4" w:space="0" w:color="000000"/>
                  </w:tcBorders>
                  <w:vAlign w:val="center"/>
                </w:tcPr>
                <w:p w14:paraId="00000D2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2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2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212.300,00 </w:t>
                  </w:r>
                </w:p>
              </w:tc>
            </w:tr>
            <w:tr w:rsidR="002C5D1D" w:rsidRPr="002B6BEE" w14:paraId="057C751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2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9,46</w:t>
                  </w:r>
                </w:p>
              </w:tc>
              <w:tc>
                <w:tcPr>
                  <w:tcW w:w="5130" w:type="dxa"/>
                  <w:tcBorders>
                    <w:top w:val="nil"/>
                    <w:left w:val="nil"/>
                    <w:bottom w:val="single" w:sz="4" w:space="0" w:color="000000"/>
                    <w:right w:val="single" w:sz="4" w:space="0" w:color="000000"/>
                  </w:tcBorders>
                  <w:vAlign w:val="center"/>
                </w:tcPr>
                <w:p w14:paraId="00000D2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TERMINALES</w:t>
                  </w:r>
                </w:p>
              </w:tc>
              <w:tc>
                <w:tcPr>
                  <w:tcW w:w="868" w:type="dxa"/>
                  <w:tcBorders>
                    <w:top w:val="nil"/>
                    <w:left w:val="nil"/>
                    <w:bottom w:val="single" w:sz="4" w:space="0" w:color="000000"/>
                    <w:right w:val="single" w:sz="4" w:space="0" w:color="000000"/>
                  </w:tcBorders>
                  <w:vAlign w:val="center"/>
                </w:tcPr>
                <w:p w14:paraId="00000D2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2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2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165.300,00 </w:t>
                  </w:r>
                </w:p>
              </w:tc>
            </w:tr>
            <w:tr w:rsidR="002C5D1D" w:rsidRPr="002B6BEE" w14:paraId="12A4FB0E"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2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9,47</w:t>
                  </w:r>
                </w:p>
              </w:tc>
              <w:tc>
                <w:tcPr>
                  <w:tcW w:w="5130" w:type="dxa"/>
                  <w:tcBorders>
                    <w:top w:val="nil"/>
                    <w:left w:val="nil"/>
                    <w:bottom w:val="single" w:sz="4" w:space="0" w:color="000000"/>
                    <w:right w:val="single" w:sz="4" w:space="0" w:color="000000"/>
                  </w:tcBorders>
                  <w:vAlign w:val="center"/>
                </w:tcPr>
                <w:p w14:paraId="00000D2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BRAZO TRANSVERSAL</w:t>
                  </w:r>
                </w:p>
              </w:tc>
              <w:tc>
                <w:tcPr>
                  <w:tcW w:w="868" w:type="dxa"/>
                  <w:tcBorders>
                    <w:top w:val="nil"/>
                    <w:left w:val="nil"/>
                    <w:bottom w:val="single" w:sz="4" w:space="0" w:color="000000"/>
                    <w:right w:val="single" w:sz="4" w:space="0" w:color="000000"/>
                  </w:tcBorders>
                  <w:vAlign w:val="center"/>
                </w:tcPr>
                <w:p w14:paraId="00000D2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3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3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789.500,00 </w:t>
                  </w:r>
                </w:p>
              </w:tc>
            </w:tr>
            <w:tr w:rsidR="002C5D1D" w:rsidRPr="002B6BEE" w14:paraId="5E3FF9B0"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3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9,48</w:t>
                  </w:r>
                </w:p>
              </w:tc>
              <w:tc>
                <w:tcPr>
                  <w:tcW w:w="5130" w:type="dxa"/>
                  <w:tcBorders>
                    <w:top w:val="nil"/>
                    <w:left w:val="nil"/>
                    <w:bottom w:val="single" w:sz="4" w:space="0" w:color="000000"/>
                    <w:right w:val="single" w:sz="4" w:space="0" w:color="000000"/>
                  </w:tcBorders>
                  <w:vAlign w:val="center"/>
                </w:tcPr>
                <w:p w14:paraId="00000D3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BRAZO PICMAN</w:t>
                  </w:r>
                </w:p>
              </w:tc>
              <w:tc>
                <w:tcPr>
                  <w:tcW w:w="868" w:type="dxa"/>
                  <w:tcBorders>
                    <w:top w:val="nil"/>
                    <w:left w:val="nil"/>
                    <w:bottom w:val="single" w:sz="4" w:space="0" w:color="000000"/>
                    <w:right w:val="single" w:sz="4" w:space="0" w:color="000000"/>
                  </w:tcBorders>
                  <w:vAlign w:val="center"/>
                </w:tcPr>
                <w:p w14:paraId="00000D3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3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3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963.900,00 </w:t>
                  </w:r>
                </w:p>
              </w:tc>
            </w:tr>
            <w:tr w:rsidR="002C5D1D" w:rsidRPr="002B6BEE" w14:paraId="575AB83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3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9,49</w:t>
                  </w:r>
                </w:p>
              </w:tc>
              <w:tc>
                <w:tcPr>
                  <w:tcW w:w="5130" w:type="dxa"/>
                  <w:tcBorders>
                    <w:top w:val="nil"/>
                    <w:left w:val="nil"/>
                    <w:bottom w:val="single" w:sz="4" w:space="0" w:color="000000"/>
                    <w:right w:val="single" w:sz="4" w:space="0" w:color="000000"/>
                  </w:tcBorders>
                  <w:vAlign w:val="center"/>
                </w:tcPr>
                <w:p w14:paraId="00000D3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D/M BRAZOS </w:t>
                  </w:r>
                </w:p>
              </w:tc>
              <w:tc>
                <w:tcPr>
                  <w:tcW w:w="868" w:type="dxa"/>
                  <w:tcBorders>
                    <w:top w:val="nil"/>
                    <w:left w:val="nil"/>
                    <w:bottom w:val="single" w:sz="4" w:space="0" w:color="000000"/>
                    <w:right w:val="single" w:sz="4" w:space="0" w:color="000000"/>
                  </w:tcBorders>
                  <w:vAlign w:val="center"/>
                </w:tcPr>
                <w:p w14:paraId="00000D3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3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3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189.400,00 </w:t>
                  </w:r>
                </w:p>
              </w:tc>
            </w:tr>
            <w:tr w:rsidR="002C5D1D" w:rsidRPr="002B6BEE" w14:paraId="4E5A09A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3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9,50</w:t>
                  </w:r>
                </w:p>
              </w:tc>
              <w:tc>
                <w:tcPr>
                  <w:tcW w:w="5130" w:type="dxa"/>
                  <w:tcBorders>
                    <w:top w:val="nil"/>
                    <w:left w:val="nil"/>
                    <w:bottom w:val="single" w:sz="4" w:space="0" w:color="000000"/>
                    <w:right w:val="single" w:sz="4" w:space="0" w:color="000000"/>
                  </w:tcBorders>
                  <w:vAlign w:val="center"/>
                </w:tcPr>
                <w:p w14:paraId="00000D3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BATERIA 1150</w:t>
                  </w:r>
                </w:p>
              </w:tc>
              <w:tc>
                <w:tcPr>
                  <w:tcW w:w="868" w:type="dxa"/>
                  <w:tcBorders>
                    <w:top w:val="nil"/>
                    <w:left w:val="nil"/>
                    <w:bottom w:val="single" w:sz="4" w:space="0" w:color="000000"/>
                    <w:right w:val="single" w:sz="4" w:space="0" w:color="000000"/>
                  </w:tcBorders>
                  <w:vAlign w:val="center"/>
                </w:tcPr>
                <w:p w14:paraId="00000D3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3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4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823.500,00 </w:t>
                  </w:r>
                </w:p>
              </w:tc>
            </w:tr>
            <w:tr w:rsidR="002C5D1D" w:rsidRPr="002B6BEE" w14:paraId="6F31D05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4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9,51</w:t>
                  </w:r>
                </w:p>
              </w:tc>
              <w:tc>
                <w:tcPr>
                  <w:tcW w:w="5130" w:type="dxa"/>
                  <w:tcBorders>
                    <w:top w:val="nil"/>
                    <w:left w:val="nil"/>
                    <w:bottom w:val="single" w:sz="4" w:space="0" w:color="000000"/>
                    <w:right w:val="single" w:sz="4" w:space="0" w:color="000000"/>
                  </w:tcBorders>
                  <w:vAlign w:val="center"/>
                </w:tcPr>
                <w:p w14:paraId="00000D4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CAUCHO CARDAN </w:t>
                  </w:r>
                </w:p>
              </w:tc>
              <w:tc>
                <w:tcPr>
                  <w:tcW w:w="868" w:type="dxa"/>
                  <w:tcBorders>
                    <w:top w:val="nil"/>
                    <w:left w:val="nil"/>
                    <w:bottom w:val="single" w:sz="4" w:space="0" w:color="000000"/>
                    <w:right w:val="single" w:sz="4" w:space="0" w:color="000000"/>
                  </w:tcBorders>
                  <w:vAlign w:val="center"/>
                </w:tcPr>
                <w:p w14:paraId="00000D4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4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4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156.800,00 </w:t>
                  </w:r>
                </w:p>
              </w:tc>
            </w:tr>
            <w:tr w:rsidR="002C5D1D" w:rsidRPr="002B6BEE" w14:paraId="6512970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4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9,52</w:t>
                  </w:r>
                </w:p>
              </w:tc>
              <w:tc>
                <w:tcPr>
                  <w:tcW w:w="5130" w:type="dxa"/>
                  <w:tcBorders>
                    <w:top w:val="nil"/>
                    <w:left w:val="nil"/>
                    <w:bottom w:val="single" w:sz="4" w:space="0" w:color="000000"/>
                    <w:right w:val="single" w:sz="4" w:space="0" w:color="000000"/>
                  </w:tcBorders>
                  <w:vAlign w:val="center"/>
                </w:tcPr>
                <w:p w14:paraId="00000D4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SUM BALINERA CARDAN </w:t>
                  </w:r>
                </w:p>
              </w:tc>
              <w:tc>
                <w:tcPr>
                  <w:tcW w:w="868" w:type="dxa"/>
                  <w:tcBorders>
                    <w:top w:val="nil"/>
                    <w:left w:val="nil"/>
                    <w:bottom w:val="single" w:sz="4" w:space="0" w:color="000000"/>
                    <w:right w:val="single" w:sz="4" w:space="0" w:color="000000"/>
                  </w:tcBorders>
                  <w:vAlign w:val="center"/>
                </w:tcPr>
                <w:p w14:paraId="00000D4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4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4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189.700,00 </w:t>
                  </w:r>
                </w:p>
              </w:tc>
            </w:tr>
            <w:tr w:rsidR="002C5D1D" w:rsidRPr="002B6BEE" w14:paraId="153910C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4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9,53</w:t>
                  </w:r>
                </w:p>
              </w:tc>
              <w:tc>
                <w:tcPr>
                  <w:tcW w:w="5130" w:type="dxa"/>
                  <w:tcBorders>
                    <w:top w:val="nil"/>
                    <w:left w:val="nil"/>
                    <w:bottom w:val="single" w:sz="4" w:space="0" w:color="000000"/>
                    <w:right w:val="single" w:sz="4" w:space="0" w:color="000000"/>
                  </w:tcBorders>
                  <w:vAlign w:val="center"/>
                </w:tcPr>
                <w:p w14:paraId="00000D4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CARDAN</w:t>
                  </w:r>
                </w:p>
              </w:tc>
              <w:tc>
                <w:tcPr>
                  <w:tcW w:w="868" w:type="dxa"/>
                  <w:tcBorders>
                    <w:top w:val="nil"/>
                    <w:left w:val="nil"/>
                    <w:bottom w:val="single" w:sz="4" w:space="0" w:color="000000"/>
                    <w:right w:val="single" w:sz="4" w:space="0" w:color="000000"/>
                  </w:tcBorders>
                  <w:vAlign w:val="center"/>
                </w:tcPr>
                <w:p w14:paraId="00000D4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4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4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146.500,00 </w:t>
                  </w:r>
                </w:p>
              </w:tc>
            </w:tr>
            <w:tr w:rsidR="002C5D1D" w:rsidRPr="002B6BEE" w14:paraId="49469530"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5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9,54</w:t>
                  </w:r>
                </w:p>
              </w:tc>
              <w:tc>
                <w:tcPr>
                  <w:tcW w:w="5130" w:type="dxa"/>
                  <w:tcBorders>
                    <w:top w:val="nil"/>
                    <w:left w:val="nil"/>
                    <w:bottom w:val="single" w:sz="4" w:space="0" w:color="000000"/>
                    <w:right w:val="single" w:sz="4" w:space="0" w:color="000000"/>
                  </w:tcBorders>
                  <w:vAlign w:val="center"/>
                </w:tcPr>
                <w:p w14:paraId="00000D51" w14:textId="77777777" w:rsidR="002C5D1D" w:rsidRPr="005A0289" w:rsidRDefault="00000000">
                  <w:pPr>
                    <w:spacing w:after="0" w:line="240" w:lineRule="auto"/>
                    <w:rPr>
                      <w:rFonts w:ascii="Calibri Light" w:hAnsi="Calibri Light" w:cs="Calibri Light"/>
                      <w:color w:val="000000"/>
                      <w:lang w:val="pt-PT"/>
                    </w:rPr>
                  </w:pPr>
                  <w:r w:rsidRPr="005A0289">
                    <w:rPr>
                      <w:rFonts w:ascii="Calibri Light" w:hAnsi="Calibri Light" w:cs="Calibri Light"/>
                      <w:color w:val="000000"/>
                      <w:lang w:val="pt-PT"/>
                    </w:rPr>
                    <w:t>SUM LLANTA DIRECCIONAL 9,5 R 17 / 18 PR</w:t>
                  </w:r>
                </w:p>
              </w:tc>
              <w:tc>
                <w:tcPr>
                  <w:tcW w:w="868" w:type="dxa"/>
                  <w:tcBorders>
                    <w:top w:val="nil"/>
                    <w:left w:val="nil"/>
                    <w:bottom w:val="single" w:sz="4" w:space="0" w:color="000000"/>
                    <w:right w:val="single" w:sz="4" w:space="0" w:color="000000"/>
                  </w:tcBorders>
                  <w:vAlign w:val="center"/>
                </w:tcPr>
                <w:p w14:paraId="00000D5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5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5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1.756.700,00 </w:t>
                  </w:r>
                </w:p>
              </w:tc>
            </w:tr>
            <w:tr w:rsidR="002C5D1D" w:rsidRPr="002B6BEE" w14:paraId="33D630EC"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5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9,55</w:t>
                  </w:r>
                </w:p>
              </w:tc>
              <w:tc>
                <w:tcPr>
                  <w:tcW w:w="5130" w:type="dxa"/>
                  <w:tcBorders>
                    <w:top w:val="nil"/>
                    <w:left w:val="nil"/>
                    <w:bottom w:val="single" w:sz="4" w:space="0" w:color="000000"/>
                    <w:right w:val="single" w:sz="4" w:space="0" w:color="000000"/>
                  </w:tcBorders>
                  <w:vAlign w:val="center"/>
                </w:tcPr>
                <w:p w14:paraId="00000D56" w14:textId="77777777" w:rsidR="002C5D1D" w:rsidRPr="005A0289" w:rsidRDefault="00000000">
                  <w:pPr>
                    <w:spacing w:after="0" w:line="240" w:lineRule="auto"/>
                    <w:rPr>
                      <w:rFonts w:ascii="Calibri Light" w:hAnsi="Calibri Light" w:cs="Calibri Light"/>
                      <w:color w:val="000000"/>
                      <w:lang w:val="pt-PT"/>
                    </w:rPr>
                  </w:pPr>
                  <w:r w:rsidRPr="005A0289">
                    <w:rPr>
                      <w:rFonts w:ascii="Calibri Light" w:hAnsi="Calibri Light" w:cs="Calibri Light"/>
                      <w:color w:val="000000"/>
                      <w:lang w:val="pt-PT"/>
                    </w:rPr>
                    <w:t>SUM LLANTA TRACCION MIXTA 9,5 R 17 / 18 PR</w:t>
                  </w:r>
                </w:p>
              </w:tc>
              <w:tc>
                <w:tcPr>
                  <w:tcW w:w="868" w:type="dxa"/>
                  <w:tcBorders>
                    <w:top w:val="nil"/>
                    <w:left w:val="nil"/>
                    <w:bottom w:val="single" w:sz="4" w:space="0" w:color="000000"/>
                    <w:right w:val="single" w:sz="4" w:space="0" w:color="000000"/>
                  </w:tcBorders>
                  <w:vAlign w:val="center"/>
                </w:tcPr>
                <w:p w14:paraId="00000D57"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5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5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1.796.400,00 </w:t>
                  </w:r>
                </w:p>
              </w:tc>
            </w:tr>
            <w:tr w:rsidR="002C5D1D" w:rsidRPr="002B6BEE" w14:paraId="3B1FA97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5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9,56</w:t>
                  </w:r>
                </w:p>
              </w:tc>
              <w:tc>
                <w:tcPr>
                  <w:tcW w:w="5130" w:type="dxa"/>
                  <w:tcBorders>
                    <w:top w:val="nil"/>
                    <w:left w:val="nil"/>
                    <w:bottom w:val="single" w:sz="4" w:space="0" w:color="000000"/>
                    <w:right w:val="single" w:sz="4" w:space="0" w:color="000000"/>
                  </w:tcBorders>
                  <w:vAlign w:val="center"/>
                </w:tcPr>
                <w:p w14:paraId="00000D5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MONTALLANTAS </w:t>
                  </w:r>
                </w:p>
              </w:tc>
              <w:tc>
                <w:tcPr>
                  <w:tcW w:w="868" w:type="dxa"/>
                  <w:tcBorders>
                    <w:top w:val="nil"/>
                    <w:left w:val="nil"/>
                    <w:bottom w:val="single" w:sz="4" w:space="0" w:color="000000"/>
                    <w:right w:val="single" w:sz="4" w:space="0" w:color="000000"/>
                  </w:tcBorders>
                  <w:vAlign w:val="center"/>
                </w:tcPr>
                <w:p w14:paraId="00000D5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5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5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45.000,00 </w:t>
                  </w:r>
                </w:p>
              </w:tc>
            </w:tr>
            <w:tr w:rsidR="002C5D1D" w:rsidRPr="002B6BEE" w14:paraId="48B460D7"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5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9,57</w:t>
                  </w:r>
                </w:p>
              </w:tc>
              <w:tc>
                <w:tcPr>
                  <w:tcW w:w="5130" w:type="dxa"/>
                  <w:tcBorders>
                    <w:top w:val="nil"/>
                    <w:left w:val="nil"/>
                    <w:bottom w:val="single" w:sz="4" w:space="0" w:color="000000"/>
                    <w:right w:val="single" w:sz="4" w:space="0" w:color="000000"/>
                  </w:tcBorders>
                  <w:vAlign w:val="center"/>
                </w:tcPr>
                <w:p w14:paraId="00000D6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AMORTIGUADOR DELANTERO</w:t>
                  </w:r>
                </w:p>
              </w:tc>
              <w:tc>
                <w:tcPr>
                  <w:tcW w:w="868" w:type="dxa"/>
                  <w:tcBorders>
                    <w:top w:val="nil"/>
                    <w:left w:val="nil"/>
                    <w:bottom w:val="single" w:sz="4" w:space="0" w:color="000000"/>
                    <w:right w:val="single" w:sz="4" w:space="0" w:color="000000"/>
                  </w:tcBorders>
                  <w:vAlign w:val="center"/>
                </w:tcPr>
                <w:p w14:paraId="00000D61"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6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6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542.600,00 </w:t>
                  </w:r>
                </w:p>
              </w:tc>
            </w:tr>
            <w:tr w:rsidR="002C5D1D" w:rsidRPr="002B6BEE" w14:paraId="4AF3FD8F"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6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9,58</w:t>
                  </w:r>
                </w:p>
              </w:tc>
              <w:tc>
                <w:tcPr>
                  <w:tcW w:w="5130" w:type="dxa"/>
                  <w:tcBorders>
                    <w:top w:val="nil"/>
                    <w:left w:val="nil"/>
                    <w:bottom w:val="single" w:sz="4" w:space="0" w:color="000000"/>
                    <w:right w:val="single" w:sz="4" w:space="0" w:color="000000"/>
                  </w:tcBorders>
                  <w:vAlign w:val="center"/>
                </w:tcPr>
                <w:p w14:paraId="00000D65"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AMORTIGUADOR TRASERO</w:t>
                  </w:r>
                </w:p>
              </w:tc>
              <w:tc>
                <w:tcPr>
                  <w:tcW w:w="868" w:type="dxa"/>
                  <w:tcBorders>
                    <w:top w:val="nil"/>
                    <w:left w:val="nil"/>
                    <w:bottom w:val="single" w:sz="4" w:space="0" w:color="000000"/>
                    <w:right w:val="single" w:sz="4" w:space="0" w:color="000000"/>
                  </w:tcBorders>
                  <w:vAlign w:val="center"/>
                </w:tcPr>
                <w:p w14:paraId="00000D6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6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6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546.500,00 </w:t>
                  </w:r>
                </w:p>
              </w:tc>
            </w:tr>
            <w:tr w:rsidR="002C5D1D" w:rsidRPr="002B6BEE" w14:paraId="0D532E8B"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6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9,59</w:t>
                  </w:r>
                </w:p>
              </w:tc>
              <w:tc>
                <w:tcPr>
                  <w:tcW w:w="5130" w:type="dxa"/>
                  <w:tcBorders>
                    <w:top w:val="nil"/>
                    <w:left w:val="nil"/>
                    <w:bottom w:val="single" w:sz="4" w:space="0" w:color="000000"/>
                    <w:right w:val="single" w:sz="4" w:space="0" w:color="000000"/>
                  </w:tcBorders>
                  <w:vAlign w:val="center"/>
                </w:tcPr>
                <w:p w14:paraId="00000D6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D/M AMORTIGUADORES DELANTEROS </w:t>
                  </w:r>
                </w:p>
              </w:tc>
              <w:tc>
                <w:tcPr>
                  <w:tcW w:w="868" w:type="dxa"/>
                  <w:tcBorders>
                    <w:top w:val="nil"/>
                    <w:left w:val="nil"/>
                    <w:bottom w:val="single" w:sz="4" w:space="0" w:color="000000"/>
                    <w:right w:val="single" w:sz="4" w:space="0" w:color="000000"/>
                  </w:tcBorders>
                  <w:vAlign w:val="center"/>
                </w:tcPr>
                <w:p w14:paraId="00000D6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6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6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121.300,00 </w:t>
                  </w:r>
                </w:p>
              </w:tc>
            </w:tr>
            <w:tr w:rsidR="002C5D1D" w:rsidRPr="002B6BEE" w14:paraId="4B2D4AEF"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6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9,60</w:t>
                  </w:r>
                </w:p>
              </w:tc>
              <w:tc>
                <w:tcPr>
                  <w:tcW w:w="5130" w:type="dxa"/>
                  <w:tcBorders>
                    <w:top w:val="nil"/>
                    <w:left w:val="nil"/>
                    <w:bottom w:val="single" w:sz="4" w:space="0" w:color="000000"/>
                    <w:right w:val="single" w:sz="4" w:space="0" w:color="000000"/>
                  </w:tcBorders>
                  <w:vAlign w:val="center"/>
                </w:tcPr>
                <w:p w14:paraId="00000D6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D/M AMORTIGUADORES TRASEROS</w:t>
                  </w:r>
                </w:p>
              </w:tc>
              <w:tc>
                <w:tcPr>
                  <w:tcW w:w="868" w:type="dxa"/>
                  <w:tcBorders>
                    <w:top w:val="nil"/>
                    <w:left w:val="nil"/>
                    <w:bottom w:val="single" w:sz="4" w:space="0" w:color="000000"/>
                    <w:right w:val="single" w:sz="4" w:space="0" w:color="000000"/>
                  </w:tcBorders>
                  <w:vAlign w:val="center"/>
                </w:tcPr>
                <w:p w14:paraId="00000D7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7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7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122.500,00 </w:t>
                  </w:r>
                </w:p>
              </w:tc>
            </w:tr>
            <w:tr w:rsidR="002C5D1D" w:rsidRPr="002B6BEE" w14:paraId="23A094C2"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7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9,61</w:t>
                  </w:r>
                </w:p>
              </w:tc>
              <w:tc>
                <w:tcPr>
                  <w:tcW w:w="5130" w:type="dxa"/>
                  <w:tcBorders>
                    <w:top w:val="nil"/>
                    <w:left w:val="nil"/>
                    <w:bottom w:val="single" w:sz="4" w:space="0" w:color="000000"/>
                    <w:right w:val="single" w:sz="4" w:space="0" w:color="000000"/>
                  </w:tcBorders>
                  <w:vAlign w:val="center"/>
                </w:tcPr>
                <w:p w14:paraId="00000D7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CLARABOYA</w:t>
                  </w:r>
                </w:p>
              </w:tc>
              <w:tc>
                <w:tcPr>
                  <w:tcW w:w="868" w:type="dxa"/>
                  <w:tcBorders>
                    <w:top w:val="nil"/>
                    <w:left w:val="nil"/>
                    <w:bottom w:val="single" w:sz="4" w:space="0" w:color="000000"/>
                    <w:right w:val="single" w:sz="4" w:space="0" w:color="000000"/>
                  </w:tcBorders>
                  <w:vAlign w:val="center"/>
                </w:tcPr>
                <w:p w14:paraId="00000D75"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7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7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1.648.700,00 </w:t>
                  </w:r>
                </w:p>
              </w:tc>
            </w:tr>
            <w:tr w:rsidR="002C5D1D" w:rsidRPr="002B6BEE" w14:paraId="62779976"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7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9,62</w:t>
                  </w:r>
                </w:p>
              </w:tc>
              <w:tc>
                <w:tcPr>
                  <w:tcW w:w="5130" w:type="dxa"/>
                  <w:tcBorders>
                    <w:top w:val="nil"/>
                    <w:left w:val="nil"/>
                    <w:bottom w:val="single" w:sz="4" w:space="0" w:color="000000"/>
                    <w:right w:val="single" w:sz="4" w:space="0" w:color="000000"/>
                  </w:tcBorders>
                  <w:vAlign w:val="center"/>
                </w:tcPr>
                <w:p w14:paraId="00000D7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INSTALACION CLARABOYA</w:t>
                  </w:r>
                </w:p>
              </w:tc>
              <w:tc>
                <w:tcPr>
                  <w:tcW w:w="868" w:type="dxa"/>
                  <w:tcBorders>
                    <w:top w:val="nil"/>
                    <w:left w:val="nil"/>
                    <w:bottom w:val="single" w:sz="4" w:space="0" w:color="000000"/>
                    <w:right w:val="single" w:sz="4" w:space="0" w:color="000000"/>
                  </w:tcBorders>
                  <w:vAlign w:val="center"/>
                </w:tcPr>
                <w:p w14:paraId="00000D7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7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7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256.800,00 </w:t>
                  </w:r>
                </w:p>
              </w:tc>
            </w:tr>
            <w:tr w:rsidR="002C5D1D" w:rsidRPr="002B6BEE" w14:paraId="21472C8B" w14:textId="77777777">
              <w:trPr>
                <w:trHeight w:val="864"/>
              </w:trPr>
              <w:tc>
                <w:tcPr>
                  <w:tcW w:w="699" w:type="dxa"/>
                  <w:tcBorders>
                    <w:top w:val="nil"/>
                    <w:left w:val="single" w:sz="4" w:space="0" w:color="000000"/>
                    <w:bottom w:val="single" w:sz="4" w:space="0" w:color="000000"/>
                    <w:right w:val="single" w:sz="4" w:space="0" w:color="000000"/>
                  </w:tcBorders>
                  <w:vAlign w:val="center"/>
                </w:tcPr>
                <w:p w14:paraId="00000D7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9,63</w:t>
                  </w:r>
                </w:p>
              </w:tc>
              <w:tc>
                <w:tcPr>
                  <w:tcW w:w="5130" w:type="dxa"/>
                  <w:tcBorders>
                    <w:top w:val="nil"/>
                    <w:left w:val="nil"/>
                    <w:bottom w:val="single" w:sz="4" w:space="0" w:color="000000"/>
                    <w:right w:val="single" w:sz="4" w:space="0" w:color="000000"/>
                  </w:tcBorders>
                  <w:vAlign w:val="center"/>
                </w:tcPr>
                <w:p w14:paraId="00000D7E"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MANTENIMIENTO SISTEMA AIRE ACONDICIONADO INCLUIDO RECARGA</w:t>
                  </w:r>
                </w:p>
              </w:tc>
              <w:tc>
                <w:tcPr>
                  <w:tcW w:w="868" w:type="dxa"/>
                  <w:tcBorders>
                    <w:top w:val="nil"/>
                    <w:left w:val="nil"/>
                    <w:bottom w:val="single" w:sz="4" w:space="0" w:color="000000"/>
                    <w:right w:val="single" w:sz="4" w:space="0" w:color="000000"/>
                  </w:tcBorders>
                  <w:vAlign w:val="center"/>
                </w:tcPr>
                <w:p w14:paraId="00000D7F"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8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8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4.968.500,00 </w:t>
                  </w:r>
                </w:p>
              </w:tc>
            </w:tr>
            <w:tr w:rsidR="002C5D1D" w:rsidRPr="002B6BEE" w14:paraId="4284A0D2" w14:textId="77777777">
              <w:trPr>
                <w:trHeight w:val="1152"/>
              </w:trPr>
              <w:tc>
                <w:tcPr>
                  <w:tcW w:w="699" w:type="dxa"/>
                  <w:tcBorders>
                    <w:top w:val="nil"/>
                    <w:left w:val="single" w:sz="4" w:space="0" w:color="000000"/>
                    <w:bottom w:val="single" w:sz="4" w:space="0" w:color="000000"/>
                    <w:right w:val="single" w:sz="4" w:space="0" w:color="000000"/>
                  </w:tcBorders>
                  <w:vAlign w:val="center"/>
                </w:tcPr>
                <w:p w14:paraId="00000D8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9,64</w:t>
                  </w:r>
                </w:p>
              </w:tc>
              <w:tc>
                <w:tcPr>
                  <w:tcW w:w="5130" w:type="dxa"/>
                  <w:tcBorders>
                    <w:top w:val="nil"/>
                    <w:left w:val="nil"/>
                    <w:bottom w:val="single" w:sz="4" w:space="0" w:color="000000"/>
                    <w:right w:val="single" w:sz="4" w:space="0" w:color="000000"/>
                  </w:tcBorders>
                  <w:vAlign w:val="center"/>
                </w:tcPr>
                <w:p w14:paraId="00000D83"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 ACCESORIOS AIRE ACONDICIONADO COMPRESOR, MANGUERAS, TUBOS Y SOPORTES, VALVULAS</w:t>
                  </w:r>
                </w:p>
              </w:tc>
              <w:tc>
                <w:tcPr>
                  <w:tcW w:w="868" w:type="dxa"/>
                  <w:tcBorders>
                    <w:top w:val="nil"/>
                    <w:left w:val="nil"/>
                    <w:bottom w:val="single" w:sz="4" w:space="0" w:color="000000"/>
                    <w:right w:val="single" w:sz="4" w:space="0" w:color="000000"/>
                  </w:tcBorders>
                  <w:vAlign w:val="center"/>
                </w:tcPr>
                <w:p w14:paraId="00000D84"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8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8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11.036.900,00 </w:t>
                  </w:r>
                </w:p>
              </w:tc>
            </w:tr>
            <w:tr w:rsidR="002C5D1D" w:rsidRPr="002B6BEE" w14:paraId="751A6756"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8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lastRenderedPageBreak/>
                    <w:t>9,65</w:t>
                  </w:r>
                </w:p>
              </w:tc>
              <w:tc>
                <w:tcPr>
                  <w:tcW w:w="5130" w:type="dxa"/>
                  <w:tcBorders>
                    <w:top w:val="nil"/>
                    <w:left w:val="nil"/>
                    <w:bottom w:val="single" w:sz="4" w:space="0" w:color="000000"/>
                    <w:right w:val="single" w:sz="4" w:space="0" w:color="000000"/>
                  </w:tcBorders>
                  <w:vAlign w:val="center"/>
                </w:tcPr>
                <w:p w14:paraId="00000D88"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ELECTRICO SISTEMA GENERAL INCLUYE ACCESORIOS</w:t>
                  </w:r>
                </w:p>
              </w:tc>
              <w:tc>
                <w:tcPr>
                  <w:tcW w:w="868" w:type="dxa"/>
                  <w:tcBorders>
                    <w:top w:val="nil"/>
                    <w:left w:val="nil"/>
                    <w:bottom w:val="single" w:sz="4" w:space="0" w:color="000000"/>
                    <w:right w:val="single" w:sz="4" w:space="0" w:color="000000"/>
                  </w:tcBorders>
                  <w:vAlign w:val="center"/>
                </w:tcPr>
                <w:p w14:paraId="00000D89"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8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8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685.400,00 </w:t>
                  </w:r>
                </w:p>
              </w:tc>
            </w:tr>
            <w:tr w:rsidR="002C5D1D" w:rsidRPr="002B6BEE" w14:paraId="10FB4049"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8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9,66</w:t>
                  </w:r>
                </w:p>
              </w:tc>
              <w:tc>
                <w:tcPr>
                  <w:tcW w:w="5130" w:type="dxa"/>
                  <w:tcBorders>
                    <w:top w:val="nil"/>
                    <w:left w:val="nil"/>
                    <w:bottom w:val="single" w:sz="4" w:space="0" w:color="000000"/>
                    <w:right w:val="single" w:sz="4" w:space="0" w:color="000000"/>
                  </w:tcBorders>
                  <w:vAlign w:val="center"/>
                </w:tcPr>
                <w:p w14:paraId="00000D8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TAPICERIA SILLA</w:t>
                  </w:r>
                </w:p>
              </w:tc>
              <w:tc>
                <w:tcPr>
                  <w:tcW w:w="868" w:type="dxa"/>
                  <w:tcBorders>
                    <w:top w:val="nil"/>
                    <w:left w:val="nil"/>
                    <w:bottom w:val="single" w:sz="4" w:space="0" w:color="000000"/>
                    <w:right w:val="single" w:sz="4" w:space="0" w:color="000000"/>
                  </w:tcBorders>
                  <w:vAlign w:val="center"/>
                </w:tcPr>
                <w:p w14:paraId="00000D8E"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8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9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189.700,00 </w:t>
                  </w:r>
                </w:p>
              </w:tc>
            </w:tr>
            <w:tr w:rsidR="002C5D1D" w:rsidRPr="002B6BEE" w14:paraId="11DDF5AE"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9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9,67</w:t>
                  </w:r>
                </w:p>
              </w:tc>
              <w:tc>
                <w:tcPr>
                  <w:tcW w:w="5130" w:type="dxa"/>
                  <w:tcBorders>
                    <w:top w:val="nil"/>
                    <w:left w:val="nil"/>
                    <w:bottom w:val="single" w:sz="4" w:space="0" w:color="000000"/>
                    <w:right w:val="single" w:sz="4" w:space="0" w:color="000000"/>
                  </w:tcBorders>
                  <w:vAlign w:val="center"/>
                </w:tcPr>
                <w:p w14:paraId="00000D9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REPARACION FALDON DERECHO </w:t>
                  </w:r>
                </w:p>
              </w:tc>
              <w:tc>
                <w:tcPr>
                  <w:tcW w:w="868" w:type="dxa"/>
                  <w:tcBorders>
                    <w:top w:val="nil"/>
                    <w:left w:val="nil"/>
                    <w:bottom w:val="single" w:sz="4" w:space="0" w:color="000000"/>
                    <w:right w:val="single" w:sz="4" w:space="0" w:color="000000"/>
                  </w:tcBorders>
                  <w:vAlign w:val="center"/>
                </w:tcPr>
                <w:p w14:paraId="00000D93"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9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9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1.256.800,00 </w:t>
                  </w:r>
                </w:p>
              </w:tc>
            </w:tr>
            <w:tr w:rsidR="002C5D1D" w:rsidRPr="002B6BEE" w14:paraId="0B26E0CB"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9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9,68</w:t>
                  </w:r>
                </w:p>
              </w:tc>
              <w:tc>
                <w:tcPr>
                  <w:tcW w:w="5130" w:type="dxa"/>
                  <w:tcBorders>
                    <w:top w:val="nil"/>
                    <w:left w:val="nil"/>
                    <w:bottom w:val="single" w:sz="4" w:space="0" w:color="000000"/>
                    <w:right w:val="single" w:sz="4" w:space="0" w:color="000000"/>
                  </w:tcBorders>
                  <w:vAlign w:val="center"/>
                </w:tcPr>
                <w:p w14:paraId="00000D9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PEGUE VIDRIO LATERAL</w:t>
                  </w:r>
                </w:p>
              </w:tc>
              <w:tc>
                <w:tcPr>
                  <w:tcW w:w="868" w:type="dxa"/>
                  <w:tcBorders>
                    <w:top w:val="nil"/>
                    <w:left w:val="nil"/>
                    <w:bottom w:val="single" w:sz="4" w:space="0" w:color="000000"/>
                    <w:right w:val="single" w:sz="4" w:space="0" w:color="000000"/>
                  </w:tcBorders>
                  <w:vAlign w:val="center"/>
                </w:tcPr>
                <w:p w14:paraId="00000D98"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9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9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189.700,00 </w:t>
                  </w:r>
                </w:p>
              </w:tc>
            </w:tr>
            <w:tr w:rsidR="002C5D1D" w:rsidRPr="002B6BEE" w14:paraId="6D8A7148" w14:textId="77777777">
              <w:trPr>
                <w:trHeight w:val="288"/>
              </w:trPr>
              <w:tc>
                <w:tcPr>
                  <w:tcW w:w="699" w:type="dxa"/>
                  <w:tcBorders>
                    <w:top w:val="nil"/>
                    <w:left w:val="single" w:sz="4" w:space="0" w:color="000000"/>
                    <w:bottom w:val="single" w:sz="4" w:space="0" w:color="000000"/>
                    <w:right w:val="single" w:sz="4" w:space="0" w:color="000000"/>
                  </w:tcBorders>
                  <w:vAlign w:val="center"/>
                </w:tcPr>
                <w:p w14:paraId="00000D9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9,69</w:t>
                  </w:r>
                </w:p>
              </w:tc>
              <w:tc>
                <w:tcPr>
                  <w:tcW w:w="5130" w:type="dxa"/>
                  <w:tcBorders>
                    <w:top w:val="nil"/>
                    <w:left w:val="nil"/>
                    <w:bottom w:val="single" w:sz="4" w:space="0" w:color="000000"/>
                    <w:right w:val="single" w:sz="4" w:space="0" w:color="000000"/>
                  </w:tcBorders>
                  <w:vAlign w:val="center"/>
                </w:tcPr>
                <w:p w14:paraId="00000D9C"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SERVICIO CORREGIR GOTERAS TECHO</w:t>
                  </w:r>
                </w:p>
              </w:tc>
              <w:tc>
                <w:tcPr>
                  <w:tcW w:w="868" w:type="dxa"/>
                  <w:tcBorders>
                    <w:top w:val="nil"/>
                    <w:left w:val="nil"/>
                    <w:bottom w:val="single" w:sz="4" w:space="0" w:color="000000"/>
                    <w:right w:val="single" w:sz="4" w:space="0" w:color="000000"/>
                  </w:tcBorders>
                  <w:vAlign w:val="center"/>
                </w:tcPr>
                <w:p w14:paraId="00000D9D"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9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9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978.900,00 </w:t>
                  </w:r>
                </w:p>
              </w:tc>
            </w:tr>
            <w:tr w:rsidR="002C5D1D" w:rsidRPr="002B6BEE" w14:paraId="7328D76E"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A0"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9,70</w:t>
                  </w:r>
                </w:p>
              </w:tc>
              <w:tc>
                <w:tcPr>
                  <w:tcW w:w="5130" w:type="dxa"/>
                  <w:tcBorders>
                    <w:top w:val="nil"/>
                    <w:left w:val="nil"/>
                    <w:bottom w:val="single" w:sz="4" w:space="0" w:color="000000"/>
                    <w:right w:val="single" w:sz="4" w:space="0" w:color="000000"/>
                  </w:tcBorders>
                  <w:vAlign w:val="center"/>
                </w:tcPr>
                <w:p w14:paraId="00000DA1"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SERVICIO ALISTAMIENTO Y TECNOMECANICA </w:t>
                  </w:r>
                </w:p>
              </w:tc>
              <w:tc>
                <w:tcPr>
                  <w:tcW w:w="868" w:type="dxa"/>
                  <w:tcBorders>
                    <w:top w:val="nil"/>
                    <w:left w:val="nil"/>
                    <w:bottom w:val="single" w:sz="4" w:space="0" w:color="000000"/>
                    <w:right w:val="single" w:sz="4" w:space="0" w:color="000000"/>
                  </w:tcBorders>
                  <w:vAlign w:val="center"/>
                </w:tcPr>
                <w:p w14:paraId="00000DA2"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A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A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645.800,00 </w:t>
                  </w:r>
                </w:p>
              </w:tc>
            </w:tr>
            <w:tr w:rsidR="002C5D1D" w:rsidRPr="002B6BEE" w14:paraId="00DD95F8" w14:textId="77777777">
              <w:trPr>
                <w:trHeight w:val="288"/>
              </w:trPr>
              <w:tc>
                <w:tcPr>
                  <w:tcW w:w="699" w:type="dxa"/>
                  <w:tcBorders>
                    <w:top w:val="nil"/>
                    <w:left w:val="single" w:sz="4" w:space="0" w:color="000000"/>
                    <w:bottom w:val="single" w:sz="4" w:space="0" w:color="000000"/>
                    <w:right w:val="single" w:sz="4" w:space="0" w:color="000000"/>
                  </w:tcBorders>
                  <w:shd w:val="clear" w:color="auto" w:fill="BFBFBF"/>
                  <w:vAlign w:val="center"/>
                </w:tcPr>
                <w:p w14:paraId="00000DA5"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10</w:t>
                  </w:r>
                </w:p>
              </w:tc>
              <w:tc>
                <w:tcPr>
                  <w:tcW w:w="5130" w:type="dxa"/>
                  <w:tcBorders>
                    <w:top w:val="nil"/>
                    <w:left w:val="nil"/>
                    <w:bottom w:val="single" w:sz="4" w:space="0" w:color="000000"/>
                    <w:right w:val="single" w:sz="4" w:space="0" w:color="000000"/>
                  </w:tcBorders>
                  <w:shd w:val="clear" w:color="auto" w:fill="BFBFBF"/>
                  <w:vAlign w:val="center"/>
                </w:tcPr>
                <w:p w14:paraId="00000DA6" w14:textId="77777777" w:rsidR="002C5D1D" w:rsidRPr="002B6BEE" w:rsidRDefault="00000000">
                  <w:pPr>
                    <w:spacing w:after="0" w:line="240" w:lineRule="auto"/>
                    <w:rPr>
                      <w:rFonts w:ascii="Calibri Light" w:hAnsi="Calibri Light" w:cs="Calibri Light"/>
                      <w:b/>
                      <w:bCs/>
                      <w:color w:val="000000"/>
                    </w:rPr>
                  </w:pPr>
                  <w:r w:rsidRPr="002B6BEE">
                    <w:rPr>
                      <w:rFonts w:ascii="Calibri Light" w:hAnsi="Calibri Light" w:cs="Calibri Light"/>
                      <w:b/>
                      <w:bCs/>
                      <w:color w:val="000000"/>
                    </w:rPr>
                    <w:t>TERMOKING CHEVROLET 2004 OFK-435</w:t>
                  </w:r>
                </w:p>
              </w:tc>
              <w:tc>
                <w:tcPr>
                  <w:tcW w:w="868" w:type="dxa"/>
                  <w:tcBorders>
                    <w:top w:val="nil"/>
                    <w:left w:val="nil"/>
                    <w:bottom w:val="single" w:sz="4" w:space="0" w:color="000000"/>
                    <w:right w:val="single" w:sz="4" w:space="0" w:color="000000"/>
                  </w:tcBorders>
                  <w:shd w:val="clear" w:color="auto" w:fill="BFBFBF"/>
                  <w:vAlign w:val="center"/>
                </w:tcPr>
                <w:p w14:paraId="00000DA7"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w:t>
                  </w:r>
                </w:p>
              </w:tc>
              <w:tc>
                <w:tcPr>
                  <w:tcW w:w="605" w:type="dxa"/>
                  <w:tcBorders>
                    <w:top w:val="nil"/>
                    <w:left w:val="nil"/>
                    <w:bottom w:val="single" w:sz="4" w:space="0" w:color="000000"/>
                    <w:right w:val="single" w:sz="4" w:space="0" w:color="000000"/>
                  </w:tcBorders>
                  <w:shd w:val="clear" w:color="auto" w:fill="BFBFBF"/>
                  <w:vAlign w:val="center"/>
                </w:tcPr>
                <w:p w14:paraId="00000DA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c>
                <w:tcPr>
                  <w:tcW w:w="2398" w:type="dxa"/>
                  <w:tcBorders>
                    <w:top w:val="nil"/>
                    <w:left w:val="nil"/>
                    <w:bottom w:val="single" w:sz="4" w:space="0" w:color="000000"/>
                    <w:right w:val="single" w:sz="4" w:space="0" w:color="000000"/>
                  </w:tcBorders>
                  <w:shd w:val="clear" w:color="auto" w:fill="BFBFBF"/>
                  <w:vAlign w:val="center"/>
                </w:tcPr>
                <w:p w14:paraId="00000DA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w:t>
                  </w:r>
                </w:p>
              </w:tc>
            </w:tr>
            <w:tr w:rsidR="002C5D1D" w:rsidRPr="002B6BEE" w14:paraId="4FCEFA13"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AA"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10,1</w:t>
                  </w:r>
                </w:p>
              </w:tc>
              <w:tc>
                <w:tcPr>
                  <w:tcW w:w="5130" w:type="dxa"/>
                  <w:tcBorders>
                    <w:top w:val="nil"/>
                    <w:left w:val="nil"/>
                    <w:bottom w:val="single" w:sz="4" w:space="0" w:color="000000"/>
                    <w:right w:val="single" w:sz="4" w:space="0" w:color="000000"/>
                  </w:tcBorders>
                  <w:vAlign w:val="center"/>
                </w:tcPr>
                <w:p w14:paraId="00000DAB"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LLANTAS 235/75 R 17.5</w:t>
                  </w:r>
                </w:p>
              </w:tc>
              <w:tc>
                <w:tcPr>
                  <w:tcW w:w="868" w:type="dxa"/>
                  <w:tcBorders>
                    <w:top w:val="nil"/>
                    <w:left w:val="nil"/>
                    <w:bottom w:val="single" w:sz="4" w:space="0" w:color="000000"/>
                    <w:right w:val="single" w:sz="4" w:space="0" w:color="000000"/>
                  </w:tcBorders>
                  <w:vAlign w:val="center"/>
                </w:tcPr>
                <w:p w14:paraId="00000DAC"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A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A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1.333.126,05 </w:t>
                  </w:r>
                </w:p>
              </w:tc>
            </w:tr>
            <w:tr w:rsidR="002C5D1D" w:rsidRPr="002B6BEE" w14:paraId="525C8079"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AF"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10,2</w:t>
                  </w:r>
                </w:p>
              </w:tc>
              <w:tc>
                <w:tcPr>
                  <w:tcW w:w="5130" w:type="dxa"/>
                  <w:tcBorders>
                    <w:top w:val="nil"/>
                    <w:left w:val="nil"/>
                    <w:bottom w:val="single" w:sz="4" w:space="0" w:color="000000"/>
                    <w:right w:val="single" w:sz="4" w:space="0" w:color="000000"/>
                  </w:tcBorders>
                  <w:vAlign w:val="center"/>
                </w:tcPr>
                <w:p w14:paraId="00000DB0"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ACEITE 15 W40</w:t>
                  </w:r>
                </w:p>
              </w:tc>
              <w:tc>
                <w:tcPr>
                  <w:tcW w:w="868" w:type="dxa"/>
                  <w:tcBorders>
                    <w:top w:val="nil"/>
                    <w:left w:val="nil"/>
                    <w:bottom w:val="single" w:sz="4" w:space="0" w:color="000000"/>
                    <w:right w:val="single" w:sz="4" w:space="0" w:color="000000"/>
                  </w:tcBorders>
                  <w:vAlign w:val="center"/>
                </w:tcPr>
                <w:p w14:paraId="00000DB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Gal</w:t>
                  </w:r>
                </w:p>
              </w:tc>
              <w:tc>
                <w:tcPr>
                  <w:tcW w:w="605" w:type="dxa"/>
                  <w:tcBorders>
                    <w:top w:val="nil"/>
                    <w:left w:val="nil"/>
                    <w:bottom w:val="single" w:sz="4" w:space="0" w:color="000000"/>
                    <w:right w:val="single" w:sz="4" w:space="0" w:color="000000"/>
                  </w:tcBorders>
                  <w:vAlign w:val="center"/>
                </w:tcPr>
                <w:p w14:paraId="00000DB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B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121.848,74 </w:t>
                  </w:r>
                </w:p>
              </w:tc>
            </w:tr>
            <w:tr w:rsidR="002C5D1D" w:rsidRPr="002B6BEE" w14:paraId="41B97188"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B4"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10,3</w:t>
                  </w:r>
                </w:p>
              </w:tc>
              <w:tc>
                <w:tcPr>
                  <w:tcW w:w="5130" w:type="dxa"/>
                  <w:tcBorders>
                    <w:top w:val="nil"/>
                    <w:left w:val="nil"/>
                    <w:bottom w:val="single" w:sz="4" w:space="0" w:color="000000"/>
                    <w:right w:val="single" w:sz="4" w:space="0" w:color="000000"/>
                  </w:tcBorders>
                  <w:vAlign w:val="center"/>
                </w:tcPr>
                <w:p w14:paraId="00000DB5" w14:textId="77777777" w:rsidR="002C5D1D" w:rsidRPr="005A0289" w:rsidRDefault="00000000">
                  <w:pPr>
                    <w:spacing w:after="0" w:line="240" w:lineRule="auto"/>
                    <w:rPr>
                      <w:rFonts w:ascii="Calibri Light" w:hAnsi="Calibri Light" w:cs="Calibri Light"/>
                      <w:lang w:val="pt-PT"/>
                    </w:rPr>
                  </w:pPr>
                  <w:r w:rsidRPr="005A0289">
                    <w:rPr>
                      <w:rFonts w:ascii="Calibri Light" w:hAnsi="Calibri Light" w:cs="Calibri Light"/>
                      <w:lang w:val="pt-PT"/>
                    </w:rPr>
                    <w:t>SUMINISTRO E INSTALACION FILTRO ACEITE</w:t>
                  </w:r>
                </w:p>
              </w:tc>
              <w:tc>
                <w:tcPr>
                  <w:tcW w:w="868" w:type="dxa"/>
                  <w:tcBorders>
                    <w:top w:val="nil"/>
                    <w:left w:val="nil"/>
                    <w:bottom w:val="single" w:sz="4" w:space="0" w:color="000000"/>
                    <w:right w:val="single" w:sz="4" w:space="0" w:color="000000"/>
                  </w:tcBorders>
                  <w:vAlign w:val="center"/>
                </w:tcPr>
                <w:p w14:paraId="00000DB6"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B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B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58.823,53 </w:t>
                  </w:r>
                </w:p>
              </w:tc>
            </w:tr>
            <w:tr w:rsidR="002C5D1D" w:rsidRPr="002B6BEE" w14:paraId="02454481"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B9"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10,4</w:t>
                  </w:r>
                </w:p>
              </w:tc>
              <w:tc>
                <w:tcPr>
                  <w:tcW w:w="5130" w:type="dxa"/>
                  <w:tcBorders>
                    <w:top w:val="nil"/>
                    <w:left w:val="nil"/>
                    <w:bottom w:val="single" w:sz="4" w:space="0" w:color="000000"/>
                    <w:right w:val="single" w:sz="4" w:space="0" w:color="000000"/>
                  </w:tcBorders>
                  <w:vAlign w:val="center"/>
                </w:tcPr>
                <w:p w14:paraId="00000DBA"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FILTRO AIRE</w:t>
                  </w:r>
                </w:p>
              </w:tc>
              <w:tc>
                <w:tcPr>
                  <w:tcW w:w="868" w:type="dxa"/>
                  <w:tcBorders>
                    <w:top w:val="nil"/>
                    <w:left w:val="nil"/>
                    <w:bottom w:val="single" w:sz="4" w:space="0" w:color="000000"/>
                    <w:right w:val="single" w:sz="4" w:space="0" w:color="000000"/>
                  </w:tcBorders>
                  <w:vAlign w:val="center"/>
                </w:tcPr>
                <w:p w14:paraId="00000DBB"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B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BD"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58.823,53 </w:t>
                  </w:r>
                </w:p>
              </w:tc>
            </w:tr>
            <w:tr w:rsidR="002C5D1D" w:rsidRPr="002B6BEE" w14:paraId="3661B107"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BE"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10,5</w:t>
                  </w:r>
                </w:p>
              </w:tc>
              <w:tc>
                <w:tcPr>
                  <w:tcW w:w="5130" w:type="dxa"/>
                  <w:tcBorders>
                    <w:top w:val="nil"/>
                    <w:left w:val="nil"/>
                    <w:bottom w:val="single" w:sz="4" w:space="0" w:color="000000"/>
                    <w:right w:val="single" w:sz="4" w:space="0" w:color="000000"/>
                  </w:tcBorders>
                  <w:vAlign w:val="center"/>
                </w:tcPr>
                <w:p w14:paraId="00000DBF"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FILTRO COMBUSTIBLE</w:t>
                  </w:r>
                </w:p>
              </w:tc>
              <w:tc>
                <w:tcPr>
                  <w:tcW w:w="868" w:type="dxa"/>
                  <w:tcBorders>
                    <w:top w:val="nil"/>
                    <w:left w:val="nil"/>
                    <w:bottom w:val="single" w:sz="4" w:space="0" w:color="000000"/>
                    <w:right w:val="single" w:sz="4" w:space="0" w:color="000000"/>
                  </w:tcBorders>
                  <w:vAlign w:val="center"/>
                </w:tcPr>
                <w:p w14:paraId="00000DC0"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C1"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C2"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58.823,53 </w:t>
                  </w:r>
                </w:p>
              </w:tc>
            </w:tr>
            <w:tr w:rsidR="002C5D1D" w:rsidRPr="002B6BEE" w14:paraId="5CD11ACE" w14:textId="77777777">
              <w:trPr>
                <w:trHeight w:val="576"/>
              </w:trPr>
              <w:tc>
                <w:tcPr>
                  <w:tcW w:w="699" w:type="dxa"/>
                  <w:tcBorders>
                    <w:top w:val="nil"/>
                    <w:left w:val="single" w:sz="4" w:space="0" w:color="000000"/>
                    <w:bottom w:val="single" w:sz="4" w:space="0" w:color="000000"/>
                    <w:right w:val="single" w:sz="4" w:space="0" w:color="000000"/>
                  </w:tcBorders>
                  <w:vAlign w:val="center"/>
                </w:tcPr>
                <w:p w14:paraId="00000DC3"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10,6</w:t>
                  </w:r>
                </w:p>
              </w:tc>
              <w:tc>
                <w:tcPr>
                  <w:tcW w:w="5130" w:type="dxa"/>
                  <w:tcBorders>
                    <w:top w:val="nil"/>
                    <w:left w:val="nil"/>
                    <w:bottom w:val="single" w:sz="4" w:space="0" w:color="000000"/>
                    <w:right w:val="single" w:sz="4" w:space="0" w:color="000000"/>
                  </w:tcBorders>
                  <w:vAlign w:val="center"/>
                </w:tcPr>
                <w:p w14:paraId="00000DC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 xml:space="preserve">MANTENIMIENTO Y CAMBIO DE FRENOS, SUSPENSIÓN Y BUJES DE MUELLES </w:t>
                  </w:r>
                </w:p>
              </w:tc>
              <w:tc>
                <w:tcPr>
                  <w:tcW w:w="868" w:type="dxa"/>
                  <w:tcBorders>
                    <w:top w:val="nil"/>
                    <w:left w:val="nil"/>
                    <w:bottom w:val="single" w:sz="4" w:space="0" w:color="000000"/>
                    <w:right w:val="single" w:sz="4" w:space="0" w:color="000000"/>
                  </w:tcBorders>
                  <w:vAlign w:val="center"/>
                </w:tcPr>
                <w:p w14:paraId="00000DC5"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Gb</w:t>
                  </w:r>
                </w:p>
              </w:tc>
              <w:tc>
                <w:tcPr>
                  <w:tcW w:w="605" w:type="dxa"/>
                  <w:tcBorders>
                    <w:top w:val="nil"/>
                    <w:left w:val="nil"/>
                    <w:bottom w:val="single" w:sz="4" w:space="0" w:color="000000"/>
                    <w:right w:val="single" w:sz="4" w:space="0" w:color="000000"/>
                  </w:tcBorders>
                  <w:vAlign w:val="center"/>
                </w:tcPr>
                <w:p w14:paraId="00000DC6"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C7"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5.386.554,62 </w:t>
                  </w:r>
                </w:p>
              </w:tc>
            </w:tr>
            <w:tr w:rsidR="002C5D1D" w:rsidRPr="002B6BEE" w14:paraId="5CFE49B2" w14:textId="77777777">
              <w:trPr>
                <w:trHeight w:val="864"/>
              </w:trPr>
              <w:tc>
                <w:tcPr>
                  <w:tcW w:w="699" w:type="dxa"/>
                  <w:tcBorders>
                    <w:top w:val="nil"/>
                    <w:left w:val="single" w:sz="4" w:space="0" w:color="000000"/>
                    <w:bottom w:val="single" w:sz="4" w:space="0" w:color="000000"/>
                    <w:right w:val="single" w:sz="4" w:space="0" w:color="000000"/>
                  </w:tcBorders>
                  <w:vAlign w:val="center"/>
                </w:tcPr>
                <w:p w14:paraId="00000DC8"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10,7</w:t>
                  </w:r>
                </w:p>
              </w:tc>
              <w:tc>
                <w:tcPr>
                  <w:tcW w:w="5130" w:type="dxa"/>
                  <w:tcBorders>
                    <w:top w:val="nil"/>
                    <w:left w:val="nil"/>
                    <w:bottom w:val="single" w:sz="4" w:space="0" w:color="000000"/>
                    <w:right w:val="single" w:sz="4" w:space="0" w:color="000000"/>
                  </w:tcBorders>
                  <w:vAlign w:val="center"/>
                </w:tcPr>
                <w:p w14:paraId="00000DC9"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SUMINISTRO E INSTALACION AMORTIGUADORES (DELANTERO Y TRASERO</w:t>
                  </w:r>
                </w:p>
              </w:tc>
              <w:tc>
                <w:tcPr>
                  <w:tcW w:w="868" w:type="dxa"/>
                  <w:tcBorders>
                    <w:top w:val="nil"/>
                    <w:left w:val="nil"/>
                    <w:bottom w:val="single" w:sz="4" w:space="0" w:color="000000"/>
                    <w:right w:val="single" w:sz="4" w:space="0" w:color="000000"/>
                  </w:tcBorders>
                  <w:vAlign w:val="center"/>
                </w:tcPr>
                <w:p w14:paraId="00000DCA" w14:textId="77777777" w:rsidR="002C5D1D" w:rsidRPr="002B6BEE" w:rsidRDefault="00000000">
                  <w:pPr>
                    <w:spacing w:after="0" w:line="240" w:lineRule="auto"/>
                    <w:jc w:val="center"/>
                    <w:rPr>
                      <w:rFonts w:ascii="Calibri Light" w:hAnsi="Calibri Light" w:cs="Calibri Light"/>
                      <w:color w:val="000000"/>
                    </w:rPr>
                  </w:pPr>
                  <w:proofErr w:type="spellStart"/>
                  <w:r w:rsidRPr="002B6BEE">
                    <w:rPr>
                      <w:rFonts w:ascii="Calibri Light" w:hAnsi="Calibri Light" w:cs="Calibri Light"/>
                      <w:color w:val="000000"/>
                    </w:rPr>
                    <w:t>Und</w:t>
                  </w:r>
                  <w:proofErr w:type="spellEnd"/>
                </w:p>
              </w:tc>
              <w:tc>
                <w:tcPr>
                  <w:tcW w:w="605" w:type="dxa"/>
                  <w:tcBorders>
                    <w:top w:val="nil"/>
                    <w:left w:val="nil"/>
                    <w:bottom w:val="single" w:sz="4" w:space="0" w:color="000000"/>
                    <w:right w:val="single" w:sz="4" w:space="0" w:color="000000"/>
                  </w:tcBorders>
                  <w:vAlign w:val="center"/>
                </w:tcPr>
                <w:p w14:paraId="00000DCB"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1</w:t>
                  </w:r>
                </w:p>
              </w:tc>
              <w:tc>
                <w:tcPr>
                  <w:tcW w:w="2398" w:type="dxa"/>
                  <w:tcBorders>
                    <w:top w:val="nil"/>
                    <w:left w:val="nil"/>
                    <w:bottom w:val="single" w:sz="4" w:space="0" w:color="000000"/>
                    <w:right w:val="single" w:sz="4" w:space="0" w:color="000000"/>
                  </w:tcBorders>
                  <w:vAlign w:val="center"/>
                </w:tcPr>
                <w:p w14:paraId="00000DCC" w14:textId="77777777" w:rsidR="002C5D1D" w:rsidRPr="002B6BEE" w:rsidRDefault="00000000">
                  <w:pPr>
                    <w:spacing w:after="0" w:line="240" w:lineRule="auto"/>
                    <w:jc w:val="center"/>
                    <w:rPr>
                      <w:rFonts w:ascii="Calibri Light" w:hAnsi="Calibri Light" w:cs="Calibri Light"/>
                      <w:color w:val="000000"/>
                    </w:rPr>
                  </w:pPr>
                  <w:r w:rsidRPr="002B6BEE">
                    <w:rPr>
                      <w:rFonts w:ascii="Calibri Light" w:hAnsi="Calibri Light" w:cs="Calibri Light"/>
                      <w:color w:val="000000"/>
                    </w:rPr>
                    <w:t xml:space="preserve">           327.731,09 </w:t>
                  </w:r>
                </w:p>
              </w:tc>
            </w:tr>
            <w:tr w:rsidR="002C5D1D" w:rsidRPr="002B6BEE" w14:paraId="225E0AFB" w14:textId="77777777">
              <w:trPr>
                <w:trHeight w:val="288"/>
              </w:trPr>
              <w:tc>
                <w:tcPr>
                  <w:tcW w:w="699" w:type="dxa"/>
                  <w:tcBorders>
                    <w:top w:val="nil"/>
                    <w:left w:val="nil"/>
                    <w:bottom w:val="nil"/>
                    <w:right w:val="nil"/>
                  </w:tcBorders>
                  <w:vAlign w:val="center"/>
                </w:tcPr>
                <w:p w14:paraId="00000DCD" w14:textId="77777777" w:rsidR="002C5D1D" w:rsidRPr="002B6BEE" w:rsidRDefault="002C5D1D">
                  <w:pPr>
                    <w:spacing w:after="0" w:line="240" w:lineRule="auto"/>
                    <w:jc w:val="center"/>
                    <w:rPr>
                      <w:rFonts w:ascii="Calibri Light" w:hAnsi="Calibri Light" w:cs="Calibri Light"/>
                      <w:color w:val="000000"/>
                    </w:rPr>
                  </w:pPr>
                </w:p>
              </w:tc>
              <w:tc>
                <w:tcPr>
                  <w:tcW w:w="5130" w:type="dxa"/>
                  <w:tcBorders>
                    <w:top w:val="nil"/>
                    <w:left w:val="nil"/>
                    <w:bottom w:val="nil"/>
                    <w:right w:val="nil"/>
                  </w:tcBorders>
                  <w:vAlign w:val="center"/>
                </w:tcPr>
                <w:p w14:paraId="00000DCE" w14:textId="77777777" w:rsidR="002C5D1D" w:rsidRPr="002B6BEE" w:rsidRDefault="002C5D1D">
                  <w:pPr>
                    <w:spacing w:after="0" w:line="240" w:lineRule="auto"/>
                    <w:jc w:val="center"/>
                    <w:rPr>
                      <w:rFonts w:ascii="Calibri Light" w:hAnsi="Calibri Light" w:cs="Calibri Light"/>
                      <w:sz w:val="20"/>
                      <w:szCs w:val="20"/>
                    </w:rPr>
                  </w:pPr>
                </w:p>
              </w:tc>
              <w:tc>
                <w:tcPr>
                  <w:tcW w:w="868" w:type="dxa"/>
                  <w:tcBorders>
                    <w:top w:val="nil"/>
                    <w:left w:val="nil"/>
                    <w:bottom w:val="nil"/>
                    <w:right w:val="nil"/>
                  </w:tcBorders>
                  <w:vAlign w:val="center"/>
                </w:tcPr>
                <w:p w14:paraId="00000DCF" w14:textId="77777777" w:rsidR="002C5D1D" w:rsidRPr="002B6BEE" w:rsidRDefault="002C5D1D">
                  <w:pPr>
                    <w:spacing w:after="0" w:line="240" w:lineRule="auto"/>
                    <w:rPr>
                      <w:rFonts w:ascii="Calibri Light" w:hAnsi="Calibri Light" w:cs="Calibri Light"/>
                      <w:sz w:val="20"/>
                      <w:szCs w:val="20"/>
                    </w:rPr>
                  </w:pPr>
                </w:p>
              </w:tc>
              <w:tc>
                <w:tcPr>
                  <w:tcW w:w="605" w:type="dxa"/>
                  <w:tcBorders>
                    <w:top w:val="nil"/>
                    <w:left w:val="nil"/>
                    <w:bottom w:val="nil"/>
                    <w:right w:val="nil"/>
                  </w:tcBorders>
                  <w:vAlign w:val="center"/>
                </w:tcPr>
                <w:p w14:paraId="00000DD0" w14:textId="77777777" w:rsidR="002C5D1D" w:rsidRPr="002B6BEE" w:rsidRDefault="002C5D1D">
                  <w:pPr>
                    <w:spacing w:after="0" w:line="240" w:lineRule="auto"/>
                    <w:jc w:val="center"/>
                    <w:rPr>
                      <w:rFonts w:ascii="Calibri Light" w:hAnsi="Calibri Light" w:cs="Calibri Light"/>
                      <w:sz w:val="20"/>
                      <w:szCs w:val="20"/>
                    </w:rPr>
                  </w:pPr>
                </w:p>
              </w:tc>
              <w:tc>
                <w:tcPr>
                  <w:tcW w:w="2398" w:type="dxa"/>
                  <w:tcBorders>
                    <w:top w:val="nil"/>
                    <w:left w:val="nil"/>
                    <w:bottom w:val="nil"/>
                    <w:right w:val="nil"/>
                  </w:tcBorders>
                  <w:vAlign w:val="center"/>
                </w:tcPr>
                <w:p w14:paraId="00000DD1" w14:textId="77777777" w:rsidR="002C5D1D" w:rsidRPr="002B6BEE" w:rsidRDefault="002C5D1D">
                  <w:pPr>
                    <w:spacing w:after="0" w:line="240" w:lineRule="auto"/>
                    <w:jc w:val="center"/>
                    <w:rPr>
                      <w:rFonts w:ascii="Calibri Light" w:hAnsi="Calibri Light" w:cs="Calibri Light"/>
                      <w:sz w:val="20"/>
                      <w:szCs w:val="20"/>
                    </w:rPr>
                  </w:pPr>
                </w:p>
              </w:tc>
            </w:tr>
            <w:tr w:rsidR="002C5D1D" w:rsidRPr="002B6BEE" w14:paraId="0CD80672" w14:textId="77777777">
              <w:trPr>
                <w:trHeight w:val="288"/>
              </w:trPr>
              <w:tc>
                <w:tcPr>
                  <w:tcW w:w="699" w:type="dxa"/>
                  <w:tcBorders>
                    <w:top w:val="nil"/>
                    <w:left w:val="nil"/>
                    <w:bottom w:val="nil"/>
                    <w:right w:val="nil"/>
                  </w:tcBorders>
                  <w:vAlign w:val="center"/>
                </w:tcPr>
                <w:p w14:paraId="00000DD2" w14:textId="77777777" w:rsidR="002C5D1D" w:rsidRPr="002B6BEE" w:rsidRDefault="002C5D1D">
                  <w:pPr>
                    <w:spacing w:after="0" w:line="240" w:lineRule="auto"/>
                    <w:jc w:val="center"/>
                    <w:rPr>
                      <w:rFonts w:ascii="Calibri Light" w:hAnsi="Calibri Light" w:cs="Calibri Light"/>
                      <w:sz w:val="20"/>
                      <w:szCs w:val="20"/>
                    </w:rPr>
                  </w:pPr>
                </w:p>
              </w:tc>
              <w:tc>
                <w:tcPr>
                  <w:tcW w:w="5130" w:type="dxa"/>
                  <w:tcBorders>
                    <w:top w:val="nil"/>
                    <w:left w:val="nil"/>
                    <w:bottom w:val="nil"/>
                    <w:right w:val="nil"/>
                  </w:tcBorders>
                  <w:vAlign w:val="center"/>
                </w:tcPr>
                <w:p w14:paraId="00000DD3" w14:textId="77777777" w:rsidR="002C5D1D" w:rsidRPr="002B6BEE" w:rsidRDefault="002C5D1D">
                  <w:pPr>
                    <w:spacing w:after="0" w:line="240" w:lineRule="auto"/>
                    <w:jc w:val="center"/>
                    <w:rPr>
                      <w:rFonts w:ascii="Calibri Light" w:hAnsi="Calibri Light" w:cs="Calibri Light"/>
                      <w:sz w:val="20"/>
                      <w:szCs w:val="20"/>
                    </w:rPr>
                  </w:pPr>
                </w:p>
              </w:tc>
              <w:tc>
                <w:tcPr>
                  <w:tcW w:w="147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0000DD4"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SUB-TOTAL</w:t>
                  </w:r>
                </w:p>
              </w:tc>
              <w:tc>
                <w:tcPr>
                  <w:tcW w:w="2398" w:type="dxa"/>
                  <w:tcBorders>
                    <w:top w:val="single" w:sz="4" w:space="0" w:color="000000"/>
                    <w:left w:val="nil"/>
                    <w:bottom w:val="single" w:sz="4" w:space="0" w:color="000000"/>
                    <w:right w:val="single" w:sz="4" w:space="0" w:color="000000"/>
                  </w:tcBorders>
                  <w:shd w:val="clear" w:color="auto" w:fill="BFBFBF"/>
                  <w:vAlign w:val="center"/>
                </w:tcPr>
                <w:p w14:paraId="00000DD6"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xml:space="preserve">   243.888.867,09 </w:t>
                  </w:r>
                </w:p>
              </w:tc>
            </w:tr>
            <w:tr w:rsidR="002C5D1D" w:rsidRPr="002B6BEE" w14:paraId="567BECEC" w14:textId="77777777">
              <w:trPr>
                <w:trHeight w:val="288"/>
              </w:trPr>
              <w:tc>
                <w:tcPr>
                  <w:tcW w:w="699" w:type="dxa"/>
                  <w:tcBorders>
                    <w:top w:val="nil"/>
                    <w:left w:val="nil"/>
                    <w:bottom w:val="nil"/>
                    <w:right w:val="nil"/>
                  </w:tcBorders>
                  <w:vAlign w:val="center"/>
                </w:tcPr>
                <w:p w14:paraId="00000DD7" w14:textId="77777777" w:rsidR="002C5D1D" w:rsidRPr="002B6BEE" w:rsidRDefault="002C5D1D">
                  <w:pPr>
                    <w:spacing w:after="0" w:line="240" w:lineRule="auto"/>
                    <w:jc w:val="center"/>
                    <w:rPr>
                      <w:rFonts w:ascii="Calibri Light" w:hAnsi="Calibri Light" w:cs="Calibri Light"/>
                      <w:b/>
                      <w:bCs/>
                      <w:color w:val="000000"/>
                    </w:rPr>
                  </w:pPr>
                </w:p>
              </w:tc>
              <w:tc>
                <w:tcPr>
                  <w:tcW w:w="5130" w:type="dxa"/>
                  <w:tcBorders>
                    <w:top w:val="nil"/>
                    <w:left w:val="nil"/>
                    <w:bottom w:val="nil"/>
                    <w:right w:val="nil"/>
                  </w:tcBorders>
                  <w:vAlign w:val="center"/>
                </w:tcPr>
                <w:p w14:paraId="00000DD8" w14:textId="77777777" w:rsidR="002C5D1D" w:rsidRPr="002B6BEE" w:rsidRDefault="002C5D1D">
                  <w:pPr>
                    <w:spacing w:after="0" w:line="240" w:lineRule="auto"/>
                    <w:jc w:val="center"/>
                    <w:rPr>
                      <w:rFonts w:ascii="Calibri Light" w:hAnsi="Calibri Light" w:cs="Calibri Light"/>
                      <w:sz w:val="20"/>
                      <w:szCs w:val="20"/>
                    </w:rPr>
                  </w:pPr>
                </w:p>
              </w:tc>
              <w:tc>
                <w:tcPr>
                  <w:tcW w:w="147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0000DD9"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IVA</w:t>
                  </w:r>
                </w:p>
              </w:tc>
              <w:tc>
                <w:tcPr>
                  <w:tcW w:w="2398" w:type="dxa"/>
                  <w:tcBorders>
                    <w:top w:val="nil"/>
                    <w:left w:val="nil"/>
                    <w:bottom w:val="single" w:sz="4" w:space="0" w:color="000000"/>
                    <w:right w:val="single" w:sz="4" w:space="0" w:color="000000"/>
                  </w:tcBorders>
                  <w:shd w:val="clear" w:color="auto" w:fill="BFBFBF"/>
                  <w:vAlign w:val="center"/>
                </w:tcPr>
                <w:p w14:paraId="00000DDB"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xml:space="preserve">     46.338.884,75 </w:t>
                  </w:r>
                </w:p>
              </w:tc>
            </w:tr>
            <w:tr w:rsidR="002C5D1D" w:rsidRPr="002B6BEE" w14:paraId="6B3D0BB3" w14:textId="77777777">
              <w:trPr>
                <w:trHeight w:val="288"/>
              </w:trPr>
              <w:tc>
                <w:tcPr>
                  <w:tcW w:w="699" w:type="dxa"/>
                  <w:tcBorders>
                    <w:top w:val="nil"/>
                    <w:left w:val="nil"/>
                    <w:bottom w:val="nil"/>
                    <w:right w:val="nil"/>
                  </w:tcBorders>
                  <w:vAlign w:val="center"/>
                </w:tcPr>
                <w:p w14:paraId="00000DDC" w14:textId="77777777" w:rsidR="002C5D1D" w:rsidRPr="002B6BEE" w:rsidRDefault="002C5D1D">
                  <w:pPr>
                    <w:spacing w:after="0" w:line="240" w:lineRule="auto"/>
                    <w:jc w:val="center"/>
                    <w:rPr>
                      <w:rFonts w:ascii="Calibri Light" w:hAnsi="Calibri Light" w:cs="Calibri Light"/>
                      <w:b/>
                      <w:bCs/>
                      <w:color w:val="000000"/>
                    </w:rPr>
                  </w:pPr>
                </w:p>
              </w:tc>
              <w:tc>
                <w:tcPr>
                  <w:tcW w:w="5130" w:type="dxa"/>
                  <w:tcBorders>
                    <w:top w:val="nil"/>
                    <w:left w:val="nil"/>
                    <w:bottom w:val="nil"/>
                    <w:right w:val="nil"/>
                  </w:tcBorders>
                  <w:vAlign w:val="center"/>
                </w:tcPr>
                <w:p w14:paraId="00000DDD" w14:textId="77777777" w:rsidR="002C5D1D" w:rsidRPr="002B6BEE" w:rsidRDefault="002C5D1D">
                  <w:pPr>
                    <w:spacing w:after="0" w:line="240" w:lineRule="auto"/>
                    <w:jc w:val="center"/>
                    <w:rPr>
                      <w:rFonts w:ascii="Calibri Light" w:hAnsi="Calibri Light" w:cs="Calibri Light"/>
                      <w:sz w:val="20"/>
                      <w:szCs w:val="20"/>
                    </w:rPr>
                  </w:pPr>
                </w:p>
              </w:tc>
              <w:tc>
                <w:tcPr>
                  <w:tcW w:w="147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0000DDE"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xml:space="preserve">TOTAL </w:t>
                  </w:r>
                </w:p>
              </w:tc>
              <w:tc>
                <w:tcPr>
                  <w:tcW w:w="2398" w:type="dxa"/>
                  <w:tcBorders>
                    <w:top w:val="nil"/>
                    <w:left w:val="nil"/>
                    <w:bottom w:val="single" w:sz="4" w:space="0" w:color="000000"/>
                    <w:right w:val="single" w:sz="4" w:space="0" w:color="000000"/>
                  </w:tcBorders>
                  <w:shd w:val="clear" w:color="auto" w:fill="BFBFBF"/>
                  <w:vAlign w:val="center"/>
                </w:tcPr>
                <w:p w14:paraId="00000DE0" w14:textId="77777777" w:rsidR="002C5D1D" w:rsidRPr="002B6BEE" w:rsidRDefault="00000000">
                  <w:pPr>
                    <w:spacing w:after="0" w:line="240" w:lineRule="auto"/>
                    <w:jc w:val="center"/>
                    <w:rPr>
                      <w:rFonts w:ascii="Calibri Light" w:hAnsi="Calibri Light" w:cs="Calibri Light"/>
                      <w:b/>
                      <w:bCs/>
                      <w:color w:val="000000"/>
                    </w:rPr>
                  </w:pPr>
                  <w:r w:rsidRPr="002B6BEE">
                    <w:rPr>
                      <w:rFonts w:ascii="Calibri Light" w:hAnsi="Calibri Light" w:cs="Calibri Light"/>
                      <w:b/>
                      <w:bCs/>
                      <w:color w:val="000000"/>
                    </w:rPr>
                    <w:t xml:space="preserve">   290.227.751,84 </w:t>
                  </w:r>
                </w:p>
              </w:tc>
            </w:tr>
          </w:tbl>
          <w:p w14:paraId="00000DE1" w14:textId="77777777" w:rsidR="002C5D1D" w:rsidRPr="002B6BEE" w:rsidRDefault="002C5D1D">
            <w:pPr>
              <w:spacing w:before="240" w:after="0" w:line="240" w:lineRule="auto"/>
              <w:jc w:val="both"/>
              <w:rPr>
                <w:rFonts w:ascii="Calibri Light" w:hAnsi="Calibri Light" w:cs="Calibri Light"/>
              </w:rPr>
            </w:pPr>
          </w:p>
          <w:p w14:paraId="00000DE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relación con las condiciones de la demanda para determinar el valor de los presentes ítems, se solicitaron cotizaciones.</w:t>
            </w:r>
          </w:p>
          <w:p w14:paraId="00000DE3" w14:textId="77777777" w:rsidR="002C5D1D" w:rsidRPr="002B6BEE" w:rsidRDefault="002C5D1D">
            <w:pPr>
              <w:spacing w:after="0" w:line="240" w:lineRule="auto"/>
              <w:jc w:val="both"/>
              <w:rPr>
                <w:rFonts w:ascii="Calibri Light" w:hAnsi="Calibri Light" w:cs="Calibri Light"/>
              </w:rPr>
            </w:pPr>
          </w:p>
          <w:p w14:paraId="00000DE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acuerdo con el análisis efectuado sobre las cotizaciones presentadas, se estableció un promedio ponderado de los valores unitarios correspondientes a cada uno de los artículos cotizados, arrojando como resultado un valor total de DOSCIENTOS NOVENTA MILLONES DOSCIENTOS VEINTISIETE MIL SETECIENTOS CINCUENTA Y DOS PESOS M/CTE ($290.227.752), suma que será tomada como referencia para la evaluación de la oferta económica dentro del presente proceso.</w:t>
            </w:r>
          </w:p>
          <w:p w14:paraId="00000DE5" w14:textId="77777777" w:rsidR="002C5D1D" w:rsidRPr="002B6BEE" w:rsidRDefault="002C5D1D">
            <w:pPr>
              <w:spacing w:after="0" w:line="240" w:lineRule="auto"/>
              <w:jc w:val="both"/>
              <w:rPr>
                <w:rFonts w:ascii="Calibri Light" w:hAnsi="Calibri Light" w:cs="Calibri Light"/>
              </w:rPr>
            </w:pPr>
          </w:p>
          <w:p w14:paraId="32C3FFC6" w14:textId="0FFF153E" w:rsidR="008C2ECF" w:rsidRPr="002B6BEE" w:rsidRDefault="00000000" w:rsidP="008C2ECF">
            <w:pPr>
              <w:spacing w:after="0" w:line="240" w:lineRule="auto"/>
              <w:jc w:val="both"/>
              <w:rPr>
                <w:rFonts w:ascii="Calibri Light" w:hAnsi="Calibri Light" w:cs="Calibri Light"/>
              </w:rPr>
            </w:pPr>
            <w:sdt>
              <w:sdtPr>
                <w:rPr>
                  <w:rFonts w:ascii="Calibri Light" w:hAnsi="Calibri Light" w:cs="Calibri Light"/>
                </w:rPr>
                <w:tag w:val="goog_rdk_9"/>
                <w:id w:val="1616312899"/>
              </w:sdtPr>
              <w:sdtContent/>
            </w:sdt>
            <w:r w:rsidR="008C2ECF" w:rsidRPr="002B6BEE">
              <w:rPr>
                <w:rFonts w:ascii="Calibri Light" w:hAnsi="Calibri Light" w:cs="Calibri Light"/>
              </w:rPr>
              <w:t xml:space="preserve"> En relación con las condiciones de la demanda para determinar el valor de los presentes ítems, se solicitaron cotizaciones a proveedores del sector con capacidad para prestar el servicio requerido.</w:t>
            </w:r>
          </w:p>
          <w:p w14:paraId="2438301D" w14:textId="77777777" w:rsidR="008C2ECF" w:rsidRPr="002B6BEE" w:rsidRDefault="008C2ECF" w:rsidP="008C2ECF">
            <w:pPr>
              <w:spacing w:after="0" w:line="240" w:lineRule="auto"/>
              <w:jc w:val="both"/>
              <w:rPr>
                <w:rFonts w:ascii="Calibri Light" w:hAnsi="Calibri Light" w:cs="Calibri Light"/>
              </w:rPr>
            </w:pPr>
          </w:p>
          <w:p w14:paraId="1A9A9291" w14:textId="77777777" w:rsidR="008C2ECF" w:rsidRPr="002B6BEE" w:rsidRDefault="008C2ECF" w:rsidP="008C2ECF">
            <w:pPr>
              <w:spacing w:after="0" w:line="240" w:lineRule="auto"/>
              <w:jc w:val="both"/>
              <w:rPr>
                <w:rFonts w:ascii="Calibri Light" w:hAnsi="Calibri Light" w:cs="Calibri Light"/>
              </w:rPr>
            </w:pPr>
            <w:r w:rsidRPr="002B6BEE">
              <w:rPr>
                <w:rFonts w:ascii="Calibri Light" w:hAnsi="Calibri Light" w:cs="Calibri Light"/>
              </w:rPr>
              <w:t>De acuerdo con el análisis efectuado sobre las cotizaciones recibidas, se estableció un promedio ponderado de los valores unitarios correspondientes a cada uno de los ítems cotizados, arrojando como resultado un valor total estimado de DOSCIENTOS NOVENTA MILLONES DOSCIENTOS VEINTISIETE MIL SETECIENTOS CINCUENTA Y DOS PESOS M/CTE ($290.227.752). Dicho valor constituye la referencia económica del mercado y será utilizado como base para la evaluación de la oferta económica presentada por los proponentes dentro del presente proceso de selección.</w:t>
            </w:r>
          </w:p>
          <w:p w14:paraId="36F589D6" w14:textId="77777777" w:rsidR="008C2ECF" w:rsidRPr="002B6BEE" w:rsidRDefault="008C2ECF" w:rsidP="008C2ECF">
            <w:pPr>
              <w:spacing w:after="0" w:line="240" w:lineRule="auto"/>
              <w:jc w:val="both"/>
              <w:rPr>
                <w:rFonts w:ascii="Calibri Light" w:hAnsi="Calibri Light" w:cs="Calibri Light"/>
              </w:rPr>
            </w:pPr>
          </w:p>
          <w:p w14:paraId="04B5A353" w14:textId="77777777" w:rsidR="008C2ECF" w:rsidRPr="002B6BEE" w:rsidRDefault="008C2ECF" w:rsidP="008C2ECF">
            <w:pPr>
              <w:spacing w:after="0" w:line="240" w:lineRule="auto"/>
              <w:jc w:val="both"/>
              <w:rPr>
                <w:rFonts w:ascii="Calibri Light" w:hAnsi="Calibri Light" w:cs="Calibri Light"/>
              </w:rPr>
            </w:pPr>
            <w:r w:rsidRPr="002B6BEE">
              <w:rPr>
                <w:rFonts w:ascii="Calibri Light" w:hAnsi="Calibri Light" w:cs="Calibri Light"/>
              </w:rPr>
              <w:t>No obstante, el contrato se celebrará bajo la modalidad de monto agotable, razón por la cual el valor del estudio de mercado no corresponde al valor máximo del contrato, sino a una estimación obtenida a partir de las cotizaciones realizadas para establecer los precios unitarios de referencia.</w:t>
            </w:r>
          </w:p>
          <w:p w14:paraId="47474CB1" w14:textId="77777777" w:rsidR="008C2ECF" w:rsidRPr="002B6BEE" w:rsidRDefault="008C2ECF" w:rsidP="008C2ECF">
            <w:pPr>
              <w:spacing w:after="0" w:line="240" w:lineRule="auto"/>
              <w:jc w:val="both"/>
              <w:rPr>
                <w:rFonts w:ascii="Calibri Light" w:hAnsi="Calibri Light" w:cs="Calibri Light"/>
              </w:rPr>
            </w:pPr>
          </w:p>
          <w:p w14:paraId="1555FC38" w14:textId="77777777" w:rsidR="008C2ECF" w:rsidRPr="002B6BEE" w:rsidRDefault="008C2ECF" w:rsidP="008C2ECF">
            <w:pPr>
              <w:spacing w:after="0" w:line="240" w:lineRule="auto"/>
              <w:jc w:val="both"/>
              <w:rPr>
                <w:rFonts w:ascii="Calibri Light" w:hAnsi="Calibri Light" w:cs="Calibri Light"/>
              </w:rPr>
            </w:pPr>
            <w:r w:rsidRPr="002B6BEE">
              <w:rPr>
                <w:rFonts w:ascii="Calibri Light" w:hAnsi="Calibri Light" w:cs="Calibri Light"/>
              </w:rPr>
              <w:lastRenderedPageBreak/>
              <w:t>En ese sentido, el presupuesto oficial del Lote 1 se fija en la suma de TRESCIENTOS VEINTITRÉS MILLONES QUINIENTOS MIL PESOS M/CTE ($323.500.000), valor que corresponde a la disponibilidad presupuestal destinada por la Entidad para atender las necesidades reales de mantenimiento preventivo y correctivo de la maquinaria pesada y los vehículos pesados durante el plazo de ejecución del contrato.</w:t>
            </w:r>
          </w:p>
          <w:p w14:paraId="1EB9A29F" w14:textId="77777777" w:rsidR="008C2ECF" w:rsidRPr="002B6BEE" w:rsidRDefault="008C2ECF" w:rsidP="008C2ECF">
            <w:pPr>
              <w:spacing w:after="0" w:line="240" w:lineRule="auto"/>
              <w:jc w:val="both"/>
              <w:rPr>
                <w:rFonts w:ascii="Calibri Light" w:hAnsi="Calibri Light" w:cs="Calibri Light"/>
              </w:rPr>
            </w:pPr>
          </w:p>
          <w:p w14:paraId="52A08308" w14:textId="77777777" w:rsidR="008C2ECF" w:rsidRPr="002B6BEE" w:rsidRDefault="008C2ECF" w:rsidP="008C2ECF">
            <w:pPr>
              <w:spacing w:after="0" w:line="240" w:lineRule="auto"/>
              <w:jc w:val="both"/>
              <w:rPr>
                <w:rFonts w:ascii="Calibri Light" w:hAnsi="Calibri Light" w:cs="Calibri Light"/>
              </w:rPr>
            </w:pPr>
            <w:r w:rsidRPr="002B6BEE">
              <w:rPr>
                <w:rFonts w:ascii="Calibri Light" w:hAnsi="Calibri Light" w:cs="Calibri Light"/>
              </w:rPr>
              <w:t>La diferencia entre el valor obtenido en el estudio de mercado y el presupuesto oficial obedece a que el contrato funcionará como una bolsa de recursos de monto agotable, destinada a atender la demanda efectiva que se presente durante la ejecución contractual. Dicha diferencia permitirá cubrir necesidades adicionales que, por la naturaleza del servicio, no pueden determinarse con exactitud al momento de estructurar el proceso, tales como la atención de fallas imprevistas, reemplazo de componentes por desgaste normal, mantenimientos correctivos derivados de la operación continua de la maquinaria, variaciones en las cantidades efectivamente requeridas y demás contingencias técnicas propias del parque automotor objeto del contrato.</w:t>
            </w:r>
          </w:p>
          <w:p w14:paraId="72CF9881" w14:textId="77777777" w:rsidR="008C2ECF" w:rsidRPr="002B6BEE" w:rsidRDefault="008C2ECF" w:rsidP="008C2ECF">
            <w:pPr>
              <w:spacing w:after="0" w:line="240" w:lineRule="auto"/>
              <w:jc w:val="both"/>
              <w:rPr>
                <w:rFonts w:ascii="Calibri Light" w:hAnsi="Calibri Light" w:cs="Calibri Light"/>
              </w:rPr>
            </w:pPr>
          </w:p>
          <w:p w14:paraId="00000DE6" w14:textId="211A7B76" w:rsidR="002C5D1D" w:rsidRPr="002B6BEE" w:rsidRDefault="008C2ECF" w:rsidP="008C2ECF">
            <w:pPr>
              <w:spacing w:after="0" w:line="240" w:lineRule="auto"/>
              <w:jc w:val="both"/>
              <w:rPr>
                <w:rFonts w:ascii="Calibri Light" w:hAnsi="Calibri Light" w:cs="Calibri Light"/>
              </w:rPr>
            </w:pPr>
            <w:r w:rsidRPr="002B6BEE">
              <w:rPr>
                <w:rFonts w:ascii="Calibri Light" w:hAnsi="Calibri Light" w:cs="Calibri Light"/>
              </w:rPr>
              <w:t>En consecuencia, el valor finalmente ejecutado corresponderá únicamente a los servicios y suministros efectivamente solicitados, autorizados y recibidos a satisfacción por la Entidad, sin que en ningún caso se genere obligación de agotar la totalidad del presupuesto oficial, el cual constituye el límite máximo de ejecución del contrato de conformidad con la disponibilidad presupuestal y las necesidades reales del Municipio.</w:t>
            </w:r>
          </w:p>
          <w:p w14:paraId="00000DE7" w14:textId="77777777" w:rsidR="002C5D1D" w:rsidRPr="002B6BEE" w:rsidRDefault="002C5D1D">
            <w:pPr>
              <w:spacing w:after="0" w:line="240" w:lineRule="auto"/>
              <w:jc w:val="both"/>
              <w:rPr>
                <w:rFonts w:ascii="Calibri Light" w:hAnsi="Calibri Light" w:cs="Calibri Light"/>
              </w:rPr>
            </w:pPr>
          </w:p>
          <w:p w14:paraId="00000DE8" w14:textId="77777777" w:rsidR="002C5D1D" w:rsidRPr="002B6BEE" w:rsidRDefault="00000000">
            <w:pPr>
              <w:spacing w:after="0"/>
              <w:jc w:val="center"/>
              <w:rPr>
                <w:rFonts w:ascii="Calibri Light" w:hAnsi="Calibri Light" w:cs="Calibri Light"/>
                <w:b/>
                <w:bCs/>
              </w:rPr>
            </w:pPr>
            <w:r w:rsidRPr="002B6BEE">
              <w:rPr>
                <w:rFonts w:ascii="Calibri Light" w:hAnsi="Calibri Light" w:cs="Calibri Light"/>
                <w:b/>
                <w:bCs/>
              </w:rPr>
              <w:t>LOTE 2 VEHÍCULOS LIVIANOS</w:t>
            </w:r>
          </w:p>
          <w:p w14:paraId="00000DE9" w14:textId="77777777" w:rsidR="002C5D1D" w:rsidRPr="002B6BEE" w:rsidRDefault="002C5D1D">
            <w:pPr>
              <w:jc w:val="both"/>
              <w:rPr>
                <w:rFonts w:ascii="Calibri Light" w:hAnsi="Calibri Light" w:cs="Calibri Light"/>
              </w:rPr>
            </w:pPr>
          </w:p>
          <w:tbl>
            <w:tblPr>
              <w:tblStyle w:val="a8"/>
              <w:tblW w:w="8484" w:type="dxa"/>
              <w:jc w:val="center"/>
              <w:tblInd w:w="0" w:type="dxa"/>
              <w:tblLayout w:type="fixed"/>
              <w:tblLook w:val="0400" w:firstRow="0" w:lastRow="0" w:firstColumn="0" w:lastColumn="0" w:noHBand="0" w:noVBand="1"/>
            </w:tblPr>
            <w:tblGrid>
              <w:gridCol w:w="542"/>
              <w:gridCol w:w="2287"/>
              <w:gridCol w:w="2123"/>
              <w:gridCol w:w="1850"/>
              <w:gridCol w:w="1682"/>
            </w:tblGrid>
            <w:tr w:rsidR="002C5D1D" w:rsidRPr="002B6BEE" w14:paraId="56C18316" w14:textId="77777777">
              <w:trPr>
                <w:trHeight w:val="365"/>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EDEDED"/>
                  <w:vAlign w:val="center"/>
                </w:tcPr>
                <w:p w14:paraId="00000DEA"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CAMIONETA TOYOTA PRADO ODT 237</w:t>
                  </w:r>
                </w:p>
              </w:tc>
            </w:tr>
            <w:tr w:rsidR="002C5D1D" w:rsidRPr="002B6BEE" w14:paraId="58CEB6C3" w14:textId="77777777">
              <w:trPr>
                <w:trHeight w:val="1122"/>
                <w:jc w:val="center"/>
              </w:trPr>
              <w:tc>
                <w:tcPr>
                  <w:tcW w:w="542" w:type="dxa"/>
                  <w:tcBorders>
                    <w:top w:val="nil"/>
                    <w:left w:val="single" w:sz="8" w:space="0" w:color="000000"/>
                    <w:bottom w:val="single" w:sz="8" w:space="0" w:color="000000"/>
                    <w:right w:val="single" w:sz="8" w:space="0" w:color="000000"/>
                  </w:tcBorders>
                  <w:shd w:val="clear" w:color="auto" w:fill="F1F1F1"/>
                  <w:vAlign w:val="center"/>
                </w:tcPr>
                <w:p w14:paraId="00000DEF"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ÍTEM</w:t>
                  </w:r>
                </w:p>
              </w:tc>
              <w:tc>
                <w:tcPr>
                  <w:tcW w:w="2287" w:type="dxa"/>
                  <w:tcBorders>
                    <w:top w:val="nil"/>
                    <w:left w:val="nil"/>
                    <w:bottom w:val="single" w:sz="8" w:space="0" w:color="000000"/>
                    <w:right w:val="single" w:sz="8" w:space="0" w:color="000000"/>
                  </w:tcBorders>
                  <w:shd w:val="clear" w:color="auto" w:fill="F1F1F1"/>
                  <w:vAlign w:val="center"/>
                </w:tcPr>
                <w:p w14:paraId="00000DF0"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BIEN Y/O SERVICIO</w:t>
                  </w:r>
                </w:p>
              </w:tc>
              <w:tc>
                <w:tcPr>
                  <w:tcW w:w="2123" w:type="dxa"/>
                  <w:tcBorders>
                    <w:top w:val="nil"/>
                    <w:left w:val="nil"/>
                    <w:bottom w:val="single" w:sz="8" w:space="0" w:color="000000"/>
                    <w:right w:val="single" w:sz="8" w:space="0" w:color="000000"/>
                  </w:tcBorders>
                  <w:shd w:val="clear" w:color="auto" w:fill="F1F1F1"/>
                  <w:vAlign w:val="center"/>
                </w:tcPr>
                <w:p w14:paraId="00000DF1"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CANTIDAD</w:t>
                  </w:r>
                </w:p>
              </w:tc>
              <w:tc>
                <w:tcPr>
                  <w:tcW w:w="1850" w:type="dxa"/>
                  <w:tcBorders>
                    <w:top w:val="nil"/>
                    <w:left w:val="nil"/>
                    <w:bottom w:val="single" w:sz="8" w:space="0" w:color="000000"/>
                    <w:right w:val="single" w:sz="8" w:space="0" w:color="000000"/>
                  </w:tcBorders>
                  <w:shd w:val="clear" w:color="auto" w:fill="EDEDED"/>
                  <w:vAlign w:val="center"/>
                </w:tcPr>
                <w:p w14:paraId="00000DF2"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COTIZACIÓN FABIO ERNESTO CASTAÑEDA/SERVILUBRICANTES EL DIAMANTE</w:t>
                  </w:r>
                </w:p>
              </w:tc>
              <w:tc>
                <w:tcPr>
                  <w:tcW w:w="1682" w:type="dxa"/>
                  <w:tcBorders>
                    <w:top w:val="nil"/>
                    <w:left w:val="nil"/>
                    <w:bottom w:val="single" w:sz="8" w:space="0" w:color="000000"/>
                    <w:right w:val="single" w:sz="8" w:space="0" w:color="000000"/>
                  </w:tcBorders>
                  <w:shd w:val="clear" w:color="auto" w:fill="EDEDED"/>
                  <w:vAlign w:val="center"/>
                </w:tcPr>
                <w:p w14:paraId="00000DF3"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COTIZACIÓN UNIVERSALPARTS</w:t>
                  </w:r>
                </w:p>
              </w:tc>
            </w:tr>
            <w:tr w:rsidR="002C5D1D" w:rsidRPr="002B6BEE" w14:paraId="0D46338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DF4"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w:t>
                  </w:r>
                </w:p>
              </w:tc>
              <w:tc>
                <w:tcPr>
                  <w:tcW w:w="2287" w:type="dxa"/>
                  <w:tcBorders>
                    <w:top w:val="nil"/>
                    <w:left w:val="nil"/>
                    <w:bottom w:val="single" w:sz="8" w:space="0" w:color="000000"/>
                    <w:right w:val="single" w:sz="8" w:space="0" w:color="000000"/>
                  </w:tcBorders>
                  <w:vAlign w:val="center"/>
                </w:tcPr>
                <w:p w14:paraId="00000DF5"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Reparación de transmisión</w:t>
                  </w:r>
                </w:p>
              </w:tc>
              <w:tc>
                <w:tcPr>
                  <w:tcW w:w="2123" w:type="dxa"/>
                  <w:tcBorders>
                    <w:top w:val="nil"/>
                    <w:left w:val="nil"/>
                    <w:bottom w:val="single" w:sz="8" w:space="0" w:color="000000"/>
                    <w:right w:val="single" w:sz="8" w:space="0" w:color="000000"/>
                  </w:tcBorders>
                  <w:vAlign w:val="center"/>
                </w:tcPr>
                <w:p w14:paraId="00000DF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DF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$ 2.800.000</w:t>
                  </w:r>
                </w:p>
              </w:tc>
              <w:tc>
                <w:tcPr>
                  <w:tcW w:w="1682" w:type="dxa"/>
                  <w:tcBorders>
                    <w:top w:val="nil"/>
                    <w:left w:val="nil"/>
                    <w:bottom w:val="single" w:sz="8" w:space="0" w:color="000000"/>
                    <w:right w:val="single" w:sz="8" w:space="0" w:color="000000"/>
                  </w:tcBorders>
                  <w:vAlign w:val="center"/>
                </w:tcPr>
                <w:p w14:paraId="00000DF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$ 2.820.000</w:t>
                  </w:r>
                </w:p>
              </w:tc>
            </w:tr>
            <w:tr w:rsidR="002C5D1D" w:rsidRPr="002B6BEE" w14:paraId="59338FF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DF9"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w:t>
                  </w:r>
                </w:p>
              </w:tc>
              <w:tc>
                <w:tcPr>
                  <w:tcW w:w="2287" w:type="dxa"/>
                  <w:tcBorders>
                    <w:top w:val="nil"/>
                    <w:left w:val="nil"/>
                    <w:bottom w:val="single" w:sz="8" w:space="0" w:color="000000"/>
                    <w:right w:val="single" w:sz="8" w:space="0" w:color="000000"/>
                  </w:tcBorders>
                  <w:vAlign w:val="center"/>
                </w:tcPr>
                <w:p w14:paraId="00000DFA"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Cambio de muñecos</w:t>
                  </w:r>
                </w:p>
              </w:tc>
              <w:tc>
                <w:tcPr>
                  <w:tcW w:w="2123" w:type="dxa"/>
                  <w:tcBorders>
                    <w:top w:val="nil"/>
                    <w:left w:val="nil"/>
                    <w:bottom w:val="single" w:sz="8" w:space="0" w:color="000000"/>
                    <w:right w:val="single" w:sz="8" w:space="0" w:color="000000"/>
                  </w:tcBorders>
                  <w:vAlign w:val="center"/>
                </w:tcPr>
                <w:p w14:paraId="00000DF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DF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c>
                <w:tcPr>
                  <w:tcW w:w="1682" w:type="dxa"/>
                  <w:tcBorders>
                    <w:top w:val="nil"/>
                    <w:left w:val="nil"/>
                    <w:bottom w:val="single" w:sz="8" w:space="0" w:color="000000"/>
                    <w:right w:val="single" w:sz="8" w:space="0" w:color="000000"/>
                  </w:tcBorders>
                  <w:vAlign w:val="center"/>
                </w:tcPr>
                <w:p w14:paraId="00000DF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r>
            <w:tr w:rsidR="002C5D1D" w:rsidRPr="002B6BEE" w14:paraId="2A26F356"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DFE"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3</w:t>
                  </w:r>
                </w:p>
              </w:tc>
              <w:tc>
                <w:tcPr>
                  <w:tcW w:w="2287" w:type="dxa"/>
                  <w:tcBorders>
                    <w:top w:val="nil"/>
                    <w:left w:val="nil"/>
                    <w:bottom w:val="single" w:sz="8" w:space="0" w:color="000000"/>
                    <w:right w:val="single" w:sz="8" w:space="0" w:color="000000"/>
                  </w:tcBorders>
                  <w:vAlign w:val="center"/>
                </w:tcPr>
                <w:p w14:paraId="00000DF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cambio de soportes de motor</w:t>
                  </w:r>
                </w:p>
              </w:tc>
              <w:tc>
                <w:tcPr>
                  <w:tcW w:w="2123" w:type="dxa"/>
                  <w:tcBorders>
                    <w:top w:val="nil"/>
                    <w:left w:val="nil"/>
                    <w:bottom w:val="single" w:sz="8" w:space="0" w:color="000000"/>
                    <w:right w:val="single" w:sz="8" w:space="0" w:color="000000"/>
                  </w:tcBorders>
                  <w:vAlign w:val="center"/>
                </w:tcPr>
                <w:p w14:paraId="00000E0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0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$ 1.600.000</w:t>
                  </w:r>
                </w:p>
              </w:tc>
              <w:tc>
                <w:tcPr>
                  <w:tcW w:w="1682" w:type="dxa"/>
                  <w:tcBorders>
                    <w:top w:val="nil"/>
                    <w:left w:val="nil"/>
                    <w:bottom w:val="single" w:sz="8" w:space="0" w:color="000000"/>
                    <w:right w:val="single" w:sz="8" w:space="0" w:color="000000"/>
                  </w:tcBorders>
                  <w:vAlign w:val="center"/>
                </w:tcPr>
                <w:p w14:paraId="00000E0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$ 1.600.000</w:t>
                  </w:r>
                </w:p>
              </w:tc>
            </w:tr>
            <w:tr w:rsidR="002C5D1D" w:rsidRPr="002B6BEE" w14:paraId="335206B4"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03"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4</w:t>
                  </w:r>
                </w:p>
              </w:tc>
              <w:tc>
                <w:tcPr>
                  <w:tcW w:w="2287" w:type="dxa"/>
                  <w:tcBorders>
                    <w:top w:val="nil"/>
                    <w:left w:val="nil"/>
                    <w:bottom w:val="single" w:sz="8" w:space="0" w:color="000000"/>
                    <w:right w:val="single" w:sz="8" w:space="0" w:color="000000"/>
                  </w:tcBorders>
                  <w:vAlign w:val="center"/>
                </w:tcPr>
                <w:p w14:paraId="00000E04"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Cambio de </w:t>
                  </w:r>
                  <w:proofErr w:type="spellStart"/>
                  <w:r w:rsidRPr="002B6BEE">
                    <w:rPr>
                      <w:rFonts w:ascii="Calibri Light" w:hAnsi="Calibri Light" w:cs="Calibri Light"/>
                      <w:color w:val="000000"/>
                    </w:rPr>
                    <w:t>tricetas</w:t>
                  </w:r>
                  <w:proofErr w:type="spellEnd"/>
                </w:p>
              </w:tc>
              <w:tc>
                <w:tcPr>
                  <w:tcW w:w="2123" w:type="dxa"/>
                  <w:tcBorders>
                    <w:top w:val="nil"/>
                    <w:left w:val="nil"/>
                    <w:bottom w:val="single" w:sz="8" w:space="0" w:color="000000"/>
                    <w:right w:val="single" w:sz="8" w:space="0" w:color="000000"/>
                  </w:tcBorders>
                  <w:vAlign w:val="center"/>
                </w:tcPr>
                <w:p w14:paraId="00000E0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0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c>
                <w:tcPr>
                  <w:tcW w:w="1682" w:type="dxa"/>
                  <w:tcBorders>
                    <w:top w:val="nil"/>
                    <w:left w:val="nil"/>
                    <w:bottom w:val="single" w:sz="8" w:space="0" w:color="000000"/>
                    <w:right w:val="single" w:sz="8" w:space="0" w:color="000000"/>
                  </w:tcBorders>
                  <w:vAlign w:val="center"/>
                </w:tcPr>
                <w:p w14:paraId="00000E0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$ 880.000</w:t>
                  </w:r>
                </w:p>
              </w:tc>
            </w:tr>
            <w:tr w:rsidR="002C5D1D" w:rsidRPr="002B6BEE" w14:paraId="6CD806C6"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08"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5</w:t>
                  </w:r>
                </w:p>
              </w:tc>
              <w:tc>
                <w:tcPr>
                  <w:tcW w:w="2287" w:type="dxa"/>
                  <w:tcBorders>
                    <w:top w:val="nil"/>
                    <w:left w:val="nil"/>
                    <w:bottom w:val="single" w:sz="8" w:space="0" w:color="000000"/>
                    <w:right w:val="single" w:sz="8" w:space="0" w:color="000000"/>
                  </w:tcBorders>
                  <w:vAlign w:val="center"/>
                </w:tcPr>
                <w:p w14:paraId="00000E09"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Cambio de puntas ejes</w:t>
                  </w:r>
                </w:p>
              </w:tc>
              <w:tc>
                <w:tcPr>
                  <w:tcW w:w="2123" w:type="dxa"/>
                  <w:tcBorders>
                    <w:top w:val="nil"/>
                    <w:left w:val="nil"/>
                    <w:bottom w:val="single" w:sz="8" w:space="0" w:color="000000"/>
                    <w:right w:val="single" w:sz="8" w:space="0" w:color="000000"/>
                  </w:tcBorders>
                  <w:vAlign w:val="center"/>
                </w:tcPr>
                <w:p w14:paraId="00000E0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0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$ 1.900.000</w:t>
                  </w:r>
                </w:p>
              </w:tc>
              <w:tc>
                <w:tcPr>
                  <w:tcW w:w="1682" w:type="dxa"/>
                  <w:tcBorders>
                    <w:top w:val="nil"/>
                    <w:left w:val="nil"/>
                    <w:bottom w:val="single" w:sz="8" w:space="0" w:color="000000"/>
                    <w:right w:val="single" w:sz="8" w:space="0" w:color="000000"/>
                  </w:tcBorders>
                  <w:vAlign w:val="center"/>
                </w:tcPr>
                <w:p w14:paraId="00000E0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$ 1.910.000</w:t>
                  </w:r>
                </w:p>
              </w:tc>
            </w:tr>
            <w:tr w:rsidR="002C5D1D" w:rsidRPr="002B6BEE" w14:paraId="3688BC89"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0D"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6</w:t>
                  </w:r>
                </w:p>
              </w:tc>
              <w:tc>
                <w:tcPr>
                  <w:tcW w:w="2287" w:type="dxa"/>
                  <w:tcBorders>
                    <w:top w:val="nil"/>
                    <w:left w:val="nil"/>
                    <w:bottom w:val="single" w:sz="8" w:space="0" w:color="000000"/>
                    <w:right w:val="single" w:sz="8" w:space="0" w:color="000000"/>
                  </w:tcBorders>
                  <w:vAlign w:val="center"/>
                </w:tcPr>
                <w:p w14:paraId="00000E0E"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Cambio de manija puerta</w:t>
                  </w:r>
                </w:p>
              </w:tc>
              <w:tc>
                <w:tcPr>
                  <w:tcW w:w="2123" w:type="dxa"/>
                  <w:tcBorders>
                    <w:top w:val="nil"/>
                    <w:left w:val="nil"/>
                    <w:bottom w:val="single" w:sz="8" w:space="0" w:color="000000"/>
                    <w:right w:val="single" w:sz="8" w:space="0" w:color="000000"/>
                  </w:tcBorders>
                  <w:vAlign w:val="center"/>
                </w:tcPr>
                <w:p w14:paraId="00000E0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1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$ 1.270.000</w:t>
                  </w:r>
                </w:p>
              </w:tc>
              <w:tc>
                <w:tcPr>
                  <w:tcW w:w="1682" w:type="dxa"/>
                  <w:tcBorders>
                    <w:top w:val="nil"/>
                    <w:left w:val="nil"/>
                    <w:bottom w:val="single" w:sz="8" w:space="0" w:color="000000"/>
                    <w:right w:val="single" w:sz="8" w:space="0" w:color="000000"/>
                  </w:tcBorders>
                  <w:vAlign w:val="center"/>
                </w:tcPr>
                <w:p w14:paraId="00000E1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$ 1.280.000</w:t>
                  </w:r>
                </w:p>
              </w:tc>
            </w:tr>
            <w:tr w:rsidR="002C5D1D" w:rsidRPr="002B6BEE" w14:paraId="36B5AF1C"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12"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7</w:t>
                  </w:r>
                </w:p>
              </w:tc>
              <w:tc>
                <w:tcPr>
                  <w:tcW w:w="2287" w:type="dxa"/>
                  <w:tcBorders>
                    <w:top w:val="nil"/>
                    <w:left w:val="nil"/>
                    <w:bottom w:val="single" w:sz="8" w:space="0" w:color="000000"/>
                    <w:right w:val="single" w:sz="8" w:space="0" w:color="000000"/>
                  </w:tcBorders>
                  <w:vAlign w:val="center"/>
                </w:tcPr>
                <w:p w14:paraId="00000E13"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Batería</w:t>
                  </w:r>
                </w:p>
              </w:tc>
              <w:tc>
                <w:tcPr>
                  <w:tcW w:w="2123" w:type="dxa"/>
                  <w:tcBorders>
                    <w:top w:val="nil"/>
                    <w:left w:val="nil"/>
                    <w:bottom w:val="single" w:sz="8" w:space="0" w:color="000000"/>
                    <w:right w:val="single" w:sz="8" w:space="0" w:color="000000"/>
                  </w:tcBorders>
                  <w:vAlign w:val="center"/>
                </w:tcPr>
                <w:p w14:paraId="00000E1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1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$ 1.200.000</w:t>
                  </w:r>
                </w:p>
              </w:tc>
              <w:tc>
                <w:tcPr>
                  <w:tcW w:w="1682" w:type="dxa"/>
                  <w:tcBorders>
                    <w:top w:val="nil"/>
                    <w:left w:val="nil"/>
                    <w:bottom w:val="single" w:sz="8" w:space="0" w:color="000000"/>
                    <w:right w:val="single" w:sz="8" w:space="0" w:color="000000"/>
                  </w:tcBorders>
                  <w:vAlign w:val="center"/>
                </w:tcPr>
                <w:p w14:paraId="00000E1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$ 1.220.000</w:t>
                  </w:r>
                </w:p>
              </w:tc>
            </w:tr>
            <w:tr w:rsidR="002C5D1D" w:rsidRPr="002B6BEE" w14:paraId="730B88C1"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17"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8</w:t>
                  </w:r>
                </w:p>
              </w:tc>
              <w:tc>
                <w:tcPr>
                  <w:tcW w:w="2287" w:type="dxa"/>
                  <w:tcBorders>
                    <w:top w:val="nil"/>
                    <w:left w:val="nil"/>
                    <w:bottom w:val="single" w:sz="8" w:space="0" w:color="000000"/>
                    <w:right w:val="single" w:sz="8" w:space="0" w:color="000000"/>
                  </w:tcBorders>
                  <w:vAlign w:val="center"/>
                </w:tcPr>
                <w:p w14:paraId="00000E18"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Llantas GOOD YEAR 265-65R17</w:t>
                  </w:r>
                </w:p>
              </w:tc>
              <w:tc>
                <w:tcPr>
                  <w:tcW w:w="2123" w:type="dxa"/>
                  <w:tcBorders>
                    <w:top w:val="nil"/>
                    <w:left w:val="nil"/>
                    <w:bottom w:val="single" w:sz="8" w:space="0" w:color="000000"/>
                    <w:right w:val="single" w:sz="8" w:space="0" w:color="000000"/>
                  </w:tcBorders>
                  <w:vAlign w:val="center"/>
                </w:tcPr>
                <w:p w14:paraId="00000E1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1850" w:type="dxa"/>
                  <w:tcBorders>
                    <w:top w:val="nil"/>
                    <w:left w:val="nil"/>
                    <w:bottom w:val="single" w:sz="8" w:space="0" w:color="000000"/>
                    <w:right w:val="single" w:sz="8" w:space="0" w:color="000000"/>
                  </w:tcBorders>
                  <w:vAlign w:val="center"/>
                </w:tcPr>
                <w:p w14:paraId="00000E1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$ 4.800.000</w:t>
                  </w:r>
                </w:p>
              </w:tc>
              <w:tc>
                <w:tcPr>
                  <w:tcW w:w="1682" w:type="dxa"/>
                  <w:tcBorders>
                    <w:top w:val="nil"/>
                    <w:left w:val="nil"/>
                    <w:bottom w:val="single" w:sz="8" w:space="0" w:color="000000"/>
                    <w:right w:val="single" w:sz="8" w:space="0" w:color="000000"/>
                  </w:tcBorders>
                  <w:vAlign w:val="center"/>
                </w:tcPr>
                <w:p w14:paraId="00000E1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$ 4.800.000</w:t>
                  </w:r>
                </w:p>
              </w:tc>
            </w:tr>
            <w:tr w:rsidR="002C5D1D" w:rsidRPr="002B6BEE" w14:paraId="1C8A4E2D"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1C"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9</w:t>
                  </w:r>
                </w:p>
              </w:tc>
              <w:tc>
                <w:tcPr>
                  <w:tcW w:w="2287" w:type="dxa"/>
                  <w:tcBorders>
                    <w:top w:val="nil"/>
                    <w:left w:val="nil"/>
                    <w:bottom w:val="single" w:sz="8" w:space="0" w:color="000000"/>
                    <w:right w:val="single" w:sz="8" w:space="0" w:color="000000"/>
                  </w:tcBorders>
                  <w:vAlign w:val="center"/>
                </w:tcPr>
                <w:p w14:paraId="00000E1D"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Alineación</w:t>
                  </w:r>
                </w:p>
              </w:tc>
              <w:tc>
                <w:tcPr>
                  <w:tcW w:w="2123" w:type="dxa"/>
                  <w:tcBorders>
                    <w:top w:val="nil"/>
                    <w:left w:val="nil"/>
                    <w:bottom w:val="single" w:sz="8" w:space="0" w:color="000000"/>
                    <w:right w:val="single" w:sz="8" w:space="0" w:color="000000"/>
                  </w:tcBorders>
                  <w:vAlign w:val="center"/>
                </w:tcPr>
                <w:p w14:paraId="00000E1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1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w:t>
                  </w:r>
                </w:p>
              </w:tc>
              <w:tc>
                <w:tcPr>
                  <w:tcW w:w="1682" w:type="dxa"/>
                  <w:tcBorders>
                    <w:top w:val="nil"/>
                    <w:left w:val="nil"/>
                    <w:bottom w:val="single" w:sz="8" w:space="0" w:color="000000"/>
                    <w:right w:val="single" w:sz="8" w:space="0" w:color="000000"/>
                  </w:tcBorders>
                  <w:vAlign w:val="center"/>
                </w:tcPr>
                <w:p w14:paraId="00000E2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$ 92.000</w:t>
                  </w:r>
                </w:p>
              </w:tc>
            </w:tr>
            <w:tr w:rsidR="002C5D1D" w:rsidRPr="002B6BEE" w14:paraId="00E5C3C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21"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10</w:t>
                  </w:r>
                </w:p>
              </w:tc>
              <w:tc>
                <w:tcPr>
                  <w:tcW w:w="2287" w:type="dxa"/>
                  <w:tcBorders>
                    <w:top w:val="nil"/>
                    <w:left w:val="nil"/>
                    <w:bottom w:val="single" w:sz="8" w:space="0" w:color="000000"/>
                    <w:right w:val="single" w:sz="8" w:space="0" w:color="000000"/>
                  </w:tcBorders>
                  <w:vAlign w:val="center"/>
                </w:tcPr>
                <w:p w14:paraId="00000E22"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Balanceos</w:t>
                  </w:r>
                </w:p>
              </w:tc>
              <w:tc>
                <w:tcPr>
                  <w:tcW w:w="2123" w:type="dxa"/>
                  <w:tcBorders>
                    <w:top w:val="nil"/>
                    <w:left w:val="nil"/>
                    <w:bottom w:val="single" w:sz="8" w:space="0" w:color="000000"/>
                    <w:right w:val="single" w:sz="8" w:space="0" w:color="000000"/>
                  </w:tcBorders>
                  <w:vAlign w:val="center"/>
                </w:tcPr>
                <w:p w14:paraId="00000E2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E2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$ 80.000</w:t>
                  </w:r>
                </w:p>
              </w:tc>
              <w:tc>
                <w:tcPr>
                  <w:tcW w:w="1682" w:type="dxa"/>
                  <w:tcBorders>
                    <w:top w:val="nil"/>
                    <w:left w:val="nil"/>
                    <w:bottom w:val="single" w:sz="8" w:space="0" w:color="000000"/>
                    <w:right w:val="single" w:sz="8" w:space="0" w:color="000000"/>
                  </w:tcBorders>
                  <w:vAlign w:val="center"/>
                </w:tcPr>
                <w:p w14:paraId="00000E2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$ 84.000</w:t>
                  </w:r>
                </w:p>
              </w:tc>
            </w:tr>
            <w:tr w:rsidR="002C5D1D" w:rsidRPr="002B6BEE" w14:paraId="09948250"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26"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11</w:t>
                  </w:r>
                </w:p>
              </w:tc>
              <w:tc>
                <w:tcPr>
                  <w:tcW w:w="2287" w:type="dxa"/>
                  <w:tcBorders>
                    <w:top w:val="nil"/>
                    <w:left w:val="nil"/>
                    <w:bottom w:val="single" w:sz="8" w:space="0" w:color="000000"/>
                    <w:right w:val="single" w:sz="8" w:space="0" w:color="000000"/>
                  </w:tcBorders>
                  <w:vAlign w:val="center"/>
                </w:tcPr>
                <w:p w14:paraId="00000E27"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Graduación de frenos</w:t>
                  </w:r>
                </w:p>
              </w:tc>
              <w:tc>
                <w:tcPr>
                  <w:tcW w:w="2123" w:type="dxa"/>
                  <w:tcBorders>
                    <w:top w:val="nil"/>
                    <w:left w:val="nil"/>
                    <w:bottom w:val="single" w:sz="8" w:space="0" w:color="000000"/>
                    <w:right w:val="single" w:sz="8" w:space="0" w:color="000000"/>
                  </w:tcBorders>
                  <w:vAlign w:val="center"/>
                </w:tcPr>
                <w:p w14:paraId="00000E2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1850" w:type="dxa"/>
                  <w:tcBorders>
                    <w:top w:val="nil"/>
                    <w:left w:val="nil"/>
                    <w:bottom w:val="single" w:sz="8" w:space="0" w:color="000000"/>
                    <w:right w:val="single" w:sz="8" w:space="0" w:color="000000"/>
                  </w:tcBorders>
                  <w:vAlign w:val="center"/>
                </w:tcPr>
                <w:p w14:paraId="00000E2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$ 120.000</w:t>
                  </w:r>
                </w:p>
              </w:tc>
              <w:tc>
                <w:tcPr>
                  <w:tcW w:w="1682" w:type="dxa"/>
                  <w:tcBorders>
                    <w:top w:val="nil"/>
                    <w:left w:val="nil"/>
                    <w:bottom w:val="single" w:sz="8" w:space="0" w:color="000000"/>
                    <w:right w:val="single" w:sz="8" w:space="0" w:color="000000"/>
                  </w:tcBorders>
                  <w:vAlign w:val="center"/>
                </w:tcPr>
                <w:p w14:paraId="00000E2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$ 130.000</w:t>
                  </w:r>
                </w:p>
              </w:tc>
            </w:tr>
            <w:tr w:rsidR="002C5D1D" w:rsidRPr="002B6BEE" w14:paraId="2157E273"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2B"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12</w:t>
                  </w:r>
                </w:p>
              </w:tc>
              <w:tc>
                <w:tcPr>
                  <w:tcW w:w="2287" w:type="dxa"/>
                  <w:tcBorders>
                    <w:top w:val="nil"/>
                    <w:left w:val="nil"/>
                    <w:bottom w:val="single" w:sz="8" w:space="0" w:color="000000"/>
                    <w:right w:val="single" w:sz="8" w:space="0" w:color="000000"/>
                  </w:tcBorders>
                  <w:vAlign w:val="center"/>
                </w:tcPr>
                <w:p w14:paraId="00000E2C"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Galones </w:t>
                  </w:r>
                  <w:proofErr w:type="spellStart"/>
                  <w:r w:rsidRPr="002B6BEE">
                    <w:rPr>
                      <w:rFonts w:ascii="Calibri Light" w:hAnsi="Calibri Light" w:cs="Calibri Light"/>
                      <w:color w:val="000000"/>
                    </w:rPr>
                    <w:t>Mobil</w:t>
                  </w:r>
                  <w:proofErr w:type="spellEnd"/>
                  <w:r w:rsidRPr="002B6BEE">
                    <w:rPr>
                      <w:rFonts w:ascii="Calibri Light" w:hAnsi="Calibri Light" w:cs="Calibri Light"/>
                      <w:color w:val="000000"/>
                    </w:rPr>
                    <w:t xml:space="preserve"> 15w-40</w:t>
                  </w:r>
                </w:p>
              </w:tc>
              <w:tc>
                <w:tcPr>
                  <w:tcW w:w="2123" w:type="dxa"/>
                  <w:tcBorders>
                    <w:top w:val="nil"/>
                    <w:left w:val="nil"/>
                    <w:bottom w:val="single" w:sz="8" w:space="0" w:color="000000"/>
                    <w:right w:val="single" w:sz="8" w:space="0" w:color="000000"/>
                  </w:tcBorders>
                  <w:vAlign w:val="center"/>
                </w:tcPr>
                <w:p w14:paraId="00000E2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8</w:t>
                  </w:r>
                </w:p>
              </w:tc>
              <w:tc>
                <w:tcPr>
                  <w:tcW w:w="1850" w:type="dxa"/>
                  <w:tcBorders>
                    <w:top w:val="nil"/>
                    <w:left w:val="nil"/>
                    <w:bottom w:val="single" w:sz="8" w:space="0" w:color="000000"/>
                    <w:right w:val="single" w:sz="8" w:space="0" w:color="000000"/>
                  </w:tcBorders>
                  <w:vAlign w:val="center"/>
                </w:tcPr>
                <w:p w14:paraId="00000E2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$ 1.800.000</w:t>
                  </w:r>
                </w:p>
              </w:tc>
              <w:tc>
                <w:tcPr>
                  <w:tcW w:w="1682" w:type="dxa"/>
                  <w:tcBorders>
                    <w:top w:val="nil"/>
                    <w:left w:val="nil"/>
                    <w:bottom w:val="single" w:sz="8" w:space="0" w:color="000000"/>
                    <w:right w:val="single" w:sz="8" w:space="0" w:color="000000"/>
                  </w:tcBorders>
                  <w:vAlign w:val="center"/>
                </w:tcPr>
                <w:p w14:paraId="00000E2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$ 1.800.000</w:t>
                  </w:r>
                </w:p>
              </w:tc>
            </w:tr>
            <w:tr w:rsidR="002C5D1D" w:rsidRPr="002B6BEE" w14:paraId="43971B46"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30"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13</w:t>
                  </w:r>
                </w:p>
              </w:tc>
              <w:tc>
                <w:tcPr>
                  <w:tcW w:w="2287" w:type="dxa"/>
                  <w:tcBorders>
                    <w:top w:val="nil"/>
                    <w:left w:val="nil"/>
                    <w:bottom w:val="single" w:sz="8" w:space="0" w:color="000000"/>
                    <w:right w:val="single" w:sz="8" w:space="0" w:color="000000"/>
                  </w:tcBorders>
                  <w:vAlign w:val="center"/>
                </w:tcPr>
                <w:p w14:paraId="00000E31"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Filtros Aceite</w:t>
                  </w:r>
                </w:p>
              </w:tc>
              <w:tc>
                <w:tcPr>
                  <w:tcW w:w="2123" w:type="dxa"/>
                  <w:tcBorders>
                    <w:top w:val="nil"/>
                    <w:left w:val="nil"/>
                    <w:bottom w:val="single" w:sz="8" w:space="0" w:color="000000"/>
                    <w:right w:val="single" w:sz="8" w:space="0" w:color="000000"/>
                  </w:tcBorders>
                  <w:vAlign w:val="center"/>
                </w:tcPr>
                <w:p w14:paraId="00000E3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E3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$ 160.000</w:t>
                  </w:r>
                </w:p>
              </w:tc>
              <w:tc>
                <w:tcPr>
                  <w:tcW w:w="1682" w:type="dxa"/>
                  <w:tcBorders>
                    <w:top w:val="nil"/>
                    <w:left w:val="nil"/>
                    <w:bottom w:val="single" w:sz="8" w:space="0" w:color="000000"/>
                    <w:right w:val="single" w:sz="8" w:space="0" w:color="000000"/>
                  </w:tcBorders>
                  <w:vAlign w:val="center"/>
                </w:tcPr>
                <w:p w14:paraId="00000E3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$ 160.000</w:t>
                  </w:r>
                </w:p>
              </w:tc>
            </w:tr>
            <w:tr w:rsidR="002C5D1D" w:rsidRPr="002B6BEE" w14:paraId="16FE252F"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35"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14</w:t>
                  </w:r>
                </w:p>
              </w:tc>
              <w:tc>
                <w:tcPr>
                  <w:tcW w:w="2287" w:type="dxa"/>
                  <w:tcBorders>
                    <w:top w:val="nil"/>
                    <w:left w:val="nil"/>
                    <w:bottom w:val="single" w:sz="8" w:space="0" w:color="000000"/>
                    <w:right w:val="single" w:sz="8" w:space="0" w:color="000000"/>
                  </w:tcBorders>
                  <w:vAlign w:val="center"/>
                </w:tcPr>
                <w:p w14:paraId="00000E36"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Filtros Combustible</w:t>
                  </w:r>
                </w:p>
              </w:tc>
              <w:tc>
                <w:tcPr>
                  <w:tcW w:w="2123" w:type="dxa"/>
                  <w:tcBorders>
                    <w:top w:val="nil"/>
                    <w:left w:val="nil"/>
                    <w:bottom w:val="single" w:sz="8" w:space="0" w:color="000000"/>
                    <w:right w:val="single" w:sz="8" w:space="0" w:color="000000"/>
                  </w:tcBorders>
                  <w:vAlign w:val="center"/>
                </w:tcPr>
                <w:p w14:paraId="00000E3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E3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c>
                <w:tcPr>
                  <w:tcW w:w="1682" w:type="dxa"/>
                  <w:tcBorders>
                    <w:top w:val="nil"/>
                    <w:left w:val="nil"/>
                    <w:bottom w:val="single" w:sz="8" w:space="0" w:color="000000"/>
                    <w:right w:val="single" w:sz="8" w:space="0" w:color="000000"/>
                  </w:tcBorders>
                  <w:vAlign w:val="center"/>
                </w:tcPr>
                <w:p w14:paraId="00000E3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r>
            <w:tr w:rsidR="002C5D1D" w:rsidRPr="002B6BEE" w14:paraId="2EE548A7"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3A"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lastRenderedPageBreak/>
                    <w:t>15</w:t>
                  </w:r>
                </w:p>
              </w:tc>
              <w:tc>
                <w:tcPr>
                  <w:tcW w:w="2287" w:type="dxa"/>
                  <w:tcBorders>
                    <w:top w:val="nil"/>
                    <w:left w:val="nil"/>
                    <w:bottom w:val="single" w:sz="8" w:space="0" w:color="000000"/>
                    <w:right w:val="single" w:sz="8" w:space="0" w:color="000000"/>
                  </w:tcBorders>
                  <w:vAlign w:val="center"/>
                </w:tcPr>
                <w:p w14:paraId="00000E3B"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Filtros Aire</w:t>
                  </w:r>
                </w:p>
              </w:tc>
              <w:tc>
                <w:tcPr>
                  <w:tcW w:w="2123" w:type="dxa"/>
                  <w:tcBorders>
                    <w:top w:val="nil"/>
                    <w:left w:val="nil"/>
                    <w:bottom w:val="single" w:sz="8" w:space="0" w:color="000000"/>
                    <w:right w:val="single" w:sz="8" w:space="0" w:color="000000"/>
                  </w:tcBorders>
                  <w:vAlign w:val="center"/>
                </w:tcPr>
                <w:p w14:paraId="00000E3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E3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$ 360.000</w:t>
                  </w:r>
                </w:p>
              </w:tc>
              <w:tc>
                <w:tcPr>
                  <w:tcW w:w="1682" w:type="dxa"/>
                  <w:tcBorders>
                    <w:top w:val="nil"/>
                    <w:left w:val="nil"/>
                    <w:bottom w:val="single" w:sz="8" w:space="0" w:color="000000"/>
                    <w:right w:val="single" w:sz="8" w:space="0" w:color="000000"/>
                  </w:tcBorders>
                  <w:vAlign w:val="center"/>
                </w:tcPr>
                <w:p w14:paraId="00000E3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$ 360.000</w:t>
                  </w:r>
                </w:p>
              </w:tc>
            </w:tr>
            <w:tr w:rsidR="002C5D1D" w:rsidRPr="002B6BEE" w14:paraId="2D20FA92"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3F"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16</w:t>
                  </w:r>
                </w:p>
              </w:tc>
              <w:tc>
                <w:tcPr>
                  <w:tcW w:w="2287" w:type="dxa"/>
                  <w:tcBorders>
                    <w:top w:val="nil"/>
                    <w:left w:val="nil"/>
                    <w:bottom w:val="single" w:sz="8" w:space="0" w:color="000000"/>
                    <w:right w:val="single" w:sz="8" w:space="0" w:color="000000"/>
                  </w:tcBorders>
                  <w:vAlign w:val="center"/>
                </w:tcPr>
                <w:p w14:paraId="00000E40"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Galón Refrigerante</w:t>
                  </w:r>
                </w:p>
              </w:tc>
              <w:tc>
                <w:tcPr>
                  <w:tcW w:w="2123" w:type="dxa"/>
                  <w:tcBorders>
                    <w:top w:val="nil"/>
                    <w:left w:val="nil"/>
                    <w:bottom w:val="single" w:sz="8" w:space="0" w:color="000000"/>
                    <w:right w:val="single" w:sz="8" w:space="0" w:color="000000"/>
                  </w:tcBorders>
                  <w:vAlign w:val="center"/>
                </w:tcPr>
                <w:p w14:paraId="00000E4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4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w:t>
                  </w:r>
                </w:p>
              </w:tc>
              <w:tc>
                <w:tcPr>
                  <w:tcW w:w="1682" w:type="dxa"/>
                  <w:tcBorders>
                    <w:top w:val="nil"/>
                    <w:left w:val="nil"/>
                    <w:bottom w:val="single" w:sz="8" w:space="0" w:color="000000"/>
                    <w:right w:val="single" w:sz="8" w:space="0" w:color="000000"/>
                  </w:tcBorders>
                  <w:vAlign w:val="center"/>
                </w:tcPr>
                <w:p w14:paraId="00000E4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w:t>
                  </w:r>
                </w:p>
              </w:tc>
            </w:tr>
            <w:tr w:rsidR="002C5D1D" w:rsidRPr="002B6BEE" w14:paraId="65398CF3"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44"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17</w:t>
                  </w:r>
                </w:p>
              </w:tc>
              <w:tc>
                <w:tcPr>
                  <w:tcW w:w="2287" w:type="dxa"/>
                  <w:tcBorders>
                    <w:top w:val="nil"/>
                    <w:left w:val="nil"/>
                    <w:bottom w:val="single" w:sz="8" w:space="0" w:color="000000"/>
                    <w:right w:val="single" w:sz="8" w:space="0" w:color="000000"/>
                  </w:tcBorders>
                  <w:vAlign w:val="center"/>
                </w:tcPr>
                <w:p w14:paraId="00000E45"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Aire Acondicionado</w:t>
                  </w:r>
                </w:p>
              </w:tc>
              <w:tc>
                <w:tcPr>
                  <w:tcW w:w="2123" w:type="dxa"/>
                  <w:tcBorders>
                    <w:top w:val="nil"/>
                    <w:left w:val="nil"/>
                    <w:bottom w:val="single" w:sz="8" w:space="0" w:color="000000"/>
                    <w:right w:val="single" w:sz="8" w:space="0" w:color="000000"/>
                  </w:tcBorders>
                  <w:vAlign w:val="center"/>
                </w:tcPr>
                <w:p w14:paraId="00000E4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E4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$ 280.000</w:t>
                  </w:r>
                </w:p>
              </w:tc>
              <w:tc>
                <w:tcPr>
                  <w:tcW w:w="1682" w:type="dxa"/>
                  <w:tcBorders>
                    <w:top w:val="nil"/>
                    <w:left w:val="nil"/>
                    <w:bottom w:val="single" w:sz="8" w:space="0" w:color="000000"/>
                    <w:right w:val="single" w:sz="8" w:space="0" w:color="000000"/>
                  </w:tcBorders>
                  <w:vAlign w:val="center"/>
                </w:tcPr>
                <w:p w14:paraId="00000E4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$ 280.000</w:t>
                  </w:r>
                </w:p>
              </w:tc>
            </w:tr>
            <w:tr w:rsidR="002C5D1D" w:rsidRPr="002B6BEE" w14:paraId="6BE14547"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49"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18</w:t>
                  </w:r>
                </w:p>
              </w:tc>
              <w:tc>
                <w:tcPr>
                  <w:tcW w:w="2287" w:type="dxa"/>
                  <w:tcBorders>
                    <w:top w:val="nil"/>
                    <w:left w:val="nil"/>
                    <w:bottom w:val="single" w:sz="8" w:space="0" w:color="000000"/>
                    <w:right w:val="single" w:sz="8" w:space="0" w:color="000000"/>
                  </w:tcBorders>
                  <w:vAlign w:val="center"/>
                </w:tcPr>
                <w:p w14:paraId="00000E4A"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Engrase</w:t>
                  </w:r>
                </w:p>
              </w:tc>
              <w:tc>
                <w:tcPr>
                  <w:tcW w:w="2123" w:type="dxa"/>
                  <w:tcBorders>
                    <w:top w:val="nil"/>
                    <w:left w:val="nil"/>
                    <w:bottom w:val="single" w:sz="8" w:space="0" w:color="000000"/>
                    <w:right w:val="single" w:sz="8" w:space="0" w:color="000000"/>
                  </w:tcBorders>
                  <w:vAlign w:val="center"/>
                </w:tcPr>
                <w:p w14:paraId="00000E4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1850" w:type="dxa"/>
                  <w:tcBorders>
                    <w:top w:val="nil"/>
                    <w:left w:val="nil"/>
                    <w:bottom w:val="single" w:sz="8" w:space="0" w:color="000000"/>
                    <w:right w:val="single" w:sz="8" w:space="0" w:color="000000"/>
                  </w:tcBorders>
                  <w:vAlign w:val="center"/>
                </w:tcPr>
                <w:p w14:paraId="00000E4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$ 45.000</w:t>
                  </w:r>
                </w:p>
              </w:tc>
              <w:tc>
                <w:tcPr>
                  <w:tcW w:w="1682" w:type="dxa"/>
                  <w:tcBorders>
                    <w:top w:val="nil"/>
                    <w:left w:val="nil"/>
                    <w:bottom w:val="single" w:sz="8" w:space="0" w:color="000000"/>
                    <w:right w:val="single" w:sz="8" w:space="0" w:color="000000"/>
                  </w:tcBorders>
                  <w:vAlign w:val="center"/>
                </w:tcPr>
                <w:p w14:paraId="00000E4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$ 45.000</w:t>
                  </w:r>
                </w:p>
              </w:tc>
            </w:tr>
            <w:tr w:rsidR="002C5D1D" w:rsidRPr="002B6BEE" w14:paraId="3C2BB06D"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4E"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19</w:t>
                  </w:r>
                </w:p>
              </w:tc>
              <w:tc>
                <w:tcPr>
                  <w:tcW w:w="2287" w:type="dxa"/>
                  <w:tcBorders>
                    <w:top w:val="nil"/>
                    <w:left w:val="nil"/>
                    <w:bottom w:val="single" w:sz="8" w:space="0" w:color="000000"/>
                    <w:right w:val="single" w:sz="8" w:space="0" w:color="000000"/>
                  </w:tcBorders>
                  <w:vAlign w:val="center"/>
                </w:tcPr>
                <w:p w14:paraId="00000E4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Plumillas</w:t>
                  </w:r>
                </w:p>
              </w:tc>
              <w:tc>
                <w:tcPr>
                  <w:tcW w:w="2123" w:type="dxa"/>
                  <w:tcBorders>
                    <w:top w:val="nil"/>
                    <w:left w:val="nil"/>
                    <w:bottom w:val="single" w:sz="8" w:space="0" w:color="000000"/>
                    <w:right w:val="single" w:sz="8" w:space="0" w:color="000000"/>
                  </w:tcBorders>
                  <w:vAlign w:val="center"/>
                </w:tcPr>
                <w:p w14:paraId="00000E5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5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$ 105.000</w:t>
                  </w:r>
                </w:p>
              </w:tc>
              <w:tc>
                <w:tcPr>
                  <w:tcW w:w="1682" w:type="dxa"/>
                  <w:tcBorders>
                    <w:top w:val="nil"/>
                    <w:left w:val="nil"/>
                    <w:bottom w:val="single" w:sz="8" w:space="0" w:color="000000"/>
                    <w:right w:val="single" w:sz="8" w:space="0" w:color="000000"/>
                  </w:tcBorders>
                  <w:vAlign w:val="center"/>
                </w:tcPr>
                <w:p w14:paraId="00000E5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$ 110.000</w:t>
                  </w:r>
                </w:p>
              </w:tc>
            </w:tr>
            <w:tr w:rsidR="002C5D1D" w:rsidRPr="002B6BEE" w14:paraId="731C145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53"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20</w:t>
                  </w:r>
                </w:p>
              </w:tc>
              <w:tc>
                <w:tcPr>
                  <w:tcW w:w="2287" w:type="dxa"/>
                  <w:tcBorders>
                    <w:top w:val="nil"/>
                    <w:left w:val="nil"/>
                    <w:bottom w:val="single" w:sz="8" w:space="0" w:color="000000"/>
                    <w:right w:val="single" w:sz="8" w:space="0" w:color="000000"/>
                  </w:tcBorders>
                  <w:vAlign w:val="center"/>
                </w:tcPr>
                <w:p w14:paraId="00000E54"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Bandas freno de mano</w:t>
                  </w:r>
                </w:p>
              </w:tc>
              <w:tc>
                <w:tcPr>
                  <w:tcW w:w="2123" w:type="dxa"/>
                  <w:tcBorders>
                    <w:top w:val="nil"/>
                    <w:left w:val="nil"/>
                    <w:bottom w:val="single" w:sz="8" w:space="0" w:color="000000"/>
                    <w:right w:val="single" w:sz="8" w:space="0" w:color="000000"/>
                  </w:tcBorders>
                  <w:vAlign w:val="center"/>
                </w:tcPr>
                <w:p w14:paraId="00000E5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5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$ 405.000</w:t>
                  </w:r>
                </w:p>
              </w:tc>
              <w:tc>
                <w:tcPr>
                  <w:tcW w:w="1682" w:type="dxa"/>
                  <w:tcBorders>
                    <w:top w:val="nil"/>
                    <w:left w:val="nil"/>
                    <w:bottom w:val="single" w:sz="8" w:space="0" w:color="000000"/>
                    <w:right w:val="single" w:sz="8" w:space="0" w:color="000000"/>
                  </w:tcBorders>
                  <w:vAlign w:val="center"/>
                </w:tcPr>
                <w:p w14:paraId="00000E5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$ 405.000</w:t>
                  </w:r>
                </w:p>
              </w:tc>
            </w:tr>
            <w:tr w:rsidR="002C5D1D" w:rsidRPr="002B6BEE" w14:paraId="17457081"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58"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21</w:t>
                  </w:r>
                </w:p>
              </w:tc>
              <w:tc>
                <w:tcPr>
                  <w:tcW w:w="2287" w:type="dxa"/>
                  <w:tcBorders>
                    <w:top w:val="nil"/>
                    <w:left w:val="nil"/>
                    <w:bottom w:val="single" w:sz="8" w:space="0" w:color="000000"/>
                    <w:right w:val="single" w:sz="8" w:space="0" w:color="000000"/>
                  </w:tcBorders>
                  <w:vAlign w:val="center"/>
                </w:tcPr>
                <w:p w14:paraId="00000E59"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delanteras</w:t>
                  </w:r>
                </w:p>
              </w:tc>
              <w:tc>
                <w:tcPr>
                  <w:tcW w:w="2123" w:type="dxa"/>
                  <w:tcBorders>
                    <w:top w:val="nil"/>
                    <w:left w:val="nil"/>
                    <w:bottom w:val="single" w:sz="8" w:space="0" w:color="000000"/>
                    <w:right w:val="single" w:sz="8" w:space="0" w:color="000000"/>
                  </w:tcBorders>
                  <w:vAlign w:val="center"/>
                </w:tcPr>
                <w:p w14:paraId="00000E5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5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$ 510.000</w:t>
                  </w:r>
                </w:p>
              </w:tc>
              <w:tc>
                <w:tcPr>
                  <w:tcW w:w="1682" w:type="dxa"/>
                  <w:tcBorders>
                    <w:top w:val="nil"/>
                    <w:left w:val="nil"/>
                    <w:bottom w:val="single" w:sz="8" w:space="0" w:color="000000"/>
                    <w:right w:val="single" w:sz="8" w:space="0" w:color="000000"/>
                  </w:tcBorders>
                  <w:vAlign w:val="center"/>
                </w:tcPr>
                <w:p w14:paraId="00000E5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$ 510.000</w:t>
                  </w:r>
                </w:p>
              </w:tc>
            </w:tr>
            <w:tr w:rsidR="002C5D1D" w:rsidRPr="002B6BEE" w14:paraId="5DF9B424"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5D"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22</w:t>
                  </w:r>
                </w:p>
              </w:tc>
              <w:tc>
                <w:tcPr>
                  <w:tcW w:w="2287" w:type="dxa"/>
                  <w:tcBorders>
                    <w:top w:val="nil"/>
                    <w:left w:val="nil"/>
                    <w:bottom w:val="single" w:sz="8" w:space="0" w:color="000000"/>
                    <w:right w:val="single" w:sz="8" w:space="0" w:color="000000"/>
                  </w:tcBorders>
                  <w:vAlign w:val="center"/>
                </w:tcPr>
                <w:p w14:paraId="00000E5E"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traseras</w:t>
                  </w:r>
                </w:p>
              </w:tc>
              <w:tc>
                <w:tcPr>
                  <w:tcW w:w="2123" w:type="dxa"/>
                  <w:tcBorders>
                    <w:top w:val="nil"/>
                    <w:left w:val="nil"/>
                    <w:bottom w:val="single" w:sz="8" w:space="0" w:color="000000"/>
                    <w:right w:val="single" w:sz="8" w:space="0" w:color="000000"/>
                  </w:tcBorders>
                  <w:vAlign w:val="center"/>
                </w:tcPr>
                <w:p w14:paraId="00000E5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6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$ 450.000</w:t>
                  </w:r>
                </w:p>
              </w:tc>
              <w:tc>
                <w:tcPr>
                  <w:tcW w:w="1682" w:type="dxa"/>
                  <w:tcBorders>
                    <w:top w:val="nil"/>
                    <w:left w:val="nil"/>
                    <w:bottom w:val="single" w:sz="8" w:space="0" w:color="000000"/>
                    <w:right w:val="single" w:sz="8" w:space="0" w:color="000000"/>
                  </w:tcBorders>
                  <w:vAlign w:val="center"/>
                </w:tcPr>
                <w:p w14:paraId="00000E6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$ 450.000</w:t>
                  </w:r>
                </w:p>
              </w:tc>
            </w:tr>
            <w:tr w:rsidR="002C5D1D" w:rsidRPr="002B6BEE" w14:paraId="4F80BA85"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62"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23</w:t>
                  </w:r>
                </w:p>
              </w:tc>
              <w:tc>
                <w:tcPr>
                  <w:tcW w:w="2287" w:type="dxa"/>
                  <w:tcBorders>
                    <w:top w:val="nil"/>
                    <w:left w:val="nil"/>
                    <w:bottom w:val="single" w:sz="8" w:space="0" w:color="000000"/>
                    <w:right w:val="single" w:sz="8" w:space="0" w:color="000000"/>
                  </w:tcBorders>
                  <w:vAlign w:val="center"/>
                </w:tcPr>
                <w:p w14:paraId="00000E63"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Mantenimientos Preventivos</w:t>
                  </w:r>
                </w:p>
              </w:tc>
              <w:tc>
                <w:tcPr>
                  <w:tcW w:w="2123" w:type="dxa"/>
                  <w:tcBorders>
                    <w:top w:val="nil"/>
                    <w:left w:val="nil"/>
                    <w:bottom w:val="single" w:sz="8" w:space="0" w:color="000000"/>
                    <w:right w:val="single" w:sz="8" w:space="0" w:color="000000"/>
                  </w:tcBorders>
                  <w:vAlign w:val="center"/>
                </w:tcPr>
                <w:p w14:paraId="00000E6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6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$ 1.200.000</w:t>
                  </w:r>
                </w:p>
              </w:tc>
              <w:tc>
                <w:tcPr>
                  <w:tcW w:w="1682" w:type="dxa"/>
                  <w:tcBorders>
                    <w:top w:val="nil"/>
                    <w:left w:val="nil"/>
                    <w:bottom w:val="single" w:sz="8" w:space="0" w:color="000000"/>
                    <w:right w:val="single" w:sz="8" w:space="0" w:color="000000"/>
                  </w:tcBorders>
                  <w:vAlign w:val="center"/>
                </w:tcPr>
                <w:p w14:paraId="00000E6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$ 1.200.000</w:t>
                  </w:r>
                </w:p>
              </w:tc>
            </w:tr>
            <w:tr w:rsidR="002C5D1D" w:rsidRPr="002B6BEE" w14:paraId="18805A4F" w14:textId="77777777">
              <w:trPr>
                <w:trHeight w:val="306"/>
                <w:jc w:val="center"/>
              </w:trPr>
              <w:tc>
                <w:tcPr>
                  <w:tcW w:w="542" w:type="dxa"/>
                  <w:tcBorders>
                    <w:top w:val="nil"/>
                    <w:left w:val="nil"/>
                    <w:bottom w:val="nil"/>
                    <w:right w:val="nil"/>
                  </w:tcBorders>
                  <w:vAlign w:val="center"/>
                </w:tcPr>
                <w:p w14:paraId="00000E67" w14:textId="77777777" w:rsidR="002C5D1D" w:rsidRPr="002B6BEE" w:rsidRDefault="002C5D1D">
                  <w:pPr>
                    <w:jc w:val="right"/>
                    <w:rPr>
                      <w:rFonts w:ascii="Calibri Light" w:hAnsi="Calibri Light" w:cs="Calibri Light"/>
                      <w:color w:val="000000"/>
                    </w:rPr>
                  </w:pPr>
                </w:p>
              </w:tc>
              <w:tc>
                <w:tcPr>
                  <w:tcW w:w="2287" w:type="dxa"/>
                  <w:tcBorders>
                    <w:top w:val="nil"/>
                    <w:left w:val="single" w:sz="8" w:space="0" w:color="000000"/>
                    <w:bottom w:val="nil"/>
                    <w:right w:val="single" w:sz="8" w:space="0" w:color="000000"/>
                  </w:tcBorders>
                  <w:vAlign w:val="center"/>
                </w:tcPr>
                <w:p w14:paraId="00000E68"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TOTAL</w:t>
                  </w:r>
                </w:p>
              </w:tc>
              <w:tc>
                <w:tcPr>
                  <w:tcW w:w="2123" w:type="dxa"/>
                  <w:tcBorders>
                    <w:top w:val="nil"/>
                    <w:left w:val="nil"/>
                    <w:bottom w:val="nil"/>
                    <w:right w:val="nil"/>
                  </w:tcBorders>
                  <w:vAlign w:val="bottom"/>
                </w:tcPr>
                <w:p w14:paraId="00000E69" w14:textId="77777777" w:rsidR="002C5D1D" w:rsidRPr="002B6BEE" w:rsidRDefault="002C5D1D">
                  <w:pPr>
                    <w:jc w:val="right"/>
                    <w:rPr>
                      <w:rFonts w:ascii="Calibri Light" w:hAnsi="Calibri Light" w:cs="Calibri Light"/>
                      <w:b/>
                      <w:bCs/>
                      <w:color w:val="000000"/>
                    </w:rPr>
                  </w:pPr>
                </w:p>
              </w:tc>
              <w:tc>
                <w:tcPr>
                  <w:tcW w:w="1850" w:type="dxa"/>
                  <w:tcBorders>
                    <w:top w:val="nil"/>
                    <w:left w:val="single" w:sz="8" w:space="0" w:color="000000"/>
                    <w:bottom w:val="single" w:sz="8" w:space="0" w:color="000000"/>
                    <w:right w:val="single" w:sz="8" w:space="0" w:color="000000"/>
                  </w:tcBorders>
                  <w:vAlign w:val="center"/>
                </w:tcPr>
                <w:p w14:paraId="00000E6A"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$ 21.475.000</w:t>
                  </w:r>
                </w:p>
              </w:tc>
              <w:tc>
                <w:tcPr>
                  <w:tcW w:w="1682" w:type="dxa"/>
                  <w:tcBorders>
                    <w:top w:val="nil"/>
                    <w:left w:val="nil"/>
                    <w:bottom w:val="single" w:sz="8" w:space="0" w:color="000000"/>
                    <w:right w:val="single" w:sz="8" w:space="0" w:color="000000"/>
                  </w:tcBorders>
                  <w:vAlign w:val="center"/>
                </w:tcPr>
                <w:p w14:paraId="00000E6B"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$ 21.536.000</w:t>
                  </w:r>
                </w:p>
              </w:tc>
            </w:tr>
            <w:tr w:rsidR="002C5D1D" w:rsidRPr="002B6BEE" w14:paraId="0F1541F3"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0E6C"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MOTO HONDA XR 300 XHZ28F</w:t>
                  </w:r>
                </w:p>
              </w:tc>
            </w:tr>
            <w:tr w:rsidR="002C5D1D" w:rsidRPr="002B6BEE" w14:paraId="3D8FB210"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71"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w:t>
                  </w:r>
                </w:p>
              </w:tc>
              <w:tc>
                <w:tcPr>
                  <w:tcW w:w="2287" w:type="dxa"/>
                  <w:tcBorders>
                    <w:top w:val="nil"/>
                    <w:left w:val="nil"/>
                    <w:bottom w:val="single" w:sz="8" w:space="0" w:color="000000"/>
                    <w:right w:val="single" w:sz="8" w:space="0" w:color="000000"/>
                  </w:tcBorders>
                  <w:vAlign w:val="center"/>
                </w:tcPr>
                <w:p w14:paraId="00000E72"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delantera 90-90R21</w:t>
                  </w:r>
                </w:p>
              </w:tc>
              <w:tc>
                <w:tcPr>
                  <w:tcW w:w="2123" w:type="dxa"/>
                  <w:tcBorders>
                    <w:top w:val="nil"/>
                    <w:left w:val="nil"/>
                    <w:bottom w:val="single" w:sz="8" w:space="0" w:color="000000"/>
                    <w:right w:val="single" w:sz="8" w:space="0" w:color="000000"/>
                  </w:tcBorders>
                  <w:vAlign w:val="center"/>
                </w:tcPr>
                <w:p w14:paraId="00000E7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7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$ 740.000</w:t>
                  </w:r>
                </w:p>
              </w:tc>
              <w:tc>
                <w:tcPr>
                  <w:tcW w:w="1682" w:type="dxa"/>
                  <w:tcBorders>
                    <w:top w:val="nil"/>
                    <w:left w:val="nil"/>
                    <w:bottom w:val="single" w:sz="8" w:space="0" w:color="000000"/>
                    <w:right w:val="single" w:sz="8" w:space="0" w:color="000000"/>
                  </w:tcBorders>
                  <w:vAlign w:val="center"/>
                </w:tcPr>
                <w:p w14:paraId="00000E7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$ 740.000</w:t>
                  </w:r>
                </w:p>
              </w:tc>
            </w:tr>
            <w:tr w:rsidR="002C5D1D" w:rsidRPr="002B6BEE" w14:paraId="4CAEDEC9"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76"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w:t>
                  </w:r>
                </w:p>
              </w:tc>
              <w:tc>
                <w:tcPr>
                  <w:tcW w:w="2287" w:type="dxa"/>
                  <w:tcBorders>
                    <w:top w:val="nil"/>
                    <w:left w:val="nil"/>
                    <w:bottom w:val="single" w:sz="8" w:space="0" w:color="000000"/>
                    <w:right w:val="single" w:sz="8" w:space="0" w:color="000000"/>
                  </w:tcBorders>
                  <w:vAlign w:val="center"/>
                </w:tcPr>
                <w:p w14:paraId="00000E77"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trasera 120-80R18</w:t>
                  </w:r>
                </w:p>
              </w:tc>
              <w:tc>
                <w:tcPr>
                  <w:tcW w:w="2123" w:type="dxa"/>
                  <w:tcBorders>
                    <w:top w:val="nil"/>
                    <w:left w:val="nil"/>
                    <w:bottom w:val="single" w:sz="8" w:space="0" w:color="000000"/>
                    <w:right w:val="single" w:sz="8" w:space="0" w:color="000000"/>
                  </w:tcBorders>
                  <w:vAlign w:val="center"/>
                </w:tcPr>
                <w:p w14:paraId="00000E7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7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c>
                <w:tcPr>
                  <w:tcW w:w="1682" w:type="dxa"/>
                  <w:tcBorders>
                    <w:top w:val="nil"/>
                    <w:left w:val="nil"/>
                    <w:bottom w:val="single" w:sz="8" w:space="0" w:color="000000"/>
                    <w:right w:val="single" w:sz="8" w:space="0" w:color="000000"/>
                  </w:tcBorders>
                  <w:vAlign w:val="center"/>
                </w:tcPr>
                <w:p w14:paraId="00000E7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r>
            <w:tr w:rsidR="002C5D1D" w:rsidRPr="002B6BEE" w14:paraId="6BA5B017"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7B"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3</w:t>
                  </w:r>
                </w:p>
              </w:tc>
              <w:tc>
                <w:tcPr>
                  <w:tcW w:w="2287" w:type="dxa"/>
                  <w:tcBorders>
                    <w:top w:val="nil"/>
                    <w:left w:val="nil"/>
                    <w:bottom w:val="single" w:sz="8" w:space="0" w:color="000000"/>
                    <w:right w:val="single" w:sz="8" w:space="0" w:color="000000"/>
                  </w:tcBorders>
                  <w:vAlign w:val="center"/>
                </w:tcPr>
                <w:p w14:paraId="00000E7C"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Aceite</w:t>
                  </w:r>
                </w:p>
              </w:tc>
              <w:tc>
                <w:tcPr>
                  <w:tcW w:w="2123" w:type="dxa"/>
                  <w:tcBorders>
                    <w:top w:val="nil"/>
                    <w:left w:val="nil"/>
                    <w:bottom w:val="single" w:sz="8" w:space="0" w:color="000000"/>
                    <w:right w:val="single" w:sz="8" w:space="0" w:color="000000"/>
                  </w:tcBorders>
                  <w:vAlign w:val="center"/>
                </w:tcPr>
                <w:p w14:paraId="00000E7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7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c>
                <w:tcPr>
                  <w:tcW w:w="1682" w:type="dxa"/>
                  <w:tcBorders>
                    <w:top w:val="nil"/>
                    <w:left w:val="nil"/>
                    <w:bottom w:val="single" w:sz="8" w:space="0" w:color="000000"/>
                    <w:right w:val="single" w:sz="8" w:space="0" w:color="000000"/>
                  </w:tcBorders>
                  <w:vAlign w:val="center"/>
                </w:tcPr>
                <w:p w14:paraId="00000E7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r>
            <w:tr w:rsidR="002C5D1D" w:rsidRPr="002B6BEE" w14:paraId="4E6151D9"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80"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4</w:t>
                  </w:r>
                </w:p>
              </w:tc>
              <w:tc>
                <w:tcPr>
                  <w:tcW w:w="2287" w:type="dxa"/>
                  <w:tcBorders>
                    <w:top w:val="nil"/>
                    <w:left w:val="nil"/>
                    <w:bottom w:val="single" w:sz="8" w:space="0" w:color="000000"/>
                    <w:right w:val="single" w:sz="8" w:space="0" w:color="000000"/>
                  </w:tcBorders>
                  <w:vAlign w:val="center"/>
                </w:tcPr>
                <w:p w14:paraId="00000E81"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de aceite</w:t>
                  </w:r>
                </w:p>
              </w:tc>
              <w:tc>
                <w:tcPr>
                  <w:tcW w:w="2123" w:type="dxa"/>
                  <w:tcBorders>
                    <w:top w:val="nil"/>
                    <w:left w:val="nil"/>
                    <w:bottom w:val="single" w:sz="8" w:space="0" w:color="000000"/>
                    <w:right w:val="single" w:sz="8" w:space="0" w:color="000000"/>
                  </w:tcBorders>
                  <w:vAlign w:val="center"/>
                </w:tcPr>
                <w:p w14:paraId="00000E8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8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c>
                <w:tcPr>
                  <w:tcW w:w="1682" w:type="dxa"/>
                  <w:tcBorders>
                    <w:top w:val="nil"/>
                    <w:left w:val="nil"/>
                    <w:bottom w:val="single" w:sz="8" w:space="0" w:color="000000"/>
                    <w:right w:val="single" w:sz="8" w:space="0" w:color="000000"/>
                  </w:tcBorders>
                  <w:vAlign w:val="center"/>
                </w:tcPr>
                <w:p w14:paraId="00000E8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r>
            <w:tr w:rsidR="002C5D1D" w:rsidRPr="002B6BEE" w14:paraId="068DD677"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85"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5</w:t>
                  </w:r>
                </w:p>
              </w:tc>
              <w:tc>
                <w:tcPr>
                  <w:tcW w:w="2287" w:type="dxa"/>
                  <w:tcBorders>
                    <w:top w:val="nil"/>
                    <w:left w:val="nil"/>
                    <w:bottom w:val="single" w:sz="8" w:space="0" w:color="000000"/>
                    <w:right w:val="single" w:sz="8" w:space="0" w:color="000000"/>
                  </w:tcBorders>
                  <w:vAlign w:val="center"/>
                </w:tcPr>
                <w:p w14:paraId="00000E86"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Mantenimiento</w:t>
                  </w:r>
                </w:p>
              </w:tc>
              <w:tc>
                <w:tcPr>
                  <w:tcW w:w="2123" w:type="dxa"/>
                  <w:tcBorders>
                    <w:top w:val="nil"/>
                    <w:left w:val="nil"/>
                    <w:bottom w:val="single" w:sz="8" w:space="0" w:color="000000"/>
                    <w:right w:val="single" w:sz="8" w:space="0" w:color="000000"/>
                  </w:tcBorders>
                  <w:vAlign w:val="center"/>
                </w:tcPr>
                <w:p w14:paraId="00000E8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8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$ 640.000</w:t>
                  </w:r>
                </w:p>
              </w:tc>
              <w:tc>
                <w:tcPr>
                  <w:tcW w:w="1682" w:type="dxa"/>
                  <w:tcBorders>
                    <w:top w:val="nil"/>
                    <w:left w:val="nil"/>
                    <w:bottom w:val="single" w:sz="8" w:space="0" w:color="000000"/>
                    <w:right w:val="single" w:sz="8" w:space="0" w:color="000000"/>
                  </w:tcBorders>
                  <w:vAlign w:val="center"/>
                </w:tcPr>
                <w:p w14:paraId="00000E8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$ 640.000</w:t>
                  </w:r>
                </w:p>
              </w:tc>
            </w:tr>
            <w:tr w:rsidR="002C5D1D" w:rsidRPr="002B6BEE" w14:paraId="0A694489"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8A"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6</w:t>
                  </w:r>
                </w:p>
              </w:tc>
              <w:tc>
                <w:tcPr>
                  <w:tcW w:w="2287" w:type="dxa"/>
                  <w:tcBorders>
                    <w:top w:val="nil"/>
                    <w:left w:val="nil"/>
                    <w:bottom w:val="single" w:sz="8" w:space="0" w:color="000000"/>
                    <w:right w:val="single" w:sz="8" w:space="0" w:color="000000"/>
                  </w:tcBorders>
                  <w:vAlign w:val="center"/>
                </w:tcPr>
                <w:p w14:paraId="00000E8B"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delanteras y traseras</w:t>
                  </w:r>
                </w:p>
              </w:tc>
              <w:tc>
                <w:tcPr>
                  <w:tcW w:w="2123" w:type="dxa"/>
                  <w:tcBorders>
                    <w:top w:val="nil"/>
                    <w:left w:val="nil"/>
                    <w:bottom w:val="single" w:sz="8" w:space="0" w:color="000000"/>
                    <w:right w:val="single" w:sz="8" w:space="0" w:color="000000"/>
                  </w:tcBorders>
                  <w:vAlign w:val="center"/>
                </w:tcPr>
                <w:p w14:paraId="00000E8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8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$ 1.012.000</w:t>
                  </w:r>
                </w:p>
              </w:tc>
              <w:tc>
                <w:tcPr>
                  <w:tcW w:w="1682" w:type="dxa"/>
                  <w:tcBorders>
                    <w:top w:val="nil"/>
                    <w:left w:val="nil"/>
                    <w:bottom w:val="single" w:sz="8" w:space="0" w:color="000000"/>
                    <w:right w:val="single" w:sz="8" w:space="0" w:color="000000"/>
                  </w:tcBorders>
                  <w:vAlign w:val="center"/>
                </w:tcPr>
                <w:p w14:paraId="00000E8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$ 1.022.000</w:t>
                  </w:r>
                </w:p>
              </w:tc>
            </w:tr>
            <w:tr w:rsidR="002C5D1D" w:rsidRPr="002B6BEE" w14:paraId="0377032E"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8F"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7</w:t>
                  </w:r>
                </w:p>
              </w:tc>
              <w:tc>
                <w:tcPr>
                  <w:tcW w:w="2287" w:type="dxa"/>
                  <w:tcBorders>
                    <w:top w:val="nil"/>
                    <w:left w:val="nil"/>
                    <w:bottom w:val="single" w:sz="8" w:space="0" w:color="000000"/>
                    <w:right w:val="single" w:sz="8" w:space="0" w:color="000000"/>
                  </w:tcBorders>
                  <w:vAlign w:val="center"/>
                </w:tcPr>
                <w:p w14:paraId="00000E90"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batería</w:t>
                  </w:r>
                </w:p>
              </w:tc>
              <w:tc>
                <w:tcPr>
                  <w:tcW w:w="2123" w:type="dxa"/>
                  <w:tcBorders>
                    <w:top w:val="nil"/>
                    <w:left w:val="nil"/>
                    <w:bottom w:val="single" w:sz="8" w:space="0" w:color="000000"/>
                    <w:right w:val="single" w:sz="8" w:space="0" w:color="000000"/>
                  </w:tcBorders>
                  <w:vAlign w:val="center"/>
                </w:tcPr>
                <w:p w14:paraId="00000E9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9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$ 350.000</w:t>
                  </w:r>
                </w:p>
              </w:tc>
              <w:tc>
                <w:tcPr>
                  <w:tcW w:w="1682" w:type="dxa"/>
                  <w:tcBorders>
                    <w:top w:val="nil"/>
                    <w:left w:val="nil"/>
                    <w:bottom w:val="single" w:sz="8" w:space="0" w:color="000000"/>
                    <w:right w:val="single" w:sz="8" w:space="0" w:color="000000"/>
                  </w:tcBorders>
                  <w:vAlign w:val="center"/>
                </w:tcPr>
                <w:p w14:paraId="00000E9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$ 350.000</w:t>
                  </w:r>
                </w:p>
              </w:tc>
            </w:tr>
            <w:tr w:rsidR="002C5D1D" w:rsidRPr="002B6BEE" w14:paraId="07C1B329"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E94"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0E97"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$ 4.336.000</w:t>
                  </w:r>
                </w:p>
              </w:tc>
              <w:tc>
                <w:tcPr>
                  <w:tcW w:w="1682" w:type="dxa"/>
                  <w:tcBorders>
                    <w:top w:val="nil"/>
                    <w:left w:val="nil"/>
                    <w:bottom w:val="single" w:sz="8" w:space="0" w:color="000000"/>
                    <w:right w:val="single" w:sz="8" w:space="0" w:color="000000"/>
                  </w:tcBorders>
                  <w:vAlign w:val="center"/>
                </w:tcPr>
                <w:p w14:paraId="00000E98"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$ 4.346.000</w:t>
                  </w:r>
                </w:p>
              </w:tc>
            </w:tr>
            <w:tr w:rsidR="002C5D1D" w:rsidRPr="002B6BEE" w14:paraId="2D02EF42"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0E99"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MOTO HONDA XR 300 XHZ29F</w:t>
                  </w:r>
                </w:p>
              </w:tc>
            </w:tr>
            <w:tr w:rsidR="002C5D1D" w:rsidRPr="002B6BEE" w14:paraId="64A175C4"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9E"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w:t>
                  </w:r>
                </w:p>
              </w:tc>
              <w:tc>
                <w:tcPr>
                  <w:tcW w:w="2287" w:type="dxa"/>
                  <w:tcBorders>
                    <w:top w:val="nil"/>
                    <w:left w:val="nil"/>
                    <w:bottom w:val="single" w:sz="8" w:space="0" w:color="000000"/>
                    <w:right w:val="single" w:sz="8" w:space="0" w:color="000000"/>
                  </w:tcBorders>
                  <w:vAlign w:val="center"/>
                </w:tcPr>
                <w:p w14:paraId="00000E9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trasera 120-80R18</w:t>
                  </w:r>
                </w:p>
              </w:tc>
              <w:tc>
                <w:tcPr>
                  <w:tcW w:w="2123" w:type="dxa"/>
                  <w:tcBorders>
                    <w:top w:val="nil"/>
                    <w:left w:val="nil"/>
                    <w:bottom w:val="single" w:sz="8" w:space="0" w:color="000000"/>
                    <w:right w:val="single" w:sz="8" w:space="0" w:color="000000"/>
                  </w:tcBorders>
                  <w:vAlign w:val="center"/>
                </w:tcPr>
                <w:p w14:paraId="00000EA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A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c>
                <w:tcPr>
                  <w:tcW w:w="1682" w:type="dxa"/>
                  <w:tcBorders>
                    <w:top w:val="nil"/>
                    <w:left w:val="nil"/>
                    <w:bottom w:val="single" w:sz="8" w:space="0" w:color="000000"/>
                    <w:right w:val="single" w:sz="8" w:space="0" w:color="000000"/>
                  </w:tcBorders>
                  <w:vAlign w:val="center"/>
                </w:tcPr>
                <w:p w14:paraId="00000EA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r>
            <w:tr w:rsidR="002C5D1D" w:rsidRPr="002B6BEE" w14:paraId="212FC249"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A3"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w:t>
                  </w:r>
                </w:p>
              </w:tc>
              <w:tc>
                <w:tcPr>
                  <w:tcW w:w="2287" w:type="dxa"/>
                  <w:tcBorders>
                    <w:top w:val="nil"/>
                    <w:left w:val="nil"/>
                    <w:bottom w:val="single" w:sz="8" w:space="0" w:color="000000"/>
                    <w:right w:val="single" w:sz="8" w:space="0" w:color="000000"/>
                  </w:tcBorders>
                  <w:vAlign w:val="center"/>
                </w:tcPr>
                <w:p w14:paraId="00000EA4"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delantera 90-90R21</w:t>
                  </w:r>
                </w:p>
              </w:tc>
              <w:tc>
                <w:tcPr>
                  <w:tcW w:w="2123" w:type="dxa"/>
                  <w:tcBorders>
                    <w:top w:val="nil"/>
                    <w:left w:val="nil"/>
                    <w:bottom w:val="single" w:sz="8" w:space="0" w:color="000000"/>
                    <w:right w:val="single" w:sz="8" w:space="0" w:color="000000"/>
                  </w:tcBorders>
                  <w:vAlign w:val="center"/>
                </w:tcPr>
                <w:p w14:paraId="00000EA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A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$ 740.000</w:t>
                  </w:r>
                </w:p>
              </w:tc>
              <w:tc>
                <w:tcPr>
                  <w:tcW w:w="1682" w:type="dxa"/>
                  <w:tcBorders>
                    <w:top w:val="nil"/>
                    <w:left w:val="nil"/>
                    <w:bottom w:val="single" w:sz="8" w:space="0" w:color="000000"/>
                    <w:right w:val="single" w:sz="8" w:space="0" w:color="000000"/>
                  </w:tcBorders>
                  <w:vAlign w:val="center"/>
                </w:tcPr>
                <w:p w14:paraId="00000EA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$ 740.000</w:t>
                  </w:r>
                </w:p>
              </w:tc>
            </w:tr>
            <w:tr w:rsidR="002C5D1D" w:rsidRPr="002B6BEE" w14:paraId="403D3B71"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A8"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3</w:t>
                  </w:r>
                </w:p>
              </w:tc>
              <w:tc>
                <w:tcPr>
                  <w:tcW w:w="2287" w:type="dxa"/>
                  <w:tcBorders>
                    <w:top w:val="nil"/>
                    <w:left w:val="nil"/>
                    <w:bottom w:val="single" w:sz="8" w:space="0" w:color="000000"/>
                    <w:right w:val="single" w:sz="8" w:space="0" w:color="000000"/>
                  </w:tcBorders>
                  <w:vAlign w:val="center"/>
                </w:tcPr>
                <w:p w14:paraId="00000EA9"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Aceite</w:t>
                  </w:r>
                </w:p>
              </w:tc>
              <w:tc>
                <w:tcPr>
                  <w:tcW w:w="2123" w:type="dxa"/>
                  <w:tcBorders>
                    <w:top w:val="nil"/>
                    <w:left w:val="nil"/>
                    <w:bottom w:val="single" w:sz="8" w:space="0" w:color="000000"/>
                    <w:right w:val="single" w:sz="8" w:space="0" w:color="000000"/>
                  </w:tcBorders>
                  <w:vAlign w:val="center"/>
                </w:tcPr>
                <w:p w14:paraId="00000EA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A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c>
                <w:tcPr>
                  <w:tcW w:w="1682" w:type="dxa"/>
                  <w:tcBorders>
                    <w:top w:val="nil"/>
                    <w:left w:val="nil"/>
                    <w:bottom w:val="single" w:sz="8" w:space="0" w:color="000000"/>
                    <w:right w:val="single" w:sz="8" w:space="0" w:color="000000"/>
                  </w:tcBorders>
                  <w:vAlign w:val="center"/>
                </w:tcPr>
                <w:p w14:paraId="00000EA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r>
            <w:tr w:rsidR="002C5D1D" w:rsidRPr="002B6BEE" w14:paraId="081E3E7D"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AD"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4</w:t>
                  </w:r>
                </w:p>
              </w:tc>
              <w:tc>
                <w:tcPr>
                  <w:tcW w:w="2287" w:type="dxa"/>
                  <w:tcBorders>
                    <w:top w:val="nil"/>
                    <w:left w:val="nil"/>
                    <w:bottom w:val="single" w:sz="8" w:space="0" w:color="000000"/>
                    <w:right w:val="single" w:sz="8" w:space="0" w:color="000000"/>
                  </w:tcBorders>
                  <w:vAlign w:val="center"/>
                </w:tcPr>
                <w:p w14:paraId="00000EAE"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de aceite</w:t>
                  </w:r>
                </w:p>
              </w:tc>
              <w:tc>
                <w:tcPr>
                  <w:tcW w:w="2123" w:type="dxa"/>
                  <w:tcBorders>
                    <w:top w:val="nil"/>
                    <w:left w:val="nil"/>
                    <w:bottom w:val="single" w:sz="8" w:space="0" w:color="000000"/>
                    <w:right w:val="single" w:sz="8" w:space="0" w:color="000000"/>
                  </w:tcBorders>
                  <w:vAlign w:val="center"/>
                </w:tcPr>
                <w:p w14:paraId="00000EA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B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c>
                <w:tcPr>
                  <w:tcW w:w="1682" w:type="dxa"/>
                  <w:tcBorders>
                    <w:top w:val="nil"/>
                    <w:left w:val="nil"/>
                    <w:bottom w:val="single" w:sz="8" w:space="0" w:color="000000"/>
                    <w:right w:val="single" w:sz="8" w:space="0" w:color="000000"/>
                  </w:tcBorders>
                  <w:vAlign w:val="center"/>
                </w:tcPr>
                <w:p w14:paraId="00000EB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r>
            <w:tr w:rsidR="002C5D1D" w:rsidRPr="002B6BEE" w14:paraId="0B4FEC1F"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B2"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5</w:t>
                  </w:r>
                </w:p>
              </w:tc>
              <w:tc>
                <w:tcPr>
                  <w:tcW w:w="2287" w:type="dxa"/>
                  <w:tcBorders>
                    <w:top w:val="nil"/>
                    <w:left w:val="nil"/>
                    <w:bottom w:val="single" w:sz="8" w:space="0" w:color="000000"/>
                    <w:right w:val="single" w:sz="8" w:space="0" w:color="000000"/>
                  </w:tcBorders>
                  <w:vAlign w:val="center"/>
                </w:tcPr>
                <w:p w14:paraId="00000EB3"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de aire</w:t>
                  </w:r>
                </w:p>
              </w:tc>
              <w:tc>
                <w:tcPr>
                  <w:tcW w:w="2123" w:type="dxa"/>
                  <w:tcBorders>
                    <w:top w:val="nil"/>
                    <w:left w:val="nil"/>
                    <w:bottom w:val="single" w:sz="8" w:space="0" w:color="000000"/>
                    <w:right w:val="single" w:sz="8" w:space="0" w:color="000000"/>
                  </w:tcBorders>
                  <w:vAlign w:val="center"/>
                </w:tcPr>
                <w:p w14:paraId="00000EB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B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$ 140.000</w:t>
                  </w:r>
                </w:p>
              </w:tc>
              <w:tc>
                <w:tcPr>
                  <w:tcW w:w="1682" w:type="dxa"/>
                  <w:tcBorders>
                    <w:top w:val="nil"/>
                    <w:left w:val="nil"/>
                    <w:bottom w:val="single" w:sz="8" w:space="0" w:color="000000"/>
                    <w:right w:val="single" w:sz="8" w:space="0" w:color="000000"/>
                  </w:tcBorders>
                  <w:vAlign w:val="center"/>
                </w:tcPr>
                <w:p w14:paraId="00000EB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$ 140.000</w:t>
                  </w:r>
                </w:p>
              </w:tc>
            </w:tr>
            <w:tr w:rsidR="002C5D1D" w:rsidRPr="002B6BEE" w14:paraId="14222945"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B7"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6</w:t>
                  </w:r>
                </w:p>
              </w:tc>
              <w:tc>
                <w:tcPr>
                  <w:tcW w:w="2287" w:type="dxa"/>
                  <w:tcBorders>
                    <w:top w:val="nil"/>
                    <w:left w:val="nil"/>
                    <w:bottom w:val="single" w:sz="8" w:space="0" w:color="000000"/>
                    <w:right w:val="single" w:sz="8" w:space="0" w:color="000000"/>
                  </w:tcBorders>
                  <w:vAlign w:val="center"/>
                </w:tcPr>
                <w:p w14:paraId="00000EB8"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traseras</w:t>
                  </w:r>
                </w:p>
              </w:tc>
              <w:tc>
                <w:tcPr>
                  <w:tcW w:w="2123" w:type="dxa"/>
                  <w:tcBorders>
                    <w:top w:val="nil"/>
                    <w:left w:val="nil"/>
                    <w:bottom w:val="single" w:sz="8" w:space="0" w:color="000000"/>
                    <w:right w:val="single" w:sz="8" w:space="0" w:color="000000"/>
                  </w:tcBorders>
                  <w:vAlign w:val="center"/>
                </w:tcPr>
                <w:p w14:paraId="00000EB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B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$ 612.000</w:t>
                  </w:r>
                </w:p>
              </w:tc>
              <w:tc>
                <w:tcPr>
                  <w:tcW w:w="1682" w:type="dxa"/>
                  <w:tcBorders>
                    <w:top w:val="nil"/>
                    <w:left w:val="nil"/>
                    <w:bottom w:val="single" w:sz="8" w:space="0" w:color="000000"/>
                    <w:right w:val="single" w:sz="8" w:space="0" w:color="000000"/>
                  </w:tcBorders>
                  <w:vAlign w:val="center"/>
                </w:tcPr>
                <w:p w14:paraId="00000EB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$ 620.000</w:t>
                  </w:r>
                </w:p>
              </w:tc>
            </w:tr>
            <w:tr w:rsidR="002C5D1D" w:rsidRPr="002B6BEE" w14:paraId="7D9604E5"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BC"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7</w:t>
                  </w:r>
                </w:p>
              </w:tc>
              <w:tc>
                <w:tcPr>
                  <w:tcW w:w="2287" w:type="dxa"/>
                  <w:tcBorders>
                    <w:top w:val="nil"/>
                    <w:left w:val="nil"/>
                    <w:bottom w:val="single" w:sz="8" w:space="0" w:color="000000"/>
                    <w:right w:val="single" w:sz="8" w:space="0" w:color="000000"/>
                  </w:tcBorders>
                  <w:vAlign w:val="center"/>
                </w:tcPr>
                <w:p w14:paraId="00000EBD"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mantenimiento</w:t>
                  </w:r>
                </w:p>
              </w:tc>
              <w:tc>
                <w:tcPr>
                  <w:tcW w:w="2123" w:type="dxa"/>
                  <w:tcBorders>
                    <w:top w:val="nil"/>
                    <w:left w:val="nil"/>
                    <w:bottom w:val="single" w:sz="8" w:space="0" w:color="000000"/>
                    <w:right w:val="single" w:sz="8" w:space="0" w:color="000000"/>
                  </w:tcBorders>
                  <w:vAlign w:val="center"/>
                </w:tcPr>
                <w:p w14:paraId="00000EB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B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c>
                <w:tcPr>
                  <w:tcW w:w="1682" w:type="dxa"/>
                  <w:tcBorders>
                    <w:top w:val="nil"/>
                    <w:left w:val="nil"/>
                    <w:bottom w:val="single" w:sz="8" w:space="0" w:color="000000"/>
                    <w:right w:val="single" w:sz="8" w:space="0" w:color="000000"/>
                  </w:tcBorders>
                  <w:vAlign w:val="center"/>
                </w:tcPr>
                <w:p w14:paraId="00000EC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$ 325.000</w:t>
                  </w:r>
                </w:p>
              </w:tc>
            </w:tr>
            <w:tr w:rsidR="002C5D1D" w:rsidRPr="002B6BEE" w14:paraId="7F46B44E"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EC1"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0EC4"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$ 3.406.000</w:t>
                  </w:r>
                </w:p>
              </w:tc>
              <w:tc>
                <w:tcPr>
                  <w:tcW w:w="1682" w:type="dxa"/>
                  <w:tcBorders>
                    <w:top w:val="nil"/>
                    <w:left w:val="nil"/>
                    <w:bottom w:val="single" w:sz="8" w:space="0" w:color="000000"/>
                    <w:right w:val="single" w:sz="8" w:space="0" w:color="000000"/>
                  </w:tcBorders>
                  <w:vAlign w:val="center"/>
                </w:tcPr>
                <w:p w14:paraId="00000EC5"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$ 3.419.000</w:t>
                  </w:r>
                </w:p>
              </w:tc>
            </w:tr>
            <w:tr w:rsidR="002C5D1D" w:rsidRPr="002B6BEE" w14:paraId="568022EC"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EDEDED"/>
                  <w:vAlign w:val="center"/>
                </w:tcPr>
                <w:p w14:paraId="00000EC6"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MOTO HONDA XR 300 IOQ70F</w:t>
                  </w:r>
                </w:p>
              </w:tc>
            </w:tr>
            <w:tr w:rsidR="002C5D1D" w:rsidRPr="002B6BEE" w14:paraId="0CC8AB0D"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CB"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lastRenderedPageBreak/>
                    <w:t>1</w:t>
                  </w:r>
                </w:p>
              </w:tc>
              <w:tc>
                <w:tcPr>
                  <w:tcW w:w="2287" w:type="dxa"/>
                  <w:tcBorders>
                    <w:top w:val="nil"/>
                    <w:left w:val="nil"/>
                    <w:bottom w:val="single" w:sz="8" w:space="0" w:color="000000"/>
                    <w:right w:val="single" w:sz="8" w:space="0" w:color="000000"/>
                  </w:tcBorders>
                  <w:vAlign w:val="center"/>
                </w:tcPr>
                <w:p w14:paraId="00000ECC"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trasera 120-80R18</w:t>
                  </w:r>
                </w:p>
              </w:tc>
              <w:tc>
                <w:tcPr>
                  <w:tcW w:w="2123" w:type="dxa"/>
                  <w:tcBorders>
                    <w:top w:val="nil"/>
                    <w:left w:val="nil"/>
                    <w:bottom w:val="single" w:sz="8" w:space="0" w:color="000000"/>
                    <w:right w:val="single" w:sz="8" w:space="0" w:color="000000"/>
                  </w:tcBorders>
                  <w:vAlign w:val="center"/>
                </w:tcPr>
                <w:p w14:paraId="00000EC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C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c>
                <w:tcPr>
                  <w:tcW w:w="1682" w:type="dxa"/>
                  <w:tcBorders>
                    <w:top w:val="nil"/>
                    <w:left w:val="nil"/>
                    <w:bottom w:val="single" w:sz="8" w:space="0" w:color="000000"/>
                    <w:right w:val="single" w:sz="8" w:space="0" w:color="000000"/>
                  </w:tcBorders>
                  <w:vAlign w:val="center"/>
                </w:tcPr>
                <w:p w14:paraId="00000EC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r>
            <w:tr w:rsidR="002C5D1D" w:rsidRPr="002B6BEE" w14:paraId="0956DA1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D0"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2</w:t>
                  </w:r>
                </w:p>
              </w:tc>
              <w:tc>
                <w:tcPr>
                  <w:tcW w:w="2287" w:type="dxa"/>
                  <w:tcBorders>
                    <w:top w:val="nil"/>
                    <w:left w:val="nil"/>
                    <w:bottom w:val="single" w:sz="8" w:space="0" w:color="000000"/>
                    <w:right w:val="single" w:sz="8" w:space="0" w:color="000000"/>
                  </w:tcBorders>
                  <w:vAlign w:val="center"/>
                </w:tcPr>
                <w:p w14:paraId="00000ED1"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delantera 90-90R21</w:t>
                  </w:r>
                </w:p>
              </w:tc>
              <w:tc>
                <w:tcPr>
                  <w:tcW w:w="2123" w:type="dxa"/>
                  <w:tcBorders>
                    <w:top w:val="nil"/>
                    <w:left w:val="nil"/>
                    <w:bottom w:val="single" w:sz="8" w:space="0" w:color="000000"/>
                    <w:right w:val="single" w:sz="8" w:space="0" w:color="000000"/>
                  </w:tcBorders>
                  <w:vAlign w:val="center"/>
                </w:tcPr>
                <w:p w14:paraId="00000ED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D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$ 740.000</w:t>
                  </w:r>
                </w:p>
              </w:tc>
              <w:tc>
                <w:tcPr>
                  <w:tcW w:w="1682" w:type="dxa"/>
                  <w:tcBorders>
                    <w:top w:val="nil"/>
                    <w:left w:val="nil"/>
                    <w:bottom w:val="single" w:sz="8" w:space="0" w:color="000000"/>
                    <w:right w:val="single" w:sz="8" w:space="0" w:color="000000"/>
                  </w:tcBorders>
                  <w:vAlign w:val="center"/>
                </w:tcPr>
                <w:p w14:paraId="00000ED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$ 740.000</w:t>
                  </w:r>
                </w:p>
              </w:tc>
            </w:tr>
            <w:tr w:rsidR="002C5D1D" w:rsidRPr="002B6BEE" w14:paraId="63FA031E"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D5"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3</w:t>
                  </w:r>
                </w:p>
              </w:tc>
              <w:tc>
                <w:tcPr>
                  <w:tcW w:w="2287" w:type="dxa"/>
                  <w:tcBorders>
                    <w:top w:val="nil"/>
                    <w:left w:val="nil"/>
                    <w:bottom w:val="single" w:sz="8" w:space="0" w:color="000000"/>
                    <w:right w:val="single" w:sz="8" w:space="0" w:color="000000"/>
                  </w:tcBorders>
                  <w:vAlign w:val="center"/>
                </w:tcPr>
                <w:p w14:paraId="00000ED6"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aceite </w:t>
                  </w:r>
                </w:p>
              </w:tc>
              <w:tc>
                <w:tcPr>
                  <w:tcW w:w="2123" w:type="dxa"/>
                  <w:tcBorders>
                    <w:top w:val="nil"/>
                    <w:left w:val="nil"/>
                    <w:bottom w:val="single" w:sz="8" w:space="0" w:color="000000"/>
                    <w:right w:val="single" w:sz="8" w:space="0" w:color="000000"/>
                  </w:tcBorders>
                  <w:vAlign w:val="center"/>
                </w:tcPr>
                <w:p w14:paraId="00000ED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D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c>
                <w:tcPr>
                  <w:tcW w:w="1682" w:type="dxa"/>
                  <w:tcBorders>
                    <w:top w:val="nil"/>
                    <w:left w:val="nil"/>
                    <w:bottom w:val="single" w:sz="8" w:space="0" w:color="000000"/>
                    <w:right w:val="single" w:sz="8" w:space="0" w:color="000000"/>
                  </w:tcBorders>
                  <w:vAlign w:val="center"/>
                </w:tcPr>
                <w:p w14:paraId="00000ED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r>
            <w:tr w:rsidR="002C5D1D" w:rsidRPr="002B6BEE" w14:paraId="0956706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DA"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4</w:t>
                  </w:r>
                </w:p>
              </w:tc>
              <w:tc>
                <w:tcPr>
                  <w:tcW w:w="2287" w:type="dxa"/>
                  <w:tcBorders>
                    <w:top w:val="nil"/>
                    <w:left w:val="nil"/>
                    <w:bottom w:val="single" w:sz="8" w:space="0" w:color="000000"/>
                    <w:right w:val="single" w:sz="8" w:space="0" w:color="000000"/>
                  </w:tcBorders>
                  <w:vAlign w:val="center"/>
                </w:tcPr>
                <w:p w14:paraId="00000EDB"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filtro de aceite </w:t>
                  </w:r>
                </w:p>
              </w:tc>
              <w:tc>
                <w:tcPr>
                  <w:tcW w:w="2123" w:type="dxa"/>
                  <w:tcBorders>
                    <w:top w:val="nil"/>
                    <w:left w:val="nil"/>
                    <w:bottom w:val="single" w:sz="8" w:space="0" w:color="000000"/>
                    <w:right w:val="single" w:sz="8" w:space="0" w:color="000000"/>
                  </w:tcBorders>
                  <w:vAlign w:val="center"/>
                </w:tcPr>
                <w:p w14:paraId="00000ED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ED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c>
                <w:tcPr>
                  <w:tcW w:w="1682" w:type="dxa"/>
                  <w:tcBorders>
                    <w:top w:val="nil"/>
                    <w:left w:val="nil"/>
                    <w:bottom w:val="single" w:sz="8" w:space="0" w:color="000000"/>
                    <w:right w:val="single" w:sz="8" w:space="0" w:color="000000"/>
                  </w:tcBorders>
                  <w:vAlign w:val="center"/>
                </w:tcPr>
                <w:p w14:paraId="00000ED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r>
            <w:tr w:rsidR="002C5D1D" w:rsidRPr="002B6BEE" w14:paraId="5423562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DF"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7</w:t>
                  </w:r>
                </w:p>
              </w:tc>
              <w:tc>
                <w:tcPr>
                  <w:tcW w:w="2287" w:type="dxa"/>
                  <w:tcBorders>
                    <w:top w:val="nil"/>
                    <w:left w:val="nil"/>
                    <w:bottom w:val="single" w:sz="8" w:space="0" w:color="000000"/>
                    <w:right w:val="single" w:sz="8" w:space="0" w:color="000000"/>
                  </w:tcBorders>
                  <w:vAlign w:val="center"/>
                </w:tcPr>
                <w:p w14:paraId="00000EE0"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Cunas</w:t>
                  </w:r>
                </w:p>
              </w:tc>
              <w:tc>
                <w:tcPr>
                  <w:tcW w:w="2123" w:type="dxa"/>
                  <w:tcBorders>
                    <w:top w:val="nil"/>
                    <w:left w:val="nil"/>
                    <w:bottom w:val="single" w:sz="8" w:space="0" w:color="000000"/>
                    <w:right w:val="single" w:sz="8" w:space="0" w:color="000000"/>
                  </w:tcBorders>
                  <w:vAlign w:val="center"/>
                </w:tcPr>
                <w:p w14:paraId="00000EE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E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$ 550.000</w:t>
                  </w:r>
                </w:p>
              </w:tc>
              <w:tc>
                <w:tcPr>
                  <w:tcW w:w="1682" w:type="dxa"/>
                  <w:tcBorders>
                    <w:top w:val="nil"/>
                    <w:left w:val="nil"/>
                    <w:bottom w:val="single" w:sz="8" w:space="0" w:color="000000"/>
                    <w:right w:val="single" w:sz="8" w:space="0" w:color="000000"/>
                  </w:tcBorders>
                  <w:vAlign w:val="center"/>
                </w:tcPr>
                <w:p w14:paraId="00000EE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$ 550.000</w:t>
                  </w:r>
                </w:p>
              </w:tc>
            </w:tr>
            <w:tr w:rsidR="002C5D1D" w:rsidRPr="002B6BEE" w14:paraId="6AAD8A4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E4"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8</w:t>
                  </w:r>
                </w:p>
              </w:tc>
              <w:tc>
                <w:tcPr>
                  <w:tcW w:w="2287" w:type="dxa"/>
                  <w:tcBorders>
                    <w:top w:val="nil"/>
                    <w:left w:val="nil"/>
                    <w:bottom w:val="single" w:sz="8" w:space="0" w:color="000000"/>
                    <w:right w:val="single" w:sz="8" w:space="0" w:color="000000"/>
                  </w:tcBorders>
                  <w:vAlign w:val="center"/>
                </w:tcPr>
                <w:p w14:paraId="00000EE5"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Mantenimiento </w:t>
                  </w:r>
                </w:p>
              </w:tc>
              <w:tc>
                <w:tcPr>
                  <w:tcW w:w="2123" w:type="dxa"/>
                  <w:tcBorders>
                    <w:top w:val="nil"/>
                    <w:left w:val="nil"/>
                    <w:bottom w:val="single" w:sz="8" w:space="0" w:color="000000"/>
                    <w:right w:val="single" w:sz="8" w:space="0" w:color="000000"/>
                  </w:tcBorders>
                  <w:vAlign w:val="center"/>
                </w:tcPr>
                <w:p w14:paraId="00000EE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E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c>
                <w:tcPr>
                  <w:tcW w:w="1682" w:type="dxa"/>
                  <w:tcBorders>
                    <w:top w:val="nil"/>
                    <w:left w:val="nil"/>
                    <w:bottom w:val="single" w:sz="8" w:space="0" w:color="000000"/>
                    <w:right w:val="single" w:sz="8" w:space="0" w:color="000000"/>
                  </w:tcBorders>
                  <w:vAlign w:val="center"/>
                </w:tcPr>
                <w:p w14:paraId="00000EE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$ 325.000</w:t>
                  </w:r>
                </w:p>
              </w:tc>
            </w:tr>
            <w:tr w:rsidR="002C5D1D" w:rsidRPr="002B6BEE" w14:paraId="1E9EE41E"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E9"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10</w:t>
                  </w:r>
                </w:p>
              </w:tc>
              <w:tc>
                <w:tcPr>
                  <w:tcW w:w="2287" w:type="dxa"/>
                  <w:tcBorders>
                    <w:top w:val="nil"/>
                    <w:left w:val="nil"/>
                    <w:bottom w:val="single" w:sz="8" w:space="0" w:color="000000"/>
                    <w:right w:val="single" w:sz="8" w:space="0" w:color="000000"/>
                  </w:tcBorders>
                  <w:vAlign w:val="center"/>
                </w:tcPr>
                <w:p w14:paraId="00000EEA"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Batería</w:t>
                  </w:r>
                </w:p>
              </w:tc>
              <w:tc>
                <w:tcPr>
                  <w:tcW w:w="2123" w:type="dxa"/>
                  <w:tcBorders>
                    <w:top w:val="nil"/>
                    <w:left w:val="nil"/>
                    <w:bottom w:val="single" w:sz="8" w:space="0" w:color="000000"/>
                    <w:right w:val="single" w:sz="8" w:space="0" w:color="000000"/>
                  </w:tcBorders>
                  <w:vAlign w:val="center"/>
                </w:tcPr>
                <w:p w14:paraId="00000EE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E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$ 350.000</w:t>
                  </w:r>
                </w:p>
              </w:tc>
              <w:tc>
                <w:tcPr>
                  <w:tcW w:w="1682" w:type="dxa"/>
                  <w:tcBorders>
                    <w:top w:val="nil"/>
                    <w:left w:val="nil"/>
                    <w:bottom w:val="single" w:sz="8" w:space="0" w:color="000000"/>
                    <w:right w:val="single" w:sz="8" w:space="0" w:color="000000"/>
                  </w:tcBorders>
                  <w:vAlign w:val="center"/>
                </w:tcPr>
                <w:p w14:paraId="00000EE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$ 350.000</w:t>
                  </w:r>
                </w:p>
              </w:tc>
            </w:tr>
            <w:tr w:rsidR="002C5D1D" w:rsidRPr="002B6BEE" w14:paraId="50A22552"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EE"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11</w:t>
                  </w:r>
                </w:p>
              </w:tc>
              <w:tc>
                <w:tcPr>
                  <w:tcW w:w="2287" w:type="dxa"/>
                  <w:tcBorders>
                    <w:top w:val="nil"/>
                    <w:left w:val="nil"/>
                    <w:bottom w:val="single" w:sz="8" w:space="0" w:color="000000"/>
                    <w:right w:val="single" w:sz="8" w:space="0" w:color="000000"/>
                  </w:tcBorders>
                  <w:vAlign w:val="center"/>
                </w:tcPr>
                <w:p w14:paraId="00000EE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frenos delantera y traseras</w:t>
                  </w:r>
                </w:p>
              </w:tc>
              <w:tc>
                <w:tcPr>
                  <w:tcW w:w="2123" w:type="dxa"/>
                  <w:tcBorders>
                    <w:top w:val="nil"/>
                    <w:left w:val="nil"/>
                    <w:bottom w:val="single" w:sz="8" w:space="0" w:color="000000"/>
                    <w:right w:val="single" w:sz="8" w:space="0" w:color="000000"/>
                  </w:tcBorders>
                  <w:vAlign w:val="center"/>
                </w:tcPr>
                <w:p w14:paraId="00000EF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EF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$ 1.012.000</w:t>
                  </w:r>
                </w:p>
              </w:tc>
              <w:tc>
                <w:tcPr>
                  <w:tcW w:w="1682" w:type="dxa"/>
                  <w:tcBorders>
                    <w:top w:val="nil"/>
                    <w:left w:val="nil"/>
                    <w:bottom w:val="single" w:sz="8" w:space="0" w:color="000000"/>
                    <w:right w:val="single" w:sz="8" w:space="0" w:color="000000"/>
                  </w:tcBorders>
                  <w:vAlign w:val="center"/>
                </w:tcPr>
                <w:p w14:paraId="00000EF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$ 1.020.000</w:t>
                  </w:r>
                </w:p>
              </w:tc>
            </w:tr>
            <w:tr w:rsidR="002C5D1D" w:rsidRPr="002B6BEE" w14:paraId="777E8D22"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EF3"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0EF6"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$ 4.566.000</w:t>
                  </w:r>
                </w:p>
              </w:tc>
              <w:tc>
                <w:tcPr>
                  <w:tcW w:w="1682" w:type="dxa"/>
                  <w:tcBorders>
                    <w:top w:val="nil"/>
                    <w:left w:val="nil"/>
                    <w:bottom w:val="single" w:sz="8" w:space="0" w:color="000000"/>
                    <w:right w:val="single" w:sz="8" w:space="0" w:color="000000"/>
                  </w:tcBorders>
                  <w:vAlign w:val="center"/>
                </w:tcPr>
                <w:p w14:paraId="00000EF7"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$ 4.579.000</w:t>
                  </w:r>
                </w:p>
              </w:tc>
            </w:tr>
            <w:tr w:rsidR="002C5D1D" w:rsidRPr="002B6BEE" w14:paraId="4CF94318"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EDEDED"/>
                  <w:vAlign w:val="center"/>
                </w:tcPr>
                <w:p w14:paraId="00000EF8"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CAMIONETA MAZDA BT50</w:t>
                  </w:r>
                </w:p>
              </w:tc>
            </w:tr>
            <w:tr w:rsidR="002C5D1D" w:rsidRPr="002B6BEE" w14:paraId="118FBF5F"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EF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2287" w:type="dxa"/>
                  <w:tcBorders>
                    <w:top w:val="nil"/>
                    <w:left w:val="nil"/>
                    <w:bottom w:val="single" w:sz="8" w:space="0" w:color="000000"/>
                    <w:right w:val="single" w:sz="8" w:space="0" w:color="000000"/>
                  </w:tcBorders>
                  <w:vAlign w:val="center"/>
                </w:tcPr>
                <w:p w14:paraId="00000EFE"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Llantas</w:t>
                  </w:r>
                </w:p>
              </w:tc>
              <w:tc>
                <w:tcPr>
                  <w:tcW w:w="2123" w:type="dxa"/>
                  <w:tcBorders>
                    <w:top w:val="nil"/>
                    <w:left w:val="nil"/>
                    <w:bottom w:val="single" w:sz="8" w:space="0" w:color="000000"/>
                    <w:right w:val="single" w:sz="8" w:space="0" w:color="000000"/>
                  </w:tcBorders>
                  <w:vAlign w:val="center"/>
                </w:tcPr>
                <w:p w14:paraId="00000EF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F0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$ 4.128.000</w:t>
                  </w:r>
                </w:p>
              </w:tc>
              <w:tc>
                <w:tcPr>
                  <w:tcW w:w="1682" w:type="dxa"/>
                  <w:tcBorders>
                    <w:top w:val="nil"/>
                    <w:left w:val="nil"/>
                    <w:bottom w:val="single" w:sz="8" w:space="0" w:color="000000"/>
                    <w:right w:val="single" w:sz="8" w:space="0" w:color="000000"/>
                  </w:tcBorders>
                  <w:vAlign w:val="center"/>
                </w:tcPr>
                <w:p w14:paraId="00000F0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$ 4.128.000</w:t>
                  </w:r>
                </w:p>
              </w:tc>
            </w:tr>
            <w:tr w:rsidR="002C5D1D" w:rsidRPr="002B6BEE" w14:paraId="52AD5635"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0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2287" w:type="dxa"/>
                  <w:tcBorders>
                    <w:top w:val="nil"/>
                    <w:left w:val="nil"/>
                    <w:bottom w:val="single" w:sz="8" w:space="0" w:color="000000"/>
                    <w:right w:val="single" w:sz="8" w:space="0" w:color="000000"/>
                  </w:tcBorders>
                  <w:vAlign w:val="center"/>
                </w:tcPr>
                <w:p w14:paraId="00000F03"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combustible</w:t>
                  </w:r>
                </w:p>
              </w:tc>
              <w:tc>
                <w:tcPr>
                  <w:tcW w:w="2123" w:type="dxa"/>
                  <w:tcBorders>
                    <w:top w:val="nil"/>
                    <w:left w:val="nil"/>
                    <w:bottom w:val="single" w:sz="8" w:space="0" w:color="000000"/>
                    <w:right w:val="single" w:sz="8" w:space="0" w:color="000000"/>
                  </w:tcBorders>
                  <w:vAlign w:val="center"/>
                </w:tcPr>
                <w:p w14:paraId="00000F0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0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$ 110.000</w:t>
                  </w:r>
                </w:p>
              </w:tc>
              <w:tc>
                <w:tcPr>
                  <w:tcW w:w="1682" w:type="dxa"/>
                  <w:tcBorders>
                    <w:top w:val="nil"/>
                    <w:left w:val="nil"/>
                    <w:bottom w:val="single" w:sz="8" w:space="0" w:color="000000"/>
                    <w:right w:val="single" w:sz="8" w:space="0" w:color="000000"/>
                  </w:tcBorders>
                  <w:vAlign w:val="center"/>
                </w:tcPr>
                <w:p w14:paraId="00000F0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$ 110.000</w:t>
                  </w:r>
                </w:p>
              </w:tc>
            </w:tr>
            <w:tr w:rsidR="002C5D1D" w:rsidRPr="002B6BEE" w14:paraId="5ED12005" w14:textId="77777777">
              <w:trPr>
                <w:trHeight w:val="288"/>
                <w:jc w:val="center"/>
              </w:trPr>
              <w:tc>
                <w:tcPr>
                  <w:tcW w:w="542" w:type="dxa"/>
                  <w:tcBorders>
                    <w:top w:val="nil"/>
                    <w:left w:val="single" w:sz="8" w:space="0" w:color="000000"/>
                    <w:bottom w:val="single" w:sz="8" w:space="0" w:color="000000"/>
                    <w:right w:val="single" w:sz="8" w:space="0" w:color="000000"/>
                  </w:tcBorders>
                  <w:vAlign w:val="center"/>
                </w:tcPr>
                <w:p w14:paraId="00000F0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2287" w:type="dxa"/>
                  <w:tcBorders>
                    <w:top w:val="nil"/>
                    <w:left w:val="nil"/>
                    <w:bottom w:val="single" w:sz="8" w:space="0" w:color="000000"/>
                    <w:right w:val="single" w:sz="8" w:space="0" w:color="000000"/>
                  </w:tcBorders>
                  <w:vAlign w:val="center"/>
                </w:tcPr>
                <w:p w14:paraId="00000F08"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trampa</w:t>
                  </w:r>
                </w:p>
              </w:tc>
              <w:tc>
                <w:tcPr>
                  <w:tcW w:w="2123" w:type="dxa"/>
                  <w:tcBorders>
                    <w:top w:val="nil"/>
                    <w:left w:val="nil"/>
                    <w:bottom w:val="single" w:sz="8" w:space="0" w:color="000000"/>
                    <w:right w:val="single" w:sz="8" w:space="0" w:color="000000"/>
                  </w:tcBorders>
                  <w:vAlign w:val="center"/>
                </w:tcPr>
                <w:p w14:paraId="00000F0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0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w:t>
                  </w:r>
                </w:p>
              </w:tc>
              <w:tc>
                <w:tcPr>
                  <w:tcW w:w="1682" w:type="dxa"/>
                  <w:tcBorders>
                    <w:top w:val="nil"/>
                    <w:left w:val="nil"/>
                    <w:bottom w:val="single" w:sz="8" w:space="0" w:color="000000"/>
                    <w:right w:val="single" w:sz="8" w:space="0" w:color="000000"/>
                  </w:tcBorders>
                  <w:vAlign w:val="center"/>
                </w:tcPr>
                <w:p w14:paraId="00000F0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w:t>
                  </w:r>
                </w:p>
              </w:tc>
            </w:tr>
            <w:tr w:rsidR="002C5D1D" w:rsidRPr="002B6BEE" w14:paraId="17C647D2" w14:textId="77777777">
              <w:trPr>
                <w:trHeight w:val="288"/>
                <w:jc w:val="center"/>
              </w:trPr>
              <w:tc>
                <w:tcPr>
                  <w:tcW w:w="542" w:type="dxa"/>
                  <w:tcBorders>
                    <w:top w:val="nil"/>
                    <w:left w:val="single" w:sz="8" w:space="0" w:color="000000"/>
                    <w:bottom w:val="single" w:sz="8" w:space="0" w:color="000000"/>
                    <w:right w:val="single" w:sz="8" w:space="0" w:color="000000"/>
                  </w:tcBorders>
                  <w:vAlign w:val="center"/>
                </w:tcPr>
                <w:p w14:paraId="00000F0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single" w:sz="8" w:space="0" w:color="000000"/>
                    <w:right w:val="single" w:sz="8" w:space="0" w:color="000000"/>
                  </w:tcBorders>
                  <w:vAlign w:val="center"/>
                </w:tcPr>
                <w:p w14:paraId="00000F0D"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de aceite</w:t>
                  </w:r>
                </w:p>
              </w:tc>
              <w:tc>
                <w:tcPr>
                  <w:tcW w:w="2123" w:type="dxa"/>
                  <w:tcBorders>
                    <w:top w:val="nil"/>
                    <w:left w:val="nil"/>
                    <w:bottom w:val="single" w:sz="8" w:space="0" w:color="000000"/>
                    <w:right w:val="single" w:sz="8" w:space="0" w:color="000000"/>
                  </w:tcBorders>
                  <w:vAlign w:val="center"/>
                </w:tcPr>
                <w:p w14:paraId="00000F0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0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$ 80.000</w:t>
                  </w:r>
                </w:p>
              </w:tc>
              <w:tc>
                <w:tcPr>
                  <w:tcW w:w="1682" w:type="dxa"/>
                  <w:tcBorders>
                    <w:top w:val="nil"/>
                    <w:left w:val="nil"/>
                    <w:bottom w:val="single" w:sz="8" w:space="0" w:color="000000"/>
                    <w:right w:val="single" w:sz="8" w:space="0" w:color="000000"/>
                  </w:tcBorders>
                  <w:vAlign w:val="center"/>
                </w:tcPr>
                <w:p w14:paraId="00000F1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$ 80.000</w:t>
                  </w:r>
                </w:p>
              </w:tc>
            </w:tr>
            <w:tr w:rsidR="002C5D1D" w:rsidRPr="002B6BEE" w14:paraId="2CBDFB43"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1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2287" w:type="dxa"/>
                  <w:tcBorders>
                    <w:top w:val="nil"/>
                    <w:left w:val="nil"/>
                    <w:bottom w:val="single" w:sz="8" w:space="0" w:color="000000"/>
                    <w:right w:val="single" w:sz="8" w:space="0" w:color="000000"/>
                  </w:tcBorders>
                  <w:vAlign w:val="center"/>
                </w:tcPr>
                <w:p w14:paraId="00000F12"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Filtro aire</w:t>
                  </w:r>
                </w:p>
              </w:tc>
              <w:tc>
                <w:tcPr>
                  <w:tcW w:w="2123" w:type="dxa"/>
                  <w:tcBorders>
                    <w:top w:val="nil"/>
                    <w:left w:val="nil"/>
                    <w:bottom w:val="single" w:sz="8" w:space="0" w:color="000000"/>
                    <w:right w:val="single" w:sz="8" w:space="0" w:color="000000"/>
                  </w:tcBorders>
                  <w:vAlign w:val="center"/>
                </w:tcPr>
                <w:p w14:paraId="00000F1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1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$ 120.000</w:t>
                  </w:r>
                </w:p>
              </w:tc>
              <w:tc>
                <w:tcPr>
                  <w:tcW w:w="1682" w:type="dxa"/>
                  <w:tcBorders>
                    <w:top w:val="nil"/>
                    <w:left w:val="nil"/>
                    <w:bottom w:val="single" w:sz="8" w:space="0" w:color="000000"/>
                    <w:right w:val="single" w:sz="8" w:space="0" w:color="000000"/>
                  </w:tcBorders>
                  <w:vAlign w:val="center"/>
                </w:tcPr>
                <w:p w14:paraId="00000F1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$ 120.000</w:t>
                  </w:r>
                </w:p>
              </w:tc>
            </w:tr>
            <w:tr w:rsidR="002C5D1D" w:rsidRPr="002B6BEE" w14:paraId="0F5D071E"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1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6</w:t>
                  </w:r>
                </w:p>
              </w:tc>
              <w:tc>
                <w:tcPr>
                  <w:tcW w:w="2287" w:type="dxa"/>
                  <w:tcBorders>
                    <w:top w:val="nil"/>
                    <w:left w:val="nil"/>
                    <w:bottom w:val="single" w:sz="8" w:space="0" w:color="000000"/>
                    <w:right w:val="single" w:sz="8" w:space="0" w:color="000000"/>
                  </w:tcBorders>
                  <w:vAlign w:val="center"/>
                </w:tcPr>
                <w:p w14:paraId="00000F17"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Aceite</w:t>
                  </w:r>
                </w:p>
              </w:tc>
              <w:tc>
                <w:tcPr>
                  <w:tcW w:w="2123" w:type="dxa"/>
                  <w:tcBorders>
                    <w:top w:val="nil"/>
                    <w:left w:val="nil"/>
                    <w:bottom w:val="single" w:sz="8" w:space="0" w:color="000000"/>
                    <w:right w:val="single" w:sz="8" w:space="0" w:color="000000"/>
                  </w:tcBorders>
                  <w:vAlign w:val="center"/>
                </w:tcPr>
                <w:p w14:paraId="00000F1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F1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$ 600.000</w:t>
                  </w:r>
                </w:p>
              </w:tc>
              <w:tc>
                <w:tcPr>
                  <w:tcW w:w="1682" w:type="dxa"/>
                  <w:tcBorders>
                    <w:top w:val="nil"/>
                    <w:left w:val="nil"/>
                    <w:bottom w:val="single" w:sz="8" w:space="0" w:color="000000"/>
                    <w:right w:val="single" w:sz="8" w:space="0" w:color="000000"/>
                  </w:tcBorders>
                  <w:vAlign w:val="center"/>
                </w:tcPr>
                <w:p w14:paraId="00000F1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$ 610.000</w:t>
                  </w:r>
                </w:p>
              </w:tc>
            </w:tr>
            <w:tr w:rsidR="002C5D1D" w:rsidRPr="002B6BEE" w14:paraId="7EE6D233"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1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7</w:t>
                  </w:r>
                </w:p>
              </w:tc>
              <w:tc>
                <w:tcPr>
                  <w:tcW w:w="2287" w:type="dxa"/>
                  <w:tcBorders>
                    <w:top w:val="nil"/>
                    <w:left w:val="nil"/>
                    <w:bottom w:val="single" w:sz="8" w:space="0" w:color="000000"/>
                    <w:right w:val="single" w:sz="8" w:space="0" w:color="000000"/>
                  </w:tcBorders>
                  <w:vAlign w:val="center"/>
                </w:tcPr>
                <w:p w14:paraId="00000F1C"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Servicio de mantenimiento</w:t>
                  </w:r>
                </w:p>
              </w:tc>
              <w:tc>
                <w:tcPr>
                  <w:tcW w:w="2123" w:type="dxa"/>
                  <w:tcBorders>
                    <w:top w:val="nil"/>
                    <w:left w:val="nil"/>
                    <w:bottom w:val="single" w:sz="8" w:space="0" w:color="000000"/>
                    <w:right w:val="single" w:sz="8" w:space="0" w:color="000000"/>
                  </w:tcBorders>
                  <w:vAlign w:val="center"/>
                </w:tcPr>
                <w:p w14:paraId="00000F1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1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c>
                <w:tcPr>
                  <w:tcW w:w="1682" w:type="dxa"/>
                  <w:tcBorders>
                    <w:top w:val="nil"/>
                    <w:left w:val="nil"/>
                    <w:bottom w:val="single" w:sz="8" w:space="0" w:color="000000"/>
                    <w:right w:val="single" w:sz="8" w:space="0" w:color="000000"/>
                  </w:tcBorders>
                  <w:vAlign w:val="center"/>
                </w:tcPr>
                <w:p w14:paraId="00000F1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r>
            <w:tr w:rsidR="002C5D1D" w:rsidRPr="002B6BEE" w14:paraId="781AF997"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2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8</w:t>
                  </w:r>
                </w:p>
              </w:tc>
              <w:tc>
                <w:tcPr>
                  <w:tcW w:w="2287" w:type="dxa"/>
                  <w:tcBorders>
                    <w:top w:val="nil"/>
                    <w:left w:val="nil"/>
                    <w:bottom w:val="single" w:sz="8" w:space="0" w:color="000000"/>
                    <w:right w:val="single" w:sz="8" w:space="0" w:color="000000"/>
                  </w:tcBorders>
                  <w:vAlign w:val="center"/>
                </w:tcPr>
                <w:p w14:paraId="00000F21"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delanteras</w:t>
                  </w:r>
                </w:p>
              </w:tc>
              <w:tc>
                <w:tcPr>
                  <w:tcW w:w="2123" w:type="dxa"/>
                  <w:tcBorders>
                    <w:top w:val="nil"/>
                    <w:left w:val="nil"/>
                    <w:bottom w:val="single" w:sz="8" w:space="0" w:color="000000"/>
                    <w:right w:val="single" w:sz="8" w:space="0" w:color="000000"/>
                  </w:tcBorders>
                  <w:vAlign w:val="center"/>
                </w:tcPr>
                <w:p w14:paraId="00000F2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2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$ 410.000</w:t>
                  </w:r>
                </w:p>
              </w:tc>
              <w:tc>
                <w:tcPr>
                  <w:tcW w:w="1682" w:type="dxa"/>
                  <w:tcBorders>
                    <w:top w:val="nil"/>
                    <w:left w:val="nil"/>
                    <w:bottom w:val="single" w:sz="8" w:space="0" w:color="000000"/>
                    <w:right w:val="single" w:sz="8" w:space="0" w:color="000000"/>
                  </w:tcBorders>
                  <w:vAlign w:val="center"/>
                </w:tcPr>
                <w:p w14:paraId="00000F2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$ 420.000</w:t>
                  </w:r>
                </w:p>
              </w:tc>
            </w:tr>
            <w:tr w:rsidR="002C5D1D" w:rsidRPr="002B6BEE" w14:paraId="3DE61AD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2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9</w:t>
                  </w:r>
                </w:p>
              </w:tc>
              <w:tc>
                <w:tcPr>
                  <w:tcW w:w="2287" w:type="dxa"/>
                  <w:tcBorders>
                    <w:top w:val="nil"/>
                    <w:left w:val="nil"/>
                    <w:bottom w:val="single" w:sz="8" w:space="0" w:color="000000"/>
                    <w:right w:val="single" w:sz="8" w:space="0" w:color="000000"/>
                  </w:tcBorders>
                  <w:vAlign w:val="center"/>
                </w:tcPr>
                <w:p w14:paraId="00000F26"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Bandas de freno</w:t>
                  </w:r>
                </w:p>
              </w:tc>
              <w:tc>
                <w:tcPr>
                  <w:tcW w:w="2123" w:type="dxa"/>
                  <w:tcBorders>
                    <w:top w:val="nil"/>
                    <w:left w:val="nil"/>
                    <w:bottom w:val="single" w:sz="8" w:space="0" w:color="000000"/>
                    <w:right w:val="single" w:sz="8" w:space="0" w:color="000000"/>
                  </w:tcBorders>
                  <w:vAlign w:val="center"/>
                </w:tcPr>
                <w:p w14:paraId="00000F2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2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$ 460.000</w:t>
                  </w:r>
                </w:p>
              </w:tc>
              <w:tc>
                <w:tcPr>
                  <w:tcW w:w="1682" w:type="dxa"/>
                  <w:tcBorders>
                    <w:top w:val="nil"/>
                    <w:left w:val="nil"/>
                    <w:bottom w:val="single" w:sz="8" w:space="0" w:color="000000"/>
                    <w:right w:val="single" w:sz="8" w:space="0" w:color="000000"/>
                  </w:tcBorders>
                  <w:vAlign w:val="center"/>
                </w:tcPr>
                <w:p w14:paraId="00000F2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$ 470.000</w:t>
                  </w:r>
                </w:p>
              </w:tc>
            </w:tr>
            <w:tr w:rsidR="002C5D1D" w:rsidRPr="002B6BEE" w14:paraId="3FA106E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2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12</w:t>
                  </w:r>
                </w:p>
              </w:tc>
              <w:tc>
                <w:tcPr>
                  <w:tcW w:w="2287" w:type="dxa"/>
                  <w:tcBorders>
                    <w:top w:val="nil"/>
                    <w:left w:val="nil"/>
                    <w:bottom w:val="single" w:sz="8" w:space="0" w:color="000000"/>
                    <w:right w:val="single" w:sz="8" w:space="0" w:color="000000"/>
                  </w:tcBorders>
                  <w:vAlign w:val="center"/>
                </w:tcPr>
                <w:p w14:paraId="00000F2B"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Alineación y Balanceo</w:t>
                  </w:r>
                </w:p>
              </w:tc>
              <w:tc>
                <w:tcPr>
                  <w:tcW w:w="2123" w:type="dxa"/>
                  <w:tcBorders>
                    <w:top w:val="nil"/>
                    <w:left w:val="nil"/>
                    <w:bottom w:val="single" w:sz="8" w:space="0" w:color="000000"/>
                    <w:right w:val="single" w:sz="8" w:space="0" w:color="000000"/>
                  </w:tcBorders>
                  <w:vAlign w:val="center"/>
                </w:tcPr>
                <w:p w14:paraId="00000F2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2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$ 150.000</w:t>
                  </w:r>
                </w:p>
              </w:tc>
              <w:tc>
                <w:tcPr>
                  <w:tcW w:w="1682" w:type="dxa"/>
                  <w:tcBorders>
                    <w:top w:val="nil"/>
                    <w:left w:val="nil"/>
                    <w:bottom w:val="single" w:sz="8" w:space="0" w:color="000000"/>
                    <w:right w:val="single" w:sz="8" w:space="0" w:color="000000"/>
                  </w:tcBorders>
                  <w:vAlign w:val="center"/>
                </w:tcPr>
                <w:p w14:paraId="00000F2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$ 150.000</w:t>
                  </w:r>
                </w:p>
              </w:tc>
            </w:tr>
            <w:tr w:rsidR="002C5D1D" w:rsidRPr="002B6BEE" w14:paraId="1F934A87"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F2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VALOR TOTAL</w:t>
                  </w:r>
                </w:p>
              </w:tc>
              <w:tc>
                <w:tcPr>
                  <w:tcW w:w="1850" w:type="dxa"/>
                  <w:tcBorders>
                    <w:top w:val="nil"/>
                    <w:left w:val="nil"/>
                    <w:bottom w:val="single" w:sz="8" w:space="0" w:color="000000"/>
                    <w:right w:val="single" w:sz="8" w:space="0" w:color="000000"/>
                  </w:tcBorders>
                  <w:vAlign w:val="center"/>
                </w:tcPr>
                <w:p w14:paraId="00000F32"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$ 6.848.000</w:t>
                  </w:r>
                </w:p>
              </w:tc>
              <w:tc>
                <w:tcPr>
                  <w:tcW w:w="1682" w:type="dxa"/>
                  <w:tcBorders>
                    <w:top w:val="nil"/>
                    <w:left w:val="nil"/>
                    <w:bottom w:val="single" w:sz="8" w:space="0" w:color="000000"/>
                    <w:right w:val="single" w:sz="8" w:space="0" w:color="000000"/>
                  </w:tcBorders>
                  <w:vAlign w:val="center"/>
                </w:tcPr>
                <w:p w14:paraId="00000F33"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$ 6.878.000</w:t>
                  </w:r>
                </w:p>
              </w:tc>
            </w:tr>
            <w:tr w:rsidR="002C5D1D" w:rsidRPr="002B6BEE" w14:paraId="709ED8C2"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EDEDED"/>
                  <w:vAlign w:val="center"/>
                </w:tcPr>
                <w:p w14:paraId="00000F34"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CAMIONETA CHEVROLET COLORADO</w:t>
                  </w:r>
                </w:p>
              </w:tc>
            </w:tr>
            <w:tr w:rsidR="002C5D1D" w:rsidRPr="002B6BEE" w14:paraId="18EE81C4"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3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2287" w:type="dxa"/>
                  <w:tcBorders>
                    <w:top w:val="nil"/>
                    <w:left w:val="nil"/>
                    <w:bottom w:val="single" w:sz="8" w:space="0" w:color="000000"/>
                    <w:right w:val="single" w:sz="8" w:space="0" w:color="000000"/>
                  </w:tcBorders>
                  <w:vAlign w:val="center"/>
                </w:tcPr>
                <w:p w14:paraId="00000F3A"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Llantas</w:t>
                  </w:r>
                </w:p>
              </w:tc>
              <w:tc>
                <w:tcPr>
                  <w:tcW w:w="2123" w:type="dxa"/>
                  <w:tcBorders>
                    <w:top w:val="nil"/>
                    <w:left w:val="nil"/>
                    <w:bottom w:val="single" w:sz="8" w:space="0" w:color="000000"/>
                    <w:right w:val="single" w:sz="8" w:space="0" w:color="000000"/>
                  </w:tcBorders>
                  <w:vAlign w:val="center"/>
                </w:tcPr>
                <w:p w14:paraId="00000F3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1850" w:type="dxa"/>
                  <w:tcBorders>
                    <w:top w:val="nil"/>
                    <w:left w:val="nil"/>
                    <w:bottom w:val="single" w:sz="8" w:space="0" w:color="000000"/>
                    <w:right w:val="single" w:sz="8" w:space="0" w:color="000000"/>
                  </w:tcBorders>
                  <w:vAlign w:val="center"/>
                </w:tcPr>
                <w:p w14:paraId="00000F3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$ 3.600.000</w:t>
                  </w:r>
                </w:p>
              </w:tc>
              <w:tc>
                <w:tcPr>
                  <w:tcW w:w="1682" w:type="dxa"/>
                  <w:tcBorders>
                    <w:top w:val="nil"/>
                    <w:left w:val="nil"/>
                    <w:bottom w:val="single" w:sz="8" w:space="0" w:color="000000"/>
                    <w:right w:val="single" w:sz="8" w:space="0" w:color="000000"/>
                  </w:tcBorders>
                  <w:vAlign w:val="center"/>
                </w:tcPr>
                <w:p w14:paraId="00000F3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$ 3.600.000</w:t>
                  </w:r>
                </w:p>
              </w:tc>
            </w:tr>
            <w:tr w:rsidR="002C5D1D" w:rsidRPr="002B6BEE" w14:paraId="10F4F647"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3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2287" w:type="dxa"/>
                  <w:tcBorders>
                    <w:top w:val="nil"/>
                    <w:left w:val="nil"/>
                    <w:bottom w:val="single" w:sz="8" w:space="0" w:color="000000"/>
                    <w:right w:val="single" w:sz="8" w:space="0" w:color="000000"/>
                  </w:tcBorders>
                  <w:vAlign w:val="center"/>
                </w:tcPr>
                <w:p w14:paraId="00000F3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Servicio de mantenimiento</w:t>
                  </w:r>
                </w:p>
              </w:tc>
              <w:tc>
                <w:tcPr>
                  <w:tcW w:w="2123" w:type="dxa"/>
                  <w:tcBorders>
                    <w:top w:val="nil"/>
                    <w:left w:val="nil"/>
                    <w:bottom w:val="single" w:sz="8" w:space="0" w:color="000000"/>
                    <w:right w:val="single" w:sz="8" w:space="0" w:color="000000"/>
                  </w:tcBorders>
                  <w:vAlign w:val="center"/>
                </w:tcPr>
                <w:p w14:paraId="00000F4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4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c>
                <w:tcPr>
                  <w:tcW w:w="1682" w:type="dxa"/>
                  <w:tcBorders>
                    <w:top w:val="nil"/>
                    <w:left w:val="nil"/>
                    <w:bottom w:val="single" w:sz="8" w:space="0" w:color="000000"/>
                    <w:right w:val="single" w:sz="8" w:space="0" w:color="000000"/>
                  </w:tcBorders>
                  <w:vAlign w:val="center"/>
                </w:tcPr>
                <w:p w14:paraId="00000F4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r>
            <w:tr w:rsidR="002C5D1D" w:rsidRPr="002B6BEE" w14:paraId="2098AC81"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4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2287" w:type="dxa"/>
                  <w:tcBorders>
                    <w:top w:val="nil"/>
                    <w:left w:val="nil"/>
                    <w:bottom w:val="single" w:sz="8" w:space="0" w:color="000000"/>
                    <w:right w:val="single" w:sz="8" w:space="0" w:color="000000"/>
                  </w:tcBorders>
                  <w:vAlign w:val="center"/>
                </w:tcPr>
                <w:p w14:paraId="00000F44"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delanteras</w:t>
                  </w:r>
                </w:p>
              </w:tc>
              <w:tc>
                <w:tcPr>
                  <w:tcW w:w="2123" w:type="dxa"/>
                  <w:tcBorders>
                    <w:top w:val="nil"/>
                    <w:left w:val="nil"/>
                    <w:bottom w:val="single" w:sz="8" w:space="0" w:color="000000"/>
                    <w:right w:val="single" w:sz="8" w:space="0" w:color="000000"/>
                  </w:tcBorders>
                  <w:vAlign w:val="center"/>
                </w:tcPr>
                <w:p w14:paraId="00000F4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4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$ 820.000</w:t>
                  </w:r>
                </w:p>
              </w:tc>
              <w:tc>
                <w:tcPr>
                  <w:tcW w:w="1682" w:type="dxa"/>
                  <w:tcBorders>
                    <w:top w:val="nil"/>
                    <w:left w:val="nil"/>
                    <w:bottom w:val="single" w:sz="8" w:space="0" w:color="000000"/>
                    <w:right w:val="single" w:sz="8" w:space="0" w:color="000000"/>
                  </w:tcBorders>
                  <w:vAlign w:val="center"/>
                </w:tcPr>
                <w:p w14:paraId="00000F4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$ 840.000</w:t>
                  </w:r>
                </w:p>
              </w:tc>
            </w:tr>
            <w:tr w:rsidR="002C5D1D" w:rsidRPr="002B6BEE" w14:paraId="1C1E98DF"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4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single" w:sz="8" w:space="0" w:color="000000"/>
                    <w:right w:val="single" w:sz="8" w:space="0" w:color="000000"/>
                  </w:tcBorders>
                  <w:vAlign w:val="center"/>
                </w:tcPr>
                <w:p w14:paraId="00000F49"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Bandas de freno</w:t>
                  </w:r>
                </w:p>
              </w:tc>
              <w:tc>
                <w:tcPr>
                  <w:tcW w:w="2123" w:type="dxa"/>
                  <w:tcBorders>
                    <w:top w:val="nil"/>
                    <w:left w:val="nil"/>
                    <w:bottom w:val="single" w:sz="8" w:space="0" w:color="000000"/>
                    <w:right w:val="single" w:sz="8" w:space="0" w:color="000000"/>
                  </w:tcBorders>
                  <w:vAlign w:val="center"/>
                </w:tcPr>
                <w:p w14:paraId="00000F4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4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$ 460.000</w:t>
                  </w:r>
                </w:p>
              </w:tc>
              <w:tc>
                <w:tcPr>
                  <w:tcW w:w="1682" w:type="dxa"/>
                  <w:tcBorders>
                    <w:top w:val="nil"/>
                    <w:left w:val="nil"/>
                    <w:bottom w:val="single" w:sz="8" w:space="0" w:color="000000"/>
                    <w:right w:val="single" w:sz="8" w:space="0" w:color="000000"/>
                  </w:tcBorders>
                  <w:vAlign w:val="center"/>
                </w:tcPr>
                <w:p w14:paraId="00000F4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$ 460.000</w:t>
                  </w:r>
                </w:p>
              </w:tc>
            </w:tr>
            <w:tr w:rsidR="002C5D1D" w:rsidRPr="002B6BEE" w14:paraId="5CDB6BD7"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4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6</w:t>
                  </w:r>
                </w:p>
              </w:tc>
              <w:tc>
                <w:tcPr>
                  <w:tcW w:w="2287" w:type="dxa"/>
                  <w:tcBorders>
                    <w:top w:val="nil"/>
                    <w:left w:val="nil"/>
                    <w:bottom w:val="single" w:sz="8" w:space="0" w:color="000000"/>
                    <w:right w:val="single" w:sz="8" w:space="0" w:color="000000"/>
                  </w:tcBorders>
                  <w:vAlign w:val="center"/>
                </w:tcPr>
                <w:p w14:paraId="00000F4E"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Alineación y Balanceo</w:t>
                  </w:r>
                </w:p>
              </w:tc>
              <w:tc>
                <w:tcPr>
                  <w:tcW w:w="2123" w:type="dxa"/>
                  <w:tcBorders>
                    <w:top w:val="nil"/>
                    <w:left w:val="nil"/>
                    <w:bottom w:val="single" w:sz="8" w:space="0" w:color="000000"/>
                    <w:right w:val="single" w:sz="8" w:space="0" w:color="000000"/>
                  </w:tcBorders>
                  <w:vAlign w:val="center"/>
                </w:tcPr>
                <w:p w14:paraId="00000F4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5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$ 300.000</w:t>
                  </w:r>
                </w:p>
              </w:tc>
              <w:tc>
                <w:tcPr>
                  <w:tcW w:w="1682" w:type="dxa"/>
                  <w:tcBorders>
                    <w:top w:val="nil"/>
                    <w:left w:val="nil"/>
                    <w:bottom w:val="single" w:sz="8" w:space="0" w:color="000000"/>
                    <w:right w:val="single" w:sz="8" w:space="0" w:color="000000"/>
                  </w:tcBorders>
                  <w:vAlign w:val="center"/>
                </w:tcPr>
                <w:p w14:paraId="00000F5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$ 300.000</w:t>
                  </w:r>
                </w:p>
              </w:tc>
            </w:tr>
            <w:tr w:rsidR="002C5D1D" w:rsidRPr="002B6BEE" w14:paraId="68C50639"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F52"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0F55"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$ 5.880.000</w:t>
                  </w:r>
                </w:p>
              </w:tc>
              <w:tc>
                <w:tcPr>
                  <w:tcW w:w="1682" w:type="dxa"/>
                  <w:tcBorders>
                    <w:top w:val="nil"/>
                    <w:left w:val="nil"/>
                    <w:bottom w:val="single" w:sz="8" w:space="0" w:color="000000"/>
                    <w:right w:val="single" w:sz="8" w:space="0" w:color="000000"/>
                  </w:tcBorders>
                  <w:vAlign w:val="center"/>
                </w:tcPr>
                <w:p w14:paraId="00000F56"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$ 5.900.000</w:t>
                  </w:r>
                </w:p>
              </w:tc>
            </w:tr>
            <w:tr w:rsidR="002C5D1D" w:rsidRPr="002B6BEE" w14:paraId="698CA0DB"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vAlign w:val="center"/>
                </w:tcPr>
                <w:p w14:paraId="00000F57"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SUBESTACIÓN LA VICTORIA</w:t>
                  </w:r>
                </w:p>
              </w:tc>
            </w:tr>
            <w:tr w:rsidR="002C5D1D" w:rsidRPr="002B6BEE" w14:paraId="5303DDD4"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0F5C"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MOTO HONDA XR 300 NNX08F</w:t>
                  </w:r>
                </w:p>
              </w:tc>
            </w:tr>
            <w:tr w:rsidR="002C5D1D" w:rsidRPr="002B6BEE" w14:paraId="5661F9E9"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6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lastRenderedPageBreak/>
                    <w:t>1</w:t>
                  </w:r>
                </w:p>
              </w:tc>
              <w:tc>
                <w:tcPr>
                  <w:tcW w:w="2287" w:type="dxa"/>
                  <w:tcBorders>
                    <w:top w:val="nil"/>
                    <w:left w:val="nil"/>
                    <w:bottom w:val="single" w:sz="8" w:space="0" w:color="000000"/>
                    <w:right w:val="single" w:sz="8" w:space="0" w:color="000000"/>
                  </w:tcBorders>
                  <w:vAlign w:val="center"/>
                </w:tcPr>
                <w:p w14:paraId="00000F62"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trasera 120-80R18</w:t>
                  </w:r>
                </w:p>
              </w:tc>
              <w:tc>
                <w:tcPr>
                  <w:tcW w:w="2123" w:type="dxa"/>
                  <w:tcBorders>
                    <w:top w:val="nil"/>
                    <w:left w:val="nil"/>
                    <w:bottom w:val="single" w:sz="8" w:space="0" w:color="000000"/>
                    <w:right w:val="single" w:sz="8" w:space="0" w:color="000000"/>
                  </w:tcBorders>
                  <w:vAlign w:val="center"/>
                </w:tcPr>
                <w:p w14:paraId="00000F6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6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c>
                <w:tcPr>
                  <w:tcW w:w="1682" w:type="dxa"/>
                  <w:tcBorders>
                    <w:top w:val="nil"/>
                    <w:left w:val="nil"/>
                    <w:bottom w:val="single" w:sz="8" w:space="0" w:color="000000"/>
                    <w:right w:val="single" w:sz="8" w:space="0" w:color="000000"/>
                  </w:tcBorders>
                  <w:vAlign w:val="center"/>
                </w:tcPr>
                <w:p w14:paraId="00000F6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r>
            <w:tr w:rsidR="002C5D1D" w:rsidRPr="002B6BEE" w14:paraId="07BD4F11"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6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2287" w:type="dxa"/>
                  <w:tcBorders>
                    <w:top w:val="nil"/>
                    <w:left w:val="nil"/>
                    <w:bottom w:val="single" w:sz="8" w:space="0" w:color="000000"/>
                    <w:right w:val="single" w:sz="8" w:space="0" w:color="000000"/>
                  </w:tcBorders>
                  <w:vAlign w:val="center"/>
                </w:tcPr>
                <w:p w14:paraId="00000F67"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delante 90-90R21</w:t>
                  </w:r>
                </w:p>
              </w:tc>
              <w:tc>
                <w:tcPr>
                  <w:tcW w:w="2123" w:type="dxa"/>
                  <w:tcBorders>
                    <w:top w:val="nil"/>
                    <w:left w:val="nil"/>
                    <w:bottom w:val="single" w:sz="8" w:space="0" w:color="000000"/>
                    <w:right w:val="single" w:sz="8" w:space="0" w:color="000000"/>
                  </w:tcBorders>
                  <w:vAlign w:val="center"/>
                </w:tcPr>
                <w:p w14:paraId="00000F6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6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$ 370.000</w:t>
                  </w:r>
                </w:p>
              </w:tc>
              <w:tc>
                <w:tcPr>
                  <w:tcW w:w="1682" w:type="dxa"/>
                  <w:tcBorders>
                    <w:top w:val="nil"/>
                    <w:left w:val="nil"/>
                    <w:bottom w:val="single" w:sz="8" w:space="0" w:color="000000"/>
                    <w:right w:val="single" w:sz="8" w:space="0" w:color="000000"/>
                  </w:tcBorders>
                  <w:vAlign w:val="center"/>
                </w:tcPr>
                <w:p w14:paraId="00000F6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$ 380.000</w:t>
                  </w:r>
                </w:p>
              </w:tc>
            </w:tr>
            <w:tr w:rsidR="002C5D1D" w:rsidRPr="002B6BEE" w14:paraId="048EF67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6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2287" w:type="dxa"/>
                  <w:tcBorders>
                    <w:top w:val="nil"/>
                    <w:left w:val="nil"/>
                    <w:bottom w:val="single" w:sz="8" w:space="0" w:color="000000"/>
                    <w:right w:val="single" w:sz="8" w:space="0" w:color="000000"/>
                  </w:tcBorders>
                  <w:vAlign w:val="center"/>
                </w:tcPr>
                <w:p w14:paraId="00000F6C"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aceite </w:t>
                  </w:r>
                </w:p>
              </w:tc>
              <w:tc>
                <w:tcPr>
                  <w:tcW w:w="2123" w:type="dxa"/>
                  <w:tcBorders>
                    <w:top w:val="nil"/>
                    <w:left w:val="nil"/>
                    <w:bottom w:val="single" w:sz="8" w:space="0" w:color="000000"/>
                    <w:right w:val="single" w:sz="8" w:space="0" w:color="000000"/>
                  </w:tcBorders>
                  <w:vAlign w:val="center"/>
                </w:tcPr>
                <w:p w14:paraId="00000F6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6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c>
                <w:tcPr>
                  <w:tcW w:w="1682" w:type="dxa"/>
                  <w:tcBorders>
                    <w:top w:val="nil"/>
                    <w:left w:val="nil"/>
                    <w:bottom w:val="single" w:sz="8" w:space="0" w:color="000000"/>
                    <w:right w:val="single" w:sz="8" w:space="0" w:color="000000"/>
                  </w:tcBorders>
                  <w:vAlign w:val="center"/>
                </w:tcPr>
                <w:p w14:paraId="00000F6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r>
            <w:tr w:rsidR="002C5D1D" w:rsidRPr="002B6BEE" w14:paraId="7B925BBE"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7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single" w:sz="8" w:space="0" w:color="000000"/>
                    <w:right w:val="single" w:sz="8" w:space="0" w:color="000000"/>
                  </w:tcBorders>
                  <w:vAlign w:val="center"/>
                </w:tcPr>
                <w:p w14:paraId="00000F71"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filtro de aceite </w:t>
                  </w:r>
                </w:p>
              </w:tc>
              <w:tc>
                <w:tcPr>
                  <w:tcW w:w="2123" w:type="dxa"/>
                  <w:tcBorders>
                    <w:top w:val="nil"/>
                    <w:left w:val="nil"/>
                    <w:bottom w:val="single" w:sz="8" w:space="0" w:color="000000"/>
                    <w:right w:val="single" w:sz="8" w:space="0" w:color="000000"/>
                  </w:tcBorders>
                  <w:vAlign w:val="center"/>
                </w:tcPr>
                <w:p w14:paraId="00000F7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7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c>
                <w:tcPr>
                  <w:tcW w:w="1682" w:type="dxa"/>
                  <w:tcBorders>
                    <w:top w:val="nil"/>
                    <w:left w:val="nil"/>
                    <w:bottom w:val="single" w:sz="8" w:space="0" w:color="000000"/>
                    <w:right w:val="single" w:sz="8" w:space="0" w:color="000000"/>
                  </w:tcBorders>
                  <w:vAlign w:val="center"/>
                </w:tcPr>
                <w:p w14:paraId="00000F7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r>
            <w:tr w:rsidR="002C5D1D" w:rsidRPr="002B6BEE" w14:paraId="38D6756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7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2287" w:type="dxa"/>
                  <w:tcBorders>
                    <w:top w:val="nil"/>
                    <w:left w:val="nil"/>
                    <w:bottom w:val="single" w:sz="8" w:space="0" w:color="000000"/>
                    <w:right w:val="single" w:sz="8" w:space="0" w:color="000000"/>
                  </w:tcBorders>
                  <w:vAlign w:val="center"/>
                </w:tcPr>
                <w:p w14:paraId="00000F76" w14:textId="77777777" w:rsidR="002C5D1D" w:rsidRPr="002B6BEE" w:rsidRDefault="00000000">
                  <w:pPr>
                    <w:rPr>
                      <w:rFonts w:ascii="Calibri Light" w:hAnsi="Calibri Light" w:cs="Calibri Light"/>
                      <w:color w:val="000000"/>
                    </w:rPr>
                  </w:pPr>
                  <w:proofErr w:type="spellStart"/>
                  <w:r w:rsidRPr="002B6BEE">
                    <w:rPr>
                      <w:rFonts w:ascii="Calibri Light" w:hAnsi="Calibri Light" w:cs="Calibri Light"/>
                      <w:color w:val="000000"/>
                    </w:rPr>
                    <w:t>Fitro</w:t>
                  </w:r>
                  <w:proofErr w:type="spellEnd"/>
                  <w:r w:rsidRPr="002B6BEE">
                    <w:rPr>
                      <w:rFonts w:ascii="Calibri Light" w:hAnsi="Calibri Light" w:cs="Calibri Light"/>
                      <w:color w:val="000000"/>
                    </w:rPr>
                    <w:t xml:space="preserve"> de aire</w:t>
                  </w:r>
                </w:p>
              </w:tc>
              <w:tc>
                <w:tcPr>
                  <w:tcW w:w="2123" w:type="dxa"/>
                  <w:tcBorders>
                    <w:top w:val="nil"/>
                    <w:left w:val="nil"/>
                    <w:bottom w:val="single" w:sz="8" w:space="0" w:color="000000"/>
                    <w:right w:val="single" w:sz="8" w:space="0" w:color="000000"/>
                  </w:tcBorders>
                  <w:vAlign w:val="center"/>
                </w:tcPr>
                <w:p w14:paraId="00000F7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7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w:t>
                  </w:r>
                </w:p>
              </w:tc>
              <w:tc>
                <w:tcPr>
                  <w:tcW w:w="1682" w:type="dxa"/>
                  <w:tcBorders>
                    <w:top w:val="nil"/>
                    <w:left w:val="nil"/>
                    <w:bottom w:val="single" w:sz="8" w:space="0" w:color="000000"/>
                    <w:right w:val="single" w:sz="8" w:space="0" w:color="000000"/>
                  </w:tcBorders>
                  <w:vAlign w:val="center"/>
                </w:tcPr>
                <w:p w14:paraId="00000F7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w:t>
                  </w:r>
                </w:p>
              </w:tc>
            </w:tr>
            <w:tr w:rsidR="002C5D1D" w:rsidRPr="002B6BEE" w14:paraId="16636B35"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7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7</w:t>
                  </w:r>
                </w:p>
              </w:tc>
              <w:tc>
                <w:tcPr>
                  <w:tcW w:w="2287" w:type="dxa"/>
                  <w:tcBorders>
                    <w:top w:val="nil"/>
                    <w:left w:val="nil"/>
                    <w:bottom w:val="single" w:sz="8" w:space="0" w:color="000000"/>
                    <w:right w:val="single" w:sz="8" w:space="0" w:color="000000"/>
                  </w:tcBorders>
                  <w:vAlign w:val="center"/>
                </w:tcPr>
                <w:p w14:paraId="00000F7B"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Cunas</w:t>
                  </w:r>
                </w:p>
              </w:tc>
              <w:tc>
                <w:tcPr>
                  <w:tcW w:w="2123" w:type="dxa"/>
                  <w:tcBorders>
                    <w:top w:val="nil"/>
                    <w:left w:val="nil"/>
                    <w:bottom w:val="single" w:sz="8" w:space="0" w:color="000000"/>
                    <w:right w:val="single" w:sz="8" w:space="0" w:color="000000"/>
                  </w:tcBorders>
                  <w:vAlign w:val="center"/>
                </w:tcPr>
                <w:p w14:paraId="00000F7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7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$ 550.000</w:t>
                  </w:r>
                </w:p>
              </w:tc>
              <w:tc>
                <w:tcPr>
                  <w:tcW w:w="1682" w:type="dxa"/>
                  <w:tcBorders>
                    <w:top w:val="nil"/>
                    <w:left w:val="nil"/>
                    <w:bottom w:val="single" w:sz="8" w:space="0" w:color="000000"/>
                    <w:right w:val="single" w:sz="8" w:space="0" w:color="000000"/>
                  </w:tcBorders>
                  <w:vAlign w:val="center"/>
                </w:tcPr>
                <w:p w14:paraId="00000F7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$ 550.000</w:t>
                  </w:r>
                </w:p>
              </w:tc>
            </w:tr>
            <w:tr w:rsidR="002C5D1D" w:rsidRPr="002B6BEE" w14:paraId="7F1481D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7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8</w:t>
                  </w:r>
                </w:p>
              </w:tc>
              <w:tc>
                <w:tcPr>
                  <w:tcW w:w="2287" w:type="dxa"/>
                  <w:tcBorders>
                    <w:top w:val="nil"/>
                    <w:left w:val="nil"/>
                    <w:bottom w:val="single" w:sz="8" w:space="0" w:color="000000"/>
                    <w:right w:val="single" w:sz="8" w:space="0" w:color="000000"/>
                  </w:tcBorders>
                  <w:vAlign w:val="center"/>
                </w:tcPr>
                <w:p w14:paraId="00000F80"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Mantenimiento </w:t>
                  </w:r>
                </w:p>
              </w:tc>
              <w:tc>
                <w:tcPr>
                  <w:tcW w:w="2123" w:type="dxa"/>
                  <w:tcBorders>
                    <w:top w:val="nil"/>
                    <w:left w:val="nil"/>
                    <w:bottom w:val="single" w:sz="8" w:space="0" w:color="000000"/>
                    <w:right w:val="single" w:sz="8" w:space="0" w:color="000000"/>
                  </w:tcBorders>
                  <w:vAlign w:val="center"/>
                </w:tcPr>
                <w:p w14:paraId="00000F8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8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c>
                <w:tcPr>
                  <w:tcW w:w="1682" w:type="dxa"/>
                  <w:tcBorders>
                    <w:top w:val="nil"/>
                    <w:left w:val="nil"/>
                    <w:bottom w:val="single" w:sz="8" w:space="0" w:color="000000"/>
                    <w:right w:val="single" w:sz="8" w:space="0" w:color="000000"/>
                  </w:tcBorders>
                  <w:vAlign w:val="center"/>
                </w:tcPr>
                <w:p w14:paraId="00000F8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r>
            <w:tr w:rsidR="002C5D1D" w:rsidRPr="002B6BEE" w14:paraId="50C691D6"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8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9</w:t>
                  </w:r>
                </w:p>
              </w:tc>
              <w:tc>
                <w:tcPr>
                  <w:tcW w:w="2287" w:type="dxa"/>
                  <w:tcBorders>
                    <w:top w:val="nil"/>
                    <w:left w:val="nil"/>
                    <w:bottom w:val="single" w:sz="8" w:space="0" w:color="000000"/>
                    <w:right w:val="single" w:sz="8" w:space="0" w:color="000000"/>
                  </w:tcBorders>
                  <w:vAlign w:val="center"/>
                </w:tcPr>
                <w:p w14:paraId="00000F85"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Revisión eléctrica</w:t>
                  </w:r>
                </w:p>
              </w:tc>
              <w:tc>
                <w:tcPr>
                  <w:tcW w:w="2123" w:type="dxa"/>
                  <w:tcBorders>
                    <w:top w:val="nil"/>
                    <w:left w:val="nil"/>
                    <w:bottom w:val="single" w:sz="8" w:space="0" w:color="000000"/>
                    <w:right w:val="single" w:sz="8" w:space="0" w:color="000000"/>
                  </w:tcBorders>
                  <w:vAlign w:val="center"/>
                </w:tcPr>
                <w:p w14:paraId="00000F8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8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w:t>
                  </w:r>
                </w:p>
              </w:tc>
              <w:tc>
                <w:tcPr>
                  <w:tcW w:w="1682" w:type="dxa"/>
                  <w:tcBorders>
                    <w:top w:val="nil"/>
                    <w:left w:val="nil"/>
                    <w:bottom w:val="single" w:sz="8" w:space="0" w:color="000000"/>
                    <w:right w:val="single" w:sz="8" w:space="0" w:color="000000"/>
                  </w:tcBorders>
                  <w:vAlign w:val="center"/>
                </w:tcPr>
                <w:p w14:paraId="00000F8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w:t>
                  </w:r>
                </w:p>
              </w:tc>
            </w:tr>
            <w:tr w:rsidR="002C5D1D" w:rsidRPr="002B6BEE" w14:paraId="6CD5B281"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F89"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0F8C"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$ 3.084.000</w:t>
                  </w:r>
                </w:p>
              </w:tc>
              <w:tc>
                <w:tcPr>
                  <w:tcW w:w="1682" w:type="dxa"/>
                  <w:tcBorders>
                    <w:top w:val="nil"/>
                    <w:left w:val="nil"/>
                    <w:bottom w:val="single" w:sz="8" w:space="0" w:color="000000"/>
                    <w:right w:val="single" w:sz="8" w:space="0" w:color="000000"/>
                  </w:tcBorders>
                  <w:vAlign w:val="center"/>
                </w:tcPr>
                <w:p w14:paraId="00000F8D"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$ 3.094.000</w:t>
                  </w:r>
                </w:p>
              </w:tc>
            </w:tr>
            <w:tr w:rsidR="002C5D1D" w:rsidRPr="002B6BEE" w14:paraId="5D2DF10D"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0F8E"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MOTO HONDA XR 300 RKW49G</w:t>
                  </w:r>
                </w:p>
              </w:tc>
            </w:tr>
            <w:tr w:rsidR="002C5D1D" w:rsidRPr="002B6BEE" w14:paraId="4685790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9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2287" w:type="dxa"/>
                  <w:tcBorders>
                    <w:top w:val="nil"/>
                    <w:left w:val="nil"/>
                    <w:bottom w:val="single" w:sz="8" w:space="0" w:color="000000"/>
                    <w:right w:val="single" w:sz="8" w:space="0" w:color="000000"/>
                  </w:tcBorders>
                  <w:vAlign w:val="center"/>
                </w:tcPr>
                <w:p w14:paraId="00000F94"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trasera 120-80R18</w:t>
                  </w:r>
                </w:p>
              </w:tc>
              <w:tc>
                <w:tcPr>
                  <w:tcW w:w="2123" w:type="dxa"/>
                  <w:tcBorders>
                    <w:top w:val="nil"/>
                    <w:left w:val="nil"/>
                    <w:bottom w:val="single" w:sz="8" w:space="0" w:color="000000"/>
                    <w:right w:val="single" w:sz="8" w:space="0" w:color="000000"/>
                  </w:tcBorders>
                  <w:vAlign w:val="center"/>
                </w:tcPr>
                <w:p w14:paraId="00000F9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9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$ 480.000</w:t>
                  </w:r>
                </w:p>
              </w:tc>
              <w:tc>
                <w:tcPr>
                  <w:tcW w:w="1682" w:type="dxa"/>
                  <w:tcBorders>
                    <w:top w:val="nil"/>
                    <w:left w:val="nil"/>
                    <w:bottom w:val="single" w:sz="8" w:space="0" w:color="000000"/>
                    <w:right w:val="single" w:sz="8" w:space="0" w:color="000000"/>
                  </w:tcBorders>
                  <w:vAlign w:val="center"/>
                </w:tcPr>
                <w:p w14:paraId="00000F9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$ 480.000</w:t>
                  </w:r>
                </w:p>
              </w:tc>
            </w:tr>
            <w:tr w:rsidR="002C5D1D" w:rsidRPr="002B6BEE" w14:paraId="098104AC"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9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2287" w:type="dxa"/>
                  <w:tcBorders>
                    <w:top w:val="nil"/>
                    <w:left w:val="nil"/>
                    <w:bottom w:val="single" w:sz="8" w:space="0" w:color="000000"/>
                    <w:right w:val="single" w:sz="8" w:space="0" w:color="000000"/>
                  </w:tcBorders>
                  <w:vAlign w:val="center"/>
                </w:tcPr>
                <w:p w14:paraId="00000F99"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delante 90-90R21</w:t>
                  </w:r>
                </w:p>
              </w:tc>
              <w:tc>
                <w:tcPr>
                  <w:tcW w:w="2123" w:type="dxa"/>
                  <w:tcBorders>
                    <w:top w:val="nil"/>
                    <w:left w:val="nil"/>
                    <w:bottom w:val="single" w:sz="8" w:space="0" w:color="000000"/>
                    <w:right w:val="single" w:sz="8" w:space="0" w:color="000000"/>
                  </w:tcBorders>
                  <w:vAlign w:val="center"/>
                </w:tcPr>
                <w:p w14:paraId="00000F9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9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$ 370.000</w:t>
                  </w:r>
                </w:p>
              </w:tc>
              <w:tc>
                <w:tcPr>
                  <w:tcW w:w="1682" w:type="dxa"/>
                  <w:tcBorders>
                    <w:top w:val="nil"/>
                    <w:left w:val="nil"/>
                    <w:bottom w:val="single" w:sz="8" w:space="0" w:color="000000"/>
                    <w:right w:val="single" w:sz="8" w:space="0" w:color="000000"/>
                  </w:tcBorders>
                  <w:vAlign w:val="center"/>
                </w:tcPr>
                <w:p w14:paraId="00000F9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$ 380.000</w:t>
                  </w:r>
                </w:p>
              </w:tc>
            </w:tr>
            <w:tr w:rsidR="002C5D1D" w:rsidRPr="002B6BEE" w14:paraId="359CE904"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9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2287" w:type="dxa"/>
                  <w:tcBorders>
                    <w:top w:val="nil"/>
                    <w:left w:val="nil"/>
                    <w:bottom w:val="single" w:sz="8" w:space="0" w:color="000000"/>
                    <w:right w:val="single" w:sz="8" w:space="0" w:color="000000"/>
                  </w:tcBorders>
                  <w:vAlign w:val="center"/>
                </w:tcPr>
                <w:p w14:paraId="00000F9E"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aceite </w:t>
                  </w:r>
                </w:p>
              </w:tc>
              <w:tc>
                <w:tcPr>
                  <w:tcW w:w="2123" w:type="dxa"/>
                  <w:tcBorders>
                    <w:top w:val="nil"/>
                    <w:left w:val="nil"/>
                    <w:bottom w:val="single" w:sz="8" w:space="0" w:color="000000"/>
                    <w:right w:val="single" w:sz="8" w:space="0" w:color="000000"/>
                  </w:tcBorders>
                  <w:vAlign w:val="center"/>
                </w:tcPr>
                <w:p w14:paraId="00000F9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A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c>
                <w:tcPr>
                  <w:tcW w:w="1682" w:type="dxa"/>
                  <w:tcBorders>
                    <w:top w:val="nil"/>
                    <w:left w:val="nil"/>
                    <w:bottom w:val="single" w:sz="8" w:space="0" w:color="000000"/>
                    <w:right w:val="single" w:sz="8" w:space="0" w:color="000000"/>
                  </w:tcBorders>
                  <w:vAlign w:val="center"/>
                </w:tcPr>
                <w:p w14:paraId="00000FA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r>
            <w:tr w:rsidR="002C5D1D" w:rsidRPr="002B6BEE" w14:paraId="5FA41093"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A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single" w:sz="8" w:space="0" w:color="000000"/>
                    <w:right w:val="single" w:sz="8" w:space="0" w:color="000000"/>
                  </w:tcBorders>
                  <w:vAlign w:val="center"/>
                </w:tcPr>
                <w:p w14:paraId="00000FA3"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filtro de aceite </w:t>
                  </w:r>
                </w:p>
              </w:tc>
              <w:tc>
                <w:tcPr>
                  <w:tcW w:w="2123" w:type="dxa"/>
                  <w:tcBorders>
                    <w:top w:val="nil"/>
                    <w:left w:val="nil"/>
                    <w:bottom w:val="single" w:sz="8" w:space="0" w:color="000000"/>
                    <w:right w:val="single" w:sz="8" w:space="0" w:color="000000"/>
                  </w:tcBorders>
                  <w:vAlign w:val="center"/>
                </w:tcPr>
                <w:p w14:paraId="00000FA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A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c>
                <w:tcPr>
                  <w:tcW w:w="1682" w:type="dxa"/>
                  <w:tcBorders>
                    <w:top w:val="nil"/>
                    <w:left w:val="nil"/>
                    <w:bottom w:val="single" w:sz="8" w:space="0" w:color="000000"/>
                    <w:right w:val="single" w:sz="8" w:space="0" w:color="000000"/>
                  </w:tcBorders>
                  <w:vAlign w:val="center"/>
                </w:tcPr>
                <w:p w14:paraId="00000FA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r>
            <w:tr w:rsidR="002C5D1D" w:rsidRPr="002B6BEE" w14:paraId="341CB43D"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A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2287" w:type="dxa"/>
                  <w:tcBorders>
                    <w:top w:val="nil"/>
                    <w:left w:val="nil"/>
                    <w:bottom w:val="single" w:sz="8" w:space="0" w:color="000000"/>
                    <w:right w:val="single" w:sz="8" w:space="0" w:color="000000"/>
                  </w:tcBorders>
                  <w:vAlign w:val="center"/>
                </w:tcPr>
                <w:p w14:paraId="00000FA8" w14:textId="77777777" w:rsidR="002C5D1D" w:rsidRPr="002B6BEE" w:rsidRDefault="00000000">
                  <w:pPr>
                    <w:rPr>
                      <w:rFonts w:ascii="Calibri Light" w:hAnsi="Calibri Light" w:cs="Calibri Light"/>
                      <w:color w:val="000000"/>
                    </w:rPr>
                  </w:pPr>
                  <w:proofErr w:type="spellStart"/>
                  <w:r w:rsidRPr="002B6BEE">
                    <w:rPr>
                      <w:rFonts w:ascii="Calibri Light" w:hAnsi="Calibri Light" w:cs="Calibri Light"/>
                      <w:color w:val="000000"/>
                    </w:rPr>
                    <w:t>Fitro</w:t>
                  </w:r>
                  <w:proofErr w:type="spellEnd"/>
                  <w:r w:rsidRPr="002B6BEE">
                    <w:rPr>
                      <w:rFonts w:ascii="Calibri Light" w:hAnsi="Calibri Light" w:cs="Calibri Light"/>
                      <w:color w:val="000000"/>
                    </w:rPr>
                    <w:t xml:space="preserve"> de aire</w:t>
                  </w:r>
                </w:p>
              </w:tc>
              <w:tc>
                <w:tcPr>
                  <w:tcW w:w="2123" w:type="dxa"/>
                  <w:tcBorders>
                    <w:top w:val="nil"/>
                    <w:left w:val="nil"/>
                    <w:bottom w:val="single" w:sz="8" w:space="0" w:color="000000"/>
                    <w:right w:val="single" w:sz="8" w:space="0" w:color="000000"/>
                  </w:tcBorders>
                  <w:vAlign w:val="center"/>
                </w:tcPr>
                <w:p w14:paraId="00000FA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A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$ 140.000</w:t>
                  </w:r>
                </w:p>
              </w:tc>
              <w:tc>
                <w:tcPr>
                  <w:tcW w:w="1682" w:type="dxa"/>
                  <w:tcBorders>
                    <w:top w:val="nil"/>
                    <w:left w:val="nil"/>
                    <w:bottom w:val="single" w:sz="8" w:space="0" w:color="000000"/>
                    <w:right w:val="single" w:sz="8" w:space="0" w:color="000000"/>
                  </w:tcBorders>
                  <w:vAlign w:val="center"/>
                </w:tcPr>
                <w:p w14:paraId="00000FA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$ 150.000</w:t>
                  </w:r>
                </w:p>
              </w:tc>
            </w:tr>
            <w:tr w:rsidR="002C5D1D" w:rsidRPr="002B6BEE" w14:paraId="4C3B6406"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A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6</w:t>
                  </w:r>
                </w:p>
              </w:tc>
              <w:tc>
                <w:tcPr>
                  <w:tcW w:w="2287" w:type="dxa"/>
                  <w:tcBorders>
                    <w:top w:val="nil"/>
                    <w:left w:val="nil"/>
                    <w:bottom w:val="single" w:sz="8" w:space="0" w:color="000000"/>
                    <w:right w:val="single" w:sz="8" w:space="0" w:color="000000"/>
                  </w:tcBorders>
                  <w:vAlign w:val="center"/>
                </w:tcPr>
                <w:p w14:paraId="00000FAD"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kit de arrastre </w:t>
                  </w:r>
                </w:p>
              </w:tc>
              <w:tc>
                <w:tcPr>
                  <w:tcW w:w="2123" w:type="dxa"/>
                  <w:tcBorders>
                    <w:top w:val="nil"/>
                    <w:left w:val="nil"/>
                    <w:bottom w:val="single" w:sz="8" w:space="0" w:color="000000"/>
                    <w:right w:val="single" w:sz="8" w:space="0" w:color="000000"/>
                  </w:tcBorders>
                  <w:vAlign w:val="center"/>
                </w:tcPr>
                <w:p w14:paraId="00000FA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A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$ 1.170.000</w:t>
                  </w:r>
                </w:p>
              </w:tc>
              <w:tc>
                <w:tcPr>
                  <w:tcW w:w="1682" w:type="dxa"/>
                  <w:tcBorders>
                    <w:top w:val="nil"/>
                    <w:left w:val="nil"/>
                    <w:bottom w:val="single" w:sz="8" w:space="0" w:color="000000"/>
                    <w:right w:val="single" w:sz="8" w:space="0" w:color="000000"/>
                  </w:tcBorders>
                  <w:vAlign w:val="center"/>
                </w:tcPr>
                <w:p w14:paraId="00000FB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$ 1.170.000</w:t>
                  </w:r>
                </w:p>
              </w:tc>
            </w:tr>
            <w:tr w:rsidR="002C5D1D" w:rsidRPr="002B6BEE" w14:paraId="1D79082F"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B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7</w:t>
                  </w:r>
                </w:p>
              </w:tc>
              <w:tc>
                <w:tcPr>
                  <w:tcW w:w="2287" w:type="dxa"/>
                  <w:tcBorders>
                    <w:top w:val="nil"/>
                    <w:left w:val="nil"/>
                    <w:bottom w:val="single" w:sz="8" w:space="0" w:color="000000"/>
                    <w:right w:val="single" w:sz="8" w:space="0" w:color="000000"/>
                  </w:tcBorders>
                  <w:vAlign w:val="center"/>
                </w:tcPr>
                <w:p w14:paraId="00000FB2"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Mantenimiento </w:t>
                  </w:r>
                </w:p>
              </w:tc>
              <w:tc>
                <w:tcPr>
                  <w:tcW w:w="2123" w:type="dxa"/>
                  <w:tcBorders>
                    <w:top w:val="nil"/>
                    <w:left w:val="nil"/>
                    <w:bottom w:val="single" w:sz="8" w:space="0" w:color="000000"/>
                    <w:right w:val="single" w:sz="8" w:space="0" w:color="000000"/>
                  </w:tcBorders>
                  <w:vAlign w:val="center"/>
                </w:tcPr>
                <w:p w14:paraId="00000FB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B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c>
                <w:tcPr>
                  <w:tcW w:w="1682" w:type="dxa"/>
                  <w:tcBorders>
                    <w:top w:val="nil"/>
                    <w:left w:val="nil"/>
                    <w:bottom w:val="single" w:sz="8" w:space="0" w:color="000000"/>
                    <w:right w:val="single" w:sz="8" w:space="0" w:color="000000"/>
                  </w:tcBorders>
                  <w:vAlign w:val="center"/>
                </w:tcPr>
                <w:p w14:paraId="00000FB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$ 325.000</w:t>
                  </w:r>
                </w:p>
              </w:tc>
            </w:tr>
            <w:tr w:rsidR="002C5D1D" w:rsidRPr="002B6BEE" w14:paraId="473BA9EC"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B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10</w:t>
                  </w:r>
                </w:p>
              </w:tc>
              <w:tc>
                <w:tcPr>
                  <w:tcW w:w="2287" w:type="dxa"/>
                  <w:tcBorders>
                    <w:top w:val="nil"/>
                    <w:left w:val="nil"/>
                    <w:bottom w:val="single" w:sz="8" w:space="0" w:color="000000"/>
                    <w:right w:val="single" w:sz="8" w:space="0" w:color="000000"/>
                  </w:tcBorders>
                  <w:vAlign w:val="center"/>
                </w:tcPr>
                <w:p w14:paraId="00000FB7" w14:textId="77777777" w:rsidR="002C5D1D" w:rsidRPr="002B6BEE" w:rsidRDefault="00000000">
                  <w:pPr>
                    <w:rPr>
                      <w:rFonts w:ascii="Calibri Light" w:hAnsi="Calibri Light" w:cs="Calibri Light"/>
                      <w:color w:val="000000"/>
                    </w:rPr>
                  </w:pPr>
                  <w:proofErr w:type="spellStart"/>
                  <w:r w:rsidRPr="002B6BEE">
                    <w:rPr>
                      <w:rFonts w:ascii="Calibri Light" w:hAnsi="Calibri Light" w:cs="Calibri Light"/>
                      <w:color w:val="000000"/>
                    </w:rPr>
                    <w:t>Bateria</w:t>
                  </w:r>
                  <w:proofErr w:type="spellEnd"/>
                </w:p>
              </w:tc>
              <w:tc>
                <w:tcPr>
                  <w:tcW w:w="2123" w:type="dxa"/>
                  <w:tcBorders>
                    <w:top w:val="nil"/>
                    <w:left w:val="nil"/>
                    <w:bottom w:val="single" w:sz="8" w:space="0" w:color="000000"/>
                    <w:right w:val="single" w:sz="8" w:space="0" w:color="000000"/>
                  </w:tcBorders>
                  <w:vAlign w:val="center"/>
                </w:tcPr>
                <w:p w14:paraId="00000FB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B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$ 350.000</w:t>
                  </w:r>
                </w:p>
              </w:tc>
              <w:tc>
                <w:tcPr>
                  <w:tcW w:w="1682" w:type="dxa"/>
                  <w:tcBorders>
                    <w:top w:val="nil"/>
                    <w:left w:val="nil"/>
                    <w:bottom w:val="single" w:sz="8" w:space="0" w:color="000000"/>
                    <w:right w:val="single" w:sz="8" w:space="0" w:color="000000"/>
                  </w:tcBorders>
                  <w:vAlign w:val="center"/>
                </w:tcPr>
                <w:p w14:paraId="00000FB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$ 350.000</w:t>
                  </w:r>
                </w:p>
              </w:tc>
            </w:tr>
            <w:tr w:rsidR="002C5D1D" w:rsidRPr="002B6BEE" w14:paraId="56F29B13"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FBB"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0FBE"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$ 3.464.000</w:t>
                  </w:r>
                </w:p>
              </w:tc>
              <w:tc>
                <w:tcPr>
                  <w:tcW w:w="1682" w:type="dxa"/>
                  <w:tcBorders>
                    <w:top w:val="nil"/>
                    <w:left w:val="nil"/>
                    <w:bottom w:val="single" w:sz="8" w:space="0" w:color="000000"/>
                    <w:right w:val="single" w:sz="8" w:space="0" w:color="000000"/>
                  </w:tcBorders>
                  <w:vAlign w:val="center"/>
                </w:tcPr>
                <w:p w14:paraId="00000FBF"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$ 3.489.000</w:t>
                  </w:r>
                </w:p>
              </w:tc>
            </w:tr>
            <w:tr w:rsidR="002C5D1D" w:rsidRPr="002B6BEE" w14:paraId="343407A9"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0FC0"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CAMIONETA PICK-UP VICTORIA</w:t>
                  </w:r>
                </w:p>
              </w:tc>
            </w:tr>
            <w:tr w:rsidR="002C5D1D" w:rsidRPr="002B6BEE" w14:paraId="4B16BD7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C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2287" w:type="dxa"/>
                  <w:tcBorders>
                    <w:top w:val="nil"/>
                    <w:left w:val="nil"/>
                    <w:bottom w:val="single" w:sz="8" w:space="0" w:color="000000"/>
                    <w:right w:val="single" w:sz="8" w:space="0" w:color="000000"/>
                  </w:tcBorders>
                  <w:vAlign w:val="center"/>
                </w:tcPr>
                <w:p w14:paraId="00000FC6"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Llantas</w:t>
                  </w:r>
                </w:p>
              </w:tc>
              <w:tc>
                <w:tcPr>
                  <w:tcW w:w="2123" w:type="dxa"/>
                  <w:tcBorders>
                    <w:top w:val="nil"/>
                    <w:left w:val="nil"/>
                    <w:bottom w:val="single" w:sz="8" w:space="0" w:color="000000"/>
                    <w:right w:val="single" w:sz="8" w:space="0" w:color="000000"/>
                  </w:tcBorders>
                  <w:vAlign w:val="center"/>
                </w:tcPr>
                <w:p w14:paraId="00000FC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C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$ 4.128.000</w:t>
                  </w:r>
                </w:p>
              </w:tc>
              <w:tc>
                <w:tcPr>
                  <w:tcW w:w="1682" w:type="dxa"/>
                  <w:tcBorders>
                    <w:top w:val="nil"/>
                    <w:left w:val="nil"/>
                    <w:bottom w:val="single" w:sz="8" w:space="0" w:color="000000"/>
                    <w:right w:val="single" w:sz="8" w:space="0" w:color="000000"/>
                  </w:tcBorders>
                  <w:vAlign w:val="center"/>
                </w:tcPr>
                <w:p w14:paraId="00000FC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$ 4.150.000</w:t>
                  </w:r>
                </w:p>
              </w:tc>
            </w:tr>
            <w:tr w:rsidR="002C5D1D" w:rsidRPr="002B6BEE" w14:paraId="426FDE6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C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2287" w:type="dxa"/>
                  <w:tcBorders>
                    <w:top w:val="nil"/>
                    <w:left w:val="nil"/>
                    <w:bottom w:val="single" w:sz="8" w:space="0" w:color="000000"/>
                    <w:right w:val="single" w:sz="8" w:space="0" w:color="000000"/>
                  </w:tcBorders>
                  <w:vAlign w:val="center"/>
                </w:tcPr>
                <w:p w14:paraId="00000FCB"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delanteras</w:t>
                  </w:r>
                </w:p>
              </w:tc>
              <w:tc>
                <w:tcPr>
                  <w:tcW w:w="2123" w:type="dxa"/>
                  <w:tcBorders>
                    <w:top w:val="nil"/>
                    <w:left w:val="nil"/>
                    <w:bottom w:val="single" w:sz="8" w:space="0" w:color="000000"/>
                    <w:right w:val="single" w:sz="8" w:space="0" w:color="000000"/>
                  </w:tcBorders>
                  <w:vAlign w:val="center"/>
                </w:tcPr>
                <w:p w14:paraId="00000FC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0FC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$ 820.000</w:t>
                  </w:r>
                </w:p>
              </w:tc>
              <w:tc>
                <w:tcPr>
                  <w:tcW w:w="1682" w:type="dxa"/>
                  <w:tcBorders>
                    <w:top w:val="nil"/>
                    <w:left w:val="nil"/>
                    <w:bottom w:val="single" w:sz="8" w:space="0" w:color="000000"/>
                    <w:right w:val="single" w:sz="8" w:space="0" w:color="000000"/>
                  </w:tcBorders>
                  <w:vAlign w:val="center"/>
                </w:tcPr>
                <w:p w14:paraId="00000FC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$ 820.000</w:t>
                  </w:r>
                </w:p>
              </w:tc>
            </w:tr>
            <w:tr w:rsidR="002C5D1D" w:rsidRPr="002B6BEE" w14:paraId="58B47454"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C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2287" w:type="dxa"/>
                  <w:tcBorders>
                    <w:top w:val="nil"/>
                    <w:left w:val="nil"/>
                    <w:bottom w:val="single" w:sz="8" w:space="0" w:color="000000"/>
                    <w:right w:val="single" w:sz="8" w:space="0" w:color="000000"/>
                  </w:tcBorders>
                  <w:vAlign w:val="center"/>
                </w:tcPr>
                <w:p w14:paraId="00000FD0"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Suspensión</w:t>
                  </w:r>
                </w:p>
              </w:tc>
              <w:tc>
                <w:tcPr>
                  <w:tcW w:w="2123" w:type="dxa"/>
                  <w:tcBorders>
                    <w:top w:val="nil"/>
                    <w:left w:val="nil"/>
                    <w:bottom w:val="single" w:sz="8" w:space="0" w:color="000000"/>
                    <w:right w:val="single" w:sz="8" w:space="0" w:color="000000"/>
                  </w:tcBorders>
                  <w:vAlign w:val="center"/>
                </w:tcPr>
                <w:p w14:paraId="00000FD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D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$ 4.000.000</w:t>
                  </w:r>
                </w:p>
              </w:tc>
              <w:tc>
                <w:tcPr>
                  <w:tcW w:w="1682" w:type="dxa"/>
                  <w:tcBorders>
                    <w:top w:val="nil"/>
                    <w:left w:val="nil"/>
                    <w:bottom w:val="single" w:sz="8" w:space="0" w:color="000000"/>
                    <w:right w:val="single" w:sz="8" w:space="0" w:color="000000"/>
                  </w:tcBorders>
                  <w:vAlign w:val="center"/>
                </w:tcPr>
                <w:p w14:paraId="00000FD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$ 3.980.000</w:t>
                  </w:r>
                </w:p>
              </w:tc>
            </w:tr>
            <w:tr w:rsidR="002C5D1D" w:rsidRPr="002B6BEE" w14:paraId="1DDFA2F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D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single" w:sz="8" w:space="0" w:color="000000"/>
                    <w:right w:val="single" w:sz="8" w:space="0" w:color="000000"/>
                  </w:tcBorders>
                  <w:vAlign w:val="center"/>
                </w:tcPr>
                <w:p w14:paraId="00000FD5"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Aceite</w:t>
                  </w:r>
                </w:p>
              </w:tc>
              <w:tc>
                <w:tcPr>
                  <w:tcW w:w="2123" w:type="dxa"/>
                  <w:tcBorders>
                    <w:top w:val="nil"/>
                    <w:left w:val="nil"/>
                    <w:bottom w:val="single" w:sz="8" w:space="0" w:color="000000"/>
                    <w:right w:val="single" w:sz="8" w:space="0" w:color="000000"/>
                  </w:tcBorders>
                  <w:vAlign w:val="center"/>
                </w:tcPr>
                <w:p w14:paraId="00000FD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D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$ 450.000</w:t>
                  </w:r>
                </w:p>
              </w:tc>
              <w:tc>
                <w:tcPr>
                  <w:tcW w:w="1682" w:type="dxa"/>
                  <w:tcBorders>
                    <w:top w:val="nil"/>
                    <w:left w:val="nil"/>
                    <w:bottom w:val="single" w:sz="8" w:space="0" w:color="000000"/>
                    <w:right w:val="single" w:sz="8" w:space="0" w:color="000000"/>
                  </w:tcBorders>
                  <w:vAlign w:val="center"/>
                </w:tcPr>
                <w:p w14:paraId="00000FD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$ 450.000</w:t>
                  </w:r>
                </w:p>
              </w:tc>
            </w:tr>
            <w:tr w:rsidR="002C5D1D" w:rsidRPr="002B6BEE" w14:paraId="277BBF84"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D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2287" w:type="dxa"/>
                  <w:tcBorders>
                    <w:top w:val="nil"/>
                    <w:left w:val="nil"/>
                    <w:bottom w:val="single" w:sz="8" w:space="0" w:color="000000"/>
                    <w:right w:val="single" w:sz="8" w:space="0" w:color="000000"/>
                  </w:tcBorders>
                  <w:vAlign w:val="center"/>
                </w:tcPr>
                <w:p w14:paraId="00000FDA"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Servicio de mantenimiento</w:t>
                  </w:r>
                </w:p>
              </w:tc>
              <w:tc>
                <w:tcPr>
                  <w:tcW w:w="2123" w:type="dxa"/>
                  <w:tcBorders>
                    <w:top w:val="nil"/>
                    <w:left w:val="nil"/>
                    <w:bottom w:val="single" w:sz="8" w:space="0" w:color="000000"/>
                    <w:right w:val="single" w:sz="8" w:space="0" w:color="000000"/>
                  </w:tcBorders>
                  <w:vAlign w:val="center"/>
                </w:tcPr>
                <w:p w14:paraId="00000FD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D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c>
                <w:tcPr>
                  <w:tcW w:w="1682" w:type="dxa"/>
                  <w:tcBorders>
                    <w:top w:val="nil"/>
                    <w:left w:val="nil"/>
                    <w:bottom w:val="single" w:sz="8" w:space="0" w:color="000000"/>
                    <w:right w:val="single" w:sz="8" w:space="0" w:color="000000"/>
                  </w:tcBorders>
                  <w:vAlign w:val="center"/>
                </w:tcPr>
                <w:p w14:paraId="00000FD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r>
            <w:tr w:rsidR="002C5D1D" w:rsidRPr="002B6BEE" w14:paraId="516EE000"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D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6</w:t>
                  </w:r>
                </w:p>
              </w:tc>
              <w:tc>
                <w:tcPr>
                  <w:tcW w:w="2287" w:type="dxa"/>
                  <w:tcBorders>
                    <w:top w:val="nil"/>
                    <w:left w:val="nil"/>
                    <w:bottom w:val="single" w:sz="8" w:space="0" w:color="000000"/>
                    <w:right w:val="single" w:sz="8" w:space="0" w:color="000000"/>
                  </w:tcBorders>
                  <w:vAlign w:val="center"/>
                </w:tcPr>
                <w:p w14:paraId="00000FD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Bandas trasera</w:t>
                  </w:r>
                </w:p>
              </w:tc>
              <w:tc>
                <w:tcPr>
                  <w:tcW w:w="2123" w:type="dxa"/>
                  <w:tcBorders>
                    <w:top w:val="nil"/>
                    <w:left w:val="nil"/>
                    <w:bottom w:val="single" w:sz="8" w:space="0" w:color="000000"/>
                    <w:right w:val="single" w:sz="8" w:space="0" w:color="000000"/>
                  </w:tcBorders>
                  <w:vAlign w:val="center"/>
                </w:tcPr>
                <w:p w14:paraId="00000FE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E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$ 460.000</w:t>
                  </w:r>
                </w:p>
              </w:tc>
              <w:tc>
                <w:tcPr>
                  <w:tcW w:w="1682" w:type="dxa"/>
                  <w:tcBorders>
                    <w:top w:val="nil"/>
                    <w:left w:val="nil"/>
                    <w:bottom w:val="single" w:sz="8" w:space="0" w:color="000000"/>
                    <w:right w:val="single" w:sz="8" w:space="0" w:color="000000"/>
                  </w:tcBorders>
                  <w:vAlign w:val="center"/>
                </w:tcPr>
                <w:p w14:paraId="00000FE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$ 470.000</w:t>
                  </w:r>
                </w:p>
              </w:tc>
            </w:tr>
            <w:tr w:rsidR="002C5D1D" w:rsidRPr="002B6BEE" w14:paraId="259450E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E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7</w:t>
                  </w:r>
                </w:p>
              </w:tc>
              <w:tc>
                <w:tcPr>
                  <w:tcW w:w="2287" w:type="dxa"/>
                  <w:tcBorders>
                    <w:top w:val="nil"/>
                    <w:left w:val="nil"/>
                    <w:bottom w:val="single" w:sz="8" w:space="0" w:color="000000"/>
                    <w:right w:val="single" w:sz="8" w:space="0" w:color="000000"/>
                  </w:tcBorders>
                  <w:vAlign w:val="center"/>
                </w:tcPr>
                <w:p w14:paraId="00000FE4"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Revisión eléctrica</w:t>
                  </w:r>
                </w:p>
              </w:tc>
              <w:tc>
                <w:tcPr>
                  <w:tcW w:w="2123" w:type="dxa"/>
                  <w:tcBorders>
                    <w:top w:val="nil"/>
                    <w:left w:val="nil"/>
                    <w:bottom w:val="single" w:sz="8" w:space="0" w:color="000000"/>
                    <w:right w:val="single" w:sz="8" w:space="0" w:color="000000"/>
                  </w:tcBorders>
                  <w:vAlign w:val="center"/>
                </w:tcPr>
                <w:p w14:paraId="00000FE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E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c>
                <w:tcPr>
                  <w:tcW w:w="1682" w:type="dxa"/>
                  <w:tcBorders>
                    <w:top w:val="nil"/>
                    <w:left w:val="nil"/>
                    <w:bottom w:val="single" w:sz="8" w:space="0" w:color="000000"/>
                    <w:right w:val="single" w:sz="8" w:space="0" w:color="000000"/>
                  </w:tcBorders>
                  <w:vAlign w:val="center"/>
                </w:tcPr>
                <w:p w14:paraId="00000FE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$ 700.000</w:t>
                  </w:r>
                </w:p>
              </w:tc>
            </w:tr>
            <w:tr w:rsidR="002C5D1D" w:rsidRPr="002B6BEE" w14:paraId="45F116F2"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E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9</w:t>
                  </w:r>
                </w:p>
              </w:tc>
              <w:tc>
                <w:tcPr>
                  <w:tcW w:w="2287" w:type="dxa"/>
                  <w:tcBorders>
                    <w:top w:val="nil"/>
                    <w:left w:val="nil"/>
                    <w:bottom w:val="single" w:sz="8" w:space="0" w:color="000000"/>
                    <w:right w:val="single" w:sz="8" w:space="0" w:color="000000"/>
                  </w:tcBorders>
                  <w:vAlign w:val="center"/>
                </w:tcPr>
                <w:p w14:paraId="00000FE9"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Alineación y Balanceo</w:t>
                  </w:r>
                </w:p>
              </w:tc>
              <w:tc>
                <w:tcPr>
                  <w:tcW w:w="2123" w:type="dxa"/>
                  <w:tcBorders>
                    <w:top w:val="nil"/>
                    <w:left w:val="nil"/>
                    <w:bottom w:val="single" w:sz="8" w:space="0" w:color="000000"/>
                    <w:right w:val="single" w:sz="8" w:space="0" w:color="000000"/>
                  </w:tcBorders>
                  <w:vAlign w:val="center"/>
                </w:tcPr>
                <w:p w14:paraId="00000FE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E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$ 150.000</w:t>
                  </w:r>
                </w:p>
              </w:tc>
              <w:tc>
                <w:tcPr>
                  <w:tcW w:w="1682" w:type="dxa"/>
                  <w:tcBorders>
                    <w:top w:val="nil"/>
                    <w:left w:val="nil"/>
                    <w:bottom w:val="single" w:sz="8" w:space="0" w:color="000000"/>
                    <w:right w:val="single" w:sz="8" w:space="0" w:color="000000"/>
                  </w:tcBorders>
                  <w:vAlign w:val="center"/>
                </w:tcPr>
                <w:p w14:paraId="00000FE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$ 150.000</w:t>
                  </w:r>
                </w:p>
              </w:tc>
            </w:tr>
            <w:tr w:rsidR="002C5D1D" w:rsidRPr="002B6BEE" w14:paraId="4D0A1802"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0FE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10</w:t>
                  </w:r>
                </w:p>
              </w:tc>
              <w:tc>
                <w:tcPr>
                  <w:tcW w:w="2287" w:type="dxa"/>
                  <w:tcBorders>
                    <w:top w:val="nil"/>
                    <w:left w:val="nil"/>
                    <w:bottom w:val="single" w:sz="8" w:space="0" w:color="000000"/>
                    <w:right w:val="single" w:sz="8" w:space="0" w:color="000000"/>
                  </w:tcBorders>
                  <w:vAlign w:val="center"/>
                </w:tcPr>
                <w:p w14:paraId="00000FEE" w14:textId="77777777" w:rsidR="002C5D1D" w:rsidRPr="002B6BEE" w:rsidRDefault="00000000">
                  <w:pPr>
                    <w:rPr>
                      <w:rFonts w:ascii="Calibri Light" w:hAnsi="Calibri Light" w:cs="Calibri Light"/>
                      <w:color w:val="000000"/>
                    </w:rPr>
                  </w:pPr>
                  <w:proofErr w:type="spellStart"/>
                  <w:r w:rsidRPr="002B6BEE">
                    <w:rPr>
                      <w:rFonts w:ascii="Calibri Light" w:hAnsi="Calibri Light" w:cs="Calibri Light"/>
                      <w:color w:val="000000"/>
                    </w:rPr>
                    <w:t>Bateria</w:t>
                  </w:r>
                  <w:proofErr w:type="spellEnd"/>
                </w:p>
              </w:tc>
              <w:tc>
                <w:tcPr>
                  <w:tcW w:w="2123" w:type="dxa"/>
                  <w:tcBorders>
                    <w:top w:val="nil"/>
                    <w:left w:val="nil"/>
                    <w:bottom w:val="single" w:sz="8" w:space="0" w:color="000000"/>
                    <w:right w:val="single" w:sz="8" w:space="0" w:color="000000"/>
                  </w:tcBorders>
                  <w:vAlign w:val="center"/>
                </w:tcPr>
                <w:p w14:paraId="00000FE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0FF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c>
                <w:tcPr>
                  <w:tcW w:w="1682" w:type="dxa"/>
                  <w:tcBorders>
                    <w:top w:val="nil"/>
                    <w:left w:val="nil"/>
                    <w:bottom w:val="single" w:sz="8" w:space="0" w:color="000000"/>
                    <w:right w:val="single" w:sz="8" w:space="0" w:color="000000"/>
                  </w:tcBorders>
                  <w:vAlign w:val="center"/>
                </w:tcPr>
                <w:p w14:paraId="00000FF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r>
            <w:tr w:rsidR="002C5D1D" w:rsidRPr="002B6BEE" w14:paraId="1747D341"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0FF2"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0FF5"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$ 12.308.000</w:t>
                  </w:r>
                </w:p>
              </w:tc>
              <w:tc>
                <w:tcPr>
                  <w:tcW w:w="1682" w:type="dxa"/>
                  <w:tcBorders>
                    <w:top w:val="nil"/>
                    <w:left w:val="nil"/>
                    <w:bottom w:val="single" w:sz="8" w:space="0" w:color="000000"/>
                    <w:right w:val="single" w:sz="8" w:space="0" w:color="000000"/>
                  </w:tcBorders>
                  <w:vAlign w:val="center"/>
                </w:tcPr>
                <w:p w14:paraId="00000FF6"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$ 12.320.000</w:t>
                  </w:r>
                </w:p>
              </w:tc>
            </w:tr>
            <w:tr w:rsidR="002C5D1D" w:rsidRPr="002B6BEE" w14:paraId="398025E0"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vAlign w:val="center"/>
                </w:tcPr>
                <w:p w14:paraId="00000FF7"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lastRenderedPageBreak/>
                    <w:t>SUBESTACIÓN EL TRIUNFO</w:t>
                  </w:r>
                </w:p>
              </w:tc>
            </w:tr>
            <w:tr w:rsidR="002C5D1D" w:rsidRPr="002B6BEE" w14:paraId="0439E43C"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0FFC"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CAMIONETA PICK-UP FSH074</w:t>
                  </w:r>
                </w:p>
              </w:tc>
            </w:tr>
            <w:tr w:rsidR="002C5D1D" w:rsidRPr="002B6BEE" w14:paraId="3BF58DD1"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0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2287" w:type="dxa"/>
                  <w:tcBorders>
                    <w:top w:val="nil"/>
                    <w:left w:val="nil"/>
                    <w:bottom w:val="single" w:sz="8" w:space="0" w:color="000000"/>
                    <w:right w:val="single" w:sz="8" w:space="0" w:color="000000"/>
                  </w:tcBorders>
                  <w:vAlign w:val="center"/>
                </w:tcPr>
                <w:p w14:paraId="00001002"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Llantas</w:t>
                  </w:r>
                </w:p>
              </w:tc>
              <w:tc>
                <w:tcPr>
                  <w:tcW w:w="2123" w:type="dxa"/>
                  <w:tcBorders>
                    <w:top w:val="nil"/>
                    <w:left w:val="nil"/>
                    <w:bottom w:val="single" w:sz="8" w:space="0" w:color="000000"/>
                    <w:right w:val="single" w:sz="8" w:space="0" w:color="000000"/>
                  </w:tcBorders>
                  <w:vAlign w:val="center"/>
                </w:tcPr>
                <w:p w14:paraId="0000100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0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$ 3.600.000</w:t>
                  </w:r>
                </w:p>
              </w:tc>
              <w:tc>
                <w:tcPr>
                  <w:tcW w:w="1682" w:type="dxa"/>
                  <w:tcBorders>
                    <w:top w:val="nil"/>
                    <w:left w:val="nil"/>
                    <w:bottom w:val="single" w:sz="8" w:space="0" w:color="000000"/>
                    <w:right w:val="single" w:sz="8" w:space="0" w:color="000000"/>
                  </w:tcBorders>
                  <w:vAlign w:val="center"/>
                </w:tcPr>
                <w:p w14:paraId="0000100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$ 3.620.000</w:t>
                  </w:r>
                </w:p>
              </w:tc>
            </w:tr>
            <w:tr w:rsidR="002C5D1D" w:rsidRPr="002B6BEE" w14:paraId="564E515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0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2287" w:type="dxa"/>
                  <w:tcBorders>
                    <w:top w:val="nil"/>
                    <w:left w:val="nil"/>
                    <w:bottom w:val="single" w:sz="8" w:space="0" w:color="000000"/>
                    <w:right w:val="single" w:sz="8" w:space="0" w:color="000000"/>
                  </w:tcBorders>
                  <w:vAlign w:val="center"/>
                </w:tcPr>
                <w:p w14:paraId="00001007"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delanteras</w:t>
                  </w:r>
                </w:p>
              </w:tc>
              <w:tc>
                <w:tcPr>
                  <w:tcW w:w="2123" w:type="dxa"/>
                  <w:tcBorders>
                    <w:top w:val="nil"/>
                    <w:left w:val="nil"/>
                    <w:bottom w:val="single" w:sz="8" w:space="0" w:color="000000"/>
                    <w:right w:val="single" w:sz="8" w:space="0" w:color="000000"/>
                  </w:tcBorders>
                  <w:vAlign w:val="center"/>
                </w:tcPr>
                <w:p w14:paraId="0000100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0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$ 820.000</w:t>
                  </w:r>
                </w:p>
              </w:tc>
              <w:tc>
                <w:tcPr>
                  <w:tcW w:w="1682" w:type="dxa"/>
                  <w:tcBorders>
                    <w:top w:val="nil"/>
                    <w:left w:val="nil"/>
                    <w:bottom w:val="single" w:sz="8" w:space="0" w:color="000000"/>
                    <w:right w:val="single" w:sz="8" w:space="0" w:color="000000"/>
                  </w:tcBorders>
                  <w:vAlign w:val="center"/>
                </w:tcPr>
                <w:p w14:paraId="0000100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$ 820.000</w:t>
                  </w:r>
                </w:p>
              </w:tc>
            </w:tr>
            <w:tr w:rsidR="002C5D1D" w:rsidRPr="002B6BEE" w14:paraId="15940660"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0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single" w:sz="8" w:space="0" w:color="000000"/>
                    <w:right w:val="single" w:sz="8" w:space="0" w:color="000000"/>
                  </w:tcBorders>
                  <w:vAlign w:val="center"/>
                </w:tcPr>
                <w:p w14:paraId="0000100C"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Aceite</w:t>
                  </w:r>
                </w:p>
              </w:tc>
              <w:tc>
                <w:tcPr>
                  <w:tcW w:w="2123" w:type="dxa"/>
                  <w:tcBorders>
                    <w:top w:val="nil"/>
                    <w:left w:val="nil"/>
                    <w:bottom w:val="single" w:sz="8" w:space="0" w:color="000000"/>
                    <w:right w:val="single" w:sz="8" w:space="0" w:color="000000"/>
                  </w:tcBorders>
                  <w:vAlign w:val="center"/>
                </w:tcPr>
                <w:p w14:paraId="0000100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0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c>
                <w:tcPr>
                  <w:tcW w:w="1682" w:type="dxa"/>
                  <w:tcBorders>
                    <w:top w:val="nil"/>
                    <w:left w:val="nil"/>
                    <w:bottom w:val="single" w:sz="8" w:space="0" w:color="000000"/>
                    <w:right w:val="single" w:sz="8" w:space="0" w:color="000000"/>
                  </w:tcBorders>
                  <w:vAlign w:val="center"/>
                </w:tcPr>
                <w:p w14:paraId="0000100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r>
            <w:tr w:rsidR="002C5D1D" w:rsidRPr="002B6BEE" w14:paraId="6AC53D15"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1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2287" w:type="dxa"/>
                  <w:tcBorders>
                    <w:top w:val="nil"/>
                    <w:left w:val="nil"/>
                    <w:bottom w:val="single" w:sz="8" w:space="0" w:color="000000"/>
                    <w:right w:val="single" w:sz="8" w:space="0" w:color="000000"/>
                  </w:tcBorders>
                  <w:vAlign w:val="center"/>
                </w:tcPr>
                <w:p w14:paraId="00001011"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Servicio de mantenimiento</w:t>
                  </w:r>
                </w:p>
              </w:tc>
              <w:tc>
                <w:tcPr>
                  <w:tcW w:w="2123" w:type="dxa"/>
                  <w:tcBorders>
                    <w:top w:val="nil"/>
                    <w:left w:val="nil"/>
                    <w:bottom w:val="single" w:sz="8" w:space="0" w:color="000000"/>
                    <w:right w:val="single" w:sz="8" w:space="0" w:color="000000"/>
                  </w:tcBorders>
                  <w:vAlign w:val="center"/>
                </w:tcPr>
                <w:p w14:paraId="0000101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1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$ 380.000</w:t>
                  </w:r>
                </w:p>
              </w:tc>
              <w:tc>
                <w:tcPr>
                  <w:tcW w:w="1682" w:type="dxa"/>
                  <w:tcBorders>
                    <w:top w:val="nil"/>
                    <w:left w:val="nil"/>
                    <w:bottom w:val="single" w:sz="8" w:space="0" w:color="000000"/>
                    <w:right w:val="single" w:sz="8" w:space="0" w:color="000000"/>
                  </w:tcBorders>
                  <w:vAlign w:val="center"/>
                </w:tcPr>
                <w:p w14:paraId="0000101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$ 380.000</w:t>
                  </w:r>
                </w:p>
              </w:tc>
            </w:tr>
            <w:tr w:rsidR="002C5D1D" w:rsidRPr="002B6BEE" w14:paraId="2BC52EE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1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7</w:t>
                  </w:r>
                </w:p>
              </w:tc>
              <w:tc>
                <w:tcPr>
                  <w:tcW w:w="2287" w:type="dxa"/>
                  <w:tcBorders>
                    <w:top w:val="nil"/>
                    <w:left w:val="nil"/>
                    <w:bottom w:val="single" w:sz="8" w:space="0" w:color="000000"/>
                    <w:right w:val="single" w:sz="8" w:space="0" w:color="000000"/>
                  </w:tcBorders>
                  <w:vAlign w:val="center"/>
                </w:tcPr>
                <w:p w14:paraId="00001016"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Revisión eléctrica</w:t>
                  </w:r>
                </w:p>
              </w:tc>
              <w:tc>
                <w:tcPr>
                  <w:tcW w:w="2123" w:type="dxa"/>
                  <w:tcBorders>
                    <w:top w:val="nil"/>
                    <w:left w:val="nil"/>
                    <w:bottom w:val="single" w:sz="8" w:space="0" w:color="000000"/>
                    <w:right w:val="single" w:sz="8" w:space="0" w:color="000000"/>
                  </w:tcBorders>
                  <w:vAlign w:val="center"/>
                </w:tcPr>
                <w:p w14:paraId="0000101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1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$ 600.000</w:t>
                  </w:r>
                </w:p>
              </w:tc>
              <w:tc>
                <w:tcPr>
                  <w:tcW w:w="1682" w:type="dxa"/>
                  <w:tcBorders>
                    <w:top w:val="nil"/>
                    <w:left w:val="nil"/>
                    <w:bottom w:val="single" w:sz="8" w:space="0" w:color="000000"/>
                    <w:right w:val="single" w:sz="8" w:space="0" w:color="000000"/>
                  </w:tcBorders>
                  <w:vAlign w:val="center"/>
                </w:tcPr>
                <w:p w14:paraId="0000101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$ 600.000</w:t>
                  </w:r>
                </w:p>
              </w:tc>
            </w:tr>
            <w:tr w:rsidR="002C5D1D" w:rsidRPr="002B6BEE" w14:paraId="46A58A3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1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9</w:t>
                  </w:r>
                </w:p>
              </w:tc>
              <w:tc>
                <w:tcPr>
                  <w:tcW w:w="2287" w:type="dxa"/>
                  <w:tcBorders>
                    <w:top w:val="nil"/>
                    <w:left w:val="nil"/>
                    <w:bottom w:val="single" w:sz="8" w:space="0" w:color="000000"/>
                    <w:right w:val="single" w:sz="8" w:space="0" w:color="000000"/>
                  </w:tcBorders>
                  <w:vAlign w:val="center"/>
                </w:tcPr>
                <w:p w14:paraId="0000101B"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Alineación y Balanceo</w:t>
                  </w:r>
                </w:p>
              </w:tc>
              <w:tc>
                <w:tcPr>
                  <w:tcW w:w="2123" w:type="dxa"/>
                  <w:tcBorders>
                    <w:top w:val="nil"/>
                    <w:left w:val="nil"/>
                    <w:bottom w:val="single" w:sz="8" w:space="0" w:color="000000"/>
                    <w:right w:val="single" w:sz="8" w:space="0" w:color="000000"/>
                  </w:tcBorders>
                  <w:vAlign w:val="center"/>
                </w:tcPr>
                <w:p w14:paraId="0000101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1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$ 150.000</w:t>
                  </w:r>
                </w:p>
              </w:tc>
              <w:tc>
                <w:tcPr>
                  <w:tcW w:w="1682" w:type="dxa"/>
                  <w:tcBorders>
                    <w:top w:val="nil"/>
                    <w:left w:val="nil"/>
                    <w:bottom w:val="single" w:sz="8" w:space="0" w:color="000000"/>
                    <w:right w:val="single" w:sz="8" w:space="0" w:color="000000"/>
                  </w:tcBorders>
                  <w:vAlign w:val="center"/>
                </w:tcPr>
                <w:p w14:paraId="0000101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$ 150.000</w:t>
                  </w:r>
                </w:p>
              </w:tc>
            </w:tr>
            <w:tr w:rsidR="002C5D1D" w:rsidRPr="002B6BEE" w14:paraId="57B45D8F"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101F"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1022"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$ 6.450.000</w:t>
                  </w:r>
                </w:p>
              </w:tc>
              <w:tc>
                <w:tcPr>
                  <w:tcW w:w="1682" w:type="dxa"/>
                  <w:tcBorders>
                    <w:top w:val="nil"/>
                    <w:left w:val="nil"/>
                    <w:bottom w:val="single" w:sz="8" w:space="0" w:color="000000"/>
                    <w:right w:val="single" w:sz="8" w:space="0" w:color="000000"/>
                  </w:tcBorders>
                  <w:vAlign w:val="center"/>
                </w:tcPr>
                <w:p w14:paraId="00001023"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$ 6.470.000</w:t>
                  </w:r>
                </w:p>
              </w:tc>
            </w:tr>
            <w:tr w:rsidR="002C5D1D" w:rsidRPr="002B6BEE" w14:paraId="3D762146"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1024"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MOTO HONDA 300 ENH12F</w:t>
                  </w:r>
                </w:p>
              </w:tc>
            </w:tr>
            <w:tr w:rsidR="002C5D1D" w:rsidRPr="002B6BEE" w14:paraId="77E74A9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2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2287" w:type="dxa"/>
                  <w:tcBorders>
                    <w:top w:val="nil"/>
                    <w:left w:val="nil"/>
                    <w:bottom w:val="single" w:sz="8" w:space="0" w:color="000000"/>
                    <w:right w:val="single" w:sz="8" w:space="0" w:color="000000"/>
                  </w:tcBorders>
                  <w:vAlign w:val="center"/>
                </w:tcPr>
                <w:p w14:paraId="0000102A"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trasera 110-90R18</w:t>
                  </w:r>
                </w:p>
              </w:tc>
              <w:tc>
                <w:tcPr>
                  <w:tcW w:w="2123" w:type="dxa"/>
                  <w:tcBorders>
                    <w:top w:val="nil"/>
                    <w:left w:val="nil"/>
                    <w:bottom w:val="single" w:sz="8" w:space="0" w:color="000000"/>
                    <w:right w:val="single" w:sz="8" w:space="0" w:color="000000"/>
                  </w:tcBorders>
                  <w:vAlign w:val="center"/>
                </w:tcPr>
                <w:p w14:paraId="0000102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2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$ 480.000</w:t>
                  </w:r>
                </w:p>
              </w:tc>
              <w:tc>
                <w:tcPr>
                  <w:tcW w:w="1682" w:type="dxa"/>
                  <w:tcBorders>
                    <w:top w:val="nil"/>
                    <w:left w:val="nil"/>
                    <w:bottom w:val="single" w:sz="8" w:space="0" w:color="000000"/>
                    <w:right w:val="single" w:sz="8" w:space="0" w:color="000000"/>
                  </w:tcBorders>
                  <w:vAlign w:val="center"/>
                </w:tcPr>
                <w:p w14:paraId="0000102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$ 480.000</w:t>
                  </w:r>
                </w:p>
              </w:tc>
            </w:tr>
            <w:tr w:rsidR="002C5D1D" w:rsidRPr="002B6BEE" w14:paraId="7F25DD6B"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2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2287" w:type="dxa"/>
                  <w:tcBorders>
                    <w:top w:val="nil"/>
                    <w:left w:val="nil"/>
                    <w:bottom w:val="single" w:sz="8" w:space="0" w:color="000000"/>
                    <w:right w:val="single" w:sz="8" w:space="0" w:color="000000"/>
                  </w:tcBorders>
                  <w:vAlign w:val="center"/>
                </w:tcPr>
                <w:p w14:paraId="0000102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delante 90-90R21</w:t>
                  </w:r>
                </w:p>
              </w:tc>
              <w:tc>
                <w:tcPr>
                  <w:tcW w:w="2123" w:type="dxa"/>
                  <w:tcBorders>
                    <w:top w:val="nil"/>
                    <w:left w:val="nil"/>
                    <w:bottom w:val="single" w:sz="8" w:space="0" w:color="000000"/>
                    <w:right w:val="single" w:sz="8" w:space="0" w:color="000000"/>
                  </w:tcBorders>
                  <w:vAlign w:val="center"/>
                </w:tcPr>
                <w:p w14:paraId="0000103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3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$ 370.000</w:t>
                  </w:r>
                </w:p>
              </w:tc>
              <w:tc>
                <w:tcPr>
                  <w:tcW w:w="1682" w:type="dxa"/>
                  <w:tcBorders>
                    <w:top w:val="nil"/>
                    <w:left w:val="nil"/>
                    <w:bottom w:val="single" w:sz="8" w:space="0" w:color="000000"/>
                    <w:right w:val="single" w:sz="8" w:space="0" w:color="000000"/>
                  </w:tcBorders>
                  <w:vAlign w:val="center"/>
                </w:tcPr>
                <w:p w14:paraId="0000103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$ 380.000</w:t>
                  </w:r>
                </w:p>
              </w:tc>
            </w:tr>
            <w:tr w:rsidR="002C5D1D" w:rsidRPr="002B6BEE" w14:paraId="6AAC4C3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33"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2287" w:type="dxa"/>
                  <w:tcBorders>
                    <w:top w:val="nil"/>
                    <w:left w:val="nil"/>
                    <w:bottom w:val="single" w:sz="8" w:space="0" w:color="000000"/>
                    <w:right w:val="single" w:sz="8" w:space="0" w:color="000000"/>
                  </w:tcBorders>
                  <w:vAlign w:val="center"/>
                </w:tcPr>
                <w:p w14:paraId="00001034"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filtro de aceite </w:t>
                  </w:r>
                </w:p>
              </w:tc>
              <w:tc>
                <w:tcPr>
                  <w:tcW w:w="2123" w:type="dxa"/>
                  <w:tcBorders>
                    <w:top w:val="nil"/>
                    <w:left w:val="nil"/>
                    <w:bottom w:val="single" w:sz="8" w:space="0" w:color="000000"/>
                    <w:right w:val="single" w:sz="8" w:space="0" w:color="000000"/>
                  </w:tcBorders>
                  <w:vAlign w:val="center"/>
                </w:tcPr>
                <w:p w14:paraId="0000103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3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c>
                <w:tcPr>
                  <w:tcW w:w="1682" w:type="dxa"/>
                  <w:tcBorders>
                    <w:top w:val="nil"/>
                    <w:left w:val="nil"/>
                    <w:bottom w:val="single" w:sz="8" w:space="0" w:color="000000"/>
                    <w:right w:val="single" w:sz="8" w:space="0" w:color="000000"/>
                  </w:tcBorders>
                  <w:vAlign w:val="center"/>
                </w:tcPr>
                <w:p w14:paraId="0000103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r>
            <w:tr w:rsidR="002C5D1D" w:rsidRPr="002B6BEE" w14:paraId="6EF53EBC"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38"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nil"/>
                    <w:right w:val="single" w:sz="8" w:space="0" w:color="000000"/>
                  </w:tcBorders>
                  <w:vAlign w:val="center"/>
                </w:tcPr>
                <w:p w14:paraId="00001039" w14:textId="77777777" w:rsidR="002C5D1D" w:rsidRPr="002B6BEE" w:rsidRDefault="00000000">
                  <w:pPr>
                    <w:rPr>
                      <w:rFonts w:ascii="Calibri Light" w:hAnsi="Calibri Light" w:cs="Calibri Light"/>
                      <w:color w:val="000000"/>
                    </w:rPr>
                  </w:pPr>
                  <w:proofErr w:type="spellStart"/>
                  <w:r w:rsidRPr="002B6BEE">
                    <w:rPr>
                      <w:rFonts w:ascii="Calibri Light" w:hAnsi="Calibri Light" w:cs="Calibri Light"/>
                      <w:color w:val="000000"/>
                    </w:rPr>
                    <w:t>Fitro</w:t>
                  </w:r>
                  <w:proofErr w:type="spellEnd"/>
                  <w:r w:rsidRPr="002B6BEE">
                    <w:rPr>
                      <w:rFonts w:ascii="Calibri Light" w:hAnsi="Calibri Light" w:cs="Calibri Light"/>
                      <w:color w:val="000000"/>
                    </w:rPr>
                    <w:t xml:space="preserve"> de aire</w:t>
                  </w:r>
                </w:p>
              </w:tc>
              <w:tc>
                <w:tcPr>
                  <w:tcW w:w="2123" w:type="dxa"/>
                  <w:tcBorders>
                    <w:top w:val="nil"/>
                    <w:left w:val="nil"/>
                    <w:bottom w:val="single" w:sz="8" w:space="0" w:color="000000"/>
                    <w:right w:val="single" w:sz="8" w:space="0" w:color="000000"/>
                  </w:tcBorders>
                  <w:vAlign w:val="center"/>
                </w:tcPr>
                <w:p w14:paraId="0000103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3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$ 120.000</w:t>
                  </w:r>
                </w:p>
              </w:tc>
              <w:tc>
                <w:tcPr>
                  <w:tcW w:w="1682" w:type="dxa"/>
                  <w:tcBorders>
                    <w:top w:val="nil"/>
                    <w:left w:val="nil"/>
                    <w:bottom w:val="single" w:sz="8" w:space="0" w:color="000000"/>
                    <w:right w:val="single" w:sz="8" w:space="0" w:color="000000"/>
                  </w:tcBorders>
                  <w:vAlign w:val="center"/>
                </w:tcPr>
                <w:p w14:paraId="0000103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$ 140.000</w:t>
                  </w:r>
                </w:p>
              </w:tc>
            </w:tr>
            <w:tr w:rsidR="002C5D1D" w:rsidRPr="002B6BEE" w14:paraId="5174A131" w14:textId="77777777">
              <w:trPr>
                <w:trHeight w:val="306"/>
                <w:jc w:val="center"/>
              </w:trPr>
              <w:tc>
                <w:tcPr>
                  <w:tcW w:w="542" w:type="dxa"/>
                  <w:tcBorders>
                    <w:top w:val="nil"/>
                    <w:left w:val="single" w:sz="8" w:space="0" w:color="000000"/>
                    <w:bottom w:val="single" w:sz="8" w:space="0" w:color="000000"/>
                    <w:right w:val="nil"/>
                  </w:tcBorders>
                  <w:vAlign w:val="center"/>
                </w:tcPr>
                <w:p w14:paraId="0000103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2287" w:type="dxa"/>
                  <w:tcBorders>
                    <w:top w:val="single" w:sz="8" w:space="0" w:color="000000"/>
                    <w:left w:val="single" w:sz="4" w:space="0" w:color="000000"/>
                    <w:bottom w:val="single" w:sz="8" w:space="0" w:color="000000"/>
                    <w:right w:val="single" w:sz="8" w:space="0" w:color="000000"/>
                  </w:tcBorders>
                  <w:vAlign w:val="center"/>
                </w:tcPr>
                <w:p w14:paraId="0000103E"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Aceite</w:t>
                  </w:r>
                </w:p>
              </w:tc>
              <w:tc>
                <w:tcPr>
                  <w:tcW w:w="2123" w:type="dxa"/>
                  <w:tcBorders>
                    <w:top w:val="nil"/>
                    <w:left w:val="nil"/>
                    <w:bottom w:val="single" w:sz="8" w:space="0" w:color="000000"/>
                    <w:right w:val="single" w:sz="8" w:space="0" w:color="000000"/>
                  </w:tcBorders>
                  <w:vAlign w:val="center"/>
                </w:tcPr>
                <w:p w14:paraId="0000103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4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c>
                <w:tcPr>
                  <w:tcW w:w="1682" w:type="dxa"/>
                  <w:tcBorders>
                    <w:top w:val="nil"/>
                    <w:left w:val="nil"/>
                    <w:bottom w:val="single" w:sz="8" w:space="0" w:color="000000"/>
                    <w:right w:val="single" w:sz="8" w:space="0" w:color="000000"/>
                  </w:tcBorders>
                  <w:vAlign w:val="center"/>
                </w:tcPr>
                <w:p w14:paraId="0000104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r>
            <w:tr w:rsidR="002C5D1D" w:rsidRPr="002B6BEE" w14:paraId="0258A80D"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4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6</w:t>
                  </w:r>
                </w:p>
              </w:tc>
              <w:tc>
                <w:tcPr>
                  <w:tcW w:w="2287" w:type="dxa"/>
                  <w:tcBorders>
                    <w:top w:val="single" w:sz="4" w:space="0" w:color="000000"/>
                    <w:left w:val="single" w:sz="4" w:space="0" w:color="000000"/>
                    <w:bottom w:val="single" w:sz="4" w:space="0" w:color="000000"/>
                    <w:right w:val="single" w:sz="4" w:space="0" w:color="000000"/>
                  </w:tcBorders>
                  <w:vAlign w:val="center"/>
                </w:tcPr>
                <w:p w14:paraId="00001043"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Cambio de discos de freno</w:t>
                  </w:r>
                </w:p>
              </w:tc>
              <w:tc>
                <w:tcPr>
                  <w:tcW w:w="2123" w:type="dxa"/>
                  <w:tcBorders>
                    <w:top w:val="single" w:sz="4" w:space="0" w:color="000000"/>
                    <w:left w:val="nil"/>
                    <w:bottom w:val="single" w:sz="4" w:space="0" w:color="000000"/>
                    <w:right w:val="single" w:sz="4" w:space="0" w:color="000000"/>
                  </w:tcBorders>
                  <w:vAlign w:val="center"/>
                </w:tcPr>
                <w:p w14:paraId="0000104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single" w:sz="4" w:space="0" w:color="000000"/>
                    <w:left w:val="nil"/>
                    <w:bottom w:val="single" w:sz="4" w:space="0" w:color="000000"/>
                    <w:right w:val="single" w:sz="8" w:space="0" w:color="000000"/>
                  </w:tcBorders>
                  <w:vAlign w:val="center"/>
                </w:tcPr>
                <w:p w14:paraId="00001045"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$ 800.000</w:t>
                  </w:r>
                </w:p>
              </w:tc>
              <w:tc>
                <w:tcPr>
                  <w:tcW w:w="1682" w:type="dxa"/>
                  <w:tcBorders>
                    <w:top w:val="single" w:sz="4" w:space="0" w:color="000000"/>
                    <w:left w:val="single" w:sz="4" w:space="0" w:color="000000"/>
                    <w:bottom w:val="single" w:sz="4" w:space="0" w:color="000000"/>
                    <w:right w:val="single" w:sz="8" w:space="0" w:color="000000"/>
                  </w:tcBorders>
                  <w:vAlign w:val="center"/>
                </w:tcPr>
                <w:p w14:paraId="00001046"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$ 750.000</w:t>
                  </w:r>
                </w:p>
              </w:tc>
            </w:tr>
            <w:tr w:rsidR="002C5D1D" w:rsidRPr="002B6BEE" w14:paraId="1E33A6A2"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4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7</w:t>
                  </w:r>
                </w:p>
              </w:tc>
              <w:tc>
                <w:tcPr>
                  <w:tcW w:w="2287" w:type="dxa"/>
                  <w:tcBorders>
                    <w:top w:val="nil"/>
                    <w:left w:val="single" w:sz="4" w:space="0" w:color="000000"/>
                    <w:bottom w:val="single" w:sz="4" w:space="0" w:color="000000"/>
                    <w:right w:val="single" w:sz="4" w:space="0" w:color="000000"/>
                  </w:tcBorders>
                  <w:vAlign w:val="center"/>
                </w:tcPr>
                <w:p w14:paraId="00001048"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cambio de </w:t>
                  </w:r>
                  <w:proofErr w:type="spellStart"/>
                  <w:r w:rsidRPr="002B6BEE">
                    <w:rPr>
                      <w:rFonts w:ascii="Calibri Light" w:hAnsi="Calibri Light" w:cs="Calibri Light"/>
                      <w:color w:val="000000"/>
                    </w:rPr>
                    <w:t>closh</w:t>
                  </w:r>
                  <w:proofErr w:type="spellEnd"/>
                </w:p>
              </w:tc>
              <w:tc>
                <w:tcPr>
                  <w:tcW w:w="2123" w:type="dxa"/>
                  <w:tcBorders>
                    <w:top w:val="nil"/>
                    <w:left w:val="nil"/>
                    <w:bottom w:val="single" w:sz="4" w:space="0" w:color="000000"/>
                    <w:right w:val="single" w:sz="4" w:space="0" w:color="000000"/>
                  </w:tcBorders>
                  <w:vAlign w:val="center"/>
                </w:tcPr>
                <w:p w14:paraId="0000104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4" w:space="0" w:color="000000"/>
                    <w:right w:val="single" w:sz="8" w:space="0" w:color="000000"/>
                  </w:tcBorders>
                  <w:vAlign w:val="center"/>
                </w:tcPr>
                <w:p w14:paraId="0000104A"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$ 1.005.000</w:t>
                  </w:r>
                </w:p>
              </w:tc>
              <w:tc>
                <w:tcPr>
                  <w:tcW w:w="1682" w:type="dxa"/>
                  <w:tcBorders>
                    <w:top w:val="nil"/>
                    <w:left w:val="single" w:sz="4" w:space="0" w:color="000000"/>
                    <w:bottom w:val="single" w:sz="4" w:space="0" w:color="000000"/>
                    <w:right w:val="single" w:sz="8" w:space="0" w:color="000000"/>
                  </w:tcBorders>
                  <w:vAlign w:val="center"/>
                </w:tcPr>
                <w:p w14:paraId="0000104B"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$ 900.000</w:t>
                  </w:r>
                </w:p>
              </w:tc>
            </w:tr>
            <w:tr w:rsidR="002C5D1D" w:rsidRPr="002B6BEE" w14:paraId="3E8C5944" w14:textId="77777777">
              <w:trPr>
                <w:trHeight w:val="306"/>
                <w:jc w:val="center"/>
              </w:trPr>
              <w:tc>
                <w:tcPr>
                  <w:tcW w:w="542" w:type="dxa"/>
                  <w:tcBorders>
                    <w:top w:val="nil"/>
                    <w:left w:val="single" w:sz="8" w:space="0" w:color="000000"/>
                    <w:bottom w:val="single" w:sz="8" w:space="0" w:color="000000"/>
                    <w:right w:val="nil"/>
                  </w:tcBorders>
                  <w:vAlign w:val="center"/>
                </w:tcPr>
                <w:p w14:paraId="0000104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8</w:t>
                  </w:r>
                </w:p>
              </w:tc>
              <w:tc>
                <w:tcPr>
                  <w:tcW w:w="2287" w:type="dxa"/>
                  <w:tcBorders>
                    <w:top w:val="nil"/>
                    <w:left w:val="nil"/>
                    <w:bottom w:val="single" w:sz="8" w:space="0" w:color="000000"/>
                    <w:right w:val="single" w:sz="8" w:space="0" w:color="000000"/>
                  </w:tcBorders>
                  <w:vAlign w:val="center"/>
                </w:tcPr>
                <w:p w14:paraId="0000104D"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Servicio de Mantenimiento </w:t>
                  </w:r>
                </w:p>
              </w:tc>
              <w:tc>
                <w:tcPr>
                  <w:tcW w:w="2123" w:type="dxa"/>
                  <w:tcBorders>
                    <w:top w:val="nil"/>
                    <w:left w:val="nil"/>
                    <w:bottom w:val="single" w:sz="8" w:space="0" w:color="000000"/>
                    <w:right w:val="single" w:sz="8" w:space="0" w:color="000000"/>
                  </w:tcBorders>
                  <w:vAlign w:val="center"/>
                </w:tcPr>
                <w:p w14:paraId="0000104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4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$ 380.000</w:t>
                  </w:r>
                </w:p>
              </w:tc>
              <w:tc>
                <w:tcPr>
                  <w:tcW w:w="1682" w:type="dxa"/>
                  <w:tcBorders>
                    <w:top w:val="nil"/>
                    <w:left w:val="nil"/>
                    <w:bottom w:val="single" w:sz="8" w:space="0" w:color="000000"/>
                    <w:right w:val="single" w:sz="8" w:space="0" w:color="000000"/>
                  </w:tcBorders>
                  <w:vAlign w:val="center"/>
                </w:tcPr>
                <w:p w14:paraId="00001050"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$ 325.000</w:t>
                  </w:r>
                </w:p>
              </w:tc>
            </w:tr>
            <w:tr w:rsidR="002C5D1D" w:rsidRPr="002B6BEE" w14:paraId="294949F7"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1051"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VALOR TOTAL</w:t>
                  </w:r>
                </w:p>
              </w:tc>
              <w:tc>
                <w:tcPr>
                  <w:tcW w:w="1850" w:type="dxa"/>
                  <w:tcBorders>
                    <w:top w:val="nil"/>
                    <w:left w:val="nil"/>
                    <w:bottom w:val="single" w:sz="8" w:space="0" w:color="000000"/>
                    <w:right w:val="single" w:sz="8" w:space="0" w:color="000000"/>
                  </w:tcBorders>
                  <w:vAlign w:val="center"/>
                </w:tcPr>
                <w:p w14:paraId="00001054"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$ 3.789.000</w:t>
                  </w:r>
                </w:p>
              </w:tc>
              <w:tc>
                <w:tcPr>
                  <w:tcW w:w="1682" w:type="dxa"/>
                  <w:tcBorders>
                    <w:top w:val="nil"/>
                    <w:left w:val="nil"/>
                    <w:bottom w:val="single" w:sz="8" w:space="0" w:color="000000"/>
                    <w:right w:val="single" w:sz="8" w:space="0" w:color="000000"/>
                  </w:tcBorders>
                  <w:vAlign w:val="center"/>
                </w:tcPr>
                <w:p w14:paraId="00001055"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$ 3.609.000</w:t>
                  </w:r>
                </w:p>
              </w:tc>
            </w:tr>
            <w:tr w:rsidR="002C5D1D" w:rsidRPr="002B6BEE" w14:paraId="7BA74E69" w14:textId="77777777">
              <w:trPr>
                <w:trHeight w:val="306"/>
                <w:jc w:val="center"/>
              </w:trPr>
              <w:tc>
                <w:tcPr>
                  <w:tcW w:w="8484" w:type="dxa"/>
                  <w:gridSpan w:val="5"/>
                  <w:tcBorders>
                    <w:top w:val="single" w:sz="8" w:space="0" w:color="000000"/>
                    <w:left w:val="single" w:sz="8" w:space="0" w:color="000000"/>
                    <w:bottom w:val="single" w:sz="8" w:space="0" w:color="000000"/>
                    <w:right w:val="single" w:sz="8" w:space="0" w:color="000000"/>
                  </w:tcBorders>
                  <w:shd w:val="clear" w:color="auto" w:fill="F1F1F1"/>
                  <w:vAlign w:val="center"/>
                </w:tcPr>
                <w:p w14:paraId="00001056"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t>MOTO SUZUKI DR 200</w:t>
                  </w:r>
                </w:p>
              </w:tc>
            </w:tr>
            <w:tr w:rsidR="002C5D1D" w:rsidRPr="002B6BEE" w14:paraId="5C780F80"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5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2287" w:type="dxa"/>
                  <w:tcBorders>
                    <w:top w:val="nil"/>
                    <w:left w:val="nil"/>
                    <w:bottom w:val="single" w:sz="8" w:space="0" w:color="000000"/>
                    <w:right w:val="single" w:sz="8" w:space="0" w:color="000000"/>
                  </w:tcBorders>
                  <w:vAlign w:val="center"/>
                </w:tcPr>
                <w:p w14:paraId="0000105C"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Llanta trasera 110-90R18</w:t>
                  </w:r>
                </w:p>
              </w:tc>
              <w:tc>
                <w:tcPr>
                  <w:tcW w:w="2123" w:type="dxa"/>
                  <w:tcBorders>
                    <w:top w:val="nil"/>
                    <w:left w:val="nil"/>
                    <w:bottom w:val="single" w:sz="8" w:space="0" w:color="000000"/>
                    <w:right w:val="single" w:sz="8" w:space="0" w:color="000000"/>
                  </w:tcBorders>
                  <w:vAlign w:val="center"/>
                </w:tcPr>
                <w:p w14:paraId="0000105D"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5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c>
                <w:tcPr>
                  <w:tcW w:w="1682" w:type="dxa"/>
                  <w:tcBorders>
                    <w:top w:val="nil"/>
                    <w:left w:val="nil"/>
                    <w:bottom w:val="single" w:sz="8" w:space="0" w:color="000000"/>
                    <w:right w:val="single" w:sz="8" w:space="0" w:color="000000"/>
                  </w:tcBorders>
                  <w:vAlign w:val="center"/>
                </w:tcPr>
                <w:p w14:paraId="0000105F"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$ 960.000</w:t>
                  </w:r>
                </w:p>
              </w:tc>
            </w:tr>
            <w:tr w:rsidR="002C5D1D" w:rsidRPr="002B6BEE" w14:paraId="04F776FF"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6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3</w:t>
                  </w:r>
                </w:p>
              </w:tc>
              <w:tc>
                <w:tcPr>
                  <w:tcW w:w="2287" w:type="dxa"/>
                  <w:tcBorders>
                    <w:top w:val="nil"/>
                    <w:left w:val="nil"/>
                    <w:bottom w:val="single" w:sz="8" w:space="0" w:color="000000"/>
                    <w:right w:val="single" w:sz="8" w:space="0" w:color="000000"/>
                  </w:tcBorders>
                  <w:vAlign w:val="center"/>
                </w:tcPr>
                <w:p w14:paraId="00001061"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kit de arrastre </w:t>
                  </w:r>
                </w:p>
              </w:tc>
              <w:tc>
                <w:tcPr>
                  <w:tcW w:w="2123" w:type="dxa"/>
                  <w:tcBorders>
                    <w:top w:val="nil"/>
                    <w:left w:val="nil"/>
                    <w:bottom w:val="single" w:sz="8" w:space="0" w:color="000000"/>
                    <w:right w:val="single" w:sz="8" w:space="0" w:color="000000"/>
                  </w:tcBorders>
                  <w:vAlign w:val="center"/>
                </w:tcPr>
                <w:p w14:paraId="00001062"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6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$ 1.170.000</w:t>
                  </w:r>
                </w:p>
              </w:tc>
              <w:tc>
                <w:tcPr>
                  <w:tcW w:w="1682" w:type="dxa"/>
                  <w:tcBorders>
                    <w:top w:val="nil"/>
                    <w:left w:val="nil"/>
                    <w:bottom w:val="single" w:sz="8" w:space="0" w:color="000000"/>
                    <w:right w:val="single" w:sz="8" w:space="0" w:color="000000"/>
                  </w:tcBorders>
                  <w:vAlign w:val="center"/>
                </w:tcPr>
                <w:p w14:paraId="00001064"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$ 1.170.000</w:t>
                  </w:r>
                </w:p>
              </w:tc>
            </w:tr>
            <w:tr w:rsidR="002C5D1D" w:rsidRPr="002B6BEE" w14:paraId="249CD1C8"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65"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4</w:t>
                  </w:r>
                </w:p>
              </w:tc>
              <w:tc>
                <w:tcPr>
                  <w:tcW w:w="2287" w:type="dxa"/>
                  <w:tcBorders>
                    <w:top w:val="nil"/>
                    <w:left w:val="nil"/>
                    <w:bottom w:val="single" w:sz="8" w:space="0" w:color="000000"/>
                    <w:right w:val="single" w:sz="8" w:space="0" w:color="000000"/>
                  </w:tcBorders>
                  <w:vAlign w:val="center"/>
                </w:tcPr>
                <w:p w14:paraId="00001066"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filtro de aceite </w:t>
                  </w:r>
                </w:p>
              </w:tc>
              <w:tc>
                <w:tcPr>
                  <w:tcW w:w="2123" w:type="dxa"/>
                  <w:tcBorders>
                    <w:top w:val="nil"/>
                    <w:left w:val="nil"/>
                    <w:bottom w:val="single" w:sz="8" w:space="0" w:color="000000"/>
                    <w:right w:val="single" w:sz="8" w:space="0" w:color="000000"/>
                  </w:tcBorders>
                  <w:vAlign w:val="center"/>
                </w:tcPr>
                <w:p w14:paraId="00001067"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6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c>
                <w:tcPr>
                  <w:tcW w:w="1682" w:type="dxa"/>
                  <w:tcBorders>
                    <w:top w:val="nil"/>
                    <w:left w:val="nil"/>
                    <w:bottom w:val="single" w:sz="8" w:space="0" w:color="000000"/>
                    <w:right w:val="single" w:sz="8" w:space="0" w:color="000000"/>
                  </w:tcBorders>
                  <w:vAlign w:val="center"/>
                </w:tcPr>
                <w:p w14:paraId="00001069"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$ 266.000</w:t>
                  </w:r>
                </w:p>
              </w:tc>
            </w:tr>
            <w:tr w:rsidR="002C5D1D" w:rsidRPr="002B6BEE" w14:paraId="2F28A186"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6A"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5</w:t>
                  </w:r>
                </w:p>
              </w:tc>
              <w:tc>
                <w:tcPr>
                  <w:tcW w:w="2287" w:type="dxa"/>
                  <w:tcBorders>
                    <w:top w:val="nil"/>
                    <w:left w:val="nil"/>
                    <w:bottom w:val="single" w:sz="8" w:space="0" w:color="000000"/>
                    <w:right w:val="single" w:sz="8" w:space="0" w:color="000000"/>
                  </w:tcBorders>
                  <w:vAlign w:val="center"/>
                </w:tcPr>
                <w:p w14:paraId="0000106B" w14:textId="77777777" w:rsidR="002C5D1D" w:rsidRPr="002B6BEE" w:rsidRDefault="00000000">
                  <w:pPr>
                    <w:rPr>
                      <w:rFonts w:ascii="Calibri Light" w:hAnsi="Calibri Light" w:cs="Calibri Light"/>
                      <w:color w:val="000000"/>
                    </w:rPr>
                  </w:pPr>
                  <w:proofErr w:type="spellStart"/>
                  <w:r w:rsidRPr="002B6BEE">
                    <w:rPr>
                      <w:rFonts w:ascii="Calibri Light" w:hAnsi="Calibri Light" w:cs="Calibri Light"/>
                      <w:color w:val="000000"/>
                    </w:rPr>
                    <w:t>Fitro</w:t>
                  </w:r>
                  <w:proofErr w:type="spellEnd"/>
                  <w:r w:rsidRPr="002B6BEE">
                    <w:rPr>
                      <w:rFonts w:ascii="Calibri Light" w:hAnsi="Calibri Light" w:cs="Calibri Light"/>
                      <w:color w:val="000000"/>
                    </w:rPr>
                    <w:t xml:space="preserve"> de aire</w:t>
                  </w:r>
                </w:p>
              </w:tc>
              <w:tc>
                <w:tcPr>
                  <w:tcW w:w="2123" w:type="dxa"/>
                  <w:tcBorders>
                    <w:top w:val="nil"/>
                    <w:left w:val="nil"/>
                    <w:bottom w:val="single" w:sz="8" w:space="0" w:color="000000"/>
                    <w:right w:val="single" w:sz="8" w:space="0" w:color="000000"/>
                  </w:tcBorders>
                  <w:vAlign w:val="center"/>
                </w:tcPr>
                <w:p w14:paraId="0000106C"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6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w:t>
                  </w:r>
                </w:p>
              </w:tc>
              <w:tc>
                <w:tcPr>
                  <w:tcW w:w="1682" w:type="dxa"/>
                  <w:tcBorders>
                    <w:top w:val="nil"/>
                    <w:left w:val="nil"/>
                    <w:bottom w:val="single" w:sz="8" w:space="0" w:color="000000"/>
                    <w:right w:val="single" w:sz="8" w:space="0" w:color="000000"/>
                  </w:tcBorders>
                  <w:vAlign w:val="center"/>
                </w:tcPr>
                <w:p w14:paraId="0000106E"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$ 70.000</w:t>
                  </w:r>
                </w:p>
              </w:tc>
            </w:tr>
            <w:tr w:rsidR="002C5D1D" w:rsidRPr="002B6BEE" w14:paraId="44C9708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6F"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6</w:t>
                  </w:r>
                </w:p>
              </w:tc>
              <w:tc>
                <w:tcPr>
                  <w:tcW w:w="2287" w:type="dxa"/>
                  <w:tcBorders>
                    <w:top w:val="nil"/>
                    <w:left w:val="nil"/>
                    <w:bottom w:val="nil"/>
                    <w:right w:val="single" w:sz="8" w:space="0" w:color="000000"/>
                  </w:tcBorders>
                  <w:vAlign w:val="center"/>
                </w:tcPr>
                <w:p w14:paraId="00001070"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Aceite</w:t>
                  </w:r>
                </w:p>
              </w:tc>
              <w:tc>
                <w:tcPr>
                  <w:tcW w:w="2123" w:type="dxa"/>
                  <w:tcBorders>
                    <w:top w:val="nil"/>
                    <w:left w:val="nil"/>
                    <w:bottom w:val="single" w:sz="8" w:space="0" w:color="000000"/>
                    <w:right w:val="single" w:sz="8" w:space="0" w:color="000000"/>
                  </w:tcBorders>
                  <w:vAlign w:val="center"/>
                </w:tcPr>
                <w:p w14:paraId="00001071"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2</w:t>
                  </w:r>
                </w:p>
              </w:tc>
              <w:tc>
                <w:tcPr>
                  <w:tcW w:w="1850" w:type="dxa"/>
                  <w:tcBorders>
                    <w:top w:val="nil"/>
                    <w:left w:val="nil"/>
                    <w:bottom w:val="single" w:sz="8" w:space="0" w:color="000000"/>
                    <w:right w:val="single" w:sz="8" w:space="0" w:color="000000"/>
                  </w:tcBorders>
                  <w:vAlign w:val="center"/>
                </w:tcPr>
                <w:p w14:paraId="0000107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c>
                <w:tcPr>
                  <w:tcW w:w="1682" w:type="dxa"/>
                  <w:tcBorders>
                    <w:top w:val="nil"/>
                    <w:left w:val="nil"/>
                    <w:bottom w:val="single" w:sz="8" w:space="0" w:color="000000"/>
                    <w:right w:val="single" w:sz="8" w:space="0" w:color="000000"/>
                  </w:tcBorders>
                  <w:vAlign w:val="center"/>
                </w:tcPr>
                <w:p w14:paraId="00001073"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$ 368.000</w:t>
                  </w:r>
                </w:p>
              </w:tc>
            </w:tr>
            <w:tr w:rsidR="002C5D1D" w:rsidRPr="002B6BEE" w14:paraId="7EEF3652"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74"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7</w:t>
                  </w:r>
                </w:p>
              </w:tc>
              <w:tc>
                <w:tcPr>
                  <w:tcW w:w="2287" w:type="dxa"/>
                  <w:tcBorders>
                    <w:top w:val="single" w:sz="8" w:space="0" w:color="000000"/>
                    <w:left w:val="nil"/>
                    <w:bottom w:val="single" w:sz="8" w:space="0" w:color="000000"/>
                    <w:right w:val="single" w:sz="8" w:space="0" w:color="000000"/>
                  </w:tcBorders>
                  <w:vAlign w:val="center"/>
                </w:tcPr>
                <w:p w14:paraId="00001075"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 xml:space="preserve">Servicio de Mantenimiento </w:t>
                  </w:r>
                </w:p>
              </w:tc>
              <w:tc>
                <w:tcPr>
                  <w:tcW w:w="2123" w:type="dxa"/>
                  <w:tcBorders>
                    <w:top w:val="nil"/>
                    <w:left w:val="nil"/>
                    <w:bottom w:val="single" w:sz="8" w:space="0" w:color="000000"/>
                    <w:right w:val="single" w:sz="8" w:space="0" w:color="000000"/>
                  </w:tcBorders>
                  <w:vAlign w:val="center"/>
                </w:tcPr>
                <w:p w14:paraId="00001076"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77"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$ 320.000</w:t>
                  </w:r>
                </w:p>
              </w:tc>
              <w:tc>
                <w:tcPr>
                  <w:tcW w:w="1682" w:type="dxa"/>
                  <w:tcBorders>
                    <w:top w:val="nil"/>
                    <w:left w:val="nil"/>
                    <w:bottom w:val="single" w:sz="8" w:space="0" w:color="000000"/>
                    <w:right w:val="single" w:sz="8" w:space="0" w:color="000000"/>
                  </w:tcBorders>
                  <w:vAlign w:val="center"/>
                </w:tcPr>
                <w:p w14:paraId="00001078"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$ 325.000</w:t>
                  </w:r>
                </w:p>
              </w:tc>
            </w:tr>
            <w:tr w:rsidR="002C5D1D" w:rsidRPr="002B6BEE" w14:paraId="3A03DFFA"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79"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8</w:t>
                  </w:r>
                </w:p>
              </w:tc>
              <w:tc>
                <w:tcPr>
                  <w:tcW w:w="2287" w:type="dxa"/>
                  <w:tcBorders>
                    <w:top w:val="nil"/>
                    <w:left w:val="nil"/>
                    <w:bottom w:val="single" w:sz="8" w:space="0" w:color="000000"/>
                    <w:right w:val="single" w:sz="8" w:space="0" w:color="000000"/>
                  </w:tcBorders>
                  <w:vAlign w:val="center"/>
                </w:tcPr>
                <w:p w14:paraId="0000107A"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Pastillas delanteras y traseras</w:t>
                  </w:r>
                </w:p>
              </w:tc>
              <w:tc>
                <w:tcPr>
                  <w:tcW w:w="2123" w:type="dxa"/>
                  <w:tcBorders>
                    <w:top w:val="nil"/>
                    <w:left w:val="nil"/>
                    <w:bottom w:val="single" w:sz="8" w:space="0" w:color="000000"/>
                    <w:right w:val="single" w:sz="8" w:space="0" w:color="000000"/>
                  </w:tcBorders>
                  <w:vAlign w:val="center"/>
                </w:tcPr>
                <w:p w14:paraId="0000107B"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7C"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$ 1.012.000</w:t>
                  </w:r>
                </w:p>
              </w:tc>
              <w:tc>
                <w:tcPr>
                  <w:tcW w:w="1682" w:type="dxa"/>
                  <w:tcBorders>
                    <w:top w:val="nil"/>
                    <w:left w:val="nil"/>
                    <w:bottom w:val="single" w:sz="8" w:space="0" w:color="000000"/>
                    <w:right w:val="single" w:sz="8" w:space="0" w:color="000000"/>
                  </w:tcBorders>
                  <w:vAlign w:val="center"/>
                </w:tcPr>
                <w:p w14:paraId="0000107D"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$ 1.020.000</w:t>
                  </w:r>
                </w:p>
              </w:tc>
            </w:tr>
            <w:tr w:rsidR="002C5D1D" w:rsidRPr="002B6BEE" w14:paraId="41B43AC9" w14:textId="77777777">
              <w:trPr>
                <w:trHeight w:val="306"/>
                <w:jc w:val="center"/>
              </w:trPr>
              <w:tc>
                <w:tcPr>
                  <w:tcW w:w="542" w:type="dxa"/>
                  <w:tcBorders>
                    <w:top w:val="nil"/>
                    <w:left w:val="single" w:sz="8" w:space="0" w:color="000000"/>
                    <w:bottom w:val="single" w:sz="8" w:space="0" w:color="000000"/>
                    <w:right w:val="single" w:sz="8" w:space="0" w:color="000000"/>
                  </w:tcBorders>
                  <w:vAlign w:val="center"/>
                </w:tcPr>
                <w:p w14:paraId="0000107E"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10</w:t>
                  </w:r>
                </w:p>
              </w:tc>
              <w:tc>
                <w:tcPr>
                  <w:tcW w:w="2287" w:type="dxa"/>
                  <w:tcBorders>
                    <w:top w:val="nil"/>
                    <w:left w:val="nil"/>
                    <w:bottom w:val="single" w:sz="8" w:space="0" w:color="000000"/>
                    <w:right w:val="single" w:sz="8" w:space="0" w:color="000000"/>
                  </w:tcBorders>
                  <w:vAlign w:val="center"/>
                </w:tcPr>
                <w:p w14:paraId="0000107F" w14:textId="77777777" w:rsidR="002C5D1D" w:rsidRPr="002B6BEE" w:rsidRDefault="00000000">
                  <w:pPr>
                    <w:rPr>
                      <w:rFonts w:ascii="Calibri Light" w:hAnsi="Calibri Light" w:cs="Calibri Light"/>
                      <w:color w:val="000000"/>
                    </w:rPr>
                  </w:pPr>
                  <w:r w:rsidRPr="002B6BEE">
                    <w:rPr>
                      <w:rFonts w:ascii="Calibri Light" w:hAnsi="Calibri Light" w:cs="Calibri Light"/>
                      <w:color w:val="000000"/>
                    </w:rPr>
                    <w:t>Revisión eléctrica</w:t>
                  </w:r>
                </w:p>
              </w:tc>
              <w:tc>
                <w:tcPr>
                  <w:tcW w:w="2123" w:type="dxa"/>
                  <w:tcBorders>
                    <w:top w:val="nil"/>
                    <w:left w:val="nil"/>
                    <w:bottom w:val="single" w:sz="8" w:space="0" w:color="000000"/>
                    <w:right w:val="single" w:sz="8" w:space="0" w:color="000000"/>
                  </w:tcBorders>
                  <w:vAlign w:val="center"/>
                </w:tcPr>
                <w:p w14:paraId="00001080" w14:textId="77777777" w:rsidR="002C5D1D" w:rsidRPr="002B6BEE" w:rsidRDefault="00000000">
                  <w:pPr>
                    <w:jc w:val="center"/>
                    <w:rPr>
                      <w:rFonts w:ascii="Calibri Light" w:hAnsi="Calibri Light" w:cs="Calibri Light"/>
                      <w:color w:val="000000"/>
                    </w:rPr>
                  </w:pPr>
                  <w:r w:rsidRPr="002B6BEE">
                    <w:rPr>
                      <w:rFonts w:ascii="Calibri Light" w:hAnsi="Calibri Light" w:cs="Calibri Light"/>
                      <w:color w:val="000000"/>
                    </w:rPr>
                    <w:t>1</w:t>
                  </w:r>
                </w:p>
              </w:tc>
              <w:tc>
                <w:tcPr>
                  <w:tcW w:w="1850" w:type="dxa"/>
                  <w:tcBorders>
                    <w:top w:val="nil"/>
                    <w:left w:val="nil"/>
                    <w:bottom w:val="single" w:sz="8" w:space="0" w:color="000000"/>
                    <w:right w:val="single" w:sz="8" w:space="0" w:color="000000"/>
                  </w:tcBorders>
                  <w:vAlign w:val="center"/>
                </w:tcPr>
                <w:p w14:paraId="00001081"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w:t>
                  </w:r>
                </w:p>
              </w:tc>
              <w:tc>
                <w:tcPr>
                  <w:tcW w:w="1682" w:type="dxa"/>
                  <w:tcBorders>
                    <w:top w:val="nil"/>
                    <w:left w:val="nil"/>
                    <w:bottom w:val="single" w:sz="8" w:space="0" w:color="000000"/>
                    <w:right w:val="single" w:sz="8" w:space="0" w:color="000000"/>
                  </w:tcBorders>
                  <w:vAlign w:val="center"/>
                </w:tcPr>
                <w:p w14:paraId="00001082" w14:textId="77777777" w:rsidR="002C5D1D" w:rsidRPr="002B6BEE" w:rsidRDefault="00000000">
                  <w:pPr>
                    <w:jc w:val="right"/>
                    <w:rPr>
                      <w:rFonts w:ascii="Calibri Light" w:hAnsi="Calibri Light" w:cs="Calibri Light"/>
                      <w:color w:val="000000"/>
                    </w:rPr>
                  </w:pPr>
                  <w:r w:rsidRPr="002B6BEE">
                    <w:rPr>
                      <w:rFonts w:ascii="Calibri Light" w:hAnsi="Calibri Light" w:cs="Calibri Light"/>
                      <w:color w:val="000000"/>
                    </w:rPr>
                    <w:t>$ 180.000</w:t>
                  </w:r>
                </w:p>
              </w:tc>
            </w:tr>
            <w:tr w:rsidR="002C5D1D" w:rsidRPr="002B6BEE" w14:paraId="3A3FF701" w14:textId="77777777">
              <w:trPr>
                <w:trHeight w:val="306"/>
                <w:jc w:val="center"/>
              </w:trPr>
              <w:tc>
                <w:tcPr>
                  <w:tcW w:w="4952" w:type="dxa"/>
                  <w:gridSpan w:val="3"/>
                  <w:tcBorders>
                    <w:top w:val="single" w:sz="8" w:space="0" w:color="000000"/>
                    <w:left w:val="single" w:sz="8" w:space="0" w:color="000000"/>
                    <w:bottom w:val="single" w:sz="8" w:space="0" w:color="000000"/>
                    <w:right w:val="single" w:sz="8" w:space="0" w:color="000000"/>
                  </w:tcBorders>
                  <w:vAlign w:val="center"/>
                </w:tcPr>
                <w:p w14:paraId="00001083" w14:textId="77777777" w:rsidR="002C5D1D" w:rsidRPr="002B6BEE" w:rsidRDefault="00000000">
                  <w:pPr>
                    <w:jc w:val="center"/>
                    <w:rPr>
                      <w:rFonts w:ascii="Calibri Light" w:hAnsi="Calibri Light" w:cs="Calibri Light"/>
                      <w:b/>
                      <w:bCs/>
                      <w:color w:val="000000"/>
                    </w:rPr>
                  </w:pPr>
                  <w:r w:rsidRPr="002B6BEE">
                    <w:rPr>
                      <w:rFonts w:ascii="Calibri Light" w:hAnsi="Calibri Light" w:cs="Calibri Light"/>
                      <w:b/>
                      <w:bCs/>
                      <w:color w:val="000000"/>
                    </w:rPr>
                    <w:lastRenderedPageBreak/>
                    <w:t>VALOR TOTAL</w:t>
                  </w:r>
                </w:p>
              </w:tc>
              <w:tc>
                <w:tcPr>
                  <w:tcW w:w="1850" w:type="dxa"/>
                  <w:tcBorders>
                    <w:top w:val="nil"/>
                    <w:left w:val="nil"/>
                    <w:bottom w:val="single" w:sz="8" w:space="0" w:color="000000"/>
                    <w:right w:val="single" w:sz="8" w:space="0" w:color="000000"/>
                  </w:tcBorders>
                  <w:vAlign w:val="center"/>
                </w:tcPr>
                <w:p w14:paraId="00001086"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$ 4.346.000</w:t>
                  </w:r>
                </w:p>
              </w:tc>
              <w:tc>
                <w:tcPr>
                  <w:tcW w:w="1682" w:type="dxa"/>
                  <w:tcBorders>
                    <w:top w:val="nil"/>
                    <w:left w:val="nil"/>
                    <w:bottom w:val="single" w:sz="8" w:space="0" w:color="000000"/>
                    <w:right w:val="single" w:sz="8" w:space="0" w:color="000000"/>
                  </w:tcBorders>
                  <w:vAlign w:val="center"/>
                </w:tcPr>
                <w:p w14:paraId="00001087"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$ 4.359.000</w:t>
                  </w:r>
                </w:p>
              </w:tc>
            </w:tr>
            <w:tr w:rsidR="002C5D1D" w:rsidRPr="002B6BEE" w14:paraId="42F3ADDD" w14:textId="77777777">
              <w:trPr>
                <w:trHeight w:val="306"/>
                <w:jc w:val="center"/>
              </w:trPr>
              <w:tc>
                <w:tcPr>
                  <w:tcW w:w="542" w:type="dxa"/>
                  <w:tcBorders>
                    <w:top w:val="nil"/>
                    <w:left w:val="nil"/>
                    <w:bottom w:val="nil"/>
                    <w:right w:val="nil"/>
                  </w:tcBorders>
                  <w:vAlign w:val="center"/>
                </w:tcPr>
                <w:p w14:paraId="00001088" w14:textId="77777777" w:rsidR="002C5D1D" w:rsidRPr="002B6BEE" w:rsidRDefault="002C5D1D">
                  <w:pPr>
                    <w:jc w:val="right"/>
                    <w:rPr>
                      <w:rFonts w:ascii="Calibri Light" w:hAnsi="Calibri Light" w:cs="Calibri Light"/>
                      <w:b/>
                      <w:bCs/>
                      <w:color w:val="000000"/>
                    </w:rPr>
                  </w:pPr>
                </w:p>
              </w:tc>
              <w:tc>
                <w:tcPr>
                  <w:tcW w:w="2287" w:type="dxa"/>
                  <w:tcBorders>
                    <w:top w:val="nil"/>
                    <w:left w:val="nil"/>
                    <w:bottom w:val="nil"/>
                    <w:right w:val="nil"/>
                  </w:tcBorders>
                  <w:vAlign w:val="bottom"/>
                </w:tcPr>
                <w:p w14:paraId="00001089" w14:textId="77777777" w:rsidR="002C5D1D" w:rsidRPr="002B6BEE" w:rsidRDefault="002C5D1D">
                  <w:pPr>
                    <w:jc w:val="center"/>
                    <w:rPr>
                      <w:rFonts w:ascii="Calibri Light" w:hAnsi="Calibri Light" w:cs="Calibri Light"/>
                    </w:rPr>
                  </w:pPr>
                </w:p>
              </w:tc>
              <w:tc>
                <w:tcPr>
                  <w:tcW w:w="2123" w:type="dxa"/>
                  <w:tcBorders>
                    <w:top w:val="nil"/>
                    <w:left w:val="nil"/>
                    <w:bottom w:val="nil"/>
                    <w:right w:val="nil"/>
                  </w:tcBorders>
                  <w:vAlign w:val="bottom"/>
                </w:tcPr>
                <w:p w14:paraId="0000108A" w14:textId="77777777" w:rsidR="002C5D1D" w:rsidRPr="002B6BEE" w:rsidRDefault="002C5D1D">
                  <w:pPr>
                    <w:rPr>
                      <w:rFonts w:ascii="Calibri Light" w:hAnsi="Calibri Light" w:cs="Calibri Light"/>
                    </w:rPr>
                  </w:pPr>
                </w:p>
              </w:tc>
              <w:tc>
                <w:tcPr>
                  <w:tcW w:w="1850" w:type="dxa"/>
                  <w:tcBorders>
                    <w:top w:val="nil"/>
                    <w:left w:val="nil"/>
                    <w:bottom w:val="nil"/>
                    <w:right w:val="nil"/>
                  </w:tcBorders>
                  <w:vAlign w:val="bottom"/>
                </w:tcPr>
                <w:p w14:paraId="0000108B" w14:textId="77777777" w:rsidR="002C5D1D" w:rsidRPr="002B6BEE" w:rsidRDefault="002C5D1D">
                  <w:pPr>
                    <w:rPr>
                      <w:rFonts w:ascii="Calibri Light" w:hAnsi="Calibri Light" w:cs="Calibri Light"/>
                    </w:rPr>
                  </w:pPr>
                </w:p>
              </w:tc>
              <w:tc>
                <w:tcPr>
                  <w:tcW w:w="1682" w:type="dxa"/>
                  <w:tcBorders>
                    <w:top w:val="nil"/>
                    <w:left w:val="nil"/>
                    <w:bottom w:val="nil"/>
                    <w:right w:val="nil"/>
                  </w:tcBorders>
                  <w:vAlign w:val="bottom"/>
                </w:tcPr>
                <w:p w14:paraId="0000108C" w14:textId="77777777" w:rsidR="002C5D1D" w:rsidRPr="002B6BEE" w:rsidRDefault="002C5D1D">
                  <w:pPr>
                    <w:rPr>
                      <w:rFonts w:ascii="Calibri Light" w:hAnsi="Calibri Light" w:cs="Calibri Light"/>
                    </w:rPr>
                  </w:pPr>
                </w:p>
              </w:tc>
            </w:tr>
            <w:tr w:rsidR="002C5D1D" w:rsidRPr="002B6BEE" w14:paraId="1961E296" w14:textId="77777777">
              <w:trPr>
                <w:trHeight w:val="306"/>
                <w:jc w:val="center"/>
              </w:trPr>
              <w:tc>
                <w:tcPr>
                  <w:tcW w:w="6802" w:type="dxa"/>
                  <w:gridSpan w:val="4"/>
                  <w:tcBorders>
                    <w:top w:val="single" w:sz="8" w:space="0" w:color="000000"/>
                    <w:left w:val="single" w:sz="8" w:space="0" w:color="000000"/>
                    <w:bottom w:val="single" w:sz="8" w:space="0" w:color="000000"/>
                    <w:right w:val="single" w:sz="8" w:space="0" w:color="000000"/>
                  </w:tcBorders>
                  <w:shd w:val="clear" w:color="auto" w:fill="E7E6E6"/>
                  <w:vAlign w:val="center"/>
                </w:tcPr>
                <w:p w14:paraId="0000108D"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VALOR COTIZACIÓN FABIO ERNESTO CASTAÑEDA AGUDELO/SERVILUBRICANTES EL DIAMANTE:</w:t>
                  </w:r>
                </w:p>
              </w:tc>
              <w:tc>
                <w:tcPr>
                  <w:tcW w:w="1682" w:type="dxa"/>
                  <w:tcBorders>
                    <w:top w:val="single" w:sz="8" w:space="0" w:color="000000"/>
                    <w:left w:val="nil"/>
                    <w:bottom w:val="single" w:sz="8" w:space="0" w:color="000000"/>
                    <w:right w:val="single" w:sz="8" w:space="0" w:color="000000"/>
                  </w:tcBorders>
                  <w:vAlign w:val="bottom"/>
                </w:tcPr>
                <w:p w14:paraId="00001091"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$ 79.952.000</w:t>
                  </w:r>
                </w:p>
              </w:tc>
            </w:tr>
            <w:tr w:rsidR="002C5D1D" w:rsidRPr="002B6BEE" w14:paraId="5B3E4C2A" w14:textId="77777777">
              <w:trPr>
                <w:trHeight w:val="306"/>
                <w:jc w:val="center"/>
              </w:trPr>
              <w:tc>
                <w:tcPr>
                  <w:tcW w:w="6802" w:type="dxa"/>
                  <w:gridSpan w:val="4"/>
                  <w:tcBorders>
                    <w:top w:val="single" w:sz="8" w:space="0" w:color="000000"/>
                    <w:left w:val="single" w:sz="8" w:space="0" w:color="000000"/>
                    <w:bottom w:val="single" w:sz="8" w:space="0" w:color="000000"/>
                    <w:right w:val="single" w:sz="8" w:space="0" w:color="000000"/>
                  </w:tcBorders>
                  <w:shd w:val="clear" w:color="auto" w:fill="E7E6E6"/>
                  <w:vAlign w:val="bottom"/>
                </w:tcPr>
                <w:p w14:paraId="00001092"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VALOR COTIZACIÓN UNIVERSALPARTS:</w:t>
                  </w:r>
                </w:p>
              </w:tc>
              <w:tc>
                <w:tcPr>
                  <w:tcW w:w="1682" w:type="dxa"/>
                  <w:tcBorders>
                    <w:top w:val="nil"/>
                    <w:left w:val="nil"/>
                    <w:bottom w:val="single" w:sz="8" w:space="0" w:color="000000"/>
                    <w:right w:val="single" w:sz="8" w:space="0" w:color="000000"/>
                  </w:tcBorders>
                  <w:vAlign w:val="bottom"/>
                </w:tcPr>
                <w:p w14:paraId="00001096"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$ 79.999.000</w:t>
                  </w:r>
                </w:p>
              </w:tc>
            </w:tr>
            <w:tr w:rsidR="002C5D1D" w:rsidRPr="002B6BEE" w14:paraId="7FFCBF85" w14:textId="77777777">
              <w:trPr>
                <w:trHeight w:val="306"/>
                <w:jc w:val="center"/>
              </w:trPr>
              <w:tc>
                <w:tcPr>
                  <w:tcW w:w="6802" w:type="dxa"/>
                  <w:gridSpan w:val="4"/>
                  <w:tcBorders>
                    <w:top w:val="single" w:sz="8" w:space="0" w:color="000000"/>
                    <w:left w:val="single" w:sz="8" w:space="0" w:color="000000"/>
                    <w:bottom w:val="single" w:sz="8" w:space="0" w:color="000000"/>
                    <w:right w:val="single" w:sz="8" w:space="0" w:color="000000"/>
                  </w:tcBorders>
                  <w:shd w:val="clear" w:color="auto" w:fill="E7E6E6"/>
                  <w:vAlign w:val="bottom"/>
                </w:tcPr>
                <w:p w14:paraId="00001097"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PRPOMEDIO COTIZACIONES PRESENTADAS:</w:t>
                  </w:r>
                </w:p>
              </w:tc>
              <w:tc>
                <w:tcPr>
                  <w:tcW w:w="1682" w:type="dxa"/>
                  <w:tcBorders>
                    <w:top w:val="nil"/>
                    <w:left w:val="nil"/>
                    <w:bottom w:val="single" w:sz="8" w:space="0" w:color="000000"/>
                    <w:right w:val="single" w:sz="8" w:space="0" w:color="000000"/>
                  </w:tcBorders>
                  <w:vAlign w:val="bottom"/>
                </w:tcPr>
                <w:p w14:paraId="0000109B" w14:textId="77777777" w:rsidR="002C5D1D" w:rsidRPr="002B6BEE" w:rsidRDefault="00000000">
                  <w:pPr>
                    <w:jc w:val="right"/>
                    <w:rPr>
                      <w:rFonts w:ascii="Calibri Light" w:hAnsi="Calibri Light" w:cs="Calibri Light"/>
                      <w:b/>
                      <w:bCs/>
                      <w:color w:val="000000"/>
                    </w:rPr>
                  </w:pPr>
                  <w:r w:rsidRPr="002B6BEE">
                    <w:rPr>
                      <w:rFonts w:ascii="Calibri Light" w:hAnsi="Calibri Light" w:cs="Calibri Light"/>
                      <w:b/>
                      <w:bCs/>
                      <w:color w:val="000000"/>
                    </w:rPr>
                    <w:t xml:space="preserve"> $ 79.975.500 </w:t>
                  </w:r>
                </w:p>
              </w:tc>
            </w:tr>
          </w:tbl>
          <w:p w14:paraId="0000109C" w14:textId="77777777" w:rsidR="002C5D1D" w:rsidRPr="002B6BEE" w:rsidRDefault="002C5D1D">
            <w:pPr>
              <w:spacing w:after="0"/>
              <w:jc w:val="both"/>
              <w:rPr>
                <w:rFonts w:ascii="Calibri Light" w:hAnsi="Calibri Light" w:cs="Calibri Light"/>
              </w:rPr>
            </w:pPr>
          </w:p>
          <w:p w14:paraId="0000109D"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 xml:space="preserve">De otra parte, la Secretaría de Gobierno y Desarrollo Institucional ha decidido incluir en el “Lote 2” la asunción de los costos para la Revisión </w:t>
            </w:r>
            <w:proofErr w:type="spellStart"/>
            <w:r w:rsidRPr="002B6BEE">
              <w:rPr>
                <w:rFonts w:ascii="Calibri Light" w:hAnsi="Calibri Light" w:cs="Calibri Light"/>
              </w:rPr>
              <w:t>Tecnomecánica</w:t>
            </w:r>
            <w:proofErr w:type="spellEnd"/>
            <w:r w:rsidRPr="002B6BEE">
              <w:rPr>
                <w:rFonts w:ascii="Calibri Light" w:hAnsi="Calibri Light" w:cs="Calibri Light"/>
              </w:rPr>
              <w:t xml:space="preserve"> de los vehículos de la Entidad y aquellos requeridos para la garantía de la seguridad y orden público.</w:t>
            </w:r>
          </w:p>
          <w:p w14:paraId="0000109E" w14:textId="77777777" w:rsidR="002C5D1D" w:rsidRPr="002B6BEE" w:rsidRDefault="002C5D1D">
            <w:pPr>
              <w:spacing w:after="0"/>
              <w:jc w:val="both"/>
              <w:rPr>
                <w:rFonts w:ascii="Calibri Light" w:hAnsi="Calibri Light" w:cs="Calibri Light"/>
              </w:rPr>
            </w:pPr>
          </w:p>
          <w:p w14:paraId="0000109F"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Para calcular el costo de dicho servicio se tuvo en cuenta la Resolución 20213040063835 de 2021 “Por la cual se modifica el artículo 1° de la Resolución 3318 de 2015, por la cual se establecen las condiciones, características de seguridad y rangos de precios al usuario para servicios prestados por Centros de Diagnóstico Automotor emitida por el Ministerio de Transporte, de la siguiente manera:</w:t>
            </w:r>
          </w:p>
          <w:p w14:paraId="000010A0" w14:textId="77777777" w:rsidR="002C5D1D" w:rsidRPr="002B6BEE" w:rsidRDefault="002C5D1D">
            <w:pPr>
              <w:spacing w:after="0"/>
              <w:jc w:val="both"/>
              <w:rPr>
                <w:rFonts w:ascii="Calibri Light" w:hAnsi="Calibri Light" w:cs="Calibri Light"/>
              </w:rPr>
            </w:pPr>
          </w:p>
          <w:p w14:paraId="000010A1"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“Articulo 1°:  Modifíquese el artículo 1° de la Resolución 3318 de 2015, el cual queda así:</w:t>
            </w:r>
          </w:p>
          <w:p w14:paraId="000010A2" w14:textId="77777777" w:rsidR="002C5D1D" w:rsidRPr="002B6BEE" w:rsidRDefault="002C5D1D">
            <w:pPr>
              <w:spacing w:after="0"/>
              <w:jc w:val="both"/>
              <w:rPr>
                <w:rFonts w:ascii="Calibri Light" w:hAnsi="Calibri Light" w:cs="Calibri Light"/>
              </w:rPr>
            </w:pPr>
          </w:p>
          <w:p w14:paraId="000010A3"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“Artículo 1°. Rango de precios al usuario de los centros de diagnóstico automotor. Los Centros de Diagnóstico Automotor ofrecerán sus servicios a los usuarios dentro del siguiente rango de precios, expresado en Unidad de Valor Tributario – UVT, así:</w:t>
            </w:r>
          </w:p>
          <w:p w14:paraId="000010A4" w14:textId="77777777" w:rsidR="002C5D1D" w:rsidRPr="002B6BEE" w:rsidRDefault="002C5D1D">
            <w:pPr>
              <w:spacing w:after="0"/>
              <w:jc w:val="both"/>
              <w:rPr>
                <w:rFonts w:ascii="Calibri Light" w:hAnsi="Calibri Light" w:cs="Calibri Light"/>
              </w:rPr>
            </w:pPr>
          </w:p>
          <w:p w14:paraId="000010A5" w14:textId="77777777" w:rsidR="002C5D1D" w:rsidRPr="002B6BEE" w:rsidRDefault="00000000">
            <w:pPr>
              <w:spacing w:after="0"/>
              <w:jc w:val="center"/>
              <w:rPr>
                <w:rFonts w:ascii="Calibri Light" w:hAnsi="Calibri Light" w:cs="Calibri Light"/>
              </w:rPr>
            </w:pPr>
            <w:r w:rsidRPr="002B6BEE">
              <w:rPr>
                <w:rFonts w:ascii="Calibri Light" w:hAnsi="Calibri Light" w:cs="Calibri Light"/>
                <w:noProof/>
              </w:rPr>
              <w:drawing>
                <wp:inline distT="0" distB="0" distL="0" distR="0" wp14:anchorId="39F66606" wp14:editId="3CB4CCF8">
                  <wp:extent cx="4644378" cy="997846"/>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4644378" cy="997846"/>
                          </a:xfrm>
                          <a:prstGeom prst="rect">
                            <a:avLst/>
                          </a:prstGeom>
                          <a:ln/>
                        </pic:spPr>
                      </pic:pic>
                    </a:graphicData>
                  </a:graphic>
                </wp:inline>
              </w:drawing>
            </w:r>
          </w:p>
          <w:p w14:paraId="000010A6" w14:textId="77777777" w:rsidR="002C5D1D" w:rsidRPr="002B6BEE" w:rsidRDefault="002C5D1D">
            <w:pPr>
              <w:spacing w:after="0"/>
              <w:jc w:val="both"/>
              <w:rPr>
                <w:rFonts w:ascii="Calibri Light" w:hAnsi="Calibri Light" w:cs="Calibri Light"/>
              </w:rPr>
            </w:pPr>
          </w:p>
          <w:p w14:paraId="000010A7"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*UVT (i) corresponde a la UVT vigente del año en el que se va a calcular la actualización de la tarifa.</w:t>
            </w:r>
          </w:p>
          <w:p w14:paraId="000010A8" w14:textId="77777777" w:rsidR="002C5D1D" w:rsidRPr="002B6BEE" w:rsidRDefault="002C5D1D">
            <w:pPr>
              <w:spacing w:after="0"/>
              <w:jc w:val="both"/>
              <w:rPr>
                <w:rFonts w:ascii="Calibri Light" w:hAnsi="Calibri Light" w:cs="Calibri Light"/>
              </w:rPr>
            </w:pPr>
          </w:p>
          <w:p w14:paraId="000010A9"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 xml:space="preserve"> Parágrafo 1°. Al rango de precios aquí definido, se le adicionará el valor que por las condiciones y características de seguridad se adopten y los demás valores que por ley se constituyen en obligaciones y que en el presente acto se describen.</w:t>
            </w:r>
          </w:p>
          <w:p w14:paraId="000010AA" w14:textId="77777777" w:rsidR="002C5D1D" w:rsidRPr="002B6BEE" w:rsidRDefault="002C5D1D">
            <w:pPr>
              <w:spacing w:after="0"/>
              <w:jc w:val="both"/>
              <w:rPr>
                <w:rFonts w:ascii="Calibri Light" w:hAnsi="Calibri Light" w:cs="Calibri Light"/>
              </w:rPr>
            </w:pPr>
          </w:p>
          <w:p w14:paraId="000010AB"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Parágrafo 2°. Los Centros de Diagnóstico Automotor, que procedan al cobro a los usuarios de valores diferentes del rango de precios y los valores de terceros, señalados en la presente resolución, sea por exceso o por defecto, o mediante concesiones o beneficios de cualquier índole, incurrirán en las sanciones previstas en la ley.”.</w:t>
            </w:r>
          </w:p>
          <w:p w14:paraId="000010AC" w14:textId="77777777" w:rsidR="002C5D1D" w:rsidRPr="002B6BEE" w:rsidRDefault="002C5D1D">
            <w:pPr>
              <w:spacing w:after="0"/>
              <w:jc w:val="both"/>
              <w:rPr>
                <w:rFonts w:ascii="Calibri Light" w:hAnsi="Calibri Light" w:cs="Calibri Light"/>
              </w:rPr>
            </w:pPr>
          </w:p>
          <w:p w14:paraId="000010AD"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De lo anterior, se deduce que los precios para los servicios de revisiones técnico mecánicas están regulados por ley, es decir que, para establecer el valor del presente proceso, la administración municipal limitará el valor de la presente contratación a la tarifa superior regulada por la resolución 3318 de 14 de septiembre de 2015, modificada en su artículo 1 por la resolución 20213040063835 de 2021, con el fin de garantizar la pluralidad de oferentes.</w:t>
            </w:r>
          </w:p>
          <w:p w14:paraId="000010AE" w14:textId="77777777" w:rsidR="002C5D1D" w:rsidRPr="002B6BEE" w:rsidRDefault="002C5D1D">
            <w:pPr>
              <w:spacing w:after="0"/>
              <w:jc w:val="both"/>
              <w:rPr>
                <w:rFonts w:ascii="Calibri Light" w:hAnsi="Calibri Light" w:cs="Calibri Light"/>
              </w:rPr>
            </w:pPr>
          </w:p>
          <w:p w14:paraId="000010AF" w14:textId="77777777" w:rsidR="002C5D1D" w:rsidRPr="002B6BEE" w:rsidRDefault="00000000">
            <w:pPr>
              <w:spacing w:after="0"/>
              <w:jc w:val="both"/>
              <w:rPr>
                <w:rFonts w:ascii="Calibri Light" w:hAnsi="Calibri Light" w:cs="Calibri Light"/>
              </w:rPr>
            </w:pPr>
            <w:r w:rsidRPr="002B6BEE">
              <w:rPr>
                <w:rFonts w:ascii="Calibri Light" w:hAnsi="Calibri Light" w:cs="Calibri Light"/>
              </w:rPr>
              <w:t>Con base en lo anterior se determina el valor de esa obligación contractual, así:</w:t>
            </w:r>
          </w:p>
          <w:p w14:paraId="000010B0" w14:textId="77777777" w:rsidR="002C5D1D" w:rsidRPr="002B6BEE" w:rsidRDefault="002C5D1D">
            <w:pPr>
              <w:spacing w:after="0"/>
              <w:jc w:val="both"/>
              <w:rPr>
                <w:rFonts w:ascii="Calibri Light" w:hAnsi="Calibri Light" w:cs="Calibri Light"/>
              </w:rPr>
            </w:pPr>
          </w:p>
          <w:p w14:paraId="000010B1" w14:textId="77777777" w:rsidR="002C5D1D" w:rsidRPr="002B6BEE" w:rsidRDefault="00000000">
            <w:pPr>
              <w:spacing w:after="0"/>
              <w:jc w:val="center"/>
              <w:rPr>
                <w:rFonts w:ascii="Calibri Light" w:hAnsi="Calibri Light" w:cs="Calibri Light"/>
              </w:rPr>
            </w:pPr>
            <w:r w:rsidRPr="002B6BEE">
              <w:rPr>
                <w:rFonts w:ascii="Calibri Light" w:hAnsi="Calibri Light" w:cs="Calibri Light"/>
                <w:noProof/>
              </w:rPr>
              <w:lastRenderedPageBreak/>
              <w:drawing>
                <wp:inline distT="0" distB="0" distL="0" distR="0" wp14:anchorId="7F28294C" wp14:editId="42C53555">
                  <wp:extent cx="5943600" cy="350139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3501390"/>
                          </a:xfrm>
                          <a:prstGeom prst="rect">
                            <a:avLst/>
                          </a:prstGeom>
                          <a:ln/>
                        </pic:spPr>
                      </pic:pic>
                    </a:graphicData>
                  </a:graphic>
                </wp:inline>
              </w:drawing>
            </w:r>
          </w:p>
          <w:p w14:paraId="000010B2" w14:textId="77777777" w:rsidR="002C5D1D" w:rsidRPr="002B6BEE" w:rsidRDefault="002C5D1D">
            <w:pPr>
              <w:spacing w:after="0" w:line="240" w:lineRule="auto"/>
              <w:jc w:val="both"/>
              <w:rPr>
                <w:rFonts w:ascii="Calibri Light" w:hAnsi="Calibri Light" w:cs="Calibri Light"/>
              </w:rPr>
            </w:pPr>
          </w:p>
          <w:p w14:paraId="22C345F8" w14:textId="5F933BEE" w:rsidR="002B6BEE" w:rsidRPr="002B6BEE" w:rsidRDefault="00000000" w:rsidP="002B6BEE">
            <w:pPr>
              <w:spacing w:after="0"/>
              <w:jc w:val="both"/>
              <w:rPr>
                <w:rFonts w:ascii="Calibri Light" w:hAnsi="Calibri Light" w:cs="Calibri Light"/>
              </w:rPr>
            </w:pPr>
            <w:sdt>
              <w:sdtPr>
                <w:rPr>
                  <w:rFonts w:ascii="Calibri Light" w:hAnsi="Calibri Light" w:cs="Calibri Light"/>
                </w:rPr>
                <w:tag w:val="goog_rdk_10"/>
                <w:id w:val="-1337959596"/>
              </w:sdtPr>
              <w:sdtContent/>
            </w:sdt>
            <w:r w:rsidR="002B6BEE" w:rsidRPr="002B6BEE">
              <w:rPr>
                <w:rFonts w:ascii="Calibri Light" w:hAnsi="Calibri Light" w:cs="Calibri Light"/>
              </w:rPr>
              <w:t xml:space="preserve"> De acuerdo con el análisis efectuado sobre las cotizaciones presentadas, se estableció un promedio ponderado de los valores correspondientes a los servicios de mantenimiento preventivo y correctivo requeridos para el Lote </w:t>
            </w:r>
            <w:proofErr w:type="spellStart"/>
            <w:r w:rsidR="002B6BEE" w:rsidRPr="002B6BEE">
              <w:rPr>
                <w:rFonts w:ascii="Calibri Light" w:hAnsi="Calibri Light" w:cs="Calibri Light"/>
              </w:rPr>
              <w:t>N.°</w:t>
            </w:r>
            <w:proofErr w:type="spellEnd"/>
            <w:r w:rsidR="002B6BEE" w:rsidRPr="002B6BEE">
              <w:rPr>
                <w:rFonts w:ascii="Calibri Light" w:hAnsi="Calibri Light" w:cs="Calibri Light"/>
              </w:rPr>
              <w:t xml:space="preserve"> 2 – Vehículos Livianos, obteniéndose un valor de SETENTA Y NUEVE MILLONES NOVECIENTOS SETENTA Y CINCO MIL QUINIENTOS PESOS M/CTE ($79.975.500).</w:t>
            </w:r>
          </w:p>
          <w:p w14:paraId="385FFFBB" w14:textId="77777777" w:rsidR="002B6BEE" w:rsidRPr="002B6BEE" w:rsidRDefault="002B6BEE" w:rsidP="002B6BEE">
            <w:pPr>
              <w:spacing w:after="0"/>
              <w:jc w:val="both"/>
              <w:rPr>
                <w:rFonts w:ascii="Calibri Light" w:hAnsi="Calibri Light" w:cs="Calibri Light"/>
              </w:rPr>
            </w:pPr>
          </w:p>
          <w:p w14:paraId="55E26B18" w14:textId="77777777" w:rsidR="002B6BEE" w:rsidRPr="002B6BEE" w:rsidRDefault="002B6BEE" w:rsidP="002B6BEE">
            <w:pPr>
              <w:spacing w:after="0"/>
              <w:jc w:val="both"/>
              <w:rPr>
                <w:rFonts w:ascii="Calibri Light" w:hAnsi="Calibri Light" w:cs="Calibri Light"/>
              </w:rPr>
            </w:pPr>
            <w:r w:rsidRPr="002B6BEE">
              <w:rPr>
                <w:rFonts w:ascii="Calibri Light" w:hAnsi="Calibri Light" w:cs="Calibri Light"/>
              </w:rPr>
              <w:t>Adicionalmente, teniendo en cuenta que dentro del alcance del lote se encuentra la expedición del certificado de revisión técnico-mecánica y de emisiones contaminantes para los vehículos que, de conformidad con la normatividad vigente, deben contar con dicho requisito para su circulación, se efectuó el cálculo con base en las tarifas máximas establecidas en el artículo 1° de la Resolución 3318 de 2015 (o la norma que la modifique, adicione o sustituya), obteniéndose un valor de NUEVE MILLONES DOSCIENTOS VEINTISIETE MIL TRESCIENTOS VEINTICUATRO PESOS M/CTE ($9.227.324).</w:t>
            </w:r>
          </w:p>
          <w:p w14:paraId="6A336077" w14:textId="77777777" w:rsidR="002B6BEE" w:rsidRPr="002B6BEE" w:rsidRDefault="002B6BEE" w:rsidP="002B6BEE">
            <w:pPr>
              <w:spacing w:after="0"/>
              <w:jc w:val="both"/>
              <w:rPr>
                <w:rFonts w:ascii="Calibri Light" w:hAnsi="Calibri Light" w:cs="Calibri Light"/>
              </w:rPr>
            </w:pPr>
          </w:p>
          <w:p w14:paraId="5008B2E2" w14:textId="77777777" w:rsidR="002B6BEE" w:rsidRPr="002B6BEE" w:rsidRDefault="002B6BEE" w:rsidP="002B6BEE">
            <w:pPr>
              <w:spacing w:after="0"/>
              <w:jc w:val="both"/>
              <w:rPr>
                <w:rFonts w:ascii="Calibri Light" w:hAnsi="Calibri Light" w:cs="Calibri Light"/>
              </w:rPr>
            </w:pPr>
            <w:r w:rsidRPr="002B6BEE">
              <w:rPr>
                <w:rFonts w:ascii="Calibri Light" w:hAnsi="Calibri Light" w:cs="Calibri Light"/>
              </w:rPr>
              <w:t xml:space="preserve">En consecuencia, el valor de referencia para el Lote </w:t>
            </w:r>
            <w:proofErr w:type="spellStart"/>
            <w:r w:rsidRPr="002B6BEE">
              <w:rPr>
                <w:rFonts w:ascii="Calibri Light" w:hAnsi="Calibri Light" w:cs="Calibri Light"/>
              </w:rPr>
              <w:t>N.°</w:t>
            </w:r>
            <w:proofErr w:type="spellEnd"/>
            <w:r w:rsidRPr="002B6BEE">
              <w:rPr>
                <w:rFonts w:ascii="Calibri Light" w:hAnsi="Calibri Light" w:cs="Calibri Light"/>
              </w:rPr>
              <w:t xml:space="preserve"> 2 – Vehículos Livianos se encuentra conformado por los siguientes componentes:</w:t>
            </w:r>
          </w:p>
          <w:p w14:paraId="78C37964" w14:textId="77777777" w:rsidR="002B6BEE" w:rsidRPr="002B6BEE" w:rsidRDefault="002B6BEE" w:rsidP="002B6BEE">
            <w:pPr>
              <w:spacing w:after="0"/>
              <w:jc w:val="both"/>
              <w:rPr>
                <w:rFonts w:ascii="Calibri Light" w:hAnsi="Calibri Light" w:cs="Calibri Light"/>
              </w:rPr>
            </w:pPr>
          </w:p>
          <w:p w14:paraId="7E14E3BD" w14:textId="77777777" w:rsidR="002B6BEE" w:rsidRPr="002B6BEE" w:rsidRDefault="002B6BEE" w:rsidP="002B6BEE">
            <w:pPr>
              <w:spacing w:after="0"/>
              <w:jc w:val="both"/>
              <w:rPr>
                <w:rFonts w:ascii="Calibri Light" w:hAnsi="Calibri Light" w:cs="Calibri Light"/>
              </w:rPr>
            </w:pPr>
            <w:r w:rsidRPr="002B6BEE">
              <w:rPr>
                <w:rFonts w:ascii="Calibri Light" w:hAnsi="Calibri Light" w:cs="Calibri Light"/>
              </w:rPr>
              <w:t>Mantenimiento preventivo y correctivo: $79.975.500.</w:t>
            </w:r>
          </w:p>
          <w:p w14:paraId="0271D7F4" w14:textId="77777777" w:rsidR="002B6BEE" w:rsidRPr="002B6BEE" w:rsidRDefault="002B6BEE" w:rsidP="002B6BEE">
            <w:pPr>
              <w:spacing w:after="0"/>
              <w:jc w:val="both"/>
              <w:rPr>
                <w:rFonts w:ascii="Calibri Light" w:hAnsi="Calibri Light" w:cs="Calibri Light"/>
              </w:rPr>
            </w:pPr>
            <w:r w:rsidRPr="002B6BEE">
              <w:rPr>
                <w:rFonts w:ascii="Calibri Light" w:hAnsi="Calibri Light" w:cs="Calibri Light"/>
              </w:rPr>
              <w:t>Revisión técnico-mecánica y de emisiones contaminantes: $9.227.324.</w:t>
            </w:r>
          </w:p>
          <w:p w14:paraId="64765CB7" w14:textId="77777777" w:rsidR="002B6BEE" w:rsidRPr="002B6BEE" w:rsidRDefault="002B6BEE" w:rsidP="002B6BEE">
            <w:pPr>
              <w:spacing w:after="0"/>
              <w:jc w:val="both"/>
              <w:rPr>
                <w:rFonts w:ascii="Calibri Light" w:hAnsi="Calibri Light" w:cs="Calibri Light"/>
              </w:rPr>
            </w:pPr>
          </w:p>
          <w:p w14:paraId="000010B4" w14:textId="2BCFD7B6" w:rsidR="002C5D1D" w:rsidRPr="002B6BEE" w:rsidRDefault="002B6BEE" w:rsidP="002B6BEE">
            <w:pPr>
              <w:spacing w:after="0"/>
              <w:jc w:val="both"/>
              <w:rPr>
                <w:rFonts w:ascii="Calibri Light" w:hAnsi="Calibri Light" w:cs="Calibri Light"/>
              </w:rPr>
            </w:pPr>
            <w:r w:rsidRPr="002B6BEE">
              <w:rPr>
                <w:rFonts w:ascii="Calibri Light" w:hAnsi="Calibri Light" w:cs="Calibri Light"/>
              </w:rPr>
              <w:t xml:space="preserve">Valor total de referencia del Lote </w:t>
            </w:r>
            <w:proofErr w:type="spellStart"/>
            <w:r w:rsidRPr="002B6BEE">
              <w:rPr>
                <w:rFonts w:ascii="Calibri Light" w:hAnsi="Calibri Light" w:cs="Calibri Light"/>
              </w:rPr>
              <w:t>N.°</w:t>
            </w:r>
            <w:proofErr w:type="spellEnd"/>
            <w:r w:rsidRPr="002B6BEE">
              <w:rPr>
                <w:rFonts w:ascii="Calibri Light" w:hAnsi="Calibri Light" w:cs="Calibri Light"/>
              </w:rPr>
              <w:t xml:space="preserve"> 2: OCHENTA Y NUEVE MILLONES DOSCIENTOS DOS MIL OCHOCIENTOS VEINTICUATRO PESOS M/CTE ($89.202.824), suma que será tomada como referencia para la evaluación de la oferta económica dentro del presente proceso de selección.</w:t>
            </w:r>
          </w:p>
          <w:p w14:paraId="725318D0" w14:textId="77777777" w:rsidR="002B6BEE" w:rsidRPr="002B6BEE" w:rsidRDefault="002B6BEE" w:rsidP="002B6BEE">
            <w:pPr>
              <w:spacing w:after="0"/>
              <w:jc w:val="both"/>
              <w:rPr>
                <w:rFonts w:ascii="Calibri Light" w:hAnsi="Calibri Light" w:cs="Calibri Light"/>
              </w:rPr>
            </w:pPr>
          </w:p>
          <w:p w14:paraId="000010B5" w14:textId="40D5E620" w:rsidR="002C5D1D" w:rsidRPr="002B6BEE" w:rsidRDefault="00000000">
            <w:pPr>
              <w:spacing w:after="0"/>
              <w:jc w:val="both"/>
              <w:rPr>
                <w:rFonts w:ascii="Calibri Light" w:hAnsi="Calibri Light" w:cs="Calibri Light"/>
              </w:rPr>
            </w:pPr>
            <w:r w:rsidRPr="002B6BEE">
              <w:rPr>
                <w:rFonts w:ascii="Calibri Light" w:hAnsi="Calibri Light" w:cs="Calibri Light"/>
              </w:rPr>
              <w:t xml:space="preserve">No obstante, el contrato que resulte del presente proceso de selección, para el </w:t>
            </w:r>
            <w:r w:rsidR="009061D7" w:rsidRPr="002B6BEE">
              <w:rPr>
                <w:rFonts w:ascii="Calibri Light" w:hAnsi="Calibri Light" w:cs="Calibri Light"/>
              </w:rPr>
              <w:t xml:space="preserve">“Lote </w:t>
            </w:r>
            <w:proofErr w:type="spellStart"/>
            <w:r w:rsidR="009061D7" w:rsidRPr="002B6BEE">
              <w:rPr>
                <w:rFonts w:ascii="Calibri Light" w:hAnsi="Calibri Light" w:cs="Calibri Light"/>
              </w:rPr>
              <w:t>Nº</w:t>
            </w:r>
            <w:proofErr w:type="spellEnd"/>
            <w:r w:rsidR="009061D7" w:rsidRPr="002B6BEE">
              <w:rPr>
                <w:rFonts w:ascii="Calibri Light" w:hAnsi="Calibri Light" w:cs="Calibri Light"/>
              </w:rPr>
              <w:t xml:space="preserve"> 2 Vehículos Livianos”, </w:t>
            </w:r>
            <w:r w:rsidRPr="002B6BEE">
              <w:rPr>
                <w:rFonts w:ascii="Calibri Light" w:hAnsi="Calibri Light" w:cs="Calibri Light"/>
              </w:rPr>
              <w:t xml:space="preserve">se suscribirá bajo la modalidad de monto agotable, hasta por la suma de </w:t>
            </w:r>
            <w:r w:rsidRPr="002B6BEE">
              <w:rPr>
                <w:rFonts w:ascii="Calibri Light" w:hAnsi="Calibri Light" w:cs="Calibri Light"/>
                <w:b/>
                <w:bCs/>
              </w:rPr>
              <w:t>NOVENTA MILLONES DE PESOS M/CTE ($90.000.000,00)</w:t>
            </w:r>
            <w:r w:rsidRPr="002B6BEE">
              <w:rPr>
                <w:rFonts w:ascii="Calibri Light" w:hAnsi="Calibri Light" w:cs="Calibri Light"/>
              </w:rPr>
              <w:t>, de conformidad con la disponibilidad presupuestal y las necesidades reales de ejecución del CONTRATANTE. En consecuencia, el valor final ejecutado corresponderá a los servicios y/o suministros efectivamente requeridos, autorizados y ejecutados durante la vigencia contractual, hasta la concurrencia del presupuesto oficial asignado</w:t>
            </w:r>
            <w:r w:rsidR="009061D7" w:rsidRPr="002B6BEE">
              <w:rPr>
                <w:rFonts w:ascii="Calibri Light" w:hAnsi="Calibri Light" w:cs="Calibri Light"/>
              </w:rPr>
              <w:t>, sin que sea obligatorio el agotamiento del 100% del presupuesto oficial</w:t>
            </w:r>
            <w:r w:rsidR="008B762B" w:rsidRPr="002B6BEE">
              <w:rPr>
                <w:rFonts w:ascii="Calibri Light" w:hAnsi="Calibri Light" w:cs="Calibri Light"/>
              </w:rPr>
              <w:t xml:space="preserve"> y </w:t>
            </w:r>
            <w:r w:rsidR="009061D7" w:rsidRPr="002B6BEE">
              <w:rPr>
                <w:rFonts w:ascii="Calibri Light" w:hAnsi="Calibri Light" w:cs="Calibri Light"/>
              </w:rPr>
              <w:t xml:space="preserve">el saldo resultante </w:t>
            </w:r>
            <w:r w:rsidR="008B762B" w:rsidRPr="002B6BEE">
              <w:rPr>
                <w:rFonts w:ascii="Calibri Light" w:hAnsi="Calibri Light" w:cs="Calibri Light"/>
              </w:rPr>
              <w:t>será invertido en repuesto o mano de obra adicional, en caso de requerirse, previa aprobación del supervisor del contrato.</w:t>
            </w:r>
          </w:p>
          <w:p w14:paraId="000010B6" w14:textId="77777777" w:rsidR="002C5D1D" w:rsidRPr="002B6BEE" w:rsidRDefault="002C5D1D">
            <w:pPr>
              <w:spacing w:after="0" w:line="240" w:lineRule="auto"/>
              <w:jc w:val="both"/>
              <w:rPr>
                <w:rFonts w:ascii="Calibri Light" w:hAnsi="Calibri Light" w:cs="Calibri Light"/>
              </w:rPr>
            </w:pPr>
          </w:p>
          <w:p w14:paraId="000010B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valor del contrato incluye el IVA, cuando haya lugar, así como todos los impuestos, tasas, contribuciones, estampillas, retenciones y demás gravámenes de carácter nacional, departamental o municipal aplicables. De igual manera, comprende todos los costos directos e indirectos necesarios para la adecuada ejecución del </w:t>
            </w:r>
            <w:r w:rsidRPr="002B6BEE">
              <w:rPr>
                <w:rFonts w:ascii="Calibri Light" w:hAnsi="Calibri Light" w:cs="Calibri Light"/>
              </w:rPr>
              <w:lastRenderedPageBreak/>
              <w:t>contrato, tales como administración, transporte, personal, equipos, herramientas, seguros, utilidades y demás gastos asociados al cumplimiento del objeto contractual.</w:t>
            </w:r>
          </w:p>
          <w:p w14:paraId="000010B8" w14:textId="77777777" w:rsidR="002C5D1D" w:rsidRPr="002B6BEE" w:rsidRDefault="002C5D1D">
            <w:pPr>
              <w:spacing w:after="0" w:line="240" w:lineRule="auto"/>
              <w:jc w:val="both"/>
              <w:rPr>
                <w:rFonts w:ascii="Calibri Light" w:hAnsi="Calibri Light" w:cs="Calibri Light"/>
              </w:rPr>
            </w:pPr>
          </w:p>
          <w:p w14:paraId="000010B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Así mismo, serán asumidos por el contratista todos aquellos impuestos, deducciones o cargas tributarias que se generen con ocasión de la celebración, ejecución y liquidación del contrato, de acuerdo con la naturaleza jurídica y tributaria del oferente y conforme a la normatividad vigente aplicable.</w:t>
            </w:r>
          </w:p>
          <w:p w14:paraId="000010BA" w14:textId="77777777" w:rsidR="002C5D1D" w:rsidRPr="002B6BEE" w:rsidRDefault="002C5D1D">
            <w:pPr>
              <w:spacing w:after="0" w:line="240" w:lineRule="auto"/>
              <w:jc w:val="both"/>
              <w:rPr>
                <w:rFonts w:ascii="Calibri Light" w:hAnsi="Calibri Light" w:cs="Calibri Light"/>
              </w:rPr>
            </w:pPr>
          </w:p>
          <w:p w14:paraId="000010B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Municipio de El Colegio dentro de su plan de adquisiciones tiene el proyecto “</w:t>
            </w:r>
            <w:r w:rsidRPr="002B6BEE">
              <w:rPr>
                <w:rFonts w:ascii="Calibri Light" w:hAnsi="Calibri Light" w:cs="Calibri Light"/>
                <w:b/>
                <w:bCs/>
              </w:rPr>
              <w:t>MANTENIMIENTO PREVENTIVO Y CORRECTIVO DE LA MAQUINARIA AMARILLA, PARQUE AUTOMOTOR Y VEHÍCULOS DE SEGURIDAD Y ORDEN PÚBLICO A CARGO DEL MUNICIPIO DE EL COLEGIO CUNDINAMARCA.”</w:t>
            </w:r>
            <w:r w:rsidRPr="002B6BEE">
              <w:rPr>
                <w:rFonts w:ascii="Calibri Light" w:hAnsi="Calibri Light" w:cs="Calibri Light"/>
              </w:rPr>
              <w:t xml:space="preserve"> donde se encuentra incluido este contrato.</w:t>
            </w:r>
          </w:p>
          <w:p w14:paraId="000010BC" w14:textId="77777777" w:rsidR="002C5D1D" w:rsidRPr="002B6BEE" w:rsidRDefault="002C5D1D">
            <w:pPr>
              <w:spacing w:after="0" w:line="240" w:lineRule="auto"/>
              <w:ind w:right="110"/>
              <w:jc w:val="both"/>
              <w:rPr>
                <w:rFonts w:ascii="Calibri Light" w:hAnsi="Calibri Light" w:cs="Calibri Light"/>
              </w:rPr>
            </w:pPr>
          </w:p>
          <w:p w14:paraId="000010BD" w14:textId="639CFA41" w:rsidR="002C5D1D" w:rsidRPr="00885475" w:rsidRDefault="00000000" w:rsidP="00885475">
            <w:pPr>
              <w:pStyle w:val="Prrafodelista"/>
              <w:numPr>
                <w:ilvl w:val="1"/>
                <w:numId w:val="24"/>
              </w:numPr>
              <w:spacing w:after="0" w:line="240" w:lineRule="auto"/>
              <w:ind w:right="110"/>
              <w:jc w:val="both"/>
              <w:rPr>
                <w:rFonts w:ascii="Calibri Light" w:hAnsi="Calibri Light" w:cs="Calibri Light"/>
                <w:b/>
                <w:bCs/>
              </w:rPr>
            </w:pPr>
            <w:r w:rsidRPr="00885475">
              <w:rPr>
                <w:rFonts w:ascii="Calibri Light" w:hAnsi="Calibri Light" w:cs="Calibri Light"/>
                <w:b/>
                <w:bCs/>
              </w:rPr>
              <w:t>VALOR ESTIMADO DEL CONTRATO</w:t>
            </w:r>
          </w:p>
          <w:p w14:paraId="000010BE" w14:textId="77777777" w:rsidR="002C5D1D" w:rsidRPr="002B6BEE" w:rsidRDefault="002C5D1D">
            <w:pPr>
              <w:spacing w:after="0" w:line="240" w:lineRule="auto"/>
              <w:ind w:right="110"/>
              <w:jc w:val="both"/>
              <w:rPr>
                <w:rFonts w:ascii="Calibri Light" w:hAnsi="Calibri Light" w:cs="Calibri Light"/>
              </w:rPr>
            </w:pPr>
          </w:p>
          <w:p w14:paraId="000010BF" w14:textId="77777777" w:rsidR="002C5D1D" w:rsidRPr="002B6BEE" w:rsidRDefault="00000000">
            <w:pPr>
              <w:spacing w:after="0" w:line="240" w:lineRule="auto"/>
              <w:ind w:right="110"/>
              <w:jc w:val="both"/>
              <w:rPr>
                <w:rFonts w:ascii="Calibri Light" w:hAnsi="Calibri Light" w:cs="Calibri Light"/>
                <w:b/>
                <w:bCs/>
              </w:rPr>
            </w:pPr>
            <w:r w:rsidRPr="002B6BEE">
              <w:rPr>
                <w:rFonts w:ascii="Calibri Light" w:hAnsi="Calibri Light" w:cs="Calibri Light"/>
              </w:rPr>
              <w:t>Para la presente contratación el Municipio de El Colegio, cuenta con un presupuesto oficial de</w:t>
            </w:r>
            <w:r w:rsidRPr="002B6BEE">
              <w:rPr>
                <w:rFonts w:ascii="Calibri Light" w:hAnsi="Calibri Light" w:cs="Calibri Light"/>
                <w:b/>
                <w:bCs/>
              </w:rPr>
              <w:t xml:space="preserve"> </w:t>
            </w:r>
            <w:bookmarkStart w:id="1" w:name="_Hlk236231434"/>
            <w:r w:rsidRPr="002B6BEE">
              <w:rPr>
                <w:rFonts w:ascii="Calibri Light" w:hAnsi="Calibri Light" w:cs="Calibri Light"/>
                <w:b/>
                <w:bCs/>
              </w:rPr>
              <w:t>CUATROCIENTOS TRECE MILLONES QUINIENTOS MIL PESOS M/CTE ($413.500.000,00)</w:t>
            </w:r>
            <w:bookmarkEnd w:id="1"/>
            <w:r w:rsidRPr="002B6BEE">
              <w:rPr>
                <w:rFonts w:ascii="Calibri Light" w:hAnsi="Calibri Light" w:cs="Calibri Light"/>
                <w:b/>
                <w:bCs/>
              </w:rPr>
              <w:t xml:space="preserve">, </w:t>
            </w:r>
            <w:r w:rsidRPr="002B6BEE">
              <w:rPr>
                <w:rFonts w:ascii="Calibri Light" w:hAnsi="Calibri Light" w:cs="Calibri Light"/>
              </w:rPr>
              <w:t>incluidos obligaciones tributarias y demás deducibles legalmente establecidos.</w:t>
            </w:r>
          </w:p>
          <w:p w14:paraId="000010C0" w14:textId="77777777" w:rsidR="002C5D1D" w:rsidRPr="002B6BEE" w:rsidRDefault="002C5D1D">
            <w:pPr>
              <w:spacing w:after="0" w:line="240" w:lineRule="auto"/>
              <w:ind w:right="110"/>
              <w:jc w:val="both"/>
              <w:rPr>
                <w:rFonts w:ascii="Calibri Light" w:hAnsi="Calibri Light" w:cs="Calibri Light"/>
                <w:b/>
                <w:bCs/>
              </w:rPr>
            </w:pPr>
          </w:p>
          <w:p w14:paraId="000010C1" w14:textId="0DBB470A" w:rsidR="002C5D1D" w:rsidRPr="00885475" w:rsidRDefault="00000000" w:rsidP="00885475">
            <w:pPr>
              <w:pStyle w:val="Prrafodelista"/>
              <w:numPr>
                <w:ilvl w:val="1"/>
                <w:numId w:val="24"/>
              </w:numPr>
              <w:spacing w:after="0" w:line="240" w:lineRule="auto"/>
              <w:ind w:right="110"/>
              <w:jc w:val="both"/>
              <w:rPr>
                <w:rFonts w:ascii="Calibri Light" w:hAnsi="Calibri Light" w:cs="Calibri Light"/>
                <w:b/>
                <w:bCs/>
              </w:rPr>
            </w:pPr>
            <w:r w:rsidRPr="00885475">
              <w:rPr>
                <w:rFonts w:ascii="Calibri Light" w:hAnsi="Calibri Light" w:cs="Calibri Light"/>
                <w:b/>
                <w:bCs/>
              </w:rPr>
              <w:t xml:space="preserve">PRESUPUESTO A AFECTAR. </w:t>
            </w:r>
          </w:p>
          <w:p w14:paraId="000010C2" w14:textId="77777777" w:rsidR="002C5D1D" w:rsidRPr="002B6BEE" w:rsidRDefault="002C5D1D">
            <w:pPr>
              <w:spacing w:line="240" w:lineRule="auto"/>
              <w:ind w:right="110"/>
              <w:jc w:val="both"/>
              <w:rPr>
                <w:rFonts w:ascii="Calibri Light" w:hAnsi="Calibri Light" w:cs="Calibri Light"/>
                <w:b/>
                <w:bCs/>
              </w:rPr>
            </w:pPr>
          </w:p>
          <w:tbl>
            <w:tblPr>
              <w:tblStyle w:val="a9"/>
              <w:tblW w:w="93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55"/>
              <w:gridCol w:w="5529"/>
            </w:tblGrid>
            <w:tr w:rsidR="002C5D1D" w:rsidRPr="002B6BEE" w14:paraId="70B7EEDF" w14:textId="77777777">
              <w:tc>
                <w:tcPr>
                  <w:tcW w:w="3855" w:type="dxa"/>
                </w:tcPr>
                <w:p w14:paraId="000010C3" w14:textId="77777777" w:rsidR="002C5D1D" w:rsidRPr="002B6BEE" w:rsidRDefault="00000000">
                  <w:pPr>
                    <w:spacing w:before="240" w:line="240" w:lineRule="auto"/>
                    <w:ind w:right="110"/>
                    <w:jc w:val="both"/>
                    <w:rPr>
                      <w:rFonts w:ascii="Calibri Light" w:hAnsi="Calibri Light" w:cs="Calibri Light"/>
                      <w:b/>
                      <w:bCs/>
                    </w:rPr>
                  </w:pPr>
                  <w:r w:rsidRPr="002B6BEE">
                    <w:rPr>
                      <w:rFonts w:ascii="Calibri Light" w:hAnsi="Calibri Light" w:cs="Calibri Light"/>
                      <w:b/>
                      <w:bCs/>
                    </w:rPr>
                    <w:t xml:space="preserve">No. del CDP Y FECHA </w:t>
                  </w:r>
                </w:p>
              </w:tc>
              <w:tc>
                <w:tcPr>
                  <w:tcW w:w="5529" w:type="dxa"/>
                </w:tcPr>
                <w:p w14:paraId="000010C4" w14:textId="77777777" w:rsidR="002C5D1D" w:rsidRPr="002B6BEE" w:rsidRDefault="00000000">
                  <w:pPr>
                    <w:spacing w:before="240" w:line="240" w:lineRule="auto"/>
                    <w:ind w:right="110"/>
                    <w:jc w:val="both"/>
                    <w:rPr>
                      <w:rFonts w:ascii="Calibri Light" w:hAnsi="Calibri Light" w:cs="Calibri Light"/>
                      <w:b/>
                      <w:bCs/>
                    </w:rPr>
                  </w:pPr>
                  <w:r w:rsidRPr="002B6BEE">
                    <w:rPr>
                      <w:rFonts w:ascii="Calibri Light" w:hAnsi="Calibri Light" w:cs="Calibri Light"/>
                      <w:b/>
                      <w:bCs/>
                    </w:rPr>
                    <w:t xml:space="preserve">RUBROS Y FUENTES </w:t>
                  </w:r>
                </w:p>
              </w:tc>
            </w:tr>
            <w:tr w:rsidR="002C5D1D" w:rsidRPr="002B6BEE" w14:paraId="5B53D4B3" w14:textId="77777777">
              <w:tc>
                <w:tcPr>
                  <w:tcW w:w="3855" w:type="dxa"/>
                </w:tcPr>
                <w:p w14:paraId="000010C5" w14:textId="77777777" w:rsidR="002C5D1D" w:rsidRPr="002B6BEE" w:rsidRDefault="00000000">
                  <w:pPr>
                    <w:spacing w:before="240" w:line="240" w:lineRule="auto"/>
                    <w:ind w:right="110"/>
                    <w:jc w:val="both"/>
                    <w:rPr>
                      <w:rFonts w:ascii="Calibri Light" w:hAnsi="Calibri Light" w:cs="Calibri Light"/>
                      <w:b/>
                      <w:bCs/>
                      <w:highlight w:val="yellow"/>
                    </w:rPr>
                  </w:pPr>
                  <w:r w:rsidRPr="002B6BEE">
                    <w:rPr>
                      <w:rFonts w:ascii="Calibri Light" w:hAnsi="Calibri Light" w:cs="Calibri Light"/>
                      <w:b/>
                      <w:bCs/>
                    </w:rPr>
                    <w:t>548 EL 16 DE ABRIL DE 2026</w:t>
                  </w:r>
                </w:p>
              </w:tc>
              <w:tc>
                <w:tcPr>
                  <w:tcW w:w="5529" w:type="dxa"/>
                </w:tcPr>
                <w:p w14:paraId="000010C6" w14:textId="77777777" w:rsidR="002C5D1D" w:rsidRPr="002B6BEE" w:rsidRDefault="00000000">
                  <w:pPr>
                    <w:spacing w:before="240" w:after="0" w:line="240" w:lineRule="auto"/>
                    <w:ind w:right="110"/>
                    <w:jc w:val="both"/>
                    <w:rPr>
                      <w:rFonts w:ascii="Calibri Light" w:hAnsi="Calibri Light" w:cs="Calibri Light"/>
                    </w:rPr>
                  </w:pPr>
                  <w:r w:rsidRPr="002B6BEE">
                    <w:rPr>
                      <w:rFonts w:ascii="Calibri Light" w:hAnsi="Calibri Light" w:cs="Calibri Light"/>
                      <w:b/>
                      <w:bCs/>
                    </w:rPr>
                    <w:t xml:space="preserve">RUBRO: </w:t>
                  </w:r>
                  <w:r w:rsidRPr="002B6BEE">
                    <w:rPr>
                      <w:rFonts w:ascii="Calibri Light" w:hAnsi="Calibri Light" w:cs="Calibri Light"/>
                    </w:rPr>
                    <w:t xml:space="preserve">2402112.0600.2.3.2.02.02.008.2.90 Mantenimiento Maquinaria - Recuperar E Intervenir 200 </w:t>
                  </w:r>
                  <w:proofErr w:type="spellStart"/>
                  <w:r w:rsidRPr="002B6BEE">
                    <w:rPr>
                      <w:rFonts w:ascii="Calibri Light" w:hAnsi="Calibri Light" w:cs="Calibri Light"/>
                    </w:rPr>
                    <w:t>Kilometros</w:t>
                  </w:r>
                  <w:proofErr w:type="spellEnd"/>
                  <w:r w:rsidRPr="002B6BEE">
                    <w:rPr>
                      <w:rFonts w:ascii="Calibri Light" w:hAnsi="Calibri Light" w:cs="Calibri Light"/>
                    </w:rPr>
                    <w:t xml:space="preserve"> De La Red Vial Terciaria Urbana Del Municipio De El Colegio</w:t>
                  </w:r>
                </w:p>
                <w:p w14:paraId="000010C7"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b/>
                      <w:bCs/>
                    </w:rPr>
                    <w:t>FUENTE:</w:t>
                  </w:r>
                  <w:r w:rsidRPr="002B6BEE">
                    <w:rPr>
                      <w:rFonts w:ascii="Calibri Light" w:hAnsi="Calibri Light" w:cs="Calibri Light"/>
                    </w:rPr>
                    <w:t xml:space="preserve"> </w:t>
                  </w:r>
                </w:p>
                <w:p w14:paraId="000010C8"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rPr>
                    <w:t>001</w:t>
                  </w:r>
                  <w:r w:rsidRPr="002B6BEE">
                    <w:rPr>
                      <w:rFonts w:ascii="Calibri Light" w:hAnsi="Calibri Light" w:cs="Calibri Light"/>
                      <w:b/>
                      <w:bCs/>
                    </w:rPr>
                    <w:t xml:space="preserve"> – </w:t>
                  </w:r>
                  <w:r w:rsidRPr="002B6BEE">
                    <w:rPr>
                      <w:rFonts w:ascii="Calibri Light" w:hAnsi="Calibri Light" w:cs="Calibri Light"/>
                    </w:rPr>
                    <w:t xml:space="preserve">Recursos Propios </w:t>
                  </w:r>
                </w:p>
                <w:p w14:paraId="000010C9"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rPr>
                    <w:t xml:space="preserve">061 – Rendimientos financieros SGP Forzosa Inversión </w:t>
                  </w:r>
                </w:p>
                <w:p w14:paraId="000010CA"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rPr>
                    <w:t xml:space="preserve">093 – Trasferencias del Sector Eléctrico </w:t>
                  </w:r>
                </w:p>
                <w:p w14:paraId="000010CB"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b/>
                      <w:bCs/>
                    </w:rPr>
                    <w:t xml:space="preserve">RUBRO: </w:t>
                  </w:r>
                  <w:r w:rsidRPr="002B6BEE">
                    <w:rPr>
                      <w:rFonts w:ascii="Calibri Light" w:hAnsi="Calibri Light" w:cs="Calibri Light"/>
                    </w:rPr>
                    <w:t>2201029.0700.2.3.2.02.02.008.14 Mantenimiento Bus - Prestar El Servicio De Transporte Escolar A 3.600 Estudiantes En El Municipio De El Colegio</w:t>
                  </w:r>
                </w:p>
                <w:p w14:paraId="000010CC"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b/>
                      <w:bCs/>
                    </w:rPr>
                    <w:t>FUENTE:</w:t>
                  </w:r>
                  <w:r w:rsidRPr="002B6BEE">
                    <w:rPr>
                      <w:rFonts w:ascii="Calibri Light" w:hAnsi="Calibri Light" w:cs="Calibri Light"/>
                    </w:rPr>
                    <w:t xml:space="preserve"> </w:t>
                  </w:r>
                </w:p>
                <w:p w14:paraId="000010CD"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rPr>
                    <w:t>001</w:t>
                  </w:r>
                  <w:r w:rsidRPr="002B6BEE">
                    <w:rPr>
                      <w:rFonts w:ascii="Calibri Light" w:hAnsi="Calibri Light" w:cs="Calibri Light"/>
                      <w:b/>
                      <w:bCs/>
                    </w:rPr>
                    <w:t xml:space="preserve"> – </w:t>
                  </w:r>
                  <w:r w:rsidRPr="002B6BEE">
                    <w:rPr>
                      <w:rFonts w:ascii="Calibri Light" w:hAnsi="Calibri Light" w:cs="Calibri Light"/>
                    </w:rPr>
                    <w:t xml:space="preserve">Recursos Propios </w:t>
                  </w:r>
                </w:p>
                <w:p w14:paraId="000010CE"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b/>
                      <w:bCs/>
                    </w:rPr>
                    <w:t xml:space="preserve">RUBRO: </w:t>
                  </w:r>
                  <w:r w:rsidRPr="002B6BEE">
                    <w:rPr>
                      <w:rFonts w:ascii="Calibri Light" w:hAnsi="Calibri Light" w:cs="Calibri Light"/>
                    </w:rPr>
                    <w:t xml:space="preserve">2.1.2.01.01.003.07.01.1 Mantenimiento Y Reparación De Vehículos </w:t>
                  </w:r>
                </w:p>
                <w:p w14:paraId="000010CF"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b/>
                      <w:bCs/>
                    </w:rPr>
                    <w:t>FUENTE:</w:t>
                  </w:r>
                  <w:r w:rsidRPr="002B6BEE">
                    <w:rPr>
                      <w:rFonts w:ascii="Calibri Light" w:hAnsi="Calibri Light" w:cs="Calibri Light"/>
                    </w:rPr>
                    <w:t xml:space="preserve"> </w:t>
                  </w:r>
                </w:p>
                <w:p w14:paraId="000010D0"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rPr>
                    <w:t>001</w:t>
                  </w:r>
                  <w:r w:rsidRPr="002B6BEE">
                    <w:rPr>
                      <w:rFonts w:ascii="Calibri Light" w:hAnsi="Calibri Light" w:cs="Calibri Light"/>
                      <w:b/>
                      <w:bCs/>
                    </w:rPr>
                    <w:t xml:space="preserve"> – </w:t>
                  </w:r>
                  <w:r w:rsidRPr="002B6BEE">
                    <w:rPr>
                      <w:rFonts w:ascii="Calibri Light" w:hAnsi="Calibri Light" w:cs="Calibri Light"/>
                    </w:rPr>
                    <w:t xml:space="preserve">Recursos Propios </w:t>
                  </w:r>
                </w:p>
                <w:p w14:paraId="000010D1"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b/>
                      <w:bCs/>
                    </w:rPr>
                    <w:t xml:space="preserve">RUBRO: </w:t>
                  </w:r>
                  <w:r w:rsidRPr="002B6BEE">
                    <w:rPr>
                      <w:rFonts w:ascii="Calibri Light" w:hAnsi="Calibri Light" w:cs="Calibri Light"/>
                    </w:rPr>
                    <w:t>1702007.1100.2.3.2.02.02.008.62 Promover Proyectos Productivos Agropecuarios</w:t>
                  </w:r>
                </w:p>
                <w:p w14:paraId="000010D2" w14:textId="77777777" w:rsidR="002C5D1D" w:rsidRPr="002B6BEE" w:rsidRDefault="00000000">
                  <w:pPr>
                    <w:spacing w:after="0" w:line="240" w:lineRule="auto"/>
                    <w:ind w:right="110"/>
                    <w:jc w:val="both"/>
                    <w:rPr>
                      <w:rFonts w:ascii="Calibri Light" w:hAnsi="Calibri Light" w:cs="Calibri Light"/>
                    </w:rPr>
                  </w:pPr>
                  <w:r w:rsidRPr="002B6BEE">
                    <w:rPr>
                      <w:rFonts w:ascii="Calibri Light" w:hAnsi="Calibri Light" w:cs="Calibri Light"/>
                      <w:b/>
                      <w:bCs/>
                    </w:rPr>
                    <w:t>FUENTE:</w:t>
                  </w:r>
                  <w:r w:rsidRPr="002B6BEE">
                    <w:rPr>
                      <w:rFonts w:ascii="Calibri Light" w:hAnsi="Calibri Light" w:cs="Calibri Light"/>
                    </w:rPr>
                    <w:t xml:space="preserve"> </w:t>
                  </w:r>
                </w:p>
                <w:p w14:paraId="000010D3" w14:textId="77777777" w:rsidR="002C5D1D" w:rsidRPr="002B6BEE" w:rsidRDefault="00000000">
                  <w:pPr>
                    <w:spacing w:line="240" w:lineRule="auto"/>
                    <w:ind w:right="110"/>
                    <w:jc w:val="both"/>
                    <w:rPr>
                      <w:rFonts w:ascii="Calibri Light" w:hAnsi="Calibri Light" w:cs="Calibri Light"/>
                    </w:rPr>
                  </w:pPr>
                  <w:r w:rsidRPr="002B6BEE">
                    <w:rPr>
                      <w:rFonts w:ascii="Calibri Light" w:hAnsi="Calibri Light" w:cs="Calibri Light"/>
                    </w:rPr>
                    <w:t>027</w:t>
                  </w:r>
                  <w:r w:rsidRPr="002B6BEE">
                    <w:rPr>
                      <w:rFonts w:ascii="Calibri Light" w:hAnsi="Calibri Light" w:cs="Calibri Light"/>
                      <w:b/>
                      <w:bCs/>
                    </w:rPr>
                    <w:t xml:space="preserve"> </w:t>
                  </w:r>
                  <w:r w:rsidRPr="002B6BEE">
                    <w:rPr>
                      <w:rFonts w:ascii="Calibri Light" w:hAnsi="Calibri Light" w:cs="Calibri Light"/>
                    </w:rPr>
                    <w:t>– Saldo Vigencia Anterior</w:t>
                  </w:r>
                  <w:r w:rsidRPr="002B6BEE">
                    <w:rPr>
                      <w:rFonts w:ascii="Calibri Light" w:hAnsi="Calibri Light" w:cs="Calibri Light"/>
                      <w:b/>
                      <w:bCs/>
                    </w:rPr>
                    <w:t xml:space="preserve"> </w:t>
                  </w:r>
                  <w:r w:rsidRPr="002B6BEE">
                    <w:rPr>
                      <w:rFonts w:ascii="Calibri Light" w:hAnsi="Calibri Light" w:cs="Calibri Light"/>
                    </w:rPr>
                    <w:t xml:space="preserve">Recursos Propios </w:t>
                  </w:r>
                </w:p>
              </w:tc>
            </w:tr>
          </w:tbl>
          <w:p w14:paraId="000010D4" w14:textId="77777777" w:rsidR="002C5D1D" w:rsidRPr="002B6BEE" w:rsidRDefault="002C5D1D">
            <w:pPr>
              <w:spacing w:before="240" w:after="0" w:line="240" w:lineRule="auto"/>
              <w:jc w:val="both"/>
              <w:rPr>
                <w:rFonts w:ascii="Calibri Light" w:hAnsi="Calibri Light" w:cs="Calibri Light"/>
              </w:rPr>
            </w:pPr>
          </w:p>
          <w:p w14:paraId="000010D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Del mismo modo se relacionan los tributos que debe asumir el contratista, así:</w:t>
            </w:r>
          </w:p>
          <w:p w14:paraId="000010D6" w14:textId="77777777" w:rsidR="002C5D1D" w:rsidRPr="002B6BEE" w:rsidRDefault="002C5D1D">
            <w:pPr>
              <w:spacing w:after="0" w:line="240" w:lineRule="auto"/>
              <w:jc w:val="both"/>
              <w:rPr>
                <w:rFonts w:ascii="Calibri Light" w:hAnsi="Calibri Light" w:cs="Calibri Light"/>
              </w:rPr>
            </w:pPr>
          </w:p>
          <w:tbl>
            <w:tblPr>
              <w:tblStyle w:val="aa"/>
              <w:tblW w:w="7660" w:type="dxa"/>
              <w:jc w:val="center"/>
              <w:tblInd w:w="0" w:type="dxa"/>
              <w:tblLayout w:type="fixed"/>
              <w:tblLook w:val="0400" w:firstRow="0" w:lastRow="0" w:firstColumn="0" w:lastColumn="0" w:noHBand="0" w:noVBand="1"/>
            </w:tblPr>
            <w:tblGrid>
              <w:gridCol w:w="3311"/>
              <w:gridCol w:w="4349"/>
            </w:tblGrid>
            <w:tr w:rsidR="002C5D1D" w:rsidRPr="002B6BEE" w14:paraId="3A13C240" w14:textId="77777777">
              <w:trPr>
                <w:trHeight w:val="480"/>
                <w:jc w:val="center"/>
              </w:trPr>
              <w:tc>
                <w:tcPr>
                  <w:tcW w:w="3311"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000010D7" w14:textId="77777777" w:rsidR="002C5D1D" w:rsidRPr="002B6BEE" w:rsidRDefault="00000000">
                  <w:pPr>
                    <w:spacing w:before="240" w:line="240" w:lineRule="auto"/>
                    <w:jc w:val="center"/>
                    <w:rPr>
                      <w:rFonts w:ascii="Calibri Light" w:hAnsi="Calibri Light" w:cs="Calibri Light"/>
                      <w:b/>
                      <w:bCs/>
                      <w:color w:val="000000"/>
                    </w:rPr>
                  </w:pPr>
                  <w:r w:rsidRPr="002B6BEE">
                    <w:rPr>
                      <w:rFonts w:ascii="Calibri Light" w:hAnsi="Calibri Light" w:cs="Calibri Light"/>
                      <w:b/>
                      <w:bCs/>
                      <w:color w:val="000000"/>
                    </w:rPr>
                    <w:t>TRIBUTO</w:t>
                  </w:r>
                </w:p>
              </w:tc>
              <w:tc>
                <w:tcPr>
                  <w:tcW w:w="4349"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000010D8" w14:textId="77777777" w:rsidR="002C5D1D" w:rsidRPr="002B6BEE" w:rsidRDefault="00000000">
                  <w:pPr>
                    <w:spacing w:before="240" w:line="240" w:lineRule="auto"/>
                    <w:jc w:val="center"/>
                    <w:rPr>
                      <w:rFonts w:ascii="Calibri Light" w:hAnsi="Calibri Light" w:cs="Calibri Light"/>
                      <w:b/>
                      <w:bCs/>
                      <w:color w:val="000000"/>
                    </w:rPr>
                  </w:pPr>
                  <w:r w:rsidRPr="002B6BEE">
                    <w:rPr>
                      <w:rFonts w:ascii="Calibri Light" w:hAnsi="Calibri Light" w:cs="Calibri Light"/>
                      <w:b/>
                      <w:bCs/>
                      <w:color w:val="000000"/>
                    </w:rPr>
                    <w:t>PORCENTAJE RETENCIÓN</w:t>
                  </w:r>
                </w:p>
              </w:tc>
            </w:tr>
            <w:tr w:rsidR="002C5D1D" w:rsidRPr="002B6BEE" w14:paraId="230FE852" w14:textId="77777777">
              <w:trPr>
                <w:trHeight w:val="125"/>
                <w:jc w:val="center"/>
              </w:trPr>
              <w:tc>
                <w:tcPr>
                  <w:tcW w:w="331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00010D9"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 xml:space="preserve">RETENCIÓN EN LA FUENTE, </w:t>
                  </w:r>
                </w:p>
              </w:tc>
              <w:tc>
                <w:tcPr>
                  <w:tcW w:w="43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0010DA"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De acuerdo a la tarifa establecida por la DIAN</w:t>
                  </w:r>
                </w:p>
              </w:tc>
            </w:tr>
            <w:tr w:rsidR="002C5D1D" w:rsidRPr="002B6BEE" w14:paraId="345047D0" w14:textId="77777777">
              <w:trPr>
                <w:trHeight w:val="192"/>
                <w:jc w:val="center"/>
              </w:trPr>
              <w:tc>
                <w:tcPr>
                  <w:tcW w:w="331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00010DB"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Rete IVA</w:t>
                  </w:r>
                </w:p>
              </w:tc>
              <w:tc>
                <w:tcPr>
                  <w:tcW w:w="43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0010DC"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De acuerdo a la tarifa establecida por la DIAN</w:t>
                  </w:r>
                </w:p>
              </w:tc>
            </w:tr>
            <w:tr w:rsidR="002C5D1D" w:rsidRPr="002B6BEE" w14:paraId="06DFCEFB" w14:textId="77777777">
              <w:trPr>
                <w:trHeight w:val="192"/>
                <w:jc w:val="center"/>
              </w:trPr>
              <w:tc>
                <w:tcPr>
                  <w:tcW w:w="331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00010DD"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lastRenderedPageBreak/>
                    <w:t>ESTAMPILLA PRO CULTURA</w:t>
                  </w:r>
                </w:p>
              </w:tc>
              <w:tc>
                <w:tcPr>
                  <w:tcW w:w="43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0010DE"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2%</w:t>
                  </w:r>
                </w:p>
              </w:tc>
            </w:tr>
            <w:tr w:rsidR="002C5D1D" w:rsidRPr="002B6BEE" w14:paraId="5314338C" w14:textId="77777777">
              <w:trPr>
                <w:trHeight w:val="134"/>
                <w:jc w:val="center"/>
              </w:trPr>
              <w:tc>
                <w:tcPr>
                  <w:tcW w:w="331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00010DF"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TASA PRO DEPORTE-</w:t>
                  </w:r>
                </w:p>
              </w:tc>
              <w:tc>
                <w:tcPr>
                  <w:tcW w:w="43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0010E0"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2%</w:t>
                  </w:r>
                </w:p>
              </w:tc>
            </w:tr>
            <w:tr w:rsidR="002C5D1D" w:rsidRPr="002B6BEE" w14:paraId="490A5CD2" w14:textId="77777777">
              <w:trPr>
                <w:trHeight w:val="378"/>
                <w:jc w:val="center"/>
              </w:trPr>
              <w:tc>
                <w:tcPr>
                  <w:tcW w:w="3311"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000010E1"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ESTAMPILLA PRO ADULTO MAYOR</w:t>
                  </w:r>
                </w:p>
              </w:tc>
              <w:tc>
                <w:tcPr>
                  <w:tcW w:w="4349"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000010E2"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4%</w:t>
                  </w:r>
                </w:p>
              </w:tc>
            </w:tr>
            <w:tr w:rsidR="002C5D1D" w:rsidRPr="002B6BEE" w14:paraId="2D97D1C3" w14:textId="77777777">
              <w:trPr>
                <w:trHeight w:val="378"/>
                <w:jc w:val="center"/>
              </w:trPr>
              <w:tc>
                <w:tcPr>
                  <w:tcW w:w="3311"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000010E3"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ESTAMPILLA JUSTICIA FAMILIAR</w:t>
                  </w:r>
                </w:p>
              </w:tc>
              <w:tc>
                <w:tcPr>
                  <w:tcW w:w="4349"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000010E4"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2%</w:t>
                  </w:r>
                </w:p>
              </w:tc>
            </w:tr>
            <w:tr w:rsidR="002C5D1D" w:rsidRPr="002B6BEE" w14:paraId="3456E7C7" w14:textId="77777777">
              <w:trPr>
                <w:trHeight w:val="386"/>
                <w:jc w:val="center"/>
              </w:trPr>
              <w:tc>
                <w:tcPr>
                  <w:tcW w:w="3311" w:type="dxa"/>
                  <w:tcBorders>
                    <w:top w:val="single" w:sz="8"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000010E5"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Actividad Comercial –ICA-</w:t>
                  </w:r>
                </w:p>
              </w:tc>
              <w:tc>
                <w:tcPr>
                  <w:tcW w:w="4349"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14:paraId="000010E6"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De acuerdo a la actividad</w:t>
                  </w:r>
                </w:p>
              </w:tc>
            </w:tr>
          </w:tbl>
          <w:p w14:paraId="000010E7" w14:textId="77777777" w:rsidR="002C5D1D" w:rsidRPr="002B6BEE" w:rsidRDefault="002C5D1D">
            <w:pPr>
              <w:spacing w:before="240" w:after="0" w:line="240" w:lineRule="auto"/>
              <w:jc w:val="both"/>
              <w:rPr>
                <w:rFonts w:ascii="Calibri Light" w:hAnsi="Calibri Light" w:cs="Calibri Light"/>
              </w:rPr>
            </w:pPr>
          </w:p>
        </w:tc>
      </w:tr>
      <w:tr w:rsidR="002C5D1D" w:rsidRPr="002B6BEE" w14:paraId="67FACF5E" w14:textId="77777777">
        <w:trPr>
          <w:trHeight w:val="144"/>
          <w:jc w:val="center"/>
        </w:trPr>
        <w:tc>
          <w:tcPr>
            <w:tcW w:w="10060" w:type="dxa"/>
            <w:gridSpan w:val="2"/>
            <w:vAlign w:val="center"/>
          </w:tcPr>
          <w:p w14:paraId="000010E9"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lastRenderedPageBreak/>
              <w:t>JUSTIFICACIÓN DE LOS FACTORES DE SELECCIÓN QUE PERMITEN SELECCIONAR LA OFERTA MÁS FAVORABLE.</w:t>
            </w:r>
          </w:p>
          <w:p w14:paraId="000010EA" w14:textId="77777777" w:rsidR="002C5D1D" w:rsidRPr="002B6BEE" w:rsidRDefault="002C5D1D">
            <w:pPr>
              <w:spacing w:before="240" w:after="0" w:line="240" w:lineRule="auto"/>
              <w:jc w:val="both"/>
              <w:rPr>
                <w:rFonts w:ascii="Calibri Light" w:hAnsi="Calibri Light" w:cs="Calibri Light"/>
              </w:rPr>
            </w:pPr>
          </w:p>
          <w:p w14:paraId="000010E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000010EC" w14:textId="77777777" w:rsidR="002C5D1D" w:rsidRPr="002B6BEE" w:rsidRDefault="002C5D1D">
            <w:pPr>
              <w:spacing w:after="0" w:line="240" w:lineRule="auto"/>
              <w:jc w:val="both"/>
              <w:rPr>
                <w:rFonts w:ascii="Calibri Light" w:hAnsi="Calibri Light" w:cs="Calibri Light"/>
              </w:rPr>
            </w:pPr>
          </w:p>
          <w:p w14:paraId="000010E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entidad realizará la verificación de los requisitos habilitantes, de manera independiente, de acuerdo con los criterios de selección establecidos según el artículo 5 de la Ley 1150 de 2007, modificada por la Ley 1474 de 2011, Ley 1882 de 2018, el Decreto Ley 019 de 2012, y en el Decreto Único Reglamentario del Sector Planeación 1082 de 2015, la Secretaría de Infraestructura y Movilidad, ha determinado los siguientes factores para seleccionar al contratista:</w:t>
            </w:r>
          </w:p>
          <w:p w14:paraId="000010EE" w14:textId="77777777" w:rsidR="002C5D1D" w:rsidRPr="002B6BEE" w:rsidRDefault="002C5D1D">
            <w:pPr>
              <w:spacing w:after="0" w:line="240" w:lineRule="auto"/>
              <w:jc w:val="both"/>
              <w:rPr>
                <w:rFonts w:ascii="Calibri Light" w:hAnsi="Calibri Light" w:cs="Calibri Light"/>
              </w:rPr>
            </w:pPr>
          </w:p>
          <w:p w14:paraId="000010E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Comité Asesor Evaluador verificará que la propuesta cumpla con los requisitos habilitantes exigidos en el pliego de condiciones, indicando respecto de cada propuesta si “CUMPLE” o “NO CUMPLE”</w:t>
            </w:r>
          </w:p>
          <w:p w14:paraId="000010F0" w14:textId="77777777" w:rsidR="002C5D1D" w:rsidRPr="002B6BEE" w:rsidRDefault="002C5D1D">
            <w:pPr>
              <w:spacing w:after="0" w:line="240" w:lineRule="auto"/>
              <w:jc w:val="both"/>
              <w:rPr>
                <w:rFonts w:ascii="Calibri Light" w:hAnsi="Calibri Light" w:cs="Calibri Light"/>
              </w:rPr>
            </w:pPr>
          </w:p>
        </w:tc>
      </w:tr>
      <w:tr w:rsidR="002C5D1D" w:rsidRPr="002B6BEE" w14:paraId="3561CD94" w14:textId="77777777">
        <w:trPr>
          <w:trHeight w:val="144"/>
          <w:jc w:val="center"/>
        </w:trPr>
        <w:tc>
          <w:tcPr>
            <w:tcW w:w="10060" w:type="dxa"/>
            <w:gridSpan w:val="2"/>
            <w:vAlign w:val="center"/>
          </w:tcPr>
          <w:p w14:paraId="000010F2"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 xml:space="preserve">REQUISITOS HABILITANTES </w:t>
            </w:r>
          </w:p>
          <w:p w14:paraId="000010F3" w14:textId="77777777" w:rsidR="002C5D1D" w:rsidRPr="002B6BEE" w:rsidRDefault="002C5D1D">
            <w:pPr>
              <w:spacing w:before="240" w:after="0" w:line="240" w:lineRule="auto"/>
              <w:jc w:val="both"/>
              <w:rPr>
                <w:rFonts w:ascii="Calibri Light" w:hAnsi="Calibri Light" w:cs="Calibri Light"/>
              </w:rPr>
            </w:pPr>
          </w:p>
          <w:tbl>
            <w:tblPr>
              <w:tblStyle w:val="ab"/>
              <w:tblW w:w="88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2"/>
              <w:gridCol w:w="2336"/>
              <w:gridCol w:w="2942"/>
            </w:tblGrid>
            <w:tr w:rsidR="002C5D1D" w:rsidRPr="002B6BEE" w14:paraId="1BF23952" w14:textId="77777777">
              <w:trPr>
                <w:jc w:val="center"/>
              </w:trPr>
              <w:tc>
                <w:tcPr>
                  <w:tcW w:w="8830" w:type="dxa"/>
                  <w:gridSpan w:val="3"/>
                  <w:vAlign w:val="center"/>
                </w:tcPr>
                <w:p w14:paraId="000010F4" w14:textId="77777777" w:rsidR="002C5D1D" w:rsidRPr="002B6BEE" w:rsidRDefault="002C5D1D">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p>
              </w:tc>
            </w:tr>
            <w:tr w:rsidR="002C5D1D" w:rsidRPr="002B6BEE" w14:paraId="368DAF0B" w14:textId="77777777">
              <w:trPr>
                <w:trHeight w:val="379"/>
                <w:jc w:val="center"/>
              </w:trPr>
              <w:tc>
                <w:tcPr>
                  <w:tcW w:w="3552" w:type="dxa"/>
                  <w:vAlign w:val="center"/>
                </w:tcPr>
                <w:p w14:paraId="000010F7"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color w:val="000000"/>
                    </w:rPr>
                    <w:t>Capacidad Jurídica</w:t>
                  </w:r>
                </w:p>
              </w:tc>
              <w:tc>
                <w:tcPr>
                  <w:tcW w:w="2336" w:type="dxa"/>
                  <w:vAlign w:val="center"/>
                </w:tcPr>
                <w:p w14:paraId="000010F8"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Cumple</w:t>
                  </w:r>
                </w:p>
              </w:tc>
              <w:tc>
                <w:tcPr>
                  <w:tcW w:w="2942" w:type="dxa"/>
                  <w:vAlign w:val="center"/>
                </w:tcPr>
                <w:p w14:paraId="000010F9"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No Cumple</w:t>
                  </w:r>
                </w:p>
              </w:tc>
            </w:tr>
            <w:tr w:rsidR="002C5D1D" w:rsidRPr="002B6BEE" w14:paraId="748111EF" w14:textId="77777777">
              <w:trPr>
                <w:jc w:val="center"/>
              </w:trPr>
              <w:tc>
                <w:tcPr>
                  <w:tcW w:w="3552" w:type="dxa"/>
                  <w:vAlign w:val="center"/>
                </w:tcPr>
                <w:p w14:paraId="000010FA"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color w:val="000000"/>
                    </w:rPr>
                    <w:t>Capacidad Financiera</w:t>
                  </w:r>
                </w:p>
              </w:tc>
              <w:tc>
                <w:tcPr>
                  <w:tcW w:w="2336" w:type="dxa"/>
                  <w:vAlign w:val="center"/>
                </w:tcPr>
                <w:p w14:paraId="000010FB"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Cumple</w:t>
                  </w:r>
                </w:p>
              </w:tc>
              <w:tc>
                <w:tcPr>
                  <w:tcW w:w="2942" w:type="dxa"/>
                  <w:vAlign w:val="center"/>
                </w:tcPr>
                <w:p w14:paraId="000010FC"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No Cumple</w:t>
                  </w:r>
                </w:p>
              </w:tc>
            </w:tr>
            <w:tr w:rsidR="002C5D1D" w:rsidRPr="002B6BEE" w14:paraId="1699EEF8" w14:textId="77777777">
              <w:trPr>
                <w:jc w:val="center"/>
              </w:trPr>
              <w:tc>
                <w:tcPr>
                  <w:tcW w:w="3552" w:type="dxa"/>
                  <w:vAlign w:val="center"/>
                </w:tcPr>
                <w:p w14:paraId="000010FD"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color w:val="000000"/>
                    </w:rPr>
                    <w:t>Capacidad Organizacional</w:t>
                  </w:r>
                </w:p>
              </w:tc>
              <w:tc>
                <w:tcPr>
                  <w:tcW w:w="2336" w:type="dxa"/>
                  <w:vAlign w:val="center"/>
                </w:tcPr>
                <w:p w14:paraId="000010FE"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Cumple</w:t>
                  </w:r>
                </w:p>
              </w:tc>
              <w:tc>
                <w:tcPr>
                  <w:tcW w:w="2942" w:type="dxa"/>
                  <w:vAlign w:val="center"/>
                </w:tcPr>
                <w:p w14:paraId="000010FF"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No Cumple</w:t>
                  </w:r>
                </w:p>
              </w:tc>
            </w:tr>
            <w:tr w:rsidR="002C5D1D" w:rsidRPr="002B6BEE" w14:paraId="2A715E5C" w14:textId="77777777">
              <w:trPr>
                <w:jc w:val="center"/>
              </w:trPr>
              <w:tc>
                <w:tcPr>
                  <w:tcW w:w="3552" w:type="dxa"/>
                  <w:vAlign w:val="center"/>
                </w:tcPr>
                <w:p w14:paraId="00001100"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color w:val="000000"/>
                    </w:rPr>
                    <w:t xml:space="preserve">Capacidad Residual </w:t>
                  </w:r>
                </w:p>
              </w:tc>
              <w:tc>
                <w:tcPr>
                  <w:tcW w:w="2336" w:type="dxa"/>
                  <w:vAlign w:val="center"/>
                </w:tcPr>
                <w:p w14:paraId="00001101"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 xml:space="preserve">Cumple </w:t>
                  </w:r>
                </w:p>
              </w:tc>
              <w:tc>
                <w:tcPr>
                  <w:tcW w:w="2942" w:type="dxa"/>
                  <w:vAlign w:val="center"/>
                </w:tcPr>
                <w:p w14:paraId="00001102"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 xml:space="preserve">No Cumple </w:t>
                  </w:r>
                </w:p>
              </w:tc>
            </w:tr>
            <w:tr w:rsidR="002C5D1D" w:rsidRPr="002B6BEE" w14:paraId="5A3DC716" w14:textId="77777777">
              <w:trPr>
                <w:jc w:val="center"/>
              </w:trPr>
              <w:tc>
                <w:tcPr>
                  <w:tcW w:w="3552" w:type="dxa"/>
                  <w:vAlign w:val="center"/>
                </w:tcPr>
                <w:p w14:paraId="00001103"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Condiciones de Experiencia</w:t>
                  </w:r>
                </w:p>
              </w:tc>
              <w:tc>
                <w:tcPr>
                  <w:tcW w:w="2336" w:type="dxa"/>
                  <w:vAlign w:val="center"/>
                </w:tcPr>
                <w:p w14:paraId="00001104"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Cumple</w:t>
                  </w:r>
                </w:p>
              </w:tc>
              <w:tc>
                <w:tcPr>
                  <w:tcW w:w="2942" w:type="dxa"/>
                  <w:vAlign w:val="center"/>
                </w:tcPr>
                <w:p w14:paraId="00001105"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No Cumple</w:t>
                  </w:r>
                </w:p>
              </w:tc>
            </w:tr>
            <w:tr w:rsidR="002C5D1D" w:rsidRPr="002B6BEE" w14:paraId="0F0B84C4" w14:textId="77777777">
              <w:trPr>
                <w:jc w:val="center"/>
              </w:trPr>
              <w:tc>
                <w:tcPr>
                  <w:tcW w:w="3552" w:type="dxa"/>
                  <w:vAlign w:val="center"/>
                </w:tcPr>
                <w:p w14:paraId="00001106"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color w:val="000000"/>
                    </w:rPr>
                    <w:t>Capacidad Técnica</w:t>
                  </w:r>
                </w:p>
              </w:tc>
              <w:tc>
                <w:tcPr>
                  <w:tcW w:w="2336" w:type="dxa"/>
                  <w:vAlign w:val="center"/>
                </w:tcPr>
                <w:p w14:paraId="00001107"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Cumple</w:t>
                  </w:r>
                </w:p>
              </w:tc>
              <w:tc>
                <w:tcPr>
                  <w:tcW w:w="2942" w:type="dxa"/>
                  <w:vAlign w:val="center"/>
                </w:tcPr>
                <w:p w14:paraId="00001108" w14:textId="77777777" w:rsidR="002C5D1D" w:rsidRPr="002B6BEE" w:rsidRDefault="00000000">
                  <w:pPr>
                    <w:widowControl w:val="0"/>
                    <w:pBdr>
                      <w:top w:val="nil"/>
                      <w:left w:val="nil"/>
                      <w:bottom w:val="nil"/>
                      <w:right w:val="nil"/>
                      <w:between w:val="nil"/>
                    </w:pBdr>
                    <w:tabs>
                      <w:tab w:val="left" w:pos="709"/>
                    </w:tabs>
                    <w:spacing w:before="240" w:line="240" w:lineRule="auto"/>
                    <w:jc w:val="center"/>
                    <w:rPr>
                      <w:rFonts w:ascii="Calibri Light" w:hAnsi="Calibri Light" w:cs="Calibri Light"/>
                      <w:b/>
                      <w:bCs/>
                      <w:color w:val="000000"/>
                      <w:highlight w:val="white"/>
                    </w:rPr>
                  </w:pPr>
                  <w:r w:rsidRPr="002B6BEE">
                    <w:rPr>
                      <w:rFonts w:ascii="Calibri Light" w:hAnsi="Calibri Light" w:cs="Calibri Light"/>
                      <w:b/>
                      <w:bCs/>
                      <w:color w:val="000000"/>
                      <w:highlight w:val="white"/>
                    </w:rPr>
                    <w:t>No Cumple</w:t>
                  </w:r>
                </w:p>
              </w:tc>
            </w:tr>
          </w:tbl>
          <w:p w14:paraId="00001109" w14:textId="77777777" w:rsidR="002C5D1D" w:rsidRPr="002B6BEE" w:rsidRDefault="002C5D1D">
            <w:pPr>
              <w:spacing w:before="240" w:after="0" w:line="240" w:lineRule="auto"/>
              <w:jc w:val="both"/>
              <w:rPr>
                <w:rFonts w:ascii="Calibri Light" w:hAnsi="Calibri Light" w:cs="Calibri Light"/>
              </w:rPr>
            </w:pPr>
          </w:p>
          <w:p w14:paraId="0000110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De conformidad con lo establecido en la Ley 1150 de 2007, artículo 6; modificado por el artículo 221 del Decreto – Ley 019 de 2012, el municipio verificará en cada propuesta, el cumplimiento de los requisitos mínimos que acrediten su capacidad jurídica, financiera, técnica, de experiencia y las condiciones de organización aquí </w:t>
            </w:r>
            <w:r w:rsidRPr="002B6BEE">
              <w:rPr>
                <w:rFonts w:ascii="Calibri Light" w:hAnsi="Calibri Light" w:cs="Calibri Light"/>
              </w:rPr>
              <w:lastRenderedPageBreak/>
              <w:t>previstos, los cuales tienen por objeto establecer si las propuestas cumplen con las condiciones y requisitos exigidos, para la participación en el proceso de selección.</w:t>
            </w:r>
          </w:p>
          <w:p w14:paraId="0000110B" w14:textId="77777777" w:rsidR="002C5D1D" w:rsidRPr="002B6BEE" w:rsidRDefault="002C5D1D">
            <w:pPr>
              <w:spacing w:after="0" w:line="240" w:lineRule="auto"/>
              <w:jc w:val="both"/>
              <w:rPr>
                <w:rFonts w:ascii="Calibri Light" w:hAnsi="Calibri Light" w:cs="Calibri Light"/>
              </w:rPr>
            </w:pPr>
          </w:p>
          <w:p w14:paraId="0000110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verificación de los requisitos mínimos habilitantes se basará en la documentación, información y anexos correspondientes, por lo cual es requisito indispensable presentar y adjuntar toda la información detallada que permita su análisis.</w:t>
            </w:r>
          </w:p>
          <w:p w14:paraId="0000110D" w14:textId="77777777" w:rsidR="002C5D1D" w:rsidRPr="002B6BEE" w:rsidRDefault="002C5D1D">
            <w:pPr>
              <w:pBdr>
                <w:top w:val="nil"/>
                <w:left w:val="nil"/>
                <w:bottom w:val="nil"/>
                <w:right w:val="nil"/>
                <w:between w:val="nil"/>
              </w:pBdr>
              <w:spacing w:after="0" w:line="240" w:lineRule="auto"/>
              <w:jc w:val="both"/>
              <w:rPr>
                <w:rFonts w:ascii="Calibri Light" w:hAnsi="Calibri Light" w:cs="Calibri Light"/>
                <w:b/>
                <w:bCs/>
              </w:rPr>
            </w:pPr>
          </w:p>
          <w:p w14:paraId="0000110E" w14:textId="2EF2A88C" w:rsidR="002C5D1D" w:rsidRPr="00885475" w:rsidRDefault="00000000" w:rsidP="00885475">
            <w:pPr>
              <w:pStyle w:val="Prrafodelista"/>
              <w:numPr>
                <w:ilvl w:val="1"/>
                <w:numId w:val="24"/>
              </w:numPr>
              <w:pBdr>
                <w:top w:val="nil"/>
                <w:left w:val="nil"/>
                <w:bottom w:val="nil"/>
                <w:right w:val="nil"/>
                <w:between w:val="nil"/>
              </w:pBdr>
              <w:spacing w:after="0" w:line="240" w:lineRule="auto"/>
              <w:jc w:val="both"/>
              <w:rPr>
                <w:rFonts w:ascii="Calibri Light" w:hAnsi="Calibri Light" w:cs="Calibri Light"/>
                <w:b/>
                <w:bCs/>
              </w:rPr>
            </w:pPr>
            <w:r w:rsidRPr="00885475">
              <w:rPr>
                <w:rFonts w:ascii="Calibri Light" w:hAnsi="Calibri Light" w:cs="Calibri Light"/>
                <w:b/>
                <w:bCs/>
              </w:rPr>
              <w:t>CAPACIDAD JURIDICA</w:t>
            </w:r>
          </w:p>
          <w:p w14:paraId="0000110F" w14:textId="77777777" w:rsidR="002C5D1D" w:rsidRPr="002B6BEE" w:rsidRDefault="002C5D1D">
            <w:pPr>
              <w:pBdr>
                <w:top w:val="nil"/>
                <w:left w:val="nil"/>
                <w:bottom w:val="nil"/>
                <w:right w:val="nil"/>
                <w:between w:val="nil"/>
              </w:pBdr>
              <w:spacing w:after="0" w:line="240" w:lineRule="auto"/>
              <w:ind w:left="1004" w:firstLine="707"/>
              <w:jc w:val="both"/>
              <w:rPr>
                <w:rFonts w:ascii="Calibri Light" w:hAnsi="Calibri Light" w:cs="Calibri Light"/>
              </w:rPr>
            </w:pPr>
          </w:p>
          <w:p w14:paraId="00001110" w14:textId="77777777" w:rsidR="002C5D1D" w:rsidRPr="002B6BEE" w:rsidRDefault="00000000">
            <w:pPr>
              <w:pBdr>
                <w:top w:val="nil"/>
                <w:left w:val="nil"/>
                <w:bottom w:val="nil"/>
                <w:right w:val="nil"/>
                <w:between w:val="nil"/>
              </w:pBdr>
              <w:spacing w:after="0" w:line="240" w:lineRule="auto"/>
              <w:jc w:val="both"/>
              <w:rPr>
                <w:rFonts w:ascii="Calibri Light" w:hAnsi="Calibri Light" w:cs="Calibri Light"/>
              </w:rPr>
            </w:pPr>
            <w:r w:rsidRPr="002B6BEE">
              <w:rPr>
                <w:rFonts w:ascii="Calibri Light" w:hAnsi="Calibri Light" w:cs="Calibri Light"/>
              </w:rPr>
              <w:t>Al presente proceso de selección, podrán comparecer las personas naturales, jurídicas, consorcios o uniones temporales y las personas jurídicas extranjeras con y sin sucursal o domicilio en Colombia, que reúnan los requisitos habilitantes para participar que se enumeran a continuación así como la forma de acreditarlos y que no se encuentren incursos en las causales de inhabilidad e incompatibilidad señaladas en los artículos 8 y 9 de la Ley 80 de 1993, en concordancia con los artículos 1 al 4 y 90 de la Ley 1474 de 2011, artículo 221 del decreto Ley 019 de 2012, que modificó el artículo 6 de la Ley 1150 de 2007, en especial lo dispuesto por el inciso 5 de su numeral 6.3.</w:t>
            </w:r>
          </w:p>
          <w:p w14:paraId="00001111" w14:textId="77777777" w:rsidR="002C5D1D" w:rsidRPr="002B6BEE" w:rsidRDefault="002C5D1D">
            <w:pPr>
              <w:pBdr>
                <w:top w:val="nil"/>
                <w:left w:val="nil"/>
                <w:bottom w:val="nil"/>
                <w:right w:val="nil"/>
                <w:between w:val="nil"/>
              </w:pBdr>
              <w:spacing w:after="0" w:line="240" w:lineRule="auto"/>
              <w:jc w:val="both"/>
              <w:rPr>
                <w:rFonts w:ascii="Calibri Light" w:hAnsi="Calibri Light" w:cs="Calibri Light"/>
              </w:rPr>
            </w:pPr>
          </w:p>
          <w:p w14:paraId="00001112" w14:textId="77777777" w:rsidR="002C5D1D" w:rsidRPr="002B6BEE" w:rsidRDefault="00000000">
            <w:pPr>
              <w:pBdr>
                <w:top w:val="nil"/>
                <w:left w:val="nil"/>
                <w:bottom w:val="nil"/>
                <w:right w:val="nil"/>
                <w:between w:val="nil"/>
              </w:pBdr>
              <w:spacing w:after="0" w:line="240" w:lineRule="auto"/>
              <w:jc w:val="both"/>
              <w:rPr>
                <w:rFonts w:ascii="Calibri Light" w:hAnsi="Calibri Light" w:cs="Calibri Light"/>
              </w:rPr>
            </w:pPr>
            <w:r w:rsidRPr="002B6BEE">
              <w:rPr>
                <w:rFonts w:ascii="Calibri Light" w:hAnsi="Calibri Light" w:cs="Calibri Light"/>
              </w:rPr>
              <w:t>El análisis jurídico no tiene ponderación alguna. Se trata del estudio que debe realizar el MUNICIPIO - por conducto del comité evaluador, para determinar si la propuesta se ajusta a los requerimientos mínimos para participar establecidos por la Ley y el Pliego de Condiciones, con miras a establecer si tiene la capacidad jurídica para contratar. El no cumplimiento de lo establecido en este numeral, dará lugar a que la propuesta sea declarada como NO CUMPLE.</w:t>
            </w:r>
          </w:p>
          <w:p w14:paraId="00001113" w14:textId="77777777" w:rsidR="002C5D1D" w:rsidRPr="002B6BEE" w:rsidRDefault="002C5D1D">
            <w:pPr>
              <w:pBdr>
                <w:top w:val="nil"/>
                <w:left w:val="nil"/>
                <w:bottom w:val="nil"/>
                <w:right w:val="nil"/>
                <w:between w:val="nil"/>
              </w:pBdr>
              <w:spacing w:after="0" w:line="240" w:lineRule="auto"/>
              <w:jc w:val="both"/>
              <w:rPr>
                <w:rFonts w:ascii="Calibri Light" w:hAnsi="Calibri Light" w:cs="Calibri Light"/>
              </w:rPr>
            </w:pPr>
          </w:p>
          <w:p w14:paraId="0000111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propuesta deberá conformarse con los documentos de orden jurídico que se relacionan a continuación:</w:t>
            </w:r>
          </w:p>
          <w:p w14:paraId="00001115" w14:textId="77777777" w:rsidR="002C5D1D" w:rsidRPr="002B6BEE" w:rsidRDefault="002C5D1D">
            <w:pPr>
              <w:spacing w:after="0" w:line="240" w:lineRule="auto"/>
              <w:jc w:val="both"/>
              <w:rPr>
                <w:rFonts w:ascii="Calibri Light" w:hAnsi="Calibri Light" w:cs="Calibri Light"/>
              </w:rPr>
            </w:pPr>
          </w:p>
          <w:p w14:paraId="00001116" w14:textId="77777777" w:rsidR="002C5D1D" w:rsidRPr="002B6BEE" w:rsidRDefault="00000000" w:rsidP="00885475">
            <w:pPr>
              <w:numPr>
                <w:ilvl w:val="3"/>
                <w:numId w:val="24"/>
              </w:numPr>
              <w:pBdr>
                <w:top w:val="nil"/>
                <w:left w:val="nil"/>
                <w:bottom w:val="nil"/>
                <w:right w:val="nil"/>
                <w:between w:val="nil"/>
              </w:pBdr>
              <w:spacing w:after="0" w:line="240" w:lineRule="auto"/>
              <w:ind w:left="601" w:hanging="283"/>
              <w:jc w:val="both"/>
              <w:rPr>
                <w:rFonts w:ascii="Calibri Light" w:hAnsi="Calibri Light" w:cs="Calibri Light"/>
              </w:rPr>
            </w:pPr>
            <w:r w:rsidRPr="002B6BEE">
              <w:rPr>
                <w:rFonts w:ascii="Calibri Light" w:hAnsi="Calibri Light" w:cs="Calibri Light"/>
              </w:rPr>
              <w:t xml:space="preserve">CARTA DE PRESENTACIÓN DE LA PROPUESTA </w:t>
            </w:r>
          </w:p>
          <w:p w14:paraId="00001117" w14:textId="77777777" w:rsidR="002C5D1D" w:rsidRPr="002B6BEE" w:rsidRDefault="002C5D1D">
            <w:pPr>
              <w:spacing w:after="0" w:line="240" w:lineRule="auto"/>
              <w:jc w:val="both"/>
              <w:rPr>
                <w:rFonts w:ascii="Calibri Light" w:hAnsi="Calibri Light" w:cs="Calibri Light"/>
              </w:rPr>
            </w:pPr>
          </w:p>
          <w:p w14:paraId="0000111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La carta de presentación de la oferta deberá ser suscrita por la persona natural o por el representante legal de la persona jurídica, consorcio o unión temporal. Igualmente, deberá identificar claramente el sujeto jurídico que suscribe la oferta, y hacer el ofrecimiento de celebrar el contrato propuesto, manifestando el compromiso de acoger y respetar las reglas de este proceso de selección. </w:t>
            </w:r>
          </w:p>
          <w:p w14:paraId="00001119" w14:textId="77777777" w:rsidR="002C5D1D" w:rsidRPr="002B6BEE" w:rsidRDefault="002C5D1D">
            <w:pPr>
              <w:spacing w:after="0" w:line="240" w:lineRule="auto"/>
              <w:jc w:val="both"/>
              <w:rPr>
                <w:rFonts w:ascii="Calibri Light" w:hAnsi="Calibri Light" w:cs="Calibri Light"/>
              </w:rPr>
            </w:pPr>
          </w:p>
          <w:p w14:paraId="0000111A" w14:textId="77777777" w:rsidR="002C5D1D" w:rsidRPr="002B6BEE" w:rsidRDefault="00000000">
            <w:pPr>
              <w:widowControl w:val="0"/>
              <w:spacing w:after="0" w:line="240" w:lineRule="auto"/>
              <w:ind w:right="29"/>
              <w:jc w:val="both"/>
              <w:rPr>
                <w:rFonts w:ascii="Calibri Light" w:hAnsi="Calibri Light" w:cs="Calibri Light"/>
              </w:rPr>
            </w:pPr>
            <w:r w:rsidRPr="002B6BEE">
              <w:rPr>
                <w:rFonts w:ascii="Calibri Light" w:hAnsi="Calibri Light" w:cs="Calibri Light"/>
              </w:rPr>
              <w:t>En cualquier caso, la carta que presente el proponente deberá incluir todas las manifestaciones requeridas por el MUNICIPIO, por ello cada proponente debe revisar muy detalladamente las declaraciones que debe contener la Carta de Presentación de la Propuesta.</w:t>
            </w:r>
          </w:p>
          <w:p w14:paraId="0000111B" w14:textId="77777777" w:rsidR="002C5D1D" w:rsidRPr="002B6BEE" w:rsidRDefault="002C5D1D">
            <w:pPr>
              <w:widowControl w:val="0"/>
              <w:spacing w:after="0" w:line="240" w:lineRule="auto"/>
              <w:ind w:right="29"/>
              <w:rPr>
                <w:rFonts w:ascii="Calibri Light" w:hAnsi="Calibri Light" w:cs="Calibri Light"/>
              </w:rPr>
            </w:pPr>
          </w:p>
          <w:p w14:paraId="0000111C" w14:textId="77777777" w:rsidR="002C5D1D" w:rsidRPr="002B6BEE" w:rsidRDefault="00000000">
            <w:pPr>
              <w:widowControl w:val="0"/>
              <w:spacing w:after="0" w:line="240" w:lineRule="auto"/>
              <w:ind w:right="29"/>
              <w:jc w:val="both"/>
              <w:rPr>
                <w:rFonts w:ascii="Calibri Light" w:hAnsi="Calibri Light" w:cs="Calibri Light"/>
              </w:rPr>
            </w:pPr>
            <w:r w:rsidRPr="002B6BEE">
              <w:rPr>
                <w:rFonts w:ascii="Calibri Light" w:hAnsi="Calibri Light" w:cs="Calibri Light"/>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 la ejecución del contrato.</w:t>
            </w:r>
          </w:p>
          <w:p w14:paraId="0000111D" w14:textId="77777777" w:rsidR="002C5D1D" w:rsidRPr="002B6BEE" w:rsidRDefault="002C5D1D">
            <w:pPr>
              <w:spacing w:after="0" w:line="240" w:lineRule="auto"/>
              <w:jc w:val="both"/>
              <w:rPr>
                <w:rFonts w:ascii="Calibri Light" w:hAnsi="Calibri Light" w:cs="Calibri Light"/>
              </w:rPr>
            </w:pPr>
          </w:p>
          <w:p w14:paraId="0000111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 Reglas para su suscripción: </w:t>
            </w:r>
          </w:p>
          <w:p w14:paraId="0000111F" w14:textId="77777777" w:rsidR="002C5D1D" w:rsidRPr="002B6BEE" w:rsidRDefault="002C5D1D">
            <w:pPr>
              <w:spacing w:after="0" w:line="240" w:lineRule="auto"/>
              <w:jc w:val="both"/>
              <w:rPr>
                <w:rFonts w:ascii="Calibri Light" w:hAnsi="Calibri Light" w:cs="Calibri Light"/>
              </w:rPr>
            </w:pPr>
          </w:p>
          <w:p w14:paraId="0000112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-Si es persona jurídica, debe ser firmada, por el representante legal o quien se encuentre facultado conforme a la ley y los estatutos sociales. </w:t>
            </w:r>
          </w:p>
          <w:p w14:paraId="00001121" w14:textId="77777777" w:rsidR="002C5D1D" w:rsidRPr="002B6BEE" w:rsidRDefault="002C5D1D">
            <w:pPr>
              <w:spacing w:after="0" w:line="240" w:lineRule="auto"/>
              <w:jc w:val="both"/>
              <w:rPr>
                <w:rFonts w:ascii="Calibri Light" w:hAnsi="Calibri Light" w:cs="Calibri Light"/>
              </w:rPr>
            </w:pPr>
          </w:p>
          <w:p w14:paraId="0000112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-En el caso de consorcio, unión temporal o figuras afines, por quien haya sido designado representante en el documento de constitución. </w:t>
            </w:r>
          </w:p>
          <w:p w14:paraId="00001123" w14:textId="77777777" w:rsidR="002C5D1D" w:rsidRPr="002B6BEE" w:rsidRDefault="002C5D1D">
            <w:pPr>
              <w:spacing w:after="0" w:line="240" w:lineRule="auto"/>
              <w:jc w:val="both"/>
              <w:rPr>
                <w:rFonts w:ascii="Calibri Light" w:hAnsi="Calibri Light" w:cs="Calibri Light"/>
              </w:rPr>
            </w:pPr>
          </w:p>
          <w:p w14:paraId="0000112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-Cuando sea persona natural, por ella misma. </w:t>
            </w:r>
          </w:p>
          <w:p w14:paraId="00001125" w14:textId="77777777" w:rsidR="002C5D1D" w:rsidRPr="002B6BEE" w:rsidRDefault="002C5D1D">
            <w:pPr>
              <w:spacing w:after="0" w:line="240" w:lineRule="auto"/>
              <w:jc w:val="both"/>
              <w:rPr>
                <w:rFonts w:ascii="Calibri Light" w:hAnsi="Calibri Light" w:cs="Calibri Light"/>
              </w:rPr>
            </w:pPr>
          </w:p>
          <w:p w14:paraId="0000112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-Quien constituya apoderado debe tener la legitimación para hacerlo, caso en el cual debe anexar el poder correspondiente con la manifestación expresa de las facultades otorgadas y sus limitaciones. </w:t>
            </w:r>
          </w:p>
          <w:p w14:paraId="00001127" w14:textId="77777777" w:rsidR="002C5D1D" w:rsidRPr="002B6BEE" w:rsidRDefault="002C5D1D">
            <w:pPr>
              <w:spacing w:after="0" w:line="240" w:lineRule="auto"/>
              <w:jc w:val="both"/>
              <w:rPr>
                <w:rFonts w:ascii="Calibri Light" w:hAnsi="Calibri Light" w:cs="Calibri Light"/>
              </w:rPr>
            </w:pPr>
          </w:p>
          <w:p w14:paraId="00001128" w14:textId="77777777" w:rsidR="002C5D1D" w:rsidRPr="002B6BEE" w:rsidRDefault="00000000" w:rsidP="00885475">
            <w:pPr>
              <w:numPr>
                <w:ilvl w:val="3"/>
                <w:numId w:val="24"/>
              </w:numPr>
              <w:pBdr>
                <w:top w:val="nil"/>
                <w:left w:val="nil"/>
                <w:bottom w:val="nil"/>
                <w:right w:val="nil"/>
                <w:between w:val="nil"/>
              </w:pBdr>
              <w:spacing w:after="0" w:line="240" w:lineRule="auto"/>
              <w:ind w:left="601"/>
              <w:jc w:val="both"/>
              <w:rPr>
                <w:rFonts w:ascii="Calibri Light" w:hAnsi="Calibri Light" w:cs="Calibri Light"/>
              </w:rPr>
            </w:pPr>
            <w:r w:rsidRPr="002B6BEE">
              <w:rPr>
                <w:rFonts w:ascii="Calibri Light" w:hAnsi="Calibri Light" w:cs="Calibri Light"/>
              </w:rPr>
              <w:t>CERTIFICADO DE EXISTENCIA Y REPRESENTACIÓN LEGAL:</w:t>
            </w:r>
          </w:p>
          <w:p w14:paraId="00001129" w14:textId="77777777" w:rsidR="002C5D1D" w:rsidRPr="002B6BEE" w:rsidRDefault="002C5D1D">
            <w:pPr>
              <w:spacing w:after="0" w:line="240" w:lineRule="auto"/>
              <w:jc w:val="both"/>
              <w:rPr>
                <w:rFonts w:ascii="Calibri Light" w:hAnsi="Calibri Light" w:cs="Calibri Light"/>
              </w:rPr>
            </w:pPr>
          </w:p>
          <w:p w14:paraId="0000112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Si el oferente es persona jurídica deberá presentar el certificado de existencia y representación legal o el documento que haga sus veces, vigente y en firme, el cual debe haber sido expedido dentro de los treinta (30) </w:t>
            </w:r>
            <w:r w:rsidRPr="002B6BEE">
              <w:rPr>
                <w:rFonts w:ascii="Calibri Light" w:hAnsi="Calibri Light" w:cs="Calibri Light"/>
              </w:rPr>
              <w:lastRenderedPageBreak/>
              <w:t xml:space="preserve">días calendario anteriores a la fecha límite de recepción de propuestas, donde conste que, de acuerdo con su objeto social, cuenta con la capacidad jurídica para celebrar y ejecutar contratos relacionados con el objeto de este proceso y que la duración de la persona jurídica no es inferior a la duración del contrato y un (1) año más, en caso de consorcio o unión temporal, cada uno de los integrantes deberá dar cumplimiento al requisito anterior y presentar este certificado. </w:t>
            </w:r>
          </w:p>
          <w:p w14:paraId="0000112B" w14:textId="77777777" w:rsidR="002C5D1D" w:rsidRPr="002B6BEE" w:rsidRDefault="002C5D1D">
            <w:pPr>
              <w:spacing w:after="0" w:line="240" w:lineRule="auto"/>
              <w:jc w:val="both"/>
              <w:rPr>
                <w:rFonts w:ascii="Calibri Light" w:hAnsi="Calibri Light" w:cs="Calibri Light"/>
              </w:rPr>
            </w:pPr>
          </w:p>
          <w:p w14:paraId="0000112C" w14:textId="77777777" w:rsidR="002C5D1D" w:rsidRPr="002B6BEE" w:rsidRDefault="00000000">
            <w:pPr>
              <w:pBdr>
                <w:top w:val="nil"/>
                <w:left w:val="nil"/>
                <w:bottom w:val="nil"/>
                <w:right w:val="nil"/>
                <w:between w:val="nil"/>
              </w:pBdr>
              <w:spacing w:after="0" w:line="240" w:lineRule="auto"/>
              <w:jc w:val="both"/>
              <w:rPr>
                <w:rFonts w:ascii="Calibri Light" w:hAnsi="Calibri Light" w:cs="Calibri Light"/>
              </w:rPr>
            </w:pPr>
            <w:r w:rsidRPr="002B6BEE">
              <w:rPr>
                <w:rFonts w:ascii="Calibri Light" w:hAnsi="Calibri Light" w:cs="Calibri Light"/>
              </w:rPr>
              <w:t>Si el oferente es una persona natural, podrá presentar Certificado de Inscripción en el Registro Mercantil expedido por la Cámara de Comercio en donde conste que la determinación de su actividad se encuentra relacionada con el objeto de la presente selección abreviada. Este certificado debe tener fecha de expedición no mayor a treinta (30) días anteriores a la fecha límite de recepción de ofertas. Lo anterior, únicamente en caso de que el proponente ejerza como comerciante o sea propietario de establecimiento de comercio. En caso de no contar con dicho certificado, se entenderá que la persona natural ejerce actos que no son mercantiles, es decir, (…) “La prestación de servicios inherentes a las profesiones liberales</w:t>
            </w:r>
            <w:r w:rsidRPr="002B6BEE">
              <w:rPr>
                <w:rFonts w:ascii="Calibri Light" w:hAnsi="Calibri Light" w:cs="Calibri Light"/>
                <w:vertAlign w:val="superscript"/>
              </w:rPr>
              <w:footnoteReference w:id="1"/>
            </w:r>
            <w:r w:rsidRPr="002B6BEE">
              <w:rPr>
                <w:rFonts w:ascii="Calibri Light" w:hAnsi="Calibri Light" w:cs="Calibri Light"/>
              </w:rPr>
              <w:t xml:space="preserve">”.  </w:t>
            </w:r>
          </w:p>
          <w:p w14:paraId="0000112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objeto social del interesado, persona natural o jurídica o de cada uno de los miembros del consorcio o unión temporal, debe estar relacionado con el objeto del presente proceso </w:t>
            </w:r>
          </w:p>
          <w:p w14:paraId="0000112E" w14:textId="77777777" w:rsidR="002C5D1D" w:rsidRPr="002B6BEE" w:rsidRDefault="002C5D1D">
            <w:pPr>
              <w:spacing w:after="0" w:line="240" w:lineRule="auto"/>
              <w:jc w:val="both"/>
              <w:rPr>
                <w:rFonts w:ascii="Calibri Light" w:hAnsi="Calibri Light" w:cs="Calibri Light"/>
              </w:rPr>
            </w:pPr>
          </w:p>
          <w:p w14:paraId="0000112F" w14:textId="77777777" w:rsidR="002C5D1D" w:rsidRPr="002B6BEE" w:rsidRDefault="00000000">
            <w:pPr>
              <w:tabs>
                <w:tab w:val="left" w:pos="0"/>
              </w:tabs>
              <w:spacing w:after="0" w:line="240" w:lineRule="auto"/>
              <w:jc w:val="both"/>
              <w:rPr>
                <w:rFonts w:ascii="Calibri Light" w:hAnsi="Calibri Light" w:cs="Calibri Light"/>
              </w:rPr>
            </w:pPr>
            <w:r w:rsidRPr="002B6BEE">
              <w:rPr>
                <w:rFonts w:ascii="Calibri Light" w:hAnsi="Calibri Light" w:cs="Calibri Light"/>
              </w:rPr>
              <w:t>Las personas jurídicas extranjeras sin sucursal o domicilio en Colombia, bien sea como interesados individuales o integrantes de consorcio, unión temporal o promesa de sociedad futura, acreditarán su existencia y representación legal, mediante el certificado equivalente al que expiden las cámaras de comercio colombianas, emitido por organismo o autoridad competente del país de origen de la persona jurídica extranjera, con una fecha de expedición no superior a treinta (30) días antes de la fecha límite de recepción de propuestas. Así mismo, deberán presentar sus propuestas a través de apoderado facultado para tal fin, con arreglo a las disposiciones legales que rigen la materia.</w:t>
            </w:r>
          </w:p>
          <w:p w14:paraId="00001130" w14:textId="77777777" w:rsidR="002C5D1D" w:rsidRPr="002B6BEE" w:rsidRDefault="002C5D1D">
            <w:pPr>
              <w:spacing w:after="0" w:line="240" w:lineRule="auto"/>
              <w:jc w:val="both"/>
              <w:rPr>
                <w:rFonts w:ascii="Calibri Light" w:hAnsi="Calibri Light" w:cs="Calibri Light"/>
              </w:rPr>
            </w:pPr>
          </w:p>
          <w:p w14:paraId="00001131" w14:textId="77777777" w:rsidR="002C5D1D" w:rsidRPr="002B6BEE" w:rsidRDefault="00000000" w:rsidP="00885475">
            <w:pPr>
              <w:numPr>
                <w:ilvl w:val="4"/>
                <w:numId w:val="24"/>
              </w:numPr>
              <w:pBdr>
                <w:top w:val="nil"/>
                <w:left w:val="nil"/>
                <w:bottom w:val="nil"/>
                <w:right w:val="nil"/>
                <w:between w:val="nil"/>
              </w:pBdr>
              <w:spacing w:after="0" w:line="240" w:lineRule="auto"/>
              <w:ind w:left="1134"/>
              <w:jc w:val="both"/>
              <w:rPr>
                <w:rFonts w:ascii="Calibri Light" w:hAnsi="Calibri Light" w:cs="Calibri Light"/>
              </w:rPr>
            </w:pPr>
            <w:r w:rsidRPr="002B6BEE">
              <w:rPr>
                <w:rFonts w:ascii="Calibri Light" w:hAnsi="Calibri Light" w:cs="Calibri Light"/>
              </w:rPr>
              <w:t>Acta de autorización del órgano social competente:</w:t>
            </w:r>
          </w:p>
          <w:p w14:paraId="00001132" w14:textId="77777777" w:rsidR="002C5D1D" w:rsidRPr="002B6BEE" w:rsidRDefault="002C5D1D">
            <w:pPr>
              <w:spacing w:after="0" w:line="240" w:lineRule="auto"/>
              <w:jc w:val="both"/>
              <w:rPr>
                <w:rFonts w:ascii="Calibri Light" w:hAnsi="Calibri Light" w:cs="Calibri Light"/>
              </w:rPr>
            </w:pPr>
          </w:p>
          <w:p w14:paraId="0000113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el representante legal del oferente o de alguno de los integrantes de un Consorcio o Unión Temporal, tiene alguna limitación para suscribir la oferta y/o el contrato, según lo indicado en el Certificado de Existencia y Representación Legal, o requiere de autorización de sus órganos de dirección para la propuesta y para suscribir el contrato, deberá anexar a su propuesta los documentos que acrediten legalmente dicha autorización, la cual debe ser previa a la presentación de la oferta.</w:t>
            </w:r>
          </w:p>
          <w:p w14:paraId="00001134" w14:textId="77777777" w:rsidR="002C5D1D" w:rsidRPr="002B6BEE" w:rsidRDefault="002C5D1D">
            <w:pPr>
              <w:spacing w:after="0" w:line="240" w:lineRule="auto"/>
              <w:jc w:val="both"/>
              <w:rPr>
                <w:rFonts w:ascii="Calibri Light" w:hAnsi="Calibri Light" w:cs="Calibri Light"/>
              </w:rPr>
            </w:pPr>
          </w:p>
          <w:p w14:paraId="00001135" w14:textId="77777777" w:rsidR="002C5D1D" w:rsidRPr="002B6BEE" w:rsidRDefault="00000000" w:rsidP="00885475">
            <w:pPr>
              <w:widowControl w:val="0"/>
              <w:numPr>
                <w:ilvl w:val="3"/>
                <w:numId w:val="24"/>
              </w:numPr>
              <w:pBdr>
                <w:top w:val="nil"/>
                <w:left w:val="nil"/>
                <w:bottom w:val="nil"/>
                <w:right w:val="nil"/>
                <w:between w:val="nil"/>
              </w:pBdr>
              <w:spacing w:after="0" w:line="240" w:lineRule="auto"/>
              <w:ind w:left="743" w:hanging="425"/>
              <w:jc w:val="both"/>
              <w:rPr>
                <w:rFonts w:ascii="Calibri Light" w:hAnsi="Calibri Light" w:cs="Calibri Light"/>
              </w:rPr>
            </w:pPr>
            <w:r w:rsidRPr="002B6BEE">
              <w:rPr>
                <w:rFonts w:ascii="Calibri Light" w:hAnsi="Calibri Light" w:cs="Calibri Light"/>
              </w:rPr>
              <w:t>DOCUMENTO DE CONFORMACIÓN DE CONSORCIO O UNIÓN TEMPORAL:</w:t>
            </w:r>
          </w:p>
          <w:p w14:paraId="00001136" w14:textId="77777777" w:rsidR="002C5D1D" w:rsidRPr="002B6BEE" w:rsidRDefault="002C5D1D">
            <w:pPr>
              <w:widowControl w:val="0"/>
              <w:spacing w:after="0" w:line="240" w:lineRule="auto"/>
              <w:jc w:val="both"/>
              <w:rPr>
                <w:rFonts w:ascii="Calibri Light" w:hAnsi="Calibri Light" w:cs="Calibri Light"/>
              </w:rPr>
            </w:pPr>
          </w:p>
          <w:p w14:paraId="0000113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Para la presentación de ofertas de Consorcios y/o Uniones Temporales, cada uno de sus miembros deberá cumplir estrictamente lo señalado en el artículo 7º de la Ley 80 de 1993 y demás normas concordantes. </w:t>
            </w:r>
          </w:p>
          <w:p w14:paraId="00001138" w14:textId="77777777" w:rsidR="002C5D1D" w:rsidRPr="002B6BEE" w:rsidRDefault="002C5D1D">
            <w:pPr>
              <w:spacing w:after="0" w:line="240" w:lineRule="auto"/>
              <w:jc w:val="both"/>
              <w:rPr>
                <w:rFonts w:ascii="Calibri Light" w:hAnsi="Calibri Light" w:cs="Calibri Light"/>
              </w:rPr>
            </w:pPr>
          </w:p>
          <w:p w14:paraId="0000113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Dentro del documento privado de conformación del consorcio o unión temporal debe constar la participación de cada uno de los miembros del Proponente plural, la representación legal del Proponente plural o el poder otorgado a quien suscribe los documentos en nombre del Proponente plural y deberá señalarse que la vigencia del Consorcio y/o Unión Temporal es igual o superior al plazo estimado del contrato, su liquidación y tres (3) años más. </w:t>
            </w:r>
          </w:p>
          <w:p w14:paraId="0000113A" w14:textId="77777777" w:rsidR="002C5D1D" w:rsidRPr="002B6BEE" w:rsidRDefault="002C5D1D">
            <w:pPr>
              <w:spacing w:after="0" w:line="240" w:lineRule="auto"/>
              <w:jc w:val="both"/>
              <w:rPr>
                <w:rFonts w:ascii="Calibri Light" w:hAnsi="Calibri Light" w:cs="Calibri Light"/>
              </w:rPr>
            </w:pPr>
          </w:p>
          <w:p w14:paraId="0000113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se trata de una UNIÓN TEMPORAL, señalar en forma clara y precisa los términos y extensión de la participación de cada uno de los integrantes en la propuesta y en su ejecución, y las obligaciones y responsabilidades de cada uno en la ejecución del contrato (Actividades) so pena de ser tomada como consorcio, los cuales no podrán ser modificados sin el consentimiento previo de la Agencia Nacional de Defensa Jurídica.</w:t>
            </w:r>
          </w:p>
          <w:p w14:paraId="0000113C" w14:textId="77777777" w:rsidR="002C5D1D" w:rsidRPr="002B6BEE" w:rsidRDefault="002C5D1D">
            <w:pPr>
              <w:spacing w:after="0" w:line="240" w:lineRule="auto"/>
              <w:jc w:val="both"/>
              <w:rPr>
                <w:rFonts w:ascii="Calibri Light" w:hAnsi="Calibri Light" w:cs="Calibri Light"/>
              </w:rPr>
            </w:pPr>
          </w:p>
          <w:p w14:paraId="0000113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Los proponentes plurales (uniones temporales o consorcios) deberán presentar el certificado de existencia y representación legal de cada una de las personas jurídicas que lo conforman y/o la fotocopia de la cedula de ciudadanía de las personas naturales que los conforman. </w:t>
            </w:r>
          </w:p>
          <w:p w14:paraId="0000113E" w14:textId="77777777" w:rsidR="002C5D1D" w:rsidRPr="002B6BEE" w:rsidRDefault="002C5D1D">
            <w:pPr>
              <w:spacing w:after="0" w:line="240" w:lineRule="auto"/>
              <w:jc w:val="both"/>
              <w:rPr>
                <w:rFonts w:ascii="Calibri Light" w:hAnsi="Calibri Light" w:cs="Calibri Light"/>
              </w:rPr>
            </w:pPr>
          </w:p>
          <w:p w14:paraId="0000113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La sumatoria del porcentaje de participación de Consorcios o Uniones Temporales no podrá ser diferente al 100%. </w:t>
            </w:r>
          </w:p>
          <w:p w14:paraId="00001140" w14:textId="77777777" w:rsidR="002C5D1D" w:rsidRPr="002B6BEE" w:rsidRDefault="002C5D1D">
            <w:pPr>
              <w:widowControl w:val="0"/>
              <w:spacing w:after="0" w:line="240" w:lineRule="auto"/>
              <w:jc w:val="both"/>
              <w:rPr>
                <w:rFonts w:ascii="Calibri Light" w:hAnsi="Calibri Light" w:cs="Calibri Light"/>
              </w:rPr>
            </w:pPr>
          </w:p>
          <w:p w14:paraId="00001141"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lastRenderedPageBreak/>
              <w:t>NOTA 1: Los integrantes del consorcio o unión temporal indicarán que el documento de conformación no contiene adiciones o modificaciones que varíen los términos y condiciones que en el mismo se expresen.</w:t>
            </w:r>
          </w:p>
          <w:p w14:paraId="00001142" w14:textId="77777777" w:rsidR="002C5D1D" w:rsidRPr="002B6BEE" w:rsidRDefault="002C5D1D">
            <w:pPr>
              <w:spacing w:after="0" w:line="240" w:lineRule="auto"/>
              <w:jc w:val="both"/>
              <w:rPr>
                <w:rFonts w:ascii="Calibri Light" w:hAnsi="Calibri Light" w:cs="Calibri Light"/>
              </w:rPr>
            </w:pPr>
          </w:p>
          <w:p w14:paraId="0000114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2: Para Consorcios, Unión temporal o Sociedad con objeto único, en caso de ser adjudicado el proceso de selección, deberán solicitar la expedición del RUT ante la autoridad competente, con el fin de suscribir el contrato, las pólizas y la resolución de aprobación de las respectivas pólizas, a nombre del Consorcio, Unión temporal o Sociedad con objeto único.</w:t>
            </w:r>
          </w:p>
          <w:p w14:paraId="00001144" w14:textId="77777777" w:rsidR="002C5D1D" w:rsidRPr="002B6BEE" w:rsidRDefault="002C5D1D">
            <w:pPr>
              <w:spacing w:after="0" w:line="240" w:lineRule="auto"/>
              <w:jc w:val="both"/>
              <w:rPr>
                <w:rFonts w:ascii="Calibri Light" w:hAnsi="Calibri Light" w:cs="Calibri Light"/>
              </w:rPr>
            </w:pPr>
          </w:p>
          <w:p w14:paraId="00001145" w14:textId="77777777" w:rsidR="002C5D1D" w:rsidRPr="002B6BEE" w:rsidRDefault="00000000" w:rsidP="00885475">
            <w:pPr>
              <w:numPr>
                <w:ilvl w:val="3"/>
                <w:numId w:val="24"/>
              </w:numPr>
              <w:pBdr>
                <w:top w:val="nil"/>
                <w:left w:val="nil"/>
                <w:bottom w:val="nil"/>
                <w:right w:val="nil"/>
                <w:between w:val="nil"/>
              </w:pBdr>
              <w:spacing w:after="0" w:line="240" w:lineRule="auto"/>
              <w:ind w:left="601" w:hanging="294"/>
              <w:jc w:val="both"/>
              <w:rPr>
                <w:rFonts w:ascii="Calibri Light" w:hAnsi="Calibri Light" w:cs="Calibri Light"/>
              </w:rPr>
            </w:pPr>
            <w:r w:rsidRPr="002B6BEE">
              <w:rPr>
                <w:rFonts w:ascii="Calibri Light" w:hAnsi="Calibri Light" w:cs="Calibri Light"/>
              </w:rPr>
              <w:t xml:space="preserve"> COPIA DE LA CÉDULA DE CIUDADANÍA DE LA PROPONENTE PERSONA NATURAL Y DEL REPRESENTANTE LEGAL EN CASO DE QUE EL PROPONENTE SEA PERSONA JURÍDICA:</w:t>
            </w:r>
          </w:p>
          <w:p w14:paraId="00001146" w14:textId="77777777" w:rsidR="002C5D1D" w:rsidRPr="002B6BEE" w:rsidRDefault="002C5D1D">
            <w:pPr>
              <w:spacing w:after="0" w:line="240" w:lineRule="auto"/>
              <w:jc w:val="both"/>
              <w:rPr>
                <w:rFonts w:ascii="Calibri Light" w:hAnsi="Calibri Light" w:cs="Calibri Light"/>
              </w:rPr>
            </w:pPr>
          </w:p>
          <w:p w14:paraId="0000114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Las personas naturales colombianas deberán presentar copia de su Cédula de Ciudadanía. </w:t>
            </w:r>
          </w:p>
          <w:p w14:paraId="00001148" w14:textId="77777777" w:rsidR="002C5D1D" w:rsidRPr="002B6BEE" w:rsidRDefault="002C5D1D">
            <w:pPr>
              <w:spacing w:after="0" w:line="240" w:lineRule="auto"/>
              <w:jc w:val="both"/>
              <w:rPr>
                <w:rFonts w:ascii="Calibri Light" w:hAnsi="Calibri Light" w:cs="Calibri Light"/>
              </w:rPr>
            </w:pPr>
          </w:p>
          <w:p w14:paraId="0000114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 o visa de residente.</w:t>
            </w:r>
          </w:p>
          <w:p w14:paraId="0000114A" w14:textId="77777777" w:rsidR="002C5D1D" w:rsidRPr="002B6BEE" w:rsidRDefault="002C5D1D">
            <w:pPr>
              <w:spacing w:after="0" w:line="240" w:lineRule="auto"/>
              <w:jc w:val="both"/>
              <w:rPr>
                <w:rFonts w:ascii="Calibri Light" w:hAnsi="Calibri Light" w:cs="Calibri Light"/>
              </w:rPr>
            </w:pPr>
          </w:p>
          <w:p w14:paraId="0000114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caso de personas jurídicas, se aportará copia de la cédula de ciudadanía del representante legal y en el evento de consorcio, unión temporal, copia de la cédula de ciudadanía del representante legal del mismo y del representante legal o persona natural de cada uno de los integrantes que lo conforman.</w:t>
            </w:r>
          </w:p>
          <w:p w14:paraId="0000114C" w14:textId="77777777" w:rsidR="002C5D1D" w:rsidRPr="002B6BEE" w:rsidRDefault="002C5D1D">
            <w:pPr>
              <w:spacing w:after="0" w:line="240" w:lineRule="auto"/>
              <w:jc w:val="both"/>
              <w:rPr>
                <w:rFonts w:ascii="Calibri Light" w:hAnsi="Calibri Light" w:cs="Calibri Light"/>
              </w:rPr>
            </w:pPr>
          </w:p>
          <w:p w14:paraId="0000114D" w14:textId="77777777" w:rsidR="002C5D1D" w:rsidRPr="002B6BEE" w:rsidRDefault="00000000" w:rsidP="00885475">
            <w:pPr>
              <w:numPr>
                <w:ilvl w:val="3"/>
                <w:numId w:val="24"/>
              </w:numPr>
              <w:spacing w:after="0" w:line="240" w:lineRule="auto"/>
              <w:ind w:left="1168" w:hanging="567"/>
              <w:jc w:val="both"/>
              <w:rPr>
                <w:rFonts w:ascii="Calibri Light" w:hAnsi="Calibri Light" w:cs="Calibri Light"/>
              </w:rPr>
            </w:pPr>
            <w:r w:rsidRPr="002B6BEE">
              <w:rPr>
                <w:rFonts w:ascii="Calibri Light" w:hAnsi="Calibri Light" w:cs="Calibri Light"/>
              </w:rPr>
              <w:t xml:space="preserve"> PODER CUANDO LA OFERTA SE PRESENTE A TRAVÉS DE UN APODERADO.</w:t>
            </w:r>
          </w:p>
          <w:p w14:paraId="0000114E" w14:textId="77777777" w:rsidR="002C5D1D" w:rsidRPr="002B6BEE" w:rsidRDefault="002C5D1D">
            <w:pPr>
              <w:spacing w:after="0" w:line="240" w:lineRule="auto"/>
              <w:jc w:val="both"/>
              <w:rPr>
                <w:rFonts w:ascii="Calibri Light" w:hAnsi="Calibri Light" w:cs="Calibri Light"/>
              </w:rPr>
            </w:pPr>
          </w:p>
          <w:p w14:paraId="0000114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Cuando el proponente actúe a través de un representante o apoderado, debe acreditar mediante documento legalmente expedido que su representante o apoderado está expresamente facultado para comprometer a la firma que representa, para presentar oferta y suscribir contrato.  </w:t>
            </w:r>
          </w:p>
          <w:p w14:paraId="00001150" w14:textId="77777777" w:rsidR="002C5D1D" w:rsidRPr="002B6BEE" w:rsidRDefault="002C5D1D">
            <w:pPr>
              <w:spacing w:after="0" w:line="240" w:lineRule="auto"/>
              <w:jc w:val="both"/>
              <w:rPr>
                <w:rFonts w:ascii="Calibri Light" w:hAnsi="Calibri Light" w:cs="Calibri Light"/>
              </w:rPr>
            </w:pPr>
          </w:p>
          <w:p w14:paraId="00001151" w14:textId="77777777" w:rsidR="002C5D1D" w:rsidRPr="002B6BEE" w:rsidRDefault="00000000" w:rsidP="00885475">
            <w:pPr>
              <w:numPr>
                <w:ilvl w:val="3"/>
                <w:numId w:val="24"/>
              </w:numPr>
              <w:spacing w:after="0" w:line="240" w:lineRule="auto"/>
              <w:ind w:left="1168" w:hanging="567"/>
              <w:jc w:val="both"/>
              <w:rPr>
                <w:rFonts w:ascii="Calibri Light" w:hAnsi="Calibri Light" w:cs="Calibri Light"/>
              </w:rPr>
            </w:pPr>
            <w:r w:rsidRPr="002B6BEE">
              <w:rPr>
                <w:rFonts w:ascii="Calibri Light" w:hAnsi="Calibri Light" w:cs="Calibri Light"/>
              </w:rPr>
              <w:t xml:space="preserve">APODERADO PARA OFERENTES EXTRANJEROS. </w:t>
            </w:r>
          </w:p>
          <w:p w14:paraId="00001152" w14:textId="77777777" w:rsidR="002C5D1D" w:rsidRPr="002B6BEE" w:rsidRDefault="002C5D1D">
            <w:pPr>
              <w:spacing w:after="0" w:line="240" w:lineRule="auto"/>
              <w:jc w:val="both"/>
              <w:rPr>
                <w:rFonts w:ascii="Calibri Light" w:hAnsi="Calibri Light" w:cs="Calibri Light"/>
              </w:rPr>
            </w:pPr>
          </w:p>
          <w:p w14:paraId="0000115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Cuando el proponente actúe a través de un representante o apoderado, debe acreditar mediante documento legalmente expedido que su representante o apoderado está expresamente facultado para comprometer a la firma que representa, para presentar oferta y suscribir contrato.  </w:t>
            </w:r>
          </w:p>
          <w:p w14:paraId="00001154" w14:textId="77777777" w:rsidR="002C5D1D" w:rsidRPr="002B6BEE" w:rsidRDefault="002C5D1D">
            <w:pPr>
              <w:spacing w:after="0" w:line="240" w:lineRule="auto"/>
              <w:jc w:val="both"/>
              <w:rPr>
                <w:rFonts w:ascii="Calibri Light" w:hAnsi="Calibri Light" w:cs="Calibri Light"/>
              </w:rPr>
            </w:pPr>
          </w:p>
          <w:p w14:paraId="0000115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persona natural o jurídica de origen extranjero, que no sea residente en Colombia, podrá presentar propuesta, previo cumplimiento de los requisitos generales establecidos para tal fin, aplicables a los oferentes nacionales con las excepciones del caso y especialmente cumpliendo los siguientes requisitos:</w:t>
            </w:r>
          </w:p>
          <w:p w14:paraId="00001156" w14:textId="77777777" w:rsidR="002C5D1D" w:rsidRPr="002B6BEE" w:rsidRDefault="002C5D1D">
            <w:pPr>
              <w:spacing w:after="0" w:line="240" w:lineRule="auto"/>
              <w:jc w:val="both"/>
              <w:rPr>
                <w:rFonts w:ascii="Calibri Light" w:hAnsi="Calibri Light" w:cs="Calibri Light"/>
              </w:rPr>
            </w:pPr>
          </w:p>
          <w:p w14:paraId="0000115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i. Cuando se trate de personas naturales extranjeras sin domicilio en el país o de personas jurídicas privadas extranjeras que no tengan establecida sucursal en Colombia, deberán acreditar la constitución de un apoderado (Poder Especial), domiciliado y residente en Colombia, debidamente facultado para presentar la propuesta y celebrar el contrato, así como para representarla administrativa, judicial o extrajudicialmente. </w:t>
            </w:r>
          </w:p>
          <w:p w14:paraId="00001158" w14:textId="77777777" w:rsidR="002C5D1D" w:rsidRPr="002B6BEE" w:rsidRDefault="002C5D1D">
            <w:pPr>
              <w:spacing w:after="0" w:line="240" w:lineRule="auto"/>
              <w:jc w:val="both"/>
              <w:rPr>
                <w:rFonts w:ascii="Calibri Light" w:hAnsi="Calibri Light" w:cs="Calibri Light"/>
              </w:rPr>
            </w:pPr>
          </w:p>
          <w:p w14:paraId="00001159" w14:textId="77777777" w:rsidR="002C5D1D" w:rsidRPr="002B6BEE" w:rsidRDefault="00000000">
            <w:pPr>
              <w:spacing w:after="0" w:line="240" w:lineRule="auto"/>
              <w:jc w:val="both"/>
              <w:rPr>
                <w:rFonts w:ascii="Calibri Light" w:hAnsi="Calibri Light" w:cs="Calibri Light"/>
              </w:rPr>
            </w:pPr>
            <w:proofErr w:type="spellStart"/>
            <w:r w:rsidRPr="002B6BEE">
              <w:rPr>
                <w:rFonts w:ascii="Calibri Light" w:hAnsi="Calibri Light" w:cs="Calibri Light"/>
              </w:rPr>
              <w:t>ii</w:t>
            </w:r>
            <w:proofErr w:type="spellEnd"/>
            <w:r w:rsidRPr="002B6BEE">
              <w:rPr>
                <w:rFonts w:ascii="Calibri Light" w:hAnsi="Calibri Light" w:cs="Calibri Light"/>
              </w:rPr>
              <w:t xml:space="preserve">. Deberá adjuntar el certificado de existencia y representación legal o el documento equivalente del país en que se haya constituido legalmente. Si el mismo se encuentra en idioma distinto al español o castellano oficial de la República de Colombia, debe presentarse en su lengua original junto con la traducción simple al castellano.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 </w:t>
            </w:r>
          </w:p>
          <w:p w14:paraId="0000115A" w14:textId="77777777" w:rsidR="002C5D1D" w:rsidRPr="002B6BEE" w:rsidRDefault="002C5D1D">
            <w:pPr>
              <w:spacing w:after="0" w:line="240" w:lineRule="auto"/>
              <w:jc w:val="both"/>
              <w:rPr>
                <w:rFonts w:ascii="Calibri Light" w:hAnsi="Calibri Light" w:cs="Calibri Light"/>
              </w:rPr>
            </w:pPr>
          </w:p>
          <w:p w14:paraId="0000115B" w14:textId="77777777" w:rsidR="002C5D1D" w:rsidRPr="002B6BEE" w:rsidRDefault="00000000">
            <w:pPr>
              <w:spacing w:after="0" w:line="240" w:lineRule="auto"/>
              <w:jc w:val="both"/>
              <w:rPr>
                <w:rFonts w:ascii="Calibri Light" w:hAnsi="Calibri Light" w:cs="Calibri Light"/>
              </w:rPr>
            </w:pPr>
            <w:proofErr w:type="spellStart"/>
            <w:r w:rsidRPr="002B6BEE">
              <w:rPr>
                <w:rFonts w:ascii="Calibri Light" w:hAnsi="Calibri Light" w:cs="Calibri Light"/>
              </w:rPr>
              <w:t>iii</w:t>
            </w:r>
            <w:proofErr w:type="spellEnd"/>
            <w:r w:rsidRPr="002B6BEE">
              <w:rPr>
                <w:rFonts w:ascii="Calibri Light" w:hAnsi="Calibri Light" w:cs="Calibri Light"/>
              </w:rPr>
              <w:t xml:space="preserve">. En cumplimiento de lo ordenado por el Parágrafo 2° del artículo 6 de la Ley 1150 de 2007, modificado por el artículo 221 del Decreto – Ley 019 de 2012, el oferente extranjero, persona natural sin domicilio en Colombia o persona jurídica extranjera que no tenga establecida sucursal en el país, NO se encuentra obligado a inscribirse ni calificarse en el RUP. </w:t>
            </w:r>
          </w:p>
          <w:p w14:paraId="0000115C" w14:textId="77777777" w:rsidR="002C5D1D" w:rsidRPr="002B6BEE" w:rsidRDefault="002C5D1D">
            <w:pPr>
              <w:spacing w:after="0" w:line="240" w:lineRule="auto"/>
              <w:jc w:val="both"/>
              <w:rPr>
                <w:rFonts w:ascii="Calibri Light" w:hAnsi="Calibri Light" w:cs="Calibri Light"/>
              </w:rPr>
            </w:pPr>
          </w:p>
          <w:p w14:paraId="0000115D" w14:textId="77777777" w:rsidR="002C5D1D" w:rsidRPr="002B6BEE" w:rsidRDefault="00000000">
            <w:pPr>
              <w:spacing w:after="0" w:line="240" w:lineRule="auto"/>
              <w:jc w:val="both"/>
              <w:rPr>
                <w:rFonts w:ascii="Calibri Light" w:hAnsi="Calibri Light" w:cs="Calibri Light"/>
              </w:rPr>
            </w:pPr>
            <w:proofErr w:type="spellStart"/>
            <w:r w:rsidRPr="002B6BEE">
              <w:rPr>
                <w:rFonts w:ascii="Calibri Light" w:hAnsi="Calibri Light" w:cs="Calibri Light"/>
              </w:rPr>
              <w:t>iv</w:t>
            </w:r>
            <w:proofErr w:type="spellEnd"/>
            <w:r w:rsidRPr="002B6BEE">
              <w:rPr>
                <w:rFonts w:ascii="Calibri Light" w:hAnsi="Calibri Light" w:cs="Calibri Light"/>
              </w:rPr>
              <w:t xml:space="preserve">. El oferente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w:t>
            </w:r>
            <w:r w:rsidRPr="002B6BEE">
              <w:rPr>
                <w:rFonts w:ascii="Calibri Light" w:hAnsi="Calibri Light" w:cs="Calibri Light"/>
              </w:rPr>
              <w:lastRenderedPageBreak/>
              <w:t xml:space="preserve">adjuntarse además del documento en idioma extranjero, la traducción simple del documento, tal y como lo establece la circular </w:t>
            </w:r>
            <w:proofErr w:type="spellStart"/>
            <w:r w:rsidRPr="002B6BEE">
              <w:rPr>
                <w:rFonts w:ascii="Calibri Light" w:hAnsi="Calibri Light" w:cs="Calibri Light"/>
              </w:rPr>
              <w:t>Nº</w:t>
            </w:r>
            <w:proofErr w:type="spellEnd"/>
            <w:r w:rsidRPr="002B6BEE">
              <w:rPr>
                <w:rFonts w:ascii="Calibri Light" w:hAnsi="Calibri Light" w:cs="Calibri Light"/>
              </w:rPr>
              <w:t xml:space="preserve"> 17 del 11 de febrero de 2015, expedida por Colombia Compra Eficiente. </w:t>
            </w:r>
          </w:p>
          <w:p w14:paraId="0000115E" w14:textId="77777777" w:rsidR="002C5D1D" w:rsidRPr="002B6BEE" w:rsidRDefault="002C5D1D">
            <w:pPr>
              <w:spacing w:after="0" w:line="240" w:lineRule="auto"/>
              <w:jc w:val="both"/>
              <w:rPr>
                <w:rFonts w:ascii="Calibri Light" w:hAnsi="Calibri Light" w:cs="Calibri Light"/>
              </w:rPr>
            </w:pPr>
          </w:p>
          <w:p w14:paraId="0000115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NOTA: En el evento de resultar favorecido con la adjudicación y antes de la fecha de suscripción del contrato prevista en el cronograma del proceso, el oferente deberá presentar la traducción oficial al castellano de los documentos presentados en idioma extranjero. La traducción oficial debe ser el mismo texto presentado, de acuerdo con lo dispuesto en la Circular Externa No. 17 de 11 de febrero de 2015 expedida por Colombia Compra Eficiente y el artículo 251 del Código General del Proceso. Vencido este plazo sin que se hubiera presentado los documentos, se considerará que no existe interés para suscribir el Contrato de Extensión de garantía y se hará efectiva la Garantía de Seriedad. </w:t>
            </w:r>
          </w:p>
          <w:p w14:paraId="00001160" w14:textId="77777777" w:rsidR="002C5D1D" w:rsidRPr="002B6BEE" w:rsidRDefault="002C5D1D">
            <w:pPr>
              <w:spacing w:after="0" w:line="240" w:lineRule="auto"/>
              <w:jc w:val="both"/>
              <w:rPr>
                <w:rFonts w:ascii="Calibri Light" w:hAnsi="Calibri Light" w:cs="Calibri Light"/>
              </w:rPr>
            </w:pPr>
          </w:p>
          <w:p w14:paraId="0000116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 </w:t>
            </w:r>
          </w:p>
          <w:p w14:paraId="00001162" w14:textId="77777777" w:rsidR="002C5D1D" w:rsidRPr="002B6BEE" w:rsidRDefault="002C5D1D">
            <w:pPr>
              <w:spacing w:after="0" w:line="240" w:lineRule="auto"/>
              <w:jc w:val="both"/>
              <w:rPr>
                <w:rFonts w:ascii="Calibri Light" w:hAnsi="Calibri Light" w:cs="Calibri Light"/>
              </w:rPr>
            </w:pPr>
          </w:p>
          <w:p w14:paraId="0000116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colombianos del contrato o contratos celebrados en moneda distinta será el de la fecha de su suscripción o firma, de acuerdo con la tasa de cambio oficial que indique el Banco de la República.</w:t>
            </w:r>
          </w:p>
          <w:p w14:paraId="00001164" w14:textId="77777777" w:rsidR="002C5D1D" w:rsidRPr="002B6BEE" w:rsidRDefault="002C5D1D">
            <w:pPr>
              <w:spacing w:after="0" w:line="240" w:lineRule="auto"/>
              <w:jc w:val="both"/>
              <w:rPr>
                <w:rFonts w:ascii="Calibri Light" w:hAnsi="Calibri Light" w:cs="Calibri Light"/>
              </w:rPr>
            </w:pPr>
          </w:p>
          <w:p w14:paraId="00001165" w14:textId="77777777" w:rsidR="002C5D1D" w:rsidRPr="002B6BEE" w:rsidRDefault="00000000" w:rsidP="00885475">
            <w:pPr>
              <w:numPr>
                <w:ilvl w:val="3"/>
                <w:numId w:val="24"/>
              </w:numPr>
              <w:spacing w:after="0" w:line="240" w:lineRule="auto"/>
              <w:ind w:left="1026" w:hanging="425"/>
              <w:jc w:val="both"/>
              <w:rPr>
                <w:rFonts w:ascii="Calibri Light" w:hAnsi="Calibri Light" w:cs="Calibri Light"/>
              </w:rPr>
            </w:pPr>
            <w:r w:rsidRPr="002B6BEE">
              <w:rPr>
                <w:rFonts w:ascii="Calibri Light" w:hAnsi="Calibri Light" w:cs="Calibri Light"/>
              </w:rPr>
              <w:t xml:space="preserve"> CERTIFICACIÓN EXPEDIDA POR EL REVISOR FISCAL O POR EL REPRESENTANTE LEGAL SOBRE PAGO DE APORTES DE SUS EMPLEADOS (artículo 50 de la Ley 789 de 2002 y 23 de la Ley 1150 de 2007). </w:t>
            </w:r>
          </w:p>
          <w:p w14:paraId="00001166" w14:textId="77777777" w:rsidR="002C5D1D" w:rsidRPr="002B6BEE" w:rsidRDefault="002C5D1D">
            <w:pPr>
              <w:spacing w:after="0" w:line="240" w:lineRule="auto"/>
              <w:jc w:val="both"/>
              <w:rPr>
                <w:rFonts w:ascii="Calibri Light" w:hAnsi="Calibri Light" w:cs="Calibri Light"/>
              </w:rPr>
            </w:pPr>
          </w:p>
          <w:p w14:paraId="0000116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proponente  persona jurídica o persona natural  con personal a cargo,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Dicho documento deberá certificar que, a la fecha de cierre del presente proceso de selección, ha realizado el pago de los aportes correspondientes a la nómina de los últimos seis (6) meses, contados a partir de la citada fecha, en los cuales se haya causado la obligación de efectuar dichos pagos.</w:t>
            </w:r>
          </w:p>
          <w:p w14:paraId="00001168" w14:textId="77777777" w:rsidR="002C5D1D" w:rsidRPr="002B6BEE" w:rsidRDefault="002C5D1D">
            <w:pPr>
              <w:spacing w:after="0" w:line="240" w:lineRule="auto"/>
              <w:jc w:val="both"/>
              <w:rPr>
                <w:rFonts w:ascii="Calibri Light" w:hAnsi="Calibri Light" w:cs="Calibri Light"/>
              </w:rPr>
            </w:pPr>
          </w:p>
          <w:p w14:paraId="0000116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proponente persona natural o jurídica sin personal a cargo, es decir, sin personal vinculado laboralmente, deberá expresar esta situación bajo la gravedad de juramento y presentar la última planilla de pago al Sistema de Seguridad Social Integral.</w:t>
            </w:r>
          </w:p>
          <w:p w14:paraId="0000116A" w14:textId="77777777" w:rsidR="002C5D1D" w:rsidRPr="002B6BEE" w:rsidRDefault="002C5D1D">
            <w:pPr>
              <w:spacing w:after="0" w:line="240" w:lineRule="auto"/>
              <w:jc w:val="both"/>
              <w:rPr>
                <w:rFonts w:ascii="Calibri Light" w:hAnsi="Calibri Light" w:cs="Calibri Light"/>
              </w:rPr>
            </w:pPr>
          </w:p>
          <w:p w14:paraId="0000116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el evento que la sociedad no tenga más de seis (6) meses de constituida, debe acreditar los pagos a partir de la fecha de su constitución, lo anterior de conformidad con lo establecido en el artículo 50 de la Ley 789 de 2002 y el artículo 23 de la Ley 1150 de 2007</w:t>
            </w:r>
          </w:p>
          <w:p w14:paraId="0000116C" w14:textId="77777777" w:rsidR="002C5D1D" w:rsidRPr="002B6BEE" w:rsidRDefault="002C5D1D">
            <w:pPr>
              <w:spacing w:after="0" w:line="240" w:lineRule="auto"/>
              <w:jc w:val="both"/>
              <w:rPr>
                <w:rFonts w:ascii="Calibri Light" w:hAnsi="Calibri Light" w:cs="Calibri Light"/>
              </w:rPr>
            </w:pPr>
          </w:p>
          <w:p w14:paraId="0000116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 </w:t>
            </w:r>
          </w:p>
          <w:p w14:paraId="0000116E" w14:textId="77777777" w:rsidR="002C5D1D" w:rsidRPr="002B6BEE" w:rsidRDefault="002C5D1D">
            <w:pPr>
              <w:spacing w:after="0" w:line="240" w:lineRule="auto"/>
              <w:jc w:val="both"/>
              <w:rPr>
                <w:rFonts w:ascii="Calibri Light" w:hAnsi="Calibri Light" w:cs="Calibri Light"/>
              </w:rPr>
            </w:pPr>
          </w:p>
          <w:p w14:paraId="0000116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Esta misma previsión aplica para las personas jurídicas extranjeras con domicilio o sucursal en Colombia las cuales deberán acreditar este requisito respecto del personal vinculado en Colombia. </w:t>
            </w:r>
          </w:p>
          <w:p w14:paraId="00001170" w14:textId="77777777" w:rsidR="002C5D1D" w:rsidRPr="002B6BEE" w:rsidRDefault="002C5D1D">
            <w:pPr>
              <w:spacing w:after="0" w:line="240" w:lineRule="auto"/>
              <w:jc w:val="both"/>
              <w:rPr>
                <w:rFonts w:ascii="Calibri Light" w:hAnsi="Calibri Light" w:cs="Calibri Light"/>
              </w:rPr>
            </w:pPr>
          </w:p>
          <w:p w14:paraId="0000117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proponente persona natural o jurídica sin personal vinculado laboralmente deberá expresar esta situación bajo la gravedad de juramento y presentar la última planilla de pago al Sistema de Seguridad Social Integral. </w:t>
            </w:r>
          </w:p>
          <w:p w14:paraId="0000117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b/>
            </w:r>
          </w:p>
          <w:p w14:paraId="0000117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Cuando se trate de Consorcios o Uniones Temporales, cada uno de sus integrantes, deberá aportar por separado la certificación aquí exigida. </w:t>
            </w:r>
          </w:p>
          <w:p w14:paraId="00001174" w14:textId="77777777" w:rsidR="002C5D1D" w:rsidRPr="002B6BEE" w:rsidRDefault="002C5D1D">
            <w:pPr>
              <w:spacing w:after="0" w:line="240" w:lineRule="auto"/>
              <w:jc w:val="both"/>
              <w:rPr>
                <w:rFonts w:ascii="Calibri Light" w:hAnsi="Calibri Light" w:cs="Calibri Light"/>
              </w:rPr>
            </w:pPr>
          </w:p>
          <w:p w14:paraId="0000117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 xml:space="preserve">NOTA 1. Cedula de ciudadanía sea suscrito por el revisor fiscal, deberá anexar tarjeta profesional y certificado de la junta de contadores vigente. La certificación deberá ser expedida con fecha no mayor a treinta (30) días anteriores a la fecha de cierre del presente proceso de selección. </w:t>
            </w:r>
          </w:p>
          <w:p w14:paraId="00001176" w14:textId="77777777" w:rsidR="002C5D1D" w:rsidRPr="002B6BEE" w:rsidRDefault="002C5D1D">
            <w:pPr>
              <w:spacing w:after="0" w:line="240" w:lineRule="auto"/>
              <w:jc w:val="both"/>
              <w:rPr>
                <w:rFonts w:ascii="Calibri Light" w:hAnsi="Calibri Light" w:cs="Calibri Light"/>
              </w:rPr>
            </w:pPr>
          </w:p>
          <w:p w14:paraId="00001177" w14:textId="77777777" w:rsidR="002C5D1D" w:rsidRPr="002B6BEE" w:rsidRDefault="00000000" w:rsidP="00885475">
            <w:pPr>
              <w:numPr>
                <w:ilvl w:val="3"/>
                <w:numId w:val="24"/>
              </w:numPr>
              <w:pBdr>
                <w:top w:val="nil"/>
                <w:left w:val="nil"/>
                <w:bottom w:val="nil"/>
                <w:right w:val="nil"/>
                <w:between w:val="nil"/>
              </w:pBdr>
              <w:spacing w:after="0" w:line="240" w:lineRule="auto"/>
              <w:ind w:left="743" w:hanging="296"/>
              <w:jc w:val="both"/>
              <w:rPr>
                <w:rFonts w:ascii="Calibri Light" w:hAnsi="Calibri Light" w:cs="Calibri Light"/>
              </w:rPr>
            </w:pPr>
            <w:r w:rsidRPr="002B6BEE">
              <w:rPr>
                <w:rFonts w:ascii="Calibri Light" w:hAnsi="Calibri Light" w:cs="Calibri Light"/>
              </w:rPr>
              <w:t>GARANTÍA DE SERIEDAD DE LA PROPUESTA:</w:t>
            </w:r>
          </w:p>
          <w:p w14:paraId="00001178" w14:textId="77777777" w:rsidR="002C5D1D" w:rsidRPr="002B6BEE" w:rsidRDefault="002C5D1D">
            <w:pPr>
              <w:spacing w:after="0" w:line="240" w:lineRule="auto"/>
              <w:jc w:val="both"/>
              <w:rPr>
                <w:rFonts w:ascii="Calibri Light" w:hAnsi="Calibri Light" w:cs="Calibri Light"/>
              </w:rPr>
            </w:pPr>
          </w:p>
          <w:p w14:paraId="0000117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Para garantizar el cumplimiento de las obligaciones establecidas en el presente proceso de selección, el mantenimiento de la propuesta y oferta económica, la suscripción del contrato, su contribución para la legalización y cumplimento de los requisitos para la ejecución del mismo, el proponente deberá constituir y entregar junto con la propuesta, una garantía de seriedad, en los términos previstos en el Decreto 1082 de 2015. La Garantía de Seriedad de la Propuesta se constituirá en los siguientes términos: </w:t>
            </w:r>
          </w:p>
          <w:p w14:paraId="0000117A" w14:textId="77777777" w:rsidR="002C5D1D" w:rsidRPr="002B6BEE" w:rsidRDefault="002C5D1D">
            <w:pPr>
              <w:spacing w:line="240" w:lineRule="auto"/>
              <w:jc w:val="both"/>
              <w:rPr>
                <w:rFonts w:ascii="Calibri Light" w:hAnsi="Calibri Light" w:cs="Calibri Light"/>
              </w:rPr>
            </w:pPr>
          </w:p>
          <w:tbl>
            <w:tblPr>
              <w:tblStyle w:val="ac"/>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1"/>
              <w:gridCol w:w="6860"/>
            </w:tblGrid>
            <w:tr w:rsidR="002C5D1D" w:rsidRPr="002B6BEE" w14:paraId="7A672DB1" w14:textId="77777777">
              <w:tc>
                <w:tcPr>
                  <w:tcW w:w="2121" w:type="dxa"/>
                </w:tcPr>
                <w:p w14:paraId="0000117B"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 xml:space="preserve">BENEFICIARIO </w:t>
                  </w:r>
                </w:p>
              </w:tc>
              <w:tc>
                <w:tcPr>
                  <w:tcW w:w="6860" w:type="dxa"/>
                </w:tcPr>
                <w:p w14:paraId="0000117C"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ALCALDIA MUNICIPAL DE EL COLEGIO-  NIT 890680162-0</w:t>
                  </w:r>
                </w:p>
              </w:tc>
            </w:tr>
            <w:tr w:rsidR="002C5D1D" w:rsidRPr="002B6BEE" w14:paraId="6350E7BE" w14:textId="77777777">
              <w:tc>
                <w:tcPr>
                  <w:tcW w:w="2121" w:type="dxa"/>
                </w:tcPr>
                <w:p w14:paraId="0000117D" w14:textId="77777777" w:rsidR="002C5D1D" w:rsidRPr="002B6BEE" w:rsidRDefault="00000000">
                  <w:pPr>
                    <w:spacing w:before="240" w:after="0" w:line="240" w:lineRule="auto"/>
                    <w:jc w:val="both"/>
                    <w:rPr>
                      <w:rFonts w:ascii="Calibri Light" w:hAnsi="Calibri Light" w:cs="Calibri Light"/>
                    </w:rPr>
                  </w:pPr>
                  <w:r w:rsidRPr="002B6BEE">
                    <w:rPr>
                      <w:rFonts w:ascii="Calibri Light" w:hAnsi="Calibri Light" w:cs="Calibri Light"/>
                    </w:rPr>
                    <w:t>AFIANZADO Y TOMADO</w:t>
                  </w:r>
                </w:p>
                <w:p w14:paraId="0000117E" w14:textId="77777777" w:rsidR="002C5D1D" w:rsidRPr="002B6BEE" w:rsidRDefault="002C5D1D">
                  <w:pPr>
                    <w:spacing w:after="0" w:line="240" w:lineRule="auto"/>
                    <w:jc w:val="both"/>
                    <w:rPr>
                      <w:rFonts w:ascii="Calibri Light" w:hAnsi="Calibri Light" w:cs="Calibri Light"/>
                    </w:rPr>
                  </w:pPr>
                </w:p>
                <w:p w14:paraId="0000117F" w14:textId="77777777" w:rsidR="002C5D1D" w:rsidRPr="002B6BEE" w:rsidRDefault="002C5D1D">
                  <w:pPr>
                    <w:spacing w:after="0" w:line="240" w:lineRule="auto"/>
                    <w:jc w:val="both"/>
                    <w:rPr>
                      <w:rFonts w:ascii="Calibri Light" w:hAnsi="Calibri Light" w:cs="Calibri Light"/>
                    </w:rPr>
                  </w:pPr>
                </w:p>
                <w:p w14:paraId="00001180" w14:textId="77777777" w:rsidR="002C5D1D" w:rsidRPr="002B6BEE" w:rsidRDefault="002C5D1D">
                  <w:pPr>
                    <w:spacing w:line="240" w:lineRule="auto"/>
                    <w:jc w:val="both"/>
                    <w:rPr>
                      <w:rFonts w:ascii="Calibri Light" w:hAnsi="Calibri Light" w:cs="Calibri Light"/>
                    </w:rPr>
                  </w:pPr>
                </w:p>
              </w:tc>
              <w:tc>
                <w:tcPr>
                  <w:tcW w:w="6860" w:type="dxa"/>
                </w:tcPr>
                <w:p w14:paraId="00001181"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El afianzado es el proponente.  Si es persona natural deberá señalarse el nombre como aparece en el documento de identidad.  Si es jurídica el nombre deberá indicarse como aparece en el Certificado de Existencia y Representación Legal.  Cuando la propuesta sea presentada por un consorcio o unión temporal o sociedad con objeto único, la póliza de garantía deberá ser tomada por todos los integrantes, tal como aparecen en el documento que acredite la existencia y representación legal de cada uno de ellos.</w:t>
                  </w:r>
                </w:p>
              </w:tc>
            </w:tr>
            <w:tr w:rsidR="002C5D1D" w:rsidRPr="002B6BEE" w14:paraId="31D75B63" w14:textId="77777777">
              <w:tc>
                <w:tcPr>
                  <w:tcW w:w="2121" w:type="dxa"/>
                </w:tcPr>
                <w:p w14:paraId="00001182" w14:textId="77777777" w:rsidR="002C5D1D" w:rsidRPr="002B6BEE" w:rsidRDefault="00000000">
                  <w:pPr>
                    <w:spacing w:before="240" w:after="0" w:line="240" w:lineRule="auto"/>
                    <w:jc w:val="both"/>
                    <w:rPr>
                      <w:rFonts w:ascii="Calibri Light" w:hAnsi="Calibri Light" w:cs="Calibri Light"/>
                    </w:rPr>
                  </w:pPr>
                  <w:r w:rsidRPr="002B6BEE">
                    <w:rPr>
                      <w:rFonts w:ascii="Calibri Light" w:hAnsi="Calibri Light" w:cs="Calibri Light"/>
                    </w:rPr>
                    <w:t>VIGENCIA</w:t>
                  </w:r>
                </w:p>
                <w:p w14:paraId="00001183" w14:textId="77777777" w:rsidR="002C5D1D" w:rsidRPr="002B6BEE" w:rsidRDefault="002C5D1D">
                  <w:pPr>
                    <w:spacing w:line="240" w:lineRule="auto"/>
                    <w:jc w:val="both"/>
                    <w:rPr>
                      <w:rFonts w:ascii="Calibri Light" w:hAnsi="Calibri Light" w:cs="Calibri Light"/>
                    </w:rPr>
                  </w:pPr>
                </w:p>
              </w:tc>
              <w:tc>
                <w:tcPr>
                  <w:tcW w:w="6860" w:type="dxa"/>
                </w:tcPr>
                <w:p w14:paraId="00001184"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 xml:space="preserve">Tres (3) meses contados a partir de la fecha de presentación de la propuesta. </w:t>
                  </w:r>
                </w:p>
              </w:tc>
            </w:tr>
            <w:tr w:rsidR="002C5D1D" w:rsidRPr="002B6BEE" w14:paraId="2DD9A601" w14:textId="77777777">
              <w:tc>
                <w:tcPr>
                  <w:tcW w:w="2121" w:type="dxa"/>
                </w:tcPr>
                <w:p w14:paraId="00001185"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VALOR ASEGURADO</w:t>
                  </w:r>
                </w:p>
              </w:tc>
              <w:tc>
                <w:tcPr>
                  <w:tcW w:w="6860" w:type="dxa"/>
                </w:tcPr>
                <w:p w14:paraId="00001186"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En cuantía equivalente al diez (10%) por ciento del valor de la propuesta.</w:t>
                  </w:r>
                </w:p>
              </w:tc>
            </w:tr>
            <w:tr w:rsidR="002C5D1D" w:rsidRPr="002B6BEE" w14:paraId="11C24151" w14:textId="77777777">
              <w:tc>
                <w:tcPr>
                  <w:tcW w:w="2121" w:type="dxa"/>
                </w:tcPr>
                <w:p w14:paraId="00001187"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OBJETO</w:t>
                  </w:r>
                </w:p>
              </w:tc>
              <w:tc>
                <w:tcPr>
                  <w:tcW w:w="6860" w:type="dxa"/>
                </w:tcPr>
                <w:p w14:paraId="00001188"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Amparar la seriedad y validez de la propuesta presentada.</w:t>
                  </w:r>
                </w:p>
              </w:tc>
            </w:tr>
            <w:tr w:rsidR="002C5D1D" w:rsidRPr="002B6BEE" w14:paraId="645088CE" w14:textId="77777777">
              <w:tc>
                <w:tcPr>
                  <w:tcW w:w="2121" w:type="dxa"/>
                </w:tcPr>
                <w:p w14:paraId="00001189"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 xml:space="preserve">FIRMA </w:t>
                  </w:r>
                </w:p>
              </w:tc>
              <w:tc>
                <w:tcPr>
                  <w:tcW w:w="6860" w:type="dxa"/>
                </w:tcPr>
                <w:p w14:paraId="0000118A"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Suscrita por la aseguradora y el proponente tomador.</w:t>
                  </w:r>
                </w:p>
              </w:tc>
            </w:tr>
          </w:tbl>
          <w:p w14:paraId="0000118B" w14:textId="77777777" w:rsidR="002C5D1D" w:rsidRPr="002B6BEE" w:rsidRDefault="002C5D1D">
            <w:pPr>
              <w:spacing w:before="240" w:after="0" w:line="240" w:lineRule="auto"/>
              <w:jc w:val="both"/>
              <w:rPr>
                <w:rFonts w:ascii="Calibri Light" w:hAnsi="Calibri Light" w:cs="Calibri Light"/>
              </w:rPr>
            </w:pPr>
          </w:p>
          <w:p w14:paraId="0000118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todo caso, la garantía de la propuesta debe estar vigente hasta el perfeccionamiento y legalización del contrato resultante del presente proceso de selección.</w:t>
            </w:r>
          </w:p>
          <w:p w14:paraId="0000118D" w14:textId="77777777" w:rsidR="002C5D1D" w:rsidRPr="002B6BEE" w:rsidRDefault="002C5D1D">
            <w:pPr>
              <w:spacing w:after="0" w:line="240" w:lineRule="auto"/>
              <w:jc w:val="both"/>
              <w:rPr>
                <w:rFonts w:ascii="Calibri Light" w:hAnsi="Calibri Light" w:cs="Calibri Light"/>
              </w:rPr>
            </w:pPr>
          </w:p>
          <w:p w14:paraId="0000118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Esta garantía la hará efectiva la ALCALDIA MUNICIPAL DE EL COLEGIO CUNDINAMARCA –en los términos establecidos en el Decreto 1082 de 2015.</w:t>
            </w:r>
          </w:p>
          <w:p w14:paraId="0000118F" w14:textId="77777777" w:rsidR="002C5D1D" w:rsidRPr="002B6BEE" w:rsidRDefault="002C5D1D">
            <w:pPr>
              <w:spacing w:after="0" w:line="240" w:lineRule="auto"/>
              <w:jc w:val="both"/>
              <w:rPr>
                <w:rFonts w:ascii="Calibri Light" w:hAnsi="Calibri Light" w:cs="Calibri Light"/>
              </w:rPr>
            </w:pPr>
          </w:p>
          <w:p w14:paraId="0000119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Cuando el proponente no cumpla con el presente requisito de garantía de seriedad de la propuesta esta será rechazada de plano según lo estipulado en el capítulo 6. CAUSALES DE RECHAZO DE LAS PROPUESTAS, numeral 3.</w:t>
            </w:r>
          </w:p>
          <w:p w14:paraId="00001191" w14:textId="77777777" w:rsidR="002C5D1D" w:rsidRPr="002B6BEE" w:rsidRDefault="002C5D1D">
            <w:pPr>
              <w:spacing w:after="0" w:line="240" w:lineRule="auto"/>
              <w:jc w:val="both"/>
              <w:rPr>
                <w:rFonts w:ascii="Calibri Light" w:hAnsi="Calibri Light" w:cs="Calibri Light"/>
              </w:rPr>
            </w:pPr>
          </w:p>
          <w:p w14:paraId="00001192" w14:textId="77777777" w:rsidR="002C5D1D" w:rsidRPr="002B6BEE" w:rsidRDefault="00000000" w:rsidP="00885475">
            <w:pPr>
              <w:numPr>
                <w:ilvl w:val="3"/>
                <w:numId w:val="24"/>
              </w:numPr>
              <w:spacing w:after="0" w:line="240" w:lineRule="auto"/>
              <w:ind w:left="885" w:hanging="438"/>
              <w:jc w:val="both"/>
              <w:rPr>
                <w:rFonts w:ascii="Calibri Light" w:hAnsi="Calibri Light" w:cs="Calibri Light"/>
              </w:rPr>
            </w:pPr>
            <w:r w:rsidRPr="002B6BEE">
              <w:rPr>
                <w:rFonts w:ascii="Calibri Light" w:hAnsi="Calibri Light" w:cs="Calibri Light"/>
              </w:rPr>
              <w:t xml:space="preserve"> REGISTRO ÚNICO DE PROPONENTES - RUP: </w:t>
            </w:r>
          </w:p>
          <w:p w14:paraId="00001193" w14:textId="77777777" w:rsidR="002C5D1D" w:rsidRPr="002B6BEE" w:rsidRDefault="002C5D1D">
            <w:pPr>
              <w:widowControl w:val="0"/>
              <w:spacing w:after="0" w:line="240" w:lineRule="auto"/>
              <w:jc w:val="both"/>
              <w:rPr>
                <w:rFonts w:ascii="Calibri Light" w:hAnsi="Calibri Light" w:cs="Calibri Light"/>
              </w:rPr>
            </w:pPr>
          </w:p>
          <w:p w14:paraId="0000119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sea persona jurídica, consorcio o unión temporal, deberá allegar el Registro Único de Proponentes expedido por la Cámara de Comercio respectiva, estar vigente y en firme, a efectos de verificar, además de los requisitos habilitantes contenidos en el RUP, relativos a: (i) capacidad jurídica; (</w:t>
            </w:r>
            <w:proofErr w:type="spellStart"/>
            <w:r w:rsidRPr="002B6BEE">
              <w:rPr>
                <w:rFonts w:ascii="Calibri Light" w:hAnsi="Calibri Light" w:cs="Calibri Light"/>
              </w:rPr>
              <w:t>ii</w:t>
            </w:r>
            <w:proofErr w:type="spellEnd"/>
            <w:r w:rsidRPr="002B6BEE">
              <w:rPr>
                <w:rFonts w:ascii="Calibri Light" w:hAnsi="Calibri Light" w:cs="Calibri Light"/>
              </w:rPr>
              <w:t>) experiencia, (</w:t>
            </w:r>
            <w:proofErr w:type="spellStart"/>
            <w:r w:rsidRPr="002B6BEE">
              <w:rPr>
                <w:rFonts w:ascii="Calibri Light" w:hAnsi="Calibri Light" w:cs="Calibri Light"/>
              </w:rPr>
              <w:t>iii</w:t>
            </w:r>
            <w:proofErr w:type="spellEnd"/>
            <w:r w:rsidRPr="002B6BEE">
              <w:rPr>
                <w:rFonts w:ascii="Calibri Light" w:hAnsi="Calibri Light" w:cs="Calibri Light"/>
              </w:rPr>
              <w:t>) capacidad financiera y (</w:t>
            </w:r>
            <w:proofErr w:type="spellStart"/>
            <w:r w:rsidRPr="002B6BEE">
              <w:rPr>
                <w:rFonts w:ascii="Calibri Light" w:hAnsi="Calibri Light" w:cs="Calibri Light"/>
              </w:rPr>
              <w:t>iv</w:t>
            </w:r>
            <w:proofErr w:type="spellEnd"/>
            <w:r w:rsidRPr="002B6BEE">
              <w:rPr>
                <w:rFonts w:ascii="Calibri Light" w:hAnsi="Calibri Light" w:cs="Calibri Light"/>
              </w:rPr>
              <w:t xml:space="preserve">) capacidad organizacional, su clasificación en los términos establecidos en este documento. </w:t>
            </w:r>
          </w:p>
          <w:p w14:paraId="00001195" w14:textId="77777777" w:rsidR="002C5D1D" w:rsidRPr="002B6BEE" w:rsidRDefault="002C5D1D">
            <w:pPr>
              <w:widowControl w:val="0"/>
              <w:spacing w:after="0" w:line="240" w:lineRule="auto"/>
              <w:jc w:val="both"/>
              <w:rPr>
                <w:rFonts w:ascii="Calibri Light" w:hAnsi="Calibri Light" w:cs="Calibri Light"/>
              </w:rPr>
            </w:pPr>
          </w:p>
          <w:p w14:paraId="00001196"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El proponente o cada uno de sus integrantes en caso de consorcios y uniones temporales, deberán estar inscritos en el Registro Único de Proponentes conforme al Decreto 1082 de 2015. </w:t>
            </w:r>
          </w:p>
          <w:p w14:paraId="00001197" w14:textId="77777777" w:rsidR="002C5D1D" w:rsidRPr="002B6BEE" w:rsidRDefault="002C5D1D">
            <w:pPr>
              <w:widowControl w:val="0"/>
              <w:spacing w:after="0" w:line="240" w:lineRule="auto"/>
              <w:jc w:val="both"/>
              <w:rPr>
                <w:rFonts w:ascii="Calibri Light" w:hAnsi="Calibri Light" w:cs="Calibri Light"/>
              </w:rPr>
            </w:pPr>
          </w:p>
          <w:p w14:paraId="00001198"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deberá presentar el Certificado de Registro Único de Proponentes, vigente y en firme, con fecha de expedición no mayor de treinta (30) días anteriores a la fecha de recepción de las propuestas, en la cual conste su inscripción vigente en el RUP.</w:t>
            </w:r>
          </w:p>
          <w:p w14:paraId="00001199" w14:textId="77777777" w:rsidR="002C5D1D" w:rsidRPr="002B6BEE" w:rsidRDefault="002C5D1D">
            <w:pPr>
              <w:spacing w:after="0" w:line="240" w:lineRule="auto"/>
              <w:jc w:val="both"/>
              <w:rPr>
                <w:rFonts w:ascii="Calibri Light" w:hAnsi="Calibri Light" w:cs="Calibri Light"/>
              </w:rPr>
            </w:pPr>
          </w:p>
          <w:p w14:paraId="0000119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inscripción del proponente en el RUP debe encontrarse vigente y en firme para la fecha en la cual se realice el proceso de selección, de acuerdo a lo indicado en las circulares de Colombia Compra Eficiente. Para el caso de Consorcios y Uniones Temporales todos los miembros deberán acreditar su inscripción en el Registro Único de Proponentes.</w:t>
            </w:r>
          </w:p>
          <w:p w14:paraId="0000119B" w14:textId="77777777" w:rsidR="002C5D1D" w:rsidRPr="002B6BEE" w:rsidRDefault="002C5D1D">
            <w:pPr>
              <w:spacing w:after="0" w:line="240" w:lineRule="auto"/>
              <w:jc w:val="both"/>
              <w:rPr>
                <w:rFonts w:ascii="Calibri Light" w:hAnsi="Calibri Light" w:cs="Calibri Light"/>
              </w:rPr>
            </w:pPr>
          </w:p>
          <w:p w14:paraId="0000119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dar alcance a la información señalada en el RUP y con el fin de verificar que el objeto contractual sea específico, se deberá allegar certificación de los contratos celebrados con entidades públicas o privadas con la siguiente información:</w:t>
            </w:r>
          </w:p>
          <w:p w14:paraId="0000119D" w14:textId="77777777" w:rsidR="002C5D1D" w:rsidRPr="002B6BEE" w:rsidRDefault="002C5D1D">
            <w:pPr>
              <w:spacing w:after="0" w:line="240" w:lineRule="auto"/>
              <w:jc w:val="both"/>
              <w:rPr>
                <w:rFonts w:ascii="Calibri Light" w:hAnsi="Calibri Light" w:cs="Calibri Light"/>
              </w:rPr>
            </w:pPr>
          </w:p>
          <w:p w14:paraId="0000119E"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Nombre o razón social del Contratante</w:t>
            </w:r>
          </w:p>
          <w:p w14:paraId="0000119F"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Nombre del contratista</w:t>
            </w:r>
          </w:p>
          <w:p w14:paraId="000011A0"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Si el contrato se ejecutó en Consorcio o Unión Temporal u otra forma conjunta, deberá indicar el nombre de sus integrantes y el porcentaje de participación de cada uno de ellos.</w:t>
            </w:r>
          </w:p>
          <w:p w14:paraId="000011A1"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Objeto del contrato.</w:t>
            </w:r>
          </w:p>
          <w:p w14:paraId="000011A2"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Fecha de inicio y de terminación.</w:t>
            </w:r>
          </w:p>
          <w:p w14:paraId="000011A3"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Nombre e identificación de quien expide la certificación.</w:t>
            </w:r>
          </w:p>
          <w:p w14:paraId="000011A4"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Valor del contrato.</w:t>
            </w:r>
          </w:p>
          <w:p w14:paraId="000011A5" w14:textId="77777777" w:rsidR="002C5D1D" w:rsidRPr="002B6BEE" w:rsidRDefault="00000000">
            <w:pPr>
              <w:numPr>
                <w:ilvl w:val="0"/>
                <w:numId w:val="12"/>
              </w:numPr>
              <w:spacing w:after="0" w:line="240" w:lineRule="auto"/>
              <w:ind w:left="0" w:firstLine="0"/>
              <w:jc w:val="both"/>
              <w:rPr>
                <w:rFonts w:ascii="Calibri Light" w:hAnsi="Calibri Light" w:cs="Calibri Light"/>
              </w:rPr>
            </w:pPr>
            <w:r w:rsidRPr="002B6BEE">
              <w:rPr>
                <w:rFonts w:ascii="Calibri Light" w:hAnsi="Calibri Light" w:cs="Calibri Light"/>
              </w:rPr>
              <w:t>Datos del contratante, teléfono, fax, correo electrónico.</w:t>
            </w:r>
          </w:p>
          <w:p w14:paraId="000011A6" w14:textId="77777777" w:rsidR="002C5D1D" w:rsidRPr="002B6BEE" w:rsidRDefault="002C5D1D">
            <w:pPr>
              <w:spacing w:after="0" w:line="240" w:lineRule="auto"/>
              <w:jc w:val="both"/>
              <w:rPr>
                <w:rFonts w:ascii="Calibri Light" w:hAnsi="Calibri Light" w:cs="Calibri Light"/>
              </w:rPr>
            </w:pPr>
          </w:p>
          <w:p w14:paraId="000011A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Cada contrato se analizará por separado. En caso de presentarse certificaciones que incluyan contratos adicionales al principal, éstas se contarán como uno solo. </w:t>
            </w:r>
          </w:p>
          <w:p w14:paraId="000011A8" w14:textId="77777777" w:rsidR="002C5D1D" w:rsidRPr="002B6BEE" w:rsidRDefault="002C5D1D">
            <w:pPr>
              <w:spacing w:after="0" w:line="240" w:lineRule="auto"/>
              <w:jc w:val="both"/>
              <w:rPr>
                <w:rFonts w:ascii="Calibri Light" w:hAnsi="Calibri Light" w:cs="Calibri Light"/>
              </w:rPr>
            </w:pPr>
          </w:p>
          <w:p w14:paraId="000011A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1: La Alcaldía Municipal de El Colegio- Oficina de Asesoría Jurídica se reserva el derecho de verificar la información presentada. En caso de que esta sea inexacta o presente inconsistencias, el proponente será descalificado y su propuesta no será tenida en cuenta.</w:t>
            </w:r>
          </w:p>
          <w:p w14:paraId="000011AA" w14:textId="77777777" w:rsidR="002C5D1D" w:rsidRPr="002B6BEE" w:rsidRDefault="002C5D1D">
            <w:pPr>
              <w:spacing w:after="0" w:line="240" w:lineRule="auto"/>
              <w:jc w:val="both"/>
              <w:rPr>
                <w:rFonts w:ascii="Calibri Light" w:hAnsi="Calibri Light" w:cs="Calibri Light"/>
              </w:rPr>
            </w:pPr>
          </w:p>
          <w:p w14:paraId="000011A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2: En aplicación a lo señalado en el artículo 2.2.1.1.1.5.1. del Decreto 1082 de 2015, las personas inscritas en el RUP deben renovar su registro a más tardar el quinto (5) día hábil del mes de abril de cada año.</w:t>
            </w:r>
          </w:p>
          <w:p w14:paraId="000011AC" w14:textId="77777777" w:rsidR="002C5D1D" w:rsidRPr="002B6BEE" w:rsidRDefault="002C5D1D">
            <w:pPr>
              <w:spacing w:after="0" w:line="240" w:lineRule="auto"/>
              <w:jc w:val="both"/>
              <w:rPr>
                <w:rFonts w:ascii="Calibri Light" w:hAnsi="Calibri Light" w:cs="Calibri Light"/>
              </w:rPr>
            </w:pPr>
          </w:p>
          <w:p w14:paraId="000011A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3: El proponente persona natural o persona jurídica y cada uno de los integrantes del consorcio o unión temporal, deberán estar inscritos de conformidad con lo indicado.</w:t>
            </w:r>
          </w:p>
          <w:p w14:paraId="000011AE" w14:textId="77777777" w:rsidR="002C5D1D" w:rsidRPr="002B6BEE" w:rsidRDefault="002C5D1D">
            <w:pPr>
              <w:spacing w:after="0" w:line="240" w:lineRule="auto"/>
              <w:jc w:val="both"/>
              <w:rPr>
                <w:rFonts w:ascii="Calibri Light" w:hAnsi="Calibri Light" w:cs="Calibri Light"/>
              </w:rPr>
            </w:pPr>
          </w:p>
          <w:p w14:paraId="000011A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4: Las personas extranjeras sin domicilio o sucursal en Colombia, las cuales no están obligadas a estar inscritas en el RUP, deberán acreditar esta información de acuerdo a lo que se solicite en cada criterio y el Departamento llevarán a cabo la labor de verificación del cumplimiento del respectivo requisito habilitante.</w:t>
            </w:r>
          </w:p>
          <w:p w14:paraId="000011B0" w14:textId="77777777" w:rsidR="002C5D1D" w:rsidRPr="002B6BEE" w:rsidRDefault="002C5D1D">
            <w:pPr>
              <w:tabs>
                <w:tab w:val="left" w:pos="426"/>
              </w:tabs>
              <w:spacing w:after="0" w:line="240" w:lineRule="auto"/>
              <w:jc w:val="both"/>
              <w:rPr>
                <w:rFonts w:ascii="Calibri Light" w:hAnsi="Calibri Light" w:cs="Calibri Light"/>
              </w:rPr>
            </w:pPr>
          </w:p>
          <w:p w14:paraId="000011B1" w14:textId="77777777" w:rsidR="002C5D1D" w:rsidRPr="002B6BEE" w:rsidRDefault="00000000" w:rsidP="00885475">
            <w:pPr>
              <w:numPr>
                <w:ilvl w:val="3"/>
                <w:numId w:val="24"/>
              </w:numPr>
              <w:pBdr>
                <w:top w:val="nil"/>
                <w:left w:val="nil"/>
                <w:bottom w:val="nil"/>
                <w:right w:val="nil"/>
                <w:between w:val="nil"/>
              </w:pBdr>
              <w:tabs>
                <w:tab w:val="left" w:pos="426"/>
              </w:tabs>
              <w:spacing w:after="0" w:line="240" w:lineRule="auto"/>
              <w:ind w:left="743" w:hanging="284"/>
              <w:jc w:val="both"/>
              <w:rPr>
                <w:rFonts w:ascii="Calibri Light" w:hAnsi="Calibri Light" w:cs="Calibri Light"/>
              </w:rPr>
            </w:pPr>
            <w:r w:rsidRPr="002B6BEE">
              <w:rPr>
                <w:rFonts w:ascii="Calibri Light" w:hAnsi="Calibri Light" w:cs="Calibri Light"/>
              </w:rPr>
              <w:t xml:space="preserve"> COMPROMISO DE ANTICORRUPCIÓN </w:t>
            </w:r>
          </w:p>
          <w:p w14:paraId="000011B2" w14:textId="77777777" w:rsidR="002C5D1D" w:rsidRPr="002B6BEE" w:rsidRDefault="002C5D1D">
            <w:pPr>
              <w:pBdr>
                <w:top w:val="nil"/>
                <w:left w:val="nil"/>
                <w:bottom w:val="nil"/>
                <w:right w:val="nil"/>
                <w:between w:val="nil"/>
              </w:pBdr>
              <w:tabs>
                <w:tab w:val="left" w:pos="426"/>
              </w:tabs>
              <w:spacing w:after="0" w:line="240" w:lineRule="auto"/>
              <w:jc w:val="both"/>
              <w:rPr>
                <w:rFonts w:ascii="Calibri Light" w:hAnsi="Calibri Light" w:cs="Calibri Light"/>
              </w:rPr>
            </w:pPr>
          </w:p>
          <w:p w14:paraId="000011B3" w14:textId="77777777" w:rsidR="002C5D1D" w:rsidRPr="002B6BEE" w:rsidRDefault="00000000">
            <w:pPr>
              <w:pBdr>
                <w:top w:val="nil"/>
                <w:left w:val="nil"/>
                <w:bottom w:val="nil"/>
                <w:right w:val="nil"/>
                <w:between w:val="nil"/>
              </w:pBdr>
              <w:tabs>
                <w:tab w:val="left" w:pos="426"/>
              </w:tabs>
              <w:spacing w:after="0" w:line="240" w:lineRule="auto"/>
              <w:jc w:val="both"/>
              <w:rPr>
                <w:rFonts w:ascii="Calibri Light" w:hAnsi="Calibri Light" w:cs="Calibri Light"/>
              </w:rPr>
            </w:pPr>
            <w:r w:rsidRPr="002B6BEE">
              <w:rPr>
                <w:rFonts w:ascii="Calibri Light" w:hAnsi="Calibri Light" w:cs="Calibri Light"/>
              </w:rPr>
              <w:t>Los Proponentes deben suscribir en el ANEXO de Compromiso Anticorrupción establecido en los pre pliegos y posterior a los pliegos definitivos, por medio del cual manifiestan su apoyo irrestricto a los esfuerzos del Estado colombiano contra la corrupción. Si se comprueba el incumplimiento del Proponente,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del mismo, sin perjuicio de que tal incumplimiento tenga consecuencias adicionales.</w:t>
            </w:r>
          </w:p>
          <w:p w14:paraId="000011B4" w14:textId="77777777" w:rsidR="002C5D1D" w:rsidRPr="002B6BEE" w:rsidRDefault="002C5D1D">
            <w:pPr>
              <w:spacing w:after="0" w:line="240" w:lineRule="auto"/>
              <w:jc w:val="both"/>
              <w:rPr>
                <w:rFonts w:ascii="Calibri Light" w:hAnsi="Calibri Light" w:cs="Calibri Light"/>
              </w:rPr>
            </w:pPr>
          </w:p>
          <w:p w14:paraId="000011B5" w14:textId="77777777" w:rsidR="002C5D1D" w:rsidRPr="002B6BEE" w:rsidRDefault="00000000" w:rsidP="00885475">
            <w:pPr>
              <w:widowControl w:val="0"/>
              <w:numPr>
                <w:ilvl w:val="3"/>
                <w:numId w:val="24"/>
              </w:numPr>
              <w:pBdr>
                <w:top w:val="nil"/>
                <w:left w:val="nil"/>
                <w:bottom w:val="nil"/>
                <w:right w:val="nil"/>
                <w:between w:val="nil"/>
              </w:pBdr>
              <w:spacing w:after="0" w:line="240" w:lineRule="auto"/>
              <w:ind w:left="1026" w:hanging="567"/>
              <w:jc w:val="both"/>
              <w:rPr>
                <w:rFonts w:ascii="Calibri Light" w:hAnsi="Calibri Light" w:cs="Calibri Light"/>
              </w:rPr>
            </w:pPr>
            <w:r w:rsidRPr="002B6BEE">
              <w:rPr>
                <w:rFonts w:ascii="Calibri Light" w:hAnsi="Calibri Light" w:cs="Calibri Light"/>
              </w:rPr>
              <w:t xml:space="preserve"> ANTECEDENTES FISCALES, DISCIPLINARIOS, JUDICIALES Y MEDIDAS CORRECTIVAS:</w:t>
            </w:r>
          </w:p>
          <w:p w14:paraId="000011B6" w14:textId="77777777" w:rsidR="002C5D1D" w:rsidRPr="002B6BEE" w:rsidRDefault="002C5D1D">
            <w:pPr>
              <w:widowControl w:val="0"/>
              <w:pBdr>
                <w:top w:val="nil"/>
                <w:left w:val="nil"/>
                <w:bottom w:val="nil"/>
                <w:right w:val="nil"/>
                <w:between w:val="nil"/>
              </w:pBdr>
              <w:spacing w:after="0" w:line="240" w:lineRule="auto"/>
              <w:ind w:left="780"/>
              <w:jc w:val="both"/>
              <w:rPr>
                <w:rFonts w:ascii="Calibri Light" w:hAnsi="Calibri Light" w:cs="Calibri Light"/>
              </w:rPr>
            </w:pPr>
          </w:p>
          <w:p w14:paraId="000011B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MUNICIPIO, revisará el boletín de responsables fiscales, el certificado de antecedentes disciplinarios, el certificado de antecedentes judiciales y el Registro único de proponentes con el fin de verificar que los proponentes no se encuentren incursos en inhabilidades y que no tengan sanciones inscritas que implique inhabilidad para contratar con el Estado. </w:t>
            </w:r>
          </w:p>
          <w:p w14:paraId="000011B8" w14:textId="77777777" w:rsidR="002C5D1D" w:rsidRPr="002B6BEE" w:rsidRDefault="002C5D1D">
            <w:pPr>
              <w:spacing w:after="0" w:line="240" w:lineRule="auto"/>
              <w:jc w:val="both"/>
              <w:rPr>
                <w:rFonts w:ascii="Calibri Light" w:hAnsi="Calibri Light" w:cs="Calibri Light"/>
              </w:rPr>
            </w:pPr>
          </w:p>
          <w:p w14:paraId="000011B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Tratándose de proponentes extranjeros sin domicilio o sin sucursal en Colombia, deberán declarar que no son responsables fiscales, no cuentan con antecedentes disciplinarios ni antecedentes judiciales por actividades ejercidas en Colombia en el pasado, de conformidad con lo previsto en el numeral 4 del artículo 38 de la Ley 734 de 2002, en concordancia con el artículo 60 de la ley 610 de 2000, así como en la Ley 1238 de 2008  y que no tienen sanciones vigentes en Colombia que implique inhabilidad para contratar con el Estado.</w:t>
            </w:r>
          </w:p>
          <w:p w14:paraId="000011BA" w14:textId="77777777" w:rsidR="002C5D1D" w:rsidRPr="002B6BEE" w:rsidRDefault="002C5D1D">
            <w:pPr>
              <w:spacing w:after="0" w:line="240" w:lineRule="auto"/>
              <w:jc w:val="both"/>
              <w:rPr>
                <w:rFonts w:ascii="Calibri Light" w:hAnsi="Calibri Light" w:cs="Calibri Light"/>
              </w:rPr>
            </w:pPr>
          </w:p>
          <w:p w14:paraId="000011BB" w14:textId="77777777" w:rsidR="002C5D1D" w:rsidRPr="002B6BEE" w:rsidRDefault="00000000" w:rsidP="00885475">
            <w:pPr>
              <w:numPr>
                <w:ilvl w:val="3"/>
                <w:numId w:val="24"/>
              </w:numPr>
              <w:pBdr>
                <w:top w:val="nil"/>
                <w:left w:val="nil"/>
                <w:bottom w:val="nil"/>
                <w:right w:val="nil"/>
                <w:between w:val="nil"/>
              </w:pBdr>
              <w:spacing w:after="0" w:line="240" w:lineRule="auto"/>
              <w:ind w:left="1168" w:hanging="567"/>
              <w:jc w:val="both"/>
              <w:rPr>
                <w:rFonts w:ascii="Calibri Light" w:hAnsi="Calibri Light" w:cs="Calibri Light"/>
              </w:rPr>
            </w:pPr>
            <w:r w:rsidRPr="002B6BEE">
              <w:rPr>
                <w:rFonts w:ascii="Calibri Light" w:hAnsi="Calibri Light" w:cs="Calibri Light"/>
              </w:rPr>
              <w:t xml:space="preserve"> REGISTRO ÚNICO TRIBUTARIO (RUT). </w:t>
            </w:r>
          </w:p>
          <w:p w14:paraId="000011BC" w14:textId="77777777" w:rsidR="002C5D1D" w:rsidRPr="002B6BEE" w:rsidRDefault="002C5D1D">
            <w:pPr>
              <w:spacing w:after="0" w:line="240" w:lineRule="auto"/>
              <w:jc w:val="both"/>
              <w:rPr>
                <w:rFonts w:ascii="Calibri Light" w:hAnsi="Calibri Light" w:cs="Calibri Light"/>
              </w:rPr>
            </w:pPr>
          </w:p>
          <w:p w14:paraId="000011B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acreditarán individualmente éste requisito, cuando intervengan como responsables del impuesto sobre las ventas, por realizar directamente la prestación de servicios gravados con dicho impuesto de conformidad con las disposiciones consagradas en el estatuto tributario. </w:t>
            </w:r>
          </w:p>
          <w:p w14:paraId="000011BE" w14:textId="77777777" w:rsidR="002C5D1D" w:rsidRPr="002B6BEE" w:rsidRDefault="002C5D1D">
            <w:pPr>
              <w:spacing w:after="0" w:line="240" w:lineRule="auto"/>
              <w:jc w:val="both"/>
              <w:rPr>
                <w:rFonts w:ascii="Calibri Light" w:hAnsi="Calibri Light" w:cs="Calibri Light"/>
              </w:rPr>
            </w:pPr>
          </w:p>
          <w:p w14:paraId="000011BF" w14:textId="77777777" w:rsidR="002C5D1D" w:rsidRPr="002B6BEE" w:rsidRDefault="00000000" w:rsidP="00885475">
            <w:pPr>
              <w:numPr>
                <w:ilvl w:val="3"/>
                <w:numId w:val="24"/>
              </w:numPr>
              <w:pBdr>
                <w:top w:val="nil"/>
                <w:left w:val="nil"/>
                <w:bottom w:val="nil"/>
                <w:right w:val="nil"/>
                <w:between w:val="nil"/>
              </w:pBdr>
              <w:spacing w:after="0" w:line="240" w:lineRule="auto"/>
              <w:ind w:left="1168" w:hanging="850"/>
              <w:rPr>
                <w:rFonts w:ascii="Calibri Light" w:hAnsi="Calibri Light" w:cs="Calibri Light"/>
              </w:rPr>
            </w:pPr>
            <w:r w:rsidRPr="002B6BEE">
              <w:rPr>
                <w:rFonts w:ascii="Calibri Light" w:hAnsi="Calibri Light" w:cs="Calibri Light"/>
              </w:rPr>
              <w:t xml:space="preserve"> CERTIFICACIÓN CUENTA BANCARIA</w:t>
            </w:r>
          </w:p>
          <w:p w14:paraId="000011C0" w14:textId="77777777" w:rsidR="002C5D1D" w:rsidRPr="002B6BEE" w:rsidRDefault="002C5D1D">
            <w:pPr>
              <w:spacing w:after="0" w:line="240" w:lineRule="auto"/>
              <w:jc w:val="both"/>
              <w:rPr>
                <w:rFonts w:ascii="Calibri Light" w:hAnsi="Calibri Light" w:cs="Calibri Light"/>
              </w:rPr>
            </w:pPr>
          </w:p>
          <w:p w14:paraId="000011C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proponente deberá presentar con su propuesta, una certificación de la cuenta bancaria donde se consignarán los recursos derivados del contrato, al proponente que resulte seleccionado. Para las Uniones Temporales o Consorcios, una vez adjudicado el presente proceso de selección, deberán allegar dicha certificación de acuerdo a la conformación del mismo.</w:t>
            </w:r>
          </w:p>
          <w:p w14:paraId="000011C2" w14:textId="77777777" w:rsidR="002C5D1D" w:rsidRPr="002B6BEE" w:rsidRDefault="002C5D1D">
            <w:pPr>
              <w:spacing w:line="240" w:lineRule="auto"/>
              <w:jc w:val="both"/>
              <w:rPr>
                <w:rFonts w:ascii="Calibri Light" w:hAnsi="Calibri Light" w:cs="Calibri Light"/>
              </w:rPr>
            </w:pPr>
          </w:p>
          <w:p w14:paraId="000011C3" w14:textId="77777777" w:rsidR="002C5D1D" w:rsidRPr="002B6BEE" w:rsidRDefault="00000000" w:rsidP="00885475">
            <w:pPr>
              <w:numPr>
                <w:ilvl w:val="3"/>
                <w:numId w:val="24"/>
              </w:numPr>
              <w:pBdr>
                <w:top w:val="nil"/>
                <w:left w:val="nil"/>
                <w:bottom w:val="nil"/>
                <w:right w:val="nil"/>
                <w:between w:val="nil"/>
              </w:pBdr>
              <w:spacing w:before="240" w:line="240" w:lineRule="auto"/>
              <w:ind w:left="1167" w:hanging="850"/>
              <w:jc w:val="both"/>
              <w:rPr>
                <w:rFonts w:ascii="Calibri Light" w:hAnsi="Calibri Light" w:cs="Calibri Light"/>
                <w:color w:val="000000"/>
              </w:rPr>
            </w:pPr>
            <w:r w:rsidRPr="002B6BEE">
              <w:rPr>
                <w:rFonts w:ascii="Calibri Light" w:hAnsi="Calibri Light" w:cs="Calibri Light"/>
                <w:color w:val="000000"/>
              </w:rPr>
              <w:t xml:space="preserve">REDAM </w:t>
            </w:r>
          </w:p>
          <w:p w14:paraId="000011C4"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El oferente deberá aporta certificado Registro de Deudores Alimentarios Morosos no mayor a 30 dias de expedición.</w:t>
            </w:r>
          </w:p>
          <w:p w14:paraId="000011C5" w14:textId="77777777" w:rsidR="002C5D1D" w:rsidRPr="002B6BEE" w:rsidRDefault="002C5D1D">
            <w:pPr>
              <w:spacing w:line="240" w:lineRule="auto"/>
              <w:rPr>
                <w:rFonts w:ascii="Calibri Light" w:hAnsi="Calibri Light" w:cs="Calibri Light"/>
              </w:rPr>
            </w:pPr>
          </w:p>
          <w:p w14:paraId="000011C6" w14:textId="77777777" w:rsidR="002C5D1D" w:rsidRPr="002B6BEE" w:rsidRDefault="00000000" w:rsidP="00885475">
            <w:pPr>
              <w:numPr>
                <w:ilvl w:val="3"/>
                <w:numId w:val="24"/>
              </w:numPr>
              <w:pBdr>
                <w:top w:val="nil"/>
                <w:left w:val="nil"/>
                <w:bottom w:val="nil"/>
                <w:right w:val="nil"/>
                <w:between w:val="nil"/>
              </w:pBdr>
              <w:spacing w:line="240" w:lineRule="auto"/>
              <w:ind w:left="1167" w:hanging="850"/>
              <w:rPr>
                <w:rFonts w:ascii="Calibri Light" w:hAnsi="Calibri Light" w:cs="Calibri Light"/>
                <w:color w:val="000000"/>
              </w:rPr>
            </w:pPr>
            <w:r w:rsidRPr="002B6BEE">
              <w:rPr>
                <w:rFonts w:ascii="Calibri Light" w:hAnsi="Calibri Light" w:cs="Calibri Light"/>
                <w:color w:val="000000"/>
              </w:rPr>
              <w:t>ANTECEDENTES INHABILIDADES POR DELITOS SEXUALES</w:t>
            </w:r>
          </w:p>
          <w:p w14:paraId="000011C7"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El oferente deberá aporta certificado no mayor a 30 dias de expedición.</w:t>
            </w:r>
          </w:p>
          <w:p w14:paraId="000011C8" w14:textId="77777777" w:rsidR="002C5D1D" w:rsidRPr="002B6BEE" w:rsidRDefault="002C5D1D">
            <w:pPr>
              <w:spacing w:after="0" w:line="240" w:lineRule="auto"/>
              <w:ind w:left="-1189"/>
              <w:rPr>
                <w:rFonts w:ascii="Calibri Light" w:hAnsi="Calibri Light" w:cs="Calibri Light"/>
              </w:rPr>
            </w:pPr>
          </w:p>
          <w:p w14:paraId="000011C9" w14:textId="77777777" w:rsidR="002C5D1D" w:rsidRPr="002B6BEE" w:rsidRDefault="00000000" w:rsidP="00885475">
            <w:pPr>
              <w:numPr>
                <w:ilvl w:val="3"/>
                <w:numId w:val="24"/>
              </w:numPr>
              <w:pBdr>
                <w:top w:val="nil"/>
                <w:left w:val="nil"/>
                <w:bottom w:val="nil"/>
                <w:right w:val="nil"/>
                <w:between w:val="nil"/>
              </w:pBdr>
              <w:spacing w:after="0" w:line="240" w:lineRule="auto"/>
              <w:ind w:left="1168" w:hanging="850"/>
              <w:rPr>
                <w:rFonts w:ascii="Calibri Light" w:hAnsi="Calibri Light" w:cs="Calibri Light"/>
              </w:rPr>
            </w:pPr>
            <w:r w:rsidRPr="002B6BEE">
              <w:rPr>
                <w:rFonts w:ascii="Calibri Light" w:hAnsi="Calibri Light" w:cs="Calibri Light"/>
              </w:rPr>
              <w:t xml:space="preserve"> EXTRANJEROS </w:t>
            </w:r>
          </w:p>
          <w:p w14:paraId="000011CA" w14:textId="77777777" w:rsidR="002C5D1D" w:rsidRPr="002B6BEE" w:rsidRDefault="002C5D1D">
            <w:pPr>
              <w:spacing w:after="0" w:line="240" w:lineRule="auto"/>
              <w:rPr>
                <w:rFonts w:ascii="Calibri Light" w:hAnsi="Calibri Light" w:cs="Calibri Light"/>
              </w:rPr>
            </w:pPr>
          </w:p>
          <w:p w14:paraId="000011C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persona natural o jurídica de origen extranjero que no sea residente en Colombia podrá presentar propuesta, previo el cumplimiento de los requisitos generales establecidos en el Pliego de Condiciones aplicables a los proponentes nacionales y especialmente cumpliendo los siguientes requisitos:</w:t>
            </w:r>
          </w:p>
          <w:p w14:paraId="000011CC" w14:textId="77777777" w:rsidR="002C5D1D" w:rsidRPr="002B6BEE" w:rsidRDefault="002C5D1D">
            <w:pPr>
              <w:spacing w:after="0" w:line="240" w:lineRule="auto"/>
              <w:jc w:val="both"/>
              <w:rPr>
                <w:rFonts w:ascii="Calibri Light" w:hAnsi="Calibri Light" w:cs="Calibri Light"/>
              </w:rPr>
            </w:pPr>
          </w:p>
          <w:p w14:paraId="000011CD" w14:textId="77777777" w:rsidR="002C5D1D" w:rsidRPr="002B6BEE" w:rsidRDefault="00000000">
            <w:pPr>
              <w:numPr>
                <w:ilvl w:val="0"/>
                <w:numId w:val="10"/>
              </w:numPr>
              <w:spacing w:after="0" w:line="240" w:lineRule="auto"/>
              <w:ind w:left="0" w:firstLine="0"/>
              <w:jc w:val="both"/>
              <w:rPr>
                <w:rFonts w:ascii="Calibri Light" w:hAnsi="Calibri Light" w:cs="Calibri Light"/>
              </w:rPr>
            </w:pPr>
            <w:r w:rsidRPr="002B6BEE">
              <w:rPr>
                <w:rFonts w:ascii="Calibri Light" w:hAnsi="Calibri Light" w:cs="Calibri Light"/>
              </w:rPr>
              <w:t xml:space="preserve">En el caso que la sociedad no tenga domicilio ni sucursal en el país, deberá acreditar la constitución de un apoderado (Poder Especial) domiciliado y residente en Colombia, debidamente facultado para presentar la propuesta y celebrar el contrato, así como para representarla administrativa, judicial o extrajudicialmente. (De acuerdo con lo establecido en el Decreto 1082 de 2015). </w:t>
            </w:r>
          </w:p>
          <w:p w14:paraId="000011CE" w14:textId="77777777" w:rsidR="002C5D1D" w:rsidRPr="002B6BEE" w:rsidRDefault="002C5D1D">
            <w:pPr>
              <w:spacing w:after="0" w:line="240" w:lineRule="auto"/>
              <w:jc w:val="both"/>
              <w:rPr>
                <w:rFonts w:ascii="Calibri Light" w:hAnsi="Calibri Light" w:cs="Calibri Light"/>
              </w:rPr>
            </w:pPr>
          </w:p>
          <w:p w14:paraId="000011CF" w14:textId="77777777" w:rsidR="002C5D1D" w:rsidRPr="002B6BEE" w:rsidRDefault="00000000">
            <w:pPr>
              <w:numPr>
                <w:ilvl w:val="0"/>
                <w:numId w:val="10"/>
              </w:numPr>
              <w:spacing w:after="0" w:line="240" w:lineRule="auto"/>
              <w:ind w:left="0" w:firstLine="0"/>
              <w:jc w:val="both"/>
              <w:rPr>
                <w:rFonts w:ascii="Calibri Light" w:hAnsi="Calibri Light" w:cs="Calibri Light"/>
              </w:rPr>
            </w:pPr>
            <w:r w:rsidRPr="002B6BEE">
              <w:rPr>
                <w:rFonts w:ascii="Calibri Light" w:hAnsi="Calibri Light" w:cs="Calibri Light"/>
              </w:rPr>
              <w:t xml:space="preserve">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oficial respectiva. En el evento en que el proponente extranjero ostente limitación en su capacidad de contratación o de oferta, deberá adjuntar el documento mediante el cual se remueva dicha limitación. En lo no previsto aquí expresamente se aplicará el régimen dispuesto para los nacionales colombianos. </w:t>
            </w:r>
          </w:p>
          <w:p w14:paraId="000011D0" w14:textId="77777777" w:rsidR="002C5D1D" w:rsidRPr="002B6BEE" w:rsidRDefault="002C5D1D">
            <w:pPr>
              <w:pBdr>
                <w:top w:val="nil"/>
                <w:left w:val="nil"/>
                <w:bottom w:val="nil"/>
                <w:right w:val="nil"/>
                <w:between w:val="nil"/>
              </w:pBdr>
              <w:spacing w:after="0" w:line="240" w:lineRule="auto"/>
              <w:rPr>
                <w:rFonts w:ascii="Calibri Light" w:hAnsi="Calibri Light" w:cs="Calibri Light"/>
              </w:rPr>
            </w:pPr>
          </w:p>
          <w:p w14:paraId="000011D1" w14:textId="77777777" w:rsidR="002C5D1D" w:rsidRPr="002B6BEE" w:rsidRDefault="00000000">
            <w:pPr>
              <w:numPr>
                <w:ilvl w:val="0"/>
                <w:numId w:val="10"/>
              </w:numPr>
              <w:spacing w:after="0" w:line="240" w:lineRule="auto"/>
              <w:ind w:left="0" w:firstLine="0"/>
              <w:jc w:val="both"/>
              <w:rPr>
                <w:rFonts w:ascii="Calibri Light" w:hAnsi="Calibri Light" w:cs="Calibri Light"/>
              </w:rPr>
            </w:pPr>
            <w:r w:rsidRPr="002B6BEE">
              <w:rPr>
                <w:rFonts w:ascii="Calibri Light" w:hAnsi="Calibri Light" w:cs="Calibri Light"/>
              </w:rPr>
              <w:t xml:space="preserve">El proponente extranjero deberá relacionar y certificar la experiencia exigida en este pliego de condiciones. En el evento en que dicha experiencia se haya obtenido en país distinto de Colombia a efectos de certificarla deberá adjuntar la certificación respectiva, que deberá cumplir los requisitos establecidos en el pliego de condiciones, y copia del contrato o acuerdo negocial de donde proviene la misma. </w:t>
            </w:r>
          </w:p>
          <w:p w14:paraId="000011D2" w14:textId="77777777" w:rsidR="002C5D1D" w:rsidRPr="002B6BEE" w:rsidRDefault="002C5D1D">
            <w:pPr>
              <w:pBdr>
                <w:top w:val="nil"/>
                <w:left w:val="nil"/>
                <w:bottom w:val="nil"/>
                <w:right w:val="nil"/>
                <w:between w:val="nil"/>
              </w:pBdr>
              <w:spacing w:after="0" w:line="240" w:lineRule="auto"/>
              <w:rPr>
                <w:rFonts w:ascii="Calibri Light" w:hAnsi="Calibri Light" w:cs="Calibri Light"/>
              </w:rPr>
            </w:pPr>
          </w:p>
          <w:p w14:paraId="000011D3" w14:textId="0B8AF398" w:rsidR="002C5D1D" w:rsidRPr="002B6BEE" w:rsidRDefault="00000000">
            <w:pPr>
              <w:numPr>
                <w:ilvl w:val="0"/>
                <w:numId w:val="10"/>
              </w:numPr>
              <w:spacing w:after="0" w:line="240" w:lineRule="auto"/>
              <w:ind w:left="0" w:firstLine="0"/>
              <w:jc w:val="both"/>
              <w:rPr>
                <w:rFonts w:ascii="Calibri Light" w:hAnsi="Calibri Light" w:cs="Calibri Light"/>
              </w:rPr>
            </w:pPr>
            <w:r w:rsidRPr="002B6BEE">
              <w:rPr>
                <w:rFonts w:ascii="Calibri Light" w:hAnsi="Calibri Light" w:cs="Calibri Light"/>
              </w:rPr>
              <w:t xml:space="preserve">Para efectos de determinar la capacidad financiera de los proponentes extranjeros sin domicilio o sucursal en Colombia, conforme lo dispuesto en el pliego de condiciones, deberán presentar la información financiera con corte </w:t>
            </w:r>
            <w:sdt>
              <w:sdtPr>
                <w:rPr>
                  <w:rFonts w:ascii="Calibri Light" w:hAnsi="Calibri Light" w:cs="Calibri Light"/>
                </w:rPr>
                <w:tag w:val="goog_rdk_11"/>
                <w:id w:val="97209467"/>
              </w:sdtPr>
              <w:sdtContent/>
            </w:sdt>
            <w:r w:rsidRPr="002B6BEE">
              <w:rPr>
                <w:rFonts w:ascii="Calibri Light" w:hAnsi="Calibri Light" w:cs="Calibri Light"/>
              </w:rPr>
              <w:t>a 31 de diciembre de 202</w:t>
            </w:r>
            <w:r w:rsidR="002B6BEE" w:rsidRPr="002B6BEE">
              <w:rPr>
                <w:rFonts w:ascii="Calibri Light" w:hAnsi="Calibri Light" w:cs="Calibri Light"/>
              </w:rPr>
              <w:t>5</w:t>
            </w:r>
            <w:r w:rsidRPr="002B6BEE">
              <w:rPr>
                <w:rFonts w:ascii="Calibri Light" w:hAnsi="Calibri Light" w:cs="Calibri Light"/>
              </w:rPr>
              <w:t xml:space="preserve"> que se relaciona a continuación, de conformidad con la </w:t>
            </w:r>
            <w:r w:rsidRPr="002B6BEE">
              <w:rPr>
                <w:rFonts w:ascii="Calibri Light" w:hAnsi="Calibri Light" w:cs="Calibri Light"/>
              </w:rPr>
              <w:lastRenderedPageBreak/>
              <w:t>legislación propia del país de origen y lo señalado en los artículos 251 y 262 del Código General del Pro-ceso y con el artículo 480 del Código de Comercio, acompañado de traducción al idioma español, con los valores convertidos a la moneda legal colombiana a la tasa de cambio de la fecha de corte de los mismos, avalados con la firma de quien se encuentre en obligación de hacerlo de acuerdo con la normatividad vigente del país de origen:</w:t>
            </w:r>
          </w:p>
          <w:p w14:paraId="000011D4" w14:textId="77777777" w:rsidR="002C5D1D" w:rsidRPr="002B6BEE" w:rsidRDefault="002C5D1D">
            <w:pPr>
              <w:spacing w:after="0" w:line="240" w:lineRule="auto"/>
              <w:jc w:val="both"/>
              <w:rPr>
                <w:rFonts w:ascii="Calibri Light" w:hAnsi="Calibri Light" w:cs="Calibri Light"/>
              </w:rPr>
            </w:pPr>
          </w:p>
          <w:p w14:paraId="000011D5" w14:textId="77777777" w:rsidR="002C5D1D" w:rsidRPr="002B6BEE" w:rsidRDefault="00000000">
            <w:pPr>
              <w:numPr>
                <w:ilvl w:val="0"/>
                <w:numId w:val="11"/>
              </w:numPr>
              <w:spacing w:after="0" w:line="240" w:lineRule="auto"/>
              <w:ind w:left="0" w:firstLine="0"/>
              <w:jc w:val="both"/>
              <w:rPr>
                <w:rFonts w:ascii="Calibri Light" w:hAnsi="Calibri Light" w:cs="Calibri Light"/>
              </w:rPr>
            </w:pPr>
            <w:r w:rsidRPr="002B6BEE">
              <w:rPr>
                <w:rFonts w:ascii="Calibri Light" w:hAnsi="Calibri Light" w:cs="Calibri Light"/>
              </w:rPr>
              <w:t>El balance general y estado de resultados, acompañados de la traducción al idioma español, presentados de acuerdo con el catálogo de cuentas (PUC), Decreto 2650 de 1993, expresados en pesos colombianos, a la tasa representativa del mercado (TRM) de la fecha de corte de los mismos, indicando la tasa de conversión, debidamente certificado y avalado por un Contador Público Colombiano que los hubiere convertido.</w:t>
            </w:r>
          </w:p>
          <w:p w14:paraId="000011D6" w14:textId="77777777" w:rsidR="002C5D1D" w:rsidRPr="002B6BEE" w:rsidRDefault="002C5D1D">
            <w:pPr>
              <w:spacing w:after="0" w:line="240" w:lineRule="auto"/>
              <w:jc w:val="both"/>
              <w:rPr>
                <w:rFonts w:ascii="Calibri Light" w:hAnsi="Calibri Light" w:cs="Calibri Light"/>
              </w:rPr>
            </w:pPr>
          </w:p>
          <w:p w14:paraId="000011D7" w14:textId="77777777" w:rsidR="002C5D1D" w:rsidRPr="002B6BEE" w:rsidRDefault="00000000">
            <w:pPr>
              <w:numPr>
                <w:ilvl w:val="0"/>
                <w:numId w:val="11"/>
              </w:numPr>
              <w:spacing w:after="0" w:line="240" w:lineRule="auto"/>
              <w:ind w:left="0" w:firstLine="0"/>
              <w:jc w:val="both"/>
              <w:rPr>
                <w:rFonts w:ascii="Calibri Light" w:hAnsi="Calibri Light" w:cs="Calibri Light"/>
              </w:rPr>
            </w:pPr>
            <w:r w:rsidRPr="002B6BEE">
              <w:rPr>
                <w:rFonts w:ascii="Calibri Light" w:hAnsi="Calibri Light" w:cs="Calibri Light"/>
              </w:rPr>
              <w:t>Copia de la tarjeta profesional del contador público o revisor fiscal y certificado de antecedente disciplinarios vigente expedido por la Junta Central de Contadores.</w:t>
            </w:r>
          </w:p>
          <w:p w14:paraId="000011D8" w14:textId="77777777" w:rsidR="002C5D1D" w:rsidRPr="002B6BEE" w:rsidRDefault="002C5D1D">
            <w:pPr>
              <w:spacing w:after="0" w:line="240" w:lineRule="auto"/>
              <w:jc w:val="both"/>
              <w:rPr>
                <w:rFonts w:ascii="Calibri Light" w:hAnsi="Calibri Light" w:cs="Calibri Light"/>
              </w:rPr>
            </w:pPr>
          </w:p>
          <w:p w14:paraId="000011D9" w14:textId="77777777" w:rsidR="002C5D1D" w:rsidRPr="002B6BEE" w:rsidRDefault="00000000">
            <w:pPr>
              <w:numPr>
                <w:ilvl w:val="0"/>
                <w:numId w:val="11"/>
              </w:numPr>
              <w:spacing w:after="0" w:line="240" w:lineRule="auto"/>
              <w:ind w:left="0" w:firstLine="0"/>
              <w:jc w:val="both"/>
              <w:rPr>
                <w:rFonts w:ascii="Calibri Light" w:hAnsi="Calibri Light" w:cs="Calibri Light"/>
              </w:rPr>
            </w:pPr>
            <w:r w:rsidRPr="002B6BEE">
              <w:rPr>
                <w:rFonts w:ascii="Calibri Light" w:hAnsi="Calibri Light" w:cs="Calibri Light"/>
              </w:rPr>
              <w:t>Formulario Financiero anexo, el cual deberá contener la siguiente información: Activo Corriente, Activo Total, Pasivo Corriente, Pasivo Total y Patrimonio, en correspondencia a la codificación del PUC.</w:t>
            </w:r>
          </w:p>
          <w:p w14:paraId="000011DA" w14:textId="77777777" w:rsidR="002C5D1D" w:rsidRPr="002B6BEE" w:rsidRDefault="002C5D1D">
            <w:pPr>
              <w:spacing w:after="0" w:line="240" w:lineRule="auto"/>
              <w:jc w:val="both"/>
              <w:rPr>
                <w:rFonts w:ascii="Calibri Light" w:hAnsi="Calibri Light" w:cs="Calibri Light"/>
              </w:rPr>
            </w:pPr>
          </w:p>
          <w:p w14:paraId="000011DB" w14:textId="77777777" w:rsidR="002C5D1D" w:rsidRPr="002B6BEE" w:rsidRDefault="00000000">
            <w:pPr>
              <w:numPr>
                <w:ilvl w:val="0"/>
                <w:numId w:val="11"/>
              </w:numPr>
              <w:spacing w:after="0" w:line="240" w:lineRule="auto"/>
              <w:ind w:left="0" w:firstLine="0"/>
              <w:jc w:val="both"/>
              <w:rPr>
                <w:rFonts w:ascii="Calibri Light" w:hAnsi="Calibri Light" w:cs="Calibri Light"/>
              </w:rPr>
            </w:pPr>
            <w:r w:rsidRPr="002B6BEE">
              <w:rPr>
                <w:rFonts w:ascii="Calibri Light" w:hAnsi="Calibri Light" w:cs="Calibri Light"/>
              </w:rPr>
              <w:t xml:space="preserve">Los estados financieros deben aportarse </w:t>
            </w:r>
            <w:proofErr w:type="spellStart"/>
            <w:r w:rsidRPr="002B6BEE">
              <w:rPr>
                <w:rFonts w:ascii="Calibri Light" w:hAnsi="Calibri Light" w:cs="Calibri Light"/>
              </w:rPr>
              <w:t>consularizados</w:t>
            </w:r>
            <w:proofErr w:type="spellEnd"/>
            <w:r w:rsidRPr="002B6BEE">
              <w:rPr>
                <w:rFonts w:ascii="Calibri Light" w:hAnsi="Calibri Light" w:cs="Calibri Light"/>
              </w:rPr>
              <w:t xml:space="preserve"> o apostillados, conforme a la Ley.</w:t>
            </w:r>
          </w:p>
          <w:p w14:paraId="000011DC" w14:textId="77777777" w:rsidR="002C5D1D" w:rsidRPr="002B6BEE" w:rsidRDefault="002C5D1D">
            <w:pPr>
              <w:spacing w:after="0" w:line="240" w:lineRule="auto"/>
              <w:jc w:val="both"/>
              <w:rPr>
                <w:rFonts w:ascii="Calibri Light" w:hAnsi="Calibri Light" w:cs="Calibri Light"/>
              </w:rPr>
            </w:pPr>
          </w:p>
          <w:p w14:paraId="000011DD" w14:textId="77777777" w:rsidR="002C5D1D" w:rsidRPr="002B6BEE" w:rsidRDefault="00000000">
            <w:pPr>
              <w:numPr>
                <w:ilvl w:val="0"/>
                <w:numId w:val="11"/>
              </w:numPr>
              <w:spacing w:after="0" w:line="240" w:lineRule="auto"/>
              <w:ind w:left="0" w:firstLine="0"/>
              <w:jc w:val="both"/>
              <w:rPr>
                <w:rFonts w:ascii="Calibri Light" w:hAnsi="Calibri Light" w:cs="Calibri Light"/>
              </w:rPr>
            </w:pPr>
            <w:r w:rsidRPr="002B6BEE">
              <w:rPr>
                <w:rFonts w:ascii="Calibri Light" w:hAnsi="Calibri Light" w:cs="Calibri Light"/>
              </w:rPr>
              <w:t xml:space="preserve">Las disposiciones de este Pliego de Condiciones en cuanto a proponentes extranjeros se regirán sin perjuicio de lo pactado en tratados o convenios internacionales. </w:t>
            </w:r>
          </w:p>
          <w:p w14:paraId="000011DE" w14:textId="77777777" w:rsidR="002C5D1D" w:rsidRPr="002B6BEE" w:rsidRDefault="002C5D1D">
            <w:pPr>
              <w:spacing w:after="0" w:line="240" w:lineRule="auto"/>
              <w:jc w:val="both"/>
              <w:rPr>
                <w:rFonts w:ascii="Calibri Light" w:hAnsi="Calibri Light" w:cs="Calibri Light"/>
              </w:rPr>
            </w:pPr>
          </w:p>
          <w:p w14:paraId="000011DF" w14:textId="77777777" w:rsidR="002C5D1D" w:rsidRPr="002B6BEE" w:rsidRDefault="00000000">
            <w:pPr>
              <w:numPr>
                <w:ilvl w:val="0"/>
                <w:numId w:val="11"/>
              </w:numPr>
              <w:spacing w:after="0" w:line="240" w:lineRule="auto"/>
              <w:ind w:left="0" w:firstLine="0"/>
              <w:jc w:val="both"/>
              <w:rPr>
                <w:rFonts w:ascii="Calibri Light" w:hAnsi="Calibri Light" w:cs="Calibri Light"/>
              </w:rPr>
            </w:pPr>
            <w:r w:rsidRPr="002B6BEE">
              <w:rPr>
                <w:rFonts w:ascii="Calibri Light" w:hAnsi="Calibri Light" w:cs="Calibri Light"/>
              </w:rPr>
              <w:t>Si algunos de estos requerimientos no aplican en el país del domicilio del proponente extranjero, el representante legal o el apoderado en Colombia deberán hacerlo constar bajo la gravedad de juramento. Así mismo se podrá acreditar este requisito por la firma auditora externa.</w:t>
            </w:r>
          </w:p>
          <w:p w14:paraId="000011E0" w14:textId="77777777" w:rsidR="002C5D1D" w:rsidRPr="002B6BEE" w:rsidRDefault="002C5D1D">
            <w:pPr>
              <w:spacing w:after="0" w:line="240" w:lineRule="auto"/>
              <w:jc w:val="both"/>
              <w:rPr>
                <w:rFonts w:ascii="Calibri Light" w:hAnsi="Calibri Light" w:cs="Calibri Light"/>
              </w:rPr>
            </w:pPr>
          </w:p>
          <w:p w14:paraId="000011E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1: Las personas Naturales o Jurídicas, extranjeras sin domicilio o sin sucursal en Colombia, que aspiren a celebrar contratos con las entidades estatales no requieren estar inscriptos en el Registro Único de Proponentes. Sus condiciones, junto con las de los proponentes de acuerdo con la Ley 1150 de 2007 no requieren inscripción, serán verificadas por la entidad, de conformidad con lo señalado el Decreto 1082 de 2015, en este caso, corresponderá a las entidades contratantes cumplir con la labor de verificación de las condiciones de los proponentes, en la misma forma que lo hacen las cámaras de comercio.</w:t>
            </w:r>
          </w:p>
          <w:p w14:paraId="000011E2" w14:textId="77777777" w:rsidR="002C5D1D" w:rsidRPr="002B6BEE" w:rsidRDefault="002C5D1D">
            <w:pPr>
              <w:spacing w:after="0" w:line="240" w:lineRule="auto"/>
              <w:jc w:val="both"/>
              <w:rPr>
                <w:rFonts w:ascii="Calibri Light" w:hAnsi="Calibri Light" w:cs="Calibri Light"/>
              </w:rPr>
            </w:pPr>
          </w:p>
          <w:p w14:paraId="000011E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Nota 2: En el evento de resultar favorecido con la adjudicación un proponente extranjero sin domicilio, ni sucursal en Colombia, para poder ejecutar el contrato deberá previamente constituir una sucursal en Colombia en los términos del Código de Comercio. </w:t>
            </w:r>
          </w:p>
          <w:p w14:paraId="000011E4" w14:textId="77777777" w:rsidR="002C5D1D" w:rsidRPr="002B6BEE" w:rsidRDefault="002C5D1D">
            <w:pPr>
              <w:spacing w:after="0" w:line="240" w:lineRule="auto"/>
              <w:jc w:val="both"/>
              <w:rPr>
                <w:rFonts w:ascii="Calibri Light" w:hAnsi="Calibri Light" w:cs="Calibri Light"/>
              </w:rPr>
            </w:pPr>
          </w:p>
          <w:p w14:paraId="000011E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Nota 3: En cumplimiento de lo dispuesto en el artículo 874 del Código de Comercio, en concordancia con el artículo 28 de la Ley 9 de 1991, el artículo 3 del Decreto 1735 de 1993 y la Resolución Externa 8 de 2000 y sus modificatorias Resoluciones Externas 2 de 2006 y 2 de 2010, emanadas del Banco de la República, el valor en pesos colombianos del contrato o contratos celebrados en moneda distinta será el de la fecha de su suscripción o firma de acuerdo con la TRM oficial. </w:t>
            </w:r>
            <w:r w:rsidRPr="002B6BEE">
              <w:rPr>
                <w:rFonts w:ascii="Calibri Light" w:hAnsi="Calibri Light" w:cs="Calibri Light"/>
              </w:rPr>
              <w:tab/>
            </w:r>
          </w:p>
          <w:p w14:paraId="000011E6" w14:textId="77777777" w:rsidR="002C5D1D" w:rsidRPr="002B6BEE" w:rsidRDefault="002C5D1D">
            <w:pPr>
              <w:spacing w:after="0" w:line="240" w:lineRule="auto"/>
              <w:jc w:val="both"/>
              <w:rPr>
                <w:rFonts w:ascii="Calibri Light" w:hAnsi="Calibri Light" w:cs="Calibri Light"/>
              </w:rPr>
            </w:pPr>
          </w:p>
          <w:p w14:paraId="000011E7" w14:textId="069079A0"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4: Los proponentes extranjeros sin domicilio o sucursal en Colombia que en su país de origen el corte del año fiscal no sea el 31 de diciembre de 202</w:t>
            </w:r>
            <w:r w:rsidR="009C48D2">
              <w:rPr>
                <w:rFonts w:ascii="Calibri Light" w:hAnsi="Calibri Light" w:cs="Calibri Light"/>
              </w:rPr>
              <w:t>5</w:t>
            </w:r>
            <w:r w:rsidRPr="002B6BEE">
              <w:rPr>
                <w:rFonts w:ascii="Calibri Light" w:hAnsi="Calibri Light" w:cs="Calibri Light"/>
              </w:rPr>
              <w:t xml:space="preserve"> deberán presentar el balance general y el estado de resultados, correspondientes al corte de ejercicio del último periodo contable, cumpliendo todos los requisitos establecidos en el presente literal. Para lo cual deberán indicar la normatividad que aplica para el país de origen. Este corte en todo caso no podrá exceder de un (1) año de la presentación de la oferta. </w:t>
            </w:r>
          </w:p>
          <w:p w14:paraId="000011E8" w14:textId="77777777" w:rsidR="002C5D1D" w:rsidRPr="002B6BEE" w:rsidRDefault="002C5D1D">
            <w:pPr>
              <w:spacing w:after="0" w:line="240" w:lineRule="auto"/>
              <w:jc w:val="both"/>
              <w:rPr>
                <w:rFonts w:ascii="Calibri Light" w:hAnsi="Calibri Light" w:cs="Calibri Light"/>
              </w:rPr>
            </w:pPr>
          </w:p>
          <w:p w14:paraId="000011E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Nota 5: Las personas extranjeras que participen en Consorcio o Unión Temporal podrán constituir un solo apoderado común y, en tal caso, bastará para todos los efectos la presentación del poder común otorgado por todos los integrantes, con los requisitos de </w:t>
            </w:r>
            <w:proofErr w:type="spellStart"/>
            <w:r w:rsidRPr="002B6BEE">
              <w:rPr>
                <w:rFonts w:ascii="Calibri Light" w:hAnsi="Calibri Light" w:cs="Calibri Light"/>
              </w:rPr>
              <w:t>consularización</w:t>
            </w:r>
            <w:proofErr w:type="spellEnd"/>
            <w:r w:rsidRPr="002B6BEE">
              <w:rPr>
                <w:rFonts w:ascii="Calibri Light" w:hAnsi="Calibri Light" w:cs="Calibri Light"/>
              </w:rPr>
              <w:t xml:space="preserve"> y/o apostille y traducción exigidos en el Código de Comercio de Colombia, el Código de General del Proceso y el decreto 019 de 2012 además de los señalados en éste pliego. El poder a que se refiere este párrafo podrá otorgarse en el mismo acto de constitución del Consorcio o Unión Temporal.</w:t>
            </w:r>
          </w:p>
          <w:p w14:paraId="000011EA" w14:textId="77777777" w:rsidR="002C5D1D" w:rsidRPr="002B6BEE" w:rsidRDefault="002C5D1D">
            <w:pPr>
              <w:spacing w:after="0" w:line="240" w:lineRule="auto"/>
              <w:jc w:val="both"/>
              <w:rPr>
                <w:rFonts w:ascii="Calibri Light" w:hAnsi="Calibri Light" w:cs="Calibri Light"/>
              </w:rPr>
            </w:pPr>
          </w:p>
          <w:p w14:paraId="000011E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6: En los aspectos no contemplados expresamente en este numeral, se aplicarán las demás reglas, generales y específicas, dispuestas en el presente pliego de condiciones.”</w:t>
            </w:r>
          </w:p>
          <w:p w14:paraId="000011EC" w14:textId="77777777" w:rsidR="002C5D1D" w:rsidRPr="002B6BEE" w:rsidRDefault="002C5D1D">
            <w:pPr>
              <w:pBdr>
                <w:top w:val="nil"/>
                <w:left w:val="nil"/>
                <w:bottom w:val="nil"/>
                <w:right w:val="nil"/>
                <w:between w:val="nil"/>
              </w:pBdr>
              <w:spacing w:line="240" w:lineRule="auto"/>
              <w:ind w:left="840"/>
              <w:jc w:val="both"/>
              <w:rPr>
                <w:rFonts w:ascii="Calibri Light" w:hAnsi="Calibri Light" w:cs="Calibri Light"/>
                <w:b/>
                <w:bCs/>
              </w:rPr>
            </w:pPr>
          </w:p>
          <w:p w14:paraId="000011ED" w14:textId="01FB128F" w:rsidR="002C5D1D" w:rsidRPr="00885475" w:rsidRDefault="00000000" w:rsidP="00885475">
            <w:pPr>
              <w:pStyle w:val="Prrafodelista"/>
              <w:numPr>
                <w:ilvl w:val="1"/>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885475">
              <w:rPr>
                <w:rFonts w:ascii="Calibri Light" w:hAnsi="Calibri Light" w:cs="Calibri Light"/>
                <w:b/>
                <w:bCs/>
                <w:color w:val="000000"/>
              </w:rPr>
              <w:t>CAPACIDAD FINANCIERA</w:t>
            </w:r>
          </w:p>
          <w:p w14:paraId="000011EE" w14:textId="77777777" w:rsidR="002C5D1D" w:rsidRPr="002B6BEE" w:rsidRDefault="002C5D1D">
            <w:pPr>
              <w:pBdr>
                <w:top w:val="nil"/>
                <w:left w:val="nil"/>
                <w:bottom w:val="nil"/>
                <w:right w:val="nil"/>
                <w:between w:val="nil"/>
              </w:pBdr>
              <w:spacing w:after="0" w:line="240" w:lineRule="auto"/>
              <w:ind w:left="360"/>
              <w:jc w:val="both"/>
              <w:rPr>
                <w:rFonts w:ascii="Calibri Light" w:hAnsi="Calibri Light" w:cs="Calibri Light"/>
                <w:b/>
                <w:bCs/>
                <w:color w:val="000000"/>
              </w:rPr>
            </w:pPr>
          </w:p>
          <w:p w14:paraId="000011EF" w14:textId="77777777" w:rsidR="002C5D1D" w:rsidRPr="002B6BEE" w:rsidRDefault="00000000" w:rsidP="00885475">
            <w:pPr>
              <w:numPr>
                <w:ilvl w:val="2"/>
                <w:numId w:val="24"/>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REQUISITOS HABILITANTES FINANCIEROS</w:t>
            </w:r>
          </w:p>
          <w:p w14:paraId="000011F0" w14:textId="77777777" w:rsidR="002C5D1D" w:rsidRPr="002B6BEE" w:rsidRDefault="00000000">
            <w:pPr>
              <w:spacing w:before="240" w:after="0" w:line="240" w:lineRule="auto"/>
              <w:jc w:val="both"/>
              <w:rPr>
                <w:rFonts w:ascii="Calibri Light" w:hAnsi="Calibri Light" w:cs="Calibri Light"/>
              </w:rPr>
            </w:pPr>
            <w:r w:rsidRPr="002B6BEE">
              <w:rPr>
                <w:rFonts w:ascii="Calibri Light" w:hAnsi="Calibri Light" w:cs="Calibri Light"/>
              </w:rPr>
              <w:t>La Secretaría de Hacienda hará la verificación financiera de cada una de las propuestas, la cual no otorgará puntaje y como resultado de la misma se decidirá sobre la declaratoria de HABIL o No HABIL, de acuerdo con la información financiera en firme que se encuentre contenida en el Registro Único de Proponentes.</w:t>
            </w:r>
          </w:p>
          <w:p w14:paraId="000011F1" w14:textId="77777777" w:rsidR="002C5D1D" w:rsidRPr="002B6BEE" w:rsidRDefault="002C5D1D">
            <w:pPr>
              <w:spacing w:after="0" w:line="240" w:lineRule="auto"/>
              <w:jc w:val="both"/>
              <w:rPr>
                <w:rFonts w:ascii="Calibri Light" w:hAnsi="Calibri Light" w:cs="Calibri Light"/>
              </w:rPr>
            </w:pPr>
          </w:p>
          <w:p w14:paraId="000011F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Todas las personas naturales y jurídicas, nacionales o extranjeras, con domicilio en Colombia, interesadas en participar en el presente proceso, deben estar inscritas en el RUP.</w:t>
            </w:r>
          </w:p>
          <w:p w14:paraId="000011F3" w14:textId="77777777" w:rsidR="002C5D1D" w:rsidRPr="002B6BEE" w:rsidRDefault="002C5D1D">
            <w:pPr>
              <w:spacing w:after="0" w:line="240" w:lineRule="auto"/>
              <w:jc w:val="both"/>
              <w:rPr>
                <w:rFonts w:ascii="Calibri Light" w:hAnsi="Calibri Light" w:cs="Calibri Light"/>
              </w:rPr>
            </w:pPr>
          </w:p>
          <w:p w14:paraId="000011F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Ahora bien, cuando se trate de Consorcios y Uniones Temporales se especificará claramente el porcentaje de participación de cada uno de sus integrantes, de tal forma que la sumatoria sea el 100%.</w:t>
            </w:r>
          </w:p>
          <w:p w14:paraId="000011F5" w14:textId="77777777" w:rsidR="002C5D1D" w:rsidRPr="002B6BEE" w:rsidRDefault="002C5D1D">
            <w:pPr>
              <w:spacing w:after="0" w:line="240" w:lineRule="auto"/>
              <w:jc w:val="both"/>
              <w:rPr>
                <w:rFonts w:ascii="Calibri Light" w:hAnsi="Calibri Light" w:cs="Calibri Light"/>
              </w:rPr>
            </w:pPr>
          </w:p>
          <w:p w14:paraId="000011F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000011F7" w14:textId="77777777" w:rsidR="002C5D1D" w:rsidRPr="002B6BEE" w:rsidRDefault="002C5D1D">
            <w:pPr>
              <w:spacing w:after="0" w:line="240" w:lineRule="auto"/>
              <w:jc w:val="both"/>
              <w:rPr>
                <w:rFonts w:ascii="Calibri Light" w:hAnsi="Calibri Light" w:cs="Calibri Light"/>
              </w:rPr>
            </w:pPr>
          </w:p>
          <w:p w14:paraId="000011F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elaborar los indicadores financieros se tuvo en cuenta los indicadores según RUP de las empresas que enviaron cotización en el estudio del sector obteniendo los siguientes resultados.</w:t>
            </w:r>
          </w:p>
          <w:p w14:paraId="000011F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 </w:t>
            </w:r>
          </w:p>
          <w:p w14:paraId="000011F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000011FB" w14:textId="77777777" w:rsidR="002C5D1D" w:rsidRPr="002B6BEE" w:rsidRDefault="002C5D1D">
            <w:pPr>
              <w:spacing w:after="0" w:line="240" w:lineRule="auto"/>
              <w:jc w:val="both"/>
              <w:rPr>
                <w:rFonts w:ascii="Calibri Light" w:hAnsi="Calibri Light" w:cs="Calibri Light"/>
              </w:rPr>
            </w:pPr>
          </w:p>
          <w:p w14:paraId="000011F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Los indicadores para medir la capacidad financiera de los proponentes interesados en participar en un proceso de contratación y que se encuentran registrados en el RUP, de conformidad con el numeral 3 del artículo 2.2.1.1.1.5.3. REQUISITOS HABILITANTES CONTENIDOS EN EL RUP son: </w:t>
            </w:r>
          </w:p>
          <w:p w14:paraId="000011FD" w14:textId="77777777" w:rsidR="002C5D1D" w:rsidRPr="002B6BEE" w:rsidRDefault="002C5D1D">
            <w:pPr>
              <w:spacing w:after="0" w:line="240" w:lineRule="auto"/>
              <w:jc w:val="both"/>
              <w:rPr>
                <w:rFonts w:ascii="Calibri Light" w:hAnsi="Calibri Light" w:cs="Calibri Light"/>
              </w:rPr>
            </w:pPr>
          </w:p>
          <w:p w14:paraId="000011FE" w14:textId="77777777" w:rsidR="002C5D1D" w:rsidRPr="002B6BEE" w:rsidRDefault="00000000">
            <w:pPr>
              <w:pBdr>
                <w:top w:val="nil"/>
                <w:left w:val="nil"/>
                <w:bottom w:val="nil"/>
                <w:right w:val="nil"/>
                <w:between w:val="nil"/>
              </w:pBdr>
              <w:spacing w:after="0" w:line="240" w:lineRule="auto"/>
              <w:jc w:val="both"/>
              <w:rPr>
                <w:rFonts w:ascii="Calibri Light" w:hAnsi="Calibri Light" w:cs="Calibri Light"/>
              </w:rPr>
            </w:pPr>
            <w:r w:rsidRPr="002B6BEE">
              <w:rPr>
                <w:rFonts w:ascii="Calibri Light" w:hAnsi="Calibri Light" w:cs="Calibri Light"/>
              </w:rPr>
              <w:t>ÍNDICE DE LIQUIDEZ. Activo Corriente / Pasivo Corriente. Permite medir la capacidad del proponente para hacer frente a sus deudas a corto plazo, comprometiendo sus activos corrientes. La interpretación es: por cada $ de deuda se tiene $ de respaldo en activo corriente. Entre mayor sea el resultado, menor el riesgo de que el proponente incumpla sus obligaciones a corto plazo.</w:t>
            </w:r>
          </w:p>
          <w:p w14:paraId="000011FF" w14:textId="77777777" w:rsidR="002C5D1D" w:rsidRPr="002B6BEE" w:rsidRDefault="002C5D1D">
            <w:pPr>
              <w:spacing w:after="0" w:line="240" w:lineRule="auto"/>
              <w:ind w:left="360"/>
              <w:jc w:val="both"/>
              <w:rPr>
                <w:rFonts w:ascii="Calibri Light" w:hAnsi="Calibri Light" w:cs="Calibri Light"/>
              </w:rPr>
            </w:pPr>
          </w:p>
          <w:p w14:paraId="00001200" w14:textId="77777777" w:rsidR="002C5D1D" w:rsidRPr="002B6BEE" w:rsidRDefault="00000000">
            <w:pPr>
              <w:pBdr>
                <w:top w:val="nil"/>
                <w:left w:val="nil"/>
                <w:bottom w:val="nil"/>
                <w:right w:val="nil"/>
                <w:between w:val="nil"/>
              </w:pBdr>
              <w:spacing w:after="0" w:line="240" w:lineRule="auto"/>
              <w:jc w:val="both"/>
              <w:rPr>
                <w:rFonts w:ascii="Calibri Light" w:hAnsi="Calibri Light" w:cs="Calibri Light"/>
              </w:rPr>
            </w:pPr>
            <w:r w:rsidRPr="002B6BEE">
              <w:rPr>
                <w:rFonts w:ascii="Calibri Light" w:hAnsi="Calibri Light" w:cs="Calibri Light"/>
              </w:rPr>
              <w:t xml:space="preserve">ÍNDICE DE ENDEUDAMIENTO. Pasivo Total / Activo Total: Refleja el grado de apalancamiento o participación de los acreedores en los activos de la empresa. Entre mayor sea el resultado indica mayor probabilidad de incumplimiento de sus obligaciones. </w:t>
            </w:r>
          </w:p>
          <w:p w14:paraId="00001201" w14:textId="77777777" w:rsidR="002C5D1D" w:rsidRPr="002B6BEE" w:rsidRDefault="002C5D1D">
            <w:pPr>
              <w:pBdr>
                <w:top w:val="nil"/>
                <w:left w:val="nil"/>
                <w:bottom w:val="nil"/>
                <w:right w:val="nil"/>
                <w:between w:val="nil"/>
              </w:pBdr>
              <w:spacing w:after="0" w:line="240" w:lineRule="auto"/>
              <w:ind w:left="1440"/>
              <w:jc w:val="both"/>
              <w:rPr>
                <w:rFonts w:ascii="Calibri Light" w:hAnsi="Calibri Light" w:cs="Calibri Light"/>
              </w:rPr>
            </w:pPr>
          </w:p>
          <w:p w14:paraId="00001202" w14:textId="77777777" w:rsidR="002C5D1D" w:rsidRPr="002B6BEE" w:rsidRDefault="00000000">
            <w:pPr>
              <w:pBdr>
                <w:top w:val="nil"/>
                <w:left w:val="nil"/>
                <w:bottom w:val="nil"/>
                <w:right w:val="nil"/>
                <w:between w:val="nil"/>
              </w:pBdr>
              <w:spacing w:after="0" w:line="240" w:lineRule="auto"/>
              <w:jc w:val="both"/>
              <w:rPr>
                <w:rFonts w:ascii="Calibri Light" w:hAnsi="Calibri Light" w:cs="Calibri Light"/>
              </w:rPr>
            </w:pPr>
            <w:r w:rsidRPr="002B6BEE">
              <w:rPr>
                <w:rFonts w:ascii="Calibri Light" w:hAnsi="Calibri Light" w:cs="Calibri Light"/>
              </w:rPr>
              <w:t xml:space="preserve">RAZÓN DE COBERTURA DE INTERESES. Utilidad Operacional / Gastos de Intereses. Mide la capacidad del proponente de cumplir con sus obligaciones financieras. A mayor resultado, mayor capacidad para cumplir con sus obligaciones financieras. De conformidad con lo establecido en el numeral 15 del artículo 25 de la Ley 80 de 1993, Artículo 6 de la Ley 1150 de 2007 modificado por el artículo 221 del Decreto Ley 019 de 2012 y el Decreto 1082 de 2015, la capacidad jurídica y la solidez financiera serán objeto de verificación sin calificarse en cuanto no son factores de comparación de las ofertas y, por lo tanto, podrán complementarse en los términos que establezcan las citadas normas y la entidad. </w:t>
            </w:r>
          </w:p>
          <w:p w14:paraId="00001203" w14:textId="77777777" w:rsidR="002C5D1D" w:rsidRPr="002B6BEE" w:rsidRDefault="002C5D1D">
            <w:pPr>
              <w:spacing w:after="0" w:line="240" w:lineRule="auto"/>
              <w:jc w:val="both"/>
              <w:rPr>
                <w:rFonts w:ascii="Calibri Light" w:hAnsi="Calibri Light" w:cs="Calibri Light"/>
              </w:rPr>
            </w:pPr>
          </w:p>
          <w:p w14:paraId="00001204" w14:textId="0172B96A"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conformidad con el artículo 2.2.1.1.1.5.1. Inscripción, renovación, actualización y cancelación del RUP. “Las personas naturales y jurídicas, nacionales o extranjeras, con domicilio en Colombia, interesadas en participar en Procesos de Contratación convocados por las Entidades Estatales, deben estar inscritas en el RUP, salvo las excepciones previstas de forma taxativa en la ley”. De acuerdo con lo anterior, la entidad verificará los indicadores de capacidad financiera del Registro Único de Proponentes, RUP. Se considera habilitado financieramente el oferente que cumpla con los siguientes parámetros definidos a continuación, tomados con corte a 31 de diciembre de 202</w:t>
            </w:r>
            <w:r w:rsidR="009C48D2">
              <w:rPr>
                <w:rFonts w:ascii="Calibri Light" w:hAnsi="Calibri Light" w:cs="Calibri Light"/>
              </w:rPr>
              <w:t>5</w:t>
            </w:r>
            <w:r w:rsidRPr="002B6BEE">
              <w:rPr>
                <w:rFonts w:ascii="Calibri Light" w:hAnsi="Calibri Light" w:cs="Calibri Light"/>
              </w:rPr>
              <w:t xml:space="preserve"> De acuerdo con lo establecido en el numeral 3 del artículo 2.2.1.1.1.5.3. del Decreto 1082 de 2015, la Entidad verificara los siguientes indicadores, así: </w:t>
            </w:r>
          </w:p>
          <w:p w14:paraId="00001205" w14:textId="77777777" w:rsidR="002C5D1D" w:rsidRPr="002B6BEE" w:rsidRDefault="002C5D1D">
            <w:pPr>
              <w:spacing w:line="240" w:lineRule="auto"/>
              <w:jc w:val="both"/>
              <w:rPr>
                <w:rFonts w:ascii="Calibri Light" w:hAnsi="Calibri Light" w:cs="Calibri Light"/>
              </w:rPr>
            </w:pPr>
          </w:p>
          <w:tbl>
            <w:tblPr>
              <w:tblStyle w:val="ad"/>
              <w:tblW w:w="60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8"/>
              <w:gridCol w:w="3113"/>
            </w:tblGrid>
            <w:tr w:rsidR="002C5D1D" w:rsidRPr="002B6BEE" w14:paraId="29A77FBE" w14:textId="77777777">
              <w:trPr>
                <w:trHeight w:val="20"/>
                <w:jc w:val="center"/>
              </w:trPr>
              <w:tc>
                <w:tcPr>
                  <w:tcW w:w="2978" w:type="dxa"/>
                  <w:shd w:val="clear" w:color="auto" w:fill="3A3939"/>
                  <w:vAlign w:val="center"/>
                </w:tcPr>
                <w:p w14:paraId="00001206" w14:textId="77777777" w:rsidR="002C5D1D" w:rsidRPr="002B6BEE" w:rsidRDefault="00000000">
                  <w:pPr>
                    <w:spacing w:before="240" w:line="240" w:lineRule="auto"/>
                    <w:ind w:left="174" w:hanging="174"/>
                    <w:jc w:val="center"/>
                    <w:rPr>
                      <w:rFonts w:ascii="Calibri Light" w:hAnsi="Calibri Light" w:cs="Calibri Light"/>
                    </w:rPr>
                  </w:pPr>
                  <w:r w:rsidRPr="002B6BEE">
                    <w:rPr>
                      <w:rFonts w:ascii="Calibri Light" w:hAnsi="Calibri Light" w:cs="Calibri Light"/>
                    </w:rPr>
                    <w:t>Indicador</w:t>
                  </w:r>
                </w:p>
              </w:tc>
              <w:tc>
                <w:tcPr>
                  <w:tcW w:w="3113" w:type="dxa"/>
                  <w:shd w:val="clear" w:color="auto" w:fill="3A3939"/>
                  <w:vAlign w:val="center"/>
                </w:tcPr>
                <w:p w14:paraId="00001207" w14:textId="77777777" w:rsidR="002C5D1D" w:rsidRPr="002B6BEE" w:rsidRDefault="00000000">
                  <w:pPr>
                    <w:spacing w:before="240" w:line="240" w:lineRule="auto"/>
                    <w:ind w:left="174" w:hanging="174"/>
                    <w:jc w:val="center"/>
                    <w:rPr>
                      <w:rFonts w:ascii="Calibri Light" w:hAnsi="Calibri Light" w:cs="Calibri Light"/>
                    </w:rPr>
                  </w:pPr>
                  <w:r w:rsidRPr="002B6BEE">
                    <w:rPr>
                      <w:rFonts w:ascii="Calibri Light" w:hAnsi="Calibri Light" w:cs="Calibri Light"/>
                    </w:rPr>
                    <w:t>Valor concertado</w:t>
                  </w:r>
                </w:p>
              </w:tc>
            </w:tr>
            <w:tr w:rsidR="002C5D1D" w:rsidRPr="002B6BEE" w14:paraId="19DC5FB0" w14:textId="77777777">
              <w:trPr>
                <w:trHeight w:val="20"/>
                <w:jc w:val="center"/>
              </w:trPr>
              <w:tc>
                <w:tcPr>
                  <w:tcW w:w="2978" w:type="dxa"/>
                  <w:vAlign w:val="center"/>
                </w:tcPr>
                <w:p w14:paraId="00001208"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Índice de Liquidez</w:t>
                  </w:r>
                </w:p>
              </w:tc>
              <w:tc>
                <w:tcPr>
                  <w:tcW w:w="3113" w:type="dxa"/>
                  <w:vAlign w:val="center"/>
                </w:tcPr>
                <w:p w14:paraId="00001209" w14:textId="77777777" w:rsidR="002C5D1D" w:rsidRPr="002B6BEE" w:rsidRDefault="00000000">
                  <w:pPr>
                    <w:jc w:val="center"/>
                    <w:rPr>
                      <w:rFonts w:ascii="Calibri Light" w:eastAsia="Cambria Math" w:hAnsi="Calibri Light" w:cs="Calibri Light"/>
                    </w:rPr>
                  </w:pPr>
                  <m:oMathPara>
                    <m:oMath>
                      <m:r>
                        <w:rPr>
                          <w:rFonts w:ascii="Cambria Math" w:eastAsia="Cambria Math" w:hAnsi="Cambria Math" w:cs="Calibri Light"/>
                        </w:rPr>
                        <m:t>≥2</m:t>
                      </m:r>
                    </m:oMath>
                  </m:oMathPara>
                </w:p>
              </w:tc>
            </w:tr>
            <w:tr w:rsidR="002C5D1D" w:rsidRPr="002B6BEE" w14:paraId="364FA2BD" w14:textId="77777777">
              <w:trPr>
                <w:trHeight w:val="20"/>
                <w:jc w:val="center"/>
              </w:trPr>
              <w:tc>
                <w:tcPr>
                  <w:tcW w:w="2978" w:type="dxa"/>
                  <w:vAlign w:val="center"/>
                </w:tcPr>
                <w:p w14:paraId="0000120A"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Índice de Endeudamiento</w:t>
                  </w:r>
                </w:p>
              </w:tc>
              <w:tc>
                <w:tcPr>
                  <w:tcW w:w="3113" w:type="dxa"/>
                  <w:vAlign w:val="center"/>
                </w:tcPr>
                <w:p w14:paraId="0000120B" w14:textId="77777777" w:rsidR="002C5D1D" w:rsidRPr="002B6BEE" w:rsidRDefault="00000000">
                  <w:pPr>
                    <w:spacing w:before="240" w:line="240" w:lineRule="auto"/>
                    <w:jc w:val="center"/>
                    <w:rPr>
                      <w:rFonts w:ascii="Calibri Light" w:hAnsi="Calibri Light" w:cs="Calibri Light"/>
                    </w:rPr>
                  </w:pPr>
                  <m:oMath>
                    <m:r>
                      <w:rPr>
                        <w:rFonts w:ascii="Cambria Math" w:eastAsia="Cambria Math" w:hAnsi="Cambria Math" w:cs="Calibri Light"/>
                      </w:rPr>
                      <m:t>≤ 70</m:t>
                    </m:r>
                  </m:oMath>
                  <w:r w:rsidRPr="002B6BEE">
                    <w:rPr>
                      <w:rFonts w:ascii="Calibri Light" w:hAnsi="Calibri Light" w:cs="Calibri Light"/>
                    </w:rPr>
                    <w:t>%</w:t>
                  </w:r>
                </w:p>
              </w:tc>
            </w:tr>
            <w:tr w:rsidR="002C5D1D" w:rsidRPr="002B6BEE" w14:paraId="28230CE8" w14:textId="77777777">
              <w:trPr>
                <w:trHeight w:val="20"/>
                <w:jc w:val="center"/>
              </w:trPr>
              <w:tc>
                <w:tcPr>
                  <w:tcW w:w="2978" w:type="dxa"/>
                  <w:vAlign w:val="center"/>
                </w:tcPr>
                <w:p w14:paraId="0000120C"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Razón de Cobertura de Intereses</w:t>
                  </w:r>
                </w:p>
              </w:tc>
              <w:tc>
                <w:tcPr>
                  <w:tcW w:w="3113" w:type="dxa"/>
                  <w:vAlign w:val="center"/>
                </w:tcPr>
                <w:p w14:paraId="0000120D" w14:textId="77777777" w:rsidR="002C5D1D" w:rsidRPr="002B6BEE" w:rsidRDefault="00000000">
                  <w:pPr>
                    <w:jc w:val="center"/>
                    <w:rPr>
                      <w:rFonts w:ascii="Calibri Light" w:eastAsia="Cambria Math" w:hAnsi="Calibri Light" w:cs="Calibri Light"/>
                    </w:rPr>
                  </w:pPr>
                  <m:oMathPara>
                    <m:oMath>
                      <m:r>
                        <w:rPr>
                          <w:rFonts w:ascii="Cambria Math" w:eastAsia="Cambria Math" w:hAnsi="Cambria Math" w:cs="Calibri Light"/>
                        </w:rPr>
                        <m:t>≥2</m:t>
                      </m:r>
                    </m:oMath>
                  </m:oMathPara>
                </w:p>
              </w:tc>
            </w:tr>
          </w:tbl>
          <w:p w14:paraId="0000120E" w14:textId="77777777" w:rsidR="002C5D1D" w:rsidRPr="002B6BEE" w:rsidRDefault="002C5D1D">
            <w:pPr>
              <w:spacing w:before="240" w:after="0" w:line="240" w:lineRule="auto"/>
              <w:jc w:val="both"/>
              <w:rPr>
                <w:rFonts w:ascii="Calibri Light" w:hAnsi="Calibri Light" w:cs="Calibri Light"/>
              </w:rPr>
            </w:pPr>
          </w:p>
          <w:p w14:paraId="0000120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1: Cuando el pasivo corriente es cero (0), el indicador de liquidez se registra como “indeterminado”. Tal circunstancia obedece a que, matemáticamente, la división de cualquier número superior a cero entre cero tiene tendencia a infinito (∞), pero al existir activo corriente, el PROPONENTE que tenga tal situación cumple con el indicador porque supera cualquier suma positiva que se haya fijado como tal.</w:t>
            </w:r>
          </w:p>
          <w:p w14:paraId="00001210" w14:textId="77777777" w:rsidR="002C5D1D" w:rsidRPr="002B6BEE" w:rsidRDefault="002C5D1D">
            <w:pPr>
              <w:spacing w:after="0" w:line="240" w:lineRule="auto"/>
              <w:jc w:val="both"/>
              <w:rPr>
                <w:rFonts w:ascii="Calibri Light" w:hAnsi="Calibri Light" w:cs="Calibri Light"/>
              </w:rPr>
            </w:pPr>
          </w:p>
          <w:p w14:paraId="0000121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Nivel de endeudamiento: &lt; o = a 0.8, se plantea este indicador en virtud a que una empresa con un 80% de endeudamiento o menos, es consistente y cuenta con una buena solvencia en un momento determinado para cumplir con el objeto contratado, que es lo que se busca en estos procesos.</w:t>
            </w:r>
          </w:p>
          <w:p w14:paraId="00001212" w14:textId="77777777" w:rsidR="002C5D1D" w:rsidRPr="002B6BEE" w:rsidRDefault="002C5D1D">
            <w:pPr>
              <w:spacing w:after="0" w:line="240" w:lineRule="auto"/>
              <w:jc w:val="both"/>
              <w:rPr>
                <w:rFonts w:ascii="Calibri Light" w:hAnsi="Calibri Light" w:cs="Calibri Light"/>
              </w:rPr>
            </w:pPr>
          </w:p>
          <w:p w14:paraId="0000121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obtener los indicadores financieros y organizacionales el municipio realizo análisis del sector, el cual se encuentra anexo al presente documento.</w:t>
            </w:r>
          </w:p>
          <w:p w14:paraId="00001214" w14:textId="77777777" w:rsidR="002C5D1D" w:rsidRPr="002B6BEE" w:rsidRDefault="002C5D1D">
            <w:pPr>
              <w:spacing w:after="0" w:line="240" w:lineRule="auto"/>
              <w:jc w:val="both"/>
              <w:rPr>
                <w:rFonts w:ascii="Calibri Light" w:hAnsi="Calibri Light" w:cs="Calibri Light"/>
              </w:rPr>
            </w:pPr>
          </w:p>
          <w:p w14:paraId="0000121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obtener los indicadores financieros de LIQUIDEZ, ENDEUDAMIENTO y RAZÓN DE COBERTURA DE INTERESES, cuando el proponente sea consorcio, unión temporal o está organizado en cualquier forma de asociación, se calculará de acuerdo al “Manual para determinar y verificar los requisitos habilitantes en los Procesos de Contratación” (Colombia Compra Eficiente), numeral VII. PROPONENTES RURALES opción 2 del numeral 3.</w:t>
            </w:r>
          </w:p>
          <w:p w14:paraId="00001216" w14:textId="77777777" w:rsidR="002C5D1D" w:rsidRPr="002B6BEE" w:rsidRDefault="002C5D1D">
            <w:pPr>
              <w:spacing w:after="0" w:line="240" w:lineRule="auto"/>
              <w:jc w:val="both"/>
              <w:rPr>
                <w:rFonts w:ascii="Calibri Light" w:hAnsi="Calibri Light" w:cs="Calibri Light"/>
              </w:rPr>
            </w:pPr>
          </w:p>
          <w:p w14:paraId="0000121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Los Proponentes cuyos gastos de intereses sean cero (0), no podrá calcular el indicador de razón e cobertura de intereses. En este caso el Proponente cumple el indicador, salvo que la utilidad operacional sea negativa, caso en el cual no cumple con el indicador de razón de cobertura e intereses. </w:t>
            </w:r>
          </w:p>
          <w:p w14:paraId="00001218" w14:textId="77777777" w:rsidR="002C5D1D" w:rsidRPr="002B6BEE" w:rsidRDefault="002C5D1D">
            <w:pPr>
              <w:spacing w:after="0" w:line="240" w:lineRule="auto"/>
              <w:jc w:val="both"/>
              <w:rPr>
                <w:rFonts w:ascii="Calibri Light" w:hAnsi="Calibri Light" w:cs="Calibri Light"/>
              </w:rPr>
            </w:pPr>
          </w:p>
          <w:p w14:paraId="0000121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el proponente es plural debe acreditar este indicador de la misma forma prevista anteriormente, a menos que uno de sus miembros tenga gastos de intereses igual a cero (0), dicho integrante quedará habilitado si su utilidad no es negativa, el otro u otros integrantes deberán cumplir con el indicador razón de cobertura de intereses sin tener en cuenta su porcentaje de participación.</w:t>
            </w:r>
          </w:p>
          <w:p w14:paraId="0000121A" w14:textId="77777777" w:rsidR="002C5D1D" w:rsidRPr="002B6BEE" w:rsidRDefault="002C5D1D">
            <w:pPr>
              <w:spacing w:after="0" w:line="240" w:lineRule="auto"/>
              <w:jc w:val="both"/>
              <w:rPr>
                <w:rFonts w:ascii="Calibri Light" w:hAnsi="Calibri Light" w:cs="Calibri Light"/>
              </w:rPr>
            </w:pPr>
          </w:p>
          <w:p w14:paraId="0000121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Oficina de Asesoría Jurídica en sus procesos lo que quiere y debe buscar son entidades solidas que permitan el cumplimiento al 100% del objeto contratado, sin tener inconvenientes que puedan llegar a convertirse en hallazgos por parte de los entes de control.</w:t>
            </w:r>
          </w:p>
          <w:p w14:paraId="0000121C" w14:textId="77777777" w:rsidR="002C5D1D" w:rsidRPr="002B6BEE" w:rsidRDefault="002C5D1D">
            <w:pPr>
              <w:spacing w:after="0" w:line="240" w:lineRule="auto"/>
              <w:jc w:val="both"/>
              <w:rPr>
                <w:rFonts w:ascii="Calibri Light" w:hAnsi="Calibri Light" w:cs="Calibri Light"/>
              </w:rPr>
            </w:pPr>
          </w:p>
          <w:p w14:paraId="0000121D" w14:textId="34336373" w:rsidR="002C5D1D" w:rsidRPr="002B6BEE" w:rsidRDefault="00000000">
            <w:pPr>
              <w:spacing w:after="0" w:line="240" w:lineRule="auto"/>
              <w:jc w:val="both"/>
              <w:rPr>
                <w:rFonts w:ascii="Calibri Light" w:hAnsi="Calibri Light" w:cs="Calibri Light"/>
              </w:rPr>
            </w:pPr>
            <w:sdt>
              <w:sdtPr>
                <w:rPr>
                  <w:rFonts w:ascii="Calibri Light" w:hAnsi="Calibri Light" w:cs="Calibri Light"/>
                </w:rPr>
                <w:tag w:val="goog_rdk_12"/>
                <w:id w:val="1257166864"/>
              </w:sdtPr>
              <w:sdtContent/>
            </w:sdt>
            <w:r w:rsidRPr="002B6BEE">
              <w:rPr>
                <w:rFonts w:ascii="Calibri Light" w:hAnsi="Calibri Light" w:cs="Calibri Light"/>
              </w:rPr>
              <w:t>LA ALCALDIA MUNICIPAL DE EL COLEGIO CUNDINAMARCA –</w:t>
            </w:r>
            <w:r w:rsidR="008B762B" w:rsidRPr="002B6BEE">
              <w:rPr>
                <w:rFonts w:ascii="Calibri Light" w:hAnsi="Calibri Light" w:cs="Calibri Light"/>
              </w:rPr>
              <w:t>SECRETARIAS DE INFRAESTRUCTURA Y MOVILIDAD Y GOBIERNO Y DESARROLLO INSTITUCIONAL,</w:t>
            </w:r>
            <w:r w:rsidRPr="002B6BEE">
              <w:rPr>
                <w:rFonts w:ascii="Calibri Light" w:hAnsi="Calibri Light" w:cs="Calibri Light"/>
              </w:rPr>
              <w:t xml:space="preserve"> tendrá</w:t>
            </w:r>
            <w:r w:rsidR="008B762B" w:rsidRPr="002B6BEE">
              <w:rPr>
                <w:rFonts w:ascii="Calibri Light" w:hAnsi="Calibri Light" w:cs="Calibri Light"/>
              </w:rPr>
              <w:t>n</w:t>
            </w:r>
            <w:r w:rsidRPr="002B6BEE">
              <w:rPr>
                <w:rFonts w:ascii="Calibri Light" w:hAnsi="Calibri Light" w:cs="Calibri Light"/>
              </w:rPr>
              <w:t xml:space="preserve"> en cuenta la información registrada en el RUP, con corte al 31 de diciembre de 202</w:t>
            </w:r>
            <w:r w:rsidR="002B6BEE" w:rsidRPr="002B6BEE">
              <w:rPr>
                <w:rFonts w:ascii="Calibri Light" w:hAnsi="Calibri Light" w:cs="Calibri Light"/>
              </w:rPr>
              <w:t xml:space="preserve">5 </w:t>
            </w:r>
            <w:r w:rsidRPr="002B6BEE">
              <w:rPr>
                <w:rFonts w:ascii="Calibri Light" w:hAnsi="Calibri Light" w:cs="Calibri Light"/>
              </w:rPr>
              <w:t xml:space="preserve">adicionalmente el proponente deberá aportar lo siguiente: </w:t>
            </w:r>
          </w:p>
          <w:p w14:paraId="0000121E" w14:textId="77777777" w:rsidR="002C5D1D" w:rsidRPr="002B6BEE" w:rsidRDefault="002C5D1D">
            <w:pPr>
              <w:spacing w:after="0" w:line="240" w:lineRule="auto"/>
              <w:jc w:val="both"/>
              <w:rPr>
                <w:rFonts w:ascii="Calibri Light" w:hAnsi="Calibri Light" w:cs="Calibri Light"/>
              </w:rPr>
            </w:pPr>
          </w:p>
          <w:p w14:paraId="0000121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Registro Único Tributario: Las personas naturales y jurídicas colombianas y/o extrajeras con domicilio o sucursal en Colombia, deberán aportar copia legible del Registro Único Tributario RUT actualizado. </w:t>
            </w:r>
          </w:p>
          <w:p w14:paraId="00001220" w14:textId="77777777" w:rsidR="002C5D1D" w:rsidRPr="002B6BEE" w:rsidRDefault="002C5D1D">
            <w:pPr>
              <w:spacing w:after="0" w:line="240" w:lineRule="auto"/>
              <w:jc w:val="both"/>
              <w:rPr>
                <w:rFonts w:ascii="Calibri Light" w:hAnsi="Calibri Light" w:cs="Calibri Light"/>
              </w:rPr>
            </w:pPr>
          </w:p>
          <w:p w14:paraId="0000122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NOTA 1: EL MUNICIPIO DE EL COLEGIO- OFICINA DE ASESORIA JURIDICA tendrá la facultad de solicitar a los oferentes cualquier aclaración, información o documento adicional y podrá hacer cruce de información con las entidades que ejerzan supervisión y vigilancia sobre los proponentes. </w:t>
            </w:r>
          </w:p>
          <w:p w14:paraId="00001222" w14:textId="77777777" w:rsidR="002C5D1D" w:rsidRPr="002B6BEE" w:rsidRDefault="002C5D1D">
            <w:pPr>
              <w:spacing w:after="0" w:line="240" w:lineRule="auto"/>
              <w:jc w:val="both"/>
              <w:rPr>
                <w:rFonts w:ascii="Calibri Light" w:hAnsi="Calibri Light" w:cs="Calibri Light"/>
              </w:rPr>
            </w:pPr>
          </w:p>
          <w:p w14:paraId="0000122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 xml:space="preserve">NOTA 2: En el caso de unión temporal o consorcio, cada uno de los integrantes deberá allegar la información anteriormente mencionada en forma independiente y deben especificar de forma clara el porcentaje de participación de cada uno, de tal forma que la sumatoria sea el cien por ciento. </w:t>
            </w:r>
          </w:p>
          <w:p w14:paraId="00001224" w14:textId="77777777" w:rsidR="002C5D1D" w:rsidRPr="002B6BEE" w:rsidRDefault="002C5D1D">
            <w:pPr>
              <w:spacing w:after="0" w:line="240" w:lineRule="auto"/>
              <w:jc w:val="both"/>
              <w:rPr>
                <w:rFonts w:ascii="Calibri Light" w:hAnsi="Calibri Light" w:cs="Calibri Light"/>
              </w:rPr>
            </w:pPr>
          </w:p>
          <w:p w14:paraId="0000122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LIQUIDACIÓN </w:t>
            </w:r>
          </w:p>
          <w:p w14:paraId="00001226" w14:textId="77777777" w:rsidR="002C5D1D" w:rsidRPr="002B6BEE" w:rsidRDefault="002C5D1D">
            <w:pPr>
              <w:spacing w:after="0" w:line="240" w:lineRule="auto"/>
              <w:jc w:val="both"/>
              <w:rPr>
                <w:rFonts w:ascii="Calibri Light" w:hAnsi="Calibri Light" w:cs="Calibri Light"/>
              </w:rPr>
            </w:pPr>
          </w:p>
          <w:p w14:paraId="0000122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liquidación se hará conforme dispone la norma, teniendo en cuenta todos y cada uno de los aspectos descritos en el presente estudio y documentos previos</w:t>
            </w:r>
          </w:p>
          <w:p w14:paraId="00001228" w14:textId="77777777" w:rsidR="002C5D1D" w:rsidRPr="002B6BEE" w:rsidRDefault="002C5D1D">
            <w:pPr>
              <w:spacing w:line="240" w:lineRule="auto"/>
              <w:jc w:val="both"/>
              <w:rPr>
                <w:rFonts w:ascii="Calibri Light" w:hAnsi="Calibri Light" w:cs="Calibri Light"/>
                <w:b/>
                <w:bCs/>
              </w:rPr>
            </w:pPr>
          </w:p>
          <w:p w14:paraId="00001229" w14:textId="77777777" w:rsidR="002C5D1D" w:rsidRPr="002B6BEE" w:rsidRDefault="00000000" w:rsidP="00885475">
            <w:pPr>
              <w:numPr>
                <w:ilvl w:val="1"/>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 xml:space="preserve">CAPACIDAD ORGANIZACIONAL </w:t>
            </w:r>
          </w:p>
          <w:p w14:paraId="0000122A" w14:textId="77777777" w:rsidR="002C5D1D" w:rsidRPr="002B6BEE" w:rsidRDefault="002C5D1D">
            <w:pPr>
              <w:pBdr>
                <w:top w:val="nil"/>
                <w:left w:val="nil"/>
                <w:bottom w:val="nil"/>
                <w:right w:val="nil"/>
                <w:between w:val="nil"/>
              </w:pBdr>
              <w:spacing w:before="240" w:after="0" w:line="240" w:lineRule="auto"/>
              <w:ind w:left="360"/>
              <w:jc w:val="both"/>
              <w:rPr>
                <w:rFonts w:ascii="Calibri Light" w:hAnsi="Calibri Light" w:cs="Calibri Light"/>
              </w:rPr>
            </w:pPr>
          </w:p>
          <w:p w14:paraId="0000122B" w14:textId="77777777" w:rsidR="002C5D1D" w:rsidRPr="002B6BEE" w:rsidRDefault="00000000">
            <w:pPr>
              <w:spacing w:after="0" w:line="240" w:lineRule="auto"/>
              <w:jc w:val="both"/>
              <w:rPr>
                <w:rFonts w:ascii="Calibri Light" w:hAnsi="Calibri Light" w:cs="Calibri Light"/>
              </w:rPr>
            </w:pPr>
            <w:bookmarkStart w:id="2" w:name="_heading=h.ryq7muv53143" w:colFirst="0" w:colLast="0"/>
            <w:bookmarkEnd w:id="2"/>
            <w:r w:rsidRPr="002B6BEE">
              <w:rPr>
                <w:rFonts w:ascii="Calibri Light" w:hAnsi="Calibri Light" w:cs="Calibri Light"/>
              </w:rPr>
              <w:t>Los indicadores de capacidad organizacional miden la aptitud de un proponente para cumplir oportuna y cabalmente el objeto del contrato desde la medición de su organización interna. Se entiende que un proponente está bien organizado cuando es rentable.</w:t>
            </w:r>
          </w:p>
          <w:p w14:paraId="0000122C" w14:textId="77777777" w:rsidR="002C5D1D" w:rsidRPr="002B6BEE" w:rsidRDefault="002C5D1D">
            <w:pPr>
              <w:spacing w:after="0" w:line="240" w:lineRule="auto"/>
              <w:jc w:val="both"/>
              <w:rPr>
                <w:rFonts w:ascii="Calibri Light" w:hAnsi="Calibri Light" w:cs="Calibri Light"/>
              </w:rPr>
            </w:pPr>
          </w:p>
          <w:p w14:paraId="0000122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Los indicadores de capacidad organizacional contenidos en el artículo 2.2.1.1.1.5.3. del Decreto 1082 de 2015 son:</w:t>
            </w:r>
          </w:p>
          <w:p w14:paraId="0000122E" w14:textId="77777777" w:rsidR="002C5D1D" w:rsidRPr="002B6BEE" w:rsidRDefault="002C5D1D">
            <w:pPr>
              <w:spacing w:after="0" w:line="240" w:lineRule="auto"/>
              <w:jc w:val="both"/>
              <w:rPr>
                <w:rFonts w:ascii="Calibri Light" w:hAnsi="Calibri Light" w:cs="Calibri Light"/>
              </w:rPr>
            </w:pPr>
          </w:p>
          <w:p w14:paraId="0000122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Rentabilidad sobre patrimonio: Utilidad Operacional / Patrimonio. Mide la capacidad de generar utilidad operacional por cada peso invertido en el patrimonio. Cuando mayor es la rentabilidad sobre el patrimonio, mayor es la rentabilidad de los accionistas y mejor la capacidad organizacional del proponente. Para que exista rentabilidad su resultado debe ser positivo.</w:t>
            </w:r>
          </w:p>
          <w:p w14:paraId="0000123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Rentabilidad sobre activos: Utilidad Operacional / Activo Total. Mide la capacidad de generar utilidad operacional por cada peso invertido en el activo. Cuan mayor es la rentabilidad sobre activos, mayor es la rentabilidad del negocio y mejor la capacidad organizacional del proponente. Para que se considere rentable, su resultado debe ser positivo. Este indicador debe ser siempre menor o igual que el de rentabilidad sobre patrimonio.</w:t>
            </w:r>
          </w:p>
          <w:p w14:paraId="00001231" w14:textId="77777777" w:rsidR="002C5D1D" w:rsidRPr="002B6BEE" w:rsidRDefault="002C5D1D">
            <w:pPr>
              <w:spacing w:after="0" w:line="240" w:lineRule="auto"/>
              <w:jc w:val="both"/>
              <w:rPr>
                <w:rFonts w:ascii="Calibri Light" w:hAnsi="Calibri Light" w:cs="Calibri Light"/>
              </w:rPr>
            </w:pPr>
          </w:p>
          <w:p w14:paraId="0000123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Teniendo en cuenta las definiciones anteriores, los resultados mostrados por el mercado y con base en que los indicadores financieros buscan a través de mediciones numéricas proteger y salvaguardar los recursos públicos y establecer los márgenes que representen menor probabilidad de riesgo, se han definido los siguientes márgenes de capacidad organizacional:</w:t>
            </w:r>
          </w:p>
          <w:p w14:paraId="00001233" w14:textId="77777777" w:rsidR="002C5D1D" w:rsidRPr="002B6BEE" w:rsidRDefault="002C5D1D">
            <w:pPr>
              <w:spacing w:after="0" w:line="240" w:lineRule="auto"/>
              <w:jc w:val="both"/>
              <w:rPr>
                <w:rFonts w:ascii="Calibri Light" w:hAnsi="Calibri Light" w:cs="Calibri Light"/>
              </w:rPr>
            </w:pPr>
          </w:p>
          <w:p w14:paraId="00001234" w14:textId="0E698216"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proponente deberá acreditar mediante el Registro Único de Proponentes la capacidad organizacional con corte a 31 de diciembre de 202</w:t>
            </w:r>
            <w:r w:rsidR="009C48D2">
              <w:rPr>
                <w:rFonts w:ascii="Calibri Light" w:hAnsi="Calibri Light" w:cs="Calibri Light"/>
              </w:rPr>
              <w:t>5</w:t>
            </w:r>
            <w:r w:rsidRPr="002B6BEE">
              <w:rPr>
                <w:rFonts w:ascii="Calibri Light" w:hAnsi="Calibri Light" w:cs="Calibri Light"/>
              </w:rPr>
              <w:t>, de acuerdo con las reglas generales establecidas en el presente documento para efectos de la información consignada en el RUP.</w:t>
            </w:r>
          </w:p>
          <w:p w14:paraId="00001235" w14:textId="77777777" w:rsidR="002C5D1D" w:rsidRPr="002B6BEE" w:rsidRDefault="002C5D1D">
            <w:pPr>
              <w:spacing w:after="0" w:line="240" w:lineRule="auto"/>
              <w:jc w:val="both"/>
              <w:rPr>
                <w:rFonts w:ascii="Calibri Light" w:hAnsi="Calibri Light" w:cs="Calibri Light"/>
              </w:rPr>
            </w:pPr>
          </w:p>
          <w:p w14:paraId="0000123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Rentabilidad del patrimonio</w:t>
            </w:r>
          </w:p>
          <w:p w14:paraId="00001237" w14:textId="77777777" w:rsidR="002C5D1D" w:rsidRPr="002B6BEE" w:rsidRDefault="002C5D1D">
            <w:pPr>
              <w:spacing w:after="0" w:line="240" w:lineRule="auto"/>
              <w:jc w:val="both"/>
              <w:rPr>
                <w:rFonts w:ascii="Calibri Light" w:hAnsi="Calibri Light" w:cs="Calibri Light"/>
              </w:rPr>
            </w:pPr>
          </w:p>
          <w:p w14:paraId="0000123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proponente deberá certificar mediante el Registro Único de Proponentes (RUP) de la Cámara de Comercio, la Rentabilidad del patrimonio, así: </w:t>
            </w:r>
          </w:p>
          <w:p w14:paraId="00001239" w14:textId="77777777" w:rsidR="002C5D1D" w:rsidRPr="002B6BEE" w:rsidRDefault="002C5D1D">
            <w:pPr>
              <w:spacing w:line="240" w:lineRule="auto"/>
              <w:jc w:val="both"/>
              <w:rPr>
                <w:rFonts w:ascii="Calibri Light" w:hAnsi="Calibri Light" w:cs="Calibri Light"/>
              </w:rPr>
            </w:pPr>
          </w:p>
          <w:tbl>
            <w:tblPr>
              <w:tblStyle w:val="ae"/>
              <w:tblW w:w="60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8"/>
              <w:gridCol w:w="3113"/>
            </w:tblGrid>
            <w:tr w:rsidR="002C5D1D" w:rsidRPr="002B6BEE" w14:paraId="6326F4F6" w14:textId="77777777">
              <w:trPr>
                <w:trHeight w:val="20"/>
                <w:jc w:val="center"/>
              </w:trPr>
              <w:tc>
                <w:tcPr>
                  <w:tcW w:w="2978" w:type="dxa"/>
                  <w:vAlign w:val="center"/>
                </w:tcPr>
                <w:p w14:paraId="0000123A"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Rentabilidad del Patrimonio</w:t>
                  </w:r>
                </w:p>
              </w:tc>
              <w:tc>
                <w:tcPr>
                  <w:tcW w:w="3113" w:type="dxa"/>
                  <w:vAlign w:val="center"/>
                </w:tcPr>
                <w:p w14:paraId="0000123B" w14:textId="77777777" w:rsidR="002C5D1D" w:rsidRPr="002B6BEE" w:rsidRDefault="00000000">
                  <w:pPr>
                    <w:jc w:val="center"/>
                    <w:rPr>
                      <w:rFonts w:ascii="Calibri Light" w:eastAsia="Cambria Math" w:hAnsi="Calibri Light" w:cs="Calibri Light"/>
                    </w:rPr>
                  </w:pPr>
                  <m:oMathPara>
                    <m:oMath>
                      <m:r>
                        <w:rPr>
                          <w:rFonts w:ascii="Cambria Math" w:eastAsia="Cambria Math" w:hAnsi="Cambria Math" w:cs="Calibri Light"/>
                        </w:rPr>
                        <m:t>≥0,10</m:t>
                      </m:r>
                    </m:oMath>
                  </m:oMathPara>
                </w:p>
              </w:tc>
            </w:tr>
          </w:tbl>
          <w:p w14:paraId="0000123C" w14:textId="77777777" w:rsidR="002C5D1D" w:rsidRPr="002B6BEE" w:rsidRDefault="002C5D1D">
            <w:pPr>
              <w:spacing w:before="240" w:after="0" w:line="240" w:lineRule="auto"/>
              <w:jc w:val="both"/>
              <w:rPr>
                <w:rFonts w:ascii="Calibri Light" w:hAnsi="Calibri Light" w:cs="Calibri Light"/>
              </w:rPr>
            </w:pPr>
          </w:p>
          <w:p w14:paraId="0000123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Rentabilidad del Activo RA</w:t>
            </w:r>
          </w:p>
          <w:p w14:paraId="0000123E" w14:textId="77777777" w:rsidR="002C5D1D" w:rsidRPr="002B6BEE" w:rsidRDefault="002C5D1D">
            <w:pPr>
              <w:spacing w:after="0" w:line="240" w:lineRule="auto"/>
              <w:jc w:val="both"/>
              <w:rPr>
                <w:rFonts w:ascii="Calibri Light" w:hAnsi="Calibri Light" w:cs="Calibri Light"/>
              </w:rPr>
            </w:pPr>
          </w:p>
          <w:p w14:paraId="0000123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proponente deberá certificar mediante el Registro Único de Proponentes (RUP) de la Cámara de Comercio la Rentabilidad del activo, así:</w:t>
            </w:r>
          </w:p>
          <w:p w14:paraId="00001240" w14:textId="77777777" w:rsidR="002C5D1D" w:rsidRPr="002B6BEE" w:rsidRDefault="002C5D1D">
            <w:pPr>
              <w:spacing w:line="240" w:lineRule="auto"/>
              <w:jc w:val="both"/>
              <w:rPr>
                <w:rFonts w:ascii="Calibri Light" w:hAnsi="Calibri Light" w:cs="Calibri Light"/>
              </w:rPr>
            </w:pPr>
          </w:p>
          <w:tbl>
            <w:tblPr>
              <w:tblStyle w:val="af"/>
              <w:tblW w:w="60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8"/>
              <w:gridCol w:w="3113"/>
            </w:tblGrid>
            <w:tr w:rsidR="002C5D1D" w:rsidRPr="002B6BEE" w14:paraId="68905A61" w14:textId="77777777">
              <w:trPr>
                <w:trHeight w:val="20"/>
                <w:jc w:val="center"/>
              </w:trPr>
              <w:tc>
                <w:tcPr>
                  <w:tcW w:w="2978" w:type="dxa"/>
                  <w:vAlign w:val="center"/>
                </w:tcPr>
                <w:p w14:paraId="00001241" w14:textId="77777777" w:rsidR="002C5D1D" w:rsidRPr="002B6BEE" w:rsidRDefault="00000000">
                  <w:pPr>
                    <w:spacing w:before="240" w:line="240" w:lineRule="auto"/>
                    <w:jc w:val="both"/>
                    <w:rPr>
                      <w:rFonts w:ascii="Calibri Light" w:hAnsi="Calibri Light" w:cs="Calibri Light"/>
                    </w:rPr>
                  </w:pPr>
                  <w:r w:rsidRPr="002B6BEE">
                    <w:rPr>
                      <w:rFonts w:ascii="Calibri Light" w:hAnsi="Calibri Light" w:cs="Calibri Light"/>
                    </w:rPr>
                    <w:t>Rentabilidad del Activo</w:t>
                  </w:r>
                </w:p>
              </w:tc>
              <w:tc>
                <w:tcPr>
                  <w:tcW w:w="3113" w:type="dxa"/>
                  <w:vAlign w:val="center"/>
                </w:tcPr>
                <w:p w14:paraId="00001242" w14:textId="77777777" w:rsidR="002C5D1D" w:rsidRPr="002B6BEE" w:rsidRDefault="00000000">
                  <w:pPr>
                    <w:jc w:val="center"/>
                    <w:rPr>
                      <w:rFonts w:ascii="Calibri Light" w:eastAsia="Cambria Math" w:hAnsi="Calibri Light" w:cs="Calibri Light"/>
                    </w:rPr>
                  </w:pPr>
                  <m:oMathPara>
                    <m:oMath>
                      <m:r>
                        <w:rPr>
                          <w:rFonts w:ascii="Cambria Math" w:eastAsia="Cambria Math" w:hAnsi="Cambria Math" w:cs="Calibri Light"/>
                        </w:rPr>
                        <m:t>≥0,10</m:t>
                      </m:r>
                    </m:oMath>
                  </m:oMathPara>
                </w:p>
              </w:tc>
            </w:tr>
          </w:tbl>
          <w:p w14:paraId="00001243" w14:textId="77777777" w:rsidR="002C5D1D" w:rsidRPr="002B6BEE" w:rsidRDefault="002C5D1D">
            <w:pPr>
              <w:spacing w:before="240" w:line="240" w:lineRule="auto"/>
              <w:jc w:val="both"/>
              <w:rPr>
                <w:rFonts w:ascii="Calibri Light" w:hAnsi="Calibri Light" w:cs="Calibri Light"/>
              </w:rPr>
            </w:pPr>
          </w:p>
          <w:tbl>
            <w:tblPr>
              <w:tblStyle w:val="af0"/>
              <w:tblW w:w="8508" w:type="dxa"/>
              <w:jc w:val="center"/>
              <w:tblInd w:w="0" w:type="dxa"/>
              <w:tblLayout w:type="fixed"/>
              <w:tblLook w:val="0400" w:firstRow="0" w:lastRow="0" w:firstColumn="0" w:lastColumn="0" w:noHBand="0" w:noVBand="1"/>
            </w:tblPr>
            <w:tblGrid>
              <w:gridCol w:w="2554"/>
              <w:gridCol w:w="2977"/>
              <w:gridCol w:w="2977"/>
            </w:tblGrid>
            <w:tr w:rsidR="002C5D1D" w:rsidRPr="002B6BEE" w14:paraId="04E8335A" w14:textId="77777777">
              <w:trPr>
                <w:trHeight w:val="480"/>
                <w:jc w:val="center"/>
              </w:trPr>
              <w:tc>
                <w:tcPr>
                  <w:tcW w:w="2554"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00001244"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lastRenderedPageBreak/>
                    <w:t>INDICADOR</w:t>
                  </w:r>
                </w:p>
              </w:tc>
              <w:tc>
                <w:tcPr>
                  <w:tcW w:w="2977" w:type="dxa"/>
                  <w:tcBorders>
                    <w:top w:val="single" w:sz="8" w:space="0" w:color="000000"/>
                    <w:left w:val="nil"/>
                    <w:bottom w:val="single" w:sz="8" w:space="0" w:color="000000"/>
                    <w:right w:val="single" w:sz="8" w:space="0" w:color="000000"/>
                  </w:tcBorders>
                  <w:shd w:val="clear" w:color="auto" w:fill="BFBFBF"/>
                  <w:vAlign w:val="center"/>
                </w:tcPr>
                <w:p w14:paraId="00001245"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FORMULA</w:t>
                  </w:r>
                </w:p>
              </w:tc>
              <w:tc>
                <w:tcPr>
                  <w:tcW w:w="2977" w:type="dxa"/>
                  <w:tcBorders>
                    <w:top w:val="single" w:sz="8" w:space="0" w:color="000000"/>
                    <w:left w:val="nil"/>
                    <w:bottom w:val="single" w:sz="8" w:space="0" w:color="000000"/>
                    <w:right w:val="single" w:sz="8" w:space="0" w:color="000000"/>
                  </w:tcBorders>
                  <w:shd w:val="clear" w:color="auto" w:fill="BFBFBF"/>
                  <w:vAlign w:val="center"/>
                </w:tcPr>
                <w:p w14:paraId="00001246"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MARGEN SOLICITADO</w:t>
                  </w:r>
                </w:p>
              </w:tc>
            </w:tr>
            <w:tr w:rsidR="002C5D1D" w:rsidRPr="002B6BEE" w14:paraId="5B06BDB0" w14:textId="77777777">
              <w:trPr>
                <w:trHeight w:val="480"/>
                <w:jc w:val="center"/>
              </w:trPr>
              <w:tc>
                <w:tcPr>
                  <w:tcW w:w="2554" w:type="dxa"/>
                  <w:tcBorders>
                    <w:top w:val="single" w:sz="8" w:space="0" w:color="000000"/>
                    <w:left w:val="single" w:sz="8" w:space="0" w:color="000000"/>
                    <w:bottom w:val="single" w:sz="8" w:space="0" w:color="000000"/>
                    <w:right w:val="single" w:sz="8" w:space="0" w:color="000000"/>
                  </w:tcBorders>
                  <w:vAlign w:val="center"/>
                </w:tcPr>
                <w:p w14:paraId="00001247"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Rentabilidad del Patrimonio</w:t>
                  </w:r>
                </w:p>
              </w:tc>
              <w:tc>
                <w:tcPr>
                  <w:tcW w:w="2977" w:type="dxa"/>
                  <w:tcBorders>
                    <w:top w:val="single" w:sz="8" w:space="0" w:color="000000"/>
                    <w:left w:val="nil"/>
                    <w:bottom w:val="single" w:sz="8" w:space="0" w:color="000000"/>
                    <w:right w:val="single" w:sz="8" w:space="0" w:color="000000"/>
                  </w:tcBorders>
                  <w:vAlign w:val="center"/>
                </w:tcPr>
                <w:p w14:paraId="00001248"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Utilidad operacional sobre patrimonio</w:t>
                  </w:r>
                </w:p>
              </w:tc>
              <w:tc>
                <w:tcPr>
                  <w:tcW w:w="2977" w:type="dxa"/>
                  <w:tcBorders>
                    <w:top w:val="single" w:sz="8" w:space="0" w:color="000000"/>
                    <w:left w:val="nil"/>
                    <w:bottom w:val="single" w:sz="8" w:space="0" w:color="000000"/>
                    <w:right w:val="single" w:sz="8" w:space="0" w:color="000000"/>
                  </w:tcBorders>
                  <w:vAlign w:val="center"/>
                </w:tcPr>
                <w:p w14:paraId="00001249"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Mayor o igual a 0,10</w:t>
                  </w:r>
                </w:p>
              </w:tc>
            </w:tr>
            <w:tr w:rsidR="002C5D1D" w:rsidRPr="002B6BEE" w14:paraId="2CA7F968" w14:textId="77777777">
              <w:trPr>
                <w:trHeight w:val="480"/>
                <w:jc w:val="center"/>
              </w:trPr>
              <w:tc>
                <w:tcPr>
                  <w:tcW w:w="2554" w:type="dxa"/>
                  <w:tcBorders>
                    <w:top w:val="single" w:sz="8" w:space="0" w:color="000000"/>
                    <w:left w:val="single" w:sz="8" w:space="0" w:color="000000"/>
                    <w:bottom w:val="single" w:sz="8" w:space="0" w:color="000000"/>
                    <w:right w:val="single" w:sz="8" w:space="0" w:color="000000"/>
                  </w:tcBorders>
                  <w:vAlign w:val="center"/>
                </w:tcPr>
                <w:p w14:paraId="0000124A"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 xml:space="preserve">Rentabilidad del Activo </w:t>
                  </w:r>
                </w:p>
              </w:tc>
              <w:tc>
                <w:tcPr>
                  <w:tcW w:w="2977" w:type="dxa"/>
                  <w:tcBorders>
                    <w:top w:val="single" w:sz="8" w:space="0" w:color="000000"/>
                    <w:left w:val="nil"/>
                    <w:bottom w:val="single" w:sz="8" w:space="0" w:color="000000"/>
                    <w:right w:val="single" w:sz="8" w:space="0" w:color="000000"/>
                  </w:tcBorders>
                  <w:vAlign w:val="center"/>
                </w:tcPr>
                <w:p w14:paraId="0000124B"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Utilidad operacional sobre activo total</w:t>
                  </w:r>
                </w:p>
              </w:tc>
              <w:tc>
                <w:tcPr>
                  <w:tcW w:w="2977" w:type="dxa"/>
                  <w:tcBorders>
                    <w:top w:val="single" w:sz="8" w:space="0" w:color="000000"/>
                    <w:left w:val="nil"/>
                    <w:bottom w:val="single" w:sz="8" w:space="0" w:color="000000"/>
                    <w:right w:val="single" w:sz="8" w:space="0" w:color="000000"/>
                  </w:tcBorders>
                  <w:vAlign w:val="center"/>
                </w:tcPr>
                <w:p w14:paraId="0000124C" w14:textId="77777777" w:rsidR="002C5D1D" w:rsidRPr="002B6BEE" w:rsidRDefault="00000000">
                  <w:pPr>
                    <w:spacing w:before="240" w:line="240" w:lineRule="auto"/>
                    <w:jc w:val="center"/>
                    <w:rPr>
                      <w:rFonts w:ascii="Calibri Light" w:hAnsi="Calibri Light" w:cs="Calibri Light"/>
                    </w:rPr>
                  </w:pPr>
                  <w:r w:rsidRPr="002B6BEE">
                    <w:rPr>
                      <w:rFonts w:ascii="Calibri Light" w:hAnsi="Calibri Light" w:cs="Calibri Light"/>
                    </w:rPr>
                    <w:t>Mayor o Igual al 0,10</w:t>
                  </w:r>
                </w:p>
              </w:tc>
            </w:tr>
          </w:tbl>
          <w:p w14:paraId="0000124D" w14:textId="77777777" w:rsidR="002C5D1D" w:rsidRPr="002B6BEE" w:rsidRDefault="002C5D1D">
            <w:pPr>
              <w:spacing w:before="240" w:after="0" w:line="240" w:lineRule="auto"/>
              <w:jc w:val="both"/>
              <w:rPr>
                <w:rFonts w:ascii="Calibri Light" w:hAnsi="Calibri Light" w:cs="Calibri Light"/>
              </w:rPr>
            </w:pPr>
          </w:p>
          <w:p w14:paraId="0000124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capacidad de organización para las uniones temporales, serán calculados de acuerdo al  “Manual para determinar y verificar los requisitos habilitantes en los Procesos de Contratación” (Colombia Compra Eficiente), numeral VII. PROPONENTES PLURALES opción 2 del numeral 3.</w:t>
            </w:r>
          </w:p>
          <w:p w14:paraId="0000124F" w14:textId="77777777" w:rsidR="002C5D1D" w:rsidRPr="002B6BEE" w:rsidRDefault="002C5D1D">
            <w:pPr>
              <w:spacing w:after="0" w:line="240" w:lineRule="auto"/>
              <w:jc w:val="both"/>
              <w:rPr>
                <w:rFonts w:ascii="Calibri Light" w:hAnsi="Calibri Light" w:cs="Calibri Light"/>
              </w:rPr>
            </w:pPr>
          </w:p>
          <w:p w14:paraId="0000125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En todo caso, la capacidad de organización no podrá ser inferior a la mínima requerida en el presente numeral. </w:t>
            </w:r>
          </w:p>
          <w:p w14:paraId="00001251" w14:textId="77777777" w:rsidR="002C5D1D" w:rsidRPr="002B6BEE" w:rsidRDefault="002C5D1D">
            <w:pPr>
              <w:spacing w:after="0" w:line="240" w:lineRule="auto"/>
              <w:jc w:val="both"/>
              <w:rPr>
                <w:rFonts w:ascii="Calibri Light" w:hAnsi="Calibri Light" w:cs="Calibri Light"/>
              </w:rPr>
            </w:pPr>
          </w:p>
          <w:p w14:paraId="00001252" w14:textId="0563FDA4"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NOTA: En caso de consorcio o unión temporal y con el fin de verificar los indicadores financieros y la capacidad organizacional, cada uno de los integrantes deberá aportar los correspondientes RUP con corte a 31 de diciembre de 202</w:t>
            </w:r>
            <w:r w:rsidR="009C48D2">
              <w:rPr>
                <w:rFonts w:ascii="Calibri Light" w:hAnsi="Calibri Light" w:cs="Calibri Light"/>
              </w:rPr>
              <w:t>5</w:t>
            </w:r>
            <w:r w:rsidRPr="002B6BEE">
              <w:rPr>
                <w:rFonts w:ascii="Calibri Light" w:hAnsi="Calibri Light" w:cs="Calibri Light"/>
              </w:rPr>
              <w:t>.</w:t>
            </w:r>
          </w:p>
          <w:p w14:paraId="00001253" w14:textId="77777777" w:rsidR="002C5D1D" w:rsidRPr="002B6BEE" w:rsidRDefault="00000000" w:rsidP="00885475">
            <w:pPr>
              <w:numPr>
                <w:ilvl w:val="1"/>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CONDICIONES DE EXPERIENCIA</w:t>
            </w:r>
          </w:p>
          <w:p w14:paraId="00001254" w14:textId="77777777" w:rsidR="002C5D1D" w:rsidRPr="002B6BEE" w:rsidRDefault="002C5D1D">
            <w:pPr>
              <w:pBdr>
                <w:top w:val="nil"/>
                <w:left w:val="nil"/>
                <w:bottom w:val="nil"/>
                <w:right w:val="nil"/>
                <w:between w:val="nil"/>
              </w:pBdr>
              <w:spacing w:after="0" w:line="240" w:lineRule="auto"/>
              <w:ind w:left="360"/>
              <w:jc w:val="both"/>
              <w:rPr>
                <w:rFonts w:ascii="Calibri Light" w:hAnsi="Calibri Light" w:cs="Calibri Light"/>
                <w:b/>
                <w:bCs/>
                <w:color w:val="000000"/>
              </w:rPr>
            </w:pPr>
          </w:p>
          <w:p w14:paraId="00001255" w14:textId="2E7ACECD" w:rsidR="002C5D1D" w:rsidRPr="00406EB3" w:rsidRDefault="00000000" w:rsidP="00885475">
            <w:pPr>
              <w:pStyle w:val="Prrafodelista"/>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bookmarkStart w:id="3" w:name="_heading=h.cb7enc3j2yaa" w:colFirst="0" w:colLast="0"/>
            <w:bookmarkEnd w:id="3"/>
            <w:r w:rsidRPr="00406EB3">
              <w:rPr>
                <w:rFonts w:ascii="Calibri Light" w:hAnsi="Calibri Light" w:cs="Calibri Light"/>
                <w:b/>
                <w:bCs/>
                <w:color w:val="000000"/>
              </w:rPr>
              <w:t>EXPERIENCIA GENERAL DEL PROPONENTE PARA EL LOTE 1:</w:t>
            </w:r>
          </w:p>
          <w:p w14:paraId="00001256" w14:textId="77777777" w:rsidR="002C5D1D" w:rsidRPr="002B6BEE" w:rsidRDefault="00000000">
            <w:pPr>
              <w:spacing w:after="0" w:line="240" w:lineRule="auto"/>
              <w:jc w:val="both"/>
              <w:rPr>
                <w:rFonts w:ascii="Calibri Light" w:hAnsi="Calibri Light" w:cs="Calibri Light"/>
                <w:color w:val="000000"/>
              </w:rPr>
            </w:pPr>
            <w:r w:rsidRPr="002B6BEE">
              <w:rPr>
                <w:rFonts w:ascii="Calibri Light" w:hAnsi="Calibri Light" w:cs="Calibri Light"/>
                <w:color w:val="000000"/>
              </w:rPr>
              <w:t>El proponente debe acreditar con su propuesta máximo UN (1) contrato terminado y liquidado con entidades públicas o privadas cuyo objeto guarde estricta afinidad con el MANTENIMIENTO PREVENTIVO Y CORRECTIVO INCLUIDO EL SUMINISTRO DE REPUESTOS Y LLANTAS PARA MAQUINARIA AMARILLA Y VEHICULOS. Cuya sumatoria corresponda al (100%) del P.O de esta convocatoria expresado en SMMLV.</w:t>
            </w:r>
          </w:p>
          <w:p w14:paraId="00001257" w14:textId="77777777" w:rsidR="002C5D1D" w:rsidRPr="002B6BEE" w:rsidRDefault="002C5D1D">
            <w:pPr>
              <w:spacing w:after="0" w:line="240" w:lineRule="auto"/>
              <w:jc w:val="both"/>
              <w:rPr>
                <w:rFonts w:ascii="Calibri Light" w:hAnsi="Calibri Light" w:cs="Calibri Light"/>
                <w:color w:val="000000"/>
              </w:rPr>
            </w:pPr>
          </w:p>
          <w:p w14:paraId="00001258" w14:textId="77777777" w:rsidR="002C5D1D" w:rsidRPr="002B6BEE" w:rsidRDefault="00000000">
            <w:pPr>
              <w:spacing w:after="0" w:line="240" w:lineRule="auto"/>
              <w:jc w:val="both"/>
              <w:rPr>
                <w:rFonts w:ascii="Calibri Light" w:hAnsi="Calibri Light" w:cs="Calibri Light"/>
                <w:color w:val="000000"/>
              </w:rPr>
            </w:pPr>
            <w:r w:rsidRPr="002B6BEE">
              <w:rPr>
                <w:rFonts w:ascii="Calibri Light" w:hAnsi="Calibri Light" w:cs="Calibri Light"/>
                <w:color w:val="000000"/>
              </w:rPr>
              <w:t>Así mismo se verificará con la información contenida en el RUP que el contrato de experiencia contemple la siguiente clasificación UNSPSC, donde deberá acreditar un mínimo de un 80% de los códigos de la siguiente clasificación, los cuales serán verificados hasta el tercer nivel.</w:t>
            </w:r>
          </w:p>
          <w:p w14:paraId="00001259" w14:textId="77777777" w:rsidR="002C5D1D" w:rsidRPr="002B6BEE" w:rsidRDefault="002C5D1D">
            <w:pPr>
              <w:spacing w:after="0" w:line="240" w:lineRule="auto"/>
              <w:jc w:val="both"/>
              <w:rPr>
                <w:rFonts w:ascii="Calibri Light" w:hAnsi="Calibri Light" w:cs="Calibri Light"/>
                <w:b/>
                <w:bCs/>
              </w:rPr>
            </w:pPr>
          </w:p>
          <w:tbl>
            <w:tblPr>
              <w:tblStyle w:val="af1"/>
              <w:tblW w:w="7880" w:type="dxa"/>
              <w:tblInd w:w="94" w:type="dxa"/>
              <w:tblLayout w:type="fixed"/>
              <w:tblLook w:val="0000" w:firstRow="0" w:lastRow="0" w:firstColumn="0" w:lastColumn="0" w:noHBand="0" w:noVBand="0"/>
            </w:tblPr>
            <w:tblGrid>
              <w:gridCol w:w="2220"/>
              <w:gridCol w:w="5660"/>
            </w:tblGrid>
            <w:tr w:rsidR="002C5D1D" w:rsidRPr="002B6BEE" w14:paraId="4317D6E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5A" w14:textId="77777777" w:rsidR="002C5D1D" w:rsidRPr="002B6BEE" w:rsidRDefault="00000000">
                  <w:pPr>
                    <w:spacing w:before="11"/>
                    <w:ind w:left="525"/>
                    <w:jc w:val="center"/>
                    <w:rPr>
                      <w:rFonts w:ascii="Calibri Light" w:hAnsi="Calibri Light" w:cs="Calibri Light"/>
                    </w:rPr>
                  </w:pPr>
                  <w:r w:rsidRPr="002B6BEE">
                    <w:rPr>
                      <w:rFonts w:ascii="Calibri Light" w:hAnsi="Calibri Light" w:cs="Calibri Light"/>
                      <w:b/>
                      <w:bCs/>
                    </w:rPr>
                    <w:t>Código Clase</w:t>
                  </w:r>
                </w:p>
              </w:tc>
              <w:tc>
                <w:tcPr>
                  <w:tcW w:w="5660" w:type="dxa"/>
                  <w:tcBorders>
                    <w:top w:val="single" w:sz="5" w:space="0" w:color="000000"/>
                    <w:left w:val="single" w:sz="5" w:space="0" w:color="000000"/>
                    <w:bottom w:val="single" w:sz="5" w:space="0" w:color="000000"/>
                    <w:right w:val="single" w:sz="5" w:space="0" w:color="000000"/>
                  </w:tcBorders>
                </w:tcPr>
                <w:p w14:paraId="0000125B"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b/>
                      <w:bCs/>
                    </w:rPr>
                    <w:t>Nombre Clase</w:t>
                  </w:r>
                </w:p>
              </w:tc>
            </w:tr>
            <w:tr w:rsidR="002C5D1D" w:rsidRPr="002B6BEE" w14:paraId="049C711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5C"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251725</w:t>
                  </w:r>
                </w:p>
              </w:tc>
              <w:tc>
                <w:tcPr>
                  <w:tcW w:w="5660" w:type="dxa"/>
                  <w:tcBorders>
                    <w:top w:val="single" w:sz="5" w:space="0" w:color="000000"/>
                    <w:left w:val="single" w:sz="5" w:space="0" w:color="000000"/>
                    <w:bottom w:val="single" w:sz="5" w:space="0" w:color="000000"/>
                    <w:right w:val="single" w:sz="5" w:space="0" w:color="000000"/>
                  </w:tcBorders>
                </w:tcPr>
                <w:p w14:paraId="0000125D"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Neumáticos y cámaras de neumáticos</w:t>
                  </w:r>
                </w:p>
              </w:tc>
            </w:tr>
            <w:tr w:rsidR="002C5D1D" w:rsidRPr="002B6BEE" w14:paraId="00ABBEBA" w14:textId="77777777">
              <w:trPr>
                <w:trHeight w:val="293"/>
              </w:trPr>
              <w:tc>
                <w:tcPr>
                  <w:tcW w:w="2220" w:type="dxa"/>
                  <w:tcBorders>
                    <w:top w:val="nil"/>
                    <w:left w:val="single" w:sz="5" w:space="0" w:color="000000"/>
                    <w:bottom w:val="single" w:sz="5" w:space="0" w:color="000000"/>
                    <w:right w:val="single" w:sz="5" w:space="0" w:color="000000"/>
                  </w:tcBorders>
                </w:tcPr>
                <w:p w14:paraId="0000125E" w14:textId="77777777" w:rsidR="002C5D1D" w:rsidRPr="002B6BEE" w:rsidRDefault="00000000">
                  <w:pPr>
                    <w:spacing w:before="12"/>
                    <w:ind w:right="63"/>
                    <w:jc w:val="center"/>
                    <w:rPr>
                      <w:rFonts w:ascii="Calibri Light" w:hAnsi="Calibri Light" w:cs="Calibri Light"/>
                    </w:rPr>
                  </w:pPr>
                  <w:r w:rsidRPr="002B6BEE">
                    <w:rPr>
                      <w:rFonts w:ascii="Calibri Light" w:hAnsi="Calibri Light" w:cs="Calibri Light"/>
                    </w:rPr>
                    <w:t>201220</w:t>
                  </w:r>
                </w:p>
              </w:tc>
              <w:tc>
                <w:tcPr>
                  <w:tcW w:w="5660" w:type="dxa"/>
                  <w:tcBorders>
                    <w:top w:val="nil"/>
                    <w:left w:val="single" w:sz="5" w:space="0" w:color="000000"/>
                    <w:bottom w:val="single" w:sz="5" w:space="0" w:color="000000"/>
                    <w:right w:val="single" w:sz="5" w:space="0" w:color="000000"/>
                  </w:tcBorders>
                </w:tcPr>
                <w:p w14:paraId="0000125F" w14:textId="77777777" w:rsidR="002C5D1D" w:rsidRPr="002B6BEE" w:rsidRDefault="00000000">
                  <w:pPr>
                    <w:spacing w:before="12"/>
                    <w:ind w:left="64"/>
                    <w:rPr>
                      <w:rFonts w:ascii="Calibri Light" w:hAnsi="Calibri Light" w:cs="Calibri Light"/>
                    </w:rPr>
                  </w:pPr>
                  <w:r w:rsidRPr="002B6BEE">
                    <w:rPr>
                      <w:rFonts w:ascii="Calibri Light" w:hAnsi="Calibri Light" w:cs="Calibri Light"/>
                    </w:rPr>
                    <w:t>Equipo de prueba y Accesorios</w:t>
                  </w:r>
                </w:p>
              </w:tc>
            </w:tr>
            <w:tr w:rsidR="002C5D1D" w:rsidRPr="002B6BEE" w14:paraId="57C0959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60"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232424</w:t>
                  </w:r>
                </w:p>
              </w:tc>
              <w:tc>
                <w:tcPr>
                  <w:tcW w:w="5660" w:type="dxa"/>
                  <w:tcBorders>
                    <w:top w:val="single" w:sz="5" w:space="0" w:color="000000"/>
                    <w:left w:val="single" w:sz="5" w:space="0" w:color="000000"/>
                    <w:bottom w:val="single" w:sz="5" w:space="0" w:color="000000"/>
                    <w:right w:val="single" w:sz="5" w:space="0" w:color="000000"/>
                  </w:tcBorders>
                </w:tcPr>
                <w:p w14:paraId="00001261"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Centros de maquinado</w:t>
                  </w:r>
                </w:p>
              </w:tc>
            </w:tr>
            <w:tr w:rsidR="002C5D1D" w:rsidRPr="002B6BEE" w14:paraId="1237F8FC"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62"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232714</w:t>
                  </w:r>
                </w:p>
              </w:tc>
              <w:tc>
                <w:tcPr>
                  <w:tcW w:w="5660" w:type="dxa"/>
                  <w:tcBorders>
                    <w:top w:val="single" w:sz="5" w:space="0" w:color="000000"/>
                    <w:left w:val="single" w:sz="5" w:space="0" w:color="000000"/>
                    <w:bottom w:val="single" w:sz="5" w:space="0" w:color="000000"/>
                    <w:right w:val="single" w:sz="5" w:space="0" w:color="000000"/>
                  </w:tcBorders>
                </w:tcPr>
                <w:p w14:paraId="00001263"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Máquinas soldadoras</w:t>
                  </w:r>
                </w:p>
              </w:tc>
            </w:tr>
            <w:tr w:rsidR="002C5D1D" w:rsidRPr="002B6BEE" w14:paraId="085797C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64"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251720</w:t>
                  </w:r>
                </w:p>
              </w:tc>
              <w:tc>
                <w:tcPr>
                  <w:tcW w:w="5660" w:type="dxa"/>
                  <w:tcBorders>
                    <w:top w:val="single" w:sz="5" w:space="0" w:color="000000"/>
                    <w:left w:val="single" w:sz="5" w:space="0" w:color="000000"/>
                    <w:bottom w:val="single" w:sz="5" w:space="0" w:color="000000"/>
                    <w:right w:val="single" w:sz="5" w:space="0" w:color="000000"/>
                  </w:tcBorders>
                </w:tcPr>
                <w:p w14:paraId="00001265"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Componentes de sistema de suspensión</w:t>
                  </w:r>
                </w:p>
              </w:tc>
            </w:tr>
            <w:tr w:rsidR="002C5D1D" w:rsidRPr="002B6BEE" w14:paraId="2366FBB9"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66"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251723</w:t>
                  </w:r>
                </w:p>
              </w:tc>
              <w:tc>
                <w:tcPr>
                  <w:tcW w:w="5660" w:type="dxa"/>
                  <w:tcBorders>
                    <w:top w:val="single" w:sz="5" w:space="0" w:color="000000"/>
                    <w:left w:val="single" w:sz="5" w:space="0" w:color="000000"/>
                    <w:bottom w:val="single" w:sz="5" w:space="0" w:color="000000"/>
                    <w:right w:val="single" w:sz="5" w:space="0" w:color="000000"/>
                  </w:tcBorders>
                </w:tcPr>
                <w:p w14:paraId="00001267"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Ventanas y parabrisas para vehículos</w:t>
                  </w:r>
                </w:p>
              </w:tc>
            </w:tr>
            <w:tr w:rsidR="002C5D1D" w:rsidRPr="002B6BEE" w14:paraId="40D3ABC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68"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251729</w:t>
                  </w:r>
                </w:p>
              </w:tc>
              <w:tc>
                <w:tcPr>
                  <w:tcW w:w="5660" w:type="dxa"/>
                  <w:tcBorders>
                    <w:top w:val="single" w:sz="5" w:space="0" w:color="000000"/>
                    <w:left w:val="single" w:sz="5" w:space="0" w:color="000000"/>
                    <w:bottom w:val="single" w:sz="5" w:space="0" w:color="000000"/>
                    <w:right w:val="single" w:sz="5" w:space="0" w:color="000000"/>
                  </w:tcBorders>
                </w:tcPr>
                <w:p w14:paraId="00001269"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Iluminación exterior para vehículos</w:t>
                  </w:r>
                </w:p>
              </w:tc>
            </w:tr>
            <w:tr w:rsidR="002C5D1D" w:rsidRPr="002B6BEE" w14:paraId="13725E7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6A"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251740</w:t>
                  </w:r>
                </w:p>
              </w:tc>
              <w:tc>
                <w:tcPr>
                  <w:tcW w:w="5660" w:type="dxa"/>
                  <w:tcBorders>
                    <w:top w:val="single" w:sz="5" w:space="0" w:color="000000"/>
                    <w:left w:val="single" w:sz="5" w:space="0" w:color="000000"/>
                    <w:bottom w:val="single" w:sz="5" w:space="0" w:color="000000"/>
                    <w:right w:val="single" w:sz="5" w:space="0" w:color="000000"/>
                  </w:tcBorders>
                </w:tcPr>
                <w:p w14:paraId="0000126B"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Sistema de refrigerar de motor</w:t>
                  </w:r>
                </w:p>
              </w:tc>
            </w:tr>
            <w:tr w:rsidR="002C5D1D" w:rsidRPr="002B6BEE" w14:paraId="259DEAC5"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6C"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251816</w:t>
                  </w:r>
                </w:p>
              </w:tc>
              <w:tc>
                <w:tcPr>
                  <w:tcW w:w="5660" w:type="dxa"/>
                  <w:tcBorders>
                    <w:top w:val="single" w:sz="5" w:space="0" w:color="000000"/>
                    <w:left w:val="single" w:sz="5" w:space="0" w:color="000000"/>
                    <w:bottom w:val="single" w:sz="5" w:space="0" w:color="000000"/>
                    <w:right w:val="single" w:sz="5" w:space="0" w:color="000000"/>
                  </w:tcBorders>
                </w:tcPr>
                <w:p w14:paraId="0000126D"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Chasis automotriz</w:t>
                  </w:r>
                </w:p>
              </w:tc>
            </w:tr>
            <w:tr w:rsidR="002C5D1D" w:rsidRPr="002B6BEE" w14:paraId="3644599D"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6E"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261117</w:t>
                  </w:r>
                </w:p>
              </w:tc>
              <w:tc>
                <w:tcPr>
                  <w:tcW w:w="5660" w:type="dxa"/>
                  <w:tcBorders>
                    <w:top w:val="single" w:sz="5" w:space="0" w:color="000000"/>
                    <w:left w:val="single" w:sz="5" w:space="0" w:color="000000"/>
                    <w:bottom w:val="single" w:sz="5" w:space="0" w:color="000000"/>
                    <w:right w:val="single" w:sz="5" w:space="0" w:color="000000"/>
                  </w:tcBorders>
                </w:tcPr>
                <w:p w14:paraId="0000126F"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Baterías, pilas y accesorios</w:t>
                  </w:r>
                </w:p>
              </w:tc>
            </w:tr>
            <w:tr w:rsidR="002C5D1D" w:rsidRPr="002B6BEE" w14:paraId="772EB1E6"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70"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261120</w:t>
                  </w:r>
                </w:p>
              </w:tc>
              <w:tc>
                <w:tcPr>
                  <w:tcW w:w="5660" w:type="dxa"/>
                  <w:tcBorders>
                    <w:top w:val="single" w:sz="5" w:space="0" w:color="000000"/>
                    <w:left w:val="single" w:sz="5" w:space="0" w:color="000000"/>
                    <w:bottom w:val="single" w:sz="5" w:space="0" w:color="000000"/>
                    <w:right w:val="single" w:sz="5" w:space="0" w:color="000000"/>
                  </w:tcBorders>
                </w:tcPr>
                <w:p w14:paraId="00001271"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Piezas y accesorios de embragues</w:t>
                  </w:r>
                </w:p>
              </w:tc>
            </w:tr>
            <w:tr w:rsidR="002C5D1D" w:rsidRPr="002B6BEE" w14:paraId="556BCAE6"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72"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271124</w:t>
                  </w:r>
                </w:p>
              </w:tc>
              <w:tc>
                <w:tcPr>
                  <w:tcW w:w="5660" w:type="dxa"/>
                  <w:tcBorders>
                    <w:top w:val="single" w:sz="5" w:space="0" w:color="000000"/>
                    <w:left w:val="single" w:sz="5" w:space="0" w:color="000000"/>
                    <w:bottom w:val="single" w:sz="5" w:space="0" w:color="000000"/>
                    <w:right w:val="single" w:sz="5" w:space="0" w:color="000000"/>
                  </w:tcBorders>
                </w:tcPr>
                <w:p w14:paraId="00001273"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Herramientas de inserción y ajuste</w:t>
                  </w:r>
                </w:p>
              </w:tc>
            </w:tr>
            <w:tr w:rsidR="002C5D1D" w:rsidRPr="002B6BEE" w14:paraId="2353CD9F"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74"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lastRenderedPageBreak/>
                    <w:t>271215</w:t>
                  </w:r>
                </w:p>
              </w:tc>
              <w:tc>
                <w:tcPr>
                  <w:tcW w:w="5660" w:type="dxa"/>
                  <w:tcBorders>
                    <w:top w:val="single" w:sz="5" w:space="0" w:color="000000"/>
                    <w:left w:val="single" w:sz="5" w:space="0" w:color="000000"/>
                    <w:bottom w:val="single" w:sz="5" w:space="0" w:color="000000"/>
                    <w:right w:val="single" w:sz="5" w:space="0" w:color="000000"/>
                  </w:tcBorders>
                </w:tcPr>
                <w:p w14:paraId="00001275"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Prensas hidráulicas</w:t>
                  </w:r>
                </w:p>
              </w:tc>
            </w:tr>
            <w:tr w:rsidR="002C5D1D" w:rsidRPr="002B6BEE" w14:paraId="61040E1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76"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271218</w:t>
                  </w:r>
                </w:p>
              </w:tc>
              <w:tc>
                <w:tcPr>
                  <w:tcW w:w="5660" w:type="dxa"/>
                  <w:tcBorders>
                    <w:top w:val="single" w:sz="5" w:space="0" w:color="000000"/>
                    <w:left w:val="single" w:sz="5" w:space="0" w:color="000000"/>
                    <w:bottom w:val="single" w:sz="5" w:space="0" w:color="000000"/>
                    <w:right w:val="single" w:sz="5" w:space="0" w:color="000000"/>
                  </w:tcBorders>
                </w:tcPr>
                <w:p w14:paraId="00001277"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Herramientas hidráulicas</w:t>
                  </w:r>
                </w:p>
              </w:tc>
            </w:tr>
            <w:tr w:rsidR="002C5D1D" w:rsidRPr="002B6BEE" w14:paraId="739DBDE7"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78"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311615</w:t>
                  </w:r>
                </w:p>
              </w:tc>
              <w:tc>
                <w:tcPr>
                  <w:tcW w:w="5660" w:type="dxa"/>
                  <w:tcBorders>
                    <w:top w:val="single" w:sz="5" w:space="0" w:color="000000"/>
                    <w:left w:val="single" w:sz="5" w:space="0" w:color="000000"/>
                    <w:bottom w:val="single" w:sz="5" w:space="0" w:color="000000"/>
                    <w:right w:val="single" w:sz="5" w:space="0" w:color="000000"/>
                  </w:tcBorders>
                </w:tcPr>
                <w:p w14:paraId="00001279"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Tornillos</w:t>
                  </w:r>
                </w:p>
              </w:tc>
            </w:tr>
            <w:tr w:rsidR="002C5D1D" w:rsidRPr="002B6BEE" w14:paraId="058B4B8C"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7A"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311618</w:t>
                  </w:r>
                </w:p>
              </w:tc>
              <w:tc>
                <w:tcPr>
                  <w:tcW w:w="5660" w:type="dxa"/>
                  <w:tcBorders>
                    <w:top w:val="single" w:sz="5" w:space="0" w:color="000000"/>
                    <w:left w:val="single" w:sz="5" w:space="0" w:color="000000"/>
                    <w:bottom w:val="single" w:sz="5" w:space="0" w:color="000000"/>
                    <w:right w:val="single" w:sz="5" w:space="0" w:color="000000"/>
                  </w:tcBorders>
                </w:tcPr>
                <w:p w14:paraId="0000127B"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Arandelas</w:t>
                  </w:r>
                </w:p>
              </w:tc>
            </w:tr>
            <w:tr w:rsidR="002C5D1D" w:rsidRPr="002B6BEE" w14:paraId="4BDDDA74"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7C"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311630</w:t>
                  </w:r>
                </w:p>
              </w:tc>
              <w:tc>
                <w:tcPr>
                  <w:tcW w:w="5660" w:type="dxa"/>
                  <w:tcBorders>
                    <w:top w:val="single" w:sz="5" w:space="0" w:color="000000"/>
                    <w:left w:val="single" w:sz="5" w:space="0" w:color="000000"/>
                    <w:bottom w:val="single" w:sz="5" w:space="0" w:color="000000"/>
                    <w:right w:val="single" w:sz="5" w:space="0" w:color="000000"/>
                  </w:tcBorders>
                </w:tcPr>
                <w:p w14:paraId="0000127D"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Embragues</w:t>
                  </w:r>
                </w:p>
              </w:tc>
            </w:tr>
            <w:tr w:rsidR="002C5D1D" w:rsidRPr="002B6BEE" w14:paraId="19126E82"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7E"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311715</w:t>
                  </w:r>
                </w:p>
              </w:tc>
              <w:tc>
                <w:tcPr>
                  <w:tcW w:w="5660" w:type="dxa"/>
                  <w:tcBorders>
                    <w:top w:val="single" w:sz="5" w:space="0" w:color="000000"/>
                    <w:left w:val="single" w:sz="5" w:space="0" w:color="000000"/>
                    <w:bottom w:val="single" w:sz="5" w:space="0" w:color="000000"/>
                    <w:right w:val="single" w:sz="5" w:space="0" w:color="000000"/>
                  </w:tcBorders>
                </w:tcPr>
                <w:p w14:paraId="0000127F"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Rodamientos</w:t>
                  </w:r>
                </w:p>
              </w:tc>
            </w:tr>
            <w:tr w:rsidR="002C5D1D" w:rsidRPr="002B6BEE" w14:paraId="732626F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80"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391214</w:t>
                  </w:r>
                </w:p>
              </w:tc>
              <w:tc>
                <w:tcPr>
                  <w:tcW w:w="5660" w:type="dxa"/>
                  <w:tcBorders>
                    <w:top w:val="single" w:sz="5" w:space="0" w:color="000000"/>
                    <w:left w:val="single" w:sz="5" w:space="0" w:color="000000"/>
                    <w:bottom w:val="single" w:sz="5" w:space="0" w:color="000000"/>
                    <w:right w:val="single" w:sz="5" w:space="0" w:color="000000"/>
                  </w:tcBorders>
                </w:tcPr>
                <w:p w14:paraId="00001281"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Lengüetas de conexión, conectadores y terminales</w:t>
                  </w:r>
                </w:p>
              </w:tc>
            </w:tr>
            <w:tr w:rsidR="002C5D1D" w:rsidRPr="002B6BEE" w14:paraId="19B11B2F"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82"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391222</w:t>
                  </w:r>
                </w:p>
              </w:tc>
              <w:tc>
                <w:tcPr>
                  <w:tcW w:w="5660" w:type="dxa"/>
                  <w:tcBorders>
                    <w:top w:val="single" w:sz="5" w:space="0" w:color="000000"/>
                    <w:left w:val="single" w:sz="5" w:space="0" w:color="000000"/>
                    <w:bottom w:val="single" w:sz="5" w:space="0" w:color="000000"/>
                    <w:right w:val="single" w:sz="5" w:space="0" w:color="000000"/>
                  </w:tcBorders>
                </w:tcPr>
                <w:p w14:paraId="00001283"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Interruptores eléctricos y accesorios</w:t>
                  </w:r>
                </w:p>
              </w:tc>
            </w:tr>
            <w:tr w:rsidR="002C5D1D" w:rsidRPr="002B6BEE" w14:paraId="3A6CAAEC"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84"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401618</w:t>
                  </w:r>
                </w:p>
              </w:tc>
              <w:tc>
                <w:tcPr>
                  <w:tcW w:w="5660" w:type="dxa"/>
                  <w:tcBorders>
                    <w:top w:val="single" w:sz="5" w:space="0" w:color="000000"/>
                    <w:left w:val="single" w:sz="5" w:space="0" w:color="000000"/>
                    <w:bottom w:val="single" w:sz="5" w:space="0" w:color="000000"/>
                    <w:right w:val="single" w:sz="5" w:space="0" w:color="000000"/>
                  </w:tcBorders>
                </w:tcPr>
                <w:p w14:paraId="00001285"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Medios de filtrado</w:t>
                  </w:r>
                </w:p>
              </w:tc>
            </w:tr>
            <w:tr w:rsidR="002C5D1D" w:rsidRPr="002B6BEE" w14:paraId="75E5F93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86"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411136</w:t>
                  </w:r>
                </w:p>
              </w:tc>
              <w:tc>
                <w:tcPr>
                  <w:tcW w:w="5660" w:type="dxa"/>
                  <w:tcBorders>
                    <w:top w:val="single" w:sz="5" w:space="0" w:color="000000"/>
                    <w:left w:val="single" w:sz="5" w:space="0" w:color="000000"/>
                    <w:bottom w:val="single" w:sz="5" w:space="0" w:color="000000"/>
                    <w:right w:val="single" w:sz="5" w:space="0" w:color="000000"/>
                  </w:tcBorders>
                </w:tcPr>
                <w:p w14:paraId="00001287"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Equipo de medición y comprobación eléctrica</w:t>
                  </w:r>
                </w:p>
              </w:tc>
            </w:tr>
            <w:tr w:rsidR="002C5D1D" w:rsidRPr="002B6BEE" w14:paraId="1295EEB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88"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731810</w:t>
                  </w:r>
                </w:p>
              </w:tc>
              <w:tc>
                <w:tcPr>
                  <w:tcW w:w="5660" w:type="dxa"/>
                  <w:tcBorders>
                    <w:top w:val="single" w:sz="5" w:space="0" w:color="000000"/>
                    <w:left w:val="single" w:sz="5" w:space="0" w:color="000000"/>
                    <w:bottom w:val="single" w:sz="5" w:space="0" w:color="000000"/>
                    <w:right w:val="single" w:sz="5" w:space="0" w:color="000000"/>
                  </w:tcBorders>
                </w:tcPr>
                <w:p w14:paraId="00001289"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Servicios de maquinado</w:t>
                  </w:r>
                </w:p>
              </w:tc>
            </w:tr>
            <w:tr w:rsidR="002C5D1D" w:rsidRPr="002B6BEE" w14:paraId="1CF3F6EA"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8A"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151215</w:t>
                  </w:r>
                </w:p>
              </w:tc>
              <w:tc>
                <w:tcPr>
                  <w:tcW w:w="5660" w:type="dxa"/>
                  <w:tcBorders>
                    <w:top w:val="single" w:sz="5" w:space="0" w:color="000000"/>
                    <w:left w:val="single" w:sz="5" w:space="0" w:color="000000"/>
                    <w:bottom w:val="single" w:sz="5" w:space="0" w:color="000000"/>
                    <w:right w:val="single" w:sz="5" w:space="0" w:color="000000"/>
                  </w:tcBorders>
                </w:tcPr>
                <w:p w14:paraId="0000128B"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Preparados lubricantes</w:t>
                  </w:r>
                </w:p>
              </w:tc>
            </w:tr>
            <w:tr w:rsidR="002C5D1D" w:rsidRPr="002B6BEE" w14:paraId="56544254"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8C"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401615</w:t>
                  </w:r>
                </w:p>
              </w:tc>
              <w:tc>
                <w:tcPr>
                  <w:tcW w:w="5660" w:type="dxa"/>
                  <w:tcBorders>
                    <w:top w:val="single" w:sz="5" w:space="0" w:color="000000"/>
                    <w:left w:val="single" w:sz="5" w:space="0" w:color="000000"/>
                    <w:bottom w:val="single" w:sz="5" w:space="0" w:color="000000"/>
                    <w:right w:val="single" w:sz="5" w:space="0" w:color="000000"/>
                  </w:tcBorders>
                </w:tcPr>
                <w:p w14:paraId="0000128D"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Filtros</w:t>
                  </w:r>
                </w:p>
              </w:tc>
            </w:tr>
            <w:tr w:rsidR="002C5D1D" w:rsidRPr="002B6BEE" w14:paraId="798169C1"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8E"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151219</w:t>
                  </w:r>
                </w:p>
              </w:tc>
              <w:tc>
                <w:tcPr>
                  <w:tcW w:w="5660" w:type="dxa"/>
                  <w:tcBorders>
                    <w:top w:val="single" w:sz="5" w:space="0" w:color="000000"/>
                    <w:left w:val="single" w:sz="5" w:space="0" w:color="000000"/>
                    <w:bottom w:val="single" w:sz="5" w:space="0" w:color="000000"/>
                    <w:right w:val="single" w:sz="5" w:space="0" w:color="000000"/>
                  </w:tcBorders>
                </w:tcPr>
                <w:p w14:paraId="0000128F"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Grasas</w:t>
                  </w:r>
                </w:p>
              </w:tc>
            </w:tr>
            <w:tr w:rsidR="002C5D1D" w:rsidRPr="002B6BEE" w14:paraId="74C2F7C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90"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231537</w:t>
                  </w:r>
                </w:p>
              </w:tc>
              <w:tc>
                <w:tcPr>
                  <w:tcW w:w="5660" w:type="dxa"/>
                  <w:tcBorders>
                    <w:top w:val="single" w:sz="5" w:space="0" w:color="000000"/>
                    <w:left w:val="single" w:sz="5" w:space="0" w:color="000000"/>
                    <w:bottom w:val="single" w:sz="5" w:space="0" w:color="000000"/>
                    <w:right w:val="single" w:sz="5" w:space="0" w:color="000000"/>
                  </w:tcBorders>
                </w:tcPr>
                <w:p w14:paraId="00001291"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Equipo de aseguramiento o torque de precisión</w:t>
                  </w:r>
                </w:p>
              </w:tc>
            </w:tr>
            <w:tr w:rsidR="002C5D1D" w:rsidRPr="002B6BEE" w14:paraId="76A7EE58"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92"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251918</w:t>
                  </w:r>
                </w:p>
              </w:tc>
              <w:tc>
                <w:tcPr>
                  <w:tcW w:w="5660" w:type="dxa"/>
                  <w:tcBorders>
                    <w:top w:val="single" w:sz="5" w:space="0" w:color="000000"/>
                    <w:left w:val="single" w:sz="5" w:space="0" w:color="000000"/>
                    <w:bottom w:val="single" w:sz="5" w:space="0" w:color="000000"/>
                    <w:right w:val="single" w:sz="5" w:space="0" w:color="000000"/>
                  </w:tcBorders>
                </w:tcPr>
                <w:p w14:paraId="00001293"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Equipo de medición y prueba de vehículos</w:t>
                  </w:r>
                </w:p>
              </w:tc>
            </w:tr>
            <w:tr w:rsidR="002C5D1D" w:rsidRPr="002B6BEE" w14:paraId="236FA59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94"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261015</w:t>
                  </w:r>
                </w:p>
              </w:tc>
              <w:tc>
                <w:tcPr>
                  <w:tcW w:w="5660" w:type="dxa"/>
                  <w:tcBorders>
                    <w:top w:val="single" w:sz="5" w:space="0" w:color="000000"/>
                    <w:left w:val="single" w:sz="5" w:space="0" w:color="000000"/>
                    <w:bottom w:val="single" w:sz="5" w:space="0" w:color="000000"/>
                    <w:right w:val="single" w:sz="5" w:space="0" w:color="000000"/>
                  </w:tcBorders>
                </w:tcPr>
                <w:p w14:paraId="00001295"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Motores</w:t>
                  </w:r>
                </w:p>
              </w:tc>
            </w:tr>
            <w:tr w:rsidR="002C5D1D" w:rsidRPr="002B6BEE" w14:paraId="0D2FB8C5"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96"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261218</w:t>
                  </w:r>
                </w:p>
              </w:tc>
              <w:tc>
                <w:tcPr>
                  <w:tcW w:w="5660" w:type="dxa"/>
                  <w:tcBorders>
                    <w:top w:val="single" w:sz="5" w:space="0" w:color="000000"/>
                    <w:left w:val="single" w:sz="5" w:space="0" w:color="000000"/>
                    <w:bottom w:val="single" w:sz="5" w:space="0" w:color="000000"/>
                    <w:right w:val="single" w:sz="5" w:space="0" w:color="000000"/>
                  </w:tcBorders>
                </w:tcPr>
                <w:p w14:paraId="00001297"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Cable automotriz</w:t>
                  </w:r>
                </w:p>
              </w:tc>
            </w:tr>
            <w:tr w:rsidR="002C5D1D" w:rsidRPr="002B6BEE" w14:paraId="7AD0122A"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98"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271127</w:t>
                  </w:r>
                </w:p>
              </w:tc>
              <w:tc>
                <w:tcPr>
                  <w:tcW w:w="5660" w:type="dxa"/>
                  <w:tcBorders>
                    <w:top w:val="single" w:sz="5" w:space="0" w:color="000000"/>
                    <w:left w:val="single" w:sz="5" w:space="0" w:color="000000"/>
                    <w:bottom w:val="single" w:sz="5" w:space="0" w:color="000000"/>
                    <w:right w:val="single" w:sz="5" w:space="0" w:color="000000"/>
                  </w:tcBorders>
                </w:tcPr>
                <w:p w14:paraId="00001299"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Herramientas mecánicas</w:t>
                  </w:r>
                </w:p>
              </w:tc>
            </w:tr>
            <w:tr w:rsidR="002C5D1D" w:rsidRPr="002B6BEE" w14:paraId="1B55C2B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9A"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271315</w:t>
                  </w:r>
                </w:p>
              </w:tc>
              <w:tc>
                <w:tcPr>
                  <w:tcW w:w="5660" w:type="dxa"/>
                  <w:tcBorders>
                    <w:top w:val="single" w:sz="5" w:space="0" w:color="000000"/>
                    <w:left w:val="single" w:sz="5" w:space="0" w:color="000000"/>
                    <w:bottom w:val="single" w:sz="5" w:space="0" w:color="000000"/>
                    <w:right w:val="single" w:sz="5" w:space="0" w:color="000000"/>
                  </w:tcBorders>
                </w:tcPr>
                <w:p w14:paraId="0000129B"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Herramientas neumáticas</w:t>
                  </w:r>
                </w:p>
              </w:tc>
            </w:tr>
            <w:tr w:rsidR="002C5D1D" w:rsidRPr="002B6BEE" w14:paraId="441C41F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9C"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311616</w:t>
                  </w:r>
                </w:p>
              </w:tc>
              <w:tc>
                <w:tcPr>
                  <w:tcW w:w="5660" w:type="dxa"/>
                  <w:tcBorders>
                    <w:top w:val="single" w:sz="5" w:space="0" w:color="000000"/>
                    <w:left w:val="single" w:sz="5" w:space="0" w:color="000000"/>
                    <w:bottom w:val="single" w:sz="5" w:space="0" w:color="000000"/>
                    <w:right w:val="single" w:sz="5" w:space="0" w:color="000000"/>
                  </w:tcBorders>
                </w:tcPr>
                <w:p w14:paraId="0000129D"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Pernos</w:t>
                  </w:r>
                </w:p>
              </w:tc>
            </w:tr>
            <w:tr w:rsidR="002C5D1D" w:rsidRPr="002B6BEE" w14:paraId="0B1ABBB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9E"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311631</w:t>
                  </w:r>
                </w:p>
              </w:tc>
              <w:tc>
                <w:tcPr>
                  <w:tcW w:w="5660" w:type="dxa"/>
                  <w:tcBorders>
                    <w:top w:val="single" w:sz="5" w:space="0" w:color="000000"/>
                    <w:left w:val="single" w:sz="5" w:space="0" w:color="000000"/>
                    <w:bottom w:val="single" w:sz="5" w:space="0" w:color="000000"/>
                    <w:right w:val="single" w:sz="5" w:space="0" w:color="000000"/>
                  </w:tcBorders>
                </w:tcPr>
                <w:p w14:paraId="0000129F"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Conectores</w:t>
                  </w:r>
                </w:p>
              </w:tc>
            </w:tr>
            <w:tr w:rsidR="002C5D1D" w:rsidRPr="002B6BEE" w14:paraId="1BA0AE1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A0"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311716</w:t>
                  </w:r>
                </w:p>
              </w:tc>
              <w:tc>
                <w:tcPr>
                  <w:tcW w:w="5660" w:type="dxa"/>
                  <w:tcBorders>
                    <w:top w:val="single" w:sz="5" w:space="0" w:color="000000"/>
                    <w:left w:val="single" w:sz="5" w:space="0" w:color="000000"/>
                    <w:bottom w:val="single" w:sz="5" w:space="0" w:color="000000"/>
                    <w:right w:val="single" w:sz="5" w:space="0" w:color="000000"/>
                  </w:tcBorders>
                </w:tcPr>
                <w:p w14:paraId="000012A1"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Cojinetes</w:t>
                  </w:r>
                </w:p>
              </w:tc>
            </w:tr>
            <w:tr w:rsidR="002C5D1D" w:rsidRPr="002B6BEE" w14:paraId="7E440BFC" w14:textId="77777777">
              <w:trPr>
                <w:trHeight w:val="301"/>
              </w:trPr>
              <w:tc>
                <w:tcPr>
                  <w:tcW w:w="2220" w:type="dxa"/>
                  <w:tcBorders>
                    <w:top w:val="single" w:sz="5" w:space="0" w:color="000000"/>
                    <w:left w:val="single" w:sz="5" w:space="0" w:color="000000"/>
                    <w:bottom w:val="single" w:sz="5" w:space="0" w:color="000000"/>
                    <w:right w:val="single" w:sz="5" w:space="0" w:color="000000"/>
                  </w:tcBorders>
                </w:tcPr>
                <w:p w14:paraId="000012A2" w14:textId="77777777" w:rsidR="002C5D1D" w:rsidRPr="002B6BEE" w:rsidRDefault="00000000">
                  <w:pPr>
                    <w:spacing w:before="14"/>
                    <w:ind w:right="63"/>
                    <w:jc w:val="center"/>
                    <w:rPr>
                      <w:rFonts w:ascii="Calibri Light" w:hAnsi="Calibri Light" w:cs="Calibri Light"/>
                    </w:rPr>
                  </w:pPr>
                  <w:r w:rsidRPr="002B6BEE">
                    <w:rPr>
                      <w:rFonts w:ascii="Calibri Light" w:hAnsi="Calibri Light" w:cs="Calibri Light"/>
                    </w:rPr>
                    <w:t>312417</w:t>
                  </w:r>
                </w:p>
              </w:tc>
              <w:tc>
                <w:tcPr>
                  <w:tcW w:w="5660" w:type="dxa"/>
                  <w:tcBorders>
                    <w:top w:val="single" w:sz="5" w:space="0" w:color="000000"/>
                    <w:left w:val="single" w:sz="5" w:space="0" w:color="000000"/>
                    <w:bottom w:val="single" w:sz="5" w:space="0" w:color="000000"/>
                    <w:right w:val="single" w:sz="5" w:space="0" w:color="000000"/>
                  </w:tcBorders>
                </w:tcPr>
                <w:p w14:paraId="000012A3" w14:textId="77777777" w:rsidR="002C5D1D" w:rsidRPr="002B6BEE" w:rsidRDefault="00000000">
                  <w:pPr>
                    <w:spacing w:before="14"/>
                    <w:ind w:left="64"/>
                    <w:rPr>
                      <w:rFonts w:ascii="Calibri Light" w:hAnsi="Calibri Light" w:cs="Calibri Light"/>
                    </w:rPr>
                  </w:pPr>
                  <w:r w:rsidRPr="002B6BEE">
                    <w:rPr>
                      <w:rFonts w:ascii="Calibri Light" w:hAnsi="Calibri Light" w:cs="Calibri Light"/>
                    </w:rPr>
                    <w:t>Espejos</w:t>
                  </w:r>
                </w:p>
              </w:tc>
            </w:tr>
            <w:tr w:rsidR="002C5D1D" w:rsidRPr="002B6BEE" w14:paraId="138CBC0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A4"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731819</w:t>
                  </w:r>
                </w:p>
              </w:tc>
              <w:tc>
                <w:tcPr>
                  <w:tcW w:w="5660" w:type="dxa"/>
                  <w:tcBorders>
                    <w:top w:val="single" w:sz="5" w:space="0" w:color="000000"/>
                    <w:left w:val="single" w:sz="5" w:space="0" w:color="000000"/>
                    <w:bottom w:val="single" w:sz="5" w:space="0" w:color="000000"/>
                    <w:right w:val="single" w:sz="5" w:space="0" w:color="000000"/>
                  </w:tcBorders>
                </w:tcPr>
                <w:p w14:paraId="000012A5"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Servicios de soldadura</w:t>
                  </w:r>
                </w:p>
              </w:tc>
            </w:tr>
            <w:tr w:rsidR="002C5D1D" w:rsidRPr="002B6BEE" w14:paraId="19155D24"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A6"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831018</w:t>
                  </w:r>
                </w:p>
              </w:tc>
              <w:tc>
                <w:tcPr>
                  <w:tcW w:w="5660" w:type="dxa"/>
                  <w:tcBorders>
                    <w:top w:val="single" w:sz="5" w:space="0" w:color="000000"/>
                    <w:left w:val="single" w:sz="5" w:space="0" w:color="000000"/>
                    <w:bottom w:val="single" w:sz="5" w:space="0" w:color="000000"/>
                    <w:right w:val="single" w:sz="5" w:space="0" w:color="000000"/>
                  </w:tcBorders>
                </w:tcPr>
                <w:p w14:paraId="000012A7"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Servicios eléctricos</w:t>
                  </w:r>
                </w:p>
              </w:tc>
            </w:tr>
            <w:tr w:rsidR="002C5D1D" w:rsidRPr="002B6BEE" w14:paraId="63A2DB55"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A8"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811017</w:t>
                  </w:r>
                </w:p>
              </w:tc>
              <w:tc>
                <w:tcPr>
                  <w:tcW w:w="5660" w:type="dxa"/>
                  <w:tcBorders>
                    <w:top w:val="single" w:sz="5" w:space="0" w:color="000000"/>
                    <w:left w:val="single" w:sz="5" w:space="0" w:color="000000"/>
                    <w:bottom w:val="single" w:sz="5" w:space="0" w:color="000000"/>
                    <w:right w:val="single" w:sz="5" w:space="0" w:color="000000"/>
                  </w:tcBorders>
                </w:tcPr>
                <w:p w14:paraId="000012A9" w14:textId="77777777" w:rsidR="002C5D1D" w:rsidRPr="002B6BEE" w:rsidRDefault="00000000">
                  <w:pPr>
                    <w:spacing w:before="11"/>
                    <w:ind w:left="114"/>
                    <w:rPr>
                      <w:rFonts w:ascii="Calibri Light" w:hAnsi="Calibri Light" w:cs="Calibri Light"/>
                    </w:rPr>
                  </w:pPr>
                  <w:r w:rsidRPr="002B6BEE">
                    <w:rPr>
                      <w:rFonts w:ascii="Calibri Light" w:hAnsi="Calibri Light" w:cs="Calibri Light"/>
                    </w:rPr>
                    <w:t>Ingeniería eléctrica y electrónica</w:t>
                  </w:r>
                </w:p>
              </w:tc>
            </w:tr>
            <w:tr w:rsidR="002C5D1D" w:rsidRPr="002B6BEE" w14:paraId="79C540FD"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AA"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121816</w:t>
                  </w:r>
                </w:p>
              </w:tc>
              <w:tc>
                <w:tcPr>
                  <w:tcW w:w="5660" w:type="dxa"/>
                  <w:tcBorders>
                    <w:top w:val="single" w:sz="5" w:space="0" w:color="000000"/>
                    <w:left w:val="single" w:sz="5" w:space="0" w:color="000000"/>
                    <w:bottom w:val="single" w:sz="5" w:space="0" w:color="000000"/>
                    <w:right w:val="single" w:sz="5" w:space="0" w:color="000000"/>
                  </w:tcBorders>
                </w:tcPr>
                <w:p w14:paraId="000012AB"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Aceites</w:t>
                  </w:r>
                </w:p>
              </w:tc>
            </w:tr>
            <w:tr w:rsidR="002C5D1D" w:rsidRPr="002B6BEE" w14:paraId="1F5B2671"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AC"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251015</w:t>
                  </w:r>
                </w:p>
              </w:tc>
              <w:tc>
                <w:tcPr>
                  <w:tcW w:w="5660" w:type="dxa"/>
                  <w:tcBorders>
                    <w:top w:val="single" w:sz="5" w:space="0" w:color="000000"/>
                    <w:left w:val="single" w:sz="5" w:space="0" w:color="000000"/>
                    <w:bottom w:val="single" w:sz="5" w:space="0" w:color="000000"/>
                    <w:right w:val="single" w:sz="5" w:space="0" w:color="000000"/>
                  </w:tcBorders>
                </w:tcPr>
                <w:p w14:paraId="000012AD"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Vehículos de pasajeros</w:t>
                  </w:r>
                </w:p>
              </w:tc>
            </w:tr>
            <w:tr w:rsidR="002C5D1D" w:rsidRPr="002B6BEE" w14:paraId="06DE92B3"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AE"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251738</w:t>
                  </w:r>
                </w:p>
              </w:tc>
              <w:tc>
                <w:tcPr>
                  <w:tcW w:w="5660" w:type="dxa"/>
                  <w:tcBorders>
                    <w:top w:val="single" w:sz="5" w:space="0" w:color="000000"/>
                    <w:left w:val="single" w:sz="5" w:space="0" w:color="000000"/>
                    <w:bottom w:val="single" w:sz="5" w:space="0" w:color="000000"/>
                    <w:right w:val="single" w:sz="5" w:space="0" w:color="000000"/>
                  </w:tcBorders>
                </w:tcPr>
                <w:p w14:paraId="000012AF"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Sistemas de tren de transmisión</w:t>
                  </w:r>
                </w:p>
              </w:tc>
            </w:tr>
            <w:tr w:rsidR="002C5D1D" w:rsidRPr="002B6BEE" w14:paraId="23AE81BF"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B0"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261119</w:t>
                  </w:r>
                </w:p>
              </w:tc>
              <w:tc>
                <w:tcPr>
                  <w:tcW w:w="5660" w:type="dxa"/>
                  <w:tcBorders>
                    <w:top w:val="single" w:sz="5" w:space="0" w:color="000000"/>
                    <w:left w:val="single" w:sz="5" w:space="0" w:color="000000"/>
                    <w:bottom w:val="single" w:sz="5" w:space="0" w:color="000000"/>
                    <w:right w:val="single" w:sz="5" w:space="0" w:color="000000"/>
                  </w:tcBorders>
                </w:tcPr>
                <w:p w14:paraId="000012B1"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Embragues</w:t>
                  </w:r>
                </w:p>
              </w:tc>
            </w:tr>
            <w:tr w:rsidR="002C5D1D" w:rsidRPr="002B6BEE" w14:paraId="78B4300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B2"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302667</w:t>
                  </w:r>
                </w:p>
              </w:tc>
              <w:tc>
                <w:tcPr>
                  <w:tcW w:w="5660" w:type="dxa"/>
                  <w:tcBorders>
                    <w:top w:val="single" w:sz="5" w:space="0" w:color="000000"/>
                    <w:left w:val="single" w:sz="5" w:space="0" w:color="000000"/>
                    <w:bottom w:val="single" w:sz="5" w:space="0" w:color="000000"/>
                    <w:right w:val="single" w:sz="5" w:space="0" w:color="000000"/>
                  </w:tcBorders>
                </w:tcPr>
                <w:p w14:paraId="000012B3"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Trasmisiones</w:t>
                  </w:r>
                </w:p>
              </w:tc>
            </w:tr>
            <w:tr w:rsidR="002C5D1D" w:rsidRPr="002B6BEE" w14:paraId="33A2C2B3" w14:textId="77777777">
              <w:trPr>
                <w:trHeight w:val="293"/>
              </w:trPr>
              <w:tc>
                <w:tcPr>
                  <w:tcW w:w="2220" w:type="dxa"/>
                  <w:tcBorders>
                    <w:top w:val="nil"/>
                    <w:left w:val="single" w:sz="5" w:space="0" w:color="000000"/>
                    <w:bottom w:val="single" w:sz="5" w:space="0" w:color="000000"/>
                    <w:right w:val="single" w:sz="5" w:space="0" w:color="000000"/>
                  </w:tcBorders>
                </w:tcPr>
                <w:p w14:paraId="000012B4" w14:textId="77777777" w:rsidR="002C5D1D" w:rsidRPr="002B6BEE" w:rsidRDefault="00000000">
                  <w:pPr>
                    <w:spacing w:before="12"/>
                    <w:ind w:right="63"/>
                    <w:jc w:val="center"/>
                    <w:rPr>
                      <w:rFonts w:ascii="Calibri Light" w:hAnsi="Calibri Light" w:cs="Calibri Light"/>
                    </w:rPr>
                  </w:pPr>
                  <w:r w:rsidRPr="002B6BEE">
                    <w:rPr>
                      <w:rFonts w:ascii="Calibri Light" w:hAnsi="Calibri Light" w:cs="Calibri Light"/>
                    </w:rPr>
                    <w:t>311519</w:t>
                  </w:r>
                </w:p>
              </w:tc>
              <w:tc>
                <w:tcPr>
                  <w:tcW w:w="5660" w:type="dxa"/>
                  <w:tcBorders>
                    <w:top w:val="nil"/>
                    <w:left w:val="single" w:sz="5" w:space="0" w:color="000000"/>
                    <w:bottom w:val="single" w:sz="5" w:space="0" w:color="000000"/>
                    <w:right w:val="single" w:sz="5" w:space="0" w:color="000000"/>
                  </w:tcBorders>
                </w:tcPr>
                <w:p w14:paraId="000012B5" w14:textId="77777777" w:rsidR="002C5D1D" w:rsidRPr="002B6BEE" w:rsidRDefault="00000000">
                  <w:pPr>
                    <w:spacing w:before="12"/>
                    <w:ind w:left="64"/>
                    <w:rPr>
                      <w:rFonts w:ascii="Calibri Light" w:hAnsi="Calibri Light" w:cs="Calibri Light"/>
                    </w:rPr>
                  </w:pPr>
                  <w:r w:rsidRPr="002B6BEE">
                    <w:rPr>
                      <w:rFonts w:ascii="Calibri Light" w:hAnsi="Calibri Light" w:cs="Calibri Light"/>
                    </w:rPr>
                    <w:t>Correas</w:t>
                  </w:r>
                </w:p>
              </w:tc>
            </w:tr>
            <w:tr w:rsidR="002C5D1D" w:rsidRPr="002B6BEE" w14:paraId="06141E2E"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B6"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lastRenderedPageBreak/>
                    <w:t>401420</w:t>
                  </w:r>
                </w:p>
              </w:tc>
              <w:tc>
                <w:tcPr>
                  <w:tcW w:w="5660" w:type="dxa"/>
                  <w:tcBorders>
                    <w:top w:val="single" w:sz="5" w:space="0" w:color="000000"/>
                    <w:left w:val="single" w:sz="5" w:space="0" w:color="000000"/>
                    <w:bottom w:val="single" w:sz="5" w:space="0" w:color="000000"/>
                    <w:right w:val="single" w:sz="5" w:space="0" w:color="000000"/>
                  </w:tcBorders>
                </w:tcPr>
                <w:p w14:paraId="000012B7"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Mangueras</w:t>
                  </w:r>
                </w:p>
              </w:tc>
            </w:tr>
            <w:tr w:rsidR="002C5D1D" w:rsidRPr="002B6BEE" w14:paraId="4CD6735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B8"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811016</w:t>
                  </w:r>
                </w:p>
              </w:tc>
              <w:tc>
                <w:tcPr>
                  <w:tcW w:w="5660" w:type="dxa"/>
                  <w:tcBorders>
                    <w:top w:val="single" w:sz="5" w:space="0" w:color="000000"/>
                    <w:left w:val="single" w:sz="5" w:space="0" w:color="000000"/>
                    <w:bottom w:val="single" w:sz="5" w:space="0" w:color="000000"/>
                    <w:right w:val="single" w:sz="5" w:space="0" w:color="000000"/>
                  </w:tcBorders>
                </w:tcPr>
                <w:p w14:paraId="000012B9"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Ingeniería mecánica</w:t>
                  </w:r>
                </w:p>
              </w:tc>
            </w:tr>
            <w:tr w:rsidR="002C5D1D" w:rsidRPr="002B6BEE" w14:paraId="5A12FBDC"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BA"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811022</w:t>
                  </w:r>
                </w:p>
              </w:tc>
              <w:tc>
                <w:tcPr>
                  <w:tcW w:w="5660" w:type="dxa"/>
                  <w:tcBorders>
                    <w:top w:val="single" w:sz="5" w:space="0" w:color="000000"/>
                    <w:left w:val="single" w:sz="5" w:space="0" w:color="000000"/>
                    <w:bottom w:val="single" w:sz="5" w:space="0" w:color="000000"/>
                    <w:right w:val="single" w:sz="5" w:space="0" w:color="000000"/>
                  </w:tcBorders>
                </w:tcPr>
                <w:p w14:paraId="000012BB"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Ingeniería de transporte</w:t>
                  </w:r>
                </w:p>
              </w:tc>
            </w:tr>
            <w:tr w:rsidR="002C5D1D" w:rsidRPr="002B6BEE" w14:paraId="2555166B"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BC"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271133</w:t>
                  </w:r>
                </w:p>
              </w:tc>
              <w:tc>
                <w:tcPr>
                  <w:tcW w:w="5660" w:type="dxa"/>
                  <w:tcBorders>
                    <w:top w:val="single" w:sz="5" w:space="0" w:color="000000"/>
                    <w:left w:val="single" w:sz="5" w:space="0" w:color="000000"/>
                    <w:bottom w:val="single" w:sz="5" w:space="0" w:color="000000"/>
                    <w:right w:val="single" w:sz="5" w:space="0" w:color="000000"/>
                  </w:tcBorders>
                </w:tcPr>
                <w:p w14:paraId="000012BD"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Herramientas manuales de precisión</w:t>
                  </w:r>
                </w:p>
              </w:tc>
            </w:tr>
            <w:tr w:rsidR="002C5D1D" w:rsidRPr="002B6BEE" w14:paraId="4C49C52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BE"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311516</w:t>
                  </w:r>
                </w:p>
              </w:tc>
              <w:tc>
                <w:tcPr>
                  <w:tcW w:w="5660" w:type="dxa"/>
                  <w:tcBorders>
                    <w:top w:val="single" w:sz="5" w:space="0" w:color="000000"/>
                    <w:left w:val="single" w:sz="5" w:space="0" w:color="000000"/>
                    <w:bottom w:val="single" w:sz="5" w:space="0" w:color="000000"/>
                    <w:right w:val="single" w:sz="5" w:space="0" w:color="000000"/>
                  </w:tcBorders>
                </w:tcPr>
                <w:p w14:paraId="000012BF"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Cadenas</w:t>
                  </w:r>
                </w:p>
              </w:tc>
            </w:tr>
            <w:tr w:rsidR="002C5D1D" w:rsidRPr="002B6BEE" w14:paraId="451CA76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C0"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411116</w:t>
                  </w:r>
                </w:p>
              </w:tc>
              <w:tc>
                <w:tcPr>
                  <w:tcW w:w="5660" w:type="dxa"/>
                  <w:tcBorders>
                    <w:top w:val="single" w:sz="5" w:space="0" w:color="000000"/>
                    <w:left w:val="single" w:sz="5" w:space="0" w:color="000000"/>
                    <w:bottom w:val="single" w:sz="5" w:space="0" w:color="000000"/>
                    <w:right w:val="single" w:sz="5" w:space="0" w:color="000000"/>
                  </w:tcBorders>
                </w:tcPr>
                <w:p w14:paraId="000012C1"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Instrumentos de medida de longitud, espesor o distancia</w:t>
                  </w:r>
                </w:p>
              </w:tc>
            </w:tr>
          </w:tbl>
          <w:p w14:paraId="000012C2" w14:textId="77777777" w:rsidR="002C5D1D" w:rsidRPr="002B6BEE" w:rsidRDefault="002C5D1D">
            <w:pPr>
              <w:spacing w:after="0" w:line="240" w:lineRule="auto"/>
              <w:jc w:val="both"/>
              <w:rPr>
                <w:rFonts w:ascii="Calibri Light" w:hAnsi="Calibri Light" w:cs="Calibri Light"/>
              </w:rPr>
            </w:pPr>
          </w:p>
          <w:p w14:paraId="000012C3" w14:textId="4EFB4709" w:rsidR="002C5D1D" w:rsidRPr="00406EB3" w:rsidRDefault="00000000" w:rsidP="00885475">
            <w:pPr>
              <w:pStyle w:val="Prrafodelista"/>
              <w:numPr>
                <w:ilvl w:val="2"/>
                <w:numId w:val="24"/>
              </w:numPr>
              <w:pBdr>
                <w:top w:val="nil"/>
                <w:left w:val="nil"/>
                <w:bottom w:val="nil"/>
                <w:right w:val="nil"/>
                <w:between w:val="nil"/>
              </w:pBdr>
              <w:spacing w:after="0" w:line="240" w:lineRule="auto"/>
              <w:jc w:val="both"/>
              <w:rPr>
                <w:rFonts w:ascii="Calibri Light" w:hAnsi="Calibri Light" w:cs="Calibri Light"/>
                <w:b/>
                <w:bCs/>
                <w:color w:val="000000"/>
              </w:rPr>
            </w:pPr>
            <w:r w:rsidRPr="00406EB3">
              <w:rPr>
                <w:rFonts w:ascii="Calibri Light" w:hAnsi="Calibri Light" w:cs="Calibri Light"/>
                <w:b/>
                <w:bCs/>
                <w:color w:val="000000"/>
              </w:rPr>
              <w:t>EXPERIENCIA GENERAL LOTE 2</w:t>
            </w:r>
          </w:p>
          <w:p w14:paraId="000012C4" w14:textId="77777777" w:rsidR="002C5D1D" w:rsidRPr="002B6BEE" w:rsidRDefault="002C5D1D">
            <w:pPr>
              <w:spacing w:after="0" w:line="240" w:lineRule="auto"/>
              <w:jc w:val="both"/>
              <w:rPr>
                <w:rFonts w:ascii="Calibri Light" w:hAnsi="Calibri Light" w:cs="Calibri Light"/>
                <w:b/>
                <w:bCs/>
              </w:rPr>
            </w:pPr>
          </w:p>
          <w:p w14:paraId="000012C5" w14:textId="77777777" w:rsidR="002C5D1D" w:rsidRPr="002B6BEE" w:rsidRDefault="00000000">
            <w:pPr>
              <w:spacing w:after="0" w:line="240" w:lineRule="auto"/>
              <w:jc w:val="both"/>
              <w:rPr>
                <w:rFonts w:ascii="Calibri Light" w:hAnsi="Calibri Light" w:cs="Calibri Light"/>
                <w:color w:val="000000"/>
              </w:rPr>
            </w:pPr>
            <w:r w:rsidRPr="002B6BEE">
              <w:rPr>
                <w:rFonts w:ascii="Calibri Light" w:hAnsi="Calibri Light" w:cs="Calibri Light"/>
                <w:color w:val="000000"/>
              </w:rPr>
              <w:t>El proponente debe acreditar con su propuesta máximo dos (2) contratos terminados y liquidados con entidades públicas o privadas cuyo objeto guarde estricta afinidad con el MANTENIMIENTO PREVENTIVO Y CORRECTIVO INCLUIDO EL SUMINISTRO DE REPUESTOS Y LLANTAS  DE VEHICULOS. Cuya sumatoria corresponda al (100%) del P.O de esta convocatoria expresado en SMMLV.</w:t>
            </w:r>
          </w:p>
          <w:p w14:paraId="000012C6" w14:textId="77777777" w:rsidR="002C5D1D" w:rsidRPr="002B6BEE" w:rsidRDefault="002C5D1D">
            <w:pPr>
              <w:spacing w:after="0" w:line="240" w:lineRule="auto"/>
              <w:jc w:val="both"/>
              <w:rPr>
                <w:rFonts w:ascii="Calibri Light" w:hAnsi="Calibri Light" w:cs="Calibri Light"/>
                <w:color w:val="000000"/>
              </w:rPr>
            </w:pPr>
          </w:p>
          <w:p w14:paraId="000012C7" w14:textId="77777777" w:rsidR="002C5D1D" w:rsidRPr="002B6BEE" w:rsidRDefault="00000000">
            <w:pPr>
              <w:spacing w:after="0" w:line="240" w:lineRule="auto"/>
              <w:jc w:val="both"/>
              <w:rPr>
                <w:rFonts w:ascii="Calibri Light" w:hAnsi="Calibri Light" w:cs="Calibri Light"/>
                <w:color w:val="000000"/>
              </w:rPr>
            </w:pPr>
            <w:r w:rsidRPr="002B6BEE">
              <w:rPr>
                <w:rFonts w:ascii="Calibri Light" w:hAnsi="Calibri Light" w:cs="Calibri Light"/>
                <w:color w:val="000000"/>
              </w:rPr>
              <w:t>Así mismo se verificará con la información contenida en el RUP que en los contratos de experiencia contemplen la siguiente clasificación UNSPSC, donde deberá acreditar un mínimo de un 80% de los códigos de la siguiente clasificación, los cuales serán verificados hasta el tercer nivel.</w:t>
            </w:r>
          </w:p>
          <w:p w14:paraId="000012C8" w14:textId="77777777" w:rsidR="002C5D1D" w:rsidRPr="002B6BEE" w:rsidRDefault="002C5D1D">
            <w:pPr>
              <w:spacing w:after="0" w:line="240" w:lineRule="auto"/>
              <w:jc w:val="both"/>
              <w:rPr>
                <w:rFonts w:ascii="Calibri Light" w:hAnsi="Calibri Light" w:cs="Calibri Light"/>
                <w:b/>
                <w:bCs/>
              </w:rPr>
            </w:pPr>
          </w:p>
          <w:tbl>
            <w:tblPr>
              <w:tblStyle w:val="af2"/>
              <w:tblW w:w="7880" w:type="dxa"/>
              <w:tblInd w:w="94" w:type="dxa"/>
              <w:tblLayout w:type="fixed"/>
              <w:tblLook w:val="0000" w:firstRow="0" w:lastRow="0" w:firstColumn="0" w:lastColumn="0" w:noHBand="0" w:noVBand="0"/>
            </w:tblPr>
            <w:tblGrid>
              <w:gridCol w:w="2220"/>
              <w:gridCol w:w="5660"/>
            </w:tblGrid>
            <w:tr w:rsidR="002C5D1D" w:rsidRPr="002B6BEE" w14:paraId="774E2201"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C9" w14:textId="77777777" w:rsidR="002C5D1D" w:rsidRPr="002B6BEE" w:rsidRDefault="00000000">
                  <w:pPr>
                    <w:spacing w:before="11"/>
                    <w:ind w:left="525"/>
                    <w:jc w:val="center"/>
                    <w:rPr>
                      <w:rFonts w:ascii="Calibri Light" w:hAnsi="Calibri Light" w:cs="Calibri Light"/>
                    </w:rPr>
                  </w:pPr>
                  <w:r w:rsidRPr="002B6BEE">
                    <w:rPr>
                      <w:rFonts w:ascii="Calibri Light" w:hAnsi="Calibri Light" w:cs="Calibri Light"/>
                      <w:b/>
                      <w:bCs/>
                    </w:rPr>
                    <w:t>Código Clase</w:t>
                  </w:r>
                </w:p>
              </w:tc>
              <w:tc>
                <w:tcPr>
                  <w:tcW w:w="5660" w:type="dxa"/>
                  <w:tcBorders>
                    <w:top w:val="single" w:sz="5" w:space="0" w:color="000000"/>
                    <w:left w:val="single" w:sz="5" w:space="0" w:color="000000"/>
                    <w:bottom w:val="single" w:sz="5" w:space="0" w:color="000000"/>
                    <w:right w:val="single" w:sz="5" w:space="0" w:color="000000"/>
                  </w:tcBorders>
                </w:tcPr>
                <w:p w14:paraId="000012CA"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b/>
                      <w:bCs/>
                    </w:rPr>
                    <w:t>Nombre Clase</w:t>
                  </w:r>
                </w:p>
              </w:tc>
            </w:tr>
            <w:tr w:rsidR="002C5D1D" w:rsidRPr="002B6BEE" w14:paraId="0B7B848A"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CB"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151215</w:t>
                  </w:r>
                </w:p>
              </w:tc>
              <w:tc>
                <w:tcPr>
                  <w:tcW w:w="5660" w:type="dxa"/>
                  <w:tcBorders>
                    <w:top w:val="single" w:sz="5" w:space="0" w:color="000000"/>
                    <w:left w:val="single" w:sz="5" w:space="0" w:color="000000"/>
                    <w:bottom w:val="single" w:sz="5" w:space="0" w:color="000000"/>
                    <w:right w:val="single" w:sz="5" w:space="0" w:color="000000"/>
                  </w:tcBorders>
                </w:tcPr>
                <w:p w14:paraId="000012CC"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Preparados Lubricantes</w:t>
                  </w:r>
                </w:p>
              </w:tc>
            </w:tr>
            <w:tr w:rsidR="002C5D1D" w:rsidRPr="002B6BEE" w14:paraId="1C98657F" w14:textId="77777777">
              <w:trPr>
                <w:trHeight w:val="293"/>
              </w:trPr>
              <w:tc>
                <w:tcPr>
                  <w:tcW w:w="2220" w:type="dxa"/>
                  <w:tcBorders>
                    <w:top w:val="nil"/>
                    <w:left w:val="single" w:sz="5" w:space="0" w:color="000000"/>
                    <w:bottom w:val="single" w:sz="5" w:space="0" w:color="000000"/>
                    <w:right w:val="single" w:sz="5" w:space="0" w:color="000000"/>
                  </w:tcBorders>
                </w:tcPr>
                <w:p w14:paraId="000012CD" w14:textId="77777777" w:rsidR="002C5D1D" w:rsidRPr="002B6BEE" w:rsidRDefault="00000000">
                  <w:pPr>
                    <w:spacing w:before="12"/>
                    <w:ind w:right="63"/>
                    <w:jc w:val="center"/>
                    <w:rPr>
                      <w:rFonts w:ascii="Calibri Light" w:hAnsi="Calibri Light" w:cs="Calibri Light"/>
                    </w:rPr>
                  </w:pPr>
                  <w:r w:rsidRPr="002B6BEE">
                    <w:rPr>
                      <w:rFonts w:ascii="Calibri Light" w:hAnsi="Calibri Light" w:cs="Calibri Light"/>
                    </w:rPr>
                    <w:t>251917</w:t>
                  </w:r>
                </w:p>
              </w:tc>
              <w:tc>
                <w:tcPr>
                  <w:tcW w:w="5660" w:type="dxa"/>
                  <w:tcBorders>
                    <w:top w:val="nil"/>
                    <w:left w:val="single" w:sz="5" w:space="0" w:color="000000"/>
                    <w:bottom w:val="single" w:sz="5" w:space="0" w:color="000000"/>
                    <w:right w:val="single" w:sz="5" w:space="0" w:color="000000"/>
                  </w:tcBorders>
                </w:tcPr>
                <w:p w14:paraId="000012CE" w14:textId="77777777" w:rsidR="002C5D1D" w:rsidRPr="002B6BEE" w:rsidRDefault="00000000">
                  <w:pPr>
                    <w:spacing w:before="12"/>
                    <w:ind w:left="64"/>
                    <w:rPr>
                      <w:rFonts w:ascii="Calibri Light" w:hAnsi="Calibri Light" w:cs="Calibri Light"/>
                    </w:rPr>
                  </w:pPr>
                  <w:r w:rsidRPr="002B6BEE">
                    <w:rPr>
                      <w:rFonts w:ascii="Calibri Light" w:hAnsi="Calibri Light" w:cs="Calibri Light"/>
                    </w:rPr>
                    <w:t>Equipo para el mantenimiento de vehículo</w:t>
                  </w:r>
                </w:p>
              </w:tc>
            </w:tr>
            <w:tr w:rsidR="002C5D1D" w:rsidRPr="002B6BEE" w14:paraId="1D7A77EE"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CF"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251918</w:t>
                  </w:r>
                </w:p>
              </w:tc>
              <w:tc>
                <w:tcPr>
                  <w:tcW w:w="5660" w:type="dxa"/>
                  <w:tcBorders>
                    <w:top w:val="single" w:sz="5" w:space="0" w:color="000000"/>
                    <w:left w:val="single" w:sz="5" w:space="0" w:color="000000"/>
                    <w:bottom w:val="single" w:sz="5" w:space="0" w:color="000000"/>
                    <w:right w:val="single" w:sz="5" w:space="0" w:color="000000"/>
                  </w:tcBorders>
                </w:tcPr>
                <w:p w14:paraId="000012D0" w14:textId="77777777" w:rsidR="002C5D1D" w:rsidRPr="002B6BEE" w:rsidRDefault="00000000">
                  <w:pPr>
                    <w:spacing w:before="11"/>
                    <w:rPr>
                      <w:rFonts w:ascii="Calibri Light" w:hAnsi="Calibri Light" w:cs="Calibri Light"/>
                    </w:rPr>
                  </w:pPr>
                  <w:r w:rsidRPr="002B6BEE">
                    <w:rPr>
                      <w:rFonts w:ascii="Calibri Light" w:hAnsi="Calibri Light" w:cs="Calibri Light"/>
                    </w:rPr>
                    <w:t>Equipo de medición y prueba de vehículos</w:t>
                  </w:r>
                </w:p>
              </w:tc>
            </w:tr>
            <w:tr w:rsidR="002C5D1D" w:rsidRPr="002B6BEE" w14:paraId="7E57A12D"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D1"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261014</w:t>
                  </w:r>
                </w:p>
              </w:tc>
              <w:tc>
                <w:tcPr>
                  <w:tcW w:w="5660" w:type="dxa"/>
                  <w:tcBorders>
                    <w:top w:val="single" w:sz="5" w:space="0" w:color="000000"/>
                    <w:left w:val="single" w:sz="5" w:space="0" w:color="000000"/>
                    <w:bottom w:val="single" w:sz="5" w:space="0" w:color="000000"/>
                    <w:right w:val="single" w:sz="5" w:space="0" w:color="000000"/>
                  </w:tcBorders>
                </w:tcPr>
                <w:p w14:paraId="000012D2"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Componentes de motores o generadores</w:t>
                  </w:r>
                </w:p>
              </w:tc>
            </w:tr>
            <w:tr w:rsidR="002C5D1D" w:rsidRPr="002B6BEE" w14:paraId="02CF32A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D3"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261117</w:t>
                  </w:r>
                </w:p>
              </w:tc>
              <w:tc>
                <w:tcPr>
                  <w:tcW w:w="5660" w:type="dxa"/>
                  <w:tcBorders>
                    <w:top w:val="single" w:sz="5" w:space="0" w:color="000000"/>
                    <w:left w:val="single" w:sz="5" w:space="0" w:color="000000"/>
                    <w:bottom w:val="single" w:sz="5" w:space="0" w:color="000000"/>
                    <w:right w:val="single" w:sz="5" w:space="0" w:color="000000"/>
                  </w:tcBorders>
                </w:tcPr>
                <w:p w14:paraId="000012D4"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Baterías, pilas y accesorios</w:t>
                  </w:r>
                </w:p>
              </w:tc>
            </w:tr>
            <w:tr w:rsidR="002C5D1D" w:rsidRPr="002B6BEE" w14:paraId="61D65148"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D5"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261120</w:t>
                  </w:r>
                </w:p>
              </w:tc>
              <w:tc>
                <w:tcPr>
                  <w:tcW w:w="5660" w:type="dxa"/>
                  <w:tcBorders>
                    <w:top w:val="single" w:sz="5" w:space="0" w:color="000000"/>
                    <w:left w:val="single" w:sz="5" w:space="0" w:color="000000"/>
                    <w:bottom w:val="single" w:sz="5" w:space="0" w:color="000000"/>
                    <w:right w:val="single" w:sz="5" w:space="0" w:color="000000"/>
                  </w:tcBorders>
                </w:tcPr>
                <w:p w14:paraId="000012D6"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Piezas y accesorios de embragues</w:t>
                  </w:r>
                </w:p>
              </w:tc>
            </w:tr>
            <w:tr w:rsidR="002C5D1D" w:rsidRPr="002B6BEE" w14:paraId="75F92E97"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D7"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271124</w:t>
                  </w:r>
                </w:p>
              </w:tc>
              <w:tc>
                <w:tcPr>
                  <w:tcW w:w="5660" w:type="dxa"/>
                  <w:tcBorders>
                    <w:top w:val="single" w:sz="5" w:space="0" w:color="000000"/>
                    <w:left w:val="single" w:sz="5" w:space="0" w:color="000000"/>
                    <w:bottom w:val="single" w:sz="5" w:space="0" w:color="000000"/>
                    <w:right w:val="single" w:sz="5" w:space="0" w:color="000000"/>
                  </w:tcBorders>
                </w:tcPr>
                <w:p w14:paraId="000012D8"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Herramientas de inserción y ajuste</w:t>
                  </w:r>
                </w:p>
              </w:tc>
            </w:tr>
            <w:tr w:rsidR="002C5D1D" w:rsidRPr="002B6BEE" w14:paraId="737D5C3A"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D9"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261017</w:t>
                  </w:r>
                </w:p>
              </w:tc>
              <w:tc>
                <w:tcPr>
                  <w:tcW w:w="5660" w:type="dxa"/>
                  <w:tcBorders>
                    <w:top w:val="single" w:sz="5" w:space="0" w:color="000000"/>
                    <w:left w:val="single" w:sz="5" w:space="0" w:color="000000"/>
                    <w:bottom w:val="single" w:sz="5" w:space="0" w:color="000000"/>
                    <w:right w:val="single" w:sz="5" w:space="0" w:color="000000"/>
                  </w:tcBorders>
                </w:tcPr>
                <w:p w14:paraId="000012DA"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Accesorios y componentes de motor</w:t>
                  </w:r>
                </w:p>
                <w:p w14:paraId="000012DB" w14:textId="77777777" w:rsidR="002C5D1D" w:rsidRPr="002B6BEE" w:rsidRDefault="002C5D1D">
                  <w:pPr>
                    <w:spacing w:before="13"/>
                    <w:ind w:left="64"/>
                    <w:rPr>
                      <w:rFonts w:ascii="Calibri Light" w:hAnsi="Calibri Light" w:cs="Calibri Light"/>
                    </w:rPr>
                  </w:pPr>
                </w:p>
              </w:tc>
            </w:tr>
            <w:tr w:rsidR="002C5D1D" w:rsidRPr="002B6BEE" w14:paraId="2B480333"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DC"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261217</w:t>
                  </w:r>
                </w:p>
              </w:tc>
              <w:tc>
                <w:tcPr>
                  <w:tcW w:w="5660" w:type="dxa"/>
                  <w:tcBorders>
                    <w:top w:val="single" w:sz="5" w:space="0" w:color="000000"/>
                    <w:left w:val="single" w:sz="5" w:space="0" w:color="000000"/>
                    <w:bottom w:val="single" w:sz="5" w:space="0" w:color="000000"/>
                    <w:right w:val="single" w:sz="5" w:space="0" w:color="000000"/>
                  </w:tcBorders>
                </w:tcPr>
                <w:p w14:paraId="000012DD"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Cableado preformado</w:t>
                  </w:r>
                </w:p>
              </w:tc>
            </w:tr>
            <w:tr w:rsidR="002C5D1D" w:rsidRPr="002B6BEE" w14:paraId="04AF8530"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DE"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271117</w:t>
                  </w:r>
                </w:p>
              </w:tc>
              <w:tc>
                <w:tcPr>
                  <w:tcW w:w="5660" w:type="dxa"/>
                  <w:tcBorders>
                    <w:top w:val="single" w:sz="5" w:space="0" w:color="000000"/>
                    <w:left w:val="single" w:sz="5" w:space="0" w:color="000000"/>
                    <w:bottom w:val="single" w:sz="5" w:space="0" w:color="000000"/>
                    <w:right w:val="single" w:sz="5" w:space="0" w:color="000000"/>
                  </w:tcBorders>
                </w:tcPr>
                <w:p w14:paraId="000012DF"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Llaves inglesas y guías</w:t>
                  </w:r>
                </w:p>
              </w:tc>
            </w:tr>
            <w:tr w:rsidR="002C5D1D" w:rsidRPr="002B6BEE" w14:paraId="5C9524C1"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E0"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781815</w:t>
                  </w:r>
                </w:p>
              </w:tc>
              <w:tc>
                <w:tcPr>
                  <w:tcW w:w="5660" w:type="dxa"/>
                  <w:tcBorders>
                    <w:top w:val="single" w:sz="5" w:space="0" w:color="000000"/>
                    <w:left w:val="single" w:sz="5" w:space="0" w:color="000000"/>
                    <w:bottom w:val="single" w:sz="5" w:space="0" w:color="000000"/>
                    <w:right w:val="single" w:sz="5" w:space="0" w:color="000000"/>
                  </w:tcBorders>
                </w:tcPr>
                <w:p w14:paraId="000012E1"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Servicios de mantenimiento y reparación de vehículos</w:t>
                  </w:r>
                </w:p>
              </w:tc>
            </w:tr>
          </w:tbl>
          <w:p w14:paraId="4A30BF55" w14:textId="77777777" w:rsidR="00B47BB7" w:rsidRDefault="00B47BB7" w:rsidP="00B47BB7">
            <w:pPr>
              <w:spacing w:after="0" w:line="240" w:lineRule="auto"/>
              <w:jc w:val="both"/>
              <w:rPr>
                <w:rFonts w:ascii="Calibri Light" w:hAnsi="Calibri Light" w:cs="Calibri Light"/>
                <w:b/>
                <w:bCs/>
              </w:rPr>
            </w:pPr>
          </w:p>
          <w:p w14:paraId="4B28EB68" w14:textId="77777777" w:rsidR="00B47BB7" w:rsidRPr="00885475" w:rsidRDefault="00B47BB7" w:rsidP="00B47BB7">
            <w:pPr>
              <w:pStyle w:val="Prrafodelista"/>
              <w:numPr>
                <w:ilvl w:val="2"/>
                <w:numId w:val="24"/>
              </w:numPr>
              <w:spacing w:after="0" w:line="240" w:lineRule="auto"/>
              <w:jc w:val="both"/>
              <w:rPr>
                <w:rFonts w:ascii="Calibri Light" w:hAnsi="Calibri Light" w:cs="Calibri Light"/>
                <w:b/>
                <w:bCs/>
              </w:rPr>
            </w:pPr>
            <w:r w:rsidRPr="00885475">
              <w:rPr>
                <w:rFonts w:ascii="Calibri Light" w:hAnsi="Calibri Light" w:cs="Calibri Light"/>
                <w:b/>
                <w:bCs/>
              </w:rPr>
              <w:t>ACREDITACIÓN DE EXPERIENCIA GENERAL PARA MIPYMES CON CRITERIO DIFERENCIAL:</w:t>
            </w:r>
          </w:p>
          <w:p w14:paraId="7BDBD237" w14:textId="77777777" w:rsidR="00B47BB7" w:rsidRPr="00885475" w:rsidRDefault="00B47BB7" w:rsidP="00B47BB7">
            <w:pPr>
              <w:spacing w:after="0" w:line="240" w:lineRule="auto"/>
              <w:jc w:val="both"/>
              <w:rPr>
                <w:rFonts w:ascii="Calibri Light" w:hAnsi="Calibri Light" w:cs="Calibri Light"/>
              </w:rPr>
            </w:pPr>
          </w:p>
          <w:p w14:paraId="3B1C753A" w14:textId="77777777" w:rsidR="00B47BB7" w:rsidRPr="00885475" w:rsidRDefault="00B47BB7" w:rsidP="00B47BB7">
            <w:pPr>
              <w:spacing w:after="0" w:line="240" w:lineRule="auto"/>
              <w:jc w:val="both"/>
              <w:rPr>
                <w:rFonts w:ascii="Calibri Light" w:hAnsi="Calibri Light" w:cs="Calibri Light"/>
              </w:rPr>
            </w:pPr>
            <w:r w:rsidRPr="00885475">
              <w:rPr>
                <w:rFonts w:ascii="Calibri Light" w:hAnsi="Calibri Light" w:cs="Calibri Light"/>
              </w:rPr>
              <w:t xml:space="preserve">En cumplimiento de lo dispuesto en la Ley 2069 de 2020 y el Decreto 1860 de 2021 (o reglamentación vigente sobre la materia), y con el propósito de promover la participación y reactivación económica mediante la aplicación de criterios diferenciales, los proponentes que acrediten su condición de </w:t>
            </w:r>
            <w:proofErr w:type="spellStart"/>
            <w:r w:rsidRPr="00885475">
              <w:rPr>
                <w:rFonts w:ascii="Calibri Light" w:hAnsi="Calibri Light" w:cs="Calibri Light"/>
              </w:rPr>
              <w:t>Mipyme</w:t>
            </w:r>
            <w:proofErr w:type="spellEnd"/>
            <w:r w:rsidRPr="00885475">
              <w:rPr>
                <w:rFonts w:ascii="Calibri Light" w:hAnsi="Calibri Light" w:cs="Calibri Light"/>
              </w:rPr>
              <w:t xml:space="preserve"> deberán cumplir únicamente con el setenta y cinco por ciento (75%) de la experiencia </w:t>
            </w:r>
            <w:r>
              <w:rPr>
                <w:rFonts w:ascii="Calibri Light" w:hAnsi="Calibri Light" w:cs="Calibri Light"/>
              </w:rPr>
              <w:t xml:space="preserve">general </w:t>
            </w:r>
            <w:r w:rsidRPr="00885475">
              <w:rPr>
                <w:rFonts w:ascii="Calibri Light" w:hAnsi="Calibri Light" w:cs="Calibri Light"/>
              </w:rPr>
              <w:t xml:space="preserve">solicitada en el presente proceso de selección. Para la acreditación de este porcentaje, el proponente deberá aportar la certificación correspondiente que valide su condición de </w:t>
            </w:r>
            <w:proofErr w:type="spellStart"/>
            <w:r w:rsidRPr="00885475">
              <w:rPr>
                <w:rFonts w:ascii="Calibri Light" w:hAnsi="Calibri Light" w:cs="Calibri Light"/>
              </w:rPr>
              <w:t>Mipyme</w:t>
            </w:r>
            <w:proofErr w:type="spellEnd"/>
            <w:r w:rsidRPr="00885475">
              <w:rPr>
                <w:rFonts w:ascii="Calibri Light" w:hAnsi="Calibri Light" w:cs="Calibri Light"/>
              </w:rPr>
              <w:t xml:space="preserve"> expedida por la autoridad competente junto con su propuesta.</w:t>
            </w:r>
          </w:p>
          <w:p w14:paraId="000012E2" w14:textId="77777777" w:rsidR="002C5D1D" w:rsidRPr="002B6BEE" w:rsidRDefault="002C5D1D">
            <w:pPr>
              <w:spacing w:after="0" w:line="240" w:lineRule="auto"/>
              <w:jc w:val="both"/>
              <w:rPr>
                <w:rFonts w:ascii="Calibri Light" w:hAnsi="Calibri Light" w:cs="Calibri Light"/>
                <w:b/>
                <w:bCs/>
              </w:rPr>
            </w:pPr>
          </w:p>
          <w:p w14:paraId="000012E3" w14:textId="6E090C66" w:rsidR="002C5D1D" w:rsidRPr="002B6BEE" w:rsidRDefault="00000000" w:rsidP="00885475">
            <w:pPr>
              <w:widowControl w:val="0"/>
              <w:numPr>
                <w:ilvl w:val="2"/>
                <w:numId w:val="24"/>
              </w:numPr>
              <w:pBdr>
                <w:top w:val="nil"/>
                <w:left w:val="nil"/>
                <w:bottom w:val="nil"/>
                <w:right w:val="nil"/>
                <w:between w:val="nil"/>
              </w:pBdr>
              <w:spacing w:before="240" w:line="240" w:lineRule="auto"/>
              <w:jc w:val="both"/>
              <w:rPr>
                <w:rFonts w:ascii="Calibri Light" w:hAnsi="Calibri Light" w:cs="Calibri Light"/>
                <w:b/>
                <w:bCs/>
                <w:color w:val="000000"/>
              </w:rPr>
            </w:pPr>
            <w:r w:rsidRPr="002B6BEE">
              <w:rPr>
                <w:rFonts w:ascii="Calibri Light" w:hAnsi="Calibri Light" w:cs="Calibri Light"/>
                <w:b/>
                <w:bCs/>
                <w:color w:val="000000"/>
              </w:rPr>
              <w:lastRenderedPageBreak/>
              <w:t>EXPERIENCIA ESPECIFICA</w:t>
            </w:r>
            <w:r w:rsidR="005351CC">
              <w:rPr>
                <w:rFonts w:ascii="Calibri Light" w:hAnsi="Calibri Light" w:cs="Calibri Light"/>
                <w:b/>
                <w:bCs/>
                <w:color w:val="000000"/>
              </w:rPr>
              <w:t xml:space="preserve"> LOTE 1</w:t>
            </w:r>
          </w:p>
          <w:p w14:paraId="000012E4" w14:textId="1A827DB5" w:rsidR="002C5D1D" w:rsidRPr="002B6BEE" w:rsidRDefault="00000000">
            <w:pPr>
              <w:widowControl w:val="0"/>
              <w:spacing w:before="240" w:after="0" w:line="240" w:lineRule="auto"/>
              <w:jc w:val="both"/>
              <w:rPr>
                <w:rFonts w:ascii="Calibri Light" w:hAnsi="Calibri Light" w:cs="Calibri Light"/>
              </w:rPr>
            </w:pPr>
            <w:r w:rsidRPr="002B6BEE">
              <w:rPr>
                <w:rFonts w:ascii="Calibri Light" w:hAnsi="Calibri Light" w:cs="Calibri Light"/>
              </w:rPr>
              <w:t xml:space="preserve">El proponente debe acreditar con su propuesta </w:t>
            </w:r>
            <w:r w:rsidR="00B47BB7">
              <w:rPr>
                <w:rFonts w:ascii="Calibri Light" w:hAnsi="Calibri Light" w:cs="Calibri Light"/>
              </w:rPr>
              <w:t>CAUTRO</w:t>
            </w:r>
            <w:r w:rsidR="00406EB3">
              <w:rPr>
                <w:rFonts w:ascii="Calibri Light" w:hAnsi="Calibri Light" w:cs="Calibri Light"/>
              </w:rPr>
              <w:t xml:space="preserve"> </w:t>
            </w:r>
            <w:r w:rsidRPr="002B6BEE">
              <w:rPr>
                <w:rFonts w:ascii="Calibri Light" w:hAnsi="Calibri Light" w:cs="Calibri Light"/>
              </w:rPr>
              <w:t>(</w:t>
            </w:r>
            <w:r w:rsidR="00B47BB7">
              <w:rPr>
                <w:rFonts w:ascii="Calibri Light" w:hAnsi="Calibri Light" w:cs="Calibri Light"/>
              </w:rPr>
              <w:t>4</w:t>
            </w:r>
            <w:r w:rsidRPr="002B6BEE">
              <w:rPr>
                <w:rFonts w:ascii="Calibri Light" w:hAnsi="Calibri Light" w:cs="Calibri Light"/>
              </w:rPr>
              <w:t>) contrato</w:t>
            </w:r>
            <w:r w:rsidR="00B47BB7">
              <w:rPr>
                <w:rFonts w:ascii="Calibri Light" w:hAnsi="Calibri Light" w:cs="Calibri Light"/>
              </w:rPr>
              <w:t>s</w:t>
            </w:r>
            <w:r w:rsidRPr="002B6BEE">
              <w:rPr>
                <w:rFonts w:ascii="Calibri Light" w:hAnsi="Calibri Light" w:cs="Calibri Light"/>
              </w:rPr>
              <w:t xml:space="preserve"> terminado</w:t>
            </w:r>
            <w:r w:rsidR="00406EB3">
              <w:rPr>
                <w:rFonts w:ascii="Calibri Light" w:hAnsi="Calibri Light" w:cs="Calibri Light"/>
              </w:rPr>
              <w:t>s</w:t>
            </w:r>
            <w:r w:rsidRPr="002B6BEE">
              <w:rPr>
                <w:rFonts w:ascii="Calibri Light" w:hAnsi="Calibri Light" w:cs="Calibri Light"/>
              </w:rPr>
              <w:t xml:space="preserve"> y liquidado</w:t>
            </w:r>
            <w:r w:rsidR="00406EB3">
              <w:rPr>
                <w:rFonts w:ascii="Calibri Light" w:hAnsi="Calibri Light" w:cs="Calibri Light"/>
              </w:rPr>
              <w:t>s</w:t>
            </w:r>
            <w:r w:rsidRPr="002B6BEE">
              <w:rPr>
                <w:rFonts w:ascii="Calibri Light" w:hAnsi="Calibri Light" w:cs="Calibri Light"/>
              </w:rPr>
              <w:t xml:space="preserve"> con entidades públicas o privadas cuyo objeto guarde estricta afinidad con el MANTENIMIENTO PREVENTIVO Y CORRECTIVO DE MAQUINARIA, VEHICULOS Y VOLQUETAS. Cuya sumatoria corresponda al (</w:t>
            </w:r>
            <w:r w:rsidR="00406EB3">
              <w:rPr>
                <w:rFonts w:ascii="Calibri Light" w:hAnsi="Calibri Light" w:cs="Calibri Light"/>
              </w:rPr>
              <w:t>20</w:t>
            </w:r>
            <w:r w:rsidRPr="002B6BEE">
              <w:rPr>
                <w:rFonts w:ascii="Calibri Light" w:hAnsi="Calibri Light" w:cs="Calibri Light"/>
              </w:rPr>
              <w:t>0%) del P.O de esta convocatoria expresado en SMMLV.</w:t>
            </w:r>
          </w:p>
          <w:p w14:paraId="000012E5" w14:textId="77777777" w:rsidR="002C5D1D" w:rsidRPr="002B6BEE" w:rsidRDefault="002C5D1D">
            <w:pPr>
              <w:widowControl w:val="0"/>
              <w:spacing w:after="0" w:line="240" w:lineRule="auto"/>
              <w:jc w:val="both"/>
              <w:rPr>
                <w:rFonts w:ascii="Calibri Light" w:hAnsi="Calibri Light" w:cs="Calibri Light"/>
              </w:rPr>
            </w:pPr>
          </w:p>
          <w:p w14:paraId="000012E6"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Así mismo se verificará con la información contenida en el RUP que el contrato de experiencia contemple la siguiente clasificación UNSPSC, donde deberá acreditar en cada uno de los siguientes códigos, los cuales serán verificados hasta el tercer nivel.</w:t>
            </w:r>
          </w:p>
          <w:p w14:paraId="000012E7" w14:textId="77777777" w:rsidR="002C5D1D" w:rsidRPr="002B6BEE" w:rsidRDefault="002C5D1D">
            <w:pPr>
              <w:widowControl w:val="0"/>
              <w:spacing w:line="240" w:lineRule="auto"/>
              <w:jc w:val="both"/>
              <w:rPr>
                <w:rFonts w:ascii="Calibri Light" w:hAnsi="Calibri Light" w:cs="Calibri Light"/>
              </w:rPr>
            </w:pPr>
          </w:p>
          <w:tbl>
            <w:tblPr>
              <w:tblStyle w:val="af3"/>
              <w:tblW w:w="7880" w:type="dxa"/>
              <w:tblInd w:w="94" w:type="dxa"/>
              <w:tblLayout w:type="fixed"/>
              <w:tblLook w:val="0000" w:firstRow="0" w:lastRow="0" w:firstColumn="0" w:lastColumn="0" w:noHBand="0" w:noVBand="0"/>
            </w:tblPr>
            <w:tblGrid>
              <w:gridCol w:w="2220"/>
              <w:gridCol w:w="5660"/>
            </w:tblGrid>
            <w:tr w:rsidR="002C5D1D" w:rsidRPr="002B6BEE" w14:paraId="60AFE14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E8" w14:textId="77777777" w:rsidR="002C5D1D" w:rsidRPr="002B6BEE" w:rsidRDefault="00000000">
                  <w:pPr>
                    <w:spacing w:before="11"/>
                    <w:ind w:left="525"/>
                    <w:jc w:val="center"/>
                    <w:rPr>
                      <w:rFonts w:ascii="Calibri Light" w:hAnsi="Calibri Light" w:cs="Calibri Light"/>
                    </w:rPr>
                  </w:pPr>
                  <w:r w:rsidRPr="002B6BEE">
                    <w:rPr>
                      <w:rFonts w:ascii="Calibri Light" w:hAnsi="Calibri Light" w:cs="Calibri Light"/>
                      <w:b/>
                      <w:bCs/>
                    </w:rPr>
                    <w:t>Código Clase</w:t>
                  </w:r>
                </w:p>
              </w:tc>
              <w:tc>
                <w:tcPr>
                  <w:tcW w:w="5660" w:type="dxa"/>
                  <w:tcBorders>
                    <w:top w:val="single" w:sz="5" w:space="0" w:color="000000"/>
                    <w:left w:val="single" w:sz="5" w:space="0" w:color="000000"/>
                    <w:bottom w:val="single" w:sz="5" w:space="0" w:color="000000"/>
                    <w:right w:val="single" w:sz="5" w:space="0" w:color="000000"/>
                  </w:tcBorders>
                </w:tcPr>
                <w:p w14:paraId="000012E9"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b/>
                      <w:bCs/>
                    </w:rPr>
                    <w:t>Nombre Clase</w:t>
                  </w:r>
                </w:p>
              </w:tc>
            </w:tr>
            <w:tr w:rsidR="002C5D1D" w:rsidRPr="002B6BEE" w14:paraId="5662EAA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EA"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251725</w:t>
                  </w:r>
                </w:p>
              </w:tc>
              <w:tc>
                <w:tcPr>
                  <w:tcW w:w="5660" w:type="dxa"/>
                  <w:tcBorders>
                    <w:top w:val="single" w:sz="5" w:space="0" w:color="000000"/>
                    <w:left w:val="single" w:sz="5" w:space="0" w:color="000000"/>
                    <w:bottom w:val="single" w:sz="5" w:space="0" w:color="000000"/>
                    <w:right w:val="single" w:sz="5" w:space="0" w:color="000000"/>
                  </w:tcBorders>
                </w:tcPr>
                <w:p w14:paraId="000012EB"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Neumáticos y cámaras de neumáticos</w:t>
                  </w:r>
                </w:p>
              </w:tc>
            </w:tr>
            <w:tr w:rsidR="002C5D1D" w:rsidRPr="002B6BEE" w14:paraId="2BD05ABD"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EC"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151215</w:t>
                  </w:r>
                </w:p>
              </w:tc>
              <w:tc>
                <w:tcPr>
                  <w:tcW w:w="5660" w:type="dxa"/>
                  <w:tcBorders>
                    <w:top w:val="single" w:sz="5" w:space="0" w:color="000000"/>
                    <w:left w:val="single" w:sz="5" w:space="0" w:color="000000"/>
                    <w:bottom w:val="single" w:sz="5" w:space="0" w:color="000000"/>
                    <w:right w:val="single" w:sz="5" w:space="0" w:color="000000"/>
                  </w:tcBorders>
                </w:tcPr>
                <w:p w14:paraId="000012ED"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Preparados lubricantes</w:t>
                  </w:r>
                </w:p>
              </w:tc>
            </w:tr>
            <w:tr w:rsidR="002C5D1D" w:rsidRPr="002B6BEE" w14:paraId="7335D13C"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EE"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201015</w:t>
                  </w:r>
                </w:p>
              </w:tc>
              <w:tc>
                <w:tcPr>
                  <w:tcW w:w="5660" w:type="dxa"/>
                  <w:tcBorders>
                    <w:top w:val="single" w:sz="5" w:space="0" w:color="000000"/>
                    <w:left w:val="single" w:sz="5" w:space="0" w:color="000000"/>
                    <w:bottom w:val="single" w:sz="5" w:space="0" w:color="000000"/>
                    <w:right w:val="single" w:sz="5" w:space="0" w:color="000000"/>
                  </w:tcBorders>
                </w:tcPr>
                <w:p w14:paraId="000012EF"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Equipo de corte</w:t>
                  </w:r>
                </w:p>
              </w:tc>
            </w:tr>
            <w:tr w:rsidR="002C5D1D" w:rsidRPr="002B6BEE" w14:paraId="72A8DD0F"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F0"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232423</w:t>
                  </w:r>
                </w:p>
              </w:tc>
              <w:tc>
                <w:tcPr>
                  <w:tcW w:w="5660" w:type="dxa"/>
                  <w:tcBorders>
                    <w:top w:val="single" w:sz="5" w:space="0" w:color="000000"/>
                    <w:left w:val="single" w:sz="5" w:space="0" w:color="000000"/>
                    <w:bottom w:val="single" w:sz="5" w:space="0" w:color="000000"/>
                    <w:right w:val="single" w:sz="5" w:space="0" w:color="000000"/>
                  </w:tcBorders>
                </w:tcPr>
                <w:p w14:paraId="000012F1"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Tornos y centros de torneado</w:t>
                  </w:r>
                </w:p>
              </w:tc>
            </w:tr>
            <w:tr w:rsidR="002C5D1D" w:rsidRPr="002B6BEE" w14:paraId="533588CD"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F2" w14:textId="77777777" w:rsidR="002C5D1D" w:rsidRPr="002B6BEE" w:rsidRDefault="00000000">
                  <w:pPr>
                    <w:spacing w:before="14"/>
                    <w:ind w:right="63"/>
                    <w:jc w:val="center"/>
                    <w:rPr>
                      <w:rFonts w:ascii="Calibri Light" w:hAnsi="Calibri Light" w:cs="Calibri Light"/>
                    </w:rPr>
                  </w:pPr>
                  <w:r w:rsidRPr="002B6BEE">
                    <w:rPr>
                      <w:rFonts w:ascii="Calibri Light" w:hAnsi="Calibri Light" w:cs="Calibri Light"/>
                    </w:rPr>
                    <w:t>251015</w:t>
                  </w:r>
                </w:p>
              </w:tc>
              <w:tc>
                <w:tcPr>
                  <w:tcW w:w="5660" w:type="dxa"/>
                  <w:tcBorders>
                    <w:top w:val="single" w:sz="5" w:space="0" w:color="000000"/>
                    <w:left w:val="single" w:sz="5" w:space="0" w:color="000000"/>
                    <w:bottom w:val="single" w:sz="5" w:space="0" w:color="000000"/>
                    <w:right w:val="single" w:sz="5" w:space="0" w:color="000000"/>
                  </w:tcBorders>
                </w:tcPr>
                <w:p w14:paraId="000012F3" w14:textId="77777777" w:rsidR="002C5D1D" w:rsidRPr="002B6BEE" w:rsidRDefault="00000000">
                  <w:pPr>
                    <w:spacing w:before="14"/>
                    <w:ind w:left="64"/>
                    <w:rPr>
                      <w:rFonts w:ascii="Calibri Light" w:hAnsi="Calibri Light" w:cs="Calibri Light"/>
                    </w:rPr>
                  </w:pPr>
                  <w:r w:rsidRPr="002B6BEE">
                    <w:rPr>
                      <w:rFonts w:ascii="Calibri Light" w:hAnsi="Calibri Light" w:cs="Calibri Light"/>
                    </w:rPr>
                    <w:t>Vehículos de pasajeros</w:t>
                  </w:r>
                </w:p>
              </w:tc>
            </w:tr>
            <w:tr w:rsidR="002C5D1D" w:rsidRPr="002B6BEE" w14:paraId="47CE0028"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F4"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251738</w:t>
                  </w:r>
                </w:p>
              </w:tc>
              <w:tc>
                <w:tcPr>
                  <w:tcW w:w="5660" w:type="dxa"/>
                  <w:tcBorders>
                    <w:top w:val="single" w:sz="5" w:space="0" w:color="000000"/>
                    <w:left w:val="single" w:sz="5" w:space="0" w:color="000000"/>
                    <w:bottom w:val="single" w:sz="5" w:space="0" w:color="000000"/>
                    <w:right w:val="single" w:sz="5" w:space="0" w:color="000000"/>
                  </w:tcBorders>
                </w:tcPr>
                <w:p w14:paraId="000012F5"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Sistemas de tren de transmisión</w:t>
                  </w:r>
                </w:p>
              </w:tc>
            </w:tr>
            <w:tr w:rsidR="002C5D1D" w:rsidRPr="002B6BEE" w14:paraId="44E8D6A6"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F6"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251728</w:t>
                  </w:r>
                </w:p>
              </w:tc>
              <w:tc>
                <w:tcPr>
                  <w:tcW w:w="5660" w:type="dxa"/>
                  <w:tcBorders>
                    <w:top w:val="single" w:sz="5" w:space="0" w:color="000000"/>
                    <w:left w:val="single" w:sz="5" w:space="0" w:color="000000"/>
                    <w:bottom w:val="single" w:sz="5" w:space="0" w:color="000000"/>
                    <w:right w:val="single" w:sz="5" w:space="0" w:color="000000"/>
                  </w:tcBorders>
                </w:tcPr>
                <w:p w14:paraId="000012F7"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Sistemas y componentes hidráulicos</w:t>
                  </w:r>
                </w:p>
              </w:tc>
            </w:tr>
            <w:tr w:rsidR="002C5D1D" w:rsidRPr="002B6BEE" w14:paraId="337F692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F8"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251739</w:t>
                  </w:r>
                </w:p>
              </w:tc>
              <w:tc>
                <w:tcPr>
                  <w:tcW w:w="5660" w:type="dxa"/>
                  <w:tcBorders>
                    <w:top w:val="single" w:sz="5" w:space="0" w:color="000000"/>
                    <w:left w:val="single" w:sz="5" w:space="0" w:color="000000"/>
                    <w:bottom w:val="single" w:sz="5" w:space="0" w:color="000000"/>
                    <w:right w:val="single" w:sz="5" w:space="0" w:color="000000"/>
                  </w:tcBorders>
                </w:tcPr>
                <w:p w14:paraId="000012F9"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Componentes eléctricos</w:t>
                  </w:r>
                </w:p>
              </w:tc>
            </w:tr>
            <w:tr w:rsidR="002C5D1D" w:rsidRPr="002B6BEE" w14:paraId="39F20EF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FA"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251742</w:t>
                  </w:r>
                </w:p>
              </w:tc>
              <w:tc>
                <w:tcPr>
                  <w:tcW w:w="5660" w:type="dxa"/>
                  <w:tcBorders>
                    <w:top w:val="single" w:sz="5" w:space="0" w:color="000000"/>
                    <w:left w:val="single" w:sz="5" w:space="0" w:color="000000"/>
                    <w:bottom w:val="single" w:sz="5" w:space="0" w:color="000000"/>
                    <w:right w:val="single" w:sz="5" w:space="0" w:color="000000"/>
                  </w:tcBorders>
                </w:tcPr>
                <w:p w14:paraId="000012FB"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Sistema de dirección</w:t>
                  </w:r>
                </w:p>
              </w:tc>
            </w:tr>
            <w:tr w:rsidR="002C5D1D" w:rsidRPr="002B6BEE" w14:paraId="163578C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2FC"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261017</w:t>
                  </w:r>
                </w:p>
              </w:tc>
              <w:tc>
                <w:tcPr>
                  <w:tcW w:w="5660" w:type="dxa"/>
                  <w:tcBorders>
                    <w:top w:val="single" w:sz="5" w:space="0" w:color="000000"/>
                    <w:left w:val="single" w:sz="5" w:space="0" w:color="000000"/>
                    <w:bottom w:val="single" w:sz="5" w:space="0" w:color="000000"/>
                    <w:right w:val="single" w:sz="5" w:space="0" w:color="000000"/>
                  </w:tcBorders>
                </w:tcPr>
                <w:p w14:paraId="000012FD"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Accesorios y componentes de motor</w:t>
                  </w:r>
                </w:p>
              </w:tc>
            </w:tr>
            <w:tr w:rsidR="002C5D1D" w:rsidRPr="002B6BEE" w14:paraId="1C67D3C6"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2FE"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271316</w:t>
                  </w:r>
                </w:p>
              </w:tc>
              <w:tc>
                <w:tcPr>
                  <w:tcW w:w="5660" w:type="dxa"/>
                  <w:tcBorders>
                    <w:top w:val="single" w:sz="5" w:space="0" w:color="000000"/>
                    <w:left w:val="single" w:sz="5" w:space="0" w:color="000000"/>
                    <w:bottom w:val="single" w:sz="5" w:space="0" w:color="000000"/>
                    <w:right w:val="single" w:sz="5" w:space="0" w:color="000000"/>
                  </w:tcBorders>
                </w:tcPr>
                <w:p w14:paraId="000012FF"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Accesorios de aire y conectores</w:t>
                  </w:r>
                </w:p>
              </w:tc>
            </w:tr>
            <w:tr w:rsidR="002C5D1D" w:rsidRPr="002B6BEE" w14:paraId="5634061B"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00"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271411</w:t>
                  </w:r>
                </w:p>
              </w:tc>
              <w:tc>
                <w:tcPr>
                  <w:tcW w:w="5660" w:type="dxa"/>
                  <w:tcBorders>
                    <w:top w:val="single" w:sz="5" w:space="0" w:color="000000"/>
                    <w:left w:val="single" w:sz="5" w:space="0" w:color="000000"/>
                    <w:bottom w:val="single" w:sz="5" w:space="0" w:color="000000"/>
                    <w:right w:val="single" w:sz="5" w:space="0" w:color="000000"/>
                  </w:tcBorders>
                </w:tcPr>
                <w:p w14:paraId="00001301"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Herramientas de suspensión</w:t>
                  </w:r>
                </w:p>
              </w:tc>
            </w:tr>
            <w:tr w:rsidR="002C5D1D" w:rsidRPr="002B6BEE" w14:paraId="24DB15F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02"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311629</w:t>
                  </w:r>
                </w:p>
              </w:tc>
              <w:tc>
                <w:tcPr>
                  <w:tcW w:w="5660" w:type="dxa"/>
                  <w:tcBorders>
                    <w:top w:val="single" w:sz="5" w:space="0" w:color="000000"/>
                    <w:left w:val="single" w:sz="5" w:space="0" w:color="000000"/>
                    <w:bottom w:val="single" w:sz="5" w:space="0" w:color="000000"/>
                    <w:right w:val="single" w:sz="5" w:space="0" w:color="000000"/>
                  </w:tcBorders>
                </w:tcPr>
                <w:p w14:paraId="00001303"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Mordazas</w:t>
                  </w:r>
                </w:p>
              </w:tc>
            </w:tr>
            <w:tr w:rsidR="002C5D1D" w:rsidRPr="002B6BEE" w14:paraId="03E6B4F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04"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401615</w:t>
                  </w:r>
                </w:p>
              </w:tc>
              <w:tc>
                <w:tcPr>
                  <w:tcW w:w="5660" w:type="dxa"/>
                  <w:tcBorders>
                    <w:top w:val="single" w:sz="5" w:space="0" w:color="000000"/>
                    <w:left w:val="single" w:sz="5" w:space="0" w:color="000000"/>
                    <w:bottom w:val="single" w:sz="5" w:space="0" w:color="000000"/>
                    <w:right w:val="single" w:sz="5" w:space="0" w:color="000000"/>
                  </w:tcBorders>
                </w:tcPr>
                <w:p w14:paraId="00001305"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Filtros</w:t>
                  </w:r>
                </w:p>
              </w:tc>
            </w:tr>
            <w:tr w:rsidR="002C5D1D" w:rsidRPr="002B6BEE" w14:paraId="44B95AD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06"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121816</w:t>
                  </w:r>
                </w:p>
              </w:tc>
              <w:tc>
                <w:tcPr>
                  <w:tcW w:w="5660" w:type="dxa"/>
                  <w:tcBorders>
                    <w:top w:val="single" w:sz="5" w:space="0" w:color="000000"/>
                    <w:left w:val="single" w:sz="5" w:space="0" w:color="000000"/>
                    <w:bottom w:val="single" w:sz="5" w:space="0" w:color="000000"/>
                    <w:right w:val="single" w:sz="5" w:space="0" w:color="000000"/>
                  </w:tcBorders>
                </w:tcPr>
                <w:p w14:paraId="00001307"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Aceites</w:t>
                  </w:r>
                </w:p>
              </w:tc>
            </w:tr>
            <w:tr w:rsidR="002C5D1D" w:rsidRPr="002B6BEE" w14:paraId="15DE0422"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08" w14:textId="77777777" w:rsidR="002C5D1D" w:rsidRPr="002B6BEE" w:rsidRDefault="00000000">
                  <w:pPr>
                    <w:spacing w:before="14"/>
                    <w:ind w:right="63"/>
                    <w:jc w:val="center"/>
                    <w:rPr>
                      <w:rFonts w:ascii="Calibri Light" w:hAnsi="Calibri Light" w:cs="Calibri Light"/>
                    </w:rPr>
                  </w:pPr>
                  <w:r w:rsidRPr="002B6BEE">
                    <w:rPr>
                      <w:rFonts w:ascii="Calibri Light" w:hAnsi="Calibri Light" w:cs="Calibri Light"/>
                    </w:rPr>
                    <w:t>271117</w:t>
                  </w:r>
                </w:p>
              </w:tc>
              <w:tc>
                <w:tcPr>
                  <w:tcW w:w="5660" w:type="dxa"/>
                  <w:tcBorders>
                    <w:top w:val="single" w:sz="5" w:space="0" w:color="000000"/>
                    <w:left w:val="single" w:sz="5" w:space="0" w:color="000000"/>
                    <w:bottom w:val="single" w:sz="5" w:space="0" w:color="000000"/>
                    <w:right w:val="single" w:sz="5" w:space="0" w:color="000000"/>
                  </w:tcBorders>
                </w:tcPr>
                <w:p w14:paraId="00001309" w14:textId="77777777" w:rsidR="002C5D1D" w:rsidRPr="002B6BEE" w:rsidRDefault="00000000">
                  <w:pPr>
                    <w:spacing w:before="14"/>
                    <w:ind w:left="64"/>
                    <w:rPr>
                      <w:rFonts w:ascii="Calibri Light" w:hAnsi="Calibri Light" w:cs="Calibri Light"/>
                    </w:rPr>
                  </w:pPr>
                  <w:r w:rsidRPr="002B6BEE">
                    <w:rPr>
                      <w:rFonts w:ascii="Calibri Light" w:hAnsi="Calibri Light" w:cs="Calibri Light"/>
                    </w:rPr>
                    <w:t>Llaves inglesas y guías</w:t>
                  </w:r>
                </w:p>
              </w:tc>
            </w:tr>
            <w:tr w:rsidR="002C5D1D" w:rsidRPr="002B6BEE" w14:paraId="015137AA"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30A"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301039</w:t>
                  </w:r>
                </w:p>
              </w:tc>
              <w:tc>
                <w:tcPr>
                  <w:tcW w:w="5660" w:type="dxa"/>
                  <w:tcBorders>
                    <w:top w:val="single" w:sz="5" w:space="0" w:color="000000"/>
                    <w:left w:val="single" w:sz="5" w:space="0" w:color="000000"/>
                    <w:bottom w:val="single" w:sz="5" w:space="0" w:color="000000"/>
                    <w:right w:val="single" w:sz="5" w:space="0" w:color="000000"/>
                  </w:tcBorders>
                </w:tcPr>
                <w:p w14:paraId="0000130B"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Ejes</w:t>
                  </w:r>
                </w:p>
              </w:tc>
            </w:tr>
            <w:tr w:rsidR="002C5D1D" w:rsidRPr="002B6BEE" w14:paraId="23D127C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0C"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311615</w:t>
                  </w:r>
                </w:p>
              </w:tc>
              <w:tc>
                <w:tcPr>
                  <w:tcW w:w="5660" w:type="dxa"/>
                  <w:tcBorders>
                    <w:top w:val="single" w:sz="5" w:space="0" w:color="000000"/>
                    <w:left w:val="single" w:sz="5" w:space="0" w:color="000000"/>
                    <w:bottom w:val="single" w:sz="5" w:space="0" w:color="000000"/>
                    <w:right w:val="single" w:sz="5" w:space="0" w:color="000000"/>
                  </w:tcBorders>
                </w:tcPr>
                <w:p w14:paraId="0000130D"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Tornillos</w:t>
                  </w:r>
                </w:p>
              </w:tc>
            </w:tr>
            <w:tr w:rsidR="002C5D1D" w:rsidRPr="002B6BEE" w14:paraId="29F0183F"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0E"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811017</w:t>
                  </w:r>
                </w:p>
              </w:tc>
              <w:tc>
                <w:tcPr>
                  <w:tcW w:w="5660" w:type="dxa"/>
                  <w:tcBorders>
                    <w:top w:val="single" w:sz="5" w:space="0" w:color="000000"/>
                    <w:left w:val="single" w:sz="5" w:space="0" w:color="000000"/>
                    <w:bottom w:val="single" w:sz="5" w:space="0" w:color="000000"/>
                    <w:right w:val="single" w:sz="5" w:space="0" w:color="000000"/>
                  </w:tcBorders>
                </w:tcPr>
                <w:p w14:paraId="0000130F" w14:textId="77777777" w:rsidR="002C5D1D" w:rsidRPr="002B6BEE" w:rsidRDefault="00000000">
                  <w:pPr>
                    <w:spacing w:before="11"/>
                    <w:ind w:left="114"/>
                    <w:rPr>
                      <w:rFonts w:ascii="Calibri Light" w:hAnsi="Calibri Light" w:cs="Calibri Light"/>
                    </w:rPr>
                  </w:pPr>
                  <w:r w:rsidRPr="002B6BEE">
                    <w:rPr>
                      <w:rFonts w:ascii="Calibri Light" w:hAnsi="Calibri Light" w:cs="Calibri Light"/>
                    </w:rPr>
                    <w:t>Ingeniería eléctrica y electrónica</w:t>
                  </w:r>
                </w:p>
              </w:tc>
            </w:tr>
            <w:tr w:rsidR="002C5D1D" w:rsidRPr="002B6BEE" w14:paraId="7ADF002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10"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211015</w:t>
                  </w:r>
                </w:p>
              </w:tc>
              <w:tc>
                <w:tcPr>
                  <w:tcW w:w="5660" w:type="dxa"/>
                  <w:tcBorders>
                    <w:top w:val="single" w:sz="5" w:space="0" w:color="000000"/>
                    <w:left w:val="single" w:sz="5" w:space="0" w:color="000000"/>
                    <w:bottom w:val="single" w:sz="5" w:space="0" w:color="000000"/>
                    <w:right w:val="single" w:sz="5" w:space="0" w:color="000000"/>
                  </w:tcBorders>
                </w:tcPr>
                <w:p w14:paraId="00001311"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Maquinaria agrícola para preparación del suelo</w:t>
                  </w:r>
                </w:p>
              </w:tc>
            </w:tr>
            <w:tr w:rsidR="002C5D1D" w:rsidRPr="002B6BEE" w14:paraId="58153FB4"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12"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232425</w:t>
                  </w:r>
                </w:p>
              </w:tc>
              <w:tc>
                <w:tcPr>
                  <w:tcW w:w="5660" w:type="dxa"/>
                  <w:tcBorders>
                    <w:top w:val="single" w:sz="5" w:space="0" w:color="000000"/>
                    <w:left w:val="single" w:sz="5" w:space="0" w:color="000000"/>
                    <w:bottom w:val="single" w:sz="5" w:space="0" w:color="000000"/>
                    <w:right w:val="single" w:sz="5" w:space="0" w:color="000000"/>
                  </w:tcBorders>
                </w:tcPr>
                <w:p w14:paraId="00001313"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Máquinas para el fresado de metales</w:t>
                  </w:r>
                </w:p>
              </w:tc>
            </w:tr>
            <w:tr w:rsidR="002C5D1D" w:rsidRPr="002B6BEE" w14:paraId="4239BDB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14"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232715</w:t>
                  </w:r>
                </w:p>
              </w:tc>
              <w:tc>
                <w:tcPr>
                  <w:tcW w:w="5660" w:type="dxa"/>
                  <w:tcBorders>
                    <w:top w:val="single" w:sz="5" w:space="0" w:color="000000"/>
                    <w:left w:val="single" w:sz="5" w:space="0" w:color="000000"/>
                    <w:bottom w:val="single" w:sz="5" w:space="0" w:color="000000"/>
                    <w:right w:val="single" w:sz="5" w:space="0" w:color="000000"/>
                  </w:tcBorders>
                </w:tcPr>
                <w:p w14:paraId="00001315"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Maquinaria de soldadura fuerte</w:t>
                  </w:r>
                </w:p>
              </w:tc>
            </w:tr>
            <w:tr w:rsidR="002C5D1D" w:rsidRPr="002B6BEE" w14:paraId="3C303A2C"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316"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261015</w:t>
                  </w:r>
                </w:p>
              </w:tc>
              <w:tc>
                <w:tcPr>
                  <w:tcW w:w="5660" w:type="dxa"/>
                  <w:tcBorders>
                    <w:top w:val="single" w:sz="5" w:space="0" w:color="000000"/>
                    <w:left w:val="single" w:sz="5" w:space="0" w:color="000000"/>
                    <w:bottom w:val="single" w:sz="5" w:space="0" w:color="000000"/>
                    <w:right w:val="single" w:sz="5" w:space="0" w:color="000000"/>
                  </w:tcBorders>
                </w:tcPr>
                <w:p w14:paraId="00001317"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Motores</w:t>
                  </w:r>
                </w:p>
              </w:tc>
            </w:tr>
            <w:tr w:rsidR="002C5D1D" w:rsidRPr="002B6BEE" w14:paraId="21348D44"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18"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271216</w:t>
                  </w:r>
                </w:p>
              </w:tc>
              <w:tc>
                <w:tcPr>
                  <w:tcW w:w="5660" w:type="dxa"/>
                  <w:tcBorders>
                    <w:top w:val="single" w:sz="5" w:space="0" w:color="000000"/>
                    <w:left w:val="single" w:sz="5" w:space="0" w:color="000000"/>
                    <w:bottom w:val="single" w:sz="5" w:space="0" w:color="000000"/>
                    <w:right w:val="single" w:sz="5" w:space="0" w:color="000000"/>
                  </w:tcBorders>
                </w:tcPr>
                <w:p w14:paraId="00001319"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Pistones y cilindros hidráulicos</w:t>
                  </w:r>
                </w:p>
              </w:tc>
            </w:tr>
            <w:tr w:rsidR="002C5D1D" w:rsidRPr="002B6BEE" w14:paraId="781C3707" w14:textId="77777777">
              <w:trPr>
                <w:trHeight w:val="293"/>
              </w:trPr>
              <w:tc>
                <w:tcPr>
                  <w:tcW w:w="2220" w:type="dxa"/>
                  <w:tcBorders>
                    <w:top w:val="nil"/>
                    <w:left w:val="single" w:sz="5" w:space="0" w:color="000000"/>
                    <w:bottom w:val="single" w:sz="5" w:space="0" w:color="000000"/>
                    <w:right w:val="single" w:sz="5" w:space="0" w:color="000000"/>
                  </w:tcBorders>
                </w:tcPr>
                <w:p w14:paraId="0000131A" w14:textId="77777777" w:rsidR="002C5D1D" w:rsidRPr="002B6BEE" w:rsidRDefault="00000000">
                  <w:pPr>
                    <w:spacing w:before="12"/>
                    <w:ind w:right="63"/>
                    <w:jc w:val="center"/>
                    <w:rPr>
                      <w:rFonts w:ascii="Calibri Light" w:hAnsi="Calibri Light" w:cs="Calibri Light"/>
                    </w:rPr>
                  </w:pPr>
                  <w:r w:rsidRPr="002B6BEE">
                    <w:rPr>
                      <w:rFonts w:ascii="Calibri Light" w:hAnsi="Calibri Light" w:cs="Calibri Light"/>
                    </w:rPr>
                    <w:t>302654</w:t>
                  </w:r>
                </w:p>
              </w:tc>
              <w:tc>
                <w:tcPr>
                  <w:tcW w:w="5660" w:type="dxa"/>
                  <w:tcBorders>
                    <w:top w:val="nil"/>
                    <w:left w:val="single" w:sz="5" w:space="0" w:color="000000"/>
                    <w:bottom w:val="single" w:sz="5" w:space="0" w:color="000000"/>
                    <w:right w:val="single" w:sz="5" w:space="0" w:color="000000"/>
                  </w:tcBorders>
                </w:tcPr>
                <w:p w14:paraId="0000131B" w14:textId="77777777" w:rsidR="002C5D1D" w:rsidRPr="002B6BEE" w:rsidRDefault="00000000">
                  <w:pPr>
                    <w:spacing w:before="12"/>
                    <w:ind w:left="64"/>
                    <w:rPr>
                      <w:rFonts w:ascii="Calibri Light" w:hAnsi="Calibri Light" w:cs="Calibri Light"/>
                    </w:rPr>
                  </w:pPr>
                  <w:r w:rsidRPr="002B6BEE">
                    <w:rPr>
                      <w:rFonts w:ascii="Calibri Light" w:hAnsi="Calibri Light" w:cs="Calibri Light"/>
                    </w:rPr>
                    <w:t>Láminas de hierro</w:t>
                  </w:r>
                </w:p>
              </w:tc>
            </w:tr>
            <w:tr w:rsidR="002C5D1D" w:rsidRPr="002B6BEE" w14:paraId="6D77F2C3"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1C"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lastRenderedPageBreak/>
                    <w:t>311619</w:t>
                  </w:r>
                </w:p>
              </w:tc>
              <w:tc>
                <w:tcPr>
                  <w:tcW w:w="5660" w:type="dxa"/>
                  <w:tcBorders>
                    <w:top w:val="single" w:sz="5" w:space="0" w:color="000000"/>
                    <w:left w:val="single" w:sz="5" w:space="0" w:color="000000"/>
                    <w:bottom w:val="single" w:sz="5" w:space="0" w:color="000000"/>
                    <w:right w:val="single" w:sz="5" w:space="0" w:color="000000"/>
                  </w:tcBorders>
                </w:tcPr>
                <w:p w14:paraId="0000131D"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Muelles</w:t>
                  </w:r>
                </w:p>
              </w:tc>
            </w:tr>
            <w:tr w:rsidR="002C5D1D" w:rsidRPr="002B6BEE" w14:paraId="2DA92059"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1E"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311622</w:t>
                  </w:r>
                </w:p>
              </w:tc>
              <w:tc>
                <w:tcPr>
                  <w:tcW w:w="5660" w:type="dxa"/>
                  <w:tcBorders>
                    <w:top w:val="single" w:sz="5" w:space="0" w:color="000000"/>
                    <w:left w:val="single" w:sz="5" w:space="0" w:color="000000"/>
                    <w:bottom w:val="single" w:sz="5" w:space="0" w:color="000000"/>
                    <w:right w:val="single" w:sz="5" w:space="0" w:color="000000"/>
                  </w:tcBorders>
                </w:tcPr>
                <w:p w14:paraId="0000131F"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Remaches</w:t>
                  </w:r>
                </w:p>
              </w:tc>
            </w:tr>
            <w:tr w:rsidR="002C5D1D" w:rsidRPr="002B6BEE" w14:paraId="4C4AB366"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20"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721515</w:t>
                  </w:r>
                </w:p>
              </w:tc>
              <w:tc>
                <w:tcPr>
                  <w:tcW w:w="5660" w:type="dxa"/>
                  <w:tcBorders>
                    <w:top w:val="single" w:sz="5" w:space="0" w:color="000000"/>
                    <w:left w:val="single" w:sz="5" w:space="0" w:color="000000"/>
                    <w:bottom w:val="single" w:sz="5" w:space="0" w:color="000000"/>
                    <w:right w:val="single" w:sz="5" w:space="0" w:color="000000"/>
                  </w:tcBorders>
                </w:tcPr>
                <w:p w14:paraId="00001321"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Servicios de sistemas eléctricos</w:t>
                  </w:r>
                </w:p>
              </w:tc>
            </w:tr>
            <w:tr w:rsidR="002C5D1D" w:rsidRPr="002B6BEE" w14:paraId="68D12B51" w14:textId="77777777">
              <w:trPr>
                <w:trHeight w:val="300"/>
              </w:trPr>
              <w:tc>
                <w:tcPr>
                  <w:tcW w:w="2220" w:type="dxa"/>
                  <w:tcBorders>
                    <w:top w:val="single" w:sz="5" w:space="0" w:color="000000"/>
                    <w:left w:val="single" w:sz="5" w:space="0" w:color="000000"/>
                    <w:bottom w:val="single" w:sz="5" w:space="0" w:color="000000"/>
                    <w:right w:val="single" w:sz="5" w:space="0" w:color="000000"/>
                  </w:tcBorders>
                </w:tcPr>
                <w:p w14:paraId="00001322" w14:textId="77777777" w:rsidR="002C5D1D" w:rsidRPr="002B6BEE" w:rsidRDefault="00000000">
                  <w:pPr>
                    <w:spacing w:before="13"/>
                    <w:ind w:right="63"/>
                    <w:jc w:val="center"/>
                    <w:rPr>
                      <w:rFonts w:ascii="Calibri Light" w:hAnsi="Calibri Light" w:cs="Calibri Light"/>
                    </w:rPr>
                  </w:pPr>
                  <w:r w:rsidRPr="002B6BEE">
                    <w:rPr>
                      <w:rFonts w:ascii="Calibri Light" w:hAnsi="Calibri Light" w:cs="Calibri Light"/>
                    </w:rPr>
                    <w:t>811016</w:t>
                  </w:r>
                </w:p>
              </w:tc>
              <w:tc>
                <w:tcPr>
                  <w:tcW w:w="5660" w:type="dxa"/>
                  <w:tcBorders>
                    <w:top w:val="single" w:sz="5" w:space="0" w:color="000000"/>
                    <w:left w:val="single" w:sz="5" w:space="0" w:color="000000"/>
                    <w:bottom w:val="single" w:sz="5" w:space="0" w:color="000000"/>
                    <w:right w:val="single" w:sz="5" w:space="0" w:color="000000"/>
                  </w:tcBorders>
                </w:tcPr>
                <w:p w14:paraId="00001323" w14:textId="77777777" w:rsidR="002C5D1D" w:rsidRPr="002B6BEE" w:rsidRDefault="00000000">
                  <w:pPr>
                    <w:spacing w:before="13"/>
                    <w:ind w:left="64"/>
                    <w:rPr>
                      <w:rFonts w:ascii="Calibri Light" w:hAnsi="Calibri Light" w:cs="Calibri Light"/>
                    </w:rPr>
                  </w:pPr>
                  <w:r w:rsidRPr="002B6BEE">
                    <w:rPr>
                      <w:rFonts w:ascii="Calibri Light" w:hAnsi="Calibri Light" w:cs="Calibri Light"/>
                    </w:rPr>
                    <w:t>Ingeniería mecánica</w:t>
                  </w:r>
                </w:p>
              </w:tc>
            </w:tr>
            <w:tr w:rsidR="002C5D1D" w:rsidRPr="002B6BEE" w14:paraId="3B77A568"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24"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811022</w:t>
                  </w:r>
                </w:p>
              </w:tc>
              <w:tc>
                <w:tcPr>
                  <w:tcW w:w="5660" w:type="dxa"/>
                  <w:tcBorders>
                    <w:top w:val="single" w:sz="5" w:space="0" w:color="000000"/>
                    <w:left w:val="single" w:sz="5" w:space="0" w:color="000000"/>
                    <w:bottom w:val="single" w:sz="5" w:space="0" w:color="000000"/>
                    <w:right w:val="single" w:sz="5" w:space="0" w:color="000000"/>
                  </w:tcBorders>
                </w:tcPr>
                <w:p w14:paraId="00001325"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Ingeniería de transporte</w:t>
                  </w:r>
                </w:p>
              </w:tc>
            </w:tr>
            <w:tr w:rsidR="002C5D1D" w:rsidRPr="002B6BEE" w14:paraId="78115E98" w14:textId="77777777">
              <w:trPr>
                <w:trHeight w:val="298"/>
              </w:trPr>
              <w:tc>
                <w:tcPr>
                  <w:tcW w:w="2220" w:type="dxa"/>
                  <w:tcBorders>
                    <w:top w:val="single" w:sz="5" w:space="0" w:color="000000"/>
                    <w:left w:val="single" w:sz="5" w:space="0" w:color="000000"/>
                    <w:bottom w:val="single" w:sz="5" w:space="0" w:color="000000"/>
                    <w:right w:val="single" w:sz="5" w:space="0" w:color="000000"/>
                  </w:tcBorders>
                </w:tcPr>
                <w:p w14:paraId="00001326" w14:textId="77777777" w:rsidR="002C5D1D" w:rsidRPr="002B6BEE" w:rsidRDefault="00000000">
                  <w:pPr>
                    <w:spacing w:before="11"/>
                    <w:ind w:right="63"/>
                    <w:jc w:val="center"/>
                    <w:rPr>
                      <w:rFonts w:ascii="Calibri Light" w:hAnsi="Calibri Light" w:cs="Calibri Light"/>
                    </w:rPr>
                  </w:pPr>
                  <w:r w:rsidRPr="002B6BEE">
                    <w:rPr>
                      <w:rFonts w:ascii="Calibri Light" w:hAnsi="Calibri Light" w:cs="Calibri Light"/>
                    </w:rPr>
                    <w:t>411116</w:t>
                  </w:r>
                </w:p>
              </w:tc>
              <w:tc>
                <w:tcPr>
                  <w:tcW w:w="5660" w:type="dxa"/>
                  <w:tcBorders>
                    <w:top w:val="single" w:sz="5" w:space="0" w:color="000000"/>
                    <w:left w:val="single" w:sz="5" w:space="0" w:color="000000"/>
                    <w:bottom w:val="single" w:sz="5" w:space="0" w:color="000000"/>
                    <w:right w:val="single" w:sz="5" w:space="0" w:color="000000"/>
                  </w:tcBorders>
                </w:tcPr>
                <w:p w14:paraId="00001327" w14:textId="77777777" w:rsidR="002C5D1D" w:rsidRPr="002B6BEE" w:rsidRDefault="00000000">
                  <w:pPr>
                    <w:spacing w:before="11"/>
                    <w:ind w:left="64"/>
                    <w:rPr>
                      <w:rFonts w:ascii="Calibri Light" w:hAnsi="Calibri Light" w:cs="Calibri Light"/>
                    </w:rPr>
                  </w:pPr>
                  <w:r w:rsidRPr="002B6BEE">
                    <w:rPr>
                      <w:rFonts w:ascii="Calibri Light" w:hAnsi="Calibri Light" w:cs="Calibri Light"/>
                    </w:rPr>
                    <w:t>Instrumentos de medida de longitud, espesor o distancia</w:t>
                  </w:r>
                </w:p>
              </w:tc>
            </w:tr>
          </w:tbl>
          <w:p w14:paraId="1E5F54BE" w14:textId="77777777" w:rsidR="00885475" w:rsidRDefault="00885475" w:rsidP="00406EB3">
            <w:pPr>
              <w:spacing w:after="0" w:line="240" w:lineRule="auto"/>
              <w:jc w:val="both"/>
              <w:rPr>
                <w:rFonts w:ascii="Calibri Light" w:hAnsi="Calibri Light" w:cs="Calibri Light"/>
                <w:b/>
                <w:bCs/>
              </w:rPr>
            </w:pPr>
          </w:p>
          <w:p w14:paraId="3F916E9A" w14:textId="315FBBA9" w:rsidR="00406EB3" w:rsidRPr="00406EB3" w:rsidRDefault="00406EB3" w:rsidP="00885475">
            <w:pPr>
              <w:pStyle w:val="Prrafodelista"/>
              <w:numPr>
                <w:ilvl w:val="2"/>
                <w:numId w:val="24"/>
              </w:numPr>
              <w:spacing w:after="0" w:line="240" w:lineRule="auto"/>
              <w:jc w:val="both"/>
              <w:rPr>
                <w:rFonts w:ascii="Calibri Light" w:hAnsi="Calibri Light" w:cs="Calibri Light"/>
                <w:b/>
                <w:bCs/>
              </w:rPr>
            </w:pPr>
            <w:r w:rsidRPr="00406EB3">
              <w:rPr>
                <w:rFonts w:ascii="Calibri Light" w:hAnsi="Calibri Light" w:cs="Calibri Light"/>
                <w:b/>
                <w:bCs/>
                <w:color w:val="000000"/>
              </w:rPr>
              <w:t xml:space="preserve">EXPERIENCIA ESPECIFICA </w:t>
            </w:r>
            <w:r w:rsidRPr="00406EB3">
              <w:rPr>
                <w:rFonts w:ascii="Calibri Light" w:hAnsi="Calibri Light" w:cs="Calibri Light"/>
                <w:b/>
                <w:bCs/>
              </w:rPr>
              <w:t>PARA EL LOTE 2</w:t>
            </w:r>
          </w:p>
          <w:p w14:paraId="494CDE50" w14:textId="77777777" w:rsidR="00406EB3" w:rsidRPr="002B6BEE" w:rsidRDefault="00406EB3" w:rsidP="00406EB3">
            <w:pPr>
              <w:spacing w:after="0" w:line="240" w:lineRule="auto"/>
              <w:jc w:val="both"/>
              <w:rPr>
                <w:rFonts w:ascii="Calibri Light" w:hAnsi="Calibri Light" w:cs="Calibri Light"/>
                <w:b/>
                <w:bCs/>
              </w:rPr>
            </w:pPr>
          </w:p>
          <w:p w14:paraId="24F99122" w14:textId="466BAC24" w:rsidR="00406EB3" w:rsidRPr="002B6BEE" w:rsidRDefault="00406EB3" w:rsidP="00406EB3">
            <w:pPr>
              <w:spacing w:after="0" w:line="240" w:lineRule="auto"/>
              <w:jc w:val="both"/>
              <w:rPr>
                <w:rFonts w:ascii="Calibri Light" w:hAnsi="Calibri Light" w:cs="Calibri Light"/>
              </w:rPr>
            </w:pPr>
            <w:r w:rsidRPr="002B6BEE">
              <w:rPr>
                <w:rFonts w:ascii="Calibri Light" w:hAnsi="Calibri Light" w:cs="Calibri Light"/>
              </w:rPr>
              <w:t>El oferente deberá acreditar la celebración, ejecución y liquidación de</w:t>
            </w:r>
            <w:r w:rsidR="00B47BB7">
              <w:rPr>
                <w:rFonts w:ascii="Calibri Light" w:hAnsi="Calibri Light" w:cs="Calibri Light"/>
              </w:rPr>
              <w:t xml:space="preserve"> Cuatro</w:t>
            </w:r>
            <w:r w:rsidRPr="002B6BEE">
              <w:rPr>
                <w:rFonts w:ascii="Calibri Light" w:hAnsi="Calibri Light" w:cs="Calibri Light"/>
              </w:rPr>
              <w:t xml:space="preserve"> (</w:t>
            </w:r>
            <w:r w:rsidR="00B47BB7">
              <w:rPr>
                <w:rFonts w:ascii="Calibri Light" w:hAnsi="Calibri Light" w:cs="Calibri Light"/>
              </w:rPr>
              <w:t>4</w:t>
            </w:r>
            <w:r w:rsidRPr="002B6BEE">
              <w:rPr>
                <w:rFonts w:ascii="Calibri Light" w:hAnsi="Calibri Light" w:cs="Calibri Light"/>
              </w:rPr>
              <w:t>) contratos registrados en el RUP cuyo objeto o alcance haya sido el SERVICIO DE MANTENIMIENTO PREVENTIVO, CORRECTIVO PARA VEHICULOS Y MOTOCICLETAS, ejecutado y terminado.</w:t>
            </w:r>
          </w:p>
          <w:p w14:paraId="154198AD" w14:textId="77777777" w:rsidR="00406EB3" w:rsidRPr="002B6BEE" w:rsidRDefault="00406EB3" w:rsidP="00406EB3">
            <w:pPr>
              <w:spacing w:after="0" w:line="240" w:lineRule="auto"/>
              <w:jc w:val="both"/>
              <w:rPr>
                <w:rFonts w:ascii="Calibri Light" w:hAnsi="Calibri Light" w:cs="Calibri Light"/>
              </w:rPr>
            </w:pPr>
          </w:p>
          <w:p w14:paraId="2FD27B84" w14:textId="77777777" w:rsidR="00406EB3" w:rsidRPr="002B6BEE" w:rsidRDefault="00406EB3" w:rsidP="00406EB3">
            <w:pPr>
              <w:widowControl w:val="0"/>
              <w:spacing w:after="0" w:line="240" w:lineRule="auto"/>
              <w:jc w:val="both"/>
              <w:rPr>
                <w:rFonts w:ascii="Calibri Light" w:hAnsi="Calibri Light" w:cs="Calibri Light"/>
              </w:rPr>
            </w:pPr>
            <w:r w:rsidRPr="002B6BEE">
              <w:rPr>
                <w:rFonts w:ascii="Calibri Light" w:hAnsi="Calibri Light" w:cs="Calibri Light"/>
              </w:rPr>
              <w:t>Así mismo se verificará con la información contenida en el RUP que el contrato de experiencia contemple la siguiente clasificación UNSPSC, donde deberá acreditar en cada uno de los siguientes códigos, los cuales serán verificados hasta el tercer nivel.</w:t>
            </w:r>
          </w:p>
          <w:p w14:paraId="3982BADC" w14:textId="77777777" w:rsidR="00406EB3" w:rsidRPr="002B6BEE" w:rsidRDefault="00406EB3" w:rsidP="00406EB3">
            <w:pPr>
              <w:spacing w:line="240" w:lineRule="auto"/>
              <w:jc w:val="both"/>
              <w:rPr>
                <w:rFonts w:ascii="Calibri Light" w:hAnsi="Calibri Light" w:cs="Calibri Light"/>
              </w:rPr>
            </w:pPr>
          </w:p>
          <w:tbl>
            <w:tblPr>
              <w:tblStyle w:val="aff5"/>
              <w:tblW w:w="7880" w:type="dxa"/>
              <w:tblInd w:w="94" w:type="dxa"/>
              <w:tblLayout w:type="fixed"/>
              <w:tblLook w:val="0000" w:firstRow="0" w:lastRow="0" w:firstColumn="0" w:lastColumn="0" w:noHBand="0" w:noVBand="0"/>
            </w:tblPr>
            <w:tblGrid>
              <w:gridCol w:w="2220"/>
              <w:gridCol w:w="5660"/>
            </w:tblGrid>
            <w:tr w:rsidR="00406EB3" w:rsidRPr="002B6BEE" w14:paraId="45919482" w14:textId="77777777" w:rsidTr="00BE0F28">
              <w:trPr>
                <w:trHeight w:val="298"/>
              </w:trPr>
              <w:tc>
                <w:tcPr>
                  <w:tcW w:w="2220" w:type="dxa"/>
                  <w:tcBorders>
                    <w:top w:val="single" w:sz="5" w:space="0" w:color="000000"/>
                    <w:left w:val="single" w:sz="5" w:space="0" w:color="000000"/>
                    <w:bottom w:val="single" w:sz="5" w:space="0" w:color="000000"/>
                    <w:right w:val="single" w:sz="5" w:space="0" w:color="000000"/>
                  </w:tcBorders>
                </w:tcPr>
                <w:p w14:paraId="67475DEA" w14:textId="77777777" w:rsidR="00406EB3" w:rsidRPr="002B6BEE" w:rsidRDefault="00406EB3" w:rsidP="00406EB3">
                  <w:pPr>
                    <w:spacing w:before="11"/>
                    <w:ind w:left="525"/>
                    <w:rPr>
                      <w:rFonts w:ascii="Calibri Light" w:hAnsi="Calibri Light" w:cs="Calibri Light"/>
                    </w:rPr>
                  </w:pPr>
                  <w:r w:rsidRPr="002B6BEE">
                    <w:rPr>
                      <w:rFonts w:ascii="Calibri Light" w:hAnsi="Calibri Light" w:cs="Calibri Light"/>
                      <w:b/>
                      <w:bCs/>
                    </w:rPr>
                    <w:t>Código Clase</w:t>
                  </w:r>
                </w:p>
              </w:tc>
              <w:tc>
                <w:tcPr>
                  <w:tcW w:w="5660" w:type="dxa"/>
                  <w:tcBorders>
                    <w:top w:val="single" w:sz="5" w:space="0" w:color="000000"/>
                    <w:left w:val="single" w:sz="5" w:space="0" w:color="000000"/>
                    <w:bottom w:val="single" w:sz="5" w:space="0" w:color="000000"/>
                    <w:right w:val="single" w:sz="5" w:space="0" w:color="000000"/>
                  </w:tcBorders>
                </w:tcPr>
                <w:p w14:paraId="37EACB9A" w14:textId="77777777" w:rsidR="00406EB3" w:rsidRPr="002B6BEE" w:rsidRDefault="00406EB3" w:rsidP="00406EB3">
                  <w:pPr>
                    <w:spacing w:before="11"/>
                    <w:ind w:left="64"/>
                    <w:rPr>
                      <w:rFonts w:ascii="Calibri Light" w:hAnsi="Calibri Light" w:cs="Calibri Light"/>
                    </w:rPr>
                  </w:pPr>
                  <w:r w:rsidRPr="002B6BEE">
                    <w:rPr>
                      <w:rFonts w:ascii="Calibri Light" w:hAnsi="Calibri Light" w:cs="Calibri Light"/>
                      <w:b/>
                      <w:bCs/>
                    </w:rPr>
                    <w:t>Nombre Clase</w:t>
                  </w:r>
                </w:p>
              </w:tc>
            </w:tr>
            <w:tr w:rsidR="00406EB3" w:rsidRPr="002B6BEE" w14:paraId="2A1821E8" w14:textId="77777777" w:rsidTr="00BE0F28">
              <w:trPr>
                <w:trHeight w:val="298"/>
              </w:trPr>
              <w:tc>
                <w:tcPr>
                  <w:tcW w:w="2220" w:type="dxa"/>
                  <w:tcBorders>
                    <w:top w:val="single" w:sz="5" w:space="0" w:color="000000"/>
                    <w:left w:val="single" w:sz="5" w:space="0" w:color="000000"/>
                    <w:bottom w:val="single" w:sz="5" w:space="0" w:color="000000"/>
                    <w:right w:val="single" w:sz="5" w:space="0" w:color="000000"/>
                  </w:tcBorders>
                </w:tcPr>
                <w:p w14:paraId="7CFB1697" w14:textId="77777777" w:rsidR="00406EB3" w:rsidRPr="002B6BEE" w:rsidRDefault="00406EB3" w:rsidP="00406EB3">
                  <w:pPr>
                    <w:spacing w:before="13"/>
                    <w:ind w:right="63"/>
                    <w:jc w:val="right"/>
                    <w:rPr>
                      <w:rFonts w:ascii="Calibri Light" w:hAnsi="Calibri Light" w:cs="Calibri Light"/>
                    </w:rPr>
                  </w:pPr>
                  <w:r w:rsidRPr="002B6BEE">
                    <w:rPr>
                      <w:rFonts w:ascii="Calibri Light" w:hAnsi="Calibri Light" w:cs="Calibri Light"/>
                    </w:rPr>
                    <w:t>221015</w:t>
                  </w:r>
                </w:p>
              </w:tc>
              <w:tc>
                <w:tcPr>
                  <w:tcW w:w="5660" w:type="dxa"/>
                  <w:tcBorders>
                    <w:top w:val="single" w:sz="5" w:space="0" w:color="000000"/>
                    <w:left w:val="single" w:sz="5" w:space="0" w:color="000000"/>
                    <w:bottom w:val="single" w:sz="5" w:space="0" w:color="000000"/>
                    <w:right w:val="single" w:sz="5" w:space="0" w:color="000000"/>
                  </w:tcBorders>
                </w:tcPr>
                <w:p w14:paraId="479E971E" w14:textId="77777777" w:rsidR="00406EB3" w:rsidRPr="002B6BEE" w:rsidRDefault="00406EB3" w:rsidP="00406EB3">
                  <w:pPr>
                    <w:spacing w:before="13"/>
                    <w:ind w:left="64"/>
                    <w:rPr>
                      <w:rFonts w:ascii="Calibri Light" w:hAnsi="Calibri Light" w:cs="Calibri Light"/>
                    </w:rPr>
                  </w:pPr>
                  <w:r w:rsidRPr="002B6BEE">
                    <w:rPr>
                      <w:rFonts w:ascii="Calibri Light" w:hAnsi="Calibri Light" w:cs="Calibri Light"/>
                    </w:rPr>
                    <w:t>Maquinaria para el trabajo de desmonte</w:t>
                  </w:r>
                </w:p>
              </w:tc>
            </w:tr>
            <w:tr w:rsidR="00406EB3" w:rsidRPr="002B6BEE" w14:paraId="00E6561D" w14:textId="77777777" w:rsidTr="00BE0F28">
              <w:trPr>
                <w:trHeight w:val="300"/>
              </w:trPr>
              <w:tc>
                <w:tcPr>
                  <w:tcW w:w="2220" w:type="dxa"/>
                  <w:tcBorders>
                    <w:top w:val="single" w:sz="5" w:space="0" w:color="000000"/>
                    <w:left w:val="single" w:sz="5" w:space="0" w:color="000000"/>
                    <w:bottom w:val="single" w:sz="5" w:space="0" w:color="000000"/>
                    <w:right w:val="single" w:sz="5" w:space="0" w:color="000000"/>
                  </w:tcBorders>
                </w:tcPr>
                <w:p w14:paraId="7AD98A1C" w14:textId="77777777" w:rsidR="00406EB3" w:rsidRPr="002B6BEE" w:rsidRDefault="00406EB3" w:rsidP="00406EB3">
                  <w:pPr>
                    <w:spacing w:before="13"/>
                    <w:ind w:right="63"/>
                    <w:jc w:val="right"/>
                    <w:rPr>
                      <w:rFonts w:ascii="Calibri Light" w:hAnsi="Calibri Light" w:cs="Calibri Light"/>
                    </w:rPr>
                  </w:pPr>
                  <w:r w:rsidRPr="002B6BEE">
                    <w:rPr>
                      <w:rFonts w:ascii="Calibri Light" w:hAnsi="Calibri Light" w:cs="Calibri Light"/>
                    </w:rPr>
                    <w:t>231534</w:t>
                  </w:r>
                </w:p>
              </w:tc>
              <w:tc>
                <w:tcPr>
                  <w:tcW w:w="5660" w:type="dxa"/>
                  <w:tcBorders>
                    <w:top w:val="single" w:sz="5" w:space="0" w:color="000000"/>
                    <w:left w:val="single" w:sz="5" w:space="0" w:color="000000"/>
                    <w:bottom w:val="single" w:sz="5" w:space="0" w:color="000000"/>
                    <w:right w:val="single" w:sz="5" w:space="0" w:color="000000"/>
                  </w:tcBorders>
                </w:tcPr>
                <w:p w14:paraId="0694434B" w14:textId="77777777" w:rsidR="00406EB3" w:rsidRPr="002B6BEE" w:rsidRDefault="00406EB3" w:rsidP="00406EB3">
                  <w:pPr>
                    <w:spacing w:before="13"/>
                    <w:ind w:left="64"/>
                    <w:rPr>
                      <w:rFonts w:ascii="Calibri Light" w:hAnsi="Calibri Light" w:cs="Calibri Light"/>
                    </w:rPr>
                  </w:pPr>
                  <w:r w:rsidRPr="002B6BEE">
                    <w:rPr>
                      <w:rFonts w:ascii="Calibri Light" w:hAnsi="Calibri Light" w:cs="Calibri Light"/>
                    </w:rPr>
                    <w:t>Ensambladoras</w:t>
                  </w:r>
                </w:p>
              </w:tc>
            </w:tr>
            <w:tr w:rsidR="00406EB3" w:rsidRPr="002B6BEE" w14:paraId="056C5CA6" w14:textId="77777777" w:rsidTr="00BE0F28">
              <w:trPr>
                <w:trHeight w:val="298"/>
              </w:trPr>
              <w:tc>
                <w:tcPr>
                  <w:tcW w:w="2220" w:type="dxa"/>
                  <w:tcBorders>
                    <w:top w:val="single" w:sz="5" w:space="0" w:color="000000"/>
                    <w:left w:val="single" w:sz="5" w:space="0" w:color="000000"/>
                    <w:bottom w:val="single" w:sz="5" w:space="0" w:color="000000"/>
                    <w:right w:val="single" w:sz="5" w:space="0" w:color="000000"/>
                  </w:tcBorders>
                </w:tcPr>
                <w:p w14:paraId="1F823D0D" w14:textId="77777777" w:rsidR="00406EB3" w:rsidRPr="002B6BEE" w:rsidRDefault="00406EB3" w:rsidP="00406EB3">
                  <w:pPr>
                    <w:spacing w:before="11"/>
                    <w:ind w:right="63"/>
                    <w:jc w:val="right"/>
                    <w:rPr>
                      <w:rFonts w:ascii="Calibri Light" w:hAnsi="Calibri Light" w:cs="Calibri Light"/>
                    </w:rPr>
                  </w:pPr>
                  <w:r w:rsidRPr="002B6BEE">
                    <w:rPr>
                      <w:rFonts w:ascii="Calibri Light" w:hAnsi="Calibri Light" w:cs="Calibri Light"/>
                    </w:rPr>
                    <w:t>251740</w:t>
                  </w:r>
                </w:p>
              </w:tc>
              <w:tc>
                <w:tcPr>
                  <w:tcW w:w="5660" w:type="dxa"/>
                  <w:tcBorders>
                    <w:top w:val="single" w:sz="5" w:space="0" w:color="000000"/>
                    <w:left w:val="single" w:sz="5" w:space="0" w:color="000000"/>
                    <w:bottom w:val="single" w:sz="5" w:space="0" w:color="000000"/>
                    <w:right w:val="single" w:sz="5" w:space="0" w:color="000000"/>
                  </w:tcBorders>
                </w:tcPr>
                <w:p w14:paraId="626CDD22" w14:textId="77777777" w:rsidR="00406EB3" w:rsidRPr="002B6BEE" w:rsidRDefault="00406EB3" w:rsidP="00406EB3">
                  <w:pPr>
                    <w:spacing w:before="11"/>
                    <w:ind w:left="64"/>
                    <w:rPr>
                      <w:rFonts w:ascii="Calibri Light" w:hAnsi="Calibri Light" w:cs="Calibri Light"/>
                    </w:rPr>
                  </w:pPr>
                  <w:r w:rsidRPr="002B6BEE">
                    <w:rPr>
                      <w:rFonts w:ascii="Calibri Light" w:hAnsi="Calibri Light" w:cs="Calibri Light"/>
                    </w:rPr>
                    <w:t>Sistema de refrigerar de motor</w:t>
                  </w:r>
                </w:p>
              </w:tc>
            </w:tr>
            <w:tr w:rsidR="00406EB3" w:rsidRPr="002B6BEE" w14:paraId="5E625925" w14:textId="77777777" w:rsidTr="00BE0F28">
              <w:trPr>
                <w:trHeight w:val="298"/>
              </w:trPr>
              <w:tc>
                <w:tcPr>
                  <w:tcW w:w="2220" w:type="dxa"/>
                  <w:tcBorders>
                    <w:top w:val="single" w:sz="5" w:space="0" w:color="000000"/>
                    <w:left w:val="single" w:sz="5" w:space="0" w:color="000000"/>
                    <w:bottom w:val="single" w:sz="5" w:space="0" w:color="000000"/>
                    <w:right w:val="single" w:sz="5" w:space="0" w:color="000000"/>
                  </w:tcBorders>
                </w:tcPr>
                <w:p w14:paraId="292B0EB1" w14:textId="77777777" w:rsidR="00406EB3" w:rsidRPr="002B6BEE" w:rsidRDefault="00406EB3" w:rsidP="00406EB3">
                  <w:pPr>
                    <w:spacing w:before="11"/>
                    <w:ind w:right="63"/>
                    <w:jc w:val="right"/>
                    <w:rPr>
                      <w:rFonts w:ascii="Calibri Light" w:hAnsi="Calibri Light" w:cs="Calibri Light"/>
                    </w:rPr>
                  </w:pPr>
                  <w:r w:rsidRPr="002B6BEE">
                    <w:rPr>
                      <w:rFonts w:ascii="Calibri Light" w:hAnsi="Calibri Light" w:cs="Calibri Light"/>
                    </w:rPr>
                    <w:t>251918</w:t>
                  </w:r>
                </w:p>
              </w:tc>
              <w:tc>
                <w:tcPr>
                  <w:tcW w:w="5660" w:type="dxa"/>
                  <w:tcBorders>
                    <w:top w:val="single" w:sz="5" w:space="0" w:color="000000"/>
                    <w:left w:val="single" w:sz="5" w:space="0" w:color="000000"/>
                    <w:bottom w:val="single" w:sz="5" w:space="0" w:color="000000"/>
                    <w:right w:val="single" w:sz="5" w:space="0" w:color="000000"/>
                  </w:tcBorders>
                </w:tcPr>
                <w:p w14:paraId="73DF7397" w14:textId="77777777" w:rsidR="00406EB3" w:rsidRPr="002B6BEE" w:rsidRDefault="00406EB3" w:rsidP="00406EB3">
                  <w:pPr>
                    <w:spacing w:before="11"/>
                    <w:ind w:left="64"/>
                    <w:rPr>
                      <w:rFonts w:ascii="Calibri Light" w:hAnsi="Calibri Light" w:cs="Calibri Light"/>
                    </w:rPr>
                  </w:pPr>
                  <w:r w:rsidRPr="002B6BEE">
                    <w:rPr>
                      <w:rFonts w:ascii="Calibri Light" w:hAnsi="Calibri Light" w:cs="Calibri Light"/>
                    </w:rPr>
                    <w:t>Equipo de medición y prueba de vehículo</w:t>
                  </w:r>
                </w:p>
              </w:tc>
            </w:tr>
            <w:tr w:rsidR="00406EB3" w:rsidRPr="002B6BEE" w14:paraId="776FA3B0" w14:textId="77777777" w:rsidTr="00BE0F28">
              <w:trPr>
                <w:trHeight w:val="298"/>
              </w:trPr>
              <w:tc>
                <w:tcPr>
                  <w:tcW w:w="2220" w:type="dxa"/>
                  <w:tcBorders>
                    <w:top w:val="single" w:sz="5" w:space="0" w:color="000000"/>
                    <w:left w:val="single" w:sz="5" w:space="0" w:color="000000"/>
                    <w:bottom w:val="single" w:sz="5" w:space="0" w:color="000000"/>
                    <w:right w:val="single" w:sz="5" w:space="0" w:color="000000"/>
                  </w:tcBorders>
                </w:tcPr>
                <w:p w14:paraId="7E02D2DA" w14:textId="77777777" w:rsidR="00406EB3" w:rsidRPr="002B6BEE" w:rsidRDefault="00406EB3" w:rsidP="00406EB3">
                  <w:pPr>
                    <w:spacing w:before="11"/>
                    <w:ind w:right="63"/>
                    <w:jc w:val="right"/>
                    <w:rPr>
                      <w:rFonts w:ascii="Calibri Light" w:hAnsi="Calibri Light" w:cs="Calibri Light"/>
                    </w:rPr>
                  </w:pPr>
                  <w:r w:rsidRPr="002B6BEE">
                    <w:rPr>
                      <w:rFonts w:ascii="Calibri Light" w:hAnsi="Calibri Light" w:cs="Calibri Light"/>
                    </w:rPr>
                    <w:t>261017</w:t>
                  </w:r>
                </w:p>
              </w:tc>
              <w:tc>
                <w:tcPr>
                  <w:tcW w:w="5660" w:type="dxa"/>
                  <w:tcBorders>
                    <w:top w:val="single" w:sz="5" w:space="0" w:color="000000"/>
                    <w:left w:val="single" w:sz="5" w:space="0" w:color="000000"/>
                    <w:bottom w:val="single" w:sz="5" w:space="0" w:color="000000"/>
                    <w:right w:val="single" w:sz="5" w:space="0" w:color="000000"/>
                  </w:tcBorders>
                </w:tcPr>
                <w:p w14:paraId="4D600369" w14:textId="77777777" w:rsidR="00406EB3" w:rsidRPr="002B6BEE" w:rsidRDefault="00406EB3" w:rsidP="00406EB3">
                  <w:pPr>
                    <w:spacing w:before="11"/>
                    <w:ind w:left="64"/>
                    <w:rPr>
                      <w:rFonts w:ascii="Calibri Light" w:hAnsi="Calibri Light" w:cs="Calibri Light"/>
                    </w:rPr>
                  </w:pPr>
                  <w:r w:rsidRPr="002B6BEE">
                    <w:rPr>
                      <w:rFonts w:ascii="Calibri Light" w:hAnsi="Calibri Light" w:cs="Calibri Light"/>
                    </w:rPr>
                    <w:t>Accesorios y componentes de motor</w:t>
                  </w:r>
                </w:p>
              </w:tc>
            </w:tr>
            <w:tr w:rsidR="00406EB3" w:rsidRPr="002B6BEE" w14:paraId="3543631F" w14:textId="77777777" w:rsidTr="00BE0F28">
              <w:trPr>
                <w:trHeight w:val="298"/>
              </w:trPr>
              <w:tc>
                <w:tcPr>
                  <w:tcW w:w="2220" w:type="dxa"/>
                  <w:tcBorders>
                    <w:top w:val="single" w:sz="5" w:space="0" w:color="000000"/>
                    <w:left w:val="single" w:sz="5" w:space="0" w:color="000000"/>
                    <w:bottom w:val="single" w:sz="5" w:space="0" w:color="000000"/>
                    <w:right w:val="single" w:sz="5" w:space="0" w:color="000000"/>
                  </w:tcBorders>
                </w:tcPr>
                <w:p w14:paraId="10E7A142" w14:textId="77777777" w:rsidR="00406EB3" w:rsidRPr="002B6BEE" w:rsidRDefault="00406EB3" w:rsidP="00406EB3">
                  <w:pPr>
                    <w:spacing w:before="11"/>
                    <w:ind w:right="63"/>
                    <w:jc w:val="right"/>
                    <w:rPr>
                      <w:rFonts w:ascii="Calibri Light" w:hAnsi="Calibri Light" w:cs="Calibri Light"/>
                    </w:rPr>
                  </w:pPr>
                  <w:r w:rsidRPr="002B6BEE">
                    <w:rPr>
                      <w:rFonts w:ascii="Calibri Light" w:hAnsi="Calibri Light" w:cs="Calibri Light"/>
                    </w:rPr>
                    <w:t>401615</w:t>
                  </w:r>
                </w:p>
              </w:tc>
              <w:tc>
                <w:tcPr>
                  <w:tcW w:w="5660" w:type="dxa"/>
                  <w:tcBorders>
                    <w:top w:val="single" w:sz="5" w:space="0" w:color="000000"/>
                    <w:left w:val="single" w:sz="5" w:space="0" w:color="000000"/>
                    <w:bottom w:val="single" w:sz="5" w:space="0" w:color="000000"/>
                    <w:right w:val="single" w:sz="5" w:space="0" w:color="000000"/>
                  </w:tcBorders>
                </w:tcPr>
                <w:p w14:paraId="21222071" w14:textId="77777777" w:rsidR="00406EB3" w:rsidRPr="002B6BEE" w:rsidRDefault="00406EB3" w:rsidP="00406EB3">
                  <w:pPr>
                    <w:spacing w:before="11"/>
                    <w:ind w:left="114"/>
                    <w:rPr>
                      <w:rFonts w:ascii="Calibri Light" w:hAnsi="Calibri Light" w:cs="Calibri Light"/>
                    </w:rPr>
                  </w:pPr>
                  <w:r w:rsidRPr="002B6BEE">
                    <w:rPr>
                      <w:rFonts w:ascii="Calibri Light" w:hAnsi="Calibri Light" w:cs="Calibri Light"/>
                    </w:rPr>
                    <w:t>Filtros</w:t>
                  </w:r>
                </w:p>
              </w:tc>
            </w:tr>
          </w:tbl>
          <w:p w14:paraId="52B31FD3" w14:textId="77777777" w:rsidR="00406EB3" w:rsidRPr="00B47BB7" w:rsidRDefault="00406EB3">
            <w:pPr>
              <w:widowControl w:val="0"/>
              <w:spacing w:after="0" w:line="240" w:lineRule="auto"/>
              <w:jc w:val="both"/>
              <w:rPr>
                <w:rFonts w:ascii="Calibri Light" w:hAnsi="Calibri Light" w:cs="Calibri Light"/>
                <w:b/>
                <w:bCs/>
              </w:rPr>
            </w:pPr>
          </w:p>
          <w:p w14:paraId="00001364" w14:textId="5958B440" w:rsidR="002C5D1D" w:rsidRPr="00406EB3" w:rsidRDefault="00000000" w:rsidP="00885475">
            <w:pPr>
              <w:pStyle w:val="Prrafodelista"/>
              <w:numPr>
                <w:ilvl w:val="1"/>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bookmarkStart w:id="4" w:name="_Hlk236230682"/>
            <w:r w:rsidRPr="00406EB3">
              <w:rPr>
                <w:rFonts w:ascii="Calibri Light" w:hAnsi="Calibri Light" w:cs="Calibri Light"/>
                <w:b/>
                <w:bCs/>
                <w:color w:val="000000"/>
              </w:rPr>
              <w:t>CAPACIDAD TÉCNICA LOTE 1</w:t>
            </w:r>
          </w:p>
          <w:p w14:paraId="00001365" w14:textId="77777777" w:rsidR="002C5D1D" w:rsidRPr="00406EB3" w:rsidRDefault="002C5D1D">
            <w:pPr>
              <w:spacing w:after="0" w:line="240" w:lineRule="auto"/>
              <w:jc w:val="both"/>
              <w:rPr>
                <w:rFonts w:ascii="Calibri Light" w:hAnsi="Calibri Light" w:cs="Calibri Light"/>
                <w:b/>
                <w:bCs/>
              </w:rPr>
            </w:pPr>
          </w:p>
          <w:p w14:paraId="54E5674E" w14:textId="0D2A29C0" w:rsidR="00406EB3" w:rsidRPr="00406EB3" w:rsidRDefault="00406EB3" w:rsidP="00885475">
            <w:pPr>
              <w:pStyle w:val="Prrafodelista"/>
              <w:numPr>
                <w:ilvl w:val="2"/>
                <w:numId w:val="24"/>
              </w:numPr>
              <w:spacing w:after="0" w:line="240" w:lineRule="auto"/>
              <w:jc w:val="both"/>
              <w:rPr>
                <w:rFonts w:ascii="Calibri Light" w:hAnsi="Calibri Light" w:cs="Calibri Light"/>
                <w:b/>
                <w:bCs/>
              </w:rPr>
            </w:pPr>
            <w:r w:rsidRPr="00406EB3">
              <w:rPr>
                <w:rFonts w:ascii="Calibri Light" w:hAnsi="Calibri Light" w:cs="Calibri Light"/>
                <w:b/>
                <w:bCs/>
              </w:rPr>
              <w:t>EQUIPO DE TRABAJO</w:t>
            </w:r>
          </w:p>
          <w:p w14:paraId="76D6232E" w14:textId="77777777" w:rsidR="00406EB3" w:rsidRDefault="00406EB3">
            <w:pPr>
              <w:spacing w:after="0" w:line="240" w:lineRule="auto"/>
              <w:jc w:val="both"/>
              <w:rPr>
                <w:rFonts w:ascii="Calibri Light" w:hAnsi="Calibri Light" w:cs="Calibri Light"/>
              </w:rPr>
            </w:pPr>
          </w:p>
          <w:p w14:paraId="00001366" w14:textId="64596786"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proponente es libre de establecer el número de personas a utilizar en el desarrollo de los trabajos, de acuerdo con el enfoque de organización que le dé a los mismos, pero debe garantizar como mínimo, el siguiente personal, el cual deberá ser el mismo que estará presente durante el desarrollo total de las actividades objeto del contrato. El personal relacionado deberá ser tenido en cuenta por el proponente para la elaboración de su propuesta económica. El personal exigido, debe cumplir y adjuntar como mínimo los requisitos de calidad, experiencia y documentos solicitados, teniendo en cuenta lo siguiente: </w:t>
            </w:r>
          </w:p>
          <w:p w14:paraId="00001367" w14:textId="77777777" w:rsidR="002C5D1D" w:rsidRPr="002B6BEE" w:rsidRDefault="002C5D1D">
            <w:pPr>
              <w:spacing w:line="240" w:lineRule="auto"/>
              <w:jc w:val="both"/>
              <w:rPr>
                <w:rFonts w:ascii="Calibri Light" w:hAnsi="Calibri Light" w:cs="Calibri Light"/>
              </w:rPr>
            </w:pPr>
          </w:p>
          <w:tbl>
            <w:tblPr>
              <w:tblStyle w:val="af4"/>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4D66E8ED" w14:textId="77777777">
              <w:tc>
                <w:tcPr>
                  <w:tcW w:w="661" w:type="dxa"/>
                  <w:vMerge w:val="restart"/>
                  <w:vAlign w:val="center"/>
                </w:tcPr>
                <w:p w14:paraId="0000136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1</w:t>
                  </w:r>
                </w:p>
              </w:tc>
              <w:tc>
                <w:tcPr>
                  <w:tcW w:w="2258" w:type="dxa"/>
                  <w:vAlign w:val="center"/>
                </w:tcPr>
                <w:p w14:paraId="0000136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36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COORDINADOR DE MANTENIMIENTO</w:t>
                  </w:r>
                </w:p>
              </w:tc>
            </w:tr>
            <w:tr w:rsidR="002C5D1D" w:rsidRPr="002B6BEE" w14:paraId="0002A1BF" w14:textId="77777777">
              <w:tc>
                <w:tcPr>
                  <w:tcW w:w="661" w:type="dxa"/>
                  <w:vMerge/>
                  <w:vAlign w:val="center"/>
                </w:tcPr>
                <w:p w14:paraId="0000136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6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36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Ingeniero Mecánico</w:t>
                  </w:r>
                </w:p>
              </w:tc>
            </w:tr>
            <w:tr w:rsidR="002C5D1D" w:rsidRPr="002B6BEE" w14:paraId="0003C11B" w14:textId="77777777">
              <w:tc>
                <w:tcPr>
                  <w:tcW w:w="661" w:type="dxa"/>
                  <w:vMerge/>
                  <w:vAlign w:val="center"/>
                </w:tcPr>
                <w:p w14:paraId="0000136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6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37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 xml:space="preserve">10 años contados a partir de la fecha de expedición de la matricula profesional. </w:t>
                  </w:r>
                </w:p>
              </w:tc>
            </w:tr>
            <w:tr w:rsidR="002C5D1D" w:rsidRPr="002B6BEE" w14:paraId="2B13DC70" w14:textId="77777777">
              <w:trPr>
                <w:trHeight w:val="488"/>
              </w:trPr>
              <w:tc>
                <w:tcPr>
                  <w:tcW w:w="661" w:type="dxa"/>
                  <w:vMerge/>
                  <w:vAlign w:val="center"/>
                </w:tcPr>
                <w:p w14:paraId="00001371"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72"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373"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Se debe de acreditar experiencia como Ingeniero Mecánico, en (2) contratos, cuyo objeto esté relacionado con el mantenimiento de maquinaria amarilla.</w:t>
                  </w:r>
                </w:p>
              </w:tc>
            </w:tr>
            <w:tr w:rsidR="002C5D1D" w:rsidRPr="002B6BEE" w14:paraId="33FC7BC5" w14:textId="77777777">
              <w:tc>
                <w:tcPr>
                  <w:tcW w:w="661" w:type="dxa"/>
                  <w:vMerge/>
                  <w:vAlign w:val="center"/>
                </w:tcPr>
                <w:p w14:paraId="00001374"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75"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376"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377" w14:textId="77777777" w:rsidR="002C5D1D" w:rsidRPr="002B6BEE" w:rsidRDefault="002C5D1D">
            <w:pPr>
              <w:widowControl w:val="0"/>
              <w:spacing w:line="240" w:lineRule="auto"/>
              <w:jc w:val="both"/>
              <w:rPr>
                <w:rFonts w:ascii="Calibri Light" w:hAnsi="Calibri Light" w:cs="Calibri Light"/>
              </w:rPr>
            </w:pPr>
          </w:p>
          <w:tbl>
            <w:tblPr>
              <w:tblStyle w:val="af5"/>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7824FBAC" w14:textId="77777777">
              <w:tc>
                <w:tcPr>
                  <w:tcW w:w="661" w:type="dxa"/>
                  <w:vMerge w:val="restart"/>
                  <w:vAlign w:val="center"/>
                </w:tcPr>
                <w:p w14:paraId="0000137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2</w:t>
                  </w:r>
                </w:p>
              </w:tc>
              <w:tc>
                <w:tcPr>
                  <w:tcW w:w="2258" w:type="dxa"/>
                  <w:vAlign w:val="center"/>
                </w:tcPr>
                <w:p w14:paraId="0000137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37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 xml:space="preserve">JEFE DE MANTEMIENTO  </w:t>
                  </w:r>
                </w:p>
              </w:tc>
            </w:tr>
            <w:tr w:rsidR="002C5D1D" w:rsidRPr="002B6BEE" w14:paraId="3DD7DDC9" w14:textId="77777777">
              <w:tc>
                <w:tcPr>
                  <w:tcW w:w="661" w:type="dxa"/>
                  <w:vMerge/>
                  <w:vAlign w:val="center"/>
                </w:tcPr>
                <w:p w14:paraId="0000137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7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37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 xml:space="preserve">Ingeniero Mecánico </w:t>
                  </w:r>
                </w:p>
              </w:tc>
            </w:tr>
            <w:tr w:rsidR="002C5D1D" w:rsidRPr="002B6BEE" w14:paraId="1D643BDE" w14:textId="77777777">
              <w:tc>
                <w:tcPr>
                  <w:tcW w:w="661" w:type="dxa"/>
                  <w:vMerge/>
                  <w:vAlign w:val="center"/>
                </w:tcPr>
                <w:p w14:paraId="0000137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7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38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7 años contados a partir de la fecha de expedición de la matricula profesional.</w:t>
                  </w:r>
                </w:p>
              </w:tc>
            </w:tr>
            <w:tr w:rsidR="002C5D1D" w:rsidRPr="002B6BEE" w14:paraId="295970F1" w14:textId="77777777">
              <w:trPr>
                <w:trHeight w:val="594"/>
              </w:trPr>
              <w:tc>
                <w:tcPr>
                  <w:tcW w:w="661" w:type="dxa"/>
                  <w:vMerge/>
                  <w:vAlign w:val="center"/>
                </w:tcPr>
                <w:p w14:paraId="00001381"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82"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383"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Curso básico en inyección diésel Bombas Lineales Mecánicas.</w:t>
                  </w:r>
                </w:p>
              </w:tc>
            </w:tr>
            <w:tr w:rsidR="002C5D1D" w:rsidRPr="002B6BEE" w14:paraId="674E975A" w14:textId="77777777">
              <w:tc>
                <w:tcPr>
                  <w:tcW w:w="661" w:type="dxa"/>
                  <w:vMerge/>
                  <w:vAlign w:val="center"/>
                </w:tcPr>
                <w:p w14:paraId="00001384"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85"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386"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387" w14:textId="77777777" w:rsidR="002C5D1D" w:rsidRPr="002B6BEE" w:rsidRDefault="002C5D1D">
            <w:pPr>
              <w:widowControl w:val="0"/>
              <w:spacing w:line="240" w:lineRule="auto"/>
              <w:jc w:val="both"/>
              <w:rPr>
                <w:rFonts w:ascii="Calibri Light" w:hAnsi="Calibri Light" w:cs="Calibri Light"/>
              </w:rPr>
            </w:pPr>
          </w:p>
          <w:tbl>
            <w:tblPr>
              <w:tblStyle w:val="af6"/>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4D1154AD" w14:textId="77777777">
              <w:tc>
                <w:tcPr>
                  <w:tcW w:w="661" w:type="dxa"/>
                  <w:vMerge w:val="restart"/>
                  <w:vAlign w:val="center"/>
                </w:tcPr>
                <w:p w14:paraId="0000138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3</w:t>
                  </w:r>
                </w:p>
              </w:tc>
              <w:tc>
                <w:tcPr>
                  <w:tcW w:w="2258" w:type="dxa"/>
                  <w:vAlign w:val="center"/>
                </w:tcPr>
                <w:p w14:paraId="0000138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38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MECANICO AUTOMOTRIZ</w:t>
                  </w:r>
                </w:p>
              </w:tc>
            </w:tr>
            <w:tr w:rsidR="002C5D1D" w:rsidRPr="002B6BEE" w14:paraId="2CEA49CA" w14:textId="77777777">
              <w:tc>
                <w:tcPr>
                  <w:tcW w:w="661" w:type="dxa"/>
                  <w:vMerge/>
                  <w:vAlign w:val="center"/>
                </w:tcPr>
                <w:p w14:paraId="0000138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8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38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Tecnólogo en Mecánica Automotriz.</w:t>
                  </w:r>
                </w:p>
              </w:tc>
            </w:tr>
            <w:tr w:rsidR="002C5D1D" w:rsidRPr="002B6BEE" w14:paraId="331D952A" w14:textId="77777777">
              <w:tc>
                <w:tcPr>
                  <w:tcW w:w="661" w:type="dxa"/>
                  <w:vMerge/>
                  <w:vAlign w:val="center"/>
                </w:tcPr>
                <w:p w14:paraId="0000138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8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39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8 años contados a partir de la fecha de expedición del título profesional.</w:t>
                  </w:r>
                </w:p>
              </w:tc>
            </w:tr>
            <w:tr w:rsidR="002C5D1D" w:rsidRPr="002B6BEE" w14:paraId="10F02A60" w14:textId="77777777">
              <w:trPr>
                <w:trHeight w:val="594"/>
              </w:trPr>
              <w:tc>
                <w:tcPr>
                  <w:tcW w:w="661" w:type="dxa"/>
                  <w:vMerge/>
                  <w:vAlign w:val="center"/>
                </w:tcPr>
                <w:p w14:paraId="00001391"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92"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393"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Se debe de acreditar experiencia como Tecnólogo en Mecánica Automotriz, en (2) contratos, cuyo objeto esté relacionado con el mantenimiento de maquinaria amarilla.</w:t>
                  </w:r>
                </w:p>
              </w:tc>
            </w:tr>
            <w:tr w:rsidR="002C5D1D" w:rsidRPr="002B6BEE" w14:paraId="68966E9A" w14:textId="77777777">
              <w:tc>
                <w:tcPr>
                  <w:tcW w:w="661" w:type="dxa"/>
                  <w:vMerge/>
                  <w:vAlign w:val="center"/>
                </w:tcPr>
                <w:p w14:paraId="00001394"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95"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396"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397" w14:textId="77777777" w:rsidR="002C5D1D" w:rsidRPr="002B6BEE" w:rsidRDefault="002C5D1D">
            <w:pPr>
              <w:widowControl w:val="0"/>
              <w:spacing w:line="240" w:lineRule="auto"/>
              <w:jc w:val="both"/>
              <w:rPr>
                <w:rFonts w:ascii="Calibri Light" w:hAnsi="Calibri Light" w:cs="Calibri Light"/>
              </w:rPr>
            </w:pPr>
          </w:p>
          <w:tbl>
            <w:tblPr>
              <w:tblStyle w:val="af7"/>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6E1DFFF4" w14:textId="77777777">
              <w:tc>
                <w:tcPr>
                  <w:tcW w:w="661" w:type="dxa"/>
                  <w:vMerge w:val="restart"/>
                  <w:vAlign w:val="center"/>
                </w:tcPr>
                <w:p w14:paraId="0000139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4</w:t>
                  </w:r>
                </w:p>
              </w:tc>
              <w:tc>
                <w:tcPr>
                  <w:tcW w:w="2258" w:type="dxa"/>
                  <w:vAlign w:val="center"/>
                </w:tcPr>
                <w:p w14:paraId="0000139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39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TECNICO - TECNOLOGO MECATRONICO</w:t>
                  </w:r>
                </w:p>
              </w:tc>
            </w:tr>
            <w:tr w:rsidR="002C5D1D" w:rsidRPr="002B6BEE" w14:paraId="0FF13711" w14:textId="77777777">
              <w:tc>
                <w:tcPr>
                  <w:tcW w:w="661" w:type="dxa"/>
                  <w:vMerge/>
                  <w:vAlign w:val="center"/>
                </w:tcPr>
                <w:p w14:paraId="0000139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9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39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Técnico en Mantenimiento del conjunto de potencia control y seguridad de automotores.</w:t>
                  </w:r>
                </w:p>
              </w:tc>
            </w:tr>
            <w:tr w:rsidR="002C5D1D" w:rsidRPr="002B6BEE" w14:paraId="33DA51BB" w14:textId="77777777">
              <w:tc>
                <w:tcPr>
                  <w:tcW w:w="661" w:type="dxa"/>
                  <w:vMerge/>
                  <w:vAlign w:val="center"/>
                </w:tcPr>
                <w:p w14:paraId="0000139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9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3A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10 años contados a partir de la fecha de expedición del título profesional.</w:t>
                  </w:r>
                </w:p>
              </w:tc>
            </w:tr>
            <w:tr w:rsidR="002C5D1D" w:rsidRPr="002B6BEE" w14:paraId="597E4282" w14:textId="77777777">
              <w:trPr>
                <w:trHeight w:val="594"/>
              </w:trPr>
              <w:tc>
                <w:tcPr>
                  <w:tcW w:w="661" w:type="dxa"/>
                  <w:vMerge/>
                  <w:vAlign w:val="center"/>
                </w:tcPr>
                <w:p w14:paraId="000013A1"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A2"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3A3"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Tecnólogo en Mantenimiento Mecatrónico de Automotores, con mínimo 5 años de experiencia a partir de la fecha de expedición del título profesional.</w:t>
                  </w:r>
                </w:p>
              </w:tc>
            </w:tr>
            <w:tr w:rsidR="002C5D1D" w:rsidRPr="002B6BEE" w14:paraId="5BCA4B51" w14:textId="77777777">
              <w:tc>
                <w:tcPr>
                  <w:tcW w:w="661" w:type="dxa"/>
                  <w:vMerge/>
                  <w:vAlign w:val="center"/>
                </w:tcPr>
                <w:p w14:paraId="000013A4"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A5"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3A6"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3A7" w14:textId="77777777" w:rsidR="002C5D1D" w:rsidRPr="002B6BEE" w:rsidRDefault="002C5D1D">
            <w:pPr>
              <w:widowControl w:val="0"/>
              <w:spacing w:line="240" w:lineRule="auto"/>
              <w:jc w:val="both"/>
              <w:rPr>
                <w:rFonts w:ascii="Calibri Light" w:hAnsi="Calibri Light" w:cs="Calibri Light"/>
              </w:rPr>
            </w:pPr>
          </w:p>
          <w:tbl>
            <w:tblPr>
              <w:tblStyle w:val="af8"/>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7AB85750" w14:textId="77777777">
              <w:tc>
                <w:tcPr>
                  <w:tcW w:w="661" w:type="dxa"/>
                  <w:vMerge w:val="restart"/>
                  <w:vAlign w:val="center"/>
                </w:tcPr>
                <w:p w14:paraId="000013A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5</w:t>
                  </w:r>
                </w:p>
              </w:tc>
              <w:tc>
                <w:tcPr>
                  <w:tcW w:w="2258" w:type="dxa"/>
                  <w:vAlign w:val="center"/>
                </w:tcPr>
                <w:p w14:paraId="000013A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3A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MECANICO</w:t>
                  </w:r>
                </w:p>
              </w:tc>
            </w:tr>
            <w:tr w:rsidR="002C5D1D" w:rsidRPr="002B6BEE" w14:paraId="0CFA7FB1" w14:textId="77777777">
              <w:tc>
                <w:tcPr>
                  <w:tcW w:w="661" w:type="dxa"/>
                  <w:vMerge/>
                  <w:vAlign w:val="center"/>
                </w:tcPr>
                <w:p w14:paraId="000013A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A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3A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técnico y/o práctico, que demuestre conocimientos en mecánica automotriz y experiencia en sistemas de suspensión y frenos de vehículos tipo volqueta</w:t>
                  </w:r>
                </w:p>
              </w:tc>
            </w:tr>
            <w:tr w:rsidR="002C5D1D" w:rsidRPr="002B6BEE" w14:paraId="010164DF" w14:textId="77777777">
              <w:trPr>
                <w:trHeight w:val="594"/>
              </w:trPr>
              <w:tc>
                <w:tcPr>
                  <w:tcW w:w="661" w:type="dxa"/>
                  <w:vMerge/>
                  <w:vAlign w:val="center"/>
                </w:tcPr>
                <w:p w14:paraId="000013A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A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3B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Se debe de acreditar experiencia como Mecánico, en (2) contratos, cuyo objeto esté relacionado con el mantenimiento preventivo y correctivo de maquinaria y vehículos.</w:t>
                  </w:r>
                </w:p>
              </w:tc>
            </w:tr>
            <w:tr w:rsidR="002C5D1D" w:rsidRPr="002B6BEE" w14:paraId="2D878200" w14:textId="77777777">
              <w:tc>
                <w:tcPr>
                  <w:tcW w:w="661" w:type="dxa"/>
                  <w:vMerge/>
                  <w:vAlign w:val="center"/>
                </w:tcPr>
                <w:p w14:paraId="000013B1"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B2"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3B3"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3B4" w14:textId="77777777" w:rsidR="002C5D1D" w:rsidRPr="002B6BEE" w:rsidRDefault="002C5D1D">
            <w:pPr>
              <w:widowControl w:val="0"/>
              <w:spacing w:line="240" w:lineRule="auto"/>
              <w:jc w:val="both"/>
              <w:rPr>
                <w:rFonts w:ascii="Calibri Light" w:hAnsi="Calibri Light" w:cs="Calibri Light"/>
              </w:rPr>
            </w:pPr>
          </w:p>
          <w:tbl>
            <w:tblPr>
              <w:tblStyle w:val="af9"/>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4292FC50" w14:textId="77777777">
              <w:tc>
                <w:tcPr>
                  <w:tcW w:w="661" w:type="dxa"/>
                  <w:vMerge w:val="restart"/>
                  <w:vAlign w:val="center"/>
                </w:tcPr>
                <w:p w14:paraId="000013B5"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6</w:t>
                  </w:r>
                </w:p>
              </w:tc>
              <w:tc>
                <w:tcPr>
                  <w:tcW w:w="2258" w:type="dxa"/>
                  <w:vAlign w:val="center"/>
                </w:tcPr>
                <w:p w14:paraId="000013B6"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3B7"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MECANICO</w:t>
                  </w:r>
                </w:p>
              </w:tc>
            </w:tr>
            <w:tr w:rsidR="002C5D1D" w:rsidRPr="002B6BEE" w14:paraId="1BE664E4" w14:textId="77777777">
              <w:tc>
                <w:tcPr>
                  <w:tcW w:w="661" w:type="dxa"/>
                  <w:vMerge/>
                  <w:vAlign w:val="center"/>
                </w:tcPr>
                <w:p w14:paraId="000013B8"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B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3B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técnico y/o práctico, que demuestre conocimientos en mecánica automotriz, con experiencia específica en los sistemas hidráulicos y embrague de vehículos automotores.</w:t>
                  </w:r>
                </w:p>
              </w:tc>
            </w:tr>
            <w:tr w:rsidR="002C5D1D" w:rsidRPr="002B6BEE" w14:paraId="70B9361F" w14:textId="77777777">
              <w:trPr>
                <w:trHeight w:val="594"/>
              </w:trPr>
              <w:tc>
                <w:tcPr>
                  <w:tcW w:w="661" w:type="dxa"/>
                  <w:vMerge/>
                  <w:vAlign w:val="center"/>
                </w:tcPr>
                <w:p w14:paraId="000013B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B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3B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Se debe de acreditar experiencia como Mecánico, en (2) contratos, cuyo objeto esté relacionado con el mantenimiento preventivo y correctivo de maquinaria y vehículos.</w:t>
                  </w:r>
                </w:p>
              </w:tc>
            </w:tr>
            <w:tr w:rsidR="002C5D1D" w:rsidRPr="002B6BEE" w14:paraId="0C5E456A" w14:textId="77777777">
              <w:tc>
                <w:tcPr>
                  <w:tcW w:w="661" w:type="dxa"/>
                  <w:vMerge/>
                  <w:vAlign w:val="center"/>
                </w:tcPr>
                <w:p w14:paraId="000013B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3B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3C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3C1" w14:textId="77777777" w:rsidR="002C5D1D" w:rsidRPr="002B6BEE" w:rsidRDefault="002C5D1D">
            <w:pPr>
              <w:widowControl w:val="0"/>
              <w:spacing w:after="0" w:line="240" w:lineRule="auto"/>
              <w:jc w:val="both"/>
              <w:rPr>
                <w:rFonts w:ascii="Calibri Light" w:hAnsi="Calibri Light" w:cs="Calibri Light"/>
              </w:rPr>
            </w:pPr>
          </w:p>
          <w:p w14:paraId="000013C2"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deberá adjuntar para cada miembro del personal ofertado la siguiente documentación:</w:t>
            </w:r>
          </w:p>
          <w:p w14:paraId="000013C3" w14:textId="77777777" w:rsidR="002C5D1D" w:rsidRPr="002B6BEE" w:rsidRDefault="002C5D1D">
            <w:pPr>
              <w:widowControl w:val="0"/>
              <w:spacing w:after="0" w:line="240" w:lineRule="auto"/>
              <w:jc w:val="both"/>
              <w:rPr>
                <w:rFonts w:ascii="Calibri Light" w:hAnsi="Calibri Light" w:cs="Calibri Light"/>
              </w:rPr>
            </w:pPr>
          </w:p>
          <w:p w14:paraId="000013C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Carta de intención y disponibilidad debidamente suscrita en donde se especifique el cargo a desempeñar, su dedicación, su disponibilidad exclusiva al proyecto, durante el plazo del mismo y teléfono de contacto con correo electrónico.</w:t>
            </w:r>
          </w:p>
          <w:p w14:paraId="000013C5"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Fotocopia del diploma de grado, cuando aplique.</w:t>
            </w:r>
          </w:p>
          <w:p w14:paraId="000013C6"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Copia de la tarjeta o matrícula profesional, cuando aplique.</w:t>
            </w:r>
          </w:p>
          <w:p w14:paraId="000013C7"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Certificado de vigencia de la matricula profesional, vigente no mayor a treinta (30) días calendario, cuando aplique.</w:t>
            </w:r>
          </w:p>
          <w:p w14:paraId="000013C8" w14:textId="77777777" w:rsidR="002C5D1D" w:rsidRPr="002B6BEE" w:rsidRDefault="002C5D1D">
            <w:pPr>
              <w:widowControl w:val="0"/>
              <w:spacing w:after="0" w:line="240" w:lineRule="auto"/>
              <w:jc w:val="both"/>
              <w:rPr>
                <w:rFonts w:ascii="Calibri Light" w:hAnsi="Calibri Light" w:cs="Calibri Light"/>
              </w:rPr>
            </w:pPr>
          </w:p>
          <w:p w14:paraId="000013C9"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deberá acreditar, mediante la presentación de la planilla de aportes a la seguridad social, la vinculación del personal ofrecido. En dicha planilla deberá evidenciarse que como mínimo el 50% del personal propuesto se encuentra formalmente vinculado al proponente.</w:t>
            </w:r>
          </w:p>
          <w:p w14:paraId="000013CA" w14:textId="77777777" w:rsidR="002C5D1D" w:rsidRPr="002B6BEE" w:rsidRDefault="002C5D1D">
            <w:pPr>
              <w:widowControl w:val="0"/>
              <w:spacing w:line="240" w:lineRule="auto"/>
              <w:jc w:val="both"/>
              <w:rPr>
                <w:rFonts w:ascii="Calibri Light" w:hAnsi="Calibri Light" w:cs="Calibri Light"/>
              </w:rPr>
            </w:pPr>
          </w:p>
          <w:p w14:paraId="000013CB" w14:textId="70D71CCA"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EQUIPOS MINIMOS REQUERIDO</w:t>
            </w:r>
          </w:p>
          <w:p w14:paraId="000013CC" w14:textId="77777777" w:rsidR="002C5D1D" w:rsidRPr="002B6BEE" w:rsidRDefault="002C5D1D">
            <w:pPr>
              <w:widowControl w:val="0"/>
              <w:spacing w:after="0" w:line="240" w:lineRule="auto"/>
              <w:jc w:val="both"/>
              <w:rPr>
                <w:rFonts w:ascii="Calibri Light" w:hAnsi="Calibri Light" w:cs="Calibri Light"/>
              </w:rPr>
            </w:pPr>
          </w:p>
          <w:p w14:paraId="000013CD"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 aportar la Certificación de disponibilidad y/o compromiso de que cuenta con los siguientes equipos y herramientas así:</w:t>
            </w:r>
          </w:p>
          <w:p w14:paraId="000013CE" w14:textId="77777777" w:rsidR="002C5D1D" w:rsidRPr="002B6BEE" w:rsidRDefault="002C5D1D">
            <w:pPr>
              <w:widowControl w:val="0"/>
              <w:spacing w:line="240" w:lineRule="auto"/>
              <w:jc w:val="both"/>
              <w:rPr>
                <w:rFonts w:ascii="Calibri Light" w:hAnsi="Calibri Light" w:cs="Calibri Light"/>
              </w:rPr>
            </w:pPr>
          </w:p>
          <w:tbl>
            <w:tblPr>
              <w:tblStyle w:val="afa"/>
              <w:tblW w:w="882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4"/>
              <w:gridCol w:w="4939"/>
              <w:gridCol w:w="995"/>
              <w:gridCol w:w="26"/>
              <w:gridCol w:w="1899"/>
              <w:gridCol w:w="26"/>
            </w:tblGrid>
            <w:tr w:rsidR="002C5D1D" w:rsidRPr="002B6BEE" w14:paraId="1799BA9E" w14:textId="77777777">
              <w:trPr>
                <w:gridAfter w:val="1"/>
                <w:wAfter w:w="26" w:type="dxa"/>
                <w:trHeight w:val="310"/>
                <w:jc w:val="center"/>
              </w:trPr>
              <w:tc>
                <w:tcPr>
                  <w:tcW w:w="944" w:type="dxa"/>
                </w:tcPr>
                <w:p w14:paraId="000013CF" w14:textId="77777777" w:rsidR="002C5D1D" w:rsidRPr="002B6BEE" w:rsidRDefault="00000000">
                  <w:pPr>
                    <w:spacing w:before="9"/>
                    <w:ind w:left="70" w:right="85"/>
                    <w:jc w:val="center"/>
                    <w:rPr>
                      <w:rFonts w:ascii="Calibri Light" w:hAnsi="Calibri Light" w:cs="Calibri Light"/>
                      <w:b/>
                      <w:bCs/>
                    </w:rPr>
                  </w:pPr>
                  <w:r w:rsidRPr="002B6BEE">
                    <w:rPr>
                      <w:rFonts w:ascii="Calibri Light" w:hAnsi="Calibri Light" w:cs="Calibri Light"/>
                      <w:b/>
                      <w:bCs/>
                      <w:sz w:val="24"/>
                      <w:szCs w:val="24"/>
                    </w:rPr>
                    <w:t>ITEM</w:t>
                  </w:r>
                </w:p>
              </w:tc>
              <w:tc>
                <w:tcPr>
                  <w:tcW w:w="4939" w:type="dxa"/>
                </w:tcPr>
                <w:p w14:paraId="000013D0" w14:textId="77777777" w:rsidR="002C5D1D" w:rsidRPr="002B6BEE" w:rsidRDefault="00000000">
                  <w:pPr>
                    <w:spacing w:before="23"/>
                    <w:ind w:left="64"/>
                    <w:jc w:val="center"/>
                    <w:rPr>
                      <w:rFonts w:ascii="Calibri Light" w:hAnsi="Calibri Light" w:cs="Calibri Light"/>
                      <w:b/>
                      <w:bCs/>
                    </w:rPr>
                  </w:pPr>
                  <w:r w:rsidRPr="002B6BEE">
                    <w:rPr>
                      <w:rFonts w:ascii="Calibri Light" w:hAnsi="Calibri Light" w:cs="Calibri Light"/>
                      <w:b/>
                      <w:bCs/>
                      <w:sz w:val="24"/>
                      <w:szCs w:val="24"/>
                    </w:rPr>
                    <w:t>DESCRIPCION</w:t>
                  </w:r>
                </w:p>
              </w:tc>
              <w:tc>
                <w:tcPr>
                  <w:tcW w:w="995" w:type="dxa"/>
                </w:tcPr>
                <w:p w14:paraId="000013D1" w14:textId="77777777" w:rsidR="002C5D1D" w:rsidRPr="002B6BEE" w:rsidRDefault="00000000">
                  <w:pPr>
                    <w:spacing w:before="9"/>
                    <w:ind w:left="3"/>
                    <w:jc w:val="center"/>
                    <w:rPr>
                      <w:rFonts w:ascii="Calibri Light" w:hAnsi="Calibri Light" w:cs="Calibri Light"/>
                      <w:b/>
                      <w:bCs/>
                    </w:rPr>
                  </w:pPr>
                  <w:r w:rsidRPr="002B6BEE">
                    <w:rPr>
                      <w:rFonts w:ascii="Calibri Light" w:hAnsi="Calibri Light" w:cs="Calibri Light"/>
                      <w:b/>
                      <w:bCs/>
                    </w:rPr>
                    <w:t>CANT</w:t>
                  </w:r>
                </w:p>
              </w:tc>
              <w:tc>
                <w:tcPr>
                  <w:tcW w:w="1925" w:type="dxa"/>
                  <w:gridSpan w:val="2"/>
                </w:tcPr>
                <w:p w14:paraId="000013D2" w14:textId="77777777" w:rsidR="002C5D1D" w:rsidRPr="002B6BEE" w:rsidRDefault="00000000">
                  <w:pPr>
                    <w:spacing w:before="9"/>
                    <w:ind w:left="2" w:hanging="2"/>
                    <w:jc w:val="center"/>
                    <w:rPr>
                      <w:rFonts w:ascii="Calibri Light" w:hAnsi="Calibri Light" w:cs="Calibri Light"/>
                      <w:b/>
                      <w:bCs/>
                    </w:rPr>
                  </w:pPr>
                  <w:r w:rsidRPr="002B6BEE">
                    <w:rPr>
                      <w:rFonts w:ascii="Calibri Light" w:hAnsi="Calibri Light" w:cs="Calibri Light"/>
                      <w:b/>
                      <w:bCs/>
                    </w:rPr>
                    <w:t>DISPONIBILIDAD</w:t>
                  </w:r>
                </w:p>
              </w:tc>
            </w:tr>
            <w:tr w:rsidR="002C5D1D" w:rsidRPr="002B6BEE" w14:paraId="7F990155" w14:textId="77777777">
              <w:trPr>
                <w:gridAfter w:val="1"/>
                <w:wAfter w:w="26" w:type="dxa"/>
                <w:trHeight w:val="310"/>
                <w:jc w:val="center"/>
              </w:trPr>
              <w:tc>
                <w:tcPr>
                  <w:tcW w:w="944" w:type="dxa"/>
                </w:tcPr>
                <w:p w14:paraId="000013D4" w14:textId="77777777" w:rsidR="002C5D1D" w:rsidRPr="002B6BEE" w:rsidRDefault="00000000">
                  <w:pPr>
                    <w:spacing w:before="9"/>
                    <w:ind w:left="330" w:right="333"/>
                    <w:jc w:val="center"/>
                    <w:rPr>
                      <w:rFonts w:ascii="Calibri Light" w:hAnsi="Calibri Light" w:cs="Calibri Light"/>
                    </w:rPr>
                  </w:pPr>
                  <w:r w:rsidRPr="002B6BEE">
                    <w:rPr>
                      <w:rFonts w:ascii="Calibri Light" w:hAnsi="Calibri Light" w:cs="Calibri Light"/>
                    </w:rPr>
                    <w:t>1</w:t>
                  </w:r>
                </w:p>
              </w:tc>
              <w:tc>
                <w:tcPr>
                  <w:tcW w:w="4939" w:type="dxa"/>
                </w:tcPr>
                <w:p w14:paraId="000013D5"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COMPRESOR DE AIRE POR TORNILLO CAPACIDAD 10HP</w:t>
                  </w:r>
                </w:p>
              </w:tc>
              <w:tc>
                <w:tcPr>
                  <w:tcW w:w="995" w:type="dxa"/>
                </w:tcPr>
                <w:p w14:paraId="000013D6" w14:textId="77777777" w:rsidR="002C5D1D" w:rsidRPr="002B6BEE" w:rsidRDefault="00000000">
                  <w:pPr>
                    <w:spacing w:before="9"/>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D7" w14:textId="77777777" w:rsidR="002C5D1D" w:rsidRPr="002B6BEE" w:rsidRDefault="00000000">
                  <w:pPr>
                    <w:spacing w:before="9"/>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2BD51417" w14:textId="77777777">
              <w:trPr>
                <w:gridAfter w:val="1"/>
                <w:wAfter w:w="26" w:type="dxa"/>
                <w:trHeight w:val="310"/>
                <w:jc w:val="center"/>
              </w:trPr>
              <w:tc>
                <w:tcPr>
                  <w:tcW w:w="944" w:type="dxa"/>
                </w:tcPr>
                <w:p w14:paraId="000013D9" w14:textId="77777777" w:rsidR="002C5D1D" w:rsidRPr="002B6BEE" w:rsidRDefault="00000000">
                  <w:pPr>
                    <w:spacing w:before="8"/>
                    <w:ind w:left="330" w:right="333"/>
                    <w:jc w:val="center"/>
                    <w:rPr>
                      <w:rFonts w:ascii="Calibri Light" w:hAnsi="Calibri Light" w:cs="Calibri Light"/>
                    </w:rPr>
                  </w:pPr>
                  <w:r w:rsidRPr="002B6BEE">
                    <w:rPr>
                      <w:rFonts w:ascii="Calibri Light" w:hAnsi="Calibri Light" w:cs="Calibri Light"/>
                    </w:rPr>
                    <w:t>2</w:t>
                  </w:r>
                </w:p>
              </w:tc>
              <w:tc>
                <w:tcPr>
                  <w:tcW w:w="4939" w:type="dxa"/>
                </w:tcPr>
                <w:p w14:paraId="000013DA" w14:textId="77777777" w:rsidR="002C5D1D" w:rsidRPr="002B6BEE" w:rsidRDefault="00000000">
                  <w:pPr>
                    <w:spacing w:before="25"/>
                    <w:ind w:left="64"/>
                    <w:rPr>
                      <w:rFonts w:ascii="Calibri Light" w:hAnsi="Calibri Light" w:cs="Calibri Light"/>
                    </w:rPr>
                  </w:pPr>
                  <w:r w:rsidRPr="002B6BEE">
                    <w:rPr>
                      <w:rFonts w:ascii="Calibri Light" w:hAnsi="Calibri Light" w:cs="Calibri Light"/>
                    </w:rPr>
                    <w:t>PRENSA HIDRAULICA CAPACIDAD 50 T</w:t>
                  </w:r>
                </w:p>
              </w:tc>
              <w:tc>
                <w:tcPr>
                  <w:tcW w:w="995" w:type="dxa"/>
                </w:tcPr>
                <w:p w14:paraId="000013DB"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DC"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287073B9" w14:textId="77777777">
              <w:trPr>
                <w:gridAfter w:val="1"/>
                <w:wAfter w:w="26" w:type="dxa"/>
                <w:trHeight w:val="312"/>
                <w:jc w:val="center"/>
              </w:trPr>
              <w:tc>
                <w:tcPr>
                  <w:tcW w:w="944" w:type="dxa"/>
                </w:tcPr>
                <w:p w14:paraId="000013DE" w14:textId="77777777" w:rsidR="002C5D1D" w:rsidRPr="002B6BEE" w:rsidRDefault="00000000">
                  <w:pPr>
                    <w:spacing w:before="8"/>
                    <w:ind w:left="330" w:right="333"/>
                    <w:jc w:val="center"/>
                    <w:rPr>
                      <w:rFonts w:ascii="Calibri Light" w:hAnsi="Calibri Light" w:cs="Calibri Light"/>
                    </w:rPr>
                  </w:pPr>
                  <w:r w:rsidRPr="002B6BEE">
                    <w:rPr>
                      <w:rFonts w:ascii="Calibri Light" w:hAnsi="Calibri Light" w:cs="Calibri Light"/>
                    </w:rPr>
                    <w:t>3</w:t>
                  </w:r>
                </w:p>
              </w:tc>
              <w:tc>
                <w:tcPr>
                  <w:tcW w:w="4939" w:type="dxa"/>
                </w:tcPr>
                <w:p w14:paraId="000013DF" w14:textId="77777777" w:rsidR="002C5D1D" w:rsidRPr="002B6BEE" w:rsidRDefault="00000000">
                  <w:pPr>
                    <w:spacing w:before="25"/>
                    <w:ind w:left="64"/>
                    <w:rPr>
                      <w:rFonts w:ascii="Calibri Light" w:hAnsi="Calibri Light" w:cs="Calibri Light"/>
                    </w:rPr>
                  </w:pPr>
                  <w:r w:rsidRPr="002B6BEE">
                    <w:rPr>
                      <w:rFonts w:ascii="Calibri Light" w:hAnsi="Calibri Light" w:cs="Calibri Light"/>
                    </w:rPr>
                    <w:t>REMACHADORA DE FRENO TIPO PESADO</w:t>
                  </w:r>
                </w:p>
              </w:tc>
              <w:tc>
                <w:tcPr>
                  <w:tcW w:w="995" w:type="dxa"/>
                </w:tcPr>
                <w:p w14:paraId="000013E0"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E1"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7D1450FA" w14:textId="77777777">
              <w:trPr>
                <w:gridAfter w:val="1"/>
                <w:wAfter w:w="26" w:type="dxa"/>
                <w:trHeight w:val="310"/>
                <w:jc w:val="center"/>
              </w:trPr>
              <w:tc>
                <w:tcPr>
                  <w:tcW w:w="944" w:type="dxa"/>
                </w:tcPr>
                <w:p w14:paraId="000013E3" w14:textId="77777777" w:rsidR="002C5D1D" w:rsidRPr="002B6BEE" w:rsidRDefault="00000000">
                  <w:pPr>
                    <w:spacing w:before="6"/>
                    <w:ind w:left="330" w:right="333"/>
                    <w:jc w:val="center"/>
                    <w:rPr>
                      <w:rFonts w:ascii="Calibri Light" w:hAnsi="Calibri Light" w:cs="Calibri Light"/>
                    </w:rPr>
                  </w:pPr>
                  <w:r w:rsidRPr="002B6BEE">
                    <w:rPr>
                      <w:rFonts w:ascii="Calibri Light" w:hAnsi="Calibri Light" w:cs="Calibri Light"/>
                    </w:rPr>
                    <w:t>4</w:t>
                  </w:r>
                </w:p>
              </w:tc>
              <w:tc>
                <w:tcPr>
                  <w:tcW w:w="4939" w:type="dxa"/>
                </w:tcPr>
                <w:p w14:paraId="000013E4"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RECTIFICADORA DE DISCO TIPO PESADO</w:t>
                  </w:r>
                </w:p>
              </w:tc>
              <w:tc>
                <w:tcPr>
                  <w:tcW w:w="995" w:type="dxa"/>
                </w:tcPr>
                <w:p w14:paraId="000013E5" w14:textId="77777777" w:rsidR="002C5D1D" w:rsidRPr="002B6BEE" w:rsidRDefault="00000000">
                  <w:pPr>
                    <w:spacing w:before="6"/>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E6" w14:textId="77777777" w:rsidR="002C5D1D" w:rsidRPr="002B6BEE" w:rsidRDefault="00000000">
                  <w:pPr>
                    <w:spacing w:before="6"/>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0F737FAF" w14:textId="77777777">
              <w:trPr>
                <w:gridAfter w:val="1"/>
                <w:wAfter w:w="26" w:type="dxa"/>
                <w:trHeight w:val="910"/>
                <w:jc w:val="center"/>
              </w:trPr>
              <w:tc>
                <w:tcPr>
                  <w:tcW w:w="944" w:type="dxa"/>
                </w:tcPr>
                <w:p w14:paraId="000013E8" w14:textId="77777777" w:rsidR="002C5D1D" w:rsidRPr="002B6BEE" w:rsidRDefault="00000000">
                  <w:pPr>
                    <w:ind w:left="330" w:right="333"/>
                    <w:jc w:val="center"/>
                    <w:rPr>
                      <w:rFonts w:ascii="Calibri Light" w:hAnsi="Calibri Light" w:cs="Calibri Light"/>
                    </w:rPr>
                  </w:pPr>
                  <w:r w:rsidRPr="002B6BEE">
                    <w:rPr>
                      <w:rFonts w:ascii="Calibri Light" w:hAnsi="Calibri Light" w:cs="Calibri Light"/>
                    </w:rPr>
                    <w:t>5</w:t>
                  </w:r>
                </w:p>
              </w:tc>
              <w:tc>
                <w:tcPr>
                  <w:tcW w:w="4939" w:type="dxa"/>
                </w:tcPr>
                <w:p w14:paraId="000013E9" w14:textId="77777777" w:rsidR="002C5D1D" w:rsidRPr="002B6BEE" w:rsidRDefault="00000000">
                  <w:pPr>
                    <w:spacing w:before="85"/>
                    <w:ind w:left="64" w:right="139"/>
                    <w:rPr>
                      <w:rFonts w:ascii="Calibri Light" w:hAnsi="Calibri Light" w:cs="Calibri Light"/>
                    </w:rPr>
                  </w:pPr>
                  <w:r w:rsidRPr="002B6BEE">
                    <w:rPr>
                      <w:rFonts w:ascii="Calibri Light" w:hAnsi="Calibri Light" w:cs="Calibri Light"/>
                    </w:rPr>
                    <w:t>KIT DE HERRAMIENTAS MANUAL JUEGO DE LLAVES FIJAS, JUEGOS DE COPAS DE ALTO IMPACTO, 1/2" Y 3/4", LLAVES DE TUBO, DESTORNILLADORES DE IMPACTO,</w:t>
                  </w:r>
                </w:p>
              </w:tc>
              <w:tc>
                <w:tcPr>
                  <w:tcW w:w="995" w:type="dxa"/>
                </w:tcPr>
                <w:p w14:paraId="000013EA" w14:textId="77777777" w:rsidR="002C5D1D" w:rsidRPr="002B6BEE" w:rsidRDefault="00000000">
                  <w:pPr>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EB" w14:textId="77777777" w:rsidR="002C5D1D" w:rsidRPr="002B6BEE" w:rsidRDefault="00000000">
                  <w:pPr>
                    <w:ind w:left="669" w:right="670"/>
                    <w:jc w:val="center"/>
                    <w:rPr>
                      <w:rFonts w:ascii="Calibri Light" w:hAnsi="Calibri Light" w:cs="Calibri Light"/>
                    </w:rPr>
                  </w:pPr>
                  <w:r w:rsidRPr="002B6BEE">
                    <w:rPr>
                      <w:rFonts w:ascii="Calibri Light" w:hAnsi="Calibri Light" w:cs="Calibri Light"/>
                    </w:rPr>
                    <w:t>100%</w:t>
                  </w:r>
                </w:p>
              </w:tc>
            </w:tr>
            <w:tr w:rsidR="002C5D1D" w:rsidRPr="002B6BEE" w14:paraId="5CF60F99" w14:textId="77777777">
              <w:trPr>
                <w:gridAfter w:val="1"/>
                <w:wAfter w:w="26" w:type="dxa"/>
                <w:trHeight w:val="310"/>
                <w:jc w:val="center"/>
              </w:trPr>
              <w:tc>
                <w:tcPr>
                  <w:tcW w:w="944" w:type="dxa"/>
                </w:tcPr>
                <w:p w14:paraId="000013ED" w14:textId="77777777" w:rsidR="002C5D1D" w:rsidRPr="002B6BEE" w:rsidRDefault="00000000">
                  <w:pPr>
                    <w:spacing w:before="8"/>
                    <w:ind w:left="330" w:right="333"/>
                    <w:jc w:val="center"/>
                    <w:rPr>
                      <w:rFonts w:ascii="Calibri Light" w:hAnsi="Calibri Light" w:cs="Calibri Light"/>
                    </w:rPr>
                  </w:pPr>
                  <w:r w:rsidRPr="002B6BEE">
                    <w:rPr>
                      <w:rFonts w:ascii="Calibri Light" w:hAnsi="Calibri Light" w:cs="Calibri Light"/>
                    </w:rPr>
                    <w:t>6</w:t>
                  </w:r>
                </w:p>
              </w:tc>
              <w:tc>
                <w:tcPr>
                  <w:tcW w:w="4939" w:type="dxa"/>
                </w:tcPr>
                <w:p w14:paraId="000013EE"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PULIDORA, MOTORTULL, PISTOLA DE 1/2"</w:t>
                  </w:r>
                </w:p>
              </w:tc>
              <w:tc>
                <w:tcPr>
                  <w:tcW w:w="995" w:type="dxa"/>
                </w:tcPr>
                <w:p w14:paraId="000013EF"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F0"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66C1552B" w14:textId="77777777">
              <w:trPr>
                <w:gridAfter w:val="1"/>
                <w:wAfter w:w="26" w:type="dxa"/>
                <w:trHeight w:val="310"/>
                <w:jc w:val="center"/>
              </w:trPr>
              <w:tc>
                <w:tcPr>
                  <w:tcW w:w="944" w:type="dxa"/>
                </w:tcPr>
                <w:p w14:paraId="000013F2" w14:textId="77777777" w:rsidR="002C5D1D" w:rsidRPr="002B6BEE" w:rsidRDefault="00000000">
                  <w:pPr>
                    <w:spacing w:before="8"/>
                    <w:ind w:left="330" w:right="333"/>
                    <w:jc w:val="center"/>
                    <w:rPr>
                      <w:rFonts w:ascii="Calibri Light" w:hAnsi="Calibri Light" w:cs="Calibri Light"/>
                    </w:rPr>
                  </w:pPr>
                  <w:r w:rsidRPr="002B6BEE">
                    <w:rPr>
                      <w:rFonts w:ascii="Calibri Light" w:hAnsi="Calibri Light" w:cs="Calibri Light"/>
                    </w:rPr>
                    <w:t>7</w:t>
                  </w:r>
                </w:p>
              </w:tc>
              <w:tc>
                <w:tcPr>
                  <w:tcW w:w="4939" w:type="dxa"/>
                </w:tcPr>
                <w:p w14:paraId="000013F3"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TALADRO DE ARBOL</w:t>
                  </w:r>
                </w:p>
              </w:tc>
              <w:tc>
                <w:tcPr>
                  <w:tcW w:w="995" w:type="dxa"/>
                </w:tcPr>
                <w:p w14:paraId="000013F4"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F5"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21ED44BD" w14:textId="77777777">
              <w:trPr>
                <w:gridAfter w:val="1"/>
                <w:wAfter w:w="26" w:type="dxa"/>
                <w:trHeight w:val="310"/>
                <w:jc w:val="center"/>
              </w:trPr>
              <w:tc>
                <w:tcPr>
                  <w:tcW w:w="944" w:type="dxa"/>
                </w:tcPr>
                <w:p w14:paraId="000013F7" w14:textId="77777777" w:rsidR="002C5D1D" w:rsidRPr="002B6BEE" w:rsidRDefault="00000000">
                  <w:pPr>
                    <w:spacing w:before="8"/>
                    <w:ind w:left="330" w:right="333"/>
                    <w:jc w:val="center"/>
                    <w:rPr>
                      <w:rFonts w:ascii="Calibri Light" w:hAnsi="Calibri Light" w:cs="Calibri Light"/>
                    </w:rPr>
                  </w:pPr>
                  <w:r w:rsidRPr="002B6BEE">
                    <w:rPr>
                      <w:rFonts w:ascii="Calibri Light" w:hAnsi="Calibri Light" w:cs="Calibri Light"/>
                    </w:rPr>
                    <w:t>8</w:t>
                  </w:r>
                </w:p>
              </w:tc>
              <w:tc>
                <w:tcPr>
                  <w:tcW w:w="4939" w:type="dxa"/>
                </w:tcPr>
                <w:p w14:paraId="000013F8" w14:textId="77777777" w:rsidR="002C5D1D" w:rsidRPr="002B6BEE" w:rsidRDefault="00000000">
                  <w:pPr>
                    <w:spacing w:before="25"/>
                    <w:ind w:left="64"/>
                    <w:rPr>
                      <w:rFonts w:ascii="Calibri Light" w:hAnsi="Calibri Light" w:cs="Calibri Light"/>
                    </w:rPr>
                  </w:pPr>
                  <w:r w:rsidRPr="002B6BEE">
                    <w:rPr>
                      <w:rFonts w:ascii="Calibri Light" w:hAnsi="Calibri Light" w:cs="Calibri Light"/>
                    </w:rPr>
                    <w:t>EQUIPO DE SOLDADURA ESPECIALIZADO</w:t>
                  </w:r>
                </w:p>
              </w:tc>
              <w:tc>
                <w:tcPr>
                  <w:tcW w:w="995" w:type="dxa"/>
                </w:tcPr>
                <w:p w14:paraId="000013F9"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FA"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2672D2A4" w14:textId="77777777">
              <w:trPr>
                <w:gridAfter w:val="1"/>
                <w:wAfter w:w="26" w:type="dxa"/>
                <w:trHeight w:val="312"/>
                <w:jc w:val="center"/>
              </w:trPr>
              <w:tc>
                <w:tcPr>
                  <w:tcW w:w="944" w:type="dxa"/>
                </w:tcPr>
                <w:p w14:paraId="000013FC" w14:textId="77777777" w:rsidR="002C5D1D" w:rsidRPr="002B6BEE" w:rsidRDefault="00000000">
                  <w:pPr>
                    <w:spacing w:before="8"/>
                    <w:ind w:left="330" w:right="333"/>
                    <w:jc w:val="center"/>
                    <w:rPr>
                      <w:rFonts w:ascii="Calibri Light" w:hAnsi="Calibri Light" w:cs="Calibri Light"/>
                    </w:rPr>
                  </w:pPr>
                  <w:r w:rsidRPr="002B6BEE">
                    <w:rPr>
                      <w:rFonts w:ascii="Calibri Light" w:hAnsi="Calibri Light" w:cs="Calibri Light"/>
                    </w:rPr>
                    <w:t>9</w:t>
                  </w:r>
                </w:p>
              </w:tc>
              <w:tc>
                <w:tcPr>
                  <w:tcW w:w="4939" w:type="dxa"/>
                </w:tcPr>
                <w:p w14:paraId="000013FD" w14:textId="77777777" w:rsidR="002C5D1D" w:rsidRPr="002B6BEE" w:rsidRDefault="00000000">
                  <w:pPr>
                    <w:spacing w:before="25"/>
                    <w:ind w:left="64"/>
                    <w:rPr>
                      <w:rFonts w:ascii="Calibri Light" w:hAnsi="Calibri Light" w:cs="Calibri Light"/>
                    </w:rPr>
                  </w:pPr>
                  <w:r w:rsidRPr="002B6BEE">
                    <w:rPr>
                      <w:rFonts w:ascii="Calibri Light" w:hAnsi="Calibri Light" w:cs="Calibri Light"/>
                    </w:rPr>
                    <w:t>EQUIPO DE OXICORTE</w:t>
                  </w:r>
                </w:p>
              </w:tc>
              <w:tc>
                <w:tcPr>
                  <w:tcW w:w="995" w:type="dxa"/>
                </w:tcPr>
                <w:p w14:paraId="000013FE"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3FF"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1E079819" w14:textId="77777777">
              <w:trPr>
                <w:gridAfter w:val="1"/>
                <w:wAfter w:w="26" w:type="dxa"/>
                <w:trHeight w:val="310"/>
                <w:jc w:val="center"/>
              </w:trPr>
              <w:tc>
                <w:tcPr>
                  <w:tcW w:w="944" w:type="dxa"/>
                </w:tcPr>
                <w:p w14:paraId="00001401" w14:textId="77777777" w:rsidR="002C5D1D" w:rsidRPr="002B6BEE" w:rsidRDefault="00000000">
                  <w:pPr>
                    <w:spacing w:before="7"/>
                    <w:ind w:left="275" w:right="275"/>
                    <w:jc w:val="center"/>
                    <w:rPr>
                      <w:rFonts w:ascii="Calibri Light" w:hAnsi="Calibri Light" w:cs="Calibri Light"/>
                    </w:rPr>
                  </w:pPr>
                  <w:r w:rsidRPr="002B6BEE">
                    <w:rPr>
                      <w:rFonts w:ascii="Calibri Light" w:hAnsi="Calibri Light" w:cs="Calibri Light"/>
                    </w:rPr>
                    <w:t>10</w:t>
                  </w:r>
                </w:p>
              </w:tc>
              <w:tc>
                <w:tcPr>
                  <w:tcW w:w="4939" w:type="dxa"/>
                </w:tcPr>
                <w:p w14:paraId="00001402"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EQUIPO DE PRUEBAS HIDROSTATICA</w:t>
                  </w:r>
                </w:p>
              </w:tc>
              <w:tc>
                <w:tcPr>
                  <w:tcW w:w="995" w:type="dxa"/>
                </w:tcPr>
                <w:p w14:paraId="00001403" w14:textId="77777777" w:rsidR="002C5D1D" w:rsidRPr="002B6BEE" w:rsidRDefault="00000000">
                  <w:pPr>
                    <w:spacing w:before="7"/>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04" w14:textId="77777777" w:rsidR="002C5D1D" w:rsidRPr="002B6BEE" w:rsidRDefault="00000000">
                  <w:pPr>
                    <w:spacing w:before="7"/>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2462CB9A" w14:textId="77777777">
              <w:trPr>
                <w:gridAfter w:val="1"/>
                <w:wAfter w:w="26" w:type="dxa"/>
                <w:trHeight w:val="310"/>
                <w:jc w:val="center"/>
              </w:trPr>
              <w:tc>
                <w:tcPr>
                  <w:tcW w:w="944" w:type="dxa"/>
                </w:tcPr>
                <w:p w14:paraId="00001406" w14:textId="77777777" w:rsidR="002C5D1D" w:rsidRPr="002B6BEE" w:rsidRDefault="00000000">
                  <w:pPr>
                    <w:spacing w:before="8"/>
                    <w:ind w:left="275" w:right="275"/>
                    <w:jc w:val="center"/>
                    <w:rPr>
                      <w:rFonts w:ascii="Calibri Light" w:hAnsi="Calibri Light" w:cs="Calibri Light"/>
                    </w:rPr>
                  </w:pPr>
                  <w:r w:rsidRPr="002B6BEE">
                    <w:rPr>
                      <w:rFonts w:ascii="Calibri Light" w:hAnsi="Calibri Light" w:cs="Calibri Light"/>
                    </w:rPr>
                    <w:lastRenderedPageBreak/>
                    <w:t>11</w:t>
                  </w:r>
                </w:p>
              </w:tc>
              <w:tc>
                <w:tcPr>
                  <w:tcW w:w="4939" w:type="dxa"/>
                </w:tcPr>
                <w:p w14:paraId="00001407"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PROBADOR DE FUGAS MOTORAS</w:t>
                  </w:r>
                </w:p>
              </w:tc>
              <w:tc>
                <w:tcPr>
                  <w:tcW w:w="995" w:type="dxa"/>
                </w:tcPr>
                <w:p w14:paraId="00001408"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09"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7D29A896" w14:textId="77777777">
              <w:trPr>
                <w:gridAfter w:val="1"/>
                <w:wAfter w:w="26" w:type="dxa"/>
                <w:trHeight w:val="310"/>
                <w:jc w:val="center"/>
              </w:trPr>
              <w:tc>
                <w:tcPr>
                  <w:tcW w:w="944" w:type="dxa"/>
                </w:tcPr>
                <w:p w14:paraId="0000140B" w14:textId="77777777" w:rsidR="002C5D1D" w:rsidRPr="002B6BEE" w:rsidRDefault="00000000">
                  <w:pPr>
                    <w:spacing w:before="8"/>
                    <w:ind w:left="275" w:right="275"/>
                    <w:jc w:val="center"/>
                    <w:rPr>
                      <w:rFonts w:ascii="Calibri Light" w:hAnsi="Calibri Light" w:cs="Calibri Light"/>
                    </w:rPr>
                  </w:pPr>
                  <w:r w:rsidRPr="002B6BEE">
                    <w:rPr>
                      <w:rFonts w:ascii="Calibri Light" w:hAnsi="Calibri Light" w:cs="Calibri Light"/>
                    </w:rPr>
                    <w:t>12</w:t>
                  </w:r>
                </w:p>
              </w:tc>
              <w:tc>
                <w:tcPr>
                  <w:tcW w:w="4939" w:type="dxa"/>
                </w:tcPr>
                <w:p w14:paraId="0000140C"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KIT DE GUILLOTINA DE 3/4"</w:t>
                  </w:r>
                </w:p>
              </w:tc>
              <w:tc>
                <w:tcPr>
                  <w:tcW w:w="995" w:type="dxa"/>
                </w:tcPr>
                <w:p w14:paraId="0000140D"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0E"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423573EF" w14:textId="77777777">
              <w:trPr>
                <w:gridAfter w:val="1"/>
                <w:wAfter w:w="26" w:type="dxa"/>
                <w:trHeight w:val="310"/>
                <w:jc w:val="center"/>
              </w:trPr>
              <w:tc>
                <w:tcPr>
                  <w:tcW w:w="944" w:type="dxa"/>
                </w:tcPr>
                <w:p w14:paraId="00001410" w14:textId="77777777" w:rsidR="002C5D1D" w:rsidRPr="002B6BEE" w:rsidRDefault="00000000">
                  <w:pPr>
                    <w:spacing w:before="8"/>
                    <w:ind w:left="275" w:right="275"/>
                    <w:jc w:val="center"/>
                    <w:rPr>
                      <w:rFonts w:ascii="Calibri Light" w:hAnsi="Calibri Light" w:cs="Calibri Light"/>
                    </w:rPr>
                  </w:pPr>
                  <w:r w:rsidRPr="002B6BEE">
                    <w:rPr>
                      <w:rFonts w:ascii="Calibri Light" w:hAnsi="Calibri Light" w:cs="Calibri Light"/>
                    </w:rPr>
                    <w:t>13</w:t>
                  </w:r>
                </w:p>
              </w:tc>
              <w:tc>
                <w:tcPr>
                  <w:tcW w:w="4939" w:type="dxa"/>
                </w:tcPr>
                <w:p w14:paraId="00001411"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KIT INSTALADORES DE BUJES Y RETENEDORES</w:t>
                  </w:r>
                </w:p>
              </w:tc>
              <w:tc>
                <w:tcPr>
                  <w:tcW w:w="995" w:type="dxa"/>
                </w:tcPr>
                <w:p w14:paraId="00001412"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13"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17AD71F7" w14:textId="77777777">
              <w:trPr>
                <w:gridAfter w:val="1"/>
                <w:wAfter w:w="26" w:type="dxa"/>
                <w:trHeight w:val="310"/>
                <w:jc w:val="center"/>
              </w:trPr>
              <w:tc>
                <w:tcPr>
                  <w:tcW w:w="944" w:type="dxa"/>
                </w:tcPr>
                <w:p w14:paraId="00001415" w14:textId="77777777" w:rsidR="002C5D1D" w:rsidRPr="002B6BEE" w:rsidRDefault="00000000">
                  <w:pPr>
                    <w:spacing w:before="8"/>
                    <w:ind w:left="275" w:right="275"/>
                    <w:jc w:val="center"/>
                    <w:rPr>
                      <w:rFonts w:ascii="Calibri Light" w:hAnsi="Calibri Light" w:cs="Calibri Light"/>
                    </w:rPr>
                  </w:pPr>
                  <w:r w:rsidRPr="002B6BEE">
                    <w:rPr>
                      <w:rFonts w:ascii="Calibri Light" w:hAnsi="Calibri Light" w:cs="Calibri Light"/>
                    </w:rPr>
                    <w:t>14</w:t>
                  </w:r>
                </w:p>
              </w:tc>
              <w:tc>
                <w:tcPr>
                  <w:tcW w:w="4939" w:type="dxa"/>
                </w:tcPr>
                <w:p w14:paraId="00001416" w14:textId="77777777" w:rsidR="002C5D1D" w:rsidRPr="002B6BEE" w:rsidRDefault="00000000">
                  <w:pPr>
                    <w:spacing w:before="25"/>
                    <w:ind w:left="64"/>
                    <w:rPr>
                      <w:rFonts w:ascii="Calibri Light" w:hAnsi="Calibri Light" w:cs="Calibri Light"/>
                    </w:rPr>
                  </w:pPr>
                  <w:r w:rsidRPr="002B6BEE">
                    <w:rPr>
                      <w:rFonts w:ascii="Calibri Light" w:hAnsi="Calibri Light" w:cs="Calibri Light"/>
                    </w:rPr>
                    <w:t>SCANNER DE VEHICULO DIESEL</w:t>
                  </w:r>
                </w:p>
              </w:tc>
              <w:tc>
                <w:tcPr>
                  <w:tcW w:w="995" w:type="dxa"/>
                </w:tcPr>
                <w:p w14:paraId="00001417"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18"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73F9D7E9" w14:textId="77777777">
              <w:trPr>
                <w:gridAfter w:val="1"/>
                <w:wAfter w:w="26" w:type="dxa"/>
                <w:trHeight w:val="312"/>
                <w:jc w:val="center"/>
              </w:trPr>
              <w:tc>
                <w:tcPr>
                  <w:tcW w:w="944" w:type="dxa"/>
                </w:tcPr>
                <w:p w14:paraId="0000141A" w14:textId="77777777" w:rsidR="002C5D1D" w:rsidRPr="002B6BEE" w:rsidRDefault="00000000">
                  <w:pPr>
                    <w:spacing w:before="8"/>
                    <w:ind w:left="275" w:right="275"/>
                    <w:jc w:val="center"/>
                    <w:rPr>
                      <w:rFonts w:ascii="Calibri Light" w:hAnsi="Calibri Light" w:cs="Calibri Light"/>
                    </w:rPr>
                  </w:pPr>
                  <w:r w:rsidRPr="002B6BEE">
                    <w:rPr>
                      <w:rFonts w:ascii="Calibri Light" w:hAnsi="Calibri Light" w:cs="Calibri Light"/>
                    </w:rPr>
                    <w:t>15</w:t>
                  </w:r>
                </w:p>
              </w:tc>
              <w:tc>
                <w:tcPr>
                  <w:tcW w:w="4939" w:type="dxa"/>
                </w:tcPr>
                <w:p w14:paraId="0000141B" w14:textId="77777777" w:rsidR="002C5D1D" w:rsidRPr="002B6BEE" w:rsidRDefault="00000000">
                  <w:pPr>
                    <w:spacing w:before="25"/>
                    <w:ind w:left="64"/>
                    <w:rPr>
                      <w:rFonts w:ascii="Calibri Light" w:hAnsi="Calibri Light" w:cs="Calibri Light"/>
                    </w:rPr>
                  </w:pPr>
                  <w:r w:rsidRPr="002B6BEE">
                    <w:rPr>
                      <w:rFonts w:ascii="Calibri Light" w:hAnsi="Calibri Light" w:cs="Calibri Light"/>
                    </w:rPr>
                    <w:t>SCANNER CATERPILLAR 317</w:t>
                  </w:r>
                </w:p>
              </w:tc>
              <w:tc>
                <w:tcPr>
                  <w:tcW w:w="995" w:type="dxa"/>
                </w:tcPr>
                <w:p w14:paraId="0000141C"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1D"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52DCF4EA" w14:textId="77777777">
              <w:trPr>
                <w:gridAfter w:val="1"/>
                <w:wAfter w:w="26" w:type="dxa"/>
                <w:trHeight w:val="310"/>
                <w:jc w:val="center"/>
              </w:trPr>
              <w:tc>
                <w:tcPr>
                  <w:tcW w:w="944" w:type="dxa"/>
                </w:tcPr>
                <w:p w14:paraId="0000141F" w14:textId="77777777" w:rsidR="002C5D1D" w:rsidRPr="002B6BEE" w:rsidRDefault="00000000">
                  <w:pPr>
                    <w:spacing w:before="6"/>
                    <w:ind w:left="275" w:right="275"/>
                    <w:jc w:val="center"/>
                    <w:rPr>
                      <w:rFonts w:ascii="Calibri Light" w:hAnsi="Calibri Light" w:cs="Calibri Light"/>
                    </w:rPr>
                  </w:pPr>
                  <w:r w:rsidRPr="002B6BEE">
                    <w:rPr>
                      <w:rFonts w:ascii="Calibri Light" w:hAnsi="Calibri Light" w:cs="Calibri Light"/>
                    </w:rPr>
                    <w:t>16</w:t>
                  </w:r>
                </w:p>
              </w:tc>
              <w:tc>
                <w:tcPr>
                  <w:tcW w:w="4939" w:type="dxa"/>
                </w:tcPr>
                <w:p w14:paraId="00001420"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REMACHADORA MANUAL</w:t>
                  </w:r>
                </w:p>
              </w:tc>
              <w:tc>
                <w:tcPr>
                  <w:tcW w:w="995" w:type="dxa"/>
                </w:tcPr>
                <w:p w14:paraId="00001421" w14:textId="77777777" w:rsidR="002C5D1D" w:rsidRPr="002B6BEE" w:rsidRDefault="00000000">
                  <w:pPr>
                    <w:spacing w:before="6"/>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22" w14:textId="77777777" w:rsidR="002C5D1D" w:rsidRPr="002B6BEE" w:rsidRDefault="00000000">
                  <w:pPr>
                    <w:spacing w:before="6"/>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01AC84D0" w14:textId="77777777">
              <w:trPr>
                <w:gridAfter w:val="1"/>
                <w:wAfter w:w="26" w:type="dxa"/>
                <w:trHeight w:val="310"/>
                <w:jc w:val="center"/>
              </w:trPr>
              <w:tc>
                <w:tcPr>
                  <w:tcW w:w="944" w:type="dxa"/>
                </w:tcPr>
                <w:p w14:paraId="00001424" w14:textId="77777777" w:rsidR="002C5D1D" w:rsidRPr="002B6BEE" w:rsidRDefault="00000000">
                  <w:pPr>
                    <w:spacing w:before="8"/>
                    <w:ind w:left="275" w:right="275"/>
                    <w:jc w:val="center"/>
                    <w:rPr>
                      <w:rFonts w:ascii="Calibri Light" w:hAnsi="Calibri Light" w:cs="Calibri Light"/>
                    </w:rPr>
                  </w:pPr>
                  <w:r w:rsidRPr="002B6BEE">
                    <w:rPr>
                      <w:rFonts w:ascii="Calibri Light" w:hAnsi="Calibri Light" w:cs="Calibri Light"/>
                    </w:rPr>
                    <w:t>17</w:t>
                  </w:r>
                </w:p>
              </w:tc>
              <w:tc>
                <w:tcPr>
                  <w:tcW w:w="4939" w:type="dxa"/>
                </w:tcPr>
                <w:p w14:paraId="00001425"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SCANNER VEHICULAR TIPO LIVIANO</w:t>
                  </w:r>
                </w:p>
              </w:tc>
              <w:tc>
                <w:tcPr>
                  <w:tcW w:w="995" w:type="dxa"/>
                </w:tcPr>
                <w:p w14:paraId="00001426"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27"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526FBDD5" w14:textId="77777777">
              <w:trPr>
                <w:trHeight w:val="605"/>
                <w:jc w:val="center"/>
              </w:trPr>
              <w:tc>
                <w:tcPr>
                  <w:tcW w:w="944" w:type="dxa"/>
                </w:tcPr>
                <w:p w14:paraId="00001429" w14:textId="77777777" w:rsidR="002C5D1D" w:rsidRPr="002B6BEE" w:rsidRDefault="00000000">
                  <w:pPr>
                    <w:ind w:left="275" w:right="275"/>
                    <w:jc w:val="center"/>
                    <w:rPr>
                      <w:rFonts w:ascii="Calibri Light" w:hAnsi="Calibri Light" w:cs="Calibri Light"/>
                    </w:rPr>
                  </w:pPr>
                  <w:r w:rsidRPr="002B6BEE">
                    <w:rPr>
                      <w:rFonts w:ascii="Calibri Light" w:hAnsi="Calibri Light" w:cs="Calibri Light"/>
                    </w:rPr>
                    <w:t>18</w:t>
                  </w:r>
                </w:p>
              </w:tc>
              <w:tc>
                <w:tcPr>
                  <w:tcW w:w="4939" w:type="dxa"/>
                </w:tcPr>
                <w:p w14:paraId="0000142A" w14:textId="77777777" w:rsidR="002C5D1D" w:rsidRPr="002B6BEE" w:rsidRDefault="00000000">
                  <w:pPr>
                    <w:spacing w:before="55"/>
                    <w:ind w:left="64" w:right="1155"/>
                    <w:rPr>
                      <w:rFonts w:ascii="Calibri Light" w:hAnsi="Calibri Light" w:cs="Calibri Light"/>
                    </w:rPr>
                  </w:pPr>
                  <w:r w:rsidRPr="002B6BEE">
                    <w:rPr>
                      <w:rFonts w:ascii="Calibri Light" w:hAnsi="Calibri Light" w:cs="Calibri Light"/>
                    </w:rPr>
                    <w:t>LAVADOR DE INYECTORES Y PROBADOR ELECTRONICO DE INYECTORES</w:t>
                  </w:r>
                </w:p>
              </w:tc>
              <w:tc>
                <w:tcPr>
                  <w:tcW w:w="1021" w:type="dxa"/>
                  <w:gridSpan w:val="2"/>
                </w:tcPr>
                <w:p w14:paraId="0000142B" w14:textId="77777777" w:rsidR="002C5D1D" w:rsidRPr="002B6BEE" w:rsidRDefault="00000000">
                  <w:pPr>
                    <w:ind w:left="332" w:right="331"/>
                    <w:jc w:val="center"/>
                    <w:rPr>
                      <w:rFonts w:ascii="Calibri Light" w:hAnsi="Calibri Light" w:cs="Calibri Light"/>
                    </w:rPr>
                  </w:pPr>
                  <w:r w:rsidRPr="002B6BEE">
                    <w:rPr>
                      <w:rFonts w:ascii="Calibri Light" w:hAnsi="Calibri Light" w:cs="Calibri Light"/>
                    </w:rPr>
                    <w:t>1</w:t>
                  </w:r>
                </w:p>
              </w:tc>
              <w:tc>
                <w:tcPr>
                  <w:tcW w:w="1925" w:type="dxa"/>
                  <w:gridSpan w:val="2"/>
                </w:tcPr>
                <w:p w14:paraId="0000142D" w14:textId="77777777" w:rsidR="002C5D1D" w:rsidRPr="002B6BEE" w:rsidRDefault="00000000">
                  <w:pPr>
                    <w:ind w:left="665" w:right="666"/>
                    <w:jc w:val="center"/>
                    <w:rPr>
                      <w:rFonts w:ascii="Calibri Light" w:hAnsi="Calibri Light" w:cs="Calibri Light"/>
                    </w:rPr>
                  </w:pPr>
                  <w:r w:rsidRPr="002B6BEE">
                    <w:rPr>
                      <w:rFonts w:ascii="Calibri Light" w:hAnsi="Calibri Light" w:cs="Calibri Light"/>
                    </w:rPr>
                    <w:t>100%</w:t>
                  </w:r>
                </w:p>
              </w:tc>
            </w:tr>
          </w:tbl>
          <w:p w14:paraId="0000142F" w14:textId="77777777" w:rsidR="002C5D1D" w:rsidRPr="002B6BEE" w:rsidRDefault="002C5D1D">
            <w:pPr>
              <w:widowControl w:val="0"/>
              <w:spacing w:line="240" w:lineRule="auto"/>
              <w:jc w:val="both"/>
              <w:rPr>
                <w:rFonts w:ascii="Calibri Light" w:hAnsi="Calibri Light" w:cs="Calibri Light"/>
              </w:rPr>
            </w:pPr>
          </w:p>
          <w:p w14:paraId="00001430" w14:textId="3FF90C5F"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PARQUE AUTOMOTOR PARA LA ATENCIÓN INMEDIATA</w:t>
            </w:r>
          </w:p>
          <w:p w14:paraId="00001431"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deberá contar con un parque automotor que se deberá conformar por los siguientes vehículos para la atención prioritaria en caso de emergencia o inminentes casos de urgencia:</w:t>
            </w:r>
          </w:p>
          <w:p w14:paraId="00001432" w14:textId="77777777" w:rsidR="002C5D1D" w:rsidRPr="002B6BEE" w:rsidRDefault="002C5D1D">
            <w:pPr>
              <w:widowControl w:val="0"/>
              <w:spacing w:after="0" w:line="240" w:lineRule="auto"/>
              <w:jc w:val="both"/>
              <w:rPr>
                <w:rFonts w:ascii="Calibri Light" w:hAnsi="Calibri Light" w:cs="Calibri Light"/>
              </w:rPr>
            </w:pPr>
          </w:p>
          <w:p w14:paraId="00001433"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Un (1) carro taller dotado vehículo 4x4 pickup modelo mínimo 2022 en adelante, con capacidad de carga de mínimo 600kg de propiedad del oferente, con disponibilidad del 100% del tiempo para la ejecución del contrato.</w:t>
            </w:r>
          </w:p>
          <w:p w14:paraId="00001434" w14:textId="77777777" w:rsidR="002C5D1D" w:rsidRPr="002B6BEE" w:rsidRDefault="002C5D1D">
            <w:pPr>
              <w:widowControl w:val="0"/>
              <w:spacing w:line="240" w:lineRule="auto"/>
              <w:jc w:val="both"/>
              <w:rPr>
                <w:rFonts w:ascii="Calibri Light" w:hAnsi="Calibri Light" w:cs="Calibri Light"/>
              </w:rPr>
            </w:pPr>
          </w:p>
          <w:p w14:paraId="00001435" w14:textId="11F9EC21"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CUMPLIMIENTO AMBIENTAL</w:t>
            </w:r>
          </w:p>
          <w:p w14:paraId="00001436"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Cuando el oferente ostente la calidad de acopiador primario, deberá anexar el certificado de registro y la licencia vigente expedidos por la autoridad competente.</w:t>
            </w:r>
          </w:p>
          <w:p w14:paraId="00001437" w14:textId="77777777" w:rsidR="002C5D1D" w:rsidRPr="002B6BEE" w:rsidRDefault="002C5D1D">
            <w:pPr>
              <w:widowControl w:val="0"/>
              <w:spacing w:after="0" w:line="240" w:lineRule="auto"/>
              <w:jc w:val="both"/>
              <w:rPr>
                <w:rFonts w:ascii="Calibri Light" w:hAnsi="Calibri Light" w:cs="Calibri Light"/>
              </w:rPr>
            </w:pPr>
          </w:p>
          <w:p w14:paraId="00001438"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Cuando el oferente no ostente la calidad de acopiador primario, estará obligado a adjuntar el certificado y/o el acta de recibido emitidos por empresas debidamente autorizadas, que cuenten con los permisos y licencias legales requeridos para la gestión y disposición final de residuos peligrosos.</w:t>
            </w:r>
          </w:p>
          <w:p w14:paraId="00001439" w14:textId="77777777" w:rsidR="002C5D1D" w:rsidRPr="002B6BEE" w:rsidRDefault="002C5D1D">
            <w:pPr>
              <w:widowControl w:val="0"/>
              <w:spacing w:after="0" w:line="240" w:lineRule="auto"/>
              <w:jc w:val="both"/>
              <w:rPr>
                <w:rFonts w:ascii="Calibri Light" w:hAnsi="Calibri Light" w:cs="Calibri Light"/>
              </w:rPr>
            </w:pPr>
          </w:p>
          <w:p w14:paraId="0000143A"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Certificado de tratamiento de aceite usado</w:t>
            </w:r>
          </w:p>
          <w:p w14:paraId="0000143B" w14:textId="77777777" w:rsidR="002C5D1D" w:rsidRPr="002B6BEE" w:rsidRDefault="00000000">
            <w:pPr>
              <w:widowControl w:val="0"/>
              <w:spacing w:line="240" w:lineRule="auto"/>
              <w:jc w:val="both"/>
              <w:rPr>
                <w:rFonts w:ascii="Calibri Light" w:hAnsi="Calibri Light" w:cs="Calibri Light"/>
              </w:rPr>
            </w:pPr>
            <w:r w:rsidRPr="002B6BEE">
              <w:rPr>
                <w:rFonts w:ascii="Calibri Light" w:hAnsi="Calibri Light" w:cs="Calibri Light"/>
              </w:rPr>
              <w:t>• Certificado de disposición final de baterías</w:t>
            </w:r>
          </w:p>
          <w:p w14:paraId="0000143C" w14:textId="3811D1FE" w:rsidR="002C5D1D" w:rsidRPr="00885475"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885475">
              <w:rPr>
                <w:rFonts w:ascii="Calibri Light" w:hAnsi="Calibri Light" w:cs="Calibri Light"/>
                <w:b/>
                <w:bCs/>
                <w:color w:val="000000"/>
              </w:rPr>
              <w:t>CUMPLIMIENTO SEGURIDAD Y SALUD EN EL TR</w:t>
            </w:r>
            <w:sdt>
              <w:sdtPr>
                <w:tag w:val="goog_rdk_13"/>
                <w:id w:val="391400929"/>
              </w:sdtPr>
              <w:sdtContent>
                <w:r w:rsidRPr="00885475">
                  <w:rPr>
                    <w:rFonts w:ascii="Calibri Light" w:hAnsi="Calibri Light" w:cs="Calibri Light"/>
                    <w:b/>
                    <w:bCs/>
                    <w:color w:val="000000"/>
                  </w:rPr>
                  <w:t>A</w:t>
                </w:r>
              </w:sdtContent>
            </w:sdt>
            <w:r w:rsidRPr="00885475">
              <w:rPr>
                <w:rFonts w:ascii="Calibri Light" w:hAnsi="Calibri Light" w:cs="Calibri Light"/>
                <w:b/>
                <w:bCs/>
                <w:color w:val="000000"/>
              </w:rPr>
              <w:t>BAJO</w:t>
            </w:r>
          </w:p>
          <w:p w14:paraId="0000143D"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deberá acreditar la implementación de lo establecido en el Decreto 1072 de 2015, y Resolución 0312 del 13 de febrero de 2019 en lo que tiene que ver con el Sistema de Gestión en Seguridad y Salud en el Trabajo, para lo cual deberá presentar copia del documento respectivo.</w:t>
            </w:r>
          </w:p>
          <w:p w14:paraId="0000143E" w14:textId="77777777" w:rsidR="002C5D1D" w:rsidRPr="002B6BEE" w:rsidRDefault="002C5D1D">
            <w:pPr>
              <w:widowControl w:val="0"/>
              <w:spacing w:after="0" w:line="240" w:lineRule="auto"/>
              <w:jc w:val="both"/>
              <w:rPr>
                <w:rFonts w:ascii="Calibri Light" w:hAnsi="Calibri Light" w:cs="Calibri Light"/>
              </w:rPr>
            </w:pPr>
          </w:p>
          <w:p w14:paraId="0000143F"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Certificación de cumplimiento del Sistema de Gestión de Seguridad y Salud en el Trabajo SG- SST emitido por la ARL del oferente, con resultado mínimo aceptable con un porcentaje mínimo del 85% para la vigencia 2025.</w:t>
            </w:r>
          </w:p>
          <w:p w14:paraId="00001440" w14:textId="77777777" w:rsidR="002C5D1D" w:rsidRPr="002B6BEE" w:rsidRDefault="002C5D1D">
            <w:pPr>
              <w:widowControl w:val="0"/>
              <w:spacing w:after="0" w:line="240" w:lineRule="auto"/>
              <w:jc w:val="both"/>
              <w:rPr>
                <w:rFonts w:ascii="Calibri Light" w:hAnsi="Calibri Light" w:cs="Calibri Light"/>
              </w:rPr>
            </w:pPr>
          </w:p>
          <w:p w14:paraId="00001441"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 El oferente debe aportar copia de la licencia del profesional quien adelanta la implementación del Sistema de Gestión en Seguridad y Salud en el Trabajo. </w:t>
            </w:r>
          </w:p>
          <w:p w14:paraId="0E40A13F" w14:textId="77777777" w:rsidR="00406EB3" w:rsidRDefault="00406EB3" w:rsidP="00406EB3">
            <w:pPr>
              <w:widowControl w:val="0"/>
              <w:pBdr>
                <w:top w:val="nil"/>
                <w:left w:val="nil"/>
                <w:bottom w:val="nil"/>
                <w:right w:val="nil"/>
                <w:between w:val="nil"/>
              </w:pBdr>
              <w:spacing w:line="240" w:lineRule="auto"/>
              <w:jc w:val="both"/>
              <w:rPr>
                <w:rFonts w:ascii="Calibri Light" w:hAnsi="Calibri Light" w:cs="Calibri Light"/>
              </w:rPr>
            </w:pPr>
          </w:p>
          <w:p w14:paraId="00001443" w14:textId="45F1D293"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INSTALACIONES DEL OFERENTE</w:t>
            </w:r>
          </w:p>
          <w:p w14:paraId="0000144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 demostrar que cuenta con áreas de trabajo apropiadas con la capacidad para cumplir el objeto del presente proceso de selección. Debe de estar dotado de los elementos necesarios para poder prestar un buen servicio y para ello el comité evaluador realizara visita técnica de   la existencia del taller y las condiciones mínimas del mismo.</w:t>
            </w:r>
          </w:p>
          <w:p w14:paraId="00001445" w14:textId="77777777" w:rsidR="002C5D1D" w:rsidRPr="002B6BEE" w:rsidRDefault="002C5D1D">
            <w:pPr>
              <w:widowControl w:val="0"/>
              <w:spacing w:after="0" w:line="240" w:lineRule="auto"/>
              <w:jc w:val="both"/>
              <w:rPr>
                <w:rFonts w:ascii="Calibri Light" w:hAnsi="Calibri Light" w:cs="Calibri Light"/>
              </w:rPr>
            </w:pPr>
          </w:p>
          <w:p w14:paraId="00001446"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Para esto debe demostrar mediante el certificado de cámara de comercio y un plano donde detalle el área del taller en m2 para atender la demanda de la entidad.</w:t>
            </w:r>
          </w:p>
          <w:p w14:paraId="00001447" w14:textId="77777777" w:rsidR="002C5D1D" w:rsidRPr="002B6BEE" w:rsidRDefault="002C5D1D">
            <w:pPr>
              <w:widowControl w:val="0"/>
              <w:spacing w:after="0" w:line="240" w:lineRule="auto"/>
              <w:jc w:val="both"/>
              <w:rPr>
                <w:rFonts w:ascii="Calibri Light" w:hAnsi="Calibri Light" w:cs="Calibri Light"/>
              </w:rPr>
            </w:pPr>
          </w:p>
          <w:p w14:paraId="00001448" w14:textId="77777777" w:rsidR="002C5D1D" w:rsidRPr="002B6BEE" w:rsidRDefault="00000000">
            <w:pPr>
              <w:widowControl w:val="0"/>
              <w:spacing w:line="240" w:lineRule="auto"/>
              <w:jc w:val="both"/>
              <w:rPr>
                <w:rFonts w:ascii="Calibri Light" w:hAnsi="Calibri Light" w:cs="Calibri Light"/>
              </w:rPr>
            </w:pPr>
            <w:r w:rsidRPr="002B6BEE">
              <w:rPr>
                <w:rFonts w:ascii="Calibri Light" w:hAnsi="Calibri Light" w:cs="Calibri Light"/>
              </w:rPr>
              <w:lastRenderedPageBreak/>
              <w:t>Área total del establecimiento debe de ser mínimo de 500m2. Debe de contar con los siguientes espacios</w:t>
            </w:r>
          </w:p>
          <w:p w14:paraId="00001449" w14:textId="77777777" w:rsidR="002C5D1D" w:rsidRPr="002B6BEE" w:rsidRDefault="00000000">
            <w:pPr>
              <w:widowControl w:val="0"/>
              <w:numPr>
                <w:ilvl w:val="0"/>
                <w:numId w:val="5"/>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Área operativa</w:t>
            </w:r>
          </w:p>
          <w:p w14:paraId="0000144A" w14:textId="77777777" w:rsidR="002C5D1D" w:rsidRPr="002B6BEE" w:rsidRDefault="00000000">
            <w:pPr>
              <w:widowControl w:val="0"/>
              <w:numPr>
                <w:ilvl w:val="0"/>
                <w:numId w:val="5"/>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 xml:space="preserve">Área administrativa </w:t>
            </w:r>
          </w:p>
          <w:p w14:paraId="0000144B" w14:textId="77777777" w:rsidR="002C5D1D" w:rsidRPr="002B6BEE" w:rsidRDefault="00000000">
            <w:pPr>
              <w:widowControl w:val="0"/>
              <w:numPr>
                <w:ilvl w:val="0"/>
                <w:numId w:val="5"/>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 xml:space="preserve">Área de parqueo </w:t>
            </w:r>
          </w:p>
          <w:p w14:paraId="0000144C" w14:textId="77777777" w:rsidR="002C5D1D" w:rsidRPr="002B6BEE" w:rsidRDefault="00000000">
            <w:pPr>
              <w:widowControl w:val="0"/>
              <w:numPr>
                <w:ilvl w:val="0"/>
                <w:numId w:val="5"/>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Área de almacén</w:t>
            </w:r>
          </w:p>
          <w:p w14:paraId="0000144D" w14:textId="77777777" w:rsidR="002C5D1D" w:rsidRPr="002B6BEE" w:rsidRDefault="002C5D1D">
            <w:pPr>
              <w:widowControl w:val="0"/>
              <w:pBdr>
                <w:top w:val="nil"/>
                <w:left w:val="nil"/>
                <w:bottom w:val="nil"/>
                <w:right w:val="nil"/>
                <w:between w:val="nil"/>
              </w:pBdr>
              <w:spacing w:after="0" w:line="240" w:lineRule="auto"/>
              <w:ind w:left="720"/>
              <w:jc w:val="both"/>
              <w:rPr>
                <w:rFonts w:ascii="Calibri Light" w:hAnsi="Calibri Light" w:cs="Calibri Light"/>
                <w:color w:val="000000"/>
              </w:rPr>
            </w:pPr>
          </w:p>
          <w:p w14:paraId="2370EBB2" w14:textId="77777777" w:rsidR="00406EB3" w:rsidRDefault="00000000" w:rsidP="00885475">
            <w:pPr>
              <w:pStyle w:val="Prrafodelista"/>
              <w:numPr>
                <w:ilvl w:val="1"/>
                <w:numId w:val="24"/>
              </w:numPr>
              <w:pBdr>
                <w:top w:val="nil"/>
                <w:left w:val="nil"/>
                <w:bottom w:val="nil"/>
                <w:right w:val="nil"/>
                <w:between w:val="nil"/>
              </w:pBdr>
              <w:spacing w:after="0" w:line="240" w:lineRule="auto"/>
              <w:jc w:val="both"/>
              <w:rPr>
                <w:rFonts w:ascii="Calibri Light" w:hAnsi="Calibri Light" w:cs="Calibri Light"/>
                <w:b/>
                <w:bCs/>
                <w:color w:val="000000"/>
              </w:rPr>
            </w:pPr>
            <w:r w:rsidRPr="00406EB3">
              <w:rPr>
                <w:rFonts w:ascii="Calibri Light" w:hAnsi="Calibri Light" w:cs="Calibri Light"/>
                <w:b/>
                <w:bCs/>
                <w:color w:val="000000"/>
              </w:rPr>
              <w:t>CAPACIDAD TÉCNICA LOTE 2</w:t>
            </w:r>
          </w:p>
          <w:p w14:paraId="7D7DED65" w14:textId="77777777" w:rsidR="00406EB3" w:rsidRDefault="00406EB3" w:rsidP="00406EB3">
            <w:pPr>
              <w:pStyle w:val="Prrafodelista"/>
              <w:pBdr>
                <w:top w:val="nil"/>
                <w:left w:val="nil"/>
                <w:bottom w:val="nil"/>
                <w:right w:val="nil"/>
                <w:between w:val="nil"/>
              </w:pBdr>
              <w:spacing w:after="0" w:line="240" w:lineRule="auto"/>
              <w:ind w:left="528"/>
              <w:jc w:val="both"/>
              <w:rPr>
                <w:rFonts w:ascii="Calibri Light" w:hAnsi="Calibri Light" w:cs="Calibri Light"/>
                <w:b/>
                <w:bCs/>
                <w:color w:val="000000"/>
              </w:rPr>
            </w:pPr>
          </w:p>
          <w:p w14:paraId="19FBE263" w14:textId="4CD789FA" w:rsidR="00406EB3" w:rsidRPr="00885475" w:rsidRDefault="00406EB3" w:rsidP="00885475">
            <w:pPr>
              <w:pStyle w:val="Prrafodelista"/>
              <w:numPr>
                <w:ilvl w:val="2"/>
                <w:numId w:val="24"/>
              </w:numPr>
              <w:pBdr>
                <w:top w:val="nil"/>
                <w:left w:val="nil"/>
                <w:bottom w:val="nil"/>
                <w:right w:val="nil"/>
                <w:between w:val="nil"/>
              </w:pBdr>
              <w:spacing w:after="0" w:line="240" w:lineRule="auto"/>
              <w:jc w:val="both"/>
              <w:rPr>
                <w:rFonts w:ascii="Calibri Light" w:hAnsi="Calibri Light" w:cs="Calibri Light"/>
                <w:b/>
                <w:bCs/>
                <w:color w:val="000000"/>
              </w:rPr>
            </w:pPr>
            <w:r w:rsidRPr="00885475">
              <w:rPr>
                <w:rFonts w:ascii="Calibri Light" w:hAnsi="Calibri Light" w:cs="Calibri Light"/>
                <w:b/>
                <w:bCs/>
              </w:rPr>
              <w:t xml:space="preserve">EQUIPO DE TRABAJO </w:t>
            </w:r>
          </w:p>
          <w:p w14:paraId="070CE0F7" w14:textId="77777777" w:rsidR="00406EB3" w:rsidRPr="002B6BEE" w:rsidRDefault="00406EB3">
            <w:pPr>
              <w:spacing w:after="0" w:line="240" w:lineRule="auto"/>
              <w:jc w:val="both"/>
              <w:rPr>
                <w:rFonts w:ascii="Calibri Light" w:hAnsi="Calibri Light" w:cs="Calibri Light"/>
              </w:rPr>
            </w:pPr>
          </w:p>
          <w:p w14:paraId="0000145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El proponente es libre de establecer el número de personas a utilizar en el desarrollo de los trabajos, de acuerdo con el enfoque de organización que le dé a los mismos, pero debe garantizar como mínimo, el siguiente personal, el cual deberá ser el mismo que estará presente durante el desarrollo total de las actividades objeto del contrato. El personal relacionado deberá ser tenido en cuenta por el proponente para la elaboración de su propuesta económica. El personal exigido, debe cumplir y adjuntar como mínimo los requisitos de calidad, experiencia y documentos solicitados, teniendo en cuenta lo siguiente: </w:t>
            </w:r>
          </w:p>
          <w:p w14:paraId="00001451" w14:textId="77777777" w:rsidR="002C5D1D" w:rsidRPr="002B6BEE" w:rsidRDefault="002C5D1D">
            <w:pPr>
              <w:spacing w:line="240" w:lineRule="auto"/>
              <w:jc w:val="both"/>
              <w:rPr>
                <w:rFonts w:ascii="Calibri Light" w:hAnsi="Calibri Light" w:cs="Calibri Light"/>
              </w:rPr>
            </w:pPr>
          </w:p>
          <w:tbl>
            <w:tblPr>
              <w:tblStyle w:val="afb"/>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23D27CE9" w14:textId="77777777">
              <w:tc>
                <w:tcPr>
                  <w:tcW w:w="661" w:type="dxa"/>
                  <w:vMerge w:val="restart"/>
                  <w:vAlign w:val="center"/>
                </w:tcPr>
                <w:p w14:paraId="00001452"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1</w:t>
                  </w:r>
                </w:p>
              </w:tc>
              <w:tc>
                <w:tcPr>
                  <w:tcW w:w="2258" w:type="dxa"/>
                  <w:vAlign w:val="center"/>
                </w:tcPr>
                <w:p w14:paraId="00001453"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454"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COORDINADOR DE MANTENIMIENTO</w:t>
                  </w:r>
                </w:p>
              </w:tc>
            </w:tr>
            <w:tr w:rsidR="002C5D1D" w:rsidRPr="002B6BEE" w14:paraId="5D0EA9AB" w14:textId="77777777">
              <w:tc>
                <w:tcPr>
                  <w:tcW w:w="661" w:type="dxa"/>
                  <w:vMerge/>
                  <w:vAlign w:val="center"/>
                </w:tcPr>
                <w:p w14:paraId="00001455"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56"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457"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Ingeniero Mecánico o mecatrónico</w:t>
                  </w:r>
                </w:p>
              </w:tc>
            </w:tr>
            <w:tr w:rsidR="002C5D1D" w:rsidRPr="002B6BEE" w14:paraId="168FF9B6" w14:textId="77777777">
              <w:tc>
                <w:tcPr>
                  <w:tcW w:w="661" w:type="dxa"/>
                  <w:vMerge/>
                  <w:vAlign w:val="center"/>
                </w:tcPr>
                <w:p w14:paraId="00001458"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5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45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 xml:space="preserve">5 años contados a partir de la fecha de expedición de la matricula profesional. </w:t>
                  </w:r>
                </w:p>
              </w:tc>
            </w:tr>
            <w:tr w:rsidR="002C5D1D" w:rsidRPr="002B6BEE" w14:paraId="2C6B86DF" w14:textId="77777777">
              <w:trPr>
                <w:trHeight w:val="488"/>
              </w:trPr>
              <w:tc>
                <w:tcPr>
                  <w:tcW w:w="661" w:type="dxa"/>
                  <w:vMerge/>
                  <w:vAlign w:val="center"/>
                </w:tcPr>
                <w:p w14:paraId="0000145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5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45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Se debe de acreditar experiencia como Ingeniero Mecánico o mecatrónico, en (2) contratos, cuyo objeto esté relacionado con el mantenimiento de maquinaria amarilla.</w:t>
                  </w:r>
                </w:p>
              </w:tc>
            </w:tr>
            <w:tr w:rsidR="002C5D1D" w:rsidRPr="002B6BEE" w14:paraId="3421E4FD" w14:textId="77777777">
              <w:tc>
                <w:tcPr>
                  <w:tcW w:w="661" w:type="dxa"/>
                  <w:vMerge/>
                  <w:vAlign w:val="center"/>
                </w:tcPr>
                <w:p w14:paraId="0000145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5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46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461" w14:textId="77777777" w:rsidR="002C5D1D" w:rsidRPr="002B6BEE" w:rsidRDefault="002C5D1D">
            <w:pPr>
              <w:widowControl w:val="0"/>
              <w:spacing w:line="240" w:lineRule="auto"/>
              <w:jc w:val="both"/>
              <w:rPr>
                <w:rFonts w:ascii="Calibri Light" w:hAnsi="Calibri Light" w:cs="Calibri Light"/>
              </w:rPr>
            </w:pPr>
          </w:p>
          <w:tbl>
            <w:tblPr>
              <w:tblStyle w:val="afc"/>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135A9ECC" w14:textId="77777777">
              <w:tc>
                <w:tcPr>
                  <w:tcW w:w="661" w:type="dxa"/>
                  <w:vMerge w:val="restart"/>
                  <w:vAlign w:val="center"/>
                </w:tcPr>
                <w:p w14:paraId="00001462"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2</w:t>
                  </w:r>
                </w:p>
              </w:tc>
              <w:tc>
                <w:tcPr>
                  <w:tcW w:w="2258" w:type="dxa"/>
                  <w:vAlign w:val="center"/>
                </w:tcPr>
                <w:p w14:paraId="00001463"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464"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TECNICO - TECNOLOGO MECATRONICO</w:t>
                  </w:r>
                </w:p>
              </w:tc>
            </w:tr>
            <w:tr w:rsidR="002C5D1D" w:rsidRPr="002B6BEE" w14:paraId="168AA645" w14:textId="77777777">
              <w:tc>
                <w:tcPr>
                  <w:tcW w:w="661" w:type="dxa"/>
                  <w:vMerge/>
                  <w:vAlign w:val="center"/>
                </w:tcPr>
                <w:p w14:paraId="00001465"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66"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467"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Tecnólogo en Mantenimiento Mecatrónico de Automotores.</w:t>
                  </w:r>
                </w:p>
              </w:tc>
            </w:tr>
            <w:tr w:rsidR="002C5D1D" w:rsidRPr="002B6BEE" w14:paraId="60195458" w14:textId="77777777">
              <w:tc>
                <w:tcPr>
                  <w:tcW w:w="661" w:type="dxa"/>
                  <w:vMerge/>
                  <w:vAlign w:val="center"/>
                </w:tcPr>
                <w:p w14:paraId="00001468"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6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46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2 años contados a partir de la fecha de expedición del título profesional.</w:t>
                  </w:r>
                </w:p>
              </w:tc>
            </w:tr>
            <w:tr w:rsidR="002C5D1D" w:rsidRPr="002B6BEE" w14:paraId="46C5A569" w14:textId="77777777">
              <w:trPr>
                <w:trHeight w:val="594"/>
              </w:trPr>
              <w:tc>
                <w:tcPr>
                  <w:tcW w:w="661" w:type="dxa"/>
                  <w:vMerge/>
                  <w:vAlign w:val="center"/>
                </w:tcPr>
                <w:p w14:paraId="0000146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6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46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Mínimo 2 años de experiencia a partir de la fecha de expedición del título profesional.</w:t>
                  </w:r>
                </w:p>
              </w:tc>
            </w:tr>
            <w:tr w:rsidR="002C5D1D" w:rsidRPr="002B6BEE" w14:paraId="27678723" w14:textId="77777777">
              <w:tc>
                <w:tcPr>
                  <w:tcW w:w="661" w:type="dxa"/>
                  <w:vMerge/>
                  <w:vAlign w:val="center"/>
                </w:tcPr>
                <w:p w14:paraId="0000146E"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6F"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470"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471" w14:textId="77777777" w:rsidR="002C5D1D" w:rsidRPr="002B6BEE" w:rsidRDefault="002C5D1D">
            <w:pPr>
              <w:widowControl w:val="0"/>
              <w:spacing w:line="240" w:lineRule="auto"/>
              <w:jc w:val="both"/>
              <w:rPr>
                <w:rFonts w:ascii="Calibri Light" w:hAnsi="Calibri Light" w:cs="Calibri Light"/>
              </w:rPr>
            </w:pPr>
          </w:p>
          <w:tbl>
            <w:tblPr>
              <w:tblStyle w:val="afd"/>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49B802F6" w14:textId="77777777">
              <w:tc>
                <w:tcPr>
                  <w:tcW w:w="661" w:type="dxa"/>
                  <w:vMerge w:val="restart"/>
                  <w:vAlign w:val="center"/>
                </w:tcPr>
                <w:p w14:paraId="00001472"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3</w:t>
                  </w:r>
                </w:p>
              </w:tc>
              <w:tc>
                <w:tcPr>
                  <w:tcW w:w="2258" w:type="dxa"/>
                  <w:vAlign w:val="center"/>
                </w:tcPr>
                <w:p w14:paraId="00001473"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CARGO</w:t>
                  </w:r>
                </w:p>
              </w:tc>
              <w:tc>
                <w:tcPr>
                  <w:tcW w:w="6170" w:type="dxa"/>
                  <w:vAlign w:val="center"/>
                </w:tcPr>
                <w:p w14:paraId="00001474"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MECANICO</w:t>
                  </w:r>
                </w:p>
              </w:tc>
            </w:tr>
            <w:tr w:rsidR="002C5D1D" w:rsidRPr="002B6BEE" w14:paraId="33566884" w14:textId="77777777">
              <w:tc>
                <w:tcPr>
                  <w:tcW w:w="661" w:type="dxa"/>
                  <w:vMerge/>
                  <w:vAlign w:val="center"/>
                </w:tcPr>
                <w:p w14:paraId="00001475"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76"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477"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técnico y/o práctico, que demuestre conocimientos en mecánica automotriz y experiencia en sistemas de suspensión y frenos de vehículos livianos</w:t>
                  </w:r>
                </w:p>
              </w:tc>
            </w:tr>
            <w:tr w:rsidR="002C5D1D" w:rsidRPr="002B6BEE" w14:paraId="14F45EEE" w14:textId="77777777">
              <w:trPr>
                <w:trHeight w:val="594"/>
              </w:trPr>
              <w:tc>
                <w:tcPr>
                  <w:tcW w:w="661" w:type="dxa"/>
                  <w:vMerge/>
                  <w:vAlign w:val="center"/>
                </w:tcPr>
                <w:p w14:paraId="00001478"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79"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ESPECIFICA</w:t>
                  </w:r>
                </w:p>
              </w:tc>
              <w:tc>
                <w:tcPr>
                  <w:tcW w:w="6170" w:type="dxa"/>
                  <w:vAlign w:val="center"/>
                </w:tcPr>
                <w:p w14:paraId="0000147A"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Se debe de acreditar experiencia como Mecánico, en (2) contratos, cuyo objeto esté relacionado con el mantenimiento preventivo y correctivo de maquinaria y vehículos.</w:t>
                  </w:r>
                </w:p>
              </w:tc>
            </w:tr>
            <w:tr w:rsidR="002C5D1D" w:rsidRPr="002B6BEE" w14:paraId="7DEA952B" w14:textId="77777777">
              <w:tc>
                <w:tcPr>
                  <w:tcW w:w="661" w:type="dxa"/>
                  <w:vMerge/>
                  <w:vAlign w:val="center"/>
                </w:tcPr>
                <w:p w14:paraId="0000147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47C"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47D"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47E" w14:textId="77777777" w:rsidR="002C5D1D" w:rsidRPr="002B6BEE" w:rsidRDefault="002C5D1D">
            <w:pPr>
              <w:widowControl w:val="0"/>
              <w:spacing w:after="0" w:line="240" w:lineRule="auto"/>
              <w:jc w:val="both"/>
              <w:rPr>
                <w:rFonts w:ascii="Calibri Light" w:hAnsi="Calibri Light" w:cs="Calibri Light"/>
              </w:rPr>
            </w:pPr>
          </w:p>
          <w:p w14:paraId="0000147F" w14:textId="77777777" w:rsidR="002C5D1D" w:rsidRPr="002B6BEE" w:rsidRDefault="002C5D1D">
            <w:pPr>
              <w:widowControl w:val="0"/>
              <w:spacing w:after="0" w:line="240" w:lineRule="auto"/>
              <w:jc w:val="both"/>
              <w:rPr>
                <w:rFonts w:ascii="Calibri Light" w:hAnsi="Calibri Light" w:cs="Calibri Light"/>
              </w:rPr>
            </w:pPr>
          </w:p>
          <w:p w14:paraId="00001480"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deberá adjuntar para cada miembro del personal ofertado la siguiente documentación:</w:t>
            </w:r>
          </w:p>
          <w:p w14:paraId="00001481" w14:textId="77777777" w:rsidR="002C5D1D" w:rsidRPr="002B6BEE" w:rsidRDefault="002C5D1D">
            <w:pPr>
              <w:widowControl w:val="0"/>
              <w:spacing w:after="0" w:line="240" w:lineRule="auto"/>
              <w:jc w:val="both"/>
              <w:rPr>
                <w:rFonts w:ascii="Calibri Light" w:hAnsi="Calibri Light" w:cs="Calibri Light"/>
              </w:rPr>
            </w:pPr>
          </w:p>
          <w:p w14:paraId="00001482"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Carta de intención y disponibilidad debidamente suscrita en donde se especifique el cargo a desempeñar, su dedicación, su disponibilidad exclusiva al proyecto, durante el plazo del mismo y teléfono de contacto con correo electrónico.</w:t>
            </w:r>
          </w:p>
          <w:p w14:paraId="00001483"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Fotocopia del diploma de grado, cuando aplique.</w:t>
            </w:r>
          </w:p>
          <w:p w14:paraId="0000148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Copia de la tarjeta o matrícula profesional, cuando aplique.</w:t>
            </w:r>
          </w:p>
          <w:p w14:paraId="00001485"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Certificado de vigencia de la matricula profesional, vigente no mayor a treinta (30) días calendario, cuando aplique.</w:t>
            </w:r>
          </w:p>
          <w:p w14:paraId="00001486" w14:textId="77777777" w:rsidR="002C5D1D" w:rsidRPr="002B6BEE" w:rsidRDefault="002C5D1D">
            <w:pPr>
              <w:widowControl w:val="0"/>
              <w:spacing w:after="0" w:line="240" w:lineRule="auto"/>
              <w:jc w:val="both"/>
              <w:rPr>
                <w:rFonts w:ascii="Calibri Light" w:hAnsi="Calibri Light" w:cs="Calibri Light"/>
              </w:rPr>
            </w:pPr>
          </w:p>
          <w:p w14:paraId="00001487"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deberá acreditar, mediante la presentación de la planilla de aportes a la seguridad social, la vinculación del personal ofrecido. En dicha planilla deberá evidenciarse que como mínimo el 50% del personal propuesto se encuentra formalmente vinculado al proponente.</w:t>
            </w:r>
          </w:p>
          <w:p w14:paraId="00001488" w14:textId="77777777" w:rsidR="002C5D1D" w:rsidRPr="002B6BEE" w:rsidRDefault="002C5D1D">
            <w:pPr>
              <w:widowControl w:val="0"/>
              <w:spacing w:line="240" w:lineRule="auto"/>
              <w:jc w:val="both"/>
              <w:rPr>
                <w:rFonts w:ascii="Calibri Light" w:hAnsi="Calibri Light" w:cs="Calibri Light"/>
              </w:rPr>
            </w:pPr>
          </w:p>
          <w:p w14:paraId="00001489" w14:textId="0413D165"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EQUIPOS MINIMOS REQUERIDOS</w:t>
            </w:r>
          </w:p>
          <w:p w14:paraId="0000148A" w14:textId="77777777" w:rsidR="002C5D1D" w:rsidRPr="002B6BEE" w:rsidRDefault="002C5D1D">
            <w:pPr>
              <w:widowControl w:val="0"/>
              <w:spacing w:after="0" w:line="240" w:lineRule="auto"/>
              <w:jc w:val="both"/>
              <w:rPr>
                <w:rFonts w:ascii="Calibri Light" w:hAnsi="Calibri Light" w:cs="Calibri Light"/>
              </w:rPr>
            </w:pPr>
          </w:p>
          <w:p w14:paraId="0000148B"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 aportar la Certificación de disponibilidad y/o compromiso de que cuenta con los siguientes equipos y herramientas así:</w:t>
            </w:r>
          </w:p>
          <w:p w14:paraId="0000148C" w14:textId="77777777" w:rsidR="002C5D1D" w:rsidRPr="002B6BEE" w:rsidRDefault="002C5D1D">
            <w:pPr>
              <w:widowControl w:val="0"/>
              <w:spacing w:line="240" w:lineRule="auto"/>
              <w:jc w:val="both"/>
              <w:rPr>
                <w:rFonts w:ascii="Calibri Light" w:hAnsi="Calibri Light" w:cs="Calibri Light"/>
              </w:rPr>
            </w:pPr>
          </w:p>
          <w:tbl>
            <w:tblPr>
              <w:tblStyle w:val="afe"/>
              <w:tblW w:w="88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4"/>
              <w:gridCol w:w="4939"/>
              <w:gridCol w:w="995"/>
              <w:gridCol w:w="1925"/>
            </w:tblGrid>
            <w:tr w:rsidR="002C5D1D" w:rsidRPr="002B6BEE" w14:paraId="2B69821E" w14:textId="77777777">
              <w:trPr>
                <w:trHeight w:val="310"/>
                <w:jc w:val="center"/>
              </w:trPr>
              <w:tc>
                <w:tcPr>
                  <w:tcW w:w="944" w:type="dxa"/>
                </w:tcPr>
                <w:p w14:paraId="0000148D" w14:textId="77777777" w:rsidR="002C5D1D" w:rsidRPr="002B6BEE" w:rsidRDefault="00000000">
                  <w:pPr>
                    <w:spacing w:before="9"/>
                    <w:ind w:left="70" w:right="85"/>
                    <w:jc w:val="center"/>
                    <w:rPr>
                      <w:rFonts w:ascii="Calibri Light" w:hAnsi="Calibri Light" w:cs="Calibri Light"/>
                      <w:b/>
                      <w:bCs/>
                    </w:rPr>
                  </w:pPr>
                  <w:r w:rsidRPr="002B6BEE">
                    <w:rPr>
                      <w:rFonts w:ascii="Calibri Light" w:hAnsi="Calibri Light" w:cs="Calibri Light"/>
                      <w:b/>
                      <w:bCs/>
                      <w:sz w:val="24"/>
                      <w:szCs w:val="24"/>
                    </w:rPr>
                    <w:t>ITEM</w:t>
                  </w:r>
                </w:p>
              </w:tc>
              <w:tc>
                <w:tcPr>
                  <w:tcW w:w="4939" w:type="dxa"/>
                </w:tcPr>
                <w:p w14:paraId="0000148E" w14:textId="77777777" w:rsidR="002C5D1D" w:rsidRPr="002B6BEE" w:rsidRDefault="00000000">
                  <w:pPr>
                    <w:spacing w:before="23"/>
                    <w:ind w:left="64"/>
                    <w:jc w:val="center"/>
                    <w:rPr>
                      <w:rFonts w:ascii="Calibri Light" w:hAnsi="Calibri Light" w:cs="Calibri Light"/>
                      <w:b/>
                      <w:bCs/>
                    </w:rPr>
                  </w:pPr>
                  <w:r w:rsidRPr="002B6BEE">
                    <w:rPr>
                      <w:rFonts w:ascii="Calibri Light" w:hAnsi="Calibri Light" w:cs="Calibri Light"/>
                      <w:b/>
                      <w:bCs/>
                      <w:sz w:val="24"/>
                      <w:szCs w:val="24"/>
                    </w:rPr>
                    <w:t>DESCRIPCION</w:t>
                  </w:r>
                </w:p>
              </w:tc>
              <w:tc>
                <w:tcPr>
                  <w:tcW w:w="995" w:type="dxa"/>
                </w:tcPr>
                <w:p w14:paraId="0000148F" w14:textId="77777777" w:rsidR="002C5D1D" w:rsidRPr="002B6BEE" w:rsidRDefault="00000000">
                  <w:pPr>
                    <w:spacing w:before="9"/>
                    <w:ind w:left="3"/>
                    <w:jc w:val="center"/>
                    <w:rPr>
                      <w:rFonts w:ascii="Calibri Light" w:hAnsi="Calibri Light" w:cs="Calibri Light"/>
                      <w:b/>
                      <w:bCs/>
                    </w:rPr>
                  </w:pPr>
                  <w:r w:rsidRPr="002B6BEE">
                    <w:rPr>
                      <w:rFonts w:ascii="Calibri Light" w:hAnsi="Calibri Light" w:cs="Calibri Light"/>
                      <w:b/>
                      <w:bCs/>
                    </w:rPr>
                    <w:t>CANT</w:t>
                  </w:r>
                </w:p>
              </w:tc>
              <w:tc>
                <w:tcPr>
                  <w:tcW w:w="1925" w:type="dxa"/>
                </w:tcPr>
                <w:p w14:paraId="00001490" w14:textId="77777777" w:rsidR="002C5D1D" w:rsidRPr="002B6BEE" w:rsidRDefault="00000000">
                  <w:pPr>
                    <w:spacing w:before="9"/>
                    <w:ind w:left="2" w:hanging="2"/>
                    <w:jc w:val="center"/>
                    <w:rPr>
                      <w:rFonts w:ascii="Calibri Light" w:hAnsi="Calibri Light" w:cs="Calibri Light"/>
                      <w:b/>
                      <w:bCs/>
                    </w:rPr>
                  </w:pPr>
                  <w:r w:rsidRPr="002B6BEE">
                    <w:rPr>
                      <w:rFonts w:ascii="Calibri Light" w:hAnsi="Calibri Light" w:cs="Calibri Light"/>
                      <w:b/>
                      <w:bCs/>
                    </w:rPr>
                    <w:t>DISPONIBILIDAD</w:t>
                  </w:r>
                </w:p>
              </w:tc>
            </w:tr>
            <w:tr w:rsidR="002C5D1D" w:rsidRPr="002B6BEE" w14:paraId="09B1772B" w14:textId="77777777">
              <w:trPr>
                <w:trHeight w:val="310"/>
                <w:jc w:val="center"/>
              </w:trPr>
              <w:tc>
                <w:tcPr>
                  <w:tcW w:w="944" w:type="dxa"/>
                </w:tcPr>
                <w:p w14:paraId="00001491" w14:textId="77777777" w:rsidR="002C5D1D" w:rsidRPr="002B6BEE" w:rsidRDefault="00000000">
                  <w:pPr>
                    <w:spacing w:before="9"/>
                    <w:ind w:left="330" w:right="333"/>
                    <w:jc w:val="center"/>
                    <w:rPr>
                      <w:rFonts w:ascii="Calibri Light" w:hAnsi="Calibri Light" w:cs="Calibri Light"/>
                    </w:rPr>
                  </w:pPr>
                  <w:r w:rsidRPr="002B6BEE">
                    <w:rPr>
                      <w:rFonts w:ascii="Calibri Light" w:hAnsi="Calibri Light" w:cs="Calibri Light"/>
                    </w:rPr>
                    <w:t>1</w:t>
                  </w:r>
                </w:p>
              </w:tc>
              <w:tc>
                <w:tcPr>
                  <w:tcW w:w="4939" w:type="dxa"/>
                </w:tcPr>
                <w:p w14:paraId="00001492"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PRENSA HIDRAULICA CAPACIDAD 5 T</w:t>
                  </w:r>
                </w:p>
              </w:tc>
              <w:tc>
                <w:tcPr>
                  <w:tcW w:w="995" w:type="dxa"/>
                </w:tcPr>
                <w:p w14:paraId="00001493" w14:textId="77777777" w:rsidR="002C5D1D" w:rsidRPr="002B6BEE" w:rsidRDefault="00000000">
                  <w:pPr>
                    <w:spacing w:before="9"/>
                    <w:ind w:left="332" w:right="331"/>
                    <w:jc w:val="center"/>
                    <w:rPr>
                      <w:rFonts w:ascii="Calibri Light" w:hAnsi="Calibri Light" w:cs="Calibri Light"/>
                    </w:rPr>
                  </w:pPr>
                  <w:r w:rsidRPr="002B6BEE">
                    <w:rPr>
                      <w:rFonts w:ascii="Calibri Light" w:hAnsi="Calibri Light" w:cs="Calibri Light"/>
                    </w:rPr>
                    <w:t>1</w:t>
                  </w:r>
                </w:p>
              </w:tc>
              <w:tc>
                <w:tcPr>
                  <w:tcW w:w="1925" w:type="dxa"/>
                </w:tcPr>
                <w:p w14:paraId="00001494" w14:textId="77777777" w:rsidR="002C5D1D" w:rsidRPr="002B6BEE" w:rsidRDefault="00000000">
                  <w:pPr>
                    <w:spacing w:before="9"/>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78355DEC" w14:textId="77777777">
              <w:trPr>
                <w:trHeight w:val="310"/>
                <w:jc w:val="center"/>
              </w:trPr>
              <w:tc>
                <w:tcPr>
                  <w:tcW w:w="944" w:type="dxa"/>
                </w:tcPr>
                <w:p w14:paraId="00001495" w14:textId="77777777" w:rsidR="002C5D1D" w:rsidRPr="002B6BEE" w:rsidRDefault="00000000">
                  <w:pPr>
                    <w:spacing w:before="8"/>
                    <w:ind w:left="330" w:right="333"/>
                    <w:jc w:val="center"/>
                    <w:rPr>
                      <w:rFonts w:ascii="Calibri Light" w:hAnsi="Calibri Light" w:cs="Calibri Light"/>
                    </w:rPr>
                  </w:pPr>
                  <w:r w:rsidRPr="002B6BEE">
                    <w:rPr>
                      <w:rFonts w:ascii="Calibri Light" w:hAnsi="Calibri Light" w:cs="Calibri Light"/>
                    </w:rPr>
                    <w:t>2</w:t>
                  </w:r>
                </w:p>
              </w:tc>
              <w:tc>
                <w:tcPr>
                  <w:tcW w:w="4939" w:type="dxa"/>
                </w:tcPr>
                <w:p w14:paraId="00001496" w14:textId="77777777" w:rsidR="002C5D1D" w:rsidRPr="002B6BEE" w:rsidRDefault="00000000">
                  <w:pPr>
                    <w:spacing w:before="25"/>
                    <w:ind w:left="64"/>
                    <w:rPr>
                      <w:rFonts w:ascii="Calibri Light" w:hAnsi="Calibri Light" w:cs="Calibri Light"/>
                    </w:rPr>
                  </w:pPr>
                  <w:r w:rsidRPr="002B6BEE">
                    <w:rPr>
                      <w:rFonts w:ascii="Calibri Light" w:hAnsi="Calibri Light" w:cs="Calibri Light"/>
                    </w:rPr>
                    <w:t>REMACHADORA DE FRENO TIPO LIVIANO</w:t>
                  </w:r>
                </w:p>
              </w:tc>
              <w:tc>
                <w:tcPr>
                  <w:tcW w:w="995" w:type="dxa"/>
                </w:tcPr>
                <w:p w14:paraId="00001497"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tcPr>
                <w:p w14:paraId="00001498"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32611481" w14:textId="77777777">
              <w:trPr>
                <w:trHeight w:val="310"/>
                <w:jc w:val="center"/>
              </w:trPr>
              <w:tc>
                <w:tcPr>
                  <w:tcW w:w="944" w:type="dxa"/>
                </w:tcPr>
                <w:p w14:paraId="00001499" w14:textId="77777777" w:rsidR="002C5D1D" w:rsidRPr="002B6BEE" w:rsidRDefault="00000000">
                  <w:pPr>
                    <w:spacing w:before="6"/>
                    <w:ind w:left="330" w:right="333"/>
                    <w:jc w:val="center"/>
                    <w:rPr>
                      <w:rFonts w:ascii="Calibri Light" w:hAnsi="Calibri Light" w:cs="Calibri Light"/>
                    </w:rPr>
                  </w:pPr>
                  <w:r w:rsidRPr="002B6BEE">
                    <w:rPr>
                      <w:rFonts w:ascii="Calibri Light" w:hAnsi="Calibri Light" w:cs="Calibri Light"/>
                    </w:rPr>
                    <w:t>3</w:t>
                  </w:r>
                </w:p>
              </w:tc>
              <w:tc>
                <w:tcPr>
                  <w:tcW w:w="4939" w:type="dxa"/>
                </w:tcPr>
                <w:p w14:paraId="0000149A"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KIT DE HERRAMIENTAS MANUAL JUEGO DE LLAVES FIJAS, JUEGOS DE COPAS DE ALTO IMPACTO, 1/2" Y 3/4", LLAVES DE TUBO, DESTORNILLADORES DE IMPACTO,</w:t>
                  </w:r>
                </w:p>
              </w:tc>
              <w:tc>
                <w:tcPr>
                  <w:tcW w:w="995" w:type="dxa"/>
                </w:tcPr>
                <w:p w14:paraId="0000149B" w14:textId="77777777" w:rsidR="002C5D1D" w:rsidRPr="002B6BEE" w:rsidRDefault="00000000">
                  <w:pPr>
                    <w:spacing w:before="6"/>
                    <w:ind w:left="332" w:right="331"/>
                    <w:jc w:val="center"/>
                    <w:rPr>
                      <w:rFonts w:ascii="Calibri Light" w:hAnsi="Calibri Light" w:cs="Calibri Light"/>
                    </w:rPr>
                  </w:pPr>
                  <w:r w:rsidRPr="002B6BEE">
                    <w:rPr>
                      <w:rFonts w:ascii="Calibri Light" w:hAnsi="Calibri Light" w:cs="Calibri Light"/>
                    </w:rPr>
                    <w:t>1</w:t>
                  </w:r>
                </w:p>
              </w:tc>
              <w:tc>
                <w:tcPr>
                  <w:tcW w:w="1925" w:type="dxa"/>
                </w:tcPr>
                <w:p w14:paraId="0000149C" w14:textId="77777777" w:rsidR="002C5D1D" w:rsidRPr="002B6BEE" w:rsidRDefault="00000000">
                  <w:pPr>
                    <w:spacing w:before="6"/>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515C76BF" w14:textId="77777777">
              <w:trPr>
                <w:trHeight w:val="392"/>
                <w:jc w:val="center"/>
              </w:trPr>
              <w:tc>
                <w:tcPr>
                  <w:tcW w:w="944" w:type="dxa"/>
                  <w:vAlign w:val="center"/>
                </w:tcPr>
                <w:p w14:paraId="0000149D" w14:textId="77777777" w:rsidR="002C5D1D" w:rsidRPr="002B6BEE" w:rsidRDefault="00000000">
                  <w:pPr>
                    <w:ind w:left="330" w:right="333"/>
                    <w:jc w:val="center"/>
                    <w:rPr>
                      <w:rFonts w:ascii="Calibri Light" w:hAnsi="Calibri Light" w:cs="Calibri Light"/>
                    </w:rPr>
                  </w:pPr>
                  <w:r w:rsidRPr="002B6BEE">
                    <w:rPr>
                      <w:rFonts w:ascii="Calibri Light" w:hAnsi="Calibri Light" w:cs="Calibri Light"/>
                    </w:rPr>
                    <w:t>4</w:t>
                  </w:r>
                </w:p>
              </w:tc>
              <w:tc>
                <w:tcPr>
                  <w:tcW w:w="4939" w:type="dxa"/>
                </w:tcPr>
                <w:p w14:paraId="0000149E" w14:textId="77777777" w:rsidR="002C5D1D" w:rsidRPr="002B6BEE" w:rsidRDefault="00000000">
                  <w:pPr>
                    <w:spacing w:before="85"/>
                    <w:ind w:left="64" w:right="139"/>
                    <w:rPr>
                      <w:rFonts w:ascii="Calibri Light" w:hAnsi="Calibri Light" w:cs="Calibri Light"/>
                    </w:rPr>
                  </w:pPr>
                  <w:r w:rsidRPr="002B6BEE">
                    <w:rPr>
                      <w:rFonts w:ascii="Calibri Light" w:hAnsi="Calibri Light" w:cs="Calibri Light"/>
                    </w:rPr>
                    <w:t>PULIDORA, MOTORTULL, PISTOLA DE 1/2"</w:t>
                  </w:r>
                </w:p>
              </w:tc>
              <w:tc>
                <w:tcPr>
                  <w:tcW w:w="995" w:type="dxa"/>
                </w:tcPr>
                <w:p w14:paraId="0000149F" w14:textId="77777777" w:rsidR="002C5D1D" w:rsidRPr="002B6BEE" w:rsidRDefault="00000000">
                  <w:pPr>
                    <w:ind w:left="332" w:right="331"/>
                    <w:jc w:val="center"/>
                    <w:rPr>
                      <w:rFonts w:ascii="Calibri Light" w:hAnsi="Calibri Light" w:cs="Calibri Light"/>
                    </w:rPr>
                  </w:pPr>
                  <w:r w:rsidRPr="002B6BEE">
                    <w:rPr>
                      <w:rFonts w:ascii="Calibri Light" w:hAnsi="Calibri Light" w:cs="Calibri Light"/>
                    </w:rPr>
                    <w:t>1</w:t>
                  </w:r>
                </w:p>
              </w:tc>
              <w:tc>
                <w:tcPr>
                  <w:tcW w:w="1925" w:type="dxa"/>
                </w:tcPr>
                <w:p w14:paraId="000014A0" w14:textId="77777777" w:rsidR="002C5D1D" w:rsidRPr="002B6BEE" w:rsidRDefault="00000000">
                  <w:pPr>
                    <w:ind w:left="669" w:right="670"/>
                    <w:jc w:val="center"/>
                    <w:rPr>
                      <w:rFonts w:ascii="Calibri Light" w:hAnsi="Calibri Light" w:cs="Calibri Light"/>
                    </w:rPr>
                  </w:pPr>
                  <w:r w:rsidRPr="002B6BEE">
                    <w:rPr>
                      <w:rFonts w:ascii="Calibri Light" w:hAnsi="Calibri Light" w:cs="Calibri Light"/>
                    </w:rPr>
                    <w:t>100%</w:t>
                  </w:r>
                </w:p>
              </w:tc>
            </w:tr>
            <w:tr w:rsidR="002C5D1D" w:rsidRPr="002B6BEE" w14:paraId="63446E14" w14:textId="77777777">
              <w:trPr>
                <w:trHeight w:val="310"/>
                <w:jc w:val="center"/>
              </w:trPr>
              <w:tc>
                <w:tcPr>
                  <w:tcW w:w="944" w:type="dxa"/>
                </w:tcPr>
                <w:p w14:paraId="000014A1" w14:textId="77777777" w:rsidR="002C5D1D" w:rsidRPr="002B6BEE" w:rsidRDefault="00000000">
                  <w:pPr>
                    <w:spacing w:before="6"/>
                    <w:ind w:left="275" w:right="275"/>
                    <w:jc w:val="center"/>
                    <w:rPr>
                      <w:rFonts w:ascii="Calibri Light" w:hAnsi="Calibri Light" w:cs="Calibri Light"/>
                    </w:rPr>
                  </w:pPr>
                  <w:r w:rsidRPr="002B6BEE">
                    <w:rPr>
                      <w:rFonts w:ascii="Calibri Light" w:hAnsi="Calibri Light" w:cs="Calibri Light"/>
                    </w:rPr>
                    <w:t>5</w:t>
                  </w:r>
                </w:p>
              </w:tc>
              <w:tc>
                <w:tcPr>
                  <w:tcW w:w="4939" w:type="dxa"/>
                </w:tcPr>
                <w:p w14:paraId="000014A2"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SCANNER VEHICULAR TIPO LIVIANO</w:t>
                  </w:r>
                </w:p>
              </w:tc>
              <w:tc>
                <w:tcPr>
                  <w:tcW w:w="995" w:type="dxa"/>
                </w:tcPr>
                <w:p w14:paraId="000014A3" w14:textId="77777777" w:rsidR="002C5D1D" w:rsidRPr="002B6BEE" w:rsidRDefault="00000000">
                  <w:pPr>
                    <w:spacing w:before="6"/>
                    <w:ind w:left="332" w:right="331"/>
                    <w:jc w:val="center"/>
                    <w:rPr>
                      <w:rFonts w:ascii="Calibri Light" w:hAnsi="Calibri Light" w:cs="Calibri Light"/>
                    </w:rPr>
                  </w:pPr>
                  <w:r w:rsidRPr="002B6BEE">
                    <w:rPr>
                      <w:rFonts w:ascii="Calibri Light" w:hAnsi="Calibri Light" w:cs="Calibri Light"/>
                    </w:rPr>
                    <w:t>1</w:t>
                  </w:r>
                </w:p>
              </w:tc>
              <w:tc>
                <w:tcPr>
                  <w:tcW w:w="1925" w:type="dxa"/>
                </w:tcPr>
                <w:p w14:paraId="000014A4" w14:textId="77777777" w:rsidR="002C5D1D" w:rsidRPr="002B6BEE" w:rsidRDefault="00000000">
                  <w:pPr>
                    <w:spacing w:before="6"/>
                    <w:ind w:left="672" w:right="673"/>
                    <w:jc w:val="center"/>
                    <w:rPr>
                      <w:rFonts w:ascii="Calibri Light" w:hAnsi="Calibri Light" w:cs="Calibri Light"/>
                    </w:rPr>
                  </w:pPr>
                  <w:r w:rsidRPr="002B6BEE">
                    <w:rPr>
                      <w:rFonts w:ascii="Calibri Light" w:hAnsi="Calibri Light" w:cs="Calibri Light"/>
                    </w:rPr>
                    <w:t>100%</w:t>
                  </w:r>
                </w:p>
              </w:tc>
            </w:tr>
            <w:tr w:rsidR="002C5D1D" w:rsidRPr="002B6BEE" w14:paraId="533FD64C" w14:textId="77777777">
              <w:trPr>
                <w:trHeight w:val="310"/>
                <w:jc w:val="center"/>
              </w:trPr>
              <w:tc>
                <w:tcPr>
                  <w:tcW w:w="944" w:type="dxa"/>
                </w:tcPr>
                <w:p w14:paraId="000014A5" w14:textId="77777777" w:rsidR="002C5D1D" w:rsidRPr="002B6BEE" w:rsidRDefault="00000000">
                  <w:pPr>
                    <w:spacing w:before="8"/>
                    <w:ind w:left="275" w:right="275"/>
                    <w:jc w:val="center"/>
                    <w:rPr>
                      <w:rFonts w:ascii="Calibri Light" w:hAnsi="Calibri Light" w:cs="Calibri Light"/>
                    </w:rPr>
                  </w:pPr>
                  <w:r w:rsidRPr="002B6BEE">
                    <w:rPr>
                      <w:rFonts w:ascii="Calibri Light" w:hAnsi="Calibri Light" w:cs="Calibri Light"/>
                    </w:rPr>
                    <w:t>6</w:t>
                  </w:r>
                </w:p>
              </w:tc>
              <w:tc>
                <w:tcPr>
                  <w:tcW w:w="4939" w:type="dxa"/>
                </w:tcPr>
                <w:p w14:paraId="000014A6" w14:textId="77777777" w:rsidR="002C5D1D" w:rsidRPr="002B6BEE" w:rsidRDefault="00000000">
                  <w:pPr>
                    <w:spacing w:before="23"/>
                    <w:ind w:left="64"/>
                    <w:rPr>
                      <w:rFonts w:ascii="Calibri Light" w:hAnsi="Calibri Light" w:cs="Calibri Light"/>
                    </w:rPr>
                  </w:pPr>
                  <w:r w:rsidRPr="002B6BEE">
                    <w:rPr>
                      <w:rFonts w:ascii="Calibri Light" w:hAnsi="Calibri Light" w:cs="Calibri Light"/>
                    </w:rPr>
                    <w:t>LAVADOR DE INYECTORES Y PROBADOR ELECTRONICO DE INYECTORES</w:t>
                  </w:r>
                </w:p>
              </w:tc>
              <w:tc>
                <w:tcPr>
                  <w:tcW w:w="995" w:type="dxa"/>
                </w:tcPr>
                <w:p w14:paraId="000014A7" w14:textId="77777777" w:rsidR="002C5D1D" w:rsidRPr="002B6BEE" w:rsidRDefault="00000000">
                  <w:pPr>
                    <w:spacing w:before="8"/>
                    <w:ind w:left="332" w:right="331"/>
                    <w:jc w:val="center"/>
                    <w:rPr>
                      <w:rFonts w:ascii="Calibri Light" w:hAnsi="Calibri Light" w:cs="Calibri Light"/>
                    </w:rPr>
                  </w:pPr>
                  <w:r w:rsidRPr="002B6BEE">
                    <w:rPr>
                      <w:rFonts w:ascii="Calibri Light" w:hAnsi="Calibri Light" w:cs="Calibri Light"/>
                    </w:rPr>
                    <w:t>1</w:t>
                  </w:r>
                </w:p>
              </w:tc>
              <w:tc>
                <w:tcPr>
                  <w:tcW w:w="1925" w:type="dxa"/>
                </w:tcPr>
                <w:p w14:paraId="000014A8" w14:textId="77777777" w:rsidR="002C5D1D" w:rsidRPr="002B6BEE" w:rsidRDefault="00000000">
                  <w:pPr>
                    <w:spacing w:before="8"/>
                    <w:ind w:left="672" w:right="673"/>
                    <w:jc w:val="center"/>
                    <w:rPr>
                      <w:rFonts w:ascii="Calibri Light" w:hAnsi="Calibri Light" w:cs="Calibri Light"/>
                    </w:rPr>
                  </w:pPr>
                  <w:r w:rsidRPr="002B6BEE">
                    <w:rPr>
                      <w:rFonts w:ascii="Calibri Light" w:hAnsi="Calibri Light" w:cs="Calibri Light"/>
                    </w:rPr>
                    <w:t>100%</w:t>
                  </w:r>
                </w:p>
              </w:tc>
            </w:tr>
          </w:tbl>
          <w:p w14:paraId="000014A9" w14:textId="77777777" w:rsidR="002C5D1D" w:rsidRPr="002B6BEE" w:rsidRDefault="002C5D1D">
            <w:pPr>
              <w:widowControl w:val="0"/>
              <w:spacing w:line="240" w:lineRule="auto"/>
              <w:jc w:val="both"/>
              <w:rPr>
                <w:rFonts w:ascii="Calibri Light" w:hAnsi="Calibri Light" w:cs="Calibri Light"/>
              </w:rPr>
            </w:pPr>
          </w:p>
          <w:p w14:paraId="000014AA" w14:textId="2250500D"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PARQUE AUTOMOTOR PARA LA ATENCIÓN INMEDIATA</w:t>
            </w:r>
          </w:p>
          <w:p w14:paraId="0E49BB0F" w14:textId="77777777" w:rsidR="002B6BEE" w:rsidRPr="002B6BEE" w:rsidRDefault="002B6BEE" w:rsidP="002B6BEE">
            <w:pPr>
              <w:widowControl w:val="0"/>
              <w:spacing w:after="0" w:line="240" w:lineRule="auto"/>
              <w:jc w:val="both"/>
              <w:rPr>
                <w:rFonts w:ascii="Calibri Light" w:hAnsi="Calibri Light" w:cs="Calibri Light"/>
              </w:rPr>
            </w:pPr>
            <w:r w:rsidRPr="002B6BEE">
              <w:rPr>
                <w:rFonts w:ascii="Calibri Light" w:hAnsi="Calibri Light" w:cs="Calibri Light"/>
              </w:rPr>
              <w:t xml:space="preserve">Con el fin de garantizar la atención oportuna de los vehículos objeto del Lote </w:t>
            </w:r>
            <w:proofErr w:type="spellStart"/>
            <w:r w:rsidRPr="002B6BEE">
              <w:rPr>
                <w:rFonts w:ascii="Calibri Light" w:hAnsi="Calibri Light" w:cs="Calibri Light"/>
              </w:rPr>
              <w:t>N.°</w:t>
            </w:r>
            <w:proofErr w:type="spellEnd"/>
            <w:r w:rsidRPr="002B6BEE">
              <w:rPr>
                <w:rFonts w:ascii="Calibri Light" w:hAnsi="Calibri Light" w:cs="Calibri Light"/>
              </w:rPr>
              <w:t xml:space="preserve"> 2 – Vehículos Livianos y Motocicletas, el proponente deberá acreditar la disponibilidad permanente de una (1) grúa tipo plataforma (planchón) o vehículo de asistencia vial equivalente, con capacidad suficiente para el transporte seguro de camionetas, automóviles y motocicletas, la cual podrá ser de propiedad del oferente, en leasing o mediante contrato, convenio o acuerdo comercial que garantice su disponibilidad durante toda la ejecución del contrato.</w:t>
            </w:r>
          </w:p>
          <w:p w14:paraId="3D99F029" w14:textId="77777777" w:rsidR="002B6BEE" w:rsidRPr="002B6BEE" w:rsidRDefault="002B6BEE" w:rsidP="002B6BEE">
            <w:pPr>
              <w:widowControl w:val="0"/>
              <w:spacing w:after="0" w:line="240" w:lineRule="auto"/>
              <w:jc w:val="both"/>
              <w:rPr>
                <w:rFonts w:ascii="Calibri Light" w:hAnsi="Calibri Light" w:cs="Calibri Light"/>
              </w:rPr>
            </w:pPr>
          </w:p>
          <w:p w14:paraId="559F3A32" w14:textId="77777777" w:rsidR="002B6BEE" w:rsidRPr="002B6BEE" w:rsidRDefault="002B6BEE" w:rsidP="002B6BEE">
            <w:pPr>
              <w:widowControl w:val="0"/>
              <w:spacing w:after="0" w:line="240" w:lineRule="auto"/>
              <w:jc w:val="both"/>
              <w:rPr>
                <w:rFonts w:ascii="Calibri Light" w:hAnsi="Calibri Light" w:cs="Calibri Light"/>
              </w:rPr>
            </w:pPr>
            <w:r w:rsidRPr="002B6BEE">
              <w:rPr>
                <w:rFonts w:ascii="Calibri Light" w:hAnsi="Calibri Light" w:cs="Calibri Light"/>
              </w:rPr>
              <w:t>La exigencia de este equipo obedece a la necesidad de asegurar la atención inmediata de los vehículos oficiales que, como consecuencia de una avería mecánica, eléctrica o de otra naturaleza, queden inmovilizados dentro de la jurisdicción del municipio de El Colegio, permitiendo su traslado oportuno hasta las instalaciones del taller donde se efectuarán las reparaciones correspondientes.</w:t>
            </w:r>
          </w:p>
          <w:p w14:paraId="5888802E" w14:textId="77777777" w:rsidR="002B6BEE" w:rsidRPr="002B6BEE" w:rsidRDefault="002B6BEE" w:rsidP="002B6BEE">
            <w:pPr>
              <w:widowControl w:val="0"/>
              <w:spacing w:after="0" w:line="240" w:lineRule="auto"/>
              <w:jc w:val="both"/>
              <w:rPr>
                <w:rFonts w:ascii="Calibri Light" w:hAnsi="Calibri Light" w:cs="Calibri Light"/>
              </w:rPr>
            </w:pPr>
          </w:p>
          <w:p w14:paraId="07AA53C2" w14:textId="77777777" w:rsidR="002B6BEE" w:rsidRPr="002B6BEE" w:rsidRDefault="002B6BEE" w:rsidP="002B6BEE">
            <w:pPr>
              <w:widowControl w:val="0"/>
              <w:spacing w:after="0" w:line="240" w:lineRule="auto"/>
              <w:jc w:val="both"/>
              <w:rPr>
                <w:rFonts w:ascii="Calibri Light" w:hAnsi="Calibri Light" w:cs="Calibri Light"/>
              </w:rPr>
            </w:pPr>
            <w:r w:rsidRPr="002B6BEE">
              <w:rPr>
                <w:rFonts w:ascii="Calibri Light" w:hAnsi="Calibri Light" w:cs="Calibri Light"/>
              </w:rPr>
              <w:t>Esta condición resulta necesaria y proporcional, toda vez que los vehículos objeto del presente lote son utilizados para el desarrollo de actividades misionales de la Administración Municipal y de la Fuerza Pública, por lo que su indisponibilidad puede afectar la prestación de servicios esenciales relacionados con la seguridad, el transporte institucional, la atención de la comunidad y el cumplimiento de las funciones administrativas.</w:t>
            </w:r>
          </w:p>
          <w:p w14:paraId="2C5BF44C" w14:textId="77777777" w:rsidR="002B6BEE" w:rsidRPr="002B6BEE" w:rsidRDefault="002B6BEE" w:rsidP="002B6BEE">
            <w:pPr>
              <w:widowControl w:val="0"/>
              <w:spacing w:after="0" w:line="240" w:lineRule="auto"/>
              <w:jc w:val="both"/>
              <w:rPr>
                <w:rFonts w:ascii="Calibri Light" w:hAnsi="Calibri Light" w:cs="Calibri Light"/>
              </w:rPr>
            </w:pPr>
          </w:p>
          <w:p w14:paraId="000014AE" w14:textId="5EB7D1A3" w:rsidR="002C5D1D" w:rsidRPr="002B6BEE" w:rsidRDefault="002B6BEE" w:rsidP="002B6BEE">
            <w:pPr>
              <w:widowControl w:val="0"/>
              <w:spacing w:line="240" w:lineRule="auto"/>
              <w:jc w:val="both"/>
              <w:rPr>
                <w:rFonts w:ascii="Calibri Light" w:hAnsi="Calibri Light" w:cs="Calibri Light"/>
              </w:rPr>
            </w:pPr>
            <w:r w:rsidRPr="002B6BEE">
              <w:rPr>
                <w:rFonts w:ascii="Calibri Light" w:hAnsi="Calibri Light" w:cs="Calibri Light"/>
              </w:rPr>
              <w:t xml:space="preserve">En consecuencia, la disponibilidad del servicio de grúa constituye un medio idóneo para reducir los tiempos de respuesta ante emergencias, garantizar la continuidad operativa del parque automotor y evitar mayores daños </w:t>
            </w:r>
            <w:r w:rsidRPr="002B6BEE">
              <w:rPr>
                <w:rFonts w:ascii="Calibri Light" w:hAnsi="Calibri Light" w:cs="Calibri Light"/>
              </w:rPr>
              <w:lastRenderedPageBreak/>
              <w:t>derivados del desplazamiento de vehículos averiados, sin imponer restricciones injustificadas a la participación de los oferentes, en la medida en que se permite acreditar dicha capacidad mediante propiedad, leasing o acuerdos comerciales que aseguren la disponibilidad efectiva durante la ejecución del contrato.</w:t>
            </w:r>
          </w:p>
          <w:p w14:paraId="000014AF" w14:textId="047BCB73"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CUMPLIMIENTO AMBIENTAL</w:t>
            </w:r>
          </w:p>
          <w:p w14:paraId="000014B0"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Cuando el oferente ostente la calidad de acopiador primario, deberá anexar el certificado de registro y la licencia vigente expedidos por la autoridad competente.</w:t>
            </w:r>
          </w:p>
          <w:p w14:paraId="000014B1" w14:textId="77777777" w:rsidR="002C5D1D" w:rsidRPr="002B6BEE" w:rsidRDefault="002C5D1D">
            <w:pPr>
              <w:widowControl w:val="0"/>
              <w:spacing w:after="0" w:line="240" w:lineRule="auto"/>
              <w:jc w:val="both"/>
              <w:rPr>
                <w:rFonts w:ascii="Calibri Light" w:hAnsi="Calibri Light" w:cs="Calibri Light"/>
              </w:rPr>
            </w:pPr>
          </w:p>
          <w:p w14:paraId="000014B2"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Cuando el oferente no ostente la calidad de acopiador primario, estará obligado a adjuntar el certificado y/o el acta de recibido emitidos por empresas debidamente autorizadas, que cuenten con los permisos y licencias legales requeridos para la gestión y disposición final de residuos peligrosos.</w:t>
            </w:r>
          </w:p>
          <w:p w14:paraId="000014B3" w14:textId="77777777" w:rsidR="002C5D1D" w:rsidRPr="002B6BEE" w:rsidRDefault="002C5D1D">
            <w:pPr>
              <w:widowControl w:val="0"/>
              <w:spacing w:after="0" w:line="240" w:lineRule="auto"/>
              <w:jc w:val="both"/>
              <w:rPr>
                <w:rFonts w:ascii="Calibri Light" w:hAnsi="Calibri Light" w:cs="Calibri Light"/>
              </w:rPr>
            </w:pPr>
          </w:p>
          <w:p w14:paraId="000014B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Certificado de tratamiento de aceite usado</w:t>
            </w:r>
          </w:p>
          <w:p w14:paraId="000014B5" w14:textId="77777777" w:rsidR="002C5D1D" w:rsidRPr="002B6BEE" w:rsidRDefault="00000000">
            <w:pPr>
              <w:widowControl w:val="0"/>
              <w:spacing w:line="240" w:lineRule="auto"/>
              <w:jc w:val="both"/>
              <w:rPr>
                <w:rFonts w:ascii="Calibri Light" w:hAnsi="Calibri Light" w:cs="Calibri Light"/>
              </w:rPr>
            </w:pPr>
            <w:r w:rsidRPr="002B6BEE">
              <w:rPr>
                <w:rFonts w:ascii="Calibri Light" w:hAnsi="Calibri Light" w:cs="Calibri Light"/>
              </w:rPr>
              <w:t>• Certificado de disposición final de baterías</w:t>
            </w:r>
          </w:p>
          <w:p w14:paraId="000014B6" w14:textId="6AB218A0" w:rsidR="002C5D1D" w:rsidRPr="00406EB3" w:rsidRDefault="00000000" w:rsidP="00885475">
            <w:pPr>
              <w:pStyle w:val="Prrafodelista"/>
              <w:widowControl w:val="0"/>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406EB3">
              <w:rPr>
                <w:rFonts w:ascii="Calibri Light" w:hAnsi="Calibri Light" w:cs="Calibri Light"/>
                <w:b/>
                <w:bCs/>
                <w:color w:val="000000"/>
              </w:rPr>
              <w:t>INSTALACIONES DEL OFERENTE</w:t>
            </w:r>
          </w:p>
          <w:p w14:paraId="000014B7"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El proponente debe demostrar que cuenta con áreas de trabajo apropiadas con la capacidad para cumplir el objeto del presente proceso de selección. Debe de estar dotado de los elementos necesarios para poder prestar un buen servicio y para ello el comité evaluador realizara visita técnica de   la existencia del taller y las condiciones mínimas del mismo.</w:t>
            </w:r>
          </w:p>
          <w:p w14:paraId="000014B8" w14:textId="77777777" w:rsidR="002C5D1D" w:rsidRPr="002B6BEE" w:rsidRDefault="002C5D1D">
            <w:pPr>
              <w:widowControl w:val="0"/>
              <w:spacing w:after="0" w:line="240" w:lineRule="auto"/>
              <w:jc w:val="both"/>
              <w:rPr>
                <w:rFonts w:ascii="Calibri Light" w:hAnsi="Calibri Light" w:cs="Calibri Light"/>
              </w:rPr>
            </w:pPr>
          </w:p>
          <w:p w14:paraId="000014B9"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Para esto debe demostrar mediante el certificado de cámara de comercio y un plano donde detalle el área del taller en m2 para atender la demanda de la entidad.</w:t>
            </w:r>
          </w:p>
          <w:p w14:paraId="000014BA" w14:textId="77777777" w:rsidR="002C5D1D" w:rsidRPr="002B6BEE" w:rsidRDefault="002C5D1D">
            <w:pPr>
              <w:widowControl w:val="0"/>
              <w:spacing w:after="0" w:line="240" w:lineRule="auto"/>
              <w:jc w:val="both"/>
              <w:rPr>
                <w:rFonts w:ascii="Calibri Light" w:hAnsi="Calibri Light" w:cs="Calibri Light"/>
              </w:rPr>
            </w:pPr>
          </w:p>
          <w:p w14:paraId="000014BB" w14:textId="77777777" w:rsidR="002C5D1D" w:rsidRPr="002B6BEE" w:rsidRDefault="00000000">
            <w:pPr>
              <w:widowControl w:val="0"/>
              <w:spacing w:line="240" w:lineRule="auto"/>
              <w:jc w:val="both"/>
              <w:rPr>
                <w:rFonts w:ascii="Calibri Light" w:hAnsi="Calibri Light" w:cs="Calibri Light"/>
              </w:rPr>
            </w:pPr>
            <w:r w:rsidRPr="002B6BEE">
              <w:rPr>
                <w:rFonts w:ascii="Calibri Light" w:hAnsi="Calibri Light" w:cs="Calibri Light"/>
              </w:rPr>
              <w:t>Área total del establecimiento debe de ser mínimo de 500m2. Debe de contar con los siguientes espacios</w:t>
            </w:r>
          </w:p>
          <w:p w14:paraId="000014BC" w14:textId="77777777" w:rsidR="002C5D1D" w:rsidRPr="002B6BEE" w:rsidRDefault="00000000">
            <w:pPr>
              <w:widowControl w:val="0"/>
              <w:numPr>
                <w:ilvl w:val="0"/>
                <w:numId w:val="5"/>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Área operativa.</w:t>
            </w:r>
          </w:p>
          <w:p w14:paraId="000014BD" w14:textId="77777777" w:rsidR="002C5D1D" w:rsidRPr="002B6BEE" w:rsidRDefault="00000000">
            <w:pPr>
              <w:widowControl w:val="0"/>
              <w:numPr>
                <w:ilvl w:val="0"/>
                <w:numId w:val="5"/>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Área administrativa.</w:t>
            </w:r>
          </w:p>
          <w:p w14:paraId="000014BE" w14:textId="77777777" w:rsidR="002C5D1D" w:rsidRPr="002B6BEE" w:rsidRDefault="00000000">
            <w:pPr>
              <w:widowControl w:val="0"/>
              <w:numPr>
                <w:ilvl w:val="0"/>
                <w:numId w:val="5"/>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Área de parqueo.</w:t>
            </w:r>
          </w:p>
          <w:p w14:paraId="000014BF" w14:textId="77777777" w:rsidR="002C5D1D" w:rsidRPr="002B6BEE" w:rsidRDefault="00000000">
            <w:pPr>
              <w:widowControl w:val="0"/>
              <w:numPr>
                <w:ilvl w:val="0"/>
                <w:numId w:val="5"/>
              </w:numPr>
              <w:pBdr>
                <w:top w:val="nil"/>
                <w:left w:val="nil"/>
                <w:bottom w:val="nil"/>
                <w:right w:val="nil"/>
                <w:between w:val="nil"/>
              </w:pBdr>
              <w:spacing w:line="240" w:lineRule="auto"/>
              <w:jc w:val="both"/>
              <w:rPr>
                <w:rFonts w:ascii="Calibri Light" w:hAnsi="Calibri Light" w:cs="Calibri Light"/>
                <w:color w:val="000000"/>
              </w:rPr>
            </w:pPr>
            <w:r w:rsidRPr="002B6BEE">
              <w:rPr>
                <w:rFonts w:ascii="Calibri Light" w:hAnsi="Calibri Light" w:cs="Calibri Light"/>
                <w:color w:val="000000"/>
              </w:rPr>
              <w:t>Área de almacén.</w:t>
            </w:r>
            <w:bookmarkEnd w:id="4"/>
          </w:p>
        </w:tc>
      </w:tr>
      <w:tr w:rsidR="002C5D1D" w:rsidRPr="002B6BEE" w14:paraId="3B4AC640" w14:textId="77777777">
        <w:trPr>
          <w:trHeight w:val="144"/>
          <w:jc w:val="center"/>
        </w:trPr>
        <w:tc>
          <w:tcPr>
            <w:tcW w:w="10060" w:type="dxa"/>
            <w:gridSpan w:val="2"/>
            <w:vAlign w:val="center"/>
          </w:tcPr>
          <w:p w14:paraId="000014C1"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lastRenderedPageBreak/>
              <w:t>EVALUACIÓN DE LA OFERTA</w:t>
            </w:r>
          </w:p>
          <w:p w14:paraId="000014C2" w14:textId="77777777" w:rsidR="002C5D1D" w:rsidRPr="002B6BEE" w:rsidRDefault="00000000">
            <w:pPr>
              <w:spacing w:before="240" w:after="0" w:line="240" w:lineRule="auto"/>
              <w:jc w:val="both"/>
              <w:rPr>
                <w:rFonts w:ascii="Calibri Light" w:hAnsi="Calibri Light" w:cs="Calibri Light"/>
                <w:b/>
                <w:bCs/>
              </w:rPr>
            </w:pPr>
            <w:r w:rsidRPr="002B6BEE">
              <w:rPr>
                <w:rFonts w:ascii="Calibri Light" w:hAnsi="Calibri Light" w:cs="Calibri Light"/>
              </w:rPr>
              <w:t>CRITERIOS DE PONDERACIÓN Y/O MECANISMO PARA SELECCIONAR LA OFERTA MAS FAVORABLE</w:t>
            </w:r>
          </w:p>
          <w:p w14:paraId="000014C3" w14:textId="77777777" w:rsidR="002C5D1D" w:rsidRPr="002B6BEE" w:rsidRDefault="002C5D1D">
            <w:pPr>
              <w:widowControl w:val="0"/>
              <w:spacing w:after="0" w:line="240" w:lineRule="auto"/>
              <w:jc w:val="both"/>
              <w:rPr>
                <w:rFonts w:ascii="Calibri Light" w:hAnsi="Calibri Light" w:cs="Calibri Light"/>
              </w:rPr>
            </w:pPr>
          </w:p>
          <w:p w14:paraId="000014C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Dentro del término previsto en el cronograma del proceso de selección, el Comité Asesor componente para la evaluación técnica y económica, evaluará y por ende asignará puntaje a las ofertas de los proponentes que se encuentren habilitados jurídica, financiera y técnicamente y que hayan cumplido con las condiciones técnicas y económicas mínimas. </w:t>
            </w:r>
          </w:p>
          <w:p w14:paraId="000014C5" w14:textId="77777777" w:rsidR="002C5D1D" w:rsidRPr="002B6BEE" w:rsidRDefault="002C5D1D">
            <w:pPr>
              <w:widowControl w:val="0"/>
              <w:spacing w:after="0" w:line="240" w:lineRule="auto"/>
              <w:jc w:val="both"/>
              <w:rPr>
                <w:rFonts w:ascii="Calibri Light" w:hAnsi="Calibri Light" w:cs="Calibri Light"/>
              </w:rPr>
            </w:pPr>
          </w:p>
          <w:p w14:paraId="000014C6"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De conformidad con lo dispuesto en el numeral 1 del artículo 5 de la Ley 1150 de 2007, la entidad verificará los siguientes requisitos que habilitan a los proponentes para participar en el proceso de selección. Los factores que se tendrán:</w:t>
            </w:r>
          </w:p>
          <w:p w14:paraId="000014C7" w14:textId="77777777" w:rsidR="002C5D1D" w:rsidRPr="002B6BEE" w:rsidRDefault="002C5D1D">
            <w:pPr>
              <w:widowControl w:val="0"/>
              <w:spacing w:line="240" w:lineRule="auto"/>
              <w:jc w:val="both"/>
              <w:rPr>
                <w:rFonts w:ascii="Calibri Light" w:hAnsi="Calibri Light" w:cs="Calibri Light"/>
              </w:rPr>
            </w:pPr>
            <w:bookmarkStart w:id="5" w:name="_Hlk236230978"/>
          </w:p>
          <w:tbl>
            <w:tblPr>
              <w:tblStyle w:val="aff"/>
              <w:tblW w:w="84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78"/>
              <w:gridCol w:w="1842"/>
            </w:tblGrid>
            <w:tr w:rsidR="002C5D1D" w:rsidRPr="002B6BEE" w14:paraId="04187299" w14:textId="77777777">
              <w:trPr>
                <w:jc w:val="center"/>
              </w:trPr>
              <w:tc>
                <w:tcPr>
                  <w:tcW w:w="6578" w:type="dxa"/>
                </w:tcPr>
                <w:p w14:paraId="000014C8"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FACTOR</w:t>
                  </w:r>
                </w:p>
              </w:tc>
              <w:tc>
                <w:tcPr>
                  <w:tcW w:w="1842" w:type="dxa"/>
                </w:tcPr>
                <w:p w14:paraId="000014C9"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VALOR</w:t>
                  </w:r>
                </w:p>
              </w:tc>
            </w:tr>
            <w:tr w:rsidR="002C5D1D" w:rsidRPr="002B6BEE" w14:paraId="38F1042A" w14:textId="77777777">
              <w:trPr>
                <w:jc w:val="center"/>
              </w:trPr>
              <w:tc>
                <w:tcPr>
                  <w:tcW w:w="6578" w:type="dxa"/>
                </w:tcPr>
                <w:p w14:paraId="000014CA"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Valor de la Oferta (PRECIO)</w:t>
                  </w:r>
                </w:p>
              </w:tc>
              <w:tc>
                <w:tcPr>
                  <w:tcW w:w="1842" w:type="dxa"/>
                </w:tcPr>
                <w:p w14:paraId="000014CB" w14:textId="77777777" w:rsidR="002C5D1D" w:rsidRPr="002B6BEE" w:rsidRDefault="00000000">
                  <w:pPr>
                    <w:spacing w:line="240" w:lineRule="auto"/>
                    <w:jc w:val="center"/>
                    <w:rPr>
                      <w:rFonts w:ascii="Calibri Light" w:hAnsi="Calibri Light" w:cs="Calibri Light"/>
                    </w:rPr>
                  </w:pPr>
                  <w:r w:rsidRPr="002B6BEE">
                    <w:rPr>
                      <w:rFonts w:ascii="Calibri Light" w:hAnsi="Calibri Light" w:cs="Calibri Light"/>
                    </w:rPr>
                    <w:t>60</w:t>
                  </w:r>
                </w:p>
              </w:tc>
            </w:tr>
            <w:tr w:rsidR="002C5D1D" w:rsidRPr="002B6BEE" w14:paraId="11399C06" w14:textId="77777777">
              <w:trPr>
                <w:jc w:val="center"/>
              </w:trPr>
              <w:tc>
                <w:tcPr>
                  <w:tcW w:w="6578" w:type="dxa"/>
                </w:tcPr>
                <w:p w14:paraId="000014CC"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 xml:space="preserve">Factor Calidad </w:t>
                  </w:r>
                </w:p>
              </w:tc>
              <w:tc>
                <w:tcPr>
                  <w:tcW w:w="1842" w:type="dxa"/>
                </w:tcPr>
                <w:p w14:paraId="000014CD" w14:textId="77777777" w:rsidR="002C5D1D" w:rsidRPr="002B6BEE" w:rsidRDefault="00000000">
                  <w:pPr>
                    <w:spacing w:line="240" w:lineRule="auto"/>
                    <w:jc w:val="center"/>
                    <w:rPr>
                      <w:rFonts w:ascii="Calibri Light" w:hAnsi="Calibri Light" w:cs="Calibri Light"/>
                    </w:rPr>
                  </w:pPr>
                  <w:r w:rsidRPr="002B6BEE">
                    <w:rPr>
                      <w:rFonts w:ascii="Calibri Light" w:hAnsi="Calibri Light" w:cs="Calibri Light"/>
                    </w:rPr>
                    <w:t>29.5</w:t>
                  </w:r>
                </w:p>
              </w:tc>
            </w:tr>
            <w:tr w:rsidR="002C5D1D" w:rsidRPr="002B6BEE" w14:paraId="6A2340B5" w14:textId="77777777">
              <w:trPr>
                <w:trHeight w:val="329"/>
                <w:jc w:val="center"/>
              </w:trPr>
              <w:tc>
                <w:tcPr>
                  <w:tcW w:w="6578" w:type="dxa"/>
                </w:tcPr>
                <w:p w14:paraId="000014CE"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Estímulo a la industria colombiana</w:t>
                  </w:r>
                </w:p>
              </w:tc>
              <w:tc>
                <w:tcPr>
                  <w:tcW w:w="1842" w:type="dxa"/>
                </w:tcPr>
                <w:p w14:paraId="000014CF" w14:textId="77777777" w:rsidR="002C5D1D" w:rsidRPr="002B6BEE" w:rsidRDefault="00000000">
                  <w:pPr>
                    <w:spacing w:line="240" w:lineRule="auto"/>
                    <w:jc w:val="center"/>
                    <w:rPr>
                      <w:rFonts w:ascii="Calibri Light" w:hAnsi="Calibri Light" w:cs="Calibri Light"/>
                    </w:rPr>
                  </w:pPr>
                  <w:r w:rsidRPr="002B6BEE">
                    <w:rPr>
                      <w:rFonts w:ascii="Calibri Light" w:hAnsi="Calibri Light" w:cs="Calibri Light"/>
                    </w:rPr>
                    <w:t>10</w:t>
                  </w:r>
                </w:p>
              </w:tc>
            </w:tr>
            <w:tr w:rsidR="002C5D1D" w:rsidRPr="002B6BEE" w14:paraId="6576583D" w14:textId="77777777">
              <w:trPr>
                <w:trHeight w:val="329"/>
                <w:jc w:val="center"/>
              </w:trPr>
              <w:tc>
                <w:tcPr>
                  <w:tcW w:w="6578" w:type="dxa"/>
                </w:tcPr>
                <w:p w14:paraId="000014D0"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 xml:space="preserve"> Puntaje adicional para emprendimientos y empresas de mujeres</w:t>
                  </w:r>
                </w:p>
              </w:tc>
              <w:tc>
                <w:tcPr>
                  <w:tcW w:w="1842" w:type="dxa"/>
                </w:tcPr>
                <w:p w14:paraId="000014D1" w14:textId="77777777" w:rsidR="002C5D1D" w:rsidRPr="002B6BEE" w:rsidRDefault="00000000">
                  <w:pPr>
                    <w:spacing w:line="240" w:lineRule="auto"/>
                    <w:jc w:val="center"/>
                    <w:rPr>
                      <w:rFonts w:ascii="Calibri Light" w:hAnsi="Calibri Light" w:cs="Calibri Light"/>
                    </w:rPr>
                  </w:pPr>
                  <w:r w:rsidRPr="002B6BEE">
                    <w:rPr>
                      <w:rFonts w:ascii="Calibri Light" w:hAnsi="Calibri Light" w:cs="Calibri Light"/>
                    </w:rPr>
                    <w:t>0.25</w:t>
                  </w:r>
                </w:p>
              </w:tc>
            </w:tr>
            <w:tr w:rsidR="002C5D1D" w:rsidRPr="002B6BEE" w14:paraId="0823F900" w14:textId="77777777">
              <w:trPr>
                <w:trHeight w:val="329"/>
                <w:jc w:val="center"/>
              </w:trPr>
              <w:tc>
                <w:tcPr>
                  <w:tcW w:w="6578" w:type="dxa"/>
                </w:tcPr>
                <w:p w14:paraId="000014D2"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Puntaje adicional para MiPymes</w:t>
                  </w:r>
                </w:p>
              </w:tc>
              <w:tc>
                <w:tcPr>
                  <w:tcW w:w="1842" w:type="dxa"/>
                </w:tcPr>
                <w:p w14:paraId="000014D3" w14:textId="77777777" w:rsidR="002C5D1D" w:rsidRPr="002B6BEE" w:rsidRDefault="00000000">
                  <w:pPr>
                    <w:spacing w:line="240" w:lineRule="auto"/>
                    <w:jc w:val="center"/>
                    <w:rPr>
                      <w:rFonts w:ascii="Calibri Light" w:hAnsi="Calibri Light" w:cs="Calibri Light"/>
                    </w:rPr>
                  </w:pPr>
                  <w:r w:rsidRPr="002B6BEE">
                    <w:rPr>
                      <w:rFonts w:ascii="Calibri Light" w:hAnsi="Calibri Light" w:cs="Calibri Light"/>
                    </w:rPr>
                    <w:t>0.25</w:t>
                  </w:r>
                </w:p>
              </w:tc>
            </w:tr>
            <w:tr w:rsidR="002C5D1D" w:rsidRPr="002B6BEE" w14:paraId="67142A7F" w14:textId="77777777">
              <w:trPr>
                <w:jc w:val="center"/>
              </w:trPr>
              <w:tc>
                <w:tcPr>
                  <w:tcW w:w="6578" w:type="dxa"/>
                </w:tcPr>
                <w:p w14:paraId="000014D4"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TOTAL</w:t>
                  </w:r>
                </w:p>
              </w:tc>
              <w:tc>
                <w:tcPr>
                  <w:tcW w:w="1842" w:type="dxa"/>
                </w:tcPr>
                <w:p w14:paraId="000014D5"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100</w:t>
                  </w:r>
                </w:p>
              </w:tc>
            </w:tr>
          </w:tbl>
          <w:p w14:paraId="000014D6" w14:textId="77777777" w:rsidR="002C5D1D" w:rsidRPr="002B6BEE" w:rsidRDefault="002C5D1D">
            <w:pPr>
              <w:widowControl w:val="0"/>
              <w:spacing w:before="240" w:after="0" w:line="240" w:lineRule="auto"/>
              <w:jc w:val="both"/>
              <w:rPr>
                <w:rFonts w:ascii="Calibri Light" w:hAnsi="Calibri Light" w:cs="Calibri Light"/>
              </w:rPr>
            </w:pPr>
          </w:p>
          <w:p w14:paraId="000014D7" w14:textId="77777777" w:rsidR="002C5D1D" w:rsidRPr="002B6BEE" w:rsidRDefault="00000000">
            <w:pPr>
              <w:widowControl w:val="0"/>
              <w:spacing w:after="0" w:line="240" w:lineRule="auto"/>
              <w:jc w:val="both"/>
              <w:rPr>
                <w:rFonts w:ascii="Calibri Light" w:hAnsi="Calibri Light" w:cs="Calibri Light"/>
              </w:rPr>
            </w:pPr>
            <w:sdt>
              <w:sdtPr>
                <w:rPr>
                  <w:rFonts w:ascii="Calibri Light" w:hAnsi="Calibri Light" w:cs="Calibri Light"/>
                </w:rPr>
                <w:tag w:val="goog_rdk_15"/>
                <w:id w:val="1614249492"/>
              </w:sdtPr>
              <w:sdtContent/>
            </w:sdt>
            <w:r w:rsidRPr="002B6BEE">
              <w:rPr>
                <w:rFonts w:ascii="Calibri Light" w:hAnsi="Calibri Light" w:cs="Calibri Light"/>
              </w:rPr>
              <w:t>Puntaje total 100 puntos: Los criterios generales sobre los que se asignará la calificación y valoración de las propuestas y su puntuación serán los siguientes:</w:t>
            </w:r>
          </w:p>
          <w:p w14:paraId="000014D8" w14:textId="77777777" w:rsidR="002C5D1D" w:rsidRPr="002B6BEE" w:rsidRDefault="002C5D1D">
            <w:pPr>
              <w:widowControl w:val="0"/>
              <w:spacing w:after="0" w:line="240" w:lineRule="auto"/>
              <w:jc w:val="both"/>
              <w:rPr>
                <w:rFonts w:ascii="Calibri Light" w:hAnsi="Calibri Light" w:cs="Calibri Light"/>
              </w:rPr>
            </w:pPr>
          </w:p>
          <w:p w14:paraId="000014D9"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La oferta económica deberá ser presentada conforme </w:t>
            </w:r>
            <w:r w:rsidRPr="002B6BEE">
              <w:rPr>
                <w:rFonts w:ascii="Calibri Light" w:hAnsi="Calibri Light" w:cs="Calibri Light"/>
                <w:b/>
                <w:bCs/>
              </w:rPr>
              <w:t>ANEXO de oferta económica,</w:t>
            </w:r>
            <w:r w:rsidRPr="002B6BEE">
              <w:rPr>
                <w:rFonts w:ascii="Calibri Light" w:hAnsi="Calibri Light" w:cs="Calibri Light"/>
              </w:rPr>
              <w:t xml:space="preserve"> establecido en los pre pliegos y posterior a los pliegos definitivos. </w:t>
            </w:r>
          </w:p>
          <w:p w14:paraId="000014DA" w14:textId="77777777" w:rsidR="002C5D1D" w:rsidRPr="002B6BEE" w:rsidRDefault="002C5D1D">
            <w:pPr>
              <w:widowControl w:val="0"/>
              <w:spacing w:after="0" w:line="240" w:lineRule="auto"/>
              <w:jc w:val="both"/>
              <w:rPr>
                <w:rFonts w:ascii="Calibri Light" w:hAnsi="Calibri Light" w:cs="Calibri Light"/>
              </w:rPr>
            </w:pPr>
          </w:p>
          <w:p w14:paraId="000014DB"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El municipio a partir del valor total de las Ofertas debe asignar máximo sesenta (60) puntos acumulables de acuerdo con el método escogido en forma aleatoria para la ponderación de la oferta económica: </w:t>
            </w:r>
          </w:p>
          <w:p w14:paraId="000014DC" w14:textId="77777777" w:rsidR="002C5D1D" w:rsidRPr="002B6BEE" w:rsidRDefault="002C5D1D">
            <w:pPr>
              <w:widowControl w:val="0"/>
              <w:spacing w:after="0" w:line="240" w:lineRule="auto"/>
              <w:jc w:val="both"/>
              <w:rPr>
                <w:rFonts w:ascii="Calibri Light" w:hAnsi="Calibri Light" w:cs="Calibri Light"/>
                <w:b/>
                <w:bCs/>
              </w:rPr>
            </w:pPr>
          </w:p>
          <w:p w14:paraId="000014DD" w14:textId="7C6BE831" w:rsidR="002C5D1D" w:rsidRPr="00885475" w:rsidRDefault="00000000" w:rsidP="00885475">
            <w:pPr>
              <w:pStyle w:val="Prrafodelista"/>
              <w:widowControl w:val="0"/>
              <w:numPr>
                <w:ilvl w:val="1"/>
                <w:numId w:val="24"/>
              </w:numPr>
              <w:spacing w:after="0" w:line="240" w:lineRule="auto"/>
              <w:jc w:val="both"/>
              <w:rPr>
                <w:rFonts w:ascii="Calibri Light" w:hAnsi="Calibri Light" w:cs="Calibri Light"/>
                <w:b/>
                <w:bCs/>
              </w:rPr>
            </w:pPr>
            <w:r w:rsidRPr="00885475">
              <w:rPr>
                <w:rFonts w:ascii="Calibri Light" w:hAnsi="Calibri Light" w:cs="Calibri Light"/>
                <w:b/>
                <w:bCs/>
              </w:rPr>
              <w:t>MÉTODOS DE EVALUACIÓN DE LA OFERTA ECONÓMICA.</w:t>
            </w:r>
          </w:p>
          <w:p w14:paraId="000014DE" w14:textId="77777777" w:rsidR="002C5D1D" w:rsidRPr="002B6BEE" w:rsidRDefault="002C5D1D">
            <w:pPr>
              <w:widowControl w:val="0"/>
              <w:spacing w:after="0" w:line="240" w:lineRule="auto"/>
              <w:jc w:val="both"/>
              <w:rPr>
                <w:rFonts w:ascii="Calibri Light" w:hAnsi="Calibri Light" w:cs="Calibri Light"/>
              </w:rPr>
            </w:pPr>
          </w:p>
          <w:p w14:paraId="000014DF"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Aritmética</w:t>
            </w:r>
          </w:p>
          <w:p w14:paraId="000014E0"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Media Aritmética Alta</w:t>
            </w:r>
          </w:p>
          <w:p w14:paraId="000014E1"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Media Geométrica con presupuesto</w:t>
            </w:r>
          </w:p>
          <w:p w14:paraId="000014E2" w14:textId="77777777" w:rsidR="002C5D1D" w:rsidRPr="002B6BEE" w:rsidRDefault="002C5D1D">
            <w:pPr>
              <w:widowControl w:val="0"/>
              <w:spacing w:after="0" w:line="240" w:lineRule="auto"/>
              <w:jc w:val="both"/>
              <w:rPr>
                <w:rFonts w:ascii="Calibri Light" w:hAnsi="Calibri Light" w:cs="Calibri Light"/>
              </w:rPr>
            </w:pPr>
          </w:p>
          <w:p w14:paraId="000014E3"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Para la determinación del método se tomarán los primeros dos dígitos decimales de la TRM que rija el día hábil anterior a la fecha prevista para la publicación del informe de evaluación. El método debe ser escogido de acuerdo a los rangos establecidos en la tabla que se presenta a continuación. </w:t>
            </w:r>
          </w:p>
          <w:p w14:paraId="000014E4" w14:textId="77777777" w:rsidR="002C5D1D" w:rsidRPr="002B6BEE" w:rsidRDefault="002C5D1D">
            <w:pPr>
              <w:widowControl w:val="0"/>
              <w:spacing w:after="0" w:line="240" w:lineRule="auto"/>
              <w:jc w:val="both"/>
              <w:rPr>
                <w:rFonts w:ascii="Calibri Light" w:hAnsi="Calibri Light" w:cs="Calibri Light"/>
              </w:rPr>
            </w:pPr>
          </w:p>
          <w:p w14:paraId="000014E5" w14:textId="77777777" w:rsidR="002C5D1D" w:rsidRPr="002B6BEE" w:rsidRDefault="00000000">
            <w:pPr>
              <w:widowControl w:val="0"/>
              <w:spacing w:after="0" w:line="240" w:lineRule="auto"/>
              <w:jc w:val="center"/>
              <w:rPr>
                <w:rFonts w:ascii="Calibri Light" w:hAnsi="Calibri Light" w:cs="Calibri Light"/>
              </w:rPr>
            </w:pPr>
            <w:r w:rsidRPr="002B6BEE">
              <w:rPr>
                <w:rFonts w:ascii="Calibri Light" w:hAnsi="Calibri Light" w:cs="Calibri Light"/>
              </w:rPr>
              <w:t>Asignación de método de evaluación según TRM Rango (inclusive) Número Método</w:t>
            </w:r>
          </w:p>
          <w:p w14:paraId="000014E6" w14:textId="77777777" w:rsidR="002C5D1D" w:rsidRPr="002B6BEE" w:rsidRDefault="002C5D1D">
            <w:pPr>
              <w:widowControl w:val="0"/>
              <w:spacing w:line="240" w:lineRule="auto"/>
              <w:jc w:val="center"/>
              <w:rPr>
                <w:rFonts w:ascii="Calibri Light" w:hAnsi="Calibri Light" w:cs="Calibri Light"/>
              </w:rPr>
            </w:pPr>
          </w:p>
          <w:tbl>
            <w:tblPr>
              <w:tblStyle w:val="aff0"/>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8"/>
              <w:gridCol w:w="1310"/>
              <w:gridCol w:w="4582"/>
            </w:tblGrid>
            <w:tr w:rsidR="002C5D1D" w:rsidRPr="002B6BEE" w14:paraId="5CFD91B6" w14:textId="77777777">
              <w:tc>
                <w:tcPr>
                  <w:tcW w:w="2938" w:type="dxa"/>
                  <w:shd w:val="clear" w:color="auto" w:fill="A6A6A6"/>
                </w:tcPr>
                <w:p w14:paraId="000014E7"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Rango</w:t>
                  </w:r>
                </w:p>
              </w:tc>
              <w:tc>
                <w:tcPr>
                  <w:tcW w:w="1310" w:type="dxa"/>
                  <w:shd w:val="clear" w:color="auto" w:fill="A6A6A6"/>
                </w:tcPr>
                <w:p w14:paraId="000014E8"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Número</w:t>
                  </w:r>
                </w:p>
              </w:tc>
              <w:tc>
                <w:tcPr>
                  <w:tcW w:w="4582" w:type="dxa"/>
                  <w:shd w:val="clear" w:color="auto" w:fill="A6A6A6"/>
                </w:tcPr>
                <w:p w14:paraId="000014E9"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Método</w:t>
                  </w:r>
                </w:p>
              </w:tc>
            </w:tr>
            <w:tr w:rsidR="002C5D1D" w:rsidRPr="002B6BEE" w14:paraId="06CBCB76" w14:textId="77777777">
              <w:tc>
                <w:tcPr>
                  <w:tcW w:w="2938" w:type="dxa"/>
                </w:tcPr>
                <w:p w14:paraId="000014EA" w14:textId="77777777" w:rsidR="002C5D1D" w:rsidRPr="002B6BEE" w:rsidRDefault="00000000">
                  <w:pPr>
                    <w:widowControl w:val="0"/>
                    <w:spacing w:before="240" w:line="240" w:lineRule="auto"/>
                    <w:jc w:val="both"/>
                    <w:rPr>
                      <w:rFonts w:ascii="Calibri Light" w:hAnsi="Calibri Light" w:cs="Calibri Light"/>
                    </w:rPr>
                  </w:pPr>
                  <w:r w:rsidRPr="002B6BEE">
                    <w:rPr>
                      <w:rFonts w:ascii="Calibri Light" w:hAnsi="Calibri Light" w:cs="Calibri Light"/>
                    </w:rPr>
                    <w:t>De 00 a 33</w:t>
                  </w:r>
                </w:p>
              </w:tc>
              <w:tc>
                <w:tcPr>
                  <w:tcW w:w="1310" w:type="dxa"/>
                </w:tcPr>
                <w:p w14:paraId="000014EB"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1</w:t>
                  </w:r>
                </w:p>
              </w:tc>
              <w:tc>
                <w:tcPr>
                  <w:tcW w:w="4582" w:type="dxa"/>
                </w:tcPr>
                <w:p w14:paraId="000014EC" w14:textId="77777777" w:rsidR="002C5D1D" w:rsidRPr="002B6BEE" w:rsidRDefault="00000000">
                  <w:pPr>
                    <w:widowControl w:val="0"/>
                    <w:spacing w:before="240" w:line="240" w:lineRule="auto"/>
                    <w:jc w:val="both"/>
                    <w:rPr>
                      <w:rFonts w:ascii="Calibri Light" w:hAnsi="Calibri Light" w:cs="Calibri Light"/>
                    </w:rPr>
                  </w:pPr>
                  <w:r w:rsidRPr="002B6BEE">
                    <w:rPr>
                      <w:rFonts w:ascii="Calibri Light" w:hAnsi="Calibri Light" w:cs="Calibri Light"/>
                    </w:rPr>
                    <w:t>Media aritmética</w:t>
                  </w:r>
                </w:p>
              </w:tc>
            </w:tr>
            <w:tr w:rsidR="002C5D1D" w:rsidRPr="002B6BEE" w14:paraId="53492743" w14:textId="77777777">
              <w:tc>
                <w:tcPr>
                  <w:tcW w:w="2938" w:type="dxa"/>
                </w:tcPr>
                <w:p w14:paraId="000014ED" w14:textId="77777777" w:rsidR="002C5D1D" w:rsidRPr="002B6BEE" w:rsidRDefault="00000000">
                  <w:pPr>
                    <w:widowControl w:val="0"/>
                    <w:spacing w:before="240" w:line="240" w:lineRule="auto"/>
                    <w:jc w:val="both"/>
                    <w:rPr>
                      <w:rFonts w:ascii="Calibri Light" w:hAnsi="Calibri Light" w:cs="Calibri Light"/>
                    </w:rPr>
                  </w:pPr>
                  <w:r w:rsidRPr="002B6BEE">
                    <w:rPr>
                      <w:rFonts w:ascii="Calibri Light" w:hAnsi="Calibri Light" w:cs="Calibri Light"/>
                    </w:rPr>
                    <w:t>De 34 a 66</w:t>
                  </w:r>
                </w:p>
              </w:tc>
              <w:tc>
                <w:tcPr>
                  <w:tcW w:w="1310" w:type="dxa"/>
                </w:tcPr>
                <w:p w14:paraId="000014EE"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2</w:t>
                  </w:r>
                </w:p>
              </w:tc>
              <w:tc>
                <w:tcPr>
                  <w:tcW w:w="4582" w:type="dxa"/>
                </w:tcPr>
                <w:p w14:paraId="000014EF" w14:textId="77777777" w:rsidR="002C5D1D" w:rsidRPr="002B6BEE" w:rsidRDefault="00000000">
                  <w:pPr>
                    <w:widowControl w:val="0"/>
                    <w:spacing w:before="240" w:line="240" w:lineRule="auto"/>
                    <w:jc w:val="both"/>
                    <w:rPr>
                      <w:rFonts w:ascii="Calibri Light" w:hAnsi="Calibri Light" w:cs="Calibri Light"/>
                    </w:rPr>
                  </w:pPr>
                  <w:r w:rsidRPr="002B6BEE">
                    <w:rPr>
                      <w:rFonts w:ascii="Calibri Light" w:hAnsi="Calibri Light" w:cs="Calibri Light"/>
                    </w:rPr>
                    <w:t>Media aritmética alta</w:t>
                  </w:r>
                </w:p>
              </w:tc>
            </w:tr>
            <w:tr w:rsidR="002C5D1D" w:rsidRPr="002B6BEE" w14:paraId="3874146D" w14:textId="77777777">
              <w:tc>
                <w:tcPr>
                  <w:tcW w:w="2938" w:type="dxa"/>
                </w:tcPr>
                <w:p w14:paraId="000014F0" w14:textId="77777777" w:rsidR="002C5D1D" w:rsidRPr="002B6BEE" w:rsidRDefault="00000000">
                  <w:pPr>
                    <w:widowControl w:val="0"/>
                    <w:spacing w:before="240" w:line="240" w:lineRule="auto"/>
                    <w:jc w:val="both"/>
                    <w:rPr>
                      <w:rFonts w:ascii="Calibri Light" w:hAnsi="Calibri Light" w:cs="Calibri Light"/>
                    </w:rPr>
                  </w:pPr>
                  <w:r w:rsidRPr="002B6BEE">
                    <w:rPr>
                      <w:rFonts w:ascii="Calibri Light" w:hAnsi="Calibri Light" w:cs="Calibri Light"/>
                    </w:rPr>
                    <w:t>De 67 a 99</w:t>
                  </w:r>
                </w:p>
              </w:tc>
              <w:tc>
                <w:tcPr>
                  <w:tcW w:w="1310" w:type="dxa"/>
                </w:tcPr>
                <w:p w14:paraId="000014F1"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3</w:t>
                  </w:r>
                </w:p>
              </w:tc>
              <w:tc>
                <w:tcPr>
                  <w:tcW w:w="4582" w:type="dxa"/>
                </w:tcPr>
                <w:p w14:paraId="000014F2" w14:textId="77777777" w:rsidR="002C5D1D" w:rsidRPr="002B6BEE" w:rsidRDefault="00000000">
                  <w:pPr>
                    <w:widowControl w:val="0"/>
                    <w:spacing w:before="240" w:line="240" w:lineRule="auto"/>
                    <w:jc w:val="both"/>
                    <w:rPr>
                      <w:rFonts w:ascii="Calibri Light" w:hAnsi="Calibri Light" w:cs="Calibri Light"/>
                    </w:rPr>
                  </w:pPr>
                  <w:r w:rsidRPr="002B6BEE">
                    <w:rPr>
                      <w:rFonts w:ascii="Calibri Light" w:hAnsi="Calibri Light" w:cs="Calibri Light"/>
                    </w:rPr>
                    <w:t>Media geométrica con presupuesto oficial</w:t>
                  </w:r>
                </w:p>
              </w:tc>
            </w:tr>
          </w:tbl>
          <w:p w14:paraId="000014F3" w14:textId="77777777" w:rsidR="002C5D1D" w:rsidRPr="002B6BEE" w:rsidRDefault="002C5D1D">
            <w:pPr>
              <w:widowControl w:val="0"/>
              <w:spacing w:before="240" w:after="0" w:line="240" w:lineRule="auto"/>
              <w:jc w:val="both"/>
              <w:rPr>
                <w:rFonts w:ascii="Calibri Light" w:hAnsi="Calibri Light" w:cs="Calibri Light"/>
                <w:b/>
                <w:bCs/>
              </w:rPr>
            </w:pPr>
          </w:p>
          <w:p w14:paraId="000014F4" w14:textId="77777777" w:rsidR="002C5D1D" w:rsidRPr="002B6BEE" w:rsidRDefault="002C5D1D">
            <w:pPr>
              <w:widowControl w:val="0"/>
              <w:spacing w:after="0" w:line="240" w:lineRule="auto"/>
              <w:jc w:val="both"/>
              <w:rPr>
                <w:rFonts w:ascii="Calibri Light" w:hAnsi="Calibri Light" w:cs="Calibri Light"/>
                <w:b/>
                <w:bCs/>
              </w:rPr>
            </w:pPr>
          </w:p>
          <w:p w14:paraId="000014F5" w14:textId="77777777" w:rsidR="002C5D1D" w:rsidRPr="002B6BEE" w:rsidRDefault="00000000">
            <w:pPr>
              <w:widowControl w:val="0"/>
              <w:numPr>
                <w:ilvl w:val="0"/>
                <w:numId w:val="2"/>
              </w:numPr>
              <w:spacing w:after="0" w:line="240" w:lineRule="auto"/>
              <w:jc w:val="both"/>
              <w:rPr>
                <w:rFonts w:ascii="Calibri Light" w:hAnsi="Calibri Light" w:cs="Calibri Light"/>
                <w:b/>
                <w:bCs/>
              </w:rPr>
            </w:pPr>
            <w:r w:rsidRPr="002B6BEE">
              <w:rPr>
                <w:rFonts w:ascii="Calibri Light" w:hAnsi="Calibri Light" w:cs="Calibri Light"/>
                <w:b/>
                <w:bCs/>
              </w:rPr>
              <w:t>MEDIA ARITMÉTICA</w:t>
            </w:r>
          </w:p>
          <w:p w14:paraId="000014F6" w14:textId="77777777" w:rsidR="002C5D1D" w:rsidRPr="002B6BEE" w:rsidRDefault="002C5D1D">
            <w:pPr>
              <w:widowControl w:val="0"/>
              <w:spacing w:after="0" w:line="240" w:lineRule="auto"/>
              <w:jc w:val="both"/>
              <w:rPr>
                <w:rFonts w:ascii="Calibri Light" w:hAnsi="Calibri Light" w:cs="Calibri Light"/>
                <w:b/>
                <w:bCs/>
              </w:rPr>
            </w:pPr>
          </w:p>
          <w:p w14:paraId="000014F7"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Consiste en la determinación del promedio aritmético de las Ofertas válidas y la asignación de puntos en función de la proximidad de las Ofertas a dicho promedio aritmético, como resultado de aplicar las siguientes fórmulas:</w:t>
            </w:r>
          </w:p>
          <w:p w14:paraId="000014F8" w14:textId="77777777" w:rsidR="002C5D1D" w:rsidRPr="002B6BEE" w:rsidRDefault="002C5D1D">
            <w:pPr>
              <w:widowControl w:val="0"/>
              <w:spacing w:after="0" w:line="240" w:lineRule="auto"/>
              <w:jc w:val="both"/>
              <w:rPr>
                <w:rFonts w:ascii="Calibri Light" w:hAnsi="Calibri Light" w:cs="Calibri Light"/>
              </w:rPr>
            </w:pPr>
          </w:p>
          <w:p w14:paraId="000014F9" w14:textId="77777777" w:rsidR="002C5D1D" w:rsidRPr="002B6BEE" w:rsidRDefault="00000000">
            <w:pPr>
              <w:widowControl w:val="0"/>
              <w:spacing w:after="0" w:line="240" w:lineRule="auto"/>
              <w:jc w:val="center"/>
              <w:rPr>
                <w:rFonts w:ascii="Calibri Light" w:hAnsi="Calibri Light" w:cs="Calibri Light"/>
              </w:rPr>
            </w:pPr>
            <w:r w:rsidRPr="002B6BEE">
              <w:rPr>
                <w:rFonts w:ascii="Calibri Light" w:hAnsi="Calibri Light" w:cs="Calibri Light"/>
                <w:noProof/>
              </w:rPr>
              <w:drawing>
                <wp:inline distT="0" distB="0" distL="0" distR="0" wp14:anchorId="229BC6F0" wp14:editId="4D2B9C7C">
                  <wp:extent cx="752475" cy="6191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752475" cy="619125"/>
                          </a:xfrm>
                          <a:prstGeom prst="rect">
                            <a:avLst/>
                          </a:prstGeom>
                          <a:ln/>
                        </pic:spPr>
                      </pic:pic>
                    </a:graphicData>
                  </a:graphic>
                </wp:inline>
              </w:drawing>
            </w:r>
          </w:p>
          <w:p w14:paraId="000014FA" w14:textId="77777777" w:rsidR="002C5D1D" w:rsidRPr="002B6BEE" w:rsidRDefault="002C5D1D">
            <w:pPr>
              <w:widowControl w:val="0"/>
              <w:spacing w:after="0" w:line="240" w:lineRule="auto"/>
              <w:jc w:val="center"/>
              <w:rPr>
                <w:rFonts w:ascii="Calibri Light" w:hAnsi="Calibri Light" w:cs="Calibri Light"/>
              </w:rPr>
            </w:pPr>
          </w:p>
          <w:p w14:paraId="000014FB"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noProof/>
              </w:rPr>
              <w:drawing>
                <wp:inline distT="0" distB="0" distL="0" distR="0" wp14:anchorId="1D1F1CD6" wp14:editId="4DA204C6">
                  <wp:extent cx="2171700" cy="381000"/>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2171700" cy="381000"/>
                          </a:xfrm>
                          <a:prstGeom prst="rect">
                            <a:avLst/>
                          </a:prstGeom>
                          <a:ln/>
                        </pic:spPr>
                      </pic:pic>
                    </a:graphicData>
                  </a:graphic>
                </wp:inline>
              </w:drawing>
            </w:r>
          </w:p>
          <w:p w14:paraId="000014FC"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noProof/>
              </w:rPr>
              <w:lastRenderedPageBreak/>
              <w:drawing>
                <wp:inline distT="0" distB="0" distL="0" distR="0" wp14:anchorId="5B9E0143" wp14:editId="57A33F4E">
                  <wp:extent cx="5619750" cy="22860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619750" cy="2286000"/>
                          </a:xfrm>
                          <a:prstGeom prst="rect">
                            <a:avLst/>
                          </a:prstGeom>
                          <a:ln/>
                        </pic:spPr>
                      </pic:pic>
                    </a:graphicData>
                  </a:graphic>
                </wp:inline>
              </w:drawing>
            </w:r>
          </w:p>
          <w:p w14:paraId="000014FD" w14:textId="77777777" w:rsidR="002C5D1D" w:rsidRPr="002B6BEE" w:rsidRDefault="002C5D1D">
            <w:pPr>
              <w:widowControl w:val="0"/>
              <w:spacing w:after="0" w:line="240" w:lineRule="auto"/>
              <w:jc w:val="both"/>
              <w:rPr>
                <w:rFonts w:ascii="Calibri Light" w:hAnsi="Calibri Light" w:cs="Calibri Light"/>
              </w:rPr>
            </w:pPr>
          </w:p>
          <w:p w14:paraId="000014FE"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En el caso de ofertas económicas con valores mayores a la media aritmética se tomará el valor absoluto de la diferencia entre la media aritmética y el valor de la Oferta, como se observa en la fórmula de ponderación</w:t>
            </w:r>
          </w:p>
          <w:p w14:paraId="000014FF" w14:textId="77777777" w:rsidR="002C5D1D" w:rsidRPr="002B6BEE" w:rsidRDefault="002C5D1D">
            <w:pPr>
              <w:widowControl w:val="0"/>
              <w:spacing w:after="0" w:line="240" w:lineRule="auto"/>
              <w:jc w:val="both"/>
              <w:rPr>
                <w:rFonts w:ascii="Calibri Light" w:hAnsi="Calibri Light" w:cs="Calibri Light"/>
                <w:highlight w:val="green"/>
              </w:rPr>
            </w:pPr>
          </w:p>
          <w:p w14:paraId="00001500" w14:textId="77777777" w:rsidR="002C5D1D" w:rsidRPr="002B6BEE" w:rsidRDefault="00000000">
            <w:pPr>
              <w:widowControl w:val="0"/>
              <w:numPr>
                <w:ilvl w:val="0"/>
                <w:numId w:val="15"/>
              </w:numPr>
              <w:spacing w:after="0" w:line="240" w:lineRule="auto"/>
              <w:jc w:val="both"/>
              <w:rPr>
                <w:rFonts w:ascii="Calibri Light" w:hAnsi="Calibri Light" w:cs="Calibri Light"/>
                <w:b/>
                <w:bCs/>
              </w:rPr>
            </w:pPr>
            <w:r w:rsidRPr="002B6BEE">
              <w:rPr>
                <w:rFonts w:ascii="Calibri Light" w:hAnsi="Calibri Light" w:cs="Calibri Light"/>
                <w:b/>
                <w:bCs/>
              </w:rPr>
              <w:t>MEDIA ARITMÉTICA ALTA</w:t>
            </w:r>
          </w:p>
          <w:p w14:paraId="00001501" w14:textId="77777777" w:rsidR="002C5D1D" w:rsidRPr="002B6BEE" w:rsidRDefault="002C5D1D">
            <w:pPr>
              <w:widowControl w:val="0"/>
              <w:spacing w:after="0" w:line="240" w:lineRule="auto"/>
              <w:jc w:val="both"/>
              <w:rPr>
                <w:rFonts w:ascii="Calibri Light" w:hAnsi="Calibri Light" w:cs="Calibri Light"/>
              </w:rPr>
            </w:pPr>
          </w:p>
          <w:p w14:paraId="00001502"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00001503" w14:textId="77777777" w:rsidR="002C5D1D" w:rsidRPr="002B6BEE" w:rsidRDefault="002C5D1D">
            <w:pPr>
              <w:widowControl w:val="0"/>
              <w:spacing w:after="0" w:line="240" w:lineRule="auto"/>
              <w:jc w:val="both"/>
              <w:rPr>
                <w:rFonts w:ascii="Calibri Light" w:hAnsi="Calibri Light" w:cs="Calibri Light"/>
              </w:rPr>
            </w:pPr>
          </w:p>
          <w:p w14:paraId="00001504" w14:textId="77777777" w:rsidR="002C5D1D" w:rsidRPr="002B6BEE" w:rsidRDefault="00000000">
            <w:pPr>
              <w:widowControl w:val="0"/>
              <w:spacing w:after="0" w:line="240" w:lineRule="auto"/>
              <w:jc w:val="center"/>
              <w:rPr>
                <w:rFonts w:ascii="Calibri Light" w:hAnsi="Calibri Light" w:cs="Calibri Light"/>
              </w:rPr>
            </w:pPr>
            <w:r w:rsidRPr="002B6BEE">
              <w:rPr>
                <w:rFonts w:ascii="Calibri Light" w:hAnsi="Calibri Light" w:cs="Calibri Light"/>
                <w:noProof/>
              </w:rPr>
              <w:drawing>
                <wp:inline distT="0" distB="0" distL="0" distR="0" wp14:anchorId="2CC0769E" wp14:editId="6E9358B9">
                  <wp:extent cx="1247775" cy="657225"/>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1247775" cy="657225"/>
                          </a:xfrm>
                          <a:prstGeom prst="rect">
                            <a:avLst/>
                          </a:prstGeom>
                          <a:ln/>
                        </pic:spPr>
                      </pic:pic>
                    </a:graphicData>
                  </a:graphic>
                </wp:inline>
              </w:drawing>
            </w:r>
          </w:p>
          <w:p w14:paraId="00001505"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Donde,</w:t>
            </w:r>
          </w:p>
          <w:p w14:paraId="00001506" w14:textId="77777777" w:rsidR="002C5D1D" w:rsidRPr="002B6BEE" w:rsidRDefault="002C5D1D">
            <w:pPr>
              <w:widowControl w:val="0"/>
              <w:spacing w:after="0" w:line="240" w:lineRule="auto"/>
              <w:jc w:val="both"/>
              <w:rPr>
                <w:rFonts w:ascii="Calibri Light" w:hAnsi="Calibri Light" w:cs="Calibri Light"/>
              </w:rPr>
            </w:pPr>
          </w:p>
          <w:p w14:paraId="00001507"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noProof/>
              </w:rPr>
              <w:drawing>
                <wp:inline distT="0" distB="0" distL="0" distR="0" wp14:anchorId="25BF9C6E" wp14:editId="42E0FF1A">
                  <wp:extent cx="5619750" cy="25908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619750" cy="2590800"/>
                          </a:xfrm>
                          <a:prstGeom prst="rect">
                            <a:avLst/>
                          </a:prstGeom>
                          <a:ln/>
                        </pic:spPr>
                      </pic:pic>
                    </a:graphicData>
                  </a:graphic>
                </wp:inline>
              </w:drawing>
            </w:r>
          </w:p>
          <w:p w14:paraId="00001508"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En el caso de Ofertas económicas con valores mayores a la media aritmética alta se tomará el valor absoluto de la diferencia entre la media aritmética alta y el valor de la Oferta, como se observa en la fórmula de ponderación.</w:t>
            </w:r>
          </w:p>
          <w:p w14:paraId="00001509" w14:textId="77777777" w:rsidR="002C5D1D" w:rsidRPr="002B6BEE" w:rsidRDefault="002C5D1D">
            <w:pPr>
              <w:widowControl w:val="0"/>
              <w:spacing w:after="0" w:line="240" w:lineRule="auto"/>
              <w:jc w:val="both"/>
              <w:rPr>
                <w:rFonts w:ascii="Calibri Light" w:hAnsi="Calibri Light" w:cs="Calibri Light"/>
                <w:highlight w:val="green"/>
              </w:rPr>
            </w:pPr>
          </w:p>
          <w:p w14:paraId="0000150A" w14:textId="77777777" w:rsidR="002C5D1D" w:rsidRPr="002B6BEE" w:rsidRDefault="00000000">
            <w:pPr>
              <w:widowControl w:val="0"/>
              <w:numPr>
                <w:ilvl w:val="0"/>
                <w:numId w:val="15"/>
              </w:numPr>
              <w:spacing w:after="0" w:line="240" w:lineRule="auto"/>
              <w:jc w:val="both"/>
              <w:rPr>
                <w:rFonts w:ascii="Calibri Light" w:hAnsi="Calibri Light" w:cs="Calibri Light"/>
                <w:b/>
                <w:bCs/>
              </w:rPr>
            </w:pPr>
            <w:r w:rsidRPr="002B6BEE">
              <w:rPr>
                <w:rFonts w:ascii="Calibri Light" w:hAnsi="Calibri Light" w:cs="Calibri Light"/>
                <w:b/>
                <w:bCs/>
              </w:rPr>
              <w:t xml:space="preserve">  MEDIA GEOMÉTRICA CON PRESUPUESTO OFICIAL</w:t>
            </w:r>
          </w:p>
          <w:p w14:paraId="0000150B" w14:textId="77777777" w:rsidR="002C5D1D" w:rsidRPr="002B6BEE" w:rsidRDefault="002C5D1D">
            <w:pPr>
              <w:widowControl w:val="0"/>
              <w:spacing w:after="0" w:line="240" w:lineRule="auto"/>
              <w:jc w:val="both"/>
              <w:rPr>
                <w:rFonts w:ascii="Calibri Light" w:hAnsi="Calibri Light" w:cs="Calibri Light"/>
                <w:b/>
                <w:bCs/>
                <w:highlight w:val="green"/>
              </w:rPr>
            </w:pPr>
          </w:p>
          <w:p w14:paraId="0000150C"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0000150D" w14:textId="77777777" w:rsidR="002C5D1D" w:rsidRPr="002B6BEE" w:rsidRDefault="002C5D1D">
            <w:pPr>
              <w:widowControl w:val="0"/>
              <w:spacing w:after="0" w:line="240" w:lineRule="auto"/>
              <w:jc w:val="both"/>
              <w:rPr>
                <w:rFonts w:ascii="Calibri Light" w:hAnsi="Calibri Light" w:cs="Calibri Light"/>
              </w:rPr>
            </w:pPr>
          </w:p>
          <w:p w14:paraId="0000150E"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Para el cálculo de la media geométrica con presupuesto oficial se tendrá en cuenta el número de Ofertas válidas y se incluirá el presupuesto oficial del Proceso de Contratación en el cálculo tantas veces como se indica en el siguiente cuadro:</w:t>
            </w:r>
          </w:p>
          <w:p w14:paraId="0000150F" w14:textId="77777777" w:rsidR="002C5D1D" w:rsidRPr="002B6BEE" w:rsidRDefault="002C5D1D">
            <w:pPr>
              <w:widowControl w:val="0"/>
              <w:spacing w:line="240" w:lineRule="auto"/>
              <w:jc w:val="both"/>
              <w:rPr>
                <w:rFonts w:ascii="Calibri Light" w:hAnsi="Calibri Light" w:cs="Calibri Light"/>
              </w:rPr>
            </w:pPr>
          </w:p>
          <w:tbl>
            <w:tblPr>
              <w:tblStyle w:val="aff1"/>
              <w:tblW w:w="5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4"/>
              <w:gridCol w:w="3441"/>
            </w:tblGrid>
            <w:tr w:rsidR="002C5D1D" w:rsidRPr="002B6BEE" w14:paraId="58406054" w14:textId="77777777">
              <w:trPr>
                <w:trHeight w:val="423"/>
                <w:jc w:val="center"/>
              </w:trPr>
              <w:tc>
                <w:tcPr>
                  <w:tcW w:w="1874" w:type="dxa"/>
                  <w:shd w:val="clear" w:color="auto" w:fill="808080"/>
                  <w:vAlign w:val="center"/>
                </w:tcPr>
                <w:p w14:paraId="00001510"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lastRenderedPageBreak/>
                    <w:t>Número de Ofertas (n)</w:t>
                  </w:r>
                </w:p>
              </w:tc>
              <w:tc>
                <w:tcPr>
                  <w:tcW w:w="3441" w:type="dxa"/>
                  <w:shd w:val="clear" w:color="auto" w:fill="808080"/>
                  <w:vAlign w:val="center"/>
                </w:tcPr>
                <w:p w14:paraId="00001511"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Número de veces que se incluye el presupuesto oficial (</w:t>
                  </w:r>
                  <w:proofErr w:type="spellStart"/>
                  <w:r w:rsidRPr="002B6BEE">
                    <w:rPr>
                      <w:rFonts w:ascii="Calibri Light" w:hAnsi="Calibri Light" w:cs="Calibri Light"/>
                      <w:b/>
                      <w:bCs/>
                    </w:rPr>
                    <w:t>nv</w:t>
                  </w:r>
                  <w:proofErr w:type="spellEnd"/>
                  <w:r w:rsidRPr="002B6BEE">
                    <w:rPr>
                      <w:rFonts w:ascii="Calibri Light" w:hAnsi="Calibri Light" w:cs="Calibri Light"/>
                      <w:b/>
                      <w:bCs/>
                    </w:rPr>
                    <w:t>)</w:t>
                  </w:r>
                </w:p>
              </w:tc>
            </w:tr>
            <w:tr w:rsidR="002C5D1D" w:rsidRPr="002B6BEE" w14:paraId="38BC6257" w14:textId="77777777">
              <w:trPr>
                <w:trHeight w:val="231"/>
                <w:jc w:val="center"/>
              </w:trPr>
              <w:tc>
                <w:tcPr>
                  <w:tcW w:w="1874" w:type="dxa"/>
                </w:tcPr>
                <w:p w14:paraId="00001512"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1 – 3</w:t>
                  </w:r>
                </w:p>
              </w:tc>
              <w:tc>
                <w:tcPr>
                  <w:tcW w:w="3441" w:type="dxa"/>
                  <w:vAlign w:val="center"/>
                </w:tcPr>
                <w:p w14:paraId="00001513"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1</w:t>
                  </w:r>
                </w:p>
              </w:tc>
            </w:tr>
            <w:tr w:rsidR="002C5D1D" w:rsidRPr="002B6BEE" w14:paraId="2E1565B2" w14:textId="77777777">
              <w:trPr>
                <w:trHeight w:val="231"/>
                <w:jc w:val="center"/>
              </w:trPr>
              <w:tc>
                <w:tcPr>
                  <w:tcW w:w="1874" w:type="dxa"/>
                </w:tcPr>
                <w:p w14:paraId="00001514"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4 – 6</w:t>
                  </w:r>
                </w:p>
              </w:tc>
              <w:tc>
                <w:tcPr>
                  <w:tcW w:w="3441" w:type="dxa"/>
                  <w:vAlign w:val="center"/>
                </w:tcPr>
                <w:p w14:paraId="00001515"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2</w:t>
                  </w:r>
                </w:p>
              </w:tc>
            </w:tr>
            <w:tr w:rsidR="002C5D1D" w:rsidRPr="002B6BEE" w14:paraId="05EB1916" w14:textId="77777777">
              <w:trPr>
                <w:trHeight w:val="217"/>
                <w:jc w:val="center"/>
              </w:trPr>
              <w:tc>
                <w:tcPr>
                  <w:tcW w:w="1874" w:type="dxa"/>
                </w:tcPr>
                <w:p w14:paraId="00001516"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7 – 9</w:t>
                  </w:r>
                </w:p>
              </w:tc>
              <w:tc>
                <w:tcPr>
                  <w:tcW w:w="3441" w:type="dxa"/>
                  <w:vAlign w:val="center"/>
                </w:tcPr>
                <w:p w14:paraId="00001517"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3</w:t>
                  </w:r>
                </w:p>
              </w:tc>
            </w:tr>
            <w:tr w:rsidR="002C5D1D" w:rsidRPr="002B6BEE" w14:paraId="272E160B" w14:textId="77777777">
              <w:trPr>
                <w:trHeight w:val="231"/>
                <w:jc w:val="center"/>
              </w:trPr>
              <w:tc>
                <w:tcPr>
                  <w:tcW w:w="1874" w:type="dxa"/>
                </w:tcPr>
                <w:p w14:paraId="00001518"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10 – 12</w:t>
                  </w:r>
                </w:p>
              </w:tc>
              <w:tc>
                <w:tcPr>
                  <w:tcW w:w="3441" w:type="dxa"/>
                  <w:vAlign w:val="center"/>
                </w:tcPr>
                <w:p w14:paraId="00001519"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4</w:t>
                  </w:r>
                </w:p>
              </w:tc>
            </w:tr>
            <w:tr w:rsidR="002C5D1D" w:rsidRPr="002B6BEE" w14:paraId="2E106E8D" w14:textId="77777777">
              <w:trPr>
                <w:trHeight w:val="231"/>
                <w:jc w:val="center"/>
              </w:trPr>
              <w:tc>
                <w:tcPr>
                  <w:tcW w:w="1874" w:type="dxa"/>
                </w:tcPr>
                <w:p w14:paraId="0000151A"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13 – 15</w:t>
                  </w:r>
                </w:p>
              </w:tc>
              <w:tc>
                <w:tcPr>
                  <w:tcW w:w="3441" w:type="dxa"/>
                  <w:vAlign w:val="center"/>
                </w:tcPr>
                <w:p w14:paraId="0000151B" w14:textId="77777777" w:rsidR="002C5D1D" w:rsidRPr="002B6BEE" w:rsidRDefault="00000000">
                  <w:pPr>
                    <w:widowControl w:val="0"/>
                    <w:spacing w:before="240" w:line="240" w:lineRule="auto"/>
                    <w:jc w:val="center"/>
                    <w:rPr>
                      <w:rFonts w:ascii="Calibri Light" w:hAnsi="Calibri Light" w:cs="Calibri Light"/>
                    </w:rPr>
                  </w:pPr>
                  <w:r w:rsidRPr="002B6BEE">
                    <w:rPr>
                      <w:rFonts w:ascii="Calibri Light" w:hAnsi="Calibri Light" w:cs="Calibri Light"/>
                    </w:rPr>
                    <w:t>5</w:t>
                  </w:r>
                </w:p>
              </w:tc>
            </w:tr>
          </w:tbl>
          <w:p w14:paraId="0000151C" w14:textId="77777777" w:rsidR="002C5D1D" w:rsidRPr="002B6BEE" w:rsidRDefault="002C5D1D">
            <w:pPr>
              <w:widowControl w:val="0"/>
              <w:spacing w:before="240" w:after="0" w:line="240" w:lineRule="auto"/>
              <w:jc w:val="both"/>
              <w:rPr>
                <w:rFonts w:ascii="Calibri Light" w:hAnsi="Calibri Light" w:cs="Calibri Light"/>
              </w:rPr>
            </w:pPr>
          </w:p>
          <w:p w14:paraId="0000151D"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Y así sucesivamente, por cada tres Ofertas válidas se incluirá una vez el presupuesto oficial del presente Proceso de Contratación.</w:t>
            </w:r>
          </w:p>
          <w:p w14:paraId="0000151E" w14:textId="77777777" w:rsidR="002C5D1D" w:rsidRPr="002B6BEE" w:rsidRDefault="002C5D1D">
            <w:pPr>
              <w:widowControl w:val="0"/>
              <w:spacing w:after="0" w:line="240" w:lineRule="auto"/>
              <w:jc w:val="both"/>
              <w:rPr>
                <w:rFonts w:ascii="Calibri Light" w:hAnsi="Calibri Light" w:cs="Calibri Light"/>
              </w:rPr>
            </w:pPr>
          </w:p>
          <w:p w14:paraId="0000151F"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Posteriormente, se determinará la media geométrica con la inclusión del presupuesto oficial de acuerdo a lo establecido en el cuadro anterior, mediante la siguiente fórmula:</w:t>
            </w:r>
          </w:p>
          <w:p w14:paraId="00001520" w14:textId="77777777" w:rsidR="002C5D1D" w:rsidRPr="002B6BEE" w:rsidRDefault="002C5D1D">
            <w:pPr>
              <w:widowControl w:val="0"/>
              <w:spacing w:after="0" w:line="240" w:lineRule="auto"/>
              <w:jc w:val="both"/>
              <w:rPr>
                <w:rFonts w:ascii="Calibri Light" w:hAnsi="Calibri Light" w:cs="Calibri Light"/>
              </w:rPr>
            </w:pPr>
          </w:p>
          <w:p w14:paraId="00001521" w14:textId="77777777" w:rsidR="002C5D1D" w:rsidRPr="002B6BEE" w:rsidRDefault="00000000">
            <w:pPr>
              <w:widowControl w:val="0"/>
              <w:spacing w:after="0" w:line="240" w:lineRule="auto"/>
              <w:jc w:val="center"/>
              <w:rPr>
                <w:rFonts w:ascii="Calibri Light" w:hAnsi="Calibri Light" w:cs="Calibri Light"/>
              </w:rPr>
            </w:pPr>
            <w:r w:rsidRPr="002B6BEE">
              <w:rPr>
                <w:rFonts w:ascii="Calibri Light" w:hAnsi="Calibri Light" w:cs="Calibri Light"/>
                <w:noProof/>
              </w:rPr>
              <w:drawing>
                <wp:inline distT="0" distB="0" distL="0" distR="0" wp14:anchorId="4CA76BCD" wp14:editId="4DDF6BC4">
                  <wp:extent cx="4371975" cy="419100"/>
                  <wp:effectExtent l="0" t="0" r="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4371975" cy="419100"/>
                          </a:xfrm>
                          <a:prstGeom prst="rect">
                            <a:avLst/>
                          </a:prstGeom>
                          <a:ln/>
                        </pic:spPr>
                      </pic:pic>
                    </a:graphicData>
                  </a:graphic>
                </wp:inline>
              </w:drawing>
            </w:r>
          </w:p>
          <w:p w14:paraId="00001522" w14:textId="77777777" w:rsidR="002C5D1D" w:rsidRPr="002B6BEE" w:rsidRDefault="002C5D1D">
            <w:pPr>
              <w:widowControl w:val="0"/>
              <w:spacing w:after="0" w:line="240" w:lineRule="auto"/>
              <w:jc w:val="center"/>
              <w:rPr>
                <w:rFonts w:ascii="Calibri Light" w:hAnsi="Calibri Light" w:cs="Calibri Light"/>
              </w:rPr>
            </w:pPr>
          </w:p>
          <w:p w14:paraId="00001523"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Donde, </w:t>
            </w:r>
          </w:p>
          <w:p w14:paraId="00001524" w14:textId="77777777" w:rsidR="002C5D1D" w:rsidRPr="002B6BEE" w:rsidRDefault="002C5D1D">
            <w:pPr>
              <w:widowControl w:val="0"/>
              <w:spacing w:after="0" w:line="240" w:lineRule="auto"/>
              <w:jc w:val="both"/>
              <w:rPr>
                <w:rFonts w:ascii="Calibri Light" w:hAnsi="Calibri Light" w:cs="Calibri Light"/>
              </w:rPr>
            </w:pPr>
          </w:p>
          <w:p w14:paraId="00001525"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noProof/>
              </w:rPr>
              <w:drawing>
                <wp:inline distT="0" distB="0" distL="0" distR="0" wp14:anchorId="0F36254F" wp14:editId="2B41F8C7">
                  <wp:extent cx="5610225" cy="2190750"/>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610225" cy="2190750"/>
                          </a:xfrm>
                          <a:prstGeom prst="rect">
                            <a:avLst/>
                          </a:prstGeom>
                          <a:ln/>
                        </pic:spPr>
                      </pic:pic>
                    </a:graphicData>
                  </a:graphic>
                </wp:inline>
              </w:drawing>
            </w:r>
          </w:p>
          <w:p w14:paraId="00001526"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Donde,</w:t>
            </w:r>
          </w:p>
          <w:p w14:paraId="00001527" w14:textId="77777777" w:rsidR="002C5D1D" w:rsidRPr="002B6BEE" w:rsidRDefault="002C5D1D">
            <w:pPr>
              <w:widowControl w:val="0"/>
              <w:spacing w:after="0" w:line="240" w:lineRule="auto"/>
              <w:jc w:val="both"/>
              <w:rPr>
                <w:rFonts w:ascii="Calibri Light" w:hAnsi="Calibri Light" w:cs="Calibri Light"/>
              </w:rPr>
            </w:pPr>
          </w:p>
          <w:p w14:paraId="00001528"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noProof/>
              </w:rPr>
              <w:drawing>
                <wp:inline distT="0" distB="0" distL="0" distR="0" wp14:anchorId="1CF1C329" wp14:editId="01D8BFB5">
                  <wp:extent cx="5610225" cy="514350"/>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610225" cy="514350"/>
                          </a:xfrm>
                          <a:prstGeom prst="rect">
                            <a:avLst/>
                          </a:prstGeom>
                          <a:ln/>
                        </pic:spPr>
                      </pic:pic>
                    </a:graphicData>
                  </a:graphic>
                </wp:inline>
              </w:drawing>
            </w:r>
          </w:p>
          <w:p w14:paraId="00001529" w14:textId="77777777" w:rsidR="002C5D1D" w:rsidRPr="002B6BEE" w:rsidRDefault="002C5D1D">
            <w:pPr>
              <w:widowControl w:val="0"/>
              <w:spacing w:after="0" w:line="240" w:lineRule="auto"/>
              <w:jc w:val="both"/>
              <w:rPr>
                <w:rFonts w:ascii="Calibri Light" w:hAnsi="Calibri Light" w:cs="Calibri Light"/>
              </w:rPr>
            </w:pPr>
          </w:p>
          <w:p w14:paraId="0000152A"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0000152C" w14:textId="62498996" w:rsidR="002C5D1D" w:rsidRPr="00885475" w:rsidRDefault="00000000" w:rsidP="00885475">
            <w:pPr>
              <w:pStyle w:val="Prrafodelista"/>
              <w:widowControl w:val="0"/>
              <w:numPr>
                <w:ilvl w:val="1"/>
                <w:numId w:val="24"/>
              </w:numPr>
              <w:pBdr>
                <w:top w:val="nil"/>
                <w:left w:val="nil"/>
                <w:bottom w:val="nil"/>
                <w:right w:val="nil"/>
                <w:between w:val="nil"/>
              </w:pBdr>
              <w:spacing w:before="240" w:line="240" w:lineRule="auto"/>
              <w:jc w:val="both"/>
              <w:rPr>
                <w:rFonts w:ascii="Calibri Light" w:hAnsi="Calibri Light" w:cs="Calibri Light"/>
                <w:b/>
                <w:bCs/>
                <w:color w:val="000000"/>
              </w:rPr>
            </w:pPr>
            <w:r w:rsidRPr="00885475">
              <w:rPr>
                <w:rFonts w:ascii="Calibri Light" w:hAnsi="Calibri Light" w:cs="Calibri Light"/>
                <w:b/>
                <w:bCs/>
                <w:color w:val="000000"/>
              </w:rPr>
              <w:t>CALIFICACIÓN FACTOR CALIDAD – VEINTI NUEVE PUNTO CINCO (29.5) PUNTOS</w:t>
            </w:r>
          </w:p>
          <w:tbl>
            <w:tblPr>
              <w:tblStyle w:val="aff2"/>
              <w:tblW w:w="74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5"/>
              <w:gridCol w:w="1842"/>
            </w:tblGrid>
            <w:tr w:rsidR="002C5D1D" w:rsidRPr="002B6BEE" w14:paraId="476DE6CC" w14:textId="77777777">
              <w:trPr>
                <w:jc w:val="center"/>
              </w:trPr>
              <w:tc>
                <w:tcPr>
                  <w:tcW w:w="5655" w:type="dxa"/>
                  <w:vAlign w:val="center"/>
                </w:tcPr>
                <w:p w14:paraId="0000152D"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FACTOR</w:t>
                  </w:r>
                </w:p>
              </w:tc>
              <w:tc>
                <w:tcPr>
                  <w:tcW w:w="1842" w:type="dxa"/>
                  <w:vAlign w:val="center"/>
                </w:tcPr>
                <w:p w14:paraId="0000152E"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VALOR</w:t>
                  </w:r>
                </w:p>
              </w:tc>
            </w:tr>
            <w:tr w:rsidR="002C5D1D" w:rsidRPr="002B6BEE" w14:paraId="3D60F76A" w14:textId="77777777">
              <w:trPr>
                <w:trHeight w:val="329"/>
                <w:jc w:val="center"/>
              </w:trPr>
              <w:tc>
                <w:tcPr>
                  <w:tcW w:w="5655" w:type="dxa"/>
                  <w:vAlign w:val="center"/>
                </w:tcPr>
                <w:p w14:paraId="00001531"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6.2.2. PERSONAL ADICIONAL</w:t>
                  </w:r>
                </w:p>
              </w:tc>
              <w:tc>
                <w:tcPr>
                  <w:tcW w:w="1842" w:type="dxa"/>
                  <w:vAlign w:val="center"/>
                </w:tcPr>
                <w:p w14:paraId="00001532" w14:textId="5FE30C77" w:rsidR="002C5D1D" w:rsidRPr="002B6BEE" w:rsidRDefault="00406EB3">
                  <w:pPr>
                    <w:spacing w:line="240" w:lineRule="auto"/>
                    <w:jc w:val="center"/>
                    <w:rPr>
                      <w:rFonts w:ascii="Calibri Light" w:hAnsi="Calibri Light" w:cs="Calibri Light"/>
                    </w:rPr>
                  </w:pPr>
                  <w:r>
                    <w:rPr>
                      <w:rFonts w:ascii="Calibri Light" w:hAnsi="Calibri Light" w:cs="Calibri Light"/>
                    </w:rPr>
                    <w:t>9.5</w:t>
                  </w:r>
                </w:p>
              </w:tc>
            </w:tr>
            <w:tr w:rsidR="002C5D1D" w:rsidRPr="002B6BEE" w14:paraId="4C008522" w14:textId="77777777">
              <w:trPr>
                <w:trHeight w:val="329"/>
                <w:jc w:val="center"/>
              </w:trPr>
              <w:tc>
                <w:tcPr>
                  <w:tcW w:w="5655" w:type="dxa"/>
                  <w:vAlign w:val="center"/>
                </w:tcPr>
                <w:p w14:paraId="00001533"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lastRenderedPageBreak/>
                    <w:t>6.2.3. INSTALACIONES ATENCIÓN INMEDIATA</w:t>
                  </w:r>
                </w:p>
              </w:tc>
              <w:tc>
                <w:tcPr>
                  <w:tcW w:w="1842" w:type="dxa"/>
                  <w:vAlign w:val="center"/>
                </w:tcPr>
                <w:p w14:paraId="00001534" w14:textId="43FFAA0A" w:rsidR="002C5D1D" w:rsidRPr="002B6BEE" w:rsidRDefault="00406EB3">
                  <w:pPr>
                    <w:spacing w:line="240" w:lineRule="auto"/>
                    <w:jc w:val="center"/>
                    <w:rPr>
                      <w:rFonts w:ascii="Calibri Light" w:hAnsi="Calibri Light" w:cs="Calibri Light"/>
                    </w:rPr>
                  </w:pPr>
                  <w:r>
                    <w:rPr>
                      <w:rFonts w:ascii="Calibri Light" w:hAnsi="Calibri Light" w:cs="Calibri Light"/>
                    </w:rPr>
                    <w:t>20</w:t>
                  </w:r>
                </w:p>
              </w:tc>
            </w:tr>
            <w:tr w:rsidR="002C5D1D" w:rsidRPr="002B6BEE" w14:paraId="4B004B35" w14:textId="77777777">
              <w:trPr>
                <w:jc w:val="center"/>
              </w:trPr>
              <w:tc>
                <w:tcPr>
                  <w:tcW w:w="5655" w:type="dxa"/>
                  <w:vAlign w:val="center"/>
                </w:tcPr>
                <w:p w14:paraId="00001535"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TOTAL</w:t>
                  </w:r>
                </w:p>
              </w:tc>
              <w:tc>
                <w:tcPr>
                  <w:tcW w:w="1842" w:type="dxa"/>
                  <w:vAlign w:val="center"/>
                </w:tcPr>
                <w:p w14:paraId="00001536" w14:textId="77777777" w:rsidR="002C5D1D" w:rsidRPr="002B6BEE" w:rsidRDefault="00000000">
                  <w:pPr>
                    <w:spacing w:line="240" w:lineRule="auto"/>
                    <w:jc w:val="center"/>
                    <w:rPr>
                      <w:rFonts w:ascii="Calibri Light" w:hAnsi="Calibri Light" w:cs="Calibri Light"/>
                      <w:b/>
                      <w:bCs/>
                    </w:rPr>
                  </w:pPr>
                  <w:r w:rsidRPr="002B6BEE">
                    <w:rPr>
                      <w:rFonts w:ascii="Calibri Light" w:hAnsi="Calibri Light" w:cs="Calibri Light"/>
                      <w:b/>
                      <w:bCs/>
                    </w:rPr>
                    <w:t>29.5</w:t>
                  </w:r>
                </w:p>
              </w:tc>
            </w:tr>
          </w:tbl>
          <w:p w14:paraId="00001580" w14:textId="77777777" w:rsidR="002C5D1D" w:rsidRPr="002B6BEE" w:rsidRDefault="002C5D1D">
            <w:pPr>
              <w:spacing w:after="0" w:line="240" w:lineRule="auto"/>
              <w:jc w:val="both"/>
              <w:rPr>
                <w:rFonts w:ascii="Calibri Light" w:hAnsi="Calibri Light" w:cs="Calibri Light"/>
              </w:rPr>
            </w:pPr>
          </w:p>
          <w:p w14:paraId="00001581" w14:textId="69596A5F" w:rsidR="002C5D1D" w:rsidRPr="002B6BEE" w:rsidRDefault="00000000" w:rsidP="00885475">
            <w:pPr>
              <w:numPr>
                <w:ilvl w:val="2"/>
                <w:numId w:val="24"/>
              </w:numPr>
              <w:spacing w:after="0" w:line="240" w:lineRule="auto"/>
              <w:jc w:val="both"/>
              <w:rPr>
                <w:rFonts w:ascii="Calibri Light" w:hAnsi="Calibri Light" w:cs="Calibri Light"/>
                <w:b/>
                <w:bCs/>
              </w:rPr>
            </w:pPr>
            <w:r w:rsidRPr="002B6BEE">
              <w:rPr>
                <w:rFonts w:ascii="Calibri Light" w:hAnsi="Calibri Light" w:cs="Calibri Light"/>
                <w:b/>
                <w:bCs/>
              </w:rPr>
              <w:t>PERSONAL ADICIONAL (</w:t>
            </w:r>
            <w:r w:rsidR="00446B7F">
              <w:rPr>
                <w:rFonts w:ascii="Calibri Light" w:hAnsi="Calibri Light" w:cs="Calibri Light"/>
                <w:b/>
                <w:bCs/>
              </w:rPr>
              <w:t>9.</w:t>
            </w:r>
            <w:r w:rsidRPr="002B6BEE">
              <w:rPr>
                <w:rFonts w:ascii="Calibri Light" w:hAnsi="Calibri Light" w:cs="Calibri Light"/>
                <w:b/>
                <w:bCs/>
              </w:rPr>
              <w:t xml:space="preserve">5 PUNTOS) </w:t>
            </w:r>
          </w:p>
          <w:p w14:paraId="00001582" w14:textId="77777777" w:rsidR="002C5D1D" w:rsidRPr="002B6BEE" w:rsidRDefault="002C5D1D">
            <w:pPr>
              <w:spacing w:after="0" w:line="240" w:lineRule="auto"/>
              <w:jc w:val="both"/>
              <w:rPr>
                <w:rFonts w:ascii="Calibri Light" w:hAnsi="Calibri Light" w:cs="Calibri Light"/>
              </w:rPr>
            </w:pPr>
          </w:p>
          <w:p w14:paraId="00001583"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LOTE 1</w:t>
            </w:r>
          </w:p>
          <w:p w14:paraId="00001584" w14:textId="77777777" w:rsidR="002C5D1D" w:rsidRPr="002B6BEE" w:rsidRDefault="002C5D1D">
            <w:pPr>
              <w:spacing w:after="0" w:line="240" w:lineRule="auto"/>
              <w:jc w:val="both"/>
              <w:rPr>
                <w:rFonts w:ascii="Calibri Light" w:hAnsi="Calibri Light" w:cs="Calibri Light"/>
              </w:rPr>
            </w:pPr>
          </w:p>
          <w:p w14:paraId="0000158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proponente que oferte personal adicional de la siguiente manera:</w:t>
            </w:r>
          </w:p>
          <w:p w14:paraId="00001586" w14:textId="77777777" w:rsidR="002C5D1D" w:rsidRPr="002B6BEE" w:rsidRDefault="002C5D1D">
            <w:pPr>
              <w:spacing w:line="240" w:lineRule="auto"/>
              <w:jc w:val="both"/>
              <w:rPr>
                <w:rFonts w:ascii="Calibri Light" w:hAnsi="Calibri Light" w:cs="Calibri Light"/>
              </w:rPr>
            </w:pPr>
          </w:p>
          <w:tbl>
            <w:tblPr>
              <w:tblStyle w:val="aff7"/>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23FE4C7A" w14:textId="77777777">
              <w:tc>
                <w:tcPr>
                  <w:tcW w:w="661" w:type="dxa"/>
                  <w:vMerge w:val="restart"/>
                  <w:vAlign w:val="center"/>
                </w:tcPr>
                <w:p w14:paraId="00001587"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1</w:t>
                  </w:r>
                </w:p>
              </w:tc>
              <w:tc>
                <w:tcPr>
                  <w:tcW w:w="2258" w:type="dxa"/>
                  <w:vAlign w:val="center"/>
                </w:tcPr>
                <w:p w14:paraId="00001588"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589"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Ingeniero Mecánico</w:t>
                  </w:r>
                </w:p>
              </w:tc>
            </w:tr>
            <w:tr w:rsidR="002C5D1D" w:rsidRPr="002B6BEE" w14:paraId="6DC8A1FC" w14:textId="77777777">
              <w:tc>
                <w:tcPr>
                  <w:tcW w:w="661" w:type="dxa"/>
                  <w:vMerge/>
                  <w:vAlign w:val="center"/>
                </w:tcPr>
                <w:p w14:paraId="0000158A"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58B"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58C"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 xml:space="preserve">4 años contados a partir de la fecha de expedición de la matricula profesional. </w:t>
                  </w:r>
                </w:p>
              </w:tc>
            </w:tr>
            <w:tr w:rsidR="002C5D1D" w:rsidRPr="002B6BEE" w14:paraId="44FB2D31" w14:textId="77777777">
              <w:tc>
                <w:tcPr>
                  <w:tcW w:w="661" w:type="dxa"/>
                  <w:vMerge/>
                  <w:vAlign w:val="center"/>
                </w:tcPr>
                <w:p w14:paraId="0000158D"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58E"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58F"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590" w14:textId="77777777" w:rsidR="002C5D1D" w:rsidRPr="002B6BEE" w:rsidRDefault="002C5D1D">
            <w:pPr>
              <w:spacing w:after="0" w:line="240" w:lineRule="auto"/>
              <w:jc w:val="both"/>
              <w:rPr>
                <w:rFonts w:ascii="Calibri Light" w:hAnsi="Calibri Light" w:cs="Calibri Light"/>
              </w:rPr>
            </w:pPr>
          </w:p>
          <w:p w14:paraId="00001591"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LOTE 2</w:t>
            </w:r>
          </w:p>
          <w:p w14:paraId="00001592" w14:textId="77777777" w:rsidR="002C5D1D" w:rsidRPr="002B6BEE" w:rsidRDefault="002C5D1D">
            <w:pPr>
              <w:spacing w:line="240" w:lineRule="auto"/>
              <w:jc w:val="both"/>
              <w:rPr>
                <w:rFonts w:ascii="Calibri Light" w:hAnsi="Calibri Light" w:cs="Calibri Light"/>
                <w:b/>
                <w:bCs/>
              </w:rPr>
            </w:pPr>
          </w:p>
          <w:tbl>
            <w:tblPr>
              <w:tblStyle w:val="aff8"/>
              <w:tblW w:w="90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2258"/>
              <w:gridCol w:w="6170"/>
            </w:tblGrid>
            <w:tr w:rsidR="002C5D1D" w:rsidRPr="002B6BEE" w14:paraId="73019953" w14:textId="77777777">
              <w:tc>
                <w:tcPr>
                  <w:tcW w:w="661" w:type="dxa"/>
                  <w:vMerge w:val="restart"/>
                  <w:vAlign w:val="center"/>
                </w:tcPr>
                <w:p w14:paraId="00001593"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1</w:t>
                  </w:r>
                </w:p>
              </w:tc>
              <w:tc>
                <w:tcPr>
                  <w:tcW w:w="2258" w:type="dxa"/>
                  <w:vAlign w:val="center"/>
                </w:tcPr>
                <w:p w14:paraId="00001594"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FORMACIÓN ACADÉMICA</w:t>
                  </w:r>
                </w:p>
              </w:tc>
              <w:tc>
                <w:tcPr>
                  <w:tcW w:w="6170" w:type="dxa"/>
                  <w:vAlign w:val="center"/>
                </w:tcPr>
                <w:p w14:paraId="00001595"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Ingeniero Mecánico o mecatrónico</w:t>
                  </w:r>
                </w:p>
              </w:tc>
            </w:tr>
            <w:tr w:rsidR="002C5D1D" w:rsidRPr="002B6BEE" w14:paraId="1F63EDE8" w14:textId="77777777">
              <w:tc>
                <w:tcPr>
                  <w:tcW w:w="661" w:type="dxa"/>
                  <w:vMerge/>
                  <w:vAlign w:val="center"/>
                </w:tcPr>
                <w:p w14:paraId="00001596"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597"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EXPERIENCIA GENERAL</w:t>
                  </w:r>
                </w:p>
              </w:tc>
              <w:tc>
                <w:tcPr>
                  <w:tcW w:w="6170" w:type="dxa"/>
                  <w:vAlign w:val="center"/>
                </w:tcPr>
                <w:p w14:paraId="00001598"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 xml:space="preserve">2 años contados a partir de la fecha de expedición de la matricula profesional. </w:t>
                  </w:r>
                </w:p>
              </w:tc>
            </w:tr>
            <w:tr w:rsidR="002C5D1D" w:rsidRPr="002B6BEE" w14:paraId="57AA8E5C" w14:textId="77777777">
              <w:tc>
                <w:tcPr>
                  <w:tcW w:w="661" w:type="dxa"/>
                  <w:vMerge/>
                  <w:vAlign w:val="center"/>
                </w:tcPr>
                <w:p w14:paraId="00001599"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rPr>
                  </w:pPr>
                </w:p>
              </w:tc>
              <w:tc>
                <w:tcPr>
                  <w:tcW w:w="2258" w:type="dxa"/>
                  <w:vAlign w:val="center"/>
                </w:tcPr>
                <w:p w14:paraId="0000159A" w14:textId="77777777" w:rsidR="002C5D1D" w:rsidRPr="002B6BEE" w:rsidRDefault="00000000">
                  <w:pPr>
                    <w:spacing w:line="240" w:lineRule="auto"/>
                    <w:jc w:val="both"/>
                    <w:rPr>
                      <w:rFonts w:ascii="Calibri Light" w:hAnsi="Calibri Light" w:cs="Calibri Light"/>
                      <w:b/>
                      <w:bCs/>
                    </w:rPr>
                  </w:pPr>
                  <w:r w:rsidRPr="002B6BEE">
                    <w:rPr>
                      <w:rFonts w:ascii="Calibri Light" w:hAnsi="Calibri Light" w:cs="Calibri Light"/>
                      <w:b/>
                      <w:bCs/>
                    </w:rPr>
                    <w:t xml:space="preserve">PERMANENCIA </w:t>
                  </w:r>
                </w:p>
              </w:tc>
              <w:tc>
                <w:tcPr>
                  <w:tcW w:w="6170" w:type="dxa"/>
                  <w:vAlign w:val="center"/>
                </w:tcPr>
                <w:p w14:paraId="0000159B" w14:textId="77777777" w:rsidR="002C5D1D" w:rsidRPr="002B6BEE" w:rsidRDefault="00000000">
                  <w:pPr>
                    <w:spacing w:line="240" w:lineRule="auto"/>
                    <w:jc w:val="both"/>
                    <w:rPr>
                      <w:rFonts w:ascii="Calibri Light" w:hAnsi="Calibri Light" w:cs="Calibri Light"/>
                    </w:rPr>
                  </w:pPr>
                  <w:r w:rsidRPr="002B6BEE">
                    <w:rPr>
                      <w:rFonts w:ascii="Calibri Light" w:hAnsi="Calibri Light" w:cs="Calibri Light"/>
                    </w:rPr>
                    <w:t>50% a la ejecución del contrato.</w:t>
                  </w:r>
                </w:p>
              </w:tc>
            </w:tr>
          </w:tbl>
          <w:p w14:paraId="0000159C" w14:textId="77777777" w:rsidR="002C5D1D" w:rsidRPr="002B6BEE" w:rsidRDefault="002C5D1D">
            <w:pPr>
              <w:spacing w:line="240" w:lineRule="auto"/>
              <w:jc w:val="both"/>
              <w:rPr>
                <w:rFonts w:ascii="Calibri Light" w:hAnsi="Calibri Light" w:cs="Calibri Light"/>
                <w:b/>
                <w:bCs/>
              </w:rPr>
            </w:pPr>
          </w:p>
          <w:p w14:paraId="0000159D" w14:textId="33E8DAE3" w:rsidR="002C5D1D" w:rsidRPr="002B6BEE" w:rsidRDefault="00000000" w:rsidP="00885475">
            <w:pPr>
              <w:numPr>
                <w:ilvl w:val="2"/>
                <w:numId w:val="24"/>
              </w:numPr>
              <w:pBdr>
                <w:top w:val="nil"/>
                <w:left w:val="nil"/>
                <w:bottom w:val="nil"/>
                <w:right w:val="nil"/>
                <w:between w:val="nil"/>
              </w:pBdr>
              <w:spacing w:line="240" w:lineRule="auto"/>
              <w:jc w:val="both"/>
              <w:rPr>
                <w:rFonts w:ascii="Calibri Light" w:hAnsi="Calibri Light" w:cs="Calibri Light"/>
                <w:b/>
                <w:bCs/>
                <w:color w:val="000000"/>
              </w:rPr>
            </w:pPr>
            <w:r w:rsidRPr="002B6BEE">
              <w:rPr>
                <w:rFonts w:ascii="Calibri Light" w:hAnsi="Calibri Light" w:cs="Calibri Light"/>
                <w:b/>
                <w:bCs/>
                <w:color w:val="000000"/>
              </w:rPr>
              <w:t>INSTALACIONES ATENCIÓN INMEDIATA (</w:t>
            </w:r>
            <w:r w:rsidR="006E160F">
              <w:rPr>
                <w:rFonts w:ascii="Calibri Light" w:hAnsi="Calibri Light" w:cs="Calibri Light"/>
                <w:b/>
                <w:bCs/>
                <w:color w:val="000000"/>
              </w:rPr>
              <w:t>20</w:t>
            </w:r>
            <w:r w:rsidRPr="002B6BEE">
              <w:rPr>
                <w:rFonts w:ascii="Calibri Light" w:hAnsi="Calibri Light" w:cs="Calibri Light"/>
                <w:b/>
                <w:bCs/>
                <w:color w:val="000000"/>
              </w:rPr>
              <w:t xml:space="preserve"> PUNTOS)</w:t>
            </w:r>
          </w:p>
          <w:p w14:paraId="0000159E" w14:textId="1A131367" w:rsidR="002C5D1D" w:rsidRPr="002B6BEE" w:rsidRDefault="00000000">
            <w:pPr>
              <w:widowControl w:val="0"/>
              <w:spacing w:before="240" w:after="0" w:line="240" w:lineRule="auto"/>
              <w:jc w:val="both"/>
              <w:rPr>
                <w:rFonts w:ascii="Calibri Light" w:hAnsi="Calibri Light" w:cs="Calibri Light"/>
              </w:rPr>
            </w:pPr>
            <w:sdt>
              <w:sdtPr>
                <w:rPr>
                  <w:rFonts w:ascii="Calibri Light" w:hAnsi="Calibri Light" w:cs="Calibri Light"/>
                </w:rPr>
                <w:tag w:val="goog_rdk_16"/>
                <w:id w:val="-71824805"/>
              </w:sdtPr>
              <w:sdtContent/>
            </w:sdt>
            <w:r w:rsidRPr="002B6BEE">
              <w:rPr>
                <w:rFonts w:ascii="Calibri Light" w:hAnsi="Calibri Light" w:cs="Calibri Light"/>
              </w:rPr>
              <w:t xml:space="preserve">El oferente que demuestra la existencia de áreas de trabajo propias o en convenio comercial que cuenten con la capacidad necesaria para cumplir con el objeto del presente proceso. En particular, deberá disponer de un taller de mecánica automotriz ubicado a una distancia no mayor a </w:t>
            </w:r>
            <w:r w:rsidR="00731BFB" w:rsidRPr="002B6BEE">
              <w:rPr>
                <w:rFonts w:ascii="Calibri Light" w:hAnsi="Calibri Light" w:cs="Calibri Light"/>
              </w:rPr>
              <w:t>tres</w:t>
            </w:r>
            <w:r w:rsidRPr="002B6BEE">
              <w:rPr>
                <w:rFonts w:ascii="Calibri Light" w:hAnsi="Calibri Light" w:cs="Calibri Light"/>
              </w:rPr>
              <w:t xml:space="preserve"> (3) kilómetros del casco urbano del municipio de El Colegio.</w:t>
            </w:r>
          </w:p>
          <w:p w14:paraId="0000159F" w14:textId="77777777" w:rsidR="002C5D1D" w:rsidRPr="002B6BEE" w:rsidRDefault="002C5D1D">
            <w:pPr>
              <w:widowControl w:val="0"/>
              <w:spacing w:after="0" w:line="240" w:lineRule="auto"/>
              <w:jc w:val="both"/>
              <w:rPr>
                <w:rFonts w:ascii="Calibri Light" w:hAnsi="Calibri Light" w:cs="Calibri Light"/>
              </w:rPr>
            </w:pPr>
          </w:p>
          <w:p w14:paraId="000015A0" w14:textId="77777777" w:rsidR="002C5D1D" w:rsidRPr="00885475" w:rsidRDefault="00000000">
            <w:pPr>
              <w:widowControl w:val="0"/>
              <w:spacing w:line="240" w:lineRule="auto"/>
              <w:jc w:val="both"/>
              <w:rPr>
                <w:rFonts w:ascii="Calibri Light" w:hAnsi="Calibri Light" w:cs="Calibri Light"/>
                <w:b/>
                <w:bCs/>
              </w:rPr>
            </w:pPr>
            <w:r w:rsidRPr="002B6BEE">
              <w:rPr>
                <w:rFonts w:ascii="Calibri Light" w:hAnsi="Calibri Light" w:cs="Calibri Light"/>
              </w:rPr>
              <w:t>Área total del establecimiento debe de ser mínimo de 80m2. Bajo ninguna circunstancia se permitirá el uso del espacio público para la ejecución de esta labor.</w:t>
            </w:r>
          </w:p>
          <w:p w14:paraId="000015A1" w14:textId="77777777" w:rsidR="002C5D1D" w:rsidRPr="00885475" w:rsidRDefault="00000000" w:rsidP="00885475">
            <w:pPr>
              <w:widowControl w:val="0"/>
              <w:numPr>
                <w:ilvl w:val="1"/>
                <w:numId w:val="24"/>
              </w:numPr>
              <w:pBdr>
                <w:top w:val="nil"/>
                <w:left w:val="nil"/>
                <w:bottom w:val="nil"/>
                <w:right w:val="nil"/>
                <w:between w:val="nil"/>
              </w:pBdr>
              <w:spacing w:before="240" w:line="240" w:lineRule="auto"/>
              <w:jc w:val="both"/>
              <w:rPr>
                <w:rFonts w:ascii="Calibri Light" w:hAnsi="Calibri Light" w:cs="Calibri Light"/>
                <w:b/>
                <w:bCs/>
                <w:color w:val="000000"/>
              </w:rPr>
            </w:pPr>
            <w:r w:rsidRPr="00885475">
              <w:rPr>
                <w:rFonts w:ascii="Calibri Light" w:hAnsi="Calibri Light" w:cs="Calibri Light"/>
                <w:b/>
                <w:bCs/>
                <w:color w:val="000000"/>
                <w:u w:val="single"/>
              </w:rPr>
              <w:t>APOYO A LA INDUSTRIA NACIONAL (10 PUNTOS):</w:t>
            </w:r>
          </w:p>
          <w:p w14:paraId="000015A2" w14:textId="77777777" w:rsidR="002C5D1D" w:rsidRPr="002B6BEE" w:rsidRDefault="002C5D1D">
            <w:pPr>
              <w:widowControl w:val="0"/>
              <w:spacing w:before="240" w:after="0" w:line="240" w:lineRule="auto"/>
              <w:jc w:val="both"/>
              <w:rPr>
                <w:rFonts w:ascii="Calibri Light" w:hAnsi="Calibri Light" w:cs="Calibri Light"/>
                <w:b/>
                <w:bCs/>
              </w:rPr>
            </w:pPr>
          </w:p>
          <w:p w14:paraId="000015A3" w14:textId="77777777" w:rsidR="002C5D1D" w:rsidRPr="002B6BEE" w:rsidRDefault="00000000">
            <w:pPr>
              <w:tabs>
                <w:tab w:val="left" w:pos="709"/>
              </w:tabs>
              <w:spacing w:after="0" w:line="240" w:lineRule="auto"/>
              <w:jc w:val="both"/>
              <w:rPr>
                <w:rFonts w:ascii="Calibri Light" w:hAnsi="Calibri Light" w:cs="Calibri Light"/>
                <w:color w:val="000000"/>
              </w:rPr>
            </w:pPr>
            <w:r w:rsidRPr="002B6BEE">
              <w:rPr>
                <w:rFonts w:ascii="Calibri Light" w:hAnsi="Calibri Light" w:cs="Calibri Light"/>
                <w:color w:val="000000"/>
              </w:rPr>
              <w:t xml:space="preserve">En cumplimiento de lo señalado en la Ley 816 de 2003 </w:t>
            </w:r>
            <w:r w:rsidRPr="002B6BEE">
              <w:rPr>
                <w:rFonts w:ascii="Calibri Light" w:hAnsi="Calibri Light" w:cs="Calibri Light"/>
                <w:i/>
                <w:iCs/>
                <w:color w:val="000000"/>
              </w:rPr>
              <w:t>“por medio de la cual se apoya a la industria nacional a través de la contratación pública”</w:t>
            </w:r>
            <w:r w:rsidRPr="002B6BEE">
              <w:rPr>
                <w:rFonts w:ascii="Calibri Light" w:hAnsi="Calibri Light" w:cs="Calibri Light"/>
                <w:color w:val="000000"/>
              </w:rPr>
              <w:t xml:space="preserve"> y en aplicación de lo establecido en el Decreto 1082 de 2015, se otorgarán los siguientes puntajes:</w:t>
            </w:r>
          </w:p>
          <w:p w14:paraId="000015A4" w14:textId="77777777" w:rsidR="002C5D1D" w:rsidRPr="002B6BEE" w:rsidRDefault="002C5D1D">
            <w:pPr>
              <w:widowControl w:val="0"/>
              <w:spacing w:after="0" w:line="240" w:lineRule="auto"/>
              <w:jc w:val="both"/>
              <w:rPr>
                <w:rFonts w:ascii="Calibri Light" w:hAnsi="Calibri Light" w:cs="Calibri Light"/>
              </w:rPr>
            </w:pPr>
          </w:p>
          <w:p w14:paraId="000015A5" w14:textId="77777777" w:rsidR="002C5D1D" w:rsidRPr="002B6BEE" w:rsidRDefault="00000000">
            <w:pPr>
              <w:widowControl w:val="0"/>
              <w:spacing w:after="0" w:line="240" w:lineRule="auto"/>
              <w:rPr>
                <w:rFonts w:ascii="Calibri Light" w:hAnsi="Calibri Light" w:cs="Calibri Light"/>
              </w:rPr>
            </w:pPr>
            <w:r w:rsidRPr="002B6BEE">
              <w:rPr>
                <w:rFonts w:ascii="Calibri Light" w:hAnsi="Calibri Light" w:cs="Calibri Light"/>
              </w:rPr>
              <w:t>Puntaje asignado por apoyo a la Industria Nacional</w:t>
            </w:r>
          </w:p>
          <w:p w14:paraId="000015A6" w14:textId="77777777" w:rsidR="002C5D1D" w:rsidRPr="002B6BEE" w:rsidRDefault="002C5D1D">
            <w:pPr>
              <w:widowControl w:val="0"/>
              <w:spacing w:line="240" w:lineRule="auto"/>
              <w:rPr>
                <w:rFonts w:ascii="Calibri Light" w:hAnsi="Calibri Light" w:cs="Calibri Light"/>
              </w:rPr>
            </w:pPr>
          </w:p>
          <w:tbl>
            <w:tblPr>
              <w:tblStyle w:val="aff9"/>
              <w:tblW w:w="74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16"/>
              <w:gridCol w:w="2694"/>
            </w:tblGrid>
            <w:tr w:rsidR="002C5D1D" w:rsidRPr="002B6BEE" w14:paraId="199032B2" w14:textId="77777777">
              <w:trPr>
                <w:trHeight w:val="426"/>
                <w:jc w:val="center"/>
              </w:trPr>
              <w:tc>
                <w:tcPr>
                  <w:tcW w:w="4717" w:type="dxa"/>
                  <w:shd w:val="clear" w:color="auto" w:fill="B2A1C7"/>
                  <w:vAlign w:val="center"/>
                </w:tcPr>
                <w:p w14:paraId="000015A7" w14:textId="77777777" w:rsidR="002C5D1D" w:rsidRPr="002B6BEE" w:rsidRDefault="00000000">
                  <w:pPr>
                    <w:widowControl w:val="0"/>
                    <w:spacing w:before="240" w:line="240" w:lineRule="auto"/>
                    <w:rPr>
                      <w:rFonts w:ascii="Calibri Light" w:hAnsi="Calibri Light" w:cs="Calibri Light"/>
                      <w:b/>
                      <w:bCs/>
                    </w:rPr>
                  </w:pPr>
                  <w:r w:rsidRPr="002B6BEE">
                    <w:rPr>
                      <w:rFonts w:ascii="Calibri Light" w:hAnsi="Calibri Light" w:cs="Calibri Light"/>
                      <w:b/>
                      <w:bCs/>
                    </w:rPr>
                    <w:t>Protección a la Industria Nacional</w:t>
                  </w:r>
                </w:p>
              </w:tc>
              <w:tc>
                <w:tcPr>
                  <w:tcW w:w="2694" w:type="dxa"/>
                  <w:shd w:val="clear" w:color="auto" w:fill="B2A1C7"/>
                  <w:vAlign w:val="center"/>
                </w:tcPr>
                <w:p w14:paraId="000015A8" w14:textId="77777777" w:rsidR="002C5D1D" w:rsidRPr="002B6BEE" w:rsidRDefault="00000000">
                  <w:pPr>
                    <w:widowControl w:val="0"/>
                    <w:spacing w:before="240" w:after="0" w:line="240" w:lineRule="auto"/>
                    <w:jc w:val="center"/>
                    <w:rPr>
                      <w:rFonts w:ascii="Calibri Light" w:hAnsi="Calibri Light" w:cs="Calibri Light"/>
                      <w:b/>
                      <w:bCs/>
                    </w:rPr>
                  </w:pPr>
                  <w:r w:rsidRPr="002B6BEE">
                    <w:rPr>
                      <w:rFonts w:ascii="Calibri Light" w:hAnsi="Calibri Light" w:cs="Calibri Light"/>
                      <w:b/>
                      <w:bCs/>
                    </w:rPr>
                    <w:t>Puntaje Máximo</w:t>
                  </w:r>
                </w:p>
                <w:p w14:paraId="000015A9" w14:textId="77777777" w:rsidR="002C5D1D" w:rsidRPr="002B6BEE" w:rsidRDefault="002C5D1D">
                  <w:pPr>
                    <w:widowControl w:val="0"/>
                    <w:spacing w:line="240" w:lineRule="auto"/>
                    <w:jc w:val="center"/>
                    <w:rPr>
                      <w:rFonts w:ascii="Calibri Light" w:hAnsi="Calibri Light" w:cs="Calibri Light"/>
                      <w:b/>
                      <w:bCs/>
                    </w:rPr>
                  </w:pPr>
                </w:p>
              </w:tc>
            </w:tr>
            <w:tr w:rsidR="002C5D1D" w:rsidRPr="002B6BEE" w14:paraId="4BF598E6" w14:textId="77777777">
              <w:trPr>
                <w:trHeight w:val="640"/>
                <w:jc w:val="center"/>
              </w:trPr>
              <w:tc>
                <w:tcPr>
                  <w:tcW w:w="4717" w:type="dxa"/>
                </w:tcPr>
                <w:p w14:paraId="000015AA" w14:textId="77777777" w:rsidR="002C5D1D" w:rsidRPr="002B6BEE" w:rsidRDefault="00000000">
                  <w:pPr>
                    <w:widowControl w:val="0"/>
                    <w:spacing w:before="240" w:after="0" w:line="240" w:lineRule="auto"/>
                    <w:rPr>
                      <w:rFonts w:ascii="Calibri Light" w:hAnsi="Calibri Light" w:cs="Calibri Light"/>
                    </w:rPr>
                  </w:pPr>
                  <w:r w:rsidRPr="002B6BEE">
                    <w:rPr>
                      <w:rFonts w:ascii="Calibri Light" w:hAnsi="Calibri Light" w:cs="Calibri Light"/>
                    </w:rPr>
                    <w:t>Ofrece servicios 100% nacionales o extranjeros</w:t>
                  </w:r>
                </w:p>
                <w:p w14:paraId="000015AB" w14:textId="77777777" w:rsidR="002C5D1D" w:rsidRPr="002B6BEE" w:rsidRDefault="00000000">
                  <w:pPr>
                    <w:widowControl w:val="0"/>
                    <w:spacing w:line="240" w:lineRule="auto"/>
                    <w:rPr>
                      <w:rFonts w:ascii="Calibri Light" w:hAnsi="Calibri Light" w:cs="Calibri Light"/>
                    </w:rPr>
                  </w:pPr>
                  <w:r w:rsidRPr="002B6BEE">
                    <w:rPr>
                      <w:rFonts w:ascii="Calibri Light" w:hAnsi="Calibri Light" w:cs="Calibri Light"/>
                    </w:rPr>
                    <w:t>que aplican principio de reciprocidad</w:t>
                  </w:r>
                </w:p>
              </w:tc>
              <w:tc>
                <w:tcPr>
                  <w:tcW w:w="2694" w:type="dxa"/>
                </w:tcPr>
                <w:p w14:paraId="000015AC"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10</w:t>
                  </w:r>
                </w:p>
              </w:tc>
            </w:tr>
            <w:tr w:rsidR="002C5D1D" w:rsidRPr="002B6BEE" w14:paraId="27F79F46" w14:textId="77777777">
              <w:trPr>
                <w:trHeight w:val="640"/>
                <w:jc w:val="center"/>
              </w:trPr>
              <w:tc>
                <w:tcPr>
                  <w:tcW w:w="4717" w:type="dxa"/>
                </w:tcPr>
                <w:p w14:paraId="000015AD" w14:textId="77777777" w:rsidR="002C5D1D" w:rsidRPr="002B6BEE" w:rsidRDefault="00000000">
                  <w:pPr>
                    <w:widowControl w:val="0"/>
                    <w:spacing w:before="240" w:after="0" w:line="240" w:lineRule="auto"/>
                    <w:rPr>
                      <w:rFonts w:ascii="Calibri Light" w:hAnsi="Calibri Light" w:cs="Calibri Light"/>
                    </w:rPr>
                  </w:pPr>
                  <w:r w:rsidRPr="002B6BEE">
                    <w:rPr>
                      <w:rFonts w:ascii="Calibri Light" w:hAnsi="Calibri Light" w:cs="Calibri Light"/>
                    </w:rPr>
                    <w:lastRenderedPageBreak/>
                    <w:t>Ofrece servicios extranjeros sin aplicación del</w:t>
                  </w:r>
                </w:p>
                <w:p w14:paraId="000015AE" w14:textId="77777777" w:rsidR="002C5D1D" w:rsidRPr="002B6BEE" w:rsidRDefault="00000000">
                  <w:pPr>
                    <w:widowControl w:val="0"/>
                    <w:spacing w:after="0" w:line="240" w:lineRule="auto"/>
                    <w:rPr>
                      <w:rFonts w:ascii="Calibri Light" w:hAnsi="Calibri Light" w:cs="Calibri Light"/>
                    </w:rPr>
                  </w:pPr>
                  <w:r w:rsidRPr="002B6BEE">
                    <w:rPr>
                      <w:rFonts w:ascii="Calibri Light" w:hAnsi="Calibri Light" w:cs="Calibri Light"/>
                    </w:rPr>
                    <w:t>principio de reciprocidad y tienen componente</w:t>
                  </w:r>
                </w:p>
                <w:p w14:paraId="000015AF" w14:textId="77777777" w:rsidR="002C5D1D" w:rsidRPr="002B6BEE" w:rsidRDefault="00000000">
                  <w:pPr>
                    <w:widowControl w:val="0"/>
                    <w:tabs>
                      <w:tab w:val="left" w:pos="3594"/>
                    </w:tabs>
                    <w:spacing w:line="240" w:lineRule="auto"/>
                    <w:rPr>
                      <w:rFonts w:ascii="Calibri Light" w:hAnsi="Calibri Light" w:cs="Calibri Light"/>
                    </w:rPr>
                  </w:pPr>
                  <w:r w:rsidRPr="002B6BEE">
                    <w:rPr>
                      <w:rFonts w:ascii="Calibri Light" w:hAnsi="Calibri Light" w:cs="Calibri Light"/>
                    </w:rPr>
                    <w:t>nacional</w:t>
                  </w:r>
                  <w:r w:rsidRPr="002B6BEE">
                    <w:rPr>
                      <w:rFonts w:ascii="Calibri Light" w:hAnsi="Calibri Light" w:cs="Calibri Light"/>
                    </w:rPr>
                    <w:tab/>
                  </w:r>
                </w:p>
              </w:tc>
              <w:tc>
                <w:tcPr>
                  <w:tcW w:w="2694" w:type="dxa"/>
                </w:tcPr>
                <w:p w14:paraId="000015B0"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5</w:t>
                  </w:r>
                </w:p>
              </w:tc>
            </w:tr>
            <w:tr w:rsidR="002C5D1D" w:rsidRPr="002B6BEE" w14:paraId="61A61399" w14:textId="77777777">
              <w:trPr>
                <w:trHeight w:val="435"/>
                <w:jc w:val="center"/>
              </w:trPr>
              <w:tc>
                <w:tcPr>
                  <w:tcW w:w="4717" w:type="dxa"/>
                </w:tcPr>
                <w:p w14:paraId="000015B1" w14:textId="77777777" w:rsidR="002C5D1D" w:rsidRPr="002B6BEE" w:rsidRDefault="00000000">
                  <w:pPr>
                    <w:widowControl w:val="0"/>
                    <w:spacing w:before="240" w:line="240" w:lineRule="auto"/>
                    <w:rPr>
                      <w:rFonts w:ascii="Calibri Light" w:hAnsi="Calibri Light" w:cs="Calibri Light"/>
                    </w:rPr>
                  </w:pPr>
                  <w:r w:rsidRPr="002B6BEE">
                    <w:rPr>
                      <w:rFonts w:ascii="Calibri Light" w:hAnsi="Calibri Light" w:cs="Calibri Light"/>
                    </w:rPr>
                    <w:t>Ofrece servicios extranjeros sin reciprocidad</w:t>
                  </w:r>
                </w:p>
              </w:tc>
              <w:tc>
                <w:tcPr>
                  <w:tcW w:w="2694" w:type="dxa"/>
                </w:tcPr>
                <w:p w14:paraId="000015B2" w14:textId="77777777" w:rsidR="002C5D1D" w:rsidRPr="002B6BEE" w:rsidRDefault="00000000">
                  <w:pPr>
                    <w:widowControl w:val="0"/>
                    <w:spacing w:before="240" w:line="240" w:lineRule="auto"/>
                    <w:jc w:val="center"/>
                    <w:rPr>
                      <w:rFonts w:ascii="Calibri Light" w:hAnsi="Calibri Light" w:cs="Calibri Light"/>
                      <w:b/>
                      <w:bCs/>
                    </w:rPr>
                  </w:pPr>
                  <w:r w:rsidRPr="002B6BEE">
                    <w:rPr>
                      <w:rFonts w:ascii="Calibri Light" w:hAnsi="Calibri Light" w:cs="Calibri Light"/>
                      <w:b/>
                      <w:bCs/>
                    </w:rPr>
                    <w:t>0</w:t>
                  </w:r>
                </w:p>
              </w:tc>
            </w:tr>
          </w:tbl>
          <w:p w14:paraId="000015B3" w14:textId="77777777" w:rsidR="002C5D1D" w:rsidRPr="002B6BEE" w:rsidRDefault="002C5D1D">
            <w:pPr>
              <w:widowControl w:val="0"/>
              <w:spacing w:before="240" w:after="0" w:line="240" w:lineRule="auto"/>
              <w:jc w:val="both"/>
              <w:rPr>
                <w:rFonts w:ascii="Calibri Light" w:hAnsi="Calibri Light" w:cs="Calibri Light"/>
              </w:rPr>
            </w:pPr>
          </w:p>
          <w:p w14:paraId="000015B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Se tendrán como servicios de origen nacional, aquellos prestados por empresas constituidas de acuerdo a la legislación nacional, por personas naturales de colombianas o por residentes de Colombia. Lo anterior será verificado del RUP para personas jurídicas. Para personas naturales se verificará con la copia de la cédula de ciudadanía, de extranjería o visa de residente, si es el caso.</w:t>
            </w:r>
          </w:p>
          <w:p w14:paraId="000015B5" w14:textId="77777777" w:rsidR="002C5D1D" w:rsidRPr="002B6BEE" w:rsidRDefault="002C5D1D">
            <w:pPr>
              <w:widowControl w:val="0"/>
              <w:spacing w:after="0" w:line="240" w:lineRule="auto"/>
              <w:rPr>
                <w:rFonts w:ascii="Calibri Light" w:hAnsi="Calibri Light" w:cs="Calibri Light"/>
              </w:rPr>
            </w:pPr>
          </w:p>
          <w:p w14:paraId="000015B6" w14:textId="77777777" w:rsidR="002C5D1D" w:rsidRPr="002B6BEE" w:rsidRDefault="00000000">
            <w:pPr>
              <w:widowControl w:val="0"/>
              <w:spacing w:after="0" w:line="240" w:lineRule="auto"/>
              <w:jc w:val="both"/>
              <w:rPr>
                <w:rFonts w:ascii="Calibri Light" w:hAnsi="Calibri Light" w:cs="Calibri Light"/>
                <w:b/>
                <w:bCs/>
                <w:i/>
                <w:iCs/>
              </w:rPr>
            </w:pPr>
            <w:r w:rsidRPr="002B6BEE">
              <w:rPr>
                <w:rFonts w:ascii="Calibri Light" w:hAnsi="Calibri Light" w:cs="Calibri Light"/>
              </w:rPr>
              <w:t>De igual manera, conforme con lo establecido en el parágrafo del artículo 1 de la Ley 816 de 2003, modificado por el artículo 51 del Decreto 019 de 2012, se otorgará tratamiento de servicio de origen nacional a aquellos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w:t>
            </w:r>
          </w:p>
          <w:p w14:paraId="000015B7" w14:textId="77777777" w:rsidR="002C5D1D" w:rsidRPr="002B6BEE" w:rsidRDefault="002C5D1D">
            <w:pPr>
              <w:widowControl w:val="0"/>
              <w:spacing w:after="0" w:line="240" w:lineRule="auto"/>
              <w:jc w:val="both"/>
              <w:rPr>
                <w:rFonts w:ascii="Calibri Light" w:hAnsi="Calibri Light" w:cs="Calibri Light"/>
              </w:rPr>
            </w:pPr>
          </w:p>
          <w:p w14:paraId="000015B8"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Este último caso se demostrará mediante certificación expedida por el Director de Asuntos Jurídicos Internacionales del Ministerio de Relaciones Exteriores, la cual contendrá lo siguiente: </w:t>
            </w:r>
          </w:p>
          <w:p w14:paraId="000015B9" w14:textId="77777777" w:rsidR="002C5D1D" w:rsidRPr="002B6BEE" w:rsidRDefault="002C5D1D">
            <w:pPr>
              <w:widowControl w:val="0"/>
              <w:spacing w:after="0" w:line="240" w:lineRule="auto"/>
              <w:rPr>
                <w:rFonts w:ascii="Calibri Light" w:hAnsi="Calibri Light" w:cs="Calibri Light"/>
              </w:rPr>
            </w:pPr>
          </w:p>
          <w:p w14:paraId="000015BA" w14:textId="77777777" w:rsidR="002C5D1D" w:rsidRPr="002B6BEE" w:rsidRDefault="00000000">
            <w:pPr>
              <w:widowControl w:val="0"/>
              <w:spacing w:after="0" w:line="240" w:lineRule="auto"/>
              <w:rPr>
                <w:rFonts w:ascii="Calibri Light" w:hAnsi="Calibri Light" w:cs="Calibri Light"/>
              </w:rPr>
            </w:pPr>
            <w:r w:rsidRPr="002B6BEE">
              <w:rPr>
                <w:rFonts w:ascii="Calibri Light" w:hAnsi="Calibri Light" w:cs="Calibri Light"/>
              </w:rPr>
              <w:t xml:space="preserve">a) Lugar y fecha de expedición de la certificación. </w:t>
            </w:r>
          </w:p>
          <w:p w14:paraId="000015BB" w14:textId="77777777" w:rsidR="002C5D1D" w:rsidRPr="002B6BEE" w:rsidRDefault="00000000">
            <w:pPr>
              <w:widowControl w:val="0"/>
              <w:spacing w:after="0" w:line="240" w:lineRule="auto"/>
              <w:rPr>
                <w:rFonts w:ascii="Calibri Light" w:hAnsi="Calibri Light" w:cs="Calibri Light"/>
              </w:rPr>
            </w:pPr>
            <w:r w:rsidRPr="002B6BEE">
              <w:rPr>
                <w:rFonts w:ascii="Calibri Light" w:hAnsi="Calibri Light" w:cs="Calibri Light"/>
              </w:rPr>
              <w:t xml:space="preserve">b) Número y Fecha del Tratado. </w:t>
            </w:r>
          </w:p>
          <w:p w14:paraId="000015BC" w14:textId="77777777" w:rsidR="002C5D1D" w:rsidRPr="002B6BEE" w:rsidRDefault="00000000">
            <w:pPr>
              <w:widowControl w:val="0"/>
              <w:spacing w:after="0" w:line="240" w:lineRule="auto"/>
              <w:rPr>
                <w:rFonts w:ascii="Calibri Light" w:hAnsi="Calibri Light" w:cs="Calibri Light"/>
              </w:rPr>
            </w:pPr>
            <w:r w:rsidRPr="002B6BEE">
              <w:rPr>
                <w:rFonts w:ascii="Calibri Light" w:hAnsi="Calibri Light" w:cs="Calibri Light"/>
              </w:rPr>
              <w:t xml:space="preserve">c) Objeto del Tratado. </w:t>
            </w:r>
          </w:p>
          <w:p w14:paraId="000015BD" w14:textId="77777777" w:rsidR="002C5D1D" w:rsidRPr="002B6BEE" w:rsidRDefault="00000000">
            <w:pPr>
              <w:widowControl w:val="0"/>
              <w:spacing w:after="0" w:line="240" w:lineRule="auto"/>
              <w:rPr>
                <w:rFonts w:ascii="Calibri Light" w:hAnsi="Calibri Light" w:cs="Calibri Light"/>
              </w:rPr>
            </w:pPr>
            <w:r w:rsidRPr="002B6BEE">
              <w:rPr>
                <w:rFonts w:ascii="Calibri Light" w:hAnsi="Calibri Light" w:cs="Calibri Light"/>
              </w:rPr>
              <w:t xml:space="preserve">d) Vigencia del Tratado. </w:t>
            </w:r>
          </w:p>
          <w:p w14:paraId="000015BE" w14:textId="77777777" w:rsidR="002C5D1D" w:rsidRPr="002B6BEE" w:rsidRDefault="00000000">
            <w:pPr>
              <w:widowControl w:val="0"/>
              <w:spacing w:line="240" w:lineRule="auto"/>
              <w:rPr>
                <w:rFonts w:ascii="Calibri Light" w:hAnsi="Calibri Light" w:cs="Calibri Light"/>
              </w:rPr>
            </w:pPr>
            <w:r w:rsidRPr="002B6BEE">
              <w:rPr>
                <w:rFonts w:ascii="Calibri Light" w:hAnsi="Calibri Light" w:cs="Calibri Light"/>
              </w:rPr>
              <w:t>e) Indicar que va dirigido al presente proceso de selección abreviada de menor cuantía.</w:t>
            </w:r>
          </w:p>
          <w:p w14:paraId="000015BF" w14:textId="77777777" w:rsidR="002C5D1D" w:rsidRPr="002B6BEE" w:rsidRDefault="00000000" w:rsidP="00885475">
            <w:pPr>
              <w:widowControl w:val="0"/>
              <w:numPr>
                <w:ilvl w:val="1"/>
                <w:numId w:val="24"/>
              </w:numPr>
              <w:pBdr>
                <w:top w:val="nil"/>
                <w:left w:val="nil"/>
                <w:bottom w:val="nil"/>
                <w:right w:val="nil"/>
                <w:between w:val="nil"/>
              </w:pBdr>
              <w:spacing w:before="240" w:line="240" w:lineRule="auto"/>
              <w:rPr>
                <w:rFonts w:ascii="Calibri Light" w:hAnsi="Calibri Light" w:cs="Calibri Light"/>
                <w:b/>
                <w:bCs/>
                <w:color w:val="000000"/>
              </w:rPr>
            </w:pPr>
            <w:r w:rsidRPr="002B6BEE">
              <w:rPr>
                <w:rFonts w:ascii="Calibri Light" w:hAnsi="Calibri Light" w:cs="Calibri Light"/>
                <w:b/>
                <w:bCs/>
                <w:color w:val="000000"/>
              </w:rPr>
              <w:t>PUNTAJE ADICIONAL PARA EMPRENDIMIENTOS Y EMPRESAS DE MUJERES – (0.25 PUNTOS</w:t>
            </w:r>
          </w:p>
          <w:p w14:paraId="000015C0" w14:textId="77777777" w:rsidR="002C5D1D" w:rsidRPr="002B6BEE" w:rsidRDefault="00000000">
            <w:pPr>
              <w:widowControl w:val="0"/>
              <w:spacing w:before="240" w:line="240" w:lineRule="auto"/>
              <w:rPr>
                <w:rFonts w:ascii="Calibri Light" w:hAnsi="Calibri Light" w:cs="Calibri Light"/>
              </w:rPr>
            </w:pPr>
            <w:r w:rsidRPr="002B6BEE">
              <w:rPr>
                <w:rFonts w:ascii="Calibri Light" w:hAnsi="Calibri Light" w:cs="Calibri Light"/>
              </w:rPr>
              <w:t>La entidad asignará cero puntos veinticinco (0.25) puntos al proponente que acredite alguna de las condiciones establecidas en el 2.2.1.2.4.2.14 “Definición de emprendimientos y empresas de mujeres”, de acuerdo con lo señalado en el Decreto 1860 de 2021 artículo 2.2.1.2.4.2.15 “Criterios diferenciales para emprendimientos y empresas de mujeres en el sistema de compras públicas”, inciso 3.</w:t>
            </w:r>
          </w:p>
          <w:p w14:paraId="000015C1" w14:textId="77777777" w:rsidR="002C5D1D" w:rsidRPr="002B6BEE" w:rsidRDefault="00000000" w:rsidP="00885475">
            <w:pPr>
              <w:widowControl w:val="0"/>
              <w:numPr>
                <w:ilvl w:val="1"/>
                <w:numId w:val="24"/>
              </w:numPr>
              <w:pBdr>
                <w:top w:val="nil"/>
                <w:left w:val="nil"/>
                <w:bottom w:val="nil"/>
                <w:right w:val="nil"/>
                <w:between w:val="nil"/>
              </w:pBdr>
              <w:spacing w:before="240" w:line="240" w:lineRule="auto"/>
              <w:rPr>
                <w:rFonts w:ascii="Calibri Light" w:hAnsi="Calibri Light" w:cs="Calibri Light"/>
                <w:b/>
                <w:bCs/>
                <w:color w:val="000000"/>
              </w:rPr>
            </w:pPr>
            <w:r w:rsidRPr="002B6BEE">
              <w:rPr>
                <w:rFonts w:ascii="Calibri Light" w:hAnsi="Calibri Light" w:cs="Calibri Light"/>
                <w:b/>
                <w:bCs/>
                <w:color w:val="000000"/>
              </w:rPr>
              <w:t>PUNTAJE ADICIONAL PARA MIPYMES - (0.25 PUNTOS)</w:t>
            </w:r>
          </w:p>
          <w:p w14:paraId="000015C2" w14:textId="77777777" w:rsidR="002C5D1D" w:rsidRPr="00885475" w:rsidRDefault="00000000">
            <w:pPr>
              <w:widowControl w:val="0"/>
              <w:spacing w:before="240" w:line="240" w:lineRule="auto"/>
              <w:rPr>
                <w:rFonts w:ascii="Calibri Light" w:hAnsi="Calibri Light" w:cs="Calibri Light"/>
                <w:b/>
                <w:bCs/>
              </w:rPr>
            </w:pPr>
            <w:r w:rsidRPr="002B6BEE">
              <w:rPr>
                <w:rFonts w:ascii="Calibri Light" w:hAnsi="Calibri Light" w:cs="Calibri Light"/>
              </w:rPr>
              <w:t xml:space="preserve">La entidad asignará cero puntos veinticinco (0.25) puntos al proponente que acredite que tiene el tamaño empresarial establecido por la ley y en el artículo 2.2.1.2.4.2.4. “acreditación de requisitos para participar en convocatorias limitadas” del Decreto 1860 de 2021, de acuerdo con lo señalado en el artículo 2.2.1.2.4.2.18 “criterios diferenciales para </w:t>
            </w:r>
            <w:proofErr w:type="spellStart"/>
            <w:r w:rsidRPr="002B6BEE">
              <w:rPr>
                <w:rFonts w:ascii="Calibri Light" w:hAnsi="Calibri Light" w:cs="Calibri Light"/>
              </w:rPr>
              <w:t>Mipyme</w:t>
            </w:r>
            <w:proofErr w:type="spellEnd"/>
            <w:r w:rsidRPr="002B6BEE">
              <w:rPr>
                <w:rFonts w:ascii="Calibri Light" w:hAnsi="Calibri Light" w:cs="Calibri Light"/>
              </w:rPr>
              <w:t xml:space="preserve"> en el sistema de compras públicas”, inciso 3.</w:t>
            </w:r>
          </w:p>
          <w:p w14:paraId="000015C3" w14:textId="77777777" w:rsidR="002C5D1D" w:rsidRPr="00885475" w:rsidRDefault="00000000" w:rsidP="00885475">
            <w:pPr>
              <w:widowControl w:val="0"/>
              <w:numPr>
                <w:ilvl w:val="1"/>
                <w:numId w:val="24"/>
              </w:numPr>
              <w:pBdr>
                <w:top w:val="nil"/>
                <w:left w:val="nil"/>
                <w:bottom w:val="nil"/>
                <w:right w:val="nil"/>
                <w:between w:val="nil"/>
              </w:pBdr>
              <w:spacing w:before="240" w:line="240" w:lineRule="auto"/>
              <w:rPr>
                <w:rFonts w:ascii="Calibri Light" w:hAnsi="Calibri Light" w:cs="Calibri Light"/>
                <w:b/>
                <w:bCs/>
                <w:color w:val="000000"/>
              </w:rPr>
            </w:pPr>
            <w:r w:rsidRPr="00885475">
              <w:rPr>
                <w:rFonts w:ascii="Calibri Light" w:hAnsi="Calibri Light" w:cs="Calibri Light"/>
                <w:b/>
                <w:bCs/>
                <w:color w:val="000000"/>
              </w:rPr>
              <w:t>DESCUENTO A LA CALIFICACIÓN TOTAL</w:t>
            </w:r>
          </w:p>
          <w:p w14:paraId="000015C4" w14:textId="77777777" w:rsidR="002C5D1D" w:rsidRPr="002B6BEE" w:rsidRDefault="00000000">
            <w:pPr>
              <w:widowControl w:val="0"/>
              <w:spacing w:before="240" w:after="0" w:line="240" w:lineRule="auto"/>
              <w:jc w:val="both"/>
              <w:rPr>
                <w:rFonts w:ascii="Calibri Light" w:hAnsi="Calibri Light" w:cs="Calibri Light"/>
              </w:rPr>
            </w:pPr>
            <w:r w:rsidRPr="002B6BEE">
              <w:rPr>
                <w:rFonts w:ascii="Calibri Light" w:hAnsi="Calibri Light" w:cs="Calibri Light"/>
              </w:rPr>
              <w:t xml:space="preserve">En el evento que al proponente o alguno de los integrantes del Consorcio, Unión Temporal o promesa de sociedad futura, le hayan hecho efectiva la garantía de seriedad de la oferta u otra garantía o haya pagado su valor asegurado para evitar la ejecución de la misma por entidades públicas o privadas en la etapa precontractual, o le hayan impuesto sanción contractual (multa o penal pecuniaria), por entidades públicas o privadas, en el último año, se le descontarán cinco (5) puntos a la calificación final, por cada sanción que haya quedado en firme. En caso de consorcio o unión temporal, se tomarán de manera independiente las sanciones impuestas a cada uno de sus miembros y se descontarán cinco (5) puntos por cada sanción que haya quedado en firme. </w:t>
            </w:r>
          </w:p>
          <w:p w14:paraId="000015C5" w14:textId="77777777" w:rsidR="002C5D1D" w:rsidRPr="002B6BEE" w:rsidRDefault="002C5D1D">
            <w:pPr>
              <w:widowControl w:val="0"/>
              <w:spacing w:after="0" w:line="240" w:lineRule="auto"/>
              <w:jc w:val="both"/>
              <w:rPr>
                <w:rFonts w:ascii="Calibri Light" w:hAnsi="Calibri Light" w:cs="Calibri Light"/>
              </w:rPr>
            </w:pPr>
          </w:p>
          <w:bookmarkEnd w:id="5"/>
          <w:p w14:paraId="000015C6" w14:textId="77777777" w:rsidR="002C5D1D" w:rsidRPr="002B6BEE" w:rsidRDefault="00000000">
            <w:pPr>
              <w:widowControl w:val="0"/>
              <w:spacing w:after="0" w:line="240" w:lineRule="auto"/>
              <w:jc w:val="both"/>
              <w:rPr>
                <w:rFonts w:ascii="Calibri Light" w:hAnsi="Calibri Light" w:cs="Calibri Light"/>
                <w:b/>
                <w:bCs/>
                <w:u w:val="single"/>
              </w:rPr>
            </w:pPr>
            <w:r w:rsidRPr="002B6BEE">
              <w:rPr>
                <w:rFonts w:ascii="Calibri Light" w:hAnsi="Calibri Light" w:cs="Calibri Light"/>
                <w:b/>
                <w:bCs/>
                <w:u w:val="single"/>
              </w:rPr>
              <w:t>Para la aplicación de este numeral, se tendrá en cuenta la información registrada en el Registro Único de Proponentes expedido por la Cámara de Comercio.</w:t>
            </w:r>
          </w:p>
          <w:p w14:paraId="000015C7" w14:textId="77777777" w:rsidR="002C5D1D" w:rsidRPr="002B6BEE" w:rsidRDefault="002C5D1D">
            <w:pPr>
              <w:widowControl w:val="0"/>
              <w:tabs>
                <w:tab w:val="left" w:pos="9300"/>
              </w:tabs>
              <w:spacing w:after="0" w:line="240" w:lineRule="auto"/>
              <w:jc w:val="both"/>
              <w:rPr>
                <w:rFonts w:ascii="Calibri Light" w:hAnsi="Calibri Light" w:cs="Calibri Light"/>
                <w:b/>
                <w:bCs/>
              </w:rPr>
            </w:pPr>
          </w:p>
          <w:p w14:paraId="000015C8"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Para lo anterior el proponente deberá diligenciar el </w:t>
            </w:r>
            <w:r w:rsidRPr="002B6BEE">
              <w:rPr>
                <w:rFonts w:ascii="Calibri Light" w:hAnsi="Calibri Light" w:cs="Calibri Light"/>
                <w:b/>
                <w:bCs/>
              </w:rPr>
              <w:t>Anexo Multas y Sanciones.</w:t>
            </w:r>
          </w:p>
          <w:p w14:paraId="000015C9" w14:textId="77777777" w:rsidR="002C5D1D" w:rsidRPr="002B6BEE" w:rsidRDefault="002C5D1D">
            <w:pPr>
              <w:widowControl w:val="0"/>
              <w:spacing w:after="0" w:line="240" w:lineRule="auto"/>
              <w:jc w:val="both"/>
              <w:rPr>
                <w:rFonts w:ascii="Calibri Light" w:hAnsi="Calibri Light" w:cs="Calibri Light"/>
              </w:rPr>
            </w:pPr>
          </w:p>
          <w:p w14:paraId="000015CA"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lastRenderedPageBreak/>
              <w:t>Lo anterior no obsta para dar aplicación al artículo 90 de la Ley 1474 de 2011, sobre Inhabilidad por incumplimiento reiterado.</w:t>
            </w:r>
          </w:p>
          <w:p w14:paraId="000015CB" w14:textId="77777777" w:rsidR="002C5D1D" w:rsidRPr="002B6BEE" w:rsidRDefault="002C5D1D">
            <w:pPr>
              <w:widowControl w:val="0"/>
              <w:spacing w:line="240" w:lineRule="auto"/>
              <w:jc w:val="both"/>
              <w:rPr>
                <w:rFonts w:ascii="Calibri Light" w:hAnsi="Calibri Light" w:cs="Calibri Light"/>
              </w:rPr>
            </w:pPr>
          </w:p>
          <w:p w14:paraId="000015CC" w14:textId="77777777" w:rsidR="002C5D1D" w:rsidRPr="002B6BEE" w:rsidRDefault="00000000" w:rsidP="00885475">
            <w:pPr>
              <w:widowControl w:val="0"/>
              <w:numPr>
                <w:ilvl w:val="1"/>
                <w:numId w:val="24"/>
              </w:numPr>
              <w:pBdr>
                <w:top w:val="nil"/>
                <w:left w:val="nil"/>
                <w:bottom w:val="nil"/>
                <w:right w:val="nil"/>
                <w:between w:val="nil"/>
              </w:pBdr>
              <w:spacing w:before="240" w:line="240" w:lineRule="auto"/>
              <w:jc w:val="both"/>
              <w:rPr>
                <w:rFonts w:ascii="Calibri Light" w:hAnsi="Calibri Light" w:cs="Calibri Light"/>
                <w:color w:val="000000"/>
              </w:rPr>
            </w:pPr>
            <w:r w:rsidRPr="002B6BEE">
              <w:rPr>
                <w:rFonts w:ascii="Calibri Light" w:hAnsi="Calibri Light" w:cs="Calibri Light"/>
                <w:b/>
                <w:bCs/>
                <w:color w:val="000000"/>
              </w:rPr>
              <w:t xml:space="preserve">VERIFICACIÓN Y EVALUACIÓN DE LAS PROPUESTAS </w:t>
            </w:r>
          </w:p>
          <w:p w14:paraId="000015CD" w14:textId="77777777" w:rsidR="002C5D1D" w:rsidRPr="002B6BEE" w:rsidRDefault="002C5D1D">
            <w:pPr>
              <w:widowControl w:val="0"/>
              <w:spacing w:before="240" w:after="0" w:line="240" w:lineRule="auto"/>
              <w:jc w:val="both"/>
              <w:rPr>
                <w:rFonts w:ascii="Calibri Light" w:hAnsi="Calibri Light" w:cs="Calibri Light"/>
                <w:b/>
                <w:bCs/>
              </w:rPr>
            </w:pPr>
          </w:p>
          <w:p w14:paraId="000015CE"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 xml:space="preserve">El Comité Evaluador hará la verificación del cumplimiento de los requisitos habilitantes, así como la evaluación técnica, aplicando de forma exclusiva las reglas contenidas en el pliego de condiciones dentro de las fechas señaladas en el cronograma del presente proceso. </w:t>
            </w:r>
          </w:p>
          <w:p w14:paraId="000015CF" w14:textId="77777777" w:rsidR="002C5D1D" w:rsidRPr="002B6BEE" w:rsidRDefault="002C5D1D">
            <w:pPr>
              <w:widowControl w:val="0"/>
              <w:spacing w:after="0" w:line="240" w:lineRule="auto"/>
              <w:jc w:val="both"/>
              <w:rPr>
                <w:rFonts w:ascii="Calibri Light" w:hAnsi="Calibri Light" w:cs="Calibri Light"/>
              </w:rPr>
            </w:pPr>
          </w:p>
          <w:p w14:paraId="000015D0"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Durante éste término la información referente al análisis y evaluación de las propuestas no puede ser revelado a ninguno de los participantes. De éste modo, se rechazará la oferta del proponente de quien se evidencie que ha intentado conocer anticipadamente el contenido de la evaluación o influenciarlo.</w:t>
            </w:r>
          </w:p>
          <w:p w14:paraId="000015D1" w14:textId="77777777" w:rsidR="002C5D1D" w:rsidRPr="002B6BEE" w:rsidRDefault="002C5D1D">
            <w:pPr>
              <w:widowControl w:val="0"/>
              <w:spacing w:line="240" w:lineRule="auto"/>
              <w:jc w:val="both"/>
              <w:rPr>
                <w:rFonts w:ascii="Calibri Light" w:hAnsi="Calibri Light" w:cs="Calibri Light"/>
              </w:rPr>
            </w:pPr>
          </w:p>
          <w:p w14:paraId="000015D2" w14:textId="77777777" w:rsidR="002C5D1D" w:rsidRPr="002B6BEE" w:rsidRDefault="00000000" w:rsidP="00885475">
            <w:pPr>
              <w:widowControl w:val="0"/>
              <w:numPr>
                <w:ilvl w:val="1"/>
                <w:numId w:val="24"/>
              </w:numPr>
              <w:pBdr>
                <w:top w:val="nil"/>
                <w:left w:val="nil"/>
                <w:bottom w:val="nil"/>
                <w:right w:val="nil"/>
                <w:between w:val="nil"/>
              </w:pBdr>
              <w:spacing w:before="240" w:line="240" w:lineRule="auto"/>
              <w:jc w:val="both"/>
              <w:rPr>
                <w:rFonts w:ascii="Calibri Light" w:hAnsi="Calibri Light" w:cs="Calibri Light"/>
                <w:color w:val="000000"/>
              </w:rPr>
            </w:pPr>
            <w:r w:rsidRPr="002B6BEE">
              <w:rPr>
                <w:rFonts w:ascii="Calibri Light" w:hAnsi="Calibri Light" w:cs="Calibri Light"/>
                <w:b/>
                <w:bCs/>
                <w:color w:val="000000"/>
              </w:rPr>
              <w:t>ÚNICO OFERENTE HABILITADO.</w:t>
            </w:r>
          </w:p>
          <w:p w14:paraId="000015D3" w14:textId="77777777" w:rsidR="002C5D1D" w:rsidRPr="002B6BEE" w:rsidRDefault="002C5D1D">
            <w:pPr>
              <w:spacing w:before="240" w:after="0" w:line="240" w:lineRule="auto"/>
              <w:ind w:left="360"/>
              <w:jc w:val="both"/>
              <w:rPr>
                <w:rFonts w:ascii="Calibri Light" w:hAnsi="Calibri Light" w:cs="Calibri Light"/>
                <w:b/>
                <w:bCs/>
              </w:rPr>
            </w:pPr>
          </w:p>
          <w:p w14:paraId="000015D4" w14:textId="77777777" w:rsidR="002C5D1D" w:rsidRPr="002B6BEE" w:rsidRDefault="00000000">
            <w:pPr>
              <w:widowControl w:val="0"/>
              <w:spacing w:after="0" w:line="240" w:lineRule="auto"/>
              <w:jc w:val="both"/>
              <w:rPr>
                <w:rFonts w:ascii="Calibri Light" w:hAnsi="Calibri Light" w:cs="Calibri Light"/>
              </w:rPr>
            </w:pPr>
            <w:r w:rsidRPr="002B6BEE">
              <w:rPr>
                <w:rFonts w:ascii="Calibri Light" w:hAnsi="Calibri Light" w:cs="Calibri Light"/>
              </w:rPr>
              <w:t>Si sólo un oferente resultare habilitado para participar en la Selección Abreviada de Menor Cuantía de forma total o por capítulo(s), la entidad adjudicará el contrato al proponente habilitado y/o si en el proceso de contratación se presenta un único oferente cuyos bienes o servicios cumplen con la ficha técnica total o por capitulo y está habilitado tanto jurídica, financiera como técnica, el municipio de El Colegio procederá a su adjudicación.</w:t>
            </w:r>
          </w:p>
          <w:p w14:paraId="000015D5" w14:textId="77777777" w:rsidR="002C5D1D" w:rsidRPr="002B6BEE" w:rsidRDefault="002C5D1D">
            <w:pPr>
              <w:widowControl w:val="0"/>
              <w:spacing w:line="240" w:lineRule="auto"/>
              <w:jc w:val="both"/>
              <w:rPr>
                <w:rFonts w:ascii="Calibri Light" w:hAnsi="Calibri Light" w:cs="Calibri Light"/>
              </w:rPr>
            </w:pPr>
          </w:p>
          <w:p w14:paraId="000015D6" w14:textId="77777777" w:rsidR="002C5D1D" w:rsidRPr="002B6BEE" w:rsidRDefault="00000000" w:rsidP="00885475">
            <w:pPr>
              <w:widowControl w:val="0"/>
              <w:numPr>
                <w:ilvl w:val="1"/>
                <w:numId w:val="24"/>
              </w:numPr>
              <w:pBdr>
                <w:top w:val="nil"/>
                <w:left w:val="nil"/>
                <w:bottom w:val="nil"/>
                <w:right w:val="nil"/>
                <w:between w:val="nil"/>
              </w:pBdr>
              <w:spacing w:before="240" w:after="0" w:line="240" w:lineRule="auto"/>
              <w:jc w:val="both"/>
              <w:rPr>
                <w:rFonts w:ascii="Calibri Light" w:hAnsi="Calibri Light" w:cs="Calibri Light"/>
                <w:color w:val="000000"/>
              </w:rPr>
            </w:pPr>
            <w:r w:rsidRPr="002B6BEE">
              <w:rPr>
                <w:rFonts w:ascii="Calibri Light" w:hAnsi="Calibri Light" w:cs="Calibri Light"/>
                <w:b/>
                <w:bCs/>
                <w:color w:val="000000"/>
              </w:rPr>
              <w:t xml:space="preserve">ORDEN DE ELEGIBILIDAD Y FACTORES DE DESEMPATE </w:t>
            </w:r>
          </w:p>
          <w:p w14:paraId="000015D7" w14:textId="77777777" w:rsidR="002C5D1D" w:rsidRPr="002B6BEE" w:rsidRDefault="002C5D1D">
            <w:pPr>
              <w:widowControl w:val="0"/>
              <w:pBdr>
                <w:top w:val="nil"/>
                <w:left w:val="nil"/>
                <w:bottom w:val="nil"/>
                <w:right w:val="nil"/>
                <w:between w:val="nil"/>
              </w:pBdr>
              <w:spacing w:line="240" w:lineRule="auto"/>
              <w:ind w:left="720"/>
              <w:jc w:val="both"/>
              <w:rPr>
                <w:rFonts w:ascii="Calibri Light" w:hAnsi="Calibri Light" w:cs="Calibri Light"/>
                <w:b/>
                <w:bCs/>
                <w:color w:val="000000"/>
              </w:rPr>
            </w:pPr>
          </w:p>
          <w:p w14:paraId="000015D8" w14:textId="77777777" w:rsidR="002C5D1D" w:rsidRPr="002B6BEE" w:rsidRDefault="00000000">
            <w:pPr>
              <w:widowControl w:val="0"/>
              <w:spacing w:before="240" w:after="0" w:line="240" w:lineRule="auto"/>
              <w:jc w:val="both"/>
              <w:rPr>
                <w:rFonts w:ascii="Calibri Light" w:hAnsi="Calibri Light" w:cs="Calibri Light"/>
                <w:i/>
                <w:iCs/>
              </w:rPr>
            </w:pPr>
            <w:r w:rsidRPr="002B6BEE">
              <w:rPr>
                <w:rFonts w:ascii="Calibri Light" w:hAnsi="Calibri Light" w:cs="Calibri Light"/>
              </w:rPr>
              <w:t>Con fundamento en lo establecido en el artículo 35 de la Ley 2069 de 2020 y en el Decreto 1082 de 2015, modificado por el decreto 1860 de 2021 artículo 2.2.1.2.4.2.17</w:t>
            </w:r>
            <w:r w:rsidRPr="002B6BEE">
              <w:rPr>
                <w:rFonts w:ascii="Calibri Light" w:hAnsi="Calibri Light" w:cs="Calibri Light"/>
                <w:i/>
                <w:iCs/>
              </w:rPr>
              <w:t xml:space="preserve">: </w:t>
            </w:r>
          </w:p>
          <w:p w14:paraId="000015D9" w14:textId="77777777" w:rsidR="002C5D1D" w:rsidRPr="002B6BEE" w:rsidRDefault="002C5D1D">
            <w:pPr>
              <w:widowControl w:val="0"/>
              <w:spacing w:after="0" w:line="240" w:lineRule="auto"/>
              <w:jc w:val="both"/>
              <w:rPr>
                <w:rFonts w:ascii="Calibri Light" w:hAnsi="Calibri Light" w:cs="Calibri Light"/>
                <w:i/>
                <w:iCs/>
              </w:rPr>
            </w:pPr>
          </w:p>
          <w:p w14:paraId="000015DA" w14:textId="77777777" w:rsidR="002C5D1D" w:rsidRPr="002B6BEE" w:rsidRDefault="00000000">
            <w:pPr>
              <w:widowControl w:val="0"/>
              <w:spacing w:after="0" w:line="240" w:lineRule="auto"/>
              <w:ind w:left="426" w:right="310"/>
              <w:jc w:val="both"/>
              <w:rPr>
                <w:rFonts w:ascii="Calibri Light" w:hAnsi="Calibri Light" w:cs="Calibri Light"/>
                <w:i/>
                <w:iCs/>
                <w:color w:val="010101"/>
              </w:rPr>
            </w:pPr>
            <w:r w:rsidRPr="002B6BEE">
              <w:rPr>
                <w:rFonts w:ascii="Calibri Light" w:hAnsi="Calibri Light" w:cs="Calibri Light"/>
                <w:i/>
                <w:iCs/>
              </w:rPr>
              <w:t>“e</w:t>
            </w:r>
            <w:r w:rsidRPr="002B6BEE">
              <w:rPr>
                <w:rFonts w:ascii="Calibri Light" w:hAnsi="Calibri Light" w:cs="Calibri Light"/>
                <w:i/>
                <w:iCs/>
                <w:color w:val="010101"/>
              </w:rPr>
              <w:t>n caso de empate en el puntaje total de dos o más ofertas en los Procesos de Contratación realizados  con cargo a recursos públicos,  en los Procesos de Contratación  realizados  por las Entidades  Estatales  indistintamente  de su resumen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000015DB" w14:textId="77777777" w:rsidR="002C5D1D" w:rsidRPr="002B6BEE" w:rsidRDefault="002C5D1D">
            <w:pPr>
              <w:widowControl w:val="0"/>
              <w:spacing w:after="0" w:line="240" w:lineRule="auto"/>
              <w:ind w:left="426" w:right="310"/>
              <w:jc w:val="both"/>
              <w:rPr>
                <w:rFonts w:ascii="Calibri Light" w:hAnsi="Calibri Light" w:cs="Calibri Light"/>
                <w:i/>
                <w:iCs/>
                <w:color w:val="010101"/>
              </w:rPr>
            </w:pPr>
          </w:p>
          <w:p w14:paraId="000015DC" w14:textId="77777777" w:rsidR="002C5D1D" w:rsidRPr="002B6BEE" w:rsidRDefault="00000000">
            <w:pPr>
              <w:widowControl w:val="0"/>
              <w:spacing w:after="0" w:line="240" w:lineRule="auto"/>
              <w:ind w:left="426" w:right="310"/>
              <w:jc w:val="both"/>
              <w:rPr>
                <w:rFonts w:ascii="Calibri Light" w:hAnsi="Calibri Light" w:cs="Calibri Light"/>
                <w:i/>
                <w:iCs/>
                <w:color w:val="010101"/>
              </w:rPr>
            </w:pPr>
            <w:r w:rsidRPr="002B6BEE">
              <w:rPr>
                <w:rFonts w:ascii="Calibri Light" w:hAnsi="Calibri Light" w:cs="Calibri Light"/>
                <w:i/>
                <w:iCs/>
                <w:color w:val="010101"/>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00015DD" w14:textId="77777777" w:rsidR="002C5D1D" w:rsidRPr="002B6BEE" w:rsidRDefault="002C5D1D">
            <w:pPr>
              <w:widowControl w:val="0"/>
              <w:spacing w:after="0" w:line="240" w:lineRule="auto"/>
              <w:ind w:left="426" w:right="310"/>
              <w:jc w:val="both"/>
              <w:rPr>
                <w:rFonts w:ascii="Calibri Light" w:hAnsi="Calibri Light" w:cs="Calibri Light"/>
                <w:i/>
                <w:iCs/>
                <w:color w:val="010101"/>
              </w:rPr>
            </w:pPr>
          </w:p>
          <w:p w14:paraId="000015DE" w14:textId="77777777" w:rsidR="002C5D1D" w:rsidRPr="002B6BEE" w:rsidRDefault="00000000">
            <w:pPr>
              <w:widowControl w:val="0"/>
              <w:spacing w:after="0" w:line="240" w:lineRule="auto"/>
              <w:ind w:left="426" w:right="310"/>
              <w:jc w:val="both"/>
              <w:rPr>
                <w:rFonts w:ascii="Calibri Light" w:hAnsi="Calibri Light" w:cs="Calibri Light"/>
                <w:i/>
                <w:iCs/>
                <w:color w:val="010101"/>
              </w:rPr>
            </w:pPr>
            <w:r w:rsidRPr="002B6BEE">
              <w:rPr>
                <w:rFonts w:ascii="Calibri Light" w:hAnsi="Calibri Light" w:cs="Calibri Light"/>
                <w:i/>
                <w:iCs/>
                <w:color w:val="010101"/>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00015DF" w14:textId="77777777" w:rsidR="002C5D1D" w:rsidRPr="002B6BEE" w:rsidRDefault="002C5D1D">
            <w:pPr>
              <w:widowControl w:val="0"/>
              <w:spacing w:after="0" w:line="240" w:lineRule="auto"/>
              <w:ind w:left="426" w:right="310"/>
              <w:jc w:val="both"/>
              <w:rPr>
                <w:rFonts w:ascii="Calibri Light" w:hAnsi="Calibri Light" w:cs="Calibri Light"/>
                <w:i/>
                <w:iCs/>
                <w:color w:val="010101"/>
              </w:rPr>
            </w:pPr>
          </w:p>
          <w:p w14:paraId="000015E0" w14:textId="77777777" w:rsidR="002C5D1D" w:rsidRPr="002B6BEE" w:rsidRDefault="00000000">
            <w:pPr>
              <w:widowControl w:val="0"/>
              <w:spacing w:after="0" w:line="240" w:lineRule="auto"/>
              <w:ind w:left="426" w:right="310"/>
              <w:jc w:val="both"/>
              <w:rPr>
                <w:rFonts w:ascii="Calibri Light" w:hAnsi="Calibri Light" w:cs="Calibri Light"/>
                <w:i/>
                <w:iCs/>
                <w:color w:val="010101"/>
              </w:rPr>
            </w:pPr>
            <w:r w:rsidRPr="002B6BEE">
              <w:rPr>
                <w:rFonts w:ascii="Calibri Light" w:hAnsi="Calibri Light" w:cs="Calibri Light"/>
                <w:i/>
                <w:iCs/>
                <w:color w:val="010101"/>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w:t>
            </w:r>
            <w:r w:rsidRPr="002B6BEE">
              <w:rPr>
                <w:rFonts w:ascii="Calibri Light" w:hAnsi="Calibri Light" w:cs="Calibri Light"/>
                <w:i/>
                <w:iCs/>
                <w:color w:val="010101"/>
              </w:rPr>
              <w:lastRenderedPageBreak/>
              <w:t>que el efecto de acreditar dichas circunstancias consistirá en beneficiarse de este criterio de desempate en lugar de obtener puntaje.</w:t>
            </w:r>
          </w:p>
          <w:p w14:paraId="000015E1"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E2"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00015E3"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E4"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00015E5"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E6"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00015E7"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E8"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Finalmente, en el caso de los proponentes plurales,  se preferirá  la  oferta cuando cada uno de los integrantes acredite alguna de las condiciones señaladas en los incisos anteriores de este numeral.</w:t>
            </w:r>
          </w:p>
          <w:p w14:paraId="000015E9"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EA"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000015EB"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EC"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00015ED"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EE"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00015EF"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0"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00015F1"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2"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w:t>
            </w:r>
            <w:r w:rsidRPr="002B6BEE">
              <w:rPr>
                <w:rFonts w:ascii="Calibri Light" w:hAnsi="Calibri Light" w:cs="Calibri Light"/>
                <w:i/>
                <w:iCs/>
              </w:rPr>
              <w:lastRenderedPageBreak/>
              <w:t>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w:t>
            </w:r>
          </w:p>
          <w:p w14:paraId="000015F3"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4"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Para  los casos de constitución inferior a un (1)  año,  se tendrá en cuenta a aquellos que hayan estado vinculados desde el momento de la constitución de la persona jurídica.</w:t>
            </w:r>
          </w:p>
          <w:p w14:paraId="000015F5"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6"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00015F7"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8"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00015F9"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A"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w:t>
            </w:r>
            <w:proofErr w:type="spellStart"/>
            <w:r w:rsidRPr="002B6BEE">
              <w:rPr>
                <w:rFonts w:ascii="Calibri Light" w:hAnsi="Calibri Light" w:cs="Calibri Light"/>
                <w:i/>
                <w:iCs/>
              </w:rPr>
              <w:t>famílíar</w:t>
            </w:r>
            <w:proofErr w:type="spellEnd"/>
            <w:r w:rsidRPr="002B6BEE">
              <w:rPr>
                <w:rFonts w:ascii="Calibri Light" w:hAnsi="Calibri Light" w:cs="Calibri Light"/>
                <w:i/>
                <w:iCs/>
              </w:rPr>
              <w:t xml:space="preserve"> o sobrevivencia,  y cumple la edad de pensión; además,  se deberá allegar el documento de identificación del trabajador que lo firma.</w:t>
            </w:r>
          </w:p>
          <w:p w14:paraId="000015FB"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C"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00015FD"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5FE"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5.  Preferir la propuesta presentada por el oferente que acredite que por lo menos el diez por ciento (10%) de su nómina pertenece a población indígena, negra,  afrocolombiana,  raizal,  palanquera,  </w:t>
            </w:r>
            <w:proofErr w:type="spellStart"/>
            <w:r w:rsidRPr="002B6BEE">
              <w:rPr>
                <w:rFonts w:ascii="Calibri Light" w:hAnsi="Calibri Light" w:cs="Calibri Light"/>
                <w:i/>
                <w:iCs/>
              </w:rPr>
              <w:t>Rrom</w:t>
            </w:r>
            <w:proofErr w:type="spellEnd"/>
            <w:r w:rsidRPr="002B6BEE">
              <w:rPr>
                <w:rFonts w:ascii="Calibri Light" w:hAnsi="Calibri Light" w:cs="Calibri Light"/>
                <w:i/>
                <w:iCs/>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2B6BEE">
              <w:rPr>
                <w:rFonts w:ascii="Calibri Light" w:hAnsi="Calibri Light" w:cs="Calibri Light"/>
                <w:i/>
                <w:iCs/>
              </w:rPr>
              <w:t>Rrom</w:t>
            </w:r>
            <w:proofErr w:type="spellEnd"/>
            <w:r w:rsidRPr="002B6BEE">
              <w:rPr>
                <w:rFonts w:ascii="Calibri Light" w:hAnsi="Calibri Light" w:cs="Calibri Light"/>
                <w:i/>
                <w:iC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00015FF"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0"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0001601"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2"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00001603"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4"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00001605"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6"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lastRenderedPageBreak/>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w:t>
            </w:r>
          </w:p>
          <w:p w14:paraId="00001607"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artículo  6 de la Ley  1581  de 2012,  como  requisito  para el otorgamiento del criterio de desempate.</w:t>
            </w:r>
          </w:p>
          <w:p w14:paraId="00001608"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9"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B6BEE">
              <w:rPr>
                <w:rFonts w:ascii="Calibri Light" w:hAnsi="Calibri Light" w:cs="Calibri Light"/>
                <w:i/>
                <w:iCs/>
              </w:rPr>
              <w:t>ii</w:t>
            </w:r>
            <w:proofErr w:type="spellEnd"/>
            <w:r w:rsidRPr="002B6BEE">
              <w:rPr>
                <w:rFonts w:ascii="Calibri Light" w:hAnsi="Calibri Light" w:cs="Calibri Light"/>
                <w:i/>
                <w:iCs/>
              </w:rPr>
              <w:t xml:space="preserve">) el certificado que emita el Comité Operativo para la Dejación de las Armas respecto de las personas desmovilizadas en forma individual,  </w:t>
            </w:r>
            <w:proofErr w:type="spellStart"/>
            <w:r w:rsidRPr="002B6BEE">
              <w:rPr>
                <w:rFonts w:ascii="Calibri Light" w:hAnsi="Calibri Light" w:cs="Calibri Light"/>
                <w:i/>
                <w:iCs/>
              </w:rPr>
              <w:t>iii</w:t>
            </w:r>
            <w:proofErr w:type="spellEnd"/>
            <w:r w:rsidRPr="002B6BEE">
              <w:rPr>
                <w:rFonts w:ascii="Calibri Light" w:hAnsi="Calibri Light" w:cs="Calibri Light"/>
                <w:i/>
                <w:iCs/>
              </w:rPr>
              <w:t xml:space="preserve">) el certificado que emita la Agencia para la  Reincorporación  y  la  Normalización  que  acredite  que  la  persona  se encuentra en proceso de reincorporación o reintegración o </w:t>
            </w:r>
            <w:proofErr w:type="spellStart"/>
            <w:r w:rsidRPr="002B6BEE">
              <w:rPr>
                <w:rFonts w:ascii="Calibri Light" w:hAnsi="Calibri Light" w:cs="Calibri Light"/>
                <w:i/>
                <w:iCs/>
              </w:rPr>
              <w:t>iv</w:t>
            </w:r>
            <w:proofErr w:type="spellEnd"/>
            <w:r w:rsidRPr="002B6BEE">
              <w:rPr>
                <w:rFonts w:ascii="Calibri Light" w:hAnsi="Calibri Light" w:cs="Calibri Light"/>
                <w:i/>
                <w:iCs/>
              </w:rPr>
              <w:t>)  cualquier otro certificado  que para el efecto  determine  la Ley, Además,  se entregará copia del documento  de identificación  de la persona en proceso de reintegración o reincorporación.</w:t>
            </w:r>
          </w:p>
          <w:p w14:paraId="0000160A"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B"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000160C"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D"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000160E"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0F"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0001610"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11"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7.  Preferir la oferta presentada por un proponente plural siempre que  se cumplan las condiciones de los siguientes numerales:</w:t>
            </w:r>
          </w:p>
          <w:p w14:paraId="00001612"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13"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accionaría  o cuota parle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0001614"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15"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7. 2.  El integrante del proponente plural de que trata el anterior numeral debe aportar mínimo el veinticinco por ciento (25%) de la experiencia acreditada en la oferta.</w:t>
            </w:r>
          </w:p>
          <w:p w14:paraId="00001616"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17"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7.3. En relación con el integrante del numeral 7.1. ni la madre cabeza de familia o la persona en proceso </w:t>
            </w:r>
            <w:r w:rsidRPr="002B6BEE">
              <w:rPr>
                <w:rFonts w:ascii="Calibri Light" w:hAnsi="Calibri Light" w:cs="Calibri Light"/>
                <w:i/>
                <w:iCs/>
              </w:rPr>
              <w:lastRenderedPageBreak/>
              <w:t>de reincorporación o reintegración, ni la persona jurídica,   ni  sus  accionistas,   socios  o  representantes  legales  podrán   ser empleados,  socios  o accionistas  de otro  de los integrantes del proponente plural,  para lo cual el integrante del que trata el numeral 7. 1.  lo manifestará en un certificado  suscrito por la persona natural o el representante legal de la</w:t>
            </w:r>
          </w:p>
          <w:p w14:paraId="00001618"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persona jurídica.</w:t>
            </w:r>
          </w:p>
          <w:p w14:paraId="00001619"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1A"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000161B"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1C"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8.  Preferir la oferta presentada por una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lo cual se verificará en los términos del artículo 2.2.1.2.4.2.4 del presente Decreto,  en concordancia con el parágrafo del artículo 2.2.1.13.2.4 del Decreto  1074 de 2015.</w:t>
            </w:r>
          </w:p>
          <w:p w14:paraId="0000161D"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1E"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w:t>
            </w:r>
          </w:p>
          <w:p w14:paraId="0000161F"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cooperativas o asociaciones mutuales que cumplan con los criterios de clasificación empresarial definidos por el Decreto  1074  de 2015,  que  sean micro,  pequeñas o medianas.</w:t>
            </w:r>
          </w:p>
          <w:p w14:paraId="00001620"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1"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1622"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3"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9.  Preferir la oferta presentada por el proponente plural constituido en  su totalidad por micro  y/o  pequeñas  empresas,  cooperativas  o  asociaciones mutuales.</w:t>
            </w:r>
          </w:p>
          <w:p w14:paraId="00001624"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5"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La condición de micro o pequeña empresa se verificará en los términos del artículo 2.2.1.2.4.2.4 del presente Decreto, en concordancia con el parágrafo del artículo 2.2.1.13.2.4 del Decreto  1074 de 2015.</w:t>
            </w:r>
          </w:p>
          <w:p w14:paraId="00001626"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7"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001628"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9"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cooperativas o asociaciones mutuales.</w:t>
            </w:r>
          </w:p>
          <w:p w14:paraId="0000162A"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B"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Igualmente, cuando la oferta es presentada por un proponente plural se preferirá a este siempre que:</w:t>
            </w:r>
          </w:p>
          <w:p w14:paraId="0000162C"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D"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10.1.  Esté conformado por al menos una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cooperativa o asociación mutual en los términos  del numeral 8 del presente artículo;</w:t>
            </w:r>
          </w:p>
          <w:p w14:paraId="0000162E"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2F"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10.2. La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cooperativa o asociación mutual aporte mínimo el veinticinco por ciento (25 %) de la experiencia acreditada en la oferta; y</w:t>
            </w:r>
          </w:p>
          <w:p w14:paraId="00001630"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1"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10.3.  Ni la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0001632"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3"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1634"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5"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 xml:space="preserve">11.  Preferir las empresas reconocidas y establecidas como Sociedad de Beneficio e Interés Colectivo o Sociedad BIC, del segmento </w:t>
            </w:r>
            <w:proofErr w:type="spellStart"/>
            <w:r w:rsidRPr="002B6BEE">
              <w:rPr>
                <w:rFonts w:ascii="Calibri Light" w:hAnsi="Calibri Light" w:cs="Calibri Light"/>
                <w:i/>
                <w:iCs/>
              </w:rPr>
              <w:t>Mipymes</w:t>
            </w:r>
            <w:proofErr w:type="spellEnd"/>
            <w:r w:rsidRPr="002B6BEE">
              <w:rPr>
                <w:rFonts w:ascii="Calibri Light" w:hAnsi="Calibri Light" w:cs="Calibri Light"/>
                <w:i/>
                <w:iCs/>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2B6BEE">
              <w:rPr>
                <w:rFonts w:ascii="Calibri Light" w:hAnsi="Calibri Light" w:cs="Calibri Light"/>
                <w:i/>
                <w:iCs/>
              </w:rPr>
              <w:t>Mipyme</w:t>
            </w:r>
            <w:proofErr w:type="spellEnd"/>
            <w:r w:rsidRPr="002B6BEE">
              <w:rPr>
                <w:rFonts w:ascii="Calibri Light" w:hAnsi="Calibri Light" w:cs="Calibri Light"/>
                <w:i/>
                <w:iCs/>
              </w:rPr>
              <w:t xml:space="preserve"> en los términos del numeral 8 del presente artículo.</w:t>
            </w:r>
          </w:p>
          <w:p w14:paraId="00001636"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7"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Tratándose de proponentes plurales, se preferirá la oferta cuando cada uno de los integrantes acredite las condiciones señaladas en el inciso anterior de este numeral.</w:t>
            </w:r>
          </w:p>
          <w:p w14:paraId="00001638"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9"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12.  Utilizar un método aleatorio para seleccionar al oferente, el cual deberá estar establecido previamente en el pliego de condiciones, invitación o documento que haga sus veces.</w:t>
            </w:r>
          </w:p>
          <w:p w14:paraId="0000163A"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B"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b/>
                <w:bCs/>
                <w:i/>
                <w:iCs/>
              </w:rPr>
              <w:t>Parágrafo 1</w:t>
            </w:r>
            <w:r w:rsidRPr="002B6BEE">
              <w:rPr>
                <w:rFonts w:ascii="Calibri Light" w:hAnsi="Calibri Light" w:cs="Calibri Light"/>
                <w:i/>
                <w:iC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000163C"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D"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000163E"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3F"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b/>
                <w:bCs/>
                <w:i/>
                <w:iCs/>
              </w:rPr>
              <w:t>Parágrafo   2</w:t>
            </w:r>
            <w:r w:rsidRPr="002B6BEE">
              <w:rPr>
                <w:rFonts w:ascii="Calibri Light" w:hAnsi="Calibri Light" w:cs="Calibri Light"/>
                <w:i/>
                <w:iCs/>
              </w:rPr>
              <w:t xml:space="preserve">.   Si el empate   entre   las propuestas   se presenta   con   un proponente, bien o servicio extranjero cuyo país de origen no tiene Acuerdo Comercial con Colombia, ni trato nacional por reciprocidad o con ocasión de la normativa comunitaria, se dará </w:t>
            </w:r>
            <w:proofErr w:type="spellStart"/>
            <w:r w:rsidRPr="002B6BEE">
              <w:rPr>
                <w:rFonts w:ascii="Calibri Light" w:hAnsi="Calibri Light" w:cs="Calibri Light"/>
                <w:i/>
                <w:iCs/>
              </w:rPr>
              <w:t>aplícación</w:t>
            </w:r>
            <w:proofErr w:type="spellEnd"/>
            <w:r w:rsidRPr="002B6BEE">
              <w:rPr>
                <w:rFonts w:ascii="Calibri Light" w:hAnsi="Calibri Light" w:cs="Calibri Light"/>
                <w:i/>
                <w:iCs/>
              </w:rPr>
              <w:t xml:space="preserve"> a todos los criterios de desempate previstos en el presente numeral.</w:t>
            </w:r>
          </w:p>
          <w:p w14:paraId="00001640"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41"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b/>
                <w:bCs/>
                <w:i/>
                <w:iCs/>
              </w:rPr>
              <w:t>Parágrafo 3.</w:t>
            </w:r>
            <w:r w:rsidRPr="002B6BEE">
              <w:rPr>
                <w:rFonts w:ascii="Calibri Light" w:hAnsi="Calibri Light" w:cs="Calibri Light"/>
                <w:i/>
                <w:iCs/>
              </w:rPr>
              <w:t xml:space="preserve"> Conforme con el artículo 18 de la Ley 1712 de 2014 y los artículos 5 y 6 de la Ley 1581 de 2012, la Entidad Estatal garantizará el derecho a la reserva legal de toda aquella información que acredita el cumplimiento de los factores de desempate de: </w:t>
            </w:r>
            <w:proofErr w:type="spellStart"/>
            <w:r w:rsidRPr="002B6BEE">
              <w:rPr>
                <w:rFonts w:ascii="Calibri Light" w:hAnsi="Calibri Light" w:cs="Calibri Light"/>
                <w:i/>
                <w:iCs/>
              </w:rPr>
              <w:t>ij</w:t>
            </w:r>
            <w:proofErr w:type="spellEnd"/>
            <w:r w:rsidRPr="002B6BEE">
              <w:rPr>
                <w:rFonts w:ascii="Calibri Light" w:hAnsi="Calibri Light" w:cs="Calibri Light"/>
                <w:i/>
                <w:iCs/>
              </w:rPr>
              <w:t xml:space="preserve"> las mujeres víctimas de violencia intrafamiliar, </w:t>
            </w:r>
            <w:proofErr w:type="spellStart"/>
            <w:r w:rsidRPr="002B6BEE">
              <w:rPr>
                <w:rFonts w:ascii="Calibri Light" w:hAnsi="Calibri Light" w:cs="Calibri Light"/>
                <w:i/>
                <w:iCs/>
              </w:rPr>
              <w:t>ii</w:t>
            </w:r>
            <w:proofErr w:type="spellEnd"/>
            <w:r w:rsidRPr="002B6BEE">
              <w:rPr>
                <w:rFonts w:ascii="Calibri Light" w:hAnsi="Calibri Light" w:cs="Calibri Light"/>
                <w:i/>
                <w:iCs/>
              </w:rPr>
              <w:t xml:space="preserve">) Las personas en proceso de reincorporación y/o reintegración y </w:t>
            </w:r>
            <w:proofErr w:type="spellStart"/>
            <w:r w:rsidRPr="002B6BEE">
              <w:rPr>
                <w:rFonts w:ascii="Calibri Light" w:hAnsi="Calibri Light" w:cs="Calibri Light"/>
                <w:i/>
                <w:iCs/>
              </w:rPr>
              <w:t>iii</w:t>
            </w:r>
            <w:proofErr w:type="spellEnd"/>
            <w:r w:rsidRPr="002B6BEE">
              <w:rPr>
                <w:rFonts w:ascii="Calibri Light" w:hAnsi="Calibri Light" w:cs="Calibri Light"/>
                <w:i/>
                <w:iCs/>
              </w:rPr>
              <w:t>) la población indígena, negra, afrocolombiana, raizal, palenquera, Rom o gitana.</w:t>
            </w:r>
          </w:p>
          <w:p w14:paraId="00001642" w14:textId="77777777" w:rsidR="002C5D1D" w:rsidRPr="002B6BEE" w:rsidRDefault="002C5D1D">
            <w:pPr>
              <w:widowControl w:val="0"/>
              <w:spacing w:after="0" w:line="240" w:lineRule="auto"/>
              <w:ind w:left="426" w:right="310"/>
              <w:jc w:val="both"/>
              <w:rPr>
                <w:rFonts w:ascii="Calibri Light" w:hAnsi="Calibri Light" w:cs="Calibri Light"/>
                <w:i/>
                <w:iCs/>
              </w:rPr>
            </w:pPr>
          </w:p>
          <w:p w14:paraId="00001643"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lastRenderedPageBreak/>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w:t>
            </w:r>
          </w:p>
          <w:p w14:paraId="00001644" w14:textId="77777777" w:rsidR="002C5D1D" w:rsidRPr="002B6BEE" w:rsidRDefault="00000000">
            <w:pPr>
              <w:widowControl w:val="0"/>
              <w:spacing w:after="0" w:line="240" w:lineRule="auto"/>
              <w:ind w:left="426" w:right="310"/>
              <w:jc w:val="both"/>
              <w:rPr>
                <w:rFonts w:ascii="Calibri Light" w:hAnsi="Calibri Light" w:cs="Calibri Light"/>
                <w:i/>
                <w:iCs/>
              </w:rPr>
            </w:pPr>
            <w:r w:rsidRPr="002B6BEE">
              <w:rPr>
                <w:rFonts w:ascii="Calibri Light" w:hAnsi="Calibri Light" w:cs="Calibri Light"/>
                <w:i/>
                <w:iCs/>
              </w:rPr>
              <w:t>trabajadores o socios o accionistas.</w:t>
            </w:r>
          </w:p>
          <w:p w14:paraId="00001645" w14:textId="77777777" w:rsidR="002C5D1D" w:rsidRPr="002B6BEE" w:rsidRDefault="002C5D1D">
            <w:pPr>
              <w:widowControl w:val="0"/>
              <w:spacing w:after="0" w:line="240" w:lineRule="auto"/>
              <w:jc w:val="both"/>
              <w:rPr>
                <w:rFonts w:ascii="Calibri Light" w:hAnsi="Calibri Light" w:cs="Calibri Light"/>
                <w:i/>
                <w:iCs/>
              </w:rPr>
            </w:pPr>
          </w:p>
          <w:p w14:paraId="00001646" w14:textId="77777777" w:rsidR="002C5D1D" w:rsidRPr="002B6BEE" w:rsidRDefault="00000000">
            <w:pPr>
              <w:widowControl w:val="0"/>
              <w:spacing w:after="0" w:line="240" w:lineRule="auto"/>
              <w:jc w:val="both"/>
              <w:rPr>
                <w:rFonts w:ascii="Calibri Light" w:hAnsi="Calibri Light" w:cs="Calibri Light"/>
                <w:b/>
                <w:bCs/>
                <w:u w:val="single"/>
              </w:rPr>
            </w:pPr>
            <w:r w:rsidRPr="002B6BEE">
              <w:rPr>
                <w:rFonts w:ascii="Calibri Light" w:hAnsi="Calibri Light" w:cs="Calibri Light"/>
                <w:u w:val="single"/>
              </w:rPr>
              <w:t>LA OMISIÓN DE LA INFORMACIÓN REQUERIDA PARA APLICAR LOS CRITERIOS DE DESEMPATE, NO SERÁ SUBSANABLE POR SER CRITERIO DE DESEMPATE, EN TODO CASO, LA NO PRESENTACIÓN DE LA INFORMACIÓN REQUERIDA NO RESTRINGE LA PARTICIPACIÓN DEL PROPONENTE, NI ES CAUSAL DE RECHAZO DE LA PROPUESTA</w:t>
            </w:r>
          </w:p>
          <w:p w14:paraId="00001647" w14:textId="77777777" w:rsidR="002C5D1D" w:rsidRPr="002B6BEE" w:rsidRDefault="002C5D1D">
            <w:pPr>
              <w:widowControl w:val="0"/>
              <w:spacing w:after="0" w:line="240" w:lineRule="auto"/>
              <w:jc w:val="both"/>
              <w:rPr>
                <w:rFonts w:ascii="Calibri Light" w:hAnsi="Calibri Light" w:cs="Calibri Light"/>
                <w:b/>
                <w:bCs/>
              </w:rPr>
            </w:pPr>
          </w:p>
          <w:p w14:paraId="00001648" w14:textId="77777777" w:rsidR="002C5D1D" w:rsidRPr="002B6BEE" w:rsidRDefault="002C5D1D">
            <w:pPr>
              <w:spacing w:after="0" w:line="240" w:lineRule="auto"/>
              <w:jc w:val="both"/>
              <w:rPr>
                <w:rFonts w:ascii="Calibri Light" w:hAnsi="Calibri Light" w:cs="Calibri Light"/>
              </w:rPr>
            </w:pPr>
          </w:p>
        </w:tc>
      </w:tr>
      <w:tr w:rsidR="002C5D1D" w:rsidRPr="002B6BEE" w14:paraId="3EA44DC8" w14:textId="77777777">
        <w:trPr>
          <w:trHeight w:val="144"/>
          <w:jc w:val="center"/>
        </w:trPr>
        <w:tc>
          <w:tcPr>
            <w:tcW w:w="10060" w:type="dxa"/>
            <w:gridSpan w:val="2"/>
            <w:vAlign w:val="center"/>
          </w:tcPr>
          <w:p w14:paraId="0000164A"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lastRenderedPageBreak/>
              <w:t>ANÁLISIS DEL SECTOR ECONÓMICO.</w:t>
            </w:r>
          </w:p>
          <w:p w14:paraId="0000164B" w14:textId="77777777" w:rsidR="002C5D1D" w:rsidRPr="002B6BEE" w:rsidRDefault="002C5D1D">
            <w:pPr>
              <w:spacing w:before="240" w:after="0" w:line="240" w:lineRule="auto"/>
              <w:jc w:val="both"/>
              <w:rPr>
                <w:rFonts w:ascii="Calibri Light" w:hAnsi="Calibri Light" w:cs="Calibri Light"/>
              </w:rPr>
            </w:pPr>
          </w:p>
          <w:p w14:paraId="0000164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atención a lo dispuesto en el Artículo 2.2.1.1.1.6.1. Deber de análisis de las Entidades Estatales del Decreto 1082 de 2015, la Secretaría de Infraestructura y Movilidad, adjunta dentro de los documentos técnicos que hace parte el estudio previo Se adjunta ANEXO DE ESTUDIO DEL SECTOR, que durante la etapa de Planeación se hizo el análisis necesario para conocer el sector relativo al objeto del Proceso de Contratación desde la perspectiva legal, comercial, financiera, organizacional, técnica, y de Análisis de Riesgo, así como el conocimiento de los posibles oferentes.</w:t>
            </w:r>
          </w:p>
          <w:p w14:paraId="0000164D" w14:textId="77777777" w:rsidR="002C5D1D" w:rsidRPr="002B6BEE" w:rsidRDefault="002C5D1D">
            <w:pPr>
              <w:spacing w:after="200" w:line="240" w:lineRule="auto"/>
              <w:rPr>
                <w:rFonts w:ascii="Calibri Light" w:hAnsi="Calibri Light" w:cs="Calibri Light"/>
              </w:rPr>
            </w:pPr>
          </w:p>
        </w:tc>
      </w:tr>
      <w:tr w:rsidR="002C5D1D" w:rsidRPr="002B6BEE" w14:paraId="4048C4E7" w14:textId="77777777">
        <w:trPr>
          <w:trHeight w:val="144"/>
          <w:jc w:val="center"/>
        </w:trPr>
        <w:tc>
          <w:tcPr>
            <w:tcW w:w="10060" w:type="dxa"/>
            <w:gridSpan w:val="2"/>
            <w:vAlign w:val="center"/>
          </w:tcPr>
          <w:p w14:paraId="0000164F"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CRITERIOS DE DESEMPATE</w:t>
            </w:r>
          </w:p>
          <w:p w14:paraId="00001650" w14:textId="77777777" w:rsidR="002C5D1D" w:rsidRPr="002B6BEE" w:rsidRDefault="002C5D1D">
            <w:pPr>
              <w:spacing w:before="240" w:after="0" w:line="240" w:lineRule="auto"/>
              <w:jc w:val="both"/>
              <w:rPr>
                <w:rFonts w:ascii="Calibri Light" w:hAnsi="Calibri Light" w:cs="Calibri Light"/>
                <w:highlight w:val="yellow"/>
              </w:rPr>
            </w:pPr>
          </w:p>
          <w:p w14:paraId="0000165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conformidad con lo indicado por la Agencia Nacional de Contratación Pública Colombia Compra Eficiente en concepto C ‒ 192 de 2021, “por tratarse de una norma transversal al sistema de compras y contratación pública, el artículo 35 de la Ley 2069 de 2020 es aplicable a los procedimientos de mínima cuantía y adquisición en grandes superficies hasta por el monto de la mínima cuantía, presentándose tanto la derogación como el decaimiento de los criterios de desempate previstos en el numeral 7 del artículo 2.2.1.2.1.5.2 del Decreto 1082 de 2015 para estos procedimientos de selección.”</w:t>
            </w:r>
          </w:p>
          <w:p w14:paraId="00001652" w14:textId="77777777" w:rsidR="002C5D1D" w:rsidRPr="002B6BEE" w:rsidRDefault="002C5D1D">
            <w:pPr>
              <w:spacing w:after="0" w:line="240" w:lineRule="auto"/>
              <w:jc w:val="both"/>
              <w:rPr>
                <w:rFonts w:ascii="Calibri Light" w:hAnsi="Calibri Light" w:cs="Calibri Light"/>
              </w:rPr>
            </w:pPr>
          </w:p>
          <w:p w14:paraId="0000165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consecuencia,  el  Municipio  aplicará  los  siguientes  factores  de  desempate  en  forma sucesiva y excluyente para seleccionar el oferente favorecido, establecidos en la Ley 2069 de 2020 y respetando los compromisos adquiridos por Acuerdos Comerciales:</w:t>
            </w:r>
          </w:p>
          <w:p w14:paraId="00001654" w14:textId="77777777" w:rsidR="002C5D1D" w:rsidRPr="002B6BEE" w:rsidRDefault="002C5D1D">
            <w:pPr>
              <w:spacing w:after="0" w:line="240" w:lineRule="auto"/>
              <w:jc w:val="both"/>
              <w:rPr>
                <w:rFonts w:ascii="Calibri Light" w:hAnsi="Calibri Light" w:cs="Calibri Light"/>
              </w:rPr>
            </w:pPr>
          </w:p>
          <w:p w14:paraId="0000165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 Preferir la oferta de bienes o servicios nacionales frente a la oferta de bienes o servicios extranjeros.</w:t>
            </w:r>
          </w:p>
          <w:p w14:paraId="00001656" w14:textId="77777777" w:rsidR="002C5D1D" w:rsidRPr="002B6BEE" w:rsidRDefault="002C5D1D">
            <w:pPr>
              <w:spacing w:after="0" w:line="240" w:lineRule="auto"/>
              <w:jc w:val="both"/>
              <w:rPr>
                <w:rFonts w:ascii="Calibri Light" w:hAnsi="Calibri Light" w:cs="Calibri Light"/>
              </w:rPr>
            </w:pPr>
          </w:p>
          <w:p w14:paraId="0000165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Este factor se acreditará mediante certificación suscrita por el representante legal del proponente, en la cual deberá advertir si la oferta de bienes o servicios es de origen nacional o extranjero.</w:t>
            </w:r>
          </w:p>
          <w:p w14:paraId="00001658" w14:textId="77777777" w:rsidR="002C5D1D" w:rsidRPr="002B6BEE" w:rsidRDefault="002C5D1D">
            <w:pPr>
              <w:spacing w:after="0" w:line="240" w:lineRule="auto"/>
              <w:jc w:val="both"/>
              <w:rPr>
                <w:rFonts w:ascii="Calibri Light" w:hAnsi="Calibri Light" w:cs="Calibri Light"/>
              </w:rPr>
            </w:pPr>
          </w:p>
          <w:p w14:paraId="00001659" w14:textId="77777777" w:rsidR="002C5D1D" w:rsidRPr="002B6BEE" w:rsidRDefault="00000000">
            <w:pPr>
              <w:spacing w:after="0" w:line="240" w:lineRule="auto"/>
              <w:jc w:val="both"/>
              <w:rPr>
                <w:rFonts w:ascii="Calibri Light" w:hAnsi="Calibri Light" w:cs="Calibri Light"/>
                <w:highlight w:val="yellow"/>
              </w:rPr>
            </w:pPr>
            <w:r w:rsidRPr="002B6BEE">
              <w:rPr>
                <w:rFonts w:ascii="Calibri Light" w:hAnsi="Calibri Light" w:cs="Calibri Light"/>
              </w:rPr>
              <w:t>En caso de consorcio o unión temporal, cada uno de los integrantes deberá cumplir con este factor de desempate.</w:t>
            </w:r>
          </w:p>
          <w:p w14:paraId="0000165A" w14:textId="77777777" w:rsidR="002C5D1D" w:rsidRPr="002B6BEE" w:rsidRDefault="002C5D1D">
            <w:pPr>
              <w:spacing w:after="0" w:line="240" w:lineRule="auto"/>
              <w:jc w:val="both"/>
              <w:rPr>
                <w:rFonts w:ascii="Calibri Light" w:hAnsi="Calibri Light" w:cs="Calibri Light"/>
                <w:highlight w:val="yellow"/>
              </w:rPr>
            </w:pPr>
          </w:p>
          <w:p w14:paraId="0000165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las propuestas allegadas por empresas extranjeras socias de países que han suscrito un Acuerdo o Tratado Internacional vigente por el Estado colombiano, se dará el tratamiento de nacional colombiano en virtud de la reciprocidad.</w:t>
            </w:r>
          </w:p>
          <w:p w14:paraId="0000165C" w14:textId="77777777" w:rsidR="002C5D1D" w:rsidRPr="002B6BEE" w:rsidRDefault="002C5D1D">
            <w:pPr>
              <w:spacing w:after="0" w:line="240" w:lineRule="auto"/>
              <w:jc w:val="both"/>
              <w:rPr>
                <w:rFonts w:ascii="Calibri Light" w:hAnsi="Calibri Light" w:cs="Calibri Light"/>
              </w:rPr>
            </w:pPr>
          </w:p>
          <w:p w14:paraId="0000165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000165E" w14:textId="77777777" w:rsidR="002C5D1D" w:rsidRPr="002B6BEE" w:rsidRDefault="002C5D1D">
            <w:pPr>
              <w:spacing w:after="0" w:line="240" w:lineRule="auto"/>
              <w:jc w:val="both"/>
              <w:rPr>
                <w:rFonts w:ascii="Calibri Light" w:hAnsi="Calibri Light" w:cs="Calibri Light"/>
              </w:rPr>
            </w:pPr>
          </w:p>
          <w:p w14:paraId="0000165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este criterio, las expresiones “participe o participen mayoritariamente”, “debe entenderse a menos que el gobierno nacional expida reglamento que exponga algo diferente- como tomar parte en la sociedad o proponente plural, de acuerdo con el aporte en dinero o trabajo.</w:t>
            </w:r>
          </w:p>
          <w:p w14:paraId="00001660" w14:textId="77777777" w:rsidR="002C5D1D" w:rsidRPr="002B6BEE" w:rsidRDefault="002C5D1D">
            <w:pPr>
              <w:spacing w:after="0" w:line="240" w:lineRule="auto"/>
              <w:jc w:val="both"/>
              <w:rPr>
                <w:rFonts w:ascii="Calibri Light" w:hAnsi="Calibri Light" w:cs="Calibri Light"/>
              </w:rPr>
            </w:pPr>
          </w:p>
          <w:p w14:paraId="0000166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w:t>
            </w:r>
          </w:p>
          <w:p w14:paraId="00001662" w14:textId="77777777" w:rsidR="002C5D1D" w:rsidRPr="002B6BEE" w:rsidRDefault="002C5D1D">
            <w:pPr>
              <w:spacing w:after="0" w:line="240" w:lineRule="auto"/>
              <w:jc w:val="both"/>
              <w:rPr>
                <w:rFonts w:ascii="Calibri Light" w:hAnsi="Calibri Light" w:cs="Calibri Light"/>
              </w:rPr>
            </w:pPr>
          </w:p>
          <w:p w14:paraId="0000166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acreditación de la participación de la mujer cabeza de familia o mujer víctima de violencia intrafamiliar en una persona jurídica se realizará con el certificado de existencia o representación legal, o certificación de revisor fiscal o con certificación suscrita entre representante  legal  y  contador,  en  la  que  conste  que  más  del  50%  de  la  participación accionaria o cuota parte son de titularidad de la mujer cabeza de familia o mujer víctima de violencia intrafamiliar. Adicionalmente, deberá acreditar la condición indicada de cada una de las mujeres que participen en la sociedad, aportando copia de los documentos de identidad de cada una de ellas.</w:t>
            </w:r>
          </w:p>
          <w:p w14:paraId="00001664" w14:textId="77777777" w:rsidR="002C5D1D" w:rsidRPr="002B6BEE" w:rsidRDefault="002C5D1D">
            <w:pPr>
              <w:spacing w:after="0" w:line="240" w:lineRule="auto"/>
              <w:jc w:val="both"/>
              <w:rPr>
                <w:rFonts w:ascii="Calibri Light" w:hAnsi="Calibri Light" w:cs="Calibri Light"/>
              </w:rPr>
            </w:pPr>
          </w:p>
          <w:p w14:paraId="0000166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igual manera, en caso de existir varias personas jurídicas integrando el proponente plural, en cada una de ellas debe acreditar la participación mayoritaria de mujeres cabeza de familia o mujeres víctimas de violencia intrafamiliar.</w:t>
            </w:r>
          </w:p>
          <w:p w14:paraId="00001666" w14:textId="77777777" w:rsidR="002C5D1D" w:rsidRPr="002B6BEE" w:rsidRDefault="002C5D1D">
            <w:pPr>
              <w:spacing w:after="0" w:line="240" w:lineRule="auto"/>
              <w:jc w:val="both"/>
              <w:rPr>
                <w:rFonts w:ascii="Calibri Light" w:hAnsi="Calibri Light" w:cs="Calibri Light"/>
              </w:rPr>
            </w:pPr>
          </w:p>
          <w:p w14:paraId="0000166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en el proponente plural participa o participan mayoritariamente mujer cabeza de familia o mujer víctima de violencia intrafamiliar, esto se debe acreditar con el documento de constitución de dicho proponente plural.</w:t>
            </w:r>
          </w:p>
          <w:p w14:paraId="00001668" w14:textId="77777777" w:rsidR="002C5D1D" w:rsidRPr="002B6BEE" w:rsidRDefault="002C5D1D">
            <w:pPr>
              <w:spacing w:after="0" w:line="240" w:lineRule="auto"/>
              <w:jc w:val="both"/>
              <w:rPr>
                <w:rFonts w:ascii="Calibri Light" w:hAnsi="Calibri Light" w:cs="Calibri Light"/>
              </w:rPr>
            </w:pPr>
          </w:p>
          <w:p w14:paraId="0000166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Además de lo anterior, se deberá presentar una constancia firmada por el representante legal y/o por el revisor fiscal, en la cual se comprometen a mantener la participación mayoritaria por el termino de ejecución del contrato de la mujer cabeza de familia o mujer víctima de violencia intrafamiliar o proponente plural para la acreditación de este criterio de desempate.</w:t>
            </w:r>
          </w:p>
          <w:p w14:paraId="0000166A" w14:textId="77777777" w:rsidR="002C5D1D" w:rsidRPr="002B6BEE" w:rsidRDefault="002C5D1D">
            <w:pPr>
              <w:spacing w:after="0" w:line="240" w:lineRule="auto"/>
              <w:jc w:val="both"/>
              <w:rPr>
                <w:rFonts w:ascii="Calibri Light" w:hAnsi="Calibri Light" w:cs="Calibri Light"/>
                <w:highlight w:val="yellow"/>
              </w:rPr>
            </w:pPr>
          </w:p>
          <w:p w14:paraId="0000166B"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otorgamiento de este criterio de desempate se deberá presentar la autorización por parte del titular del dato para el tratamiento de datos personales de acuerdo con lo establecido en el artículo 6 de la ley 1581 de 2012.</w:t>
            </w:r>
          </w:p>
          <w:p w14:paraId="0000166C" w14:textId="77777777" w:rsidR="002C5D1D" w:rsidRPr="002B6BEE" w:rsidRDefault="002C5D1D">
            <w:pPr>
              <w:spacing w:after="0" w:line="240" w:lineRule="auto"/>
              <w:jc w:val="both"/>
              <w:rPr>
                <w:rFonts w:ascii="Calibri Light" w:hAnsi="Calibri Light" w:cs="Calibri Light"/>
              </w:rPr>
            </w:pPr>
          </w:p>
          <w:p w14:paraId="0000166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000166E" w14:textId="77777777" w:rsidR="002C5D1D" w:rsidRPr="002B6BEE" w:rsidRDefault="002C5D1D">
            <w:pPr>
              <w:spacing w:after="0" w:line="240" w:lineRule="auto"/>
              <w:jc w:val="both"/>
              <w:rPr>
                <w:rFonts w:ascii="Calibri Light" w:hAnsi="Calibri Light" w:cs="Calibri Light"/>
                <w:highlight w:val="yellow"/>
              </w:rPr>
            </w:pPr>
          </w:p>
          <w:p w14:paraId="0000166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efecto del criterio de desempate se deberá presentar la certificación expedida por la oficina  correspondiente  del  Ministerio  del  Trabajo  de  la  respectiva  zona,  o  la  entidad pertinente para ello, que acredite que el Proponente y/o sus Miembros tienen por lo menos el diez por ciento (10%) de su nómina en condiciones de discapacidad a la que se refiere la Ley</w:t>
            </w:r>
          </w:p>
          <w:p w14:paraId="0000167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361 de 1997.</w:t>
            </w:r>
          </w:p>
          <w:p w14:paraId="00001671" w14:textId="77777777" w:rsidR="002C5D1D" w:rsidRPr="002B6BEE" w:rsidRDefault="002C5D1D">
            <w:pPr>
              <w:spacing w:after="0" w:line="240" w:lineRule="auto"/>
              <w:jc w:val="both"/>
              <w:rPr>
                <w:rFonts w:ascii="Calibri Light" w:hAnsi="Calibri Light" w:cs="Calibri Light"/>
              </w:rPr>
            </w:pPr>
          </w:p>
          <w:p w14:paraId="0000167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Asimismo, deberá presentar las constancias firmadas por el representante legal y/o por el revisor fiscal de la contratación del personal por lo menos con un (1) año de anterioridad y el compromiso de mantenerlo por un lapso igual al de la ejecución del contrato.</w:t>
            </w:r>
          </w:p>
          <w:p w14:paraId="00001673" w14:textId="77777777" w:rsidR="002C5D1D" w:rsidRPr="002B6BEE" w:rsidRDefault="002C5D1D">
            <w:pPr>
              <w:spacing w:after="0" w:line="240" w:lineRule="auto"/>
              <w:jc w:val="both"/>
              <w:rPr>
                <w:rFonts w:ascii="Calibri Light" w:hAnsi="Calibri Light" w:cs="Calibri Light"/>
              </w:rPr>
            </w:pPr>
          </w:p>
          <w:p w14:paraId="00001674"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otorgamiento de este criterio de desempate se deberá presentar la autorización por parte del titular del dato para el tratamiento de datos personales de acuerdo con lo establecido en el artículo 6 de la ley 1581 de 2012.</w:t>
            </w:r>
          </w:p>
          <w:p w14:paraId="00001675" w14:textId="77777777" w:rsidR="002C5D1D" w:rsidRPr="002B6BEE" w:rsidRDefault="002C5D1D">
            <w:pPr>
              <w:spacing w:after="0" w:line="240" w:lineRule="auto"/>
              <w:jc w:val="both"/>
              <w:rPr>
                <w:rFonts w:ascii="Calibri Light" w:hAnsi="Calibri Light" w:cs="Calibri Light"/>
              </w:rPr>
            </w:pPr>
          </w:p>
          <w:p w14:paraId="0000167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0001677" w14:textId="77777777" w:rsidR="002C5D1D" w:rsidRPr="002B6BEE" w:rsidRDefault="002C5D1D">
            <w:pPr>
              <w:spacing w:after="0" w:line="240" w:lineRule="auto"/>
              <w:jc w:val="both"/>
              <w:rPr>
                <w:rFonts w:ascii="Calibri Light" w:hAnsi="Calibri Light" w:cs="Calibri Light"/>
              </w:rPr>
            </w:pPr>
          </w:p>
          <w:p w14:paraId="0000167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Para la acreditación de este criterio de desempate, sin perjuicio de que el reglamento que expida el Gobierno Nacional determine un medio de acreditación especial, el proponente singular y los integrantes del proponente plural deberá aportar junto con la propuesta, certificación suscrita por el representante legal o por el revisor </w:t>
            </w:r>
            <w:r w:rsidRPr="002B6BEE">
              <w:rPr>
                <w:rFonts w:ascii="Calibri Light" w:hAnsi="Calibri Light" w:cs="Calibri Light"/>
              </w:rPr>
              <w:lastRenderedPageBreak/>
              <w:t>fiscal cuando estén obligados a tener revisor fiscal, de la vinculación laboral en mayor proporción de personas mayores que no  sean  beneficiarias  de  la  pensión  de  vejez,  familiar  o  de  sobrevivencia  y  que  hayan cumplido el requisito de edad de pensión establecido en la Ley 1251 de 2008, en el artículo 3, junto con el compromiso de mantenerlos por un término de ejecución del contrato, así como copia de los correspondientes contratos de trabajo y copia de las cédulas de ciudadanía.</w:t>
            </w:r>
          </w:p>
          <w:p w14:paraId="00001679" w14:textId="77777777" w:rsidR="002C5D1D" w:rsidRPr="002B6BEE" w:rsidRDefault="002C5D1D">
            <w:pPr>
              <w:spacing w:after="0" w:line="240" w:lineRule="auto"/>
              <w:jc w:val="both"/>
              <w:rPr>
                <w:rFonts w:ascii="Calibri Light" w:hAnsi="Calibri Light" w:cs="Calibri Light"/>
              </w:rPr>
            </w:pPr>
          </w:p>
          <w:p w14:paraId="0000167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Según concepto de Colombia Compra Eficiente cuando la norma que cuando se refiere a la</w:t>
            </w:r>
          </w:p>
          <w:p w14:paraId="0000167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«mayor proporción» alude al número de personas vinculadas por el oferente y que además reúnan la condición de ser mayores y que «no sean beneficiarios de la pensión de vejez, familiar o de sobrevivencia y que hayan cumplido el requisito de edad de pensión establecido en la Ley». Concepto No 15 del 2021 de Agencia Nacional de Contratación Pública Colombia Compra Eficiente.</w:t>
            </w:r>
          </w:p>
          <w:p w14:paraId="0000167C" w14:textId="77777777" w:rsidR="002C5D1D" w:rsidRPr="002B6BEE" w:rsidRDefault="002C5D1D">
            <w:pPr>
              <w:spacing w:after="0" w:line="240" w:lineRule="auto"/>
              <w:jc w:val="both"/>
              <w:rPr>
                <w:rFonts w:ascii="Calibri Light" w:hAnsi="Calibri Light" w:cs="Calibri Light"/>
              </w:rPr>
            </w:pPr>
          </w:p>
          <w:p w14:paraId="0000167D"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otorgamiento de este criterio de desempate se deberá presentar la autorización por parte del titular del dato para el tratamiento de datos personales de acuerdo con lo establecido en el artículo 6 de la ley 1581 de 2012.</w:t>
            </w:r>
          </w:p>
          <w:p w14:paraId="0000167E" w14:textId="77777777" w:rsidR="002C5D1D" w:rsidRPr="002B6BEE" w:rsidRDefault="002C5D1D">
            <w:pPr>
              <w:spacing w:after="0" w:line="240" w:lineRule="auto"/>
              <w:jc w:val="both"/>
              <w:rPr>
                <w:rFonts w:ascii="Calibri Light" w:hAnsi="Calibri Light" w:cs="Calibri Light"/>
              </w:rPr>
            </w:pPr>
          </w:p>
          <w:p w14:paraId="0000167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B6BEE">
              <w:rPr>
                <w:rFonts w:ascii="Calibri Light" w:hAnsi="Calibri Light" w:cs="Calibri Light"/>
              </w:rPr>
              <w:t>Rrom</w:t>
            </w:r>
            <w:proofErr w:type="spellEnd"/>
            <w:r w:rsidRPr="002B6BEE">
              <w:rPr>
                <w:rFonts w:ascii="Calibri Light" w:hAnsi="Calibri Light" w:cs="Calibri Light"/>
              </w:rPr>
              <w:t xml:space="preserve"> o gitanas.</w:t>
            </w:r>
          </w:p>
          <w:p w14:paraId="00001680" w14:textId="77777777" w:rsidR="002C5D1D" w:rsidRPr="002B6BEE" w:rsidRDefault="002C5D1D">
            <w:pPr>
              <w:spacing w:after="0" w:line="240" w:lineRule="auto"/>
              <w:jc w:val="both"/>
              <w:rPr>
                <w:rFonts w:ascii="Calibri Light" w:hAnsi="Calibri Light" w:cs="Calibri Light"/>
              </w:rPr>
            </w:pPr>
          </w:p>
          <w:p w14:paraId="00001681" w14:textId="77777777" w:rsidR="002C5D1D" w:rsidRPr="002B6BEE" w:rsidRDefault="00000000">
            <w:pPr>
              <w:spacing w:after="0" w:line="240" w:lineRule="auto"/>
              <w:jc w:val="both"/>
              <w:rPr>
                <w:rFonts w:ascii="Calibri Light" w:hAnsi="Calibri Light" w:cs="Calibri Light"/>
                <w:highlight w:val="yellow"/>
              </w:rPr>
            </w:pPr>
            <w:r w:rsidRPr="002B6BEE">
              <w:rPr>
                <w:rFonts w:ascii="Calibri Light" w:hAnsi="Calibri Light" w:cs="Calibri Light"/>
              </w:rPr>
              <w:t xml:space="preserve">Para la acreditación del criterio y sin perjuicio de que el reglamento que expida el Gobierno Nacional  determine  un  medio  de  acreditación  especial,  el  proponente  singular  o  cada integrante del proponente plural deberá(n) aportar junto con la propuesta, certificación suscrita por el representante legal o por el revisor fiscal cuando estén obligados a tener revisor fiscal, de la vinculación de por lo menos diez por ciento (10%) de su nómina pertenece a población indígena, negra, afrocolombiana, raizal, palanquera, </w:t>
            </w:r>
            <w:proofErr w:type="spellStart"/>
            <w:r w:rsidRPr="002B6BEE">
              <w:rPr>
                <w:rFonts w:ascii="Calibri Light" w:hAnsi="Calibri Light" w:cs="Calibri Light"/>
              </w:rPr>
              <w:t>Rrom</w:t>
            </w:r>
            <w:proofErr w:type="spellEnd"/>
            <w:r w:rsidRPr="002B6BEE">
              <w:rPr>
                <w:rFonts w:ascii="Calibri Light" w:hAnsi="Calibri Light" w:cs="Calibri Light"/>
              </w:rPr>
              <w:t xml:space="preserve"> o gitanas y el compromiso de mantenerlos durante el término de ejecución del contrato; junto con la copia de los contratos de trabajo y la certificación que expida el Ministerio del Interior, autoridad encargada de certificar la pertenencia a las poblaciones indígena, negra, afrocolombiana, raizal, palenquera, </w:t>
            </w:r>
            <w:proofErr w:type="spellStart"/>
            <w:r w:rsidRPr="002B6BEE">
              <w:rPr>
                <w:rFonts w:ascii="Calibri Light" w:hAnsi="Calibri Light" w:cs="Calibri Light"/>
              </w:rPr>
              <w:t>Rrom</w:t>
            </w:r>
            <w:proofErr w:type="spellEnd"/>
            <w:r w:rsidRPr="002B6BEE">
              <w:rPr>
                <w:rFonts w:ascii="Calibri Light" w:hAnsi="Calibri Light" w:cs="Calibri Light"/>
              </w:rPr>
              <w:t xml:space="preserve"> o gitanas, con fundamento en la certificación emitida por el Ministerio del Interior para los integrantes de estas poblaciones.</w:t>
            </w:r>
          </w:p>
          <w:p w14:paraId="00001682" w14:textId="77777777" w:rsidR="002C5D1D" w:rsidRPr="002B6BEE" w:rsidRDefault="002C5D1D">
            <w:pPr>
              <w:spacing w:after="0" w:line="240" w:lineRule="auto"/>
              <w:jc w:val="both"/>
              <w:rPr>
                <w:rFonts w:ascii="Calibri Light" w:hAnsi="Calibri Light" w:cs="Calibri Light"/>
                <w:highlight w:val="yellow"/>
              </w:rPr>
            </w:pPr>
          </w:p>
          <w:p w14:paraId="00001683"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otorgamiento de este criterio de desempate se deberá presentar la autorización por parte del titular del dato para el tratamiento de datos personales de acuerdo con lo establecido en el artículo 6 de la ley 1581 de 2012.</w:t>
            </w:r>
          </w:p>
          <w:p w14:paraId="00001684" w14:textId="77777777" w:rsidR="002C5D1D" w:rsidRPr="002B6BEE" w:rsidRDefault="002C5D1D">
            <w:pPr>
              <w:spacing w:after="0" w:line="240" w:lineRule="auto"/>
              <w:jc w:val="both"/>
              <w:rPr>
                <w:rFonts w:ascii="Calibri Light" w:hAnsi="Calibri Light" w:cs="Calibri Light"/>
              </w:rPr>
            </w:pPr>
          </w:p>
          <w:p w14:paraId="0000168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0001686" w14:textId="77777777" w:rsidR="002C5D1D" w:rsidRPr="002B6BEE" w:rsidRDefault="002C5D1D">
            <w:pPr>
              <w:spacing w:after="0" w:line="240" w:lineRule="auto"/>
              <w:jc w:val="both"/>
              <w:rPr>
                <w:rFonts w:ascii="Calibri Light" w:hAnsi="Calibri Light" w:cs="Calibri Light"/>
              </w:rPr>
            </w:pPr>
          </w:p>
          <w:p w14:paraId="0000168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este criterio, las expresiones “participe o participen mayoritariamente”, “debe entenderse</w:t>
            </w:r>
          </w:p>
          <w:p w14:paraId="0000168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 menos que el reglamento disponga lo contrario- como tomar parte en la sociedad o proponente plural, de acuerdo con el aporte en dinero o trabajo.</w:t>
            </w:r>
          </w:p>
          <w:p w14:paraId="00001689" w14:textId="77777777" w:rsidR="002C5D1D" w:rsidRPr="002B6BEE" w:rsidRDefault="002C5D1D">
            <w:pPr>
              <w:spacing w:after="0" w:line="240" w:lineRule="auto"/>
              <w:jc w:val="both"/>
              <w:rPr>
                <w:rFonts w:ascii="Calibri Light" w:hAnsi="Calibri Light" w:cs="Calibri Light"/>
              </w:rPr>
            </w:pPr>
          </w:p>
          <w:p w14:paraId="0000168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acreditación   de   la   condición   de   personas   en   proceso   de   reintegración   o reincorporación se deberá aportar junto con la propuesta, la certificación en las desmovilizaciones colectivas que expide la Oficina de Alto Comisionado para la Paz o la certificación expedida por el Comité Operativo para la dejación de las armas-CODA de la Agencia para la Reincorporación y la Normalización – ARN.</w:t>
            </w:r>
          </w:p>
          <w:p w14:paraId="0000168B" w14:textId="77777777" w:rsidR="002C5D1D" w:rsidRPr="002B6BEE" w:rsidRDefault="002C5D1D">
            <w:pPr>
              <w:spacing w:after="0" w:line="240" w:lineRule="auto"/>
              <w:jc w:val="both"/>
              <w:rPr>
                <w:rFonts w:ascii="Calibri Light" w:hAnsi="Calibri Light" w:cs="Calibri Light"/>
              </w:rPr>
            </w:pPr>
          </w:p>
          <w:p w14:paraId="0000168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acreditación de la participación de persona en proceso de reintegración o reincorporación en una persona jurídica se realizará con el certificado de existencia y representación legal o del documento de constitución del proponente plural o certificación de revisor fiscal o con certificación suscrita entre representante legal y contador.</w:t>
            </w:r>
          </w:p>
          <w:p w14:paraId="0000168D" w14:textId="77777777" w:rsidR="002C5D1D" w:rsidRPr="002B6BEE" w:rsidRDefault="002C5D1D">
            <w:pPr>
              <w:spacing w:after="0" w:line="240" w:lineRule="auto"/>
              <w:jc w:val="both"/>
              <w:rPr>
                <w:rFonts w:ascii="Calibri Light" w:hAnsi="Calibri Light" w:cs="Calibri Light"/>
              </w:rPr>
            </w:pPr>
          </w:p>
          <w:p w14:paraId="0000168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igual manera, en caso de existir varias personas jurídicas integrando el proponente plural, en cada una de ellas debe acreditar la participación mayoritaria de persona en proceso de reintegración o reincorporación.</w:t>
            </w:r>
          </w:p>
          <w:p w14:paraId="0000168F" w14:textId="77777777" w:rsidR="002C5D1D" w:rsidRPr="002B6BEE" w:rsidRDefault="002C5D1D">
            <w:pPr>
              <w:spacing w:after="0" w:line="240" w:lineRule="auto"/>
              <w:jc w:val="both"/>
              <w:rPr>
                <w:rFonts w:ascii="Calibri Light" w:hAnsi="Calibri Light" w:cs="Calibri Light"/>
              </w:rPr>
            </w:pPr>
          </w:p>
          <w:p w14:paraId="0000169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en el proponente plural participa o participan mayoritariamente de persona en proceso de reintegración o reincorporación, esto se debe acreditar con el documento de constitución de dicho proponente plural.</w:t>
            </w:r>
          </w:p>
          <w:p w14:paraId="00001691" w14:textId="77777777" w:rsidR="002C5D1D" w:rsidRPr="002B6BEE" w:rsidRDefault="002C5D1D">
            <w:pPr>
              <w:spacing w:after="0" w:line="240" w:lineRule="auto"/>
              <w:jc w:val="both"/>
              <w:rPr>
                <w:rFonts w:ascii="Calibri Light" w:hAnsi="Calibri Light" w:cs="Calibri Light"/>
              </w:rPr>
            </w:pPr>
          </w:p>
          <w:p w14:paraId="0000169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Además de lo anterior, se deberá presentar una constancia firmada por el representante legal y/o por el revisor fiscal, en la cual se comprometen a mantener la participación por el termino de ejecución del contrato de persona en proceso de reintegración o reincorporación o proponente plural para la acreditación de este criterio de desempate.</w:t>
            </w:r>
          </w:p>
          <w:p w14:paraId="00001693" w14:textId="77777777" w:rsidR="002C5D1D" w:rsidRPr="002B6BEE" w:rsidRDefault="002C5D1D">
            <w:pPr>
              <w:spacing w:after="0" w:line="240" w:lineRule="auto"/>
              <w:jc w:val="both"/>
              <w:rPr>
                <w:rFonts w:ascii="Calibri Light" w:hAnsi="Calibri Light" w:cs="Calibri Light"/>
              </w:rPr>
            </w:pPr>
          </w:p>
          <w:p w14:paraId="00001694"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otorgamiento de este criterio de desempate se deberá presentar la autorización por parte del titular del dato para el tratamiento de datos personales de acuerdo con lo establecido en el artículo 6 de la ley 1581 de 2012.</w:t>
            </w:r>
          </w:p>
          <w:p w14:paraId="00001695" w14:textId="77777777" w:rsidR="002C5D1D" w:rsidRPr="002B6BEE" w:rsidRDefault="002C5D1D">
            <w:pPr>
              <w:spacing w:after="0" w:line="240" w:lineRule="auto"/>
              <w:jc w:val="both"/>
              <w:rPr>
                <w:rFonts w:ascii="Calibri Light" w:hAnsi="Calibri Light" w:cs="Calibri Light"/>
              </w:rPr>
            </w:pPr>
          </w:p>
          <w:p w14:paraId="0000169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00001697" w14:textId="77777777" w:rsidR="002C5D1D" w:rsidRPr="002B6BEE" w:rsidRDefault="002C5D1D">
            <w:pPr>
              <w:spacing w:after="0" w:line="240" w:lineRule="auto"/>
              <w:jc w:val="both"/>
              <w:rPr>
                <w:rFonts w:ascii="Calibri Light" w:hAnsi="Calibri Light" w:cs="Calibri Light"/>
              </w:rPr>
            </w:pPr>
          </w:p>
          <w:p w14:paraId="0000169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este criterio, las expresiones “participe o participen mayoritariamente”, “debe entenderse</w:t>
            </w:r>
          </w:p>
          <w:p w14:paraId="00001699" w14:textId="77777777" w:rsidR="002C5D1D" w:rsidRPr="002B6BEE" w:rsidRDefault="00000000">
            <w:pPr>
              <w:spacing w:after="0" w:line="240" w:lineRule="auto"/>
              <w:jc w:val="both"/>
              <w:rPr>
                <w:rFonts w:ascii="Calibri Light" w:hAnsi="Calibri Light" w:cs="Calibri Light"/>
                <w:highlight w:val="yellow"/>
              </w:rPr>
            </w:pPr>
            <w:r w:rsidRPr="002B6BEE">
              <w:rPr>
                <w:rFonts w:ascii="Calibri Light" w:hAnsi="Calibri Light" w:cs="Calibri Light"/>
              </w:rPr>
              <w:t>-a menos que el reglamento disponga lo contrario- como tomar parte en la sociedad o proponente plural, de acuerdo con el aporte en dinero o trabajo.</w:t>
            </w:r>
          </w:p>
          <w:p w14:paraId="0000169A" w14:textId="77777777" w:rsidR="002C5D1D" w:rsidRPr="002B6BEE" w:rsidRDefault="002C5D1D">
            <w:pPr>
              <w:spacing w:after="0" w:line="240" w:lineRule="auto"/>
              <w:jc w:val="both"/>
              <w:rPr>
                <w:rFonts w:ascii="Calibri Light" w:hAnsi="Calibri Light" w:cs="Calibri Light"/>
                <w:highlight w:val="yellow"/>
              </w:rPr>
            </w:pPr>
          </w:p>
          <w:p w14:paraId="0000169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Documento de constitución del proponente plural y los soportes de acuerdo con el criterio de la persona natural o jurídica que conforman la estructura plural de acuerdo con los requisitos referenciados anteriormente para cada una de estas poblaciones.</w:t>
            </w:r>
          </w:p>
          <w:p w14:paraId="0000169C" w14:textId="77777777" w:rsidR="002C5D1D" w:rsidRPr="002B6BEE" w:rsidRDefault="002C5D1D">
            <w:pPr>
              <w:spacing w:after="0" w:line="240" w:lineRule="auto"/>
              <w:jc w:val="both"/>
              <w:rPr>
                <w:rFonts w:ascii="Calibri Light" w:hAnsi="Calibri Light" w:cs="Calibri Light"/>
              </w:rPr>
            </w:pPr>
          </w:p>
          <w:p w14:paraId="0000169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w:t>
            </w:r>
          </w:p>
          <w:p w14:paraId="0000169E" w14:textId="77777777" w:rsidR="002C5D1D" w:rsidRPr="002B6BEE" w:rsidRDefault="002C5D1D">
            <w:pPr>
              <w:spacing w:after="0" w:line="240" w:lineRule="auto"/>
              <w:jc w:val="both"/>
              <w:rPr>
                <w:rFonts w:ascii="Calibri Light" w:hAnsi="Calibri Light" w:cs="Calibri Light"/>
              </w:rPr>
            </w:pPr>
          </w:p>
          <w:p w14:paraId="0000169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acreditación   de   la   condición   de   personas   en   proceso   de   reintegración   o reincorporación se deberá aportar junto con la propuesta, la certificación en las desmovilizaciones colectivas que expide la Oficina de Alto Comisionado para la Paz o la certificación expedida por el Comité Operativo para la dejación de las armas-CODA de la Agencia para la Reincorporación y la Normalización – ARN.</w:t>
            </w:r>
          </w:p>
          <w:p w14:paraId="000016A0" w14:textId="77777777" w:rsidR="002C5D1D" w:rsidRPr="002B6BEE" w:rsidRDefault="002C5D1D">
            <w:pPr>
              <w:spacing w:after="0" w:line="240" w:lineRule="auto"/>
              <w:jc w:val="both"/>
              <w:rPr>
                <w:rFonts w:ascii="Calibri Light" w:hAnsi="Calibri Light" w:cs="Calibri Light"/>
              </w:rPr>
            </w:pPr>
          </w:p>
          <w:p w14:paraId="000016A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del documento de constitución del proponente plural o certificación de revisor fiscal o con certificación suscrita entre representante legal y contador.</w:t>
            </w:r>
          </w:p>
          <w:p w14:paraId="000016A2" w14:textId="77777777" w:rsidR="002C5D1D" w:rsidRPr="002B6BEE" w:rsidRDefault="002C5D1D">
            <w:pPr>
              <w:spacing w:after="0" w:line="240" w:lineRule="auto"/>
              <w:jc w:val="both"/>
              <w:rPr>
                <w:rFonts w:ascii="Calibri Light" w:hAnsi="Calibri Light" w:cs="Calibri Light"/>
              </w:rPr>
            </w:pPr>
          </w:p>
          <w:p w14:paraId="000016A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El  proponente  plural  debe  anexar  el  documento  de  constitución  para  acreditar  su  figura jurídica y el porcentaje de participación de sus integrantes, pues para este criterio sí se debe verificar dicho porcentaje.</w:t>
            </w:r>
          </w:p>
          <w:p w14:paraId="000016A4" w14:textId="77777777" w:rsidR="002C5D1D" w:rsidRPr="002B6BEE" w:rsidRDefault="002C5D1D">
            <w:pPr>
              <w:spacing w:after="0" w:line="240" w:lineRule="auto"/>
              <w:jc w:val="both"/>
              <w:rPr>
                <w:rFonts w:ascii="Calibri Light" w:hAnsi="Calibri Light" w:cs="Calibri Light"/>
              </w:rPr>
            </w:pPr>
          </w:p>
          <w:p w14:paraId="000016A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experiencia acreditada en la oferta se entenderá como la totalidad de la experiencia acreditada habilitante y la experiencia acreditada ponderable.</w:t>
            </w:r>
          </w:p>
          <w:p w14:paraId="000016A6" w14:textId="77777777" w:rsidR="002C5D1D" w:rsidRPr="002B6BEE" w:rsidRDefault="002C5D1D">
            <w:pPr>
              <w:spacing w:after="0" w:line="240" w:lineRule="auto"/>
              <w:jc w:val="both"/>
              <w:rPr>
                <w:rFonts w:ascii="Calibri Light" w:hAnsi="Calibri Light" w:cs="Calibri Light"/>
              </w:rPr>
            </w:pPr>
          </w:p>
          <w:p w14:paraId="000016A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Además de lo anterior, se deberá presentar una constancia firmada por el representante legal y/o por el revisor fiscal, en la cual se comprometen a mantener la participación por el termino de ejecución del contrato de la madre cabeza de familia y/o una persona en proceso de reincorporación o reintegración o proponente plural para la acreditación de este criterio de desempate.</w:t>
            </w:r>
          </w:p>
          <w:p w14:paraId="000016A8" w14:textId="77777777" w:rsidR="002C5D1D" w:rsidRPr="002B6BEE" w:rsidRDefault="002C5D1D">
            <w:pPr>
              <w:spacing w:after="0" w:line="240" w:lineRule="auto"/>
              <w:jc w:val="both"/>
              <w:rPr>
                <w:rFonts w:ascii="Calibri Light" w:hAnsi="Calibri Light" w:cs="Calibri Light"/>
                <w:b/>
                <w:bCs/>
              </w:rPr>
            </w:pPr>
          </w:p>
          <w:p w14:paraId="000016A9" w14:textId="77777777" w:rsidR="002C5D1D" w:rsidRPr="002B6BEE" w:rsidRDefault="00000000">
            <w:pPr>
              <w:spacing w:after="0" w:line="240" w:lineRule="auto"/>
              <w:jc w:val="both"/>
              <w:rPr>
                <w:rFonts w:ascii="Calibri Light" w:hAnsi="Calibri Light" w:cs="Calibri Light"/>
                <w:b/>
                <w:bCs/>
              </w:rPr>
            </w:pPr>
            <w:r w:rsidRPr="002B6BEE">
              <w:rPr>
                <w:rFonts w:ascii="Calibri Light" w:hAnsi="Calibri Light" w:cs="Calibri Light"/>
                <w:b/>
                <w:bCs/>
              </w:rPr>
              <w:t>Para el otorgamiento de este criterio de desempate se deberá presentar la autorización por parte del titular del dato para el tratamiento de datos personales de acuerdo con lo establecido en el artículo 6 de la ley 1581 de 2012.</w:t>
            </w:r>
          </w:p>
          <w:p w14:paraId="000016AA" w14:textId="77777777" w:rsidR="002C5D1D" w:rsidRPr="002B6BEE" w:rsidRDefault="002C5D1D">
            <w:pPr>
              <w:spacing w:after="0" w:line="240" w:lineRule="auto"/>
              <w:jc w:val="both"/>
              <w:rPr>
                <w:rFonts w:ascii="Calibri Light" w:hAnsi="Calibri Light" w:cs="Calibri Light"/>
              </w:rPr>
            </w:pPr>
          </w:p>
          <w:p w14:paraId="000016A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8. Preferir la oferta presentada por una MIPYME o cooperativas o asociaciones mutuales; o un proponente plural constituido por MIPYMES, cooperativas o asociaciones mutuales.</w:t>
            </w:r>
          </w:p>
          <w:p w14:paraId="000016AC" w14:textId="77777777" w:rsidR="002C5D1D" w:rsidRPr="002B6BEE" w:rsidRDefault="002C5D1D">
            <w:pPr>
              <w:spacing w:after="0" w:line="240" w:lineRule="auto"/>
              <w:jc w:val="both"/>
              <w:rPr>
                <w:rFonts w:ascii="Calibri Light" w:hAnsi="Calibri Light" w:cs="Calibri Light"/>
              </w:rPr>
            </w:pPr>
          </w:p>
          <w:p w14:paraId="000016A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Este factor, se acreditará con el certificado de existencia y representación legal expedido por la Cámara de Comercio respectiva dentro de los treinta (30) días calendario anteriores a la fecha de cierre del proceso de selección.</w:t>
            </w:r>
          </w:p>
          <w:p w14:paraId="000016AE" w14:textId="77777777" w:rsidR="002C5D1D" w:rsidRPr="002B6BEE" w:rsidRDefault="002C5D1D">
            <w:pPr>
              <w:spacing w:after="0" w:line="240" w:lineRule="auto"/>
              <w:jc w:val="both"/>
              <w:rPr>
                <w:rFonts w:ascii="Calibri Light" w:hAnsi="Calibri Light" w:cs="Calibri Light"/>
              </w:rPr>
            </w:pPr>
          </w:p>
          <w:p w14:paraId="000016A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Además, el representante legal de micro, pequeñas y medianas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000016B0" w14:textId="77777777" w:rsidR="002C5D1D" w:rsidRPr="002B6BEE" w:rsidRDefault="002C5D1D">
            <w:pPr>
              <w:spacing w:after="0" w:line="240" w:lineRule="auto"/>
              <w:jc w:val="both"/>
              <w:rPr>
                <w:rFonts w:ascii="Calibri Light" w:hAnsi="Calibri Light" w:cs="Calibri Light"/>
              </w:rPr>
            </w:pPr>
          </w:p>
          <w:p w14:paraId="000016B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Las personas jurídicas mediante certificación expedida por el representante legal o el contador o revisor fiscal, si están obligadas a tenerlo. Para los anteriores efectos, deberán observarse los rangos de clasificación establecidos en el Decreto 957 de 2019.</w:t>
            </w:r>
          </w:p>
          <w:p w14:paraId="000016B2" w14:textId="77777777" w:rsidR="002C5D1D" w:rsidRPr="002B6BEE" w:rsidRDefault="002C5D1D">
            <w:pPr>
              <w:spacing w:after="0" w:line="240" w:lineRule="auto"/>
              <w:jc w:val="both"/>
              <w:rPr>
                <w:rFonts w:ascii="Calibri Light" w:hAnsi="Calibri Light" w:cs="Calibri Light"/>
              </w:rPr>
            </w:pPr>
          </w:p>
          <w:p w14:paraId="000016B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la oferta es presentada por un consorcio o unión temporal, cada uno de sus miembros deberán presentar de manera independiente la anterior certificación.</w:t>
            </w:r>
          </w:p>
          <w:p w14:paraId="000016B4" w14:textId="77777777" w:rsidR="002C5D1D" w:rsidRPr="002B6BEE" w:rsidRDefault="002C5D1D">
            <w:pPr>
              <w:spacing w:after="0" w:line="240" w:lineRule="auto"/>
              <w:jc w:val="both"/>
              <w:rPr>
                <w:rFonts w:ascii="Calibri Light" w:hAnsi="Calibri Light" w:cs="Calibri Light"/>
              </w:rPr>
            </w:pPr>
          </w:p>
          <w:p w14:paraId="000016B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9. Preferir la oferta presentada por el proponente plural constituido por micro y/o pequeñas empresas, cooperativas o asociaciones mutuales.</w:t>
            </w:r>
          </w:p>
          <w:p w14:paraId="000016B6" w14:textId="77777777" w:rsidR="002C5D1D" w:rsidRPr="002B6BEE" w:rsidRDefault="002C5D1D">
            <w:pPr>
              <w:spacing w:after="0" w:line="240" w:lineRule="auto"/>
              <w:jc w:val="both"/>
              <w:rPr>
                <w:rFonts w:ascii="Calibri Light" w:hAnsi="Calibri Light" w:cs="Calibri Light"/>
              </w:rPr>
            </w:pPr>
          </w:p>
          <w:p w14:paraId="000016B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Este factor, se acreditará con el certificado de existencia y representación legal expedido por la Cámara de Comercio respectiva dentro de los treinta (30) días calendario anteriores a la fecha de cierre del proceso de selección.</w:t>
            </w:r>
          </w:p>
          <w:p w14:paraId="000016B8" w14:textId="77777777" w:rsidR="002C5D1D" w:rsidRPr="002B6BEE" w:rsidRDefault="002C5D1D">
            <w:pPr>
              <w:spacing w:after="0" w:line="240" w:lineRule="auto"/>
              <w:jc w:val="both"/>
              <w:rPr>
                <w:rFonts w:ascii="Calibri Light" w:hAnsi="Calibri Light" w:cs="Calibri Light"/>
              </w:rPr>
            </w:pPr>
          </w:p>
          <w:p w14:paraId="000016B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Además, el representante legal de micro, pequeñas y medianas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000016BA" w14:textId="77777777" w:rsidR="002C5D1D" w:rsidRPr="002B6BEE" w:rsidRDefault="002C5D1D">
            <w:pPr>
              <w:spacing w:after="0" w:line="240" w:lineRule="auto"/>
              <w:jc w:val="both"/>
              <w:rPr>
                <w:rFonts w:ascii="Calibri Light" w:hAnsi="Calibri Light" w:cs="Calibri Light"/>
              </w:rPr>
            </w:pPr>
          </w:p>
          <w:p w14:paraId="000016B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Las personas jurídicas mediante certificación expedida por el representante legal o el contador o revisor fiscal, si están obligadas a tenerlo. Para los anteriores efectos, deberán observarse los rangos de clasificación establecidos en el Decreto 957 de 2019.</w:t>
            </w:r>
          </w:p>
          <w:p w14:paraId="000016BC" w14:textId="77777777" w:rsidR="002C5D1D" w:rsidRPr="002B6BEE" w:rsidRDefault="002C5D1D">
            <w:pPr>
              <w:spacing w:after="0" w:line="240" w:lineRule="auto"/>
              <w:jc w:val="both"/>
              <w:rPr>
                <w:rFonts w:ascii="Calibri Light" w:hAnsi="Calibri Light" w:cs="Calibri Light"/>
              </w:rPr>
            </w:pPr>
          </w:p>
          <w:p w14:paraId="000016B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la oferta es presentada por un consorcio o unión temporal, cada uno de sus miembros deberán presentar de manera independiente la anterior certificación.</w:t>
            </w:r>
          </w:p>
          <w:p w14:paraId="000016BE" w14:textId="77777777" w:rsidR="002C5D1D" w:rsidRPr="002B6BEE" w:rsidRDefault="002C5D1D">
            <w:pPr>
              <w:spacing w:after="0" w:line="240" w:lineRule="auto"/>
              <w:jc w:val="both"/>
              <w:rPr>
                <w:rFonts w:ascii="Calibri Light" w:hAnsi="Calibri Light" w:cs="Calibri Light"/>
              </w:rPr>
            </w:pPr>
          </w:p>
          <w:p w14:paraId="000016B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000016C0" w14:textId="77777777" w:rsidR="002C5D1D" w:rsidRPr="002B6BEE" w:rsidRDefault="002C5D1D">
            <w:pPr>
              <w:spacing w:after="0" w:line="240" w:lineRule="auto"/>
              <w:jc w:val="both"/>
              <w:rPr>
                <w:rFonts w:ascii="Calibri Light" w:hAnsi="Calibri Light" w:cs="Calibri Light"/>
              </w:rPr>
            </w:pPr>
          </w:p>
          <w:p w14:paraId="000016C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acreditar este factor de MIPYME (Micro, Pequeña y mediana Empresa) se acreditará el tamaño de la empresa, verificando la información que se registra en el RUES.</w:t>
            </w:r>
          </w:p>
          <w:p w14:paraId="000016C2" w14:textId="77777777" w:rsidR="002C5D1D" w:rsidRPr="002B6BEE" w:rsidRDefault="002C5D1D">
            <w:pPr>
              <w:spacing w:after="0" w:line="240" w:lineRule="auto"/>
              <w:jc w:val="both"/>
              <w:rPr>
                <w:rFonts w:ascii="Calibri Light" w:hAnsi="Calibri Light" w:cs="Calibri Light"/>
              </w:rPr>
            </w:pPr>
          </w:p>
          <w:p w14:paraId="000016C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Para  acreditar  que  por  lo  menos  el  veinticinco  por  ciento  (25%)  del  total  de  pagos  se realizados durante el año anterior, fueron a MIPYME, cooperativas o asociaciones mutuales por concepto de proveeduría del oferente, se debe aportar junto con la propuesta estados financieros o información contable con corte a 31 de diciembre del año anterior.</w:t>
            </w:r>
          </w:p>
          <w:p w14:paraId="000016C4" w14:textId="77777777" w:rsidR="002C5D1D" w:rsidRPr="002B6BEE" w:rsidRDefault="002C5D1D">
            <w:pPr>
              <w:spacing w:after="0" w:line="240" w:lineRule="auto"/>
              <w:jc w:val="both"/>
              <w:rPr>
                <w:rFonts w:ascii="Calibri Light" w:hAnsi="Calibri Light" w:cs="Calibri Light"/>
              </w:rPr>
            </w:pPr>
          </w:p>
          <w:p w14:paraId="000016C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11. Preferir las empresas reconocidas y establecidas como Sociedad de Beneficio e Interés</w:t>
            </w:r>
          </w:p>
          <w:p w14:paraId="000016C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Colectivo o Sociedad BIC, del segmento MIPYMES.</w:t>
            </w:r>
          </w:p>
          <w:p w14:paraId="000016C7" w14:textId="77777777" w:rsidR="002C5D1D" w:rsidRPr="002B6BEE" w:rsidRDefault="002C5D1D">
            <w:pPr>
              <w:spacing w:after="0" w:line="240" w:lineRule="auto"/>
              <w:jc w:val="both"/>
              <w:rPr>
                <w:rFonts w:ascii="Calibri Light" w:hAnsi="Calibri Light" w:cs="Calibri Light"/>
              </w:rPr>
            </w:pPr>
          </w:p>
          <w:p w14:paraId="000016C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Acreditar y aportar junto con la propuesta, registro y aprobación formal de adopción de la condición de Sociedad de Beneficio e Interés Colectivo o Sociedad BIC ante la Cámara de Comercio  de  su  ciudad,  vigente  al  cierre  del  proceso.  Certificado  de  existencia  y representación legal. Lo anterior, de acuerdo a lo establecido en el artículo 2 de la Ley 1901 de 2018.</w:t>
            </w:r>
          </w:p>
          <w:p w14:paraId="000016C9" w14:textId="77777777" w:rsidR="002C5D1D" w:rsidRPr="002B6BEE" w:rsidRDefault="002C5D1D">
            <w:pPr>
              <w:spacing w:after="0" w:line="240" w:lineRule="auto"/>
              <w:jc w:val="both"/>
              <w:rPr>
                <w:rFonts w:ascii="Calibri Light" w:hAnsi="Calibri Light" w:cs="Calibri Light"/>
              </w:rPr>
            </w:pPr>
          </w:p>
          <w:p w14:paraId="000016C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Además, el representante legal de micro, pequeñas y medianas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000016CB" w14:textId="77777777" w:rsidR="002C5D1D" w:rsidRPr="002B6BEE" w:rsidRDefault="002C5D1D">
            <w:pPr>
              <w:spacing w:after="0" w:line="240" w:lineRule="auto"/>
              <w:jc w:val="both"/>
              <w:rPr>
                <w:rFonts w:ascii="Calibri Light" w:hAnsi="Calibri Light" w:cs="Calibri Light"/>
              </w:rPr>
            </w:pPr>
          </w:p>
          <w:p w14:paraId="000016C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Las personas jurídicas mediante certificación expedida por el representante legal o el contador o revisor fiscal, si están obligadas a tenerlo. Para los anteriores efectos, deberán observarse los rangos de clasificación establecidos en el Decreto 957 de 2019.</w:t>
            </w:r>
          </w:p>
          <w:p w14:paraId="000016CD" w14:textId="77777777" w:rsidR="002C5D1D" w:rsidRPr="002B6BEE" w:rsidRDefault="002C5D1D">
            <w:pPr>
              <w:spacing w:after="0" w:line="240" w:lineRule="auto"/>
              <w:jc w:val="both"/>
              <w:rPr>
                <w:rFonts w:ascii="Calibri Light" w:hAnsi="Calibri Light" w:cs="Calibri Light"/>
              </w:rPr>
            </w:pPr>
          </w:p>
          <w:p w14:paraId="000016C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Si la oferta es presentada por un consorcio o unión temporal, cada uno de sus miembros deberán presentar de manera independiente la anterior certificación.</w:t>
            </w:r>
          </w:p>
          <w:p w14:paraId="000016CF" w14:textId="77777777" w:rsidR="002C5D1D" w:rsidRPr="002B6BEE" w:rsidRDefault="002C5D1D">
            <w:pPr>
              <w:spacing w:after="0" w:line="240" w:lineRule="auto"/>
              <w:jc w:val="both"/>
              <w:rPr>
                <w:rFonts w:ascii="Calibri Light" w:hAnsi="Calibri Light" w:cs="Calibri Light"/>
              </w:rPr>
            </w:pPr>
          </w:p>
          <w:p w14:paraId="000016D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12. Utilizar un método aleatorio para seleccionar el oferente, método que deberá haber sido previsto previamente en los Documentos del Proceso.</w:t>
            </w:r>
          </w:p>
          <w:p w14:paraId="000016D1" w14:textId="77777777" w:rsidR="002C5D1D" w:rsidRPr="002B6BEE" w:rsidRDefault="002C5D1D">
            <w:pPr>
              <w:spacing w:after="0" w:line="240" w:lineRule="auto"/>
              <w:jc w:val="both"/>
              <w:rPr>
                <w:rFonts w:ascii="Calibri Light" w:hAnsi="Calibri Light" w:cs="Calibri Light"/>
              </w:rPr>
            </w:pPr>
          </w:p>
          <w:p w14:paraId="000016D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el presente caso, se empleará el sistema aleatorio por balotas el cual será realizado por la Entidad, procedimiento que será comunicado con debida antelación a los participantes.</w:t>
            </w:r>
          </w:p>
          <w:p w14:paraId="000016D3" w14:textId="77777777" w:rsidR="002C5D1D" w:rsidRPr="002B6BEE" w:rsidRDefault="002C5D1D">
            <w:pPr>
              <w:spacing w:after="0" w:line="240" w:lineRule="auto"/>
              <w:jc w:val="both"/>
              <w:rPr>
                <w:rFonts w:ascii="Calibri Light" w:hAnsi="Calibri Light" w:cs="Calibri Light"/>
              </w:rPr>
            </w:pPr>
          </w:p>
          <w:p w14:paraId="000016D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PARÁGRAFO PRIMERO. Los factores de desempate serán aplicables en el caso de las cooperativas y asociaciones mutuales que cumplan con los criterios de clasificación empresarial, definidos por el Decreto 957 de 2019, priorizando aquellas que sean micro, pequeñas o medianas.</w:t>
            </w:r>
          </w:p>
          <w:p w14:paraId="000016D5" w14:textId="77777777" w:rsidR="002C5D1D" w:rsidRPr="002B6BEE" w:rsidRDefault="002C5D1D">
            <w:pPr>
              <w:spacing w:after="0" w:line="240" w:lineRule="auto"/>
              <w:jc w:val="both"/>
              <w:rPr>
                <w:rFonts w:ascii="Calibri Light" w:hAnsi="Calibri Light" w:cs="Calibri Light"/>
              </w:rPr>
            </w:pPr>
          </w:p>
          <w:p w14:paraId="000016D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00016D7" w14:textId="77777777" w:rsidR="002C5D1D" w:rsidRPr="002B6BEE" w:rsidRDefault="002C5D1D">
            <w:pPr>
              <w:spacing w:after="0" w:line="240" w:lineRule="auto"/>
              <w:jc w:val="both"/>
              <w:rPr>
                <w:rFonts w:ascii="Calibri Light" w:hAnsi="Calibri Light" w:cs="Calibri Light"/>
              </w:rPr>
            </w:pPr>
          </w:p>
          <w:p w14:paraId="000016D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PARÁGRAFO TERCERO. El Gobierno Nacional podrá reglamentar la aplicación de factores de desempate en casos en que concurran dos o más de los factores aquí previstos.</w:t>
            </w:r>
          </w:p>
          <w:p w14:paraId="000016D9" w14:textId="77777777" w:rsidR="002C5D1D" w:rsidRPr="002B6BEE" w:rsidRDefault="002C5D1D">
            <w:pPr>
              <w:spacing w:after="0" w:line="240" w:lineRule="auto"/>
              <w:jc w:val="both"/>
              <w:rPr>
                <w:rFonts w:ascii="Calibri Light" w:hAnsi="Calibri Light" w:cs="Calibri Light"/>
              </w:rPr>
            </w:pPr>
          </w:p>
          <w:p w14:paraId="000016D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NOTA 1: LA OMISIÓN DE LA INFORMACIÓN REQUERIDA EN ESTE NUMERAL NO SERÁ SUBSANABLE POR SER CRITERIO DESEMPATE, EN TODO CASO, LA NO   PRESENTACIÓN   CON   LA   PROPUESTA,   DE   LA   INFORMACIÓN   O SOPORTES REQUERIDOS, NO RESTRINGE LA PARTICIPACIÓN DEL PROPONENTE, NI ES CAUSAL DE RECHAZO DE LA OFERTA.</w:t>
            </w:r>
          </w:p>
          <w:p w14:paraId="000016DB" w14:textId="77777777" w:rsidR="002C5D1D" w:rsidRPr="002B6BEE" w:rsidRDefault="002C5D1D">
            <w:pPr>
              <w:spacing w:after="0" w:line="240" w:lineRule="auto"/>
              <w:jc w:val="both"/>
              <w:rPr>
                <w:rFonts w:ascii="Calibri Light" w:hAnsi="Calibri Light" w:cs="Calibri Light"/>
              </w:rPr>
            </w:pPr>
          </w:p>
          <w:p w14:paraId="000016DC" w14:textId="77777777" w:rsidR="002C5D1D" w:rsidRPr="002B6BEE" w:rsidRDefault="00000000">
            <w:pPr>
              <w:spacing w:after="0" w:line="240" w:lineRule="auto"/>
              <w:jc w:val="both"/>
              <w:rPr>
                <w:rFonts w:ascii="Calibri Light" w:hAnsi="Calibri Light" w:cs="Calibri Light"/>
                <w:highlight w:val="yellow"/>
              </w:rPr>
            </w:pPr>
            <w:r w:rsidRPr="002B6BEE">
              <w:rPr>
                <w:rFonts w:ascii="Calibri Light" w:hAnsi="Calibri Light" w:cs="Calibri Light"/>
              </w:rPr>
              <w:t>NOTA 2: LOS PROPONENTES DEBERÁN PRESENTAR JUNTO CON SU OFERTA LA AUTORIZACIÓN EXPRESA POR PARTE DEL TITULAR DEL DATO, RELACIONADA CON EL TRATAMIENTO DE DATOS PERSONALES SENSIBLES DE CONFORMIDAD CON LO ESTABLECIDO EN ARTÍCULO 6 DE LA LEY 1581DE 2012, COMO REQUISITO PARA EL OTORGAMIENTO DEL CRITERIO DE DESEMPATE.</w:t>
            </w:r>
          </w:p>
        </w:tc>
      </w:tr>
      <w:tr w:rsidR="002C5D1D" w:rsidRPr="002B6BEE" w14:paraId="42B6A430" w14:textId="77777777">
        <w:trPr>
          <w:trHeight w:val="144"/>
          <w:jc w:val="center"/>
        </w:trPr>
        <w:tc>
          <w:tcPr>
            <w:tcW w:w="10060" w:type="dxa"/>
            <w:gridSpan w:val="2"/>
            <w:vAlign w:val="center"/>
          </w:tcPr>
          <w:p w14:paraId="000016DE"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lastRenderedPageBreak/>
              <w:t>OFERTA ARTIFICIALMENTE BAJA.</w:t>
            </w:r>
          </w:p>
          <w:p w14:paraId="000016DF" w14:textId="77777777" w:rsidR="002C5D1D" w:rsidRPr="002B6BEE" w:rsidRDefault="002C5D1D">
            <w:pPr>
              <w:spacing w:before="240" w:after="0" w:line="240" w:lineRule="auto"/>
              <w:jc w:val="both"/>
              <w:rPr>
                <w:rFonts w:ascii="Calibri Light" w:hAnsi="Calibri Light" w:cs="Calibri Light"/>
              </w:rPr>
            </w:pPr>
          </w:p>
          <w:p w14:paraId="000016E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Cuando la entidad considere que la propuesta final es artificialmente baja, adelantará el proceso establecido en el artículo 2.2.1.1.2.2.4 del Decreto 1082 de 2015, así como lo previsto en la “Guía para el manejo de ofertas artificialmente bajas en Procesos de Contratación” expedida  por  Colombia  Compra  Eficiente.  De  resultar  necesario,  podrá suspenderse el desarrollo del proceso por el plazo que determine la entidad como necesario para que el oferente requerido brinde las explicaciones a que haya lugar.</w:t>
            </w:r>
          </w:p>
          <w:p w14:paraId="000016E1" w14:textId="77777777" w:rsidR="002C5D1D" w:rsidRPr="002B6BEE" w:rsidRDefault="002C5D1D">
            <w:pPr>
              <w:spacing w:after="0" w:line="240" w:lineRule="auto"/>
              <w:jc w:val="both"/>
              <w:rPr>
                <w:rFonts w:ascii="Calibri Light" w:hAnsi="Calibri Light" w:cs="Calibri Light"/>
              </w:rPr>
            </w:pPr>
          </w:p>
          <w:p w14:paraId="000016E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De acuerdo con lo anterior, en el caso en que la entidad advierta sobre una oferta que puede ser artificialmente baja, aplicará cualquiera de  los  procedimientos  que a continuación  se enuncian:</w:t>
            </w:r>
          </w:p>
          <w:p w14:paraId="000016E3" w14:textId="77777777" w:rsidR="002C5D1D" w:rsidRPr="002B6BEE" w:rsidRDefault="002C5D1D">
            <w:pPr>
              <w:spacing w:after="0" w:line="240" w:lineRule="auto"/>
              <w:jc w:val="both"/>
              <w:rPr>
                <w:rFonts w:ascii="Calibri Light" w:hAnsi="Calibri Light" w:cs="Calibri Light"/>
              </w:rPr>
            </w:pPr>
          </w:p>
          <w:p w14:paraId="000016E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lastRenderedPageBreak/>
              <w:t>1.   Calcular la mediana, o dependiendo de la dispersión de los datos el promedio, del valor de cada oferta o de cada ítem dentro de la oferta.</w:t>
            </w:r>
          </w:p>
          <w:p w14:paraId="000016E5" w14:textId="77777777" w:rsidR="002C5D1D" w:rsidRPr="002B6BEE" w:rsidRDefault="002C5D1D">
            <w:pPr>
              <w:spacing w:after="0" w:line="240" w:lineRule="auto"/>
              <w:jc w:val="both"/>
              <w:rPr>
                <w:rFonts w:ascii="Calibri Light" w:hAnsi="Calibri Light" w:cs="Calibri Light"/>
              </w:rPr>
            </w:pPr>
          </w:p>
          <w:p w14:paraId="000016E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2.   Calcular la desviación estándar del conjunto.</w:t>
            </w:r>
          </w:p>
          <w:p w14:paraId="000016E7" w14:textId="77777777" w:rsidR="002C5D1D" w:rsidRPr="002B6BEE" w:rsidRDefault="002C5D1D">
            <w:pPr>
              <w:spacing w:after="0" w:line="240" w:lineRule="auto"/>
              <w:jc w:val="both"/>
              <w:rPr>
                <w:rFonts w:ascii="Calibri Light" w:hAnsi="Calibri Light" w:cs="Calibri Light"/>
              </w:rPr>
            </w:pPr>
          </w:p>
          <w:p w14:paraId="000016E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cualquiera de los procedimientos aplicados, la entidad procederá a incorporar en la resolución de adjudicación una explicación detallada y completa de la metodología que utilizó para identificar posibles ofertas artificialmente bajas en el Proceso de Contratación; previa explicación a los oferentes en el proceso. Esto con el fin de salvaguardar los recursos públicos destinados para la ejecución contractual y evitar prácticas colusorias que afecten la sana competencia entre proponentes, afectando a su vez el principio de selección objetiva que emana de la contratación estatal.</w:t>
            </w:r>
          </w:p>
          <w:p w14:paraId="000016E9" w14:textId="77777777" w:rsidR="002C5D1D" w:rsidRPr="002B6BEE" w:rsidRDefault="002C5D1D">
            <w:pPr>
              <w:spacing w:after="0" w:line="240" w:lineRule="auto"/>
              <w:jc w:val="both"/>
              <w:rPr>
                <w:rFonts w:ascii="Calibri Light" w:hAnsi="Calibri Light" w:cs="Calibri Light"/>
              </w:rPr>
            </w:pPr>
          </w:p>
          <w:p w14:paraId="000016E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En el caso que la entidad considere que existen circunstancias que impidan la continuación normal del proceso y obligue a su suspensión o cancelación, tendrá en cuenta lo establecido por Colombia Compra para dicho evento, y fijará nueva fecha y hora para la continuación del mismo.</w:t>
            </w:r>
          </w:p>
          <w:p w14:paraId="000016EB" w14:textId="77777777" w:rsidR="002C5D1D" w:rsidRPr="002B6BEE" w:rsidRDefault="002C5D1D">
            <w:pPr>
              <w:spacing w:after="0" w:line="240" w:lineRule="auto"/>
              <w:jc w:val="both"/>
              <w:rPr>
                <w:rFonts w:ascii="Calibri Light" w:hAnsi="Calibri Light" w:cs="Calibri Light"/>
              </w:rPr>
            </w:pPr>
          </w:p>
          <w:p w14:paraId="000016E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La entidad, procederá mediante acto a la adjudicación del proceso, el cual se hará a través de resolución motivada, proferida por el Ordenador del Gasto, la cual se entenderá notificada al proponente favorecido con la publicación de la mencionada resolución en la plataforma del SECOP II.</w:t>
            </w:r>
          </w:p>
        </w:tc>
      </w:tr>
      <w:tr w:rsidR="002C5D1D" w:rsidRPr="002B6BEE" w14:paraId="73C5B035" w14:textId="77777777">
        <w:trPr>
          <w:trHeight w:val="144"/>
          <w:jc w:val="center"/>
        </w:trPr>
        <w:tc>
          <w:tcPr>
            <w:tcW w:w="10060" w:type="dxa"/>
            <w:gridSpan w:val="2"/>
            <w:vAlign w:val="center"/>
          </w:tcPr>
          <w:p w14:paraId="000016EE"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lastRenderedPageBreak/>
              <w:t>RECHAZO DE LA PROPUESTA:</w:t>
            </w:r>
          </w:p>
          <w:p w14:paraId="000016EF" w14:textId="77777777" w:rsidR="002C5D1D" w:rsidRPr="002B6BEE" w:rsidRDefault="002C5D1D">
            <w:pPr>
              <w:spacing w:before="240" w:after="0" w:line="240" w:lineRule="auto"/>
              <w:jc w:val="both"/>
              <w:rPr>
                <w:rFonts w:ascii="Calibri Light" w:hAnsi="Calibri Light" w:cs="Calibri Light"/>
              </w:rPr>
            </w:pPr>
          </w:p>
          <w:p w14:paraId="000016F0"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Se rechazará aquellas propuestas que se encuentren en cualquiera de los siguientes casos:</w:t>
            </w:r>
          </w:p>
          <w:p w14:paraId="000016F1" w14:textId="77777777" w:rsidR="002C5D1D" w:rsidRPr="002B6BEE" w:rsidRDefault="002C5D1D">
            <w:pPr>
              <w:spacing w:after="0" w:line="240" w:lineRule="auto"/>
              <w:jc w:val="both"/>
              <w:rPr>
                <w:rFonts w:ascii="Calibri Light" w:hAnsi="Calibri Light" w:cs="Calibri Light"/>
              </w:rPr>
            </w:pPr>
          </w:p>
          <w:p w14:paraId="000016F2"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   Cuando el proponente no subsane alguno de los requisitos habilitantes solicitados en el pliego de condiciones, en los términos previstos por el artículo 5° de la ley 1882 de</w:t>
            </w:r>
          </w:p>
          <w:p w14:paraId="000016F3"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2018.</w:t>
            </w:r>
          </w:p>
          <w:p w14:paraId="000016F4"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2.   Cuando el proponente supere alguno de los precios techo (unitario o total) fijados por la Entidad</w:t>
            </w:r>
          </w:p>
          <w:p w14:paraId="000016F5"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3.   Cuando las razones dadas por el proponente frente a un ofrecimiento artificialmente bajo no sean satisfactorias para la Entidad, de conformidad con el artículo 2.2.1.1.2.2.4 del Decreto Nacional 1082 de 2015 y la guía de Colombia Compra Eficiente.</w:t>
            </w:r>
          </w:p>
          <w:p w14:paraId="000016F6"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4.   Cuando el proponente, cualquiera de los integrantes del consorcio o unión temporal, se encuentre incurso en alguna de las causales de prohibición, inhabilidad, incompatibilidad o conflicto de intereses para contratar o presentar propuesta, consagradas en la Constitución Política y la Ley.</w:t>
            </w:r>
          </w:p>
          <w:p w14:paraId="000016F7"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5.   Cuando se compruebe que un Proponente presenta o participa en más de una Oferta, diferente a alternativas que hayan sido permitidas o solicitadas. Es decir, un Oferente sólo podrá participar como Persona Natural o como miembro de una Persona Jurídica no importando su porcentaje en la empresa, miembro de un Consorcio o Unión Temporal,  en  este  caso  será admitida la Propuesta  presentada en  primer término, eliminándose las demás.</w:t>
            </w:r>
          </w:p>
          <w:p w14:paraId="000016F8"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6.   Cuando el proponente presente documentos con información inexacta o cuando la oferta presentada, en alguna parte del contenido no se ajuste a la realidad o se encuentren documentos con su contenido alterado, que impida la valoración objetiva de la propuesta.</w:t>
            </w:r>
          </w:p>
          <w:p w14:paraId="000016F9"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7.   Cuando no se adjunte con la propuesta los documentos técnicos solicitados o cuando estos no cumplan con la totalidad de las condiciones requeridas ya que impiden la comparación objetiva.</w:t>
            </w:r>
          </w:p>
          <w:p w14:paraId="000016FA"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8.   Cuando el proponente haya tratado de interferir o influenciar indebidamente en la verificación de las propuestas o en la adjudicación del contrato.</w:t>
            </w:r>
          </w:p>
          <w:p w14:paraId="000016FB"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9.   Cuando el proponente incluya manifestaciones o condicionamientos dentro de la carta de presentación o en cualquier parte de la propuesta que sean contrarias al objeto, alcance, obligaciones o especificaciones técnicas del presente proceso.</w:t>
            </w:r>
          </w:p>
          <w:p w14:paraId="000016FC"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10. Si el Representante Legal de una persona jurídica y/o consorcio y/o unión temporal o persona natural que sea oferente en el presente proceso de selección es Representante Legal  y/o  pertenece  a  órganos  de  dirección  de  otra  persona  jurídica  y/o  Unión</w:t>
            </w:r>
          </w:p>
          <w:p w14:paraId="000016FD"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Temporal y/o Consorcio que presente oferta en el mismo proceso.</w:t>
            </w:r>
          </w:p>
          <w:p w14:paraId="000016FE"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11. De conformidad con el parágrafo 3 del artículo 5 de la Ley 1882 de 2018, “La no entrega de la garantía de seriedad junto con la propuesta, no será subsanable y será causal de rechazo de la misma”.</w:t>
            </w:r>
          </w:p>
          <w:p w14:paraId="000016FF"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12. Las demás causales de RECHAZO previstas en la Ley y en el presente pliego de condiciones.</w:t>
            </w:r>
          </w:p>
          <w:p w14:paraId="00001700" w14:textId="77777777" w:rsidR="002C5D1D" w:rsidRPr="002B6BEE" w:rsidRDefault="002C5D1D">
            <w:pPr>
              <w:spacing w:after="0" w:line="240" w:lineRule="auto"/>
              <w:jc w:val="both"/>
              <w:rPr>
                <w:rFonts w:ascii="Calibri Light" w:hAnsi="Calibri Light" w:cs="Calibri Light"/>
              </w:rPr>
            </w:pPr>
          </w:p>
        </w:tc>
      </w:tr>
      <w:tr w:rsidR="002C5D1D" w:rsidRPr="002B6BEE" w14:paraId="6A234D0B" w14:textId="77777777">
        <w:trPr>
          <w:trHeight w:val="144"/>
          <w:jc w:val="center"/>
        </w:trPr>
        <w:tc>
          <w:tcPr>
            <w:tcW w:w="10060" w:type="dxa"/>
            <w:gridSpan w:val="2"/>
            <w:vAlign w:val="center"/>
          </w:tcPr>
          <w:p w14:paraId="00001702" w14:textId="77777777" w:rsidR="002C5D1D" w:rsidRPr="002B6BEE" w:rsidRDefault="002C5D1D" w:rsidP="002B6BEE">
            <w:pPr>
              <w:spacing w:after="0" w:line="240" w:lineRule="auto"/>
              <w:jc w:val="both"/>
              <w:rPr>
                <w:rFonts w:ascii="Calibri Light" w:hAnsi="Calibri Light" w:cs="Calibri Light"/>
                <w:b/>
                <w:bCs/>
              </w:rPr>
            </w:pPr>
          </w:p>
          <w:p w14:paraId="00001703" w14:textId="77777777" w:rsidR="002C5D1D" w:rsidRPr="002B6BEE" w:rsidRDefault="00000000" w:rsidP="00885475">
            <w:pPr>
              <w:numPr>
                <w:ilvl w:val="0"/>
                <w:numId w:val="24"/>
              </w:numPr>
              <w:pBdr>
                <w:top w:val="nil"/>
                <w:left w:val="nil"/>
                <w:bottom w:val="nil"/>
                <w:right w:val="nil"/>
                <w:between w:val="nil"/>
              </w:pBdr>
              <w:spacing w:after="0" w:line="240" w:lineRule="auto"/>
              <w:jc w:val="both"/>
              <w:rPr>
                <w:rFonts w:ascii="Calibri Light" w:hAnsi="Calibri Light" w:cs="Calibri Light"/>
                <w:b/>
                <w:bCs/>
                <w:color w:val="000000"/>
              </w:rPr>
            </w:pPr>
            <w:r w:rsidRPr="002B6BEE">
              <w:rPr>
                <w:rFonts w:ascii="Calibri Light" w:hAnsi="Calibri Light" w:cs="Calibri Light"/>
                <w:b/>
                <w:bCs/>
                <w:color w:val="000000"/>
              </w:rPr>
              <w:t>SOPORTE QUE PERMITA LA ESTIMACIÓN, TIPIFICACIÓN Y ASIGNACIÓN DE LOS RIESGOS PREVISIBLES QUE PUEDAN AFECTAR EL EQUILIBRIO ECONÓMICO DEL CONTRATO. (Documento CONPES 3714 de 2011).</w:t>
            </w:r>
          </w:p>
          <w:p w14:paraId="00001704" w14:textId="77777777" w:rsidR="002C5D1D" w:rsidRPr="002B6BEE" w:rsidRDefault="002C5D1D" w:rsidP="002B6BEE">
            <w:pPr>
              <w:spacing w:after="0" w:line="240" w:lineRule="auto"/>
              <w:jc w:val="both"/>
              <w:rPr>
                <w:rFonts w:ascii="Calibri Light" w:hAnsi="Calibri Light" w:cs="Calibri Light"/>
              </w:rPr>
            </w:pPr>
          </w:p>
          <w:p w14:paraId="00001705" w14:textId="77777777" w:rsidR="002C5D1D" w:rsidRPr="002B6BEE" w:rsidRDefault="00000000" w:rsidP="002B6BEE">
            <w:pPr>
              <w:spacing w:after="0" w:line="240" w:lineRule="auto"/>
              <w:jc w:val="both"/>
              <w:rPr>
                <w:rFonts w:ascii="Calibri Light" w:hAnsi="Calibri Light" w:cs="Calibri Light"/>
              </w:rPr>
            </w:pPr>
            <w:r w:rsidRPr="002B6BEE">
              <w:rPr>
                <w:rFonts w:ascii="Calibri Light" w:hAnsi="Calibri Light" w:cs="Calibri Light"/>
              </w:rPr>
              <w:t>Conforme a lo dispuesto en el artículo 2.2.1.1.1.6.3., articulo 2.2.1.1.2.1.1. del decreto 1082 de 2015, se considera que la presente contratación puede llegar a presentar un riesgo BAJO en su ejecución ya que se trata de un contrato de suministro de combustible, donde el contratista garantiza el material suministrado mediante póliza de garantía que ampara la calidad del bien, por tal motivo se efectuó la matriz de riesgos la cual hace parte integral del presente estudio previo.</w:t>
            </w:r>
          </w:p>
          <w:p w14:paraId="00001706" w14:textId="77777777" w:rsidR="002C5D1D" w:rsidRPr="002B6BEE" w:rsidRDefault="002C5D1D" w:rsidP="002B6BEE">
            <w:pPr>
              <w:spacing w:after="0" w:line="240" w:lineRule="auto"/>
              <w:jc w:val="both"/>
              <w:rPr>
                <w:rFonts w:ascii="Calibri Light" w:hAnsi="Calibri Light" w:cs="Calibri Light"/>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88"/>
              <w:gridCol w:w="1597"/>
              <w:gridCol w:w="1646"/>
              <w:gridCol w:w="1408"/>
              <w:gridCol w:w="914"/>
              <w:gridCol w:w="1207"/>
              <w:gridCol w:w="2496"/>
            </w:tblGrid>
            <w:tr w:rsidR="002B6BEE" w:rsidRPr="002B6BEE" w14:paraId="7770AC56" w14:textId="77777777" w:rsidTr="002B6BEE">
              <w:trPr>
                <w:tblHeader/>
                <w:tblCellSpacing w:w="15" w:type="dxa"/>
              </w:trPr>
              <w:tc>
                <w:tcPr>
                  <w:tcW w:w="343" w:type="dxa"/>
                  <w:vAlign w:val="center"/>
                  <w:hideMark/>
                </w:tcPr>
                <w:p w14:paraId="7421E284" w14:textId="77777777" w:rsidR="002B6BEE" w:rsidRPr="002B6BEE" w:rsidRDefault="002B6BEE" w:rsidP="002B6BEE">
                  <w:pPr>
                    <w:spacing w:after="0" w:line="240" w:lineRule="auto"/>
                    <w:jc w:val="center"/>
                    <w:rPr>
                      <w:rFonts w:ascii="Calibri Light" w:eastAsia="Times New Roman" w:hAnsi="Calibri Light" w:cs="Calibri Light"/>
                      <w:b/>
                      <w:bCs/>
                      <w:sz w:val="16"/>
                      <w:szCs w:val="16"/>
                      <w:lang w:eastAsia="es-CO"/>
                    </w:rPr>
                  </w:pPr>
                  <w:r w:rsidRPr="002B6BEE">
                    <w:rPr>
                      <w:rFonts w:ascii="Calibri Light" w:eastAsia="Times New Roman" w:hAnsi="Calibri Light" w:cs="Calibri Light"/>
                      <w:b/>
                      <w:bCs/>
                      <w:sz w:val="16"/>
                      <w:szCs w:val="16"/>
                      <w:lang w:eastAsia="es-CO"/>
                    </w:rPr>
                    <w:t>N.º</w:t>
                  </w:r>
                </w:p>
              </w:tc>
              <w:tc>
                <w:tcPr>
                  <w:tcW w:w="1567" w:type="dxa"/>
                  <w:vAlign w:val="center"/>
                  <w:hideMark/>
                </w:tcPr>
                <w:p w14:paraId="52FBD1E5" w14:textId="77777777" w:rsidR="002B6BEE" w:rsidRPr="002B6BEE" w:rsidRDefault="002B6BEE" w:rsidP="002B6BEE">
                  <w:pPr>
                    <w:spacing w:after="0" w:line="240" w:lineRule="auto"/>
                    <w:jc w:val="center"/>
                    <w:rPr>
                      <w:rFonts w:ascii="Calibri Light" w:eastAsia="Times New Roman" w:hAnsi="Calibri Light" w:cs="Calibri Light"/>
                      <w:b/>
                      <w:bCs/>
                      <w:sz w:val="16"/>
                      <w:szCs w:val="16"/>
                      <w:lang w:eastAsia="es-CO"/>
                    </w:rPr>
                  </w:pPr>
                  <w:r w:rsidRPr="002B6BEE">
                    <w:rPr>
                      <w:rFonts w:ascii="Calibri Light" w:eastAsia="Times New Roman" w:hAnsi="Calibri Light" w:cs="Calibri Light"/>
                      <w:b/>
                      <w:bCs/>
                      <w:sz w:val="16"/>
                      <w:szCs w:val="16"/>
                      <w:lang w:eastAsia="es-CO"/>
                    </w:rPr>
                    <w:t>Riesgo</w:t>
                  </w:r>
                </w:p>
              </w:tc>
              <w:tc>
                <w:tcPr>
                  <w:tcW w:w="1616" w:type="dxa"/>
                  <w:vAlign w:val="center"/>
                  <w:hideMark/>
                </w:tcPr>
                <w:p w14:paraId="21B0266B" w14:textId="77777777" w:rsidR="002B6BEE" w:rsidRPr="002B6BEE" w:rsidRDefault="002B6BEE" w:rsidP="002B6BEE">
                  <w:pPr>
                    <w:spacing w:after="0" w:line="240" w:lineRule="auto"/>
                    <w:jc w:val="center"/>
                    <w:rPr>
                      <w:rFonts w:ascii="Calibri Light" w:eastAsia="Times New Roman" w:hAnsi="Calibri Light" w:cs="Calibri Light"/>
                      <w:b/>
                      <w:bCs/>
                      <w:sz w:val="16"/>
                      <w:szCs w:val="16"/>
                      <w:lang w:eastAsia="es-CO"/>
                    </w:rPr>
                  </w:pPr>
                  <w:r w:rsidRPr="002B6BEE">
                    <w:rPr>
                      <w:rFonts w:ascii="Calibri Light" w:eastAsia="Times New Roman" w:hAnsi="Calibri Light" w:cs="Calibri Light"/>
                      <w:b/>
                      <w:bCs/>
                      <w:sz w:val="16"/>
                      <w:szCs w:val="16"/>
                      <w:lang w:eastAsia="es-CO"/>
                    </w:rPr>
                    <w:t>Descripción</w:t>
                  </w:r>
                </w:p>
              </w:tc>
              <w:tc>
                <w:tcPr>
                  <w:tcW w:w="1378" w:type="dxa"/>
                  <w:vAlign w:val="center"/>
                  <w:hideMark/>
                </w:tcPr>
                <w:p w14:paraId="7DBEA3BE" w14:textId="77777777" w:rsidR="002B6BEE" w:rsidRPr="002B6BEE" w:rsidRDefault="002B6BEE" w:rsidP="002B6BEE">
                  <w:pPr>
                    <w:spacing w:after="0" w:line="240" w:lineRule="auto"/>
                    <w:jc w:val="center"/>
                    <w:rPr>
                      <w:rFonts w:ascii="Calibri Light" w:eastAsia="Times New Roman" w:hAnsi="Calibri Light" w:cs="Calibri Light"/>
                      <w:b/>
                      <w:bCs/>
                      <w:sz w:val="16"/>
                      <w:szCs w:val="16"/>
                      <w:lang w:eastAsia="es-CO"/>
                    </w:rPr>
                  </w:pPr>
                  <w:r w:rsidRPr="002B6BEE">
                    <w:rPr>
                      <w:rFonts w:ascii="Calibri Light" w:eastAsia="Times New Roman" w:hAnsi="Calibri Light" w:cs="Calibri Light"/>
                      <w:b/>
                      <w:bCs/>
                      <w:sz w:val="16"/>
                      <w:szCs w:val="16"/>
                      <w:lang w:eastAsia="es-CO"/>
                    </w:rPr>
                    <w:t>Probabilidad</w:t>
                  </w:r>
                </w:p>
              </w:tc>
              <w:tc>
                <w:tcPr>
                  <w:tcW w:w="884" w:type="dxa"/>
                  <w:vAlign w:val="center"/>
                  <w:hideMark/>
                </w:tcPr>
                <w:p w14:paraId="159CBE2A" w14:textId="77777777" w:rsidR="002B6BEE" w:rsidRPr="002B6BEE" w:rsidRDefault="002B6BEE" w:rsidP="002B6BEE">
                  <w:pPr>
                    <w:spacing w:after="0" w:line="240" w:lineRule="auto"/>
                    <w:jc w:val="center"/>
                    <w:rPr>
                      <w:rFonts w:ascii="Calibri Light" w:eastAsia="Times New Roman" w:hAnsi="Calibri Light" w:cs="Calibri Light"/>
                      <w:b/>
                      <w:bCs/>
                      <w:sz w:val="16"/>
                      <w:szCs w:val="16"/>
                      <w:lang w:eastAsia="es-CO"/>
                    </w:rPr>
                  </w:pPr>
                  <w:r w:rsidRPr="002B6BEE">
                    <w:rPr>
                      <w:rFonts w:ascii="Calibri Light" w:eastAsia="Times New Roman" w:hAnsi="Calibri Light" w:cs="Calibri Light"/>
                      <w:b/>
                      <w:bCs/>
                      <w:sz w:val="16"/>
                      <w:szCs w:val="16"/>
                      <w:lang w:eastAsia="es-CO"/>
                    </w:rPr>
                    <w:t>Impacto</w:t>
                  </w:r>
                </w:p>
              </w:tc>
              <w:tc>
                <w:tcPr>
                  <w:tcW w:w="1177" w:type="dxa"/>
                  <w:vAlign w:val="center"/>
                  <w:hideMark/>
                </w:tcPr>
                <w:p w14:paraId="39381AC3" w14:textId="77777777" w:rsidR="002B6BEE" w:rsidRPr="002B6BEE" w:rsidRDefault="002B6BEE" w:rsidP="002B6BEE">
                  <w:pPr>
                    <w:spacing w:after="0" w:line="240" w:lineRule="auto"/>
                    <w:jc w:val="center"/>
                    <w:rPr>
                      <w:rFonts w:ascii="Calibri Light" w:eastAsia="Times New Roman" w:hAnsi="Calibri Light" w:cs="Calibri Light"/>
                      <w:b/>
                      <w:bCs/>
                      <w:sz w:val="16"/>
                      <w:szCs w:val="16"/>
                      <w:lang w:eastAsia="es-CO"/>
                    </w:rPr>
                  </w:pPr>
                  <w:r w:rsidRPr="002B6BEE">
                    <w:rPr>
                      <w:rFonts w:ascii="Calibri Light" w:eastAsia="Times New Roman" w:hAnsi="Calibri Light" w:cs="Calibri Light"/>
                      <w:b/>
                      <w:bCs/>
                      <w:sz w:val="16"/>
                      <w:szCs w:val="16"/>
                      <w:lang w:eastAsia="es-CO"/>
                    </w:rPr>
                    <w:t>Asignación</w:t>
                  </w:r>
                </w:p>
              </w:tc>
              <w:tc>
                <w:tcPr>
                  <w:tcW w:w="2451" w:type="dxa"/>
                  <w:vAlign w:val="center"/>
                  <w:hideMark/>
                </w:tcPr>
                <w:p w14:paraId="38678BF3" w14:textId="77777777" w:rsidR="002B6BEE" w:rsidRPr="002B6BEE" w:rsidRDefault="002B6BEE" w:rsidP="002B6BEE">
                  <w:pPr>
                    <w:spacing w:after="0" w:line="240" w:lineRule="auto"/>
                    <w:jc w:val="center"/>
                    <w:rPr>
                      <w:rFonts w:ascii="Calibri Light" w:eastAsia="Times New Roman" w:hAnsi="Calibri Light" w:cs="Calibri Light"/>
                      <w:b/>
                      <w:bCs/>
                      <w:sz w:val="16"/>
                      <w:szCs w:val="16"/>
                      <w:lang w:eastAsia="es-CO"/>
                    </w:rPr>
                  </w:pPr>
                  <w:r w:rsidRPr="002B6BEE">
                    <w:rPr>
                      <w:rFonts w:ascii="Calibri Light" w:eastAsia="Times New Roman" w:hAnsi="Calibri Light" w:cs="Calibri Light"/>
                      <w:b/>
                      <w:bCs/>
                      <w:sz w:val="16"/>
                      <w:szCs w:val="16"/>
                      <w:lang w:eastAsia="es-CO"/>
                    </w:rPr>
                    <w:t>Medidas de mitigación</w:t>
                  </w:r>
                </w:p>
              </w:tc>
            </w:tr>
            <w:tr w:rsidR="002B6BEE" w:rsidRPr="002B6BEE" w14:paraId="2FDD6810" w14:textId="77777777" w:rsidTr="002B6BEE">
              <w:trPr>
                <w:tblCellSpacing w:w="15" w:type="dxa"/>
              </w:trPr>
              <w:tc>
                <w:tcPr>
                  <w:tcW w:w="343" w:type="dxa"/>
                  <w:vAlign w:val="center"/>
                  <w:hideMark/>
                </w:tcPr>
                <w:p w14:paraId="38904EE3"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1</w:t>
                  </w:r>
                </w:p>
              </w:tc>
              <w:tc>
                <w:tcPr>
                  <w:tcW w:w="1567" w:type="dxa"/>
                  <w:vAlign w:val="center"/>
                  <w:hideMark/>
                </w:tcPr>
                <w:p w14:paraId="132F26D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Variación en la demanda del servicio</w:t>
                  </w:r>
                </w:p>
              </w:tc>
              <w:tc>
                <w:tcPr>
                  <w:tcW w:w="1616" w:type="dxa"/>
                  <w:vAlign w:val="center"/>
                  <w:hideMark/>
                </w:tcPr>
                <w:p w14:paraId="12F0FD4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La cantidad de mantenimientos preventivos y correctivos puede variar durante la ejecución del contrato.</w:t>
                  </w:r>
                </w:p>
              </w:tc>
              <w:tc>
                <w:tcPr>
                  <w:tcW w:w="1378" w:type="dxa"/>
                  <w:vAlign w:val="center"/>
                  <w:hideMark/>
                </w:tcPr>
                <w:p w14:paraId="4231BFCC"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Media</w:t>
                  </w:r>
                </w:p>
              </w:tc>
              <w:tc>
                <w:tcPr>
                  <w:tcW w:w="884" w:type="dxa"/>
                  <w:vAlign w:val="center"/>
                  <w:hideMark/>
                </w:tcPr>
                <w:p w14:paraId="0997CCA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Alto</w:t>
                  </w:r>
                </w:p>
              </w:tc>
              <w:tc>
                <w:tcPr>
                  <w:tcW w:w="1177" w:type="dxa"/>
                  <w:vAlign w:val="center"/>
                  <w:hideMark/>
                </w:tcPr>
                <w:p w14:paraId="1F91F5F6"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Entidad</w:t>
                  </w:r>
                </w:p>
              </w:tc>
              <w:tc>
                <w:tcPr>
                  <w:tcW w:w="2451" w:type="dxa"/>
                  <w:vAlign w:val="center"/>
                  <w:hideMark/>
                </w:tcPr>
                <w:p w14:paraId="3D959E0F"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El contrato se ejecutará bajo la modalidad de monto agotable. La Entidad autorizará únicamente los servicios efectivamente requeridos y contará con disponibilidad presupuestal.</w:t>
                  </w:r>
                </w:p>
              </w:tc>
            </w:tr>
            <w:tr w:rsidR="002B6BEE" w:rsidRPr="002B6BEE" w14:paraId="21FCDC82" w14:textId="77777777" w:rsidTr="002B6BEE">
              <w:trPr>
                <w:tblCellSpacing w:w="15" w:type="dxa"/>
              </w:trPr>
              <w:tc>
                <w:tcPr>
                  <w:tcW w:w="343" w:type="dxa"/>
                  <w:vAlign w:val="center"/>
                  <w:hideMark/>
                </w:tcPr>
                <w:p w14:paraId="5BEDF3A5"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2</w:t>
                  </w:r>
                </w:p>
              </w:tc>
              <w:tc>
                <w:tcPr>
                  <w:tcW w:w="1567" w:type="dxa"/>
                  <w:vAlign w:val="center"/>
                  <w:hideMark/>
                </w:tcPr>
                <w:p w14:paraId="52A8E5DE"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Fallas mecánicas imprevistas</w:t>
                  </w:r>
                </w:p>
              </w:tc>
              <w:tc>
                <w:tcPr>
                  <w:tcW w:w="1616" w:type="dxa"/>
                  <w:vAlign w:val="center"/>
                  <w:hideMark/>
                </w:tcPr>
                <w:p w14:paraId="34876930"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Aparición de daños no identificados durante el diagnóstico inicial que requieran reparaciones adicionales.</w:t>
                  </w:r>
                </w:p>
              </w:tc>
              <w:tc>
                <w:tcPr>
                  <w:tcW w:w="1378" w:type="dxa"/>
                  <w:vAlign w:val="center"/>
                  <w:hideMark/>
                </w:tcPr>
                <w:p w14:paraId="49DB33B9"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Alta</w:t>
                  </w:r>
                </w:p>
              </w:tc>
              <w:tc>
                <w:tcPr>
                  <w:tcW w:w="884" w:type="dxa"/>
                  <w:vAlign w:val="center"/>
                  <w:hideMark/>
                </w:tcPr>
                <w:p w14:paraId="795C1F83"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5E31E697"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Entidad</w:t>
                  </w:r>
                </w:p>
              </w:tc>
              <w:tc>
                <w:tcPr>
                  <w:tcW w:w="2451" w:type="dxa"/>
                  <w:vAlign w:val="center"/>
                  <w:hideMark/>
                </w:tcPr>
                <w:p w14:paraId="3B680E64"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Toda reparación adicional deberá ser previamente diagnosticada, cotizada y autorizada por el supervisor del contrato.</w:t>
                  </w:r>
                </w:p>
              </w:tc>
            </w:tr>
            <w:tr w:rsidR="002B6BEE" w:rsidRPr="002B6BEE" w14:paraId="217AF7CC" w14:textId="77777777" w:rsidTr="002B6BEE">
              <w:trPr>
                <w:tblCellSpacing w:w="15" w:type="dxa"/>
              </w:trPr>
              <w:tc>
                <w:tcPr>
                  <w:tcW w:w="343" w:type="dxa"/>
                  <w:vAlign w:val="center"/>
                  <w:hideMark/>
                </w:tcPr>
                <w:p w14:paraId="7CA43A52"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3</w:t>
                  </w:r>
                </w:p>
              </w:tc>
              <w:tc>
                <w:tcPr>
                  <w:tcW w:w="1567" w:type="dxa"/>
                  <w:vAlign w:val="center"/>
                  <w:hideMark/>
                </w:tcPr>
                <w:p w14:paraId="435E467D"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Incremento en el precio de repuestos</w:t>
                  </w:r>
                </w:p>
              </w:tc>
              <w:tc>
                <w:tcPr>
                  <w:tcW w:w="1616" w:type="dxa"/>
                  <w:vAlign w:val="center"/>
                  <w:hideMark/>
                </w:tcPr>
                <w:p w14:paraId="12C2F61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Variación de precios por condiciones del mercado, disponibilidad o importación de repuestos.</w:t>
                  </w:r>
                </w:p>
              </w:tc>
              <w:tc>
                <w:tcPr>
                  <w:tcW w:w="1378" w:type="dxa"/>
                  <w:vAlign w:val="center"/>
                  <w:hideMark/>
                </w:tcPr>
                <w:p w14:paraId="5C6696AF"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Media</w:t>
                  </w:r>
                </w:p>
              </w:tc>
              <w:tc>
                <w:tcPr>
                  <w:tcW w:w="884" w:type="dxa"/>
                  <w:vAlign w:val="center"/>
                  <w:hideMark/>
                </w:tcPr>
                <w:p w14:paraId="66AF8D5D"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77CF2829"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6144A50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El contratista deberá asumir las variaciones normales del mercado dentro de su propuesta económica y garantizar el suministro oportuno.</w:t>
                  </w:r>
                </w:p>
              </w:tc>
            </w:tr>
            <w:tr w:rsidR="002B6BEE" w:rsidRPr="002B6BEE" w14:paraId="3EE35456" w14:textId="77777777" w:rsidTr="002B6BEE">
              <w:trPr>
                <w:tblCellSpacing w:w="15" w:type="dxa"/>
              </w:trPr>
              <w:tc>
                <w:tcPr>
                  <w:tcW w:w="343" w:type="dxa"/>
                  <w:vAlign w:val="center"/>
                  <w:hideMark/>
                </w:tcPr>
                <w:p w14:paraId="05811E30"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4</w:t>
                  </w:r>
                </w:p>
              </w:tc>
              <w:tc>
                <w:tcPr>
                  <w:tcW w:w="1567" w:type="dxa"/>
                  <w:vAlign w:val="center"/>
                  <w:hideMark/>
                </w:tcPr>
                <w:p w14:paraId="456FB91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Demora en el suministro de repuestos</w:t>
                  </w:r>
                </w:p>
              </w:tc>
              <w:tc>
                <w:tcPr>
                  <w:tcW w:w="1616" w:type="dxa"/>
                  <w:vAlign w:val="center"/>
                  <w:hideMark/>
                </w:tcPr>
                <w:p w14:paraId="6A1C237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Retrasos ocasionados por fabricantes o distribuidores que afecten los tiempos de reparación.</w:t>
                  </w:r>
                </w:p>
              </w:tc>
              <w:tc>
                <w:tcPr>
                  <w:tcW w:w="1378" w:type="dxa"/>
                  <w:vAlign w:val="center"/>
                  <w:hideMark/>
                </w:tcPr>
                <w:p w14:paraId="54892E9F"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Media</w:t>
                  </w:r>
                </w:p>
              </w:tc>
              <w:tc>
                <w:tcPr>
                  <w:tcW w:w="884" w:type="dxa"/>
                  <w:vAlign w:val="center"/>
                  <w:hideMark/>
                </w:tcPr>
                <w:p w14:paraId="2DCE71E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63F4E3E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44D873E8"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Mantener una red de proveedores y realizar una adecuada planeación del abastecimiento. Informar oportunamente al supervisor sobre situaciones excepcionales.</w:t>
                  </w:r>
                </w:p>
              </w:tc>
            </w:tr>
            <w:tr w:rsidR="002B6BEE" w:rsidRPr="002B6BEE" w14:paraId="6FDD7234" w14:textId="77777777" w:rsidTr="002B6BEE">
              <w:trPr>
                <w:tblCellSpacing w:w="15" w:type="dxa"/>
              </w:trPr>
              <w:tc>
                <w:tcPr>
                  <w:tcW w:w="343" w:type="dxa"/>
                  <w:vAlign w:val="center"/>
                  <w:hideMark/>
                </w:tcPr>
                <w:p w14:paraId="322744E7"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5</w:t>
                  </w:r>
                </w:p>
              </w:tc>
              <w:tc>
                <w:tcPr>
                  <w:tcW w:w="1567" w:type="dxa"/>
                  <w:vAlign w:val="center"/>
                  <w:hideMark/>
                </w:tcPr>
                <w:p w14:paraId="278B2DB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Deficiente calidad de los repuestos</w:t>
                  </w:r>
                </w:p>
              </w:tc>
              <w:tc>
                <w:tcPr>
                  <w:tcW w:w="1616" w:type="dxa"/>
                  <w:vAlign w:val="center"/>
                  <w:hideMark/>
                </w:tcPr>
                <w:p w14:paraId="21653FC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Utilización de repuestos no originales o que no cumplan especificaciones técnicas.</w:t>
                  </w:r>
                </w:p>
              </w:tc>
              <w:tc>
                <w:tcPr>
                  <w:tcW w:w="1378" w:type="dxa"/>
                  <w:vAlign w:val="center"/>
                  <w:hideMark/>
                </w:tcPr>
                <w:p w14:paraId="444CE35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Baja</w:t>
                  </w:r>
                </w:p>
              </w:tc>
              <w:tc>
                <w:tcPr>
                  <w:tcW w:w="884" w:type="dxa"/>
                  <w:vAlign w:val="center"/>
                  <w:hideMark/>
                </w:tcPr>
                <w:p w14:paraId="54BACBA9"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Alto</w:t>
                  </w:r>
                </w:p>
              </w:tc>
              <w:tc>
                <w:tcPr>
                  <w:tcW w:w="1177" w:type="dxa"/>
                  <w:vAlign w:val="center"/>
                  <w:hideMark/>
                </w:tcPr>
                <w:p w14:paraId="1D23F5AD"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0794BB2D"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Garantizar repuestos nuevos y de calidad equivalente u original, con sus respectivas garantías y soportes.</w:t>
                  </w:r>
                </w:p>
              </w:tc>
            </w:tr>
            <w:tr w:rsidR="002B6BEE" w:rsidRPr="002B6BEE" w14:paraId="52AB7287" w14:textId="77777777" w:rsidTr="002B6BEE">
              <w:trPr>
                <w:tblCellSpacing w:w="15" w:type="dxa"/>
              </w:trPr>
              <w:tc>
                <w:tcPr>
                  <w:tcW w:w="343" w:type="dxa"/>
                  <w:vAlign w:val="center"/>
                  <w:hideMark/>
                </w:tcPr>
                <w:p w14:paraId="1D733253"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6</w:t>
                  </w:r>
                </w:p>
              </w:tc>
              <w:tc>
                <w:tcPr>
                  <w:tcW w:w="1567" w:type="dxa"/>
                  <w:vAlign w:val="center"/>
                  <w:hideMark/>
                </w:tcPr>
                <w:p w14:paraId="675E5053"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Incumplimiento en los tiempos de reparación</w:t>
                  </w:r>
                </w:p>
              </w:tc>
              <w:tc>
                <w:tcPr>
                  <w:tcW w:w="1616" w:type="dxa"/>
                  <w:vAlign w:val="center"/>
                  <w:hideMark/>
                </w:tcPr>
                <w:p w14:paraId="283C668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Retrasos que afecten la disponibilidad del parque automotor.</w:t>
                  </w:r>
                </w:p>
              </w:tc>
              <w:tc>
                <w:tcPr>
                  <w:tcW w:w="1378" w:type="dxa"/>
                  <w:vAlign w:val="center"/>
                  <w:hideMark/>
                </w:tcPr>
                <w:p w14:paraId="30354159"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Media</w:t>
                  </w:r>
                </w:p>
              </w:tc>
              <w:tc>
                <w:tcPr>
                  <w:tcW w:w="884" w:type="dxa"/>
                  <w:vAlign w:val="center"/>
                  <w:hideMark/>
                </w:tcPr>
                <w:p w14:paraId="0618CF0C"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Alto</w:t>
                  </w:r>
                </w:p>
              </w:tc>
              <w:tc>
                <w:tcPr>
                  <w:tcW w:w="1177" w:type="dxa"/>
                  <w:vAlign w:val="center"/>
                  <w:hideMark/>
                </w:tcPr>
                <w:p w14:paraId="00CBBF6D"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237B77B0"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Cumplir los tiempos ofertados, disponer del personal y equipos necesarios y aplicar el régimen de multas cuando corresponda.</w:t>
                  </w:r>
                </w:p>
              </w:tc>
            </w:tr>
            <w:tr w:rsidR="002B6BEE" w:rsidRPr="002B6BEE" w14:paraId="78B2B67F" w14:textId="77777777" w:rsidTr="002B6BEE">
              <w:trPr>
                <w:tblCellSpacing w:w="15" w:type="dxa"/>
              </w:trPr>
              <w:tc>
                <w:tcPr>
                  <w:tcW w:w="343" w:type="dxa"/>
                  <w:vAlign w:val="center"/>
                  <w:hideMark/>
                </w:tcPr>
                <w:p w14:paraId="16559759"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7</w:t>
                  </w:r>
                </w:p>
              </w:tc>
              <w:tc>
                <w:tcPr>
                  <w:tcW w:w="1567" w:type="dxa"/>
                  <w:vAlign w:val="center"/>
                  <w:hideMark/>
                </w:tcPr>
                <w:p w14:paraId="6C9BFB8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Accidentes durante el traslado o reparación</w:t>
                  </w:r>
                </w:p>
              </w:tc>
              <w:tc>
                <w:tcPr>
                  <w:tcW w:w="1616" w:type="dxa"/>
                  <w:vAlign w:val="center"/>
                  <w:hideMark/>
                </w:tcPr>
                <w:p w14:paraId="370CA3B0"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Daños ocasionados a los vehículos mientras se encuentran bajo custodia del contratista.</w:t>
                  </w:r>
                </w:p>
              </w:tc>
              <w:tc>
                <w:tcPr>
                  <w:tcW w:w="1378" w:type="dxa"/>
                  <w:vAlign w:val="center"/>
                  <w:hideMark/>
                </w:tcPr>
                <w:p w14:paraId="7AF05B58"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Baja</w:t>
                  </w:r>
                </w:p>
              </w:tc>
              <w:tc>
                <w:tcPr>
                  <w:tcW w:w="884" w:type="dxa"/>
                  <w:vAlign w:val="center"/>
                  <w:hideMark/>
                </w:tcPr>
                <w:p w14:paraId="71ED38F3"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Alto</w:t>
                  </w:r>
                </w:p>
              </w:tc>
              <w:tc>
                <w:tcPr>
                  <w:tcW w:w="1177" w:type="dxa"/>
                  <w:vAlign w:val="center"/>
                  <w:hideMark/>
                </w:tcPr>
                <w:p w14:paraId="34AEB764"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2DBE4D9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Contar con pólizas, protocolos de seguridad, personal capacitado y medidas de prevención de riesgos laborales.</w:t>
                  </w:r>
                </w:p>
              </w:tc>
            </w:tr>
            <w:tr w:rsidR="002B6BEE" w:rsidRPr="002B6BEE" w14:paraId="6CE194CD" w14:textId="77777777" w:rsidTr="002B6BEE">
              <w:trPr>
                <w:tblCellSpacing w:w="15" w:type="dxa"/>
              </w:trPr>
              <w:tc>
                <w:tcPr>
                  <w:tcW w:w="343" w:type="dxa"/>
                  <w:vAlign w:val="center"/>
                  <w:hideMark/>
                </w:tcPr>
                <w:p w14:paraId="7B102BE1"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8</w:t>
                  </w:r>
                </w:p>
              </w:tc>
              <w:tc>
                <w:tcPr>
                  <w:tcW w:w="1567" w:type="dxa"/>
                  <w:vAlign w:val="center"/>
                  <w:hideMark/>
                </w:tcPr>
                <w:p w14:paraId="36705FC8"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Disponibilidad del servicio de grúa</w:t>
                  </w:r>
                </w:p>
              </w:tc>
              <w:tc>
                <w:tcPr>
                  <w:tcW w:w="1616" w:type="dxa"/>
                  <w:vAlign w:val="center"/>
                  <w:hideMark/>
                </w:tcPr>
                <w:p w14:paraId="10175E0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Demora en la atención de vehículos inmovilizados por falta de disponibilidad del servicio de grúa.</w:t>
                  </w:r>
                </w:p>
              </w:tc>
              <w:tc>
                <w:tcPr>
                  <w:tcW w:w="1378" w:type="dxa"/>
                  <w:vAlign w:val="center"/>
                  <w:hideMark/>
                </w:tcPr>
                <w:p w14:paraId="6B7F6C10"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Baja</w:t>
                  </w:r>
                </w:p>
              </w:tc>
              <w:tc>
                <w:tcPr>
                  <w:tcW w:w="884" w:type="dxa"/>
                  <w:vAlign w:val="center"/>
                  <w:hideMark/>
                </w:tcPr>
                <w:p w14:paraId="1261982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4515D64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71C9FC5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Mantener disponible el servicio de asistencia vial o grúa durante toda la ejecución del contrato conforme a las condiciones exigidas.</w:t>
                  </w:r>
                </w:p>
              </w:tc>
            </w:tr>
            <w:tr w:rsidR="002B6BEE" w:rsidRPr="002B6BEE" w14:paraId="16610202" w14:textId="77777777" w:rsidTr="002B6BEE">
              <w:trPr>
                <w:tblCellSpacing w:w="15" w:type="dxa"/>
              </w:trPr>
              <w:tc>
                <w:tcPr>
                  <w:tcW w:w="343" w:type="dxa"/>
                  <w:vAlign w:val="center"/>
                  <w:hideMark/>
                </w:tcPr>
                <w:p w14:paraId="25167389"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9</w:t>
                  </w:r>
                </w:p>
              </w:tc>
              <w:tc>
                <w:tcPr>
                  <w:tcW w:w="1567" w:type="dxa"/>
                  <w:vAlign w:val="center"/>
                  <w:hideMark/>
                </w:tcPr>
                <w:p w14:paraId="695B1A5F"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Modificaciones normativas</w:t>
                  </w:r>
                </w:p>
              </w:tc>
              <w:tc>
                <w:tcPr>
                  <w:tcW w:w="1616" w:type="dxa"/>
                  <w:vAlign w:val="center"/>
                  <w:hideMark/>
                </w:tcPr>
                <w:p w14:paraId="670F92E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Expedición de normas que afecten la ejecución contractual.</w:t>
                  </w:r>
                </w:p>
              </w:tc>
              <w:tc>
                <w:tcPr>
                  <w:tcW w:w="1378" w:type="dxa"/>
                  <w:vAlign w:val="center"/>
                  <w:hideMark/>
                </w:tcPr>
                <w:p w14:paraId="5B84042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Baja</w:t>
                  </w:r>
                </w:p>
              </w:tc>
              <w:tc>
                <w:tcPr>
                  <w:tcW w:w="884" w:type="dxa"/>
                  <w:vAlign w:val="center"/>
                  <w:hideMark/>
                </w:tcPr>
                <w:p w14:paraId="729F601E"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673761F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Entidad</w:t>
                  </w:r>
                </w:p>
              </w:tc>
              <w:tc>
                <w:tcPr>
                  <w:tcW w:w="2451" w:type="dxa"/>
                  <w:vAlign w:val="center"/>
                  <w:hideMark/>
                </w:tcPr>
                <w:p w14:paraId="52B57547"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Adoptar las medidas administrativas necesarias y realizar los ajustes contractuales cuando legalmente procedan.</w:t>
                  </w:r>
                </w:p>
              </w:tc>
            </w:tr>
            <w:tr w:rsidR="002B6BEE" w:rsidRPr="002B6BEE" w14:paraId="32D0671A" w14:textId="77777777" w:rsidTr="002B6BEE">
              <w:trPr>
                <w:tblCellSpacing w:w="15" w:type="dxa"/>
              </w:trPr>
              <w:tc>
                <w:tcPr>
                  <w:tcW w:w="343" w:type="dxa"/>
                  <w:vAlign w:val="center"/>
                  <w:hideMark/>
                </w:tcPr>
                <w:p w14:paraId="2296B8B5"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10</w:t>
                  </w:r>
                </w:p>
              </w:tc>
              <w:tc>
                <w:tcPr>
                  <w:tcW w:w="1567" w:type="dxa"/>
                  <w:vAlign w:val="center"/>
                  <w:hideMark/>
                </w:tcPr>
                <w:p w14:paraId="0B38B127"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Fuerza mayor o caso fortuito</w:t>
                  </w:r>
                </w:p>
              </w:tc>
              <w:tc>
                <w:tcPr>
                  <w:tcW w:w="1616" w:type="dxa"/>
                  <w:vAlign w:val="center"/>
                  <w:hideMark/>
                </w:tcPr>
                <w:p w14:paraId="18F0DDE4"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Eventos imprevisibles como desastres naturales, alteraciones del orden público o cierres viales que impidan la ejecución normal del contrato.</w:t>
                  </w:r>
                </w:p>
              </w:tc>
              <w:tc>
                <w:tcPr>
                  <w:tcW w:w="1378" w:type="dxa"/>
                  <w:vAlign w:val="center"/>
                  <w:hideMark/>
                </w:tcPr>
                <w:p w14:paraId="6B7D3A8F"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Baja</w:t>
                  </w:r>
                </w:p>
              </w:tc>
              <w:tc>
                <w:tcPr>
                  <w:tcW w:w="884" w:type="dxa"/>
                  <w:vAlign w:val="center"/>
                  <w:hideMark/>
                </w:tcPr>
                <w:p w14:paraId="3E3C6BC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Alto</w:t>
                  </w:r>
                </w:p>
              </w:tc>
              <w:tc>
                <w:tcPr>
                  <w:tcW w:w="1177" w:type="dxa"/>
                  <w:vAlign w:val="center"/>
                  <w:hideMark/>
                </w:tcPr>
                <w:p w14:paraId="2EFF4D18"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Compartido</w:t>
                  </w:r>
                </w:p>
              </w:tc>
              <w:tc>
                <w:tcPr>
                  <w:tcW w:w="2451" w:type="dxa"/>
                  <w:vAlign w:val="center"/>
                  <w:hideMark/>
                </w:tcPr>
                <w:p w14:paraId="133D541C"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Aplicar las disposiciones legales sobre fuerza mayor y adoptar medidas para restablecer la ejecución cuando sea posible.</w:t>
                  </w:r>
                </w:p>
              </w:tc>
            </w:tr>
            <w:tr w:rsidR="002B6BEE" w:rsidRPr="002B6BEE" w14:paraId="31107939" w14:textId="77777777" w:rsidTr="002B6BEE">
              <w:trPr>
                <w:tblCellSpacing w:w="15" w:type="dxa"/>
              </w:trPr>
              <w:tc>
                <w:tcPr>
                  <w:tcW w:w="343" w:type="dxa"/>
                  <w:vAlign w:val="center"/>
                  <w:hideMark/>
                </w:tcPr>
                <w:p w14:paraId="00101B61"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11</w:t>
                  </w:r>
                </w:p>
              </w:tc>
              <w:tc>
                <w:tcPr>
                  <w:tcW w:w="1567" w:type="dxa"/>
                  <w:vAlign w:val="center"/>
                  <w:hideMark/>
                </w:tcPr>
                <w:p w14:paraId="04F6FDEE"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Riesgos de seguridad y orden público</w:t>
                  </w:r>
                </w:p>
              </w:tc>
              <w:tc>
                <w:tcPr>
                  <w:tcW w:w="1616" w:type="dxa"/>
                  <w:vAlign w:val="center"/>
                  <w:hideMark/>
                </w:tcPr>
                <w:p w14:paraId="127854F4"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Situaciones de orden público que dificulten la movilización de vehículos o la prestación del servicio.</w:t>
                  </w:r>
                </w:p>
              </w:tc>
              <w:tc>
                <w:tcPr>
                  <w:tcW w:w="1378" w:type="dxa"/>
                  <w:vAlign w:val="center"/>
                  <w:hideMark/>
                </w:tcPr>
                <w:p w14:paraId="2D5FCC5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Baja</w:t>
                  </w:r>
                </w:p>
              </w:tc>
              <w:tc>
                <w:tcPr>
                  <w:tcW w:w="884" w:type="dxa"/>
                  <w:vAlign w:val="center"/>
                  <w:hideMark/>
                </w:tcPr>
                <w:p w14:paraId="4F2EA94C"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4C2196C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Compartido</w:t>
                  </w:r>
                </w:p>
              </w:tc>
              <w:tc>
                <w:tcPr>
                  <w:tcW w:w="2451" w:type="dxa"/>
                  <w:vAlign w:val="center"/>
                  <w:hideMark/>
                </w:tcPr>
                <w:p w14:paraId="3FA17BA0"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Coordinar con las autoridades competentes y reprogramar actividades cuando sea necesario.</w:t>
                  </w:r>
                </w:p>
              </w:tc>
            </w:tr>
            <w:tr w:rsidR="002B6BEE" w:rsidRPr="002B6BEE" w14:paraId="499FD80C" w14:textId="77777777" w:rsidTr="002B6BEE">
              <w:trPr>
                <w:tblCellSpacing w:w="15" w:type="dxa"/>
              </w:trPr>
              <w:tc>
                <w:tcPr>
                  <w:tcW w:w="343" w:type="dxa"/>
                  <w:vAlign w:val="center"/>
                  <w:hideMark/>
                </w:tcPr>
                <w:p w14:paraId="60076037"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12</w:t>
                  </w:r>
                </w:p>
              </w:tc>
              <w:tc>
                <w:tcPr>
                  <w:tcW w:w="1567" w:type="dxa"/>
                  <w:vAlign w:val="center"/>
                  <w:hideMark/>
                </w:tcPr>
                <w:p w14:paraId="1602F606"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Riesgos laborales</w:t>
                  </w:r>
                </w:p>
              </w:tc>
              <w:tc>
                <w:tcPr>
                  <w:tcW w:w="1616" w:type="dxa"/>
                  <w:vAlign w:val="center"/>
                  <w:hideMark/>
                </w:tcPr>
                <w:p w14:paraId="0AA5081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Accidentes del personal del contratista durante la ejecución del contrato.</w:t>
                  </w:r>
                </w:p>
              </w:tc>
              <w:tc>
                <w:tcPr>
                  <w:tcW w:w="1378" w:type="dxa"/>
                  <w:vAlign w:val="center"/>
                  <w:hideMark/>
                </w:tcPr>
                <w:p w14:paraId="78333D61"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Media</w:t>
                  </w:r>
                </w:p>
              </w:tc>
              <w:tc>
                <w:tcPr>
                  <w:tcW w:w="884" w:type="dxa"/>
                  <w:vAlign w:val="center"/>
                  <w:hideMark/>
                </w:tcPr>
                <w:p w14:paraId="60C69DD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3EA1EE4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653F54A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Cumplir el Sistema de Gestión de Seguridad y Salud en el Trabajo (SG-SST), afiliaciones al Sistema de Seguridad Social y normas de seguridad industrial.</w:t>
                  </w:r>
                </w:p>
              </w:tc>
            </w:tr>
            <w:tr w:rsidR="002B6BEE" w:rsidRPr="002B6BEE" w14:paraId="26DBB64E" w14:textId="77777777" w:rsidTr="002B6BEE">
              <w:trPr>
                <w:tblCellSpacing w:w="15" w:type="dxa"/>
              </w:trPr>
              <w:tc>
                <w:tcPr>
                  <w:tcW w:w="343" w:type="dxa"/>
                  <w:vAlign w:val="center"/>
                  <w:hideMark/>
                </w:tcPr>
                <w:p w14:paraId="1430197B"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lastRenderedPageBreak/>
                    <w:t>13</w:t>
                  </w:r>
                </w:p>
              </w:tc>
              <w:tc>
                <w:tcPr>
                  <w:tcW w:w="1567" w:type="dxa"/>
                  <w:vAlign w:val="center"/>
                  <w:hideMark/>
                </w:tcPr>
                <w:p w14:paraId="144E445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Riesgo financiero</w:t>
                  </w:r>
                </w:p>
              </w:tc>
              <w:tc>
                <w:tcPr>
                  <w:tcW w:w="1616" w:type="dxa"/>
                  <w:vAlign w:val="center"/>
                  <w:hideMark/>
                </w:tcPr>
                <w:p w14:paraId="19A0DACF"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Incremento en costos operativos, mano de obra o insumos durante la ejecución.</w:t>
                  </w:r>
                </w:p>
              </w:tc>
              <w:tc>
                <w:tcPr>
                  <w:tcW w:w="1378" w:type="dxa"/>
                  <w:vAlign w:val="center"/>
                  <w:hideMark/>
                </w:tcPr>
                <w:p w14:paraId="4AF6EDD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Media</w:t>
                  </w:r>
                </w:p>
              </w:tc>
              <w:tc>
                <w:tcPr>
                  <w:tcW w:w="884" w:type="dxa"/>
                  <w:vAlign w:val="center"/>
                  <w:hideMark/>
                </w:tcPr>
                <w:p w14:paraId="7E0E7B16"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0C94E71E"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Contratista</w:t>
                  </w:r>
                </w:p>
              </w:tc>
              <w:tc>
                <w:tcPr>
                  <w:tcW w:w="2451" w:type="dxa"/>
                  <w:vAlign w:val="center"/>
                  <w:hideMark/>
                </w:tcPr>
                <w:p w14:paraId="47732192"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El contratista deberá considerar estos costos al formular su oferta, salvo eventos extraordinarios que den lugar al restablecimiento del equilibrio económico conforme a la ley.</w:t>
                  </w:r>
                </w:p>
              </w:tc>
            </w:tr>
            <w:tr w:rsidR="002B6BEE" w:rsidRPr="002B6BEE" w14:paraId="6DF9672C" w14:textId="77777777" w:rsidTr="002B6BEE">
              <w:trPr>
                <w:tblCellSpacing w:w="15" w:type="dxa"/>
              </w:trPr>
              <w:tc>
                <w:tcPr>
                  <w:tcW w:w="343" w:type="dxa"/>
                  <w:vAlign w:val="center"/>
                  <w:hideMark/>
                </w:tcPr>
                <w:p w14:paraId="55EDA720" w14:textId="77777777" w:rsidR="002B6BEE" w:rsidRPr="002B6BEE" w:rsidRDefault="002B6BEE" w:rsidP="002B6BEE">
                  <w:pPr>
                    <w:spacing w:after="0" w:line="240" w:lineRule="auto"/>
                    <w:jc w:val="center"/>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14</w:t>
                  </w:r>
                </w:p>
              </w:tc>
              <w:tc>
                <w:tcPr>
                  <w:tcW w:w="1567" w:type="dxa"/>
                  <w:vAlign w:val="center"/>
                  <w:hideMark/>
                </w:tcPr>
                <w:p w14:paraId="193159D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Riesgo de supervisión</w:t>
                  </w:r>
                </w:p>
              </w:tc>
              <w:tc>
                <w:tcPr>
                  <w:tcW w:w="1616" w:type="dxa"/>
                  <w:vAlign w:val="center"/>
                  <w:hideMark/>
                </w:tcPr>
                <w:p w14:paraId="155006BD"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Deficiencias en el control y seguimiento de la ejecución contractual.</w:t>
                  </w:r>
                </w:p>
              </w:tc>
              <w:tc>
                <w:tcPr>
                  <w:tcW w:w="1378" w:type="dxa"/>
                  <w:vAlign w:val="center"/>
                  <w:hideMark/>
                </w:tcPr>
                <w:p w14:paraId="3A1F49A4"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Baja</w:t>
                  </w:r>
                </w:p>
              </w:tc>
              <w:tc>
                <w:tcPr>
                  <w:tcW w:w="884" w:type="dxa"/>
                  <w:vAlign w:val="center"/>
                  <w:hideMark/>
                </w:tcPr>
                <w:p w14:paraId="5D58EF45"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Medio</w:t>
                  </w:r>
                </w:p>
              </w:tc>
              <w:tc>
                <w:tcPr>
                  <w:tcW w:w="1177" w:type="dxa"/>
                  <w:vAlign w:val="center"/>
                  <w:hideMark/>
                </w:tcPr>
                <w:p w14:paraId="37E009FA"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Entidad</w:t>
                  </w:r>
                </w:p>
              </w:tc>
              <w:tc>
                <w:tcPr>
                  <w:tcW w:w="2451" w:type="dxa"/>
                  <w:vAlign w:val="center"/>
                  <w:hideMark/>
                </w:tcPr>
                <w:p w14:paraId="28EB827B" w14:textId="77777777" w:rsidR="002B6BEE" w:rsidRPr="002B6BEE" w:rsidRDefault="002B6BEE" w:rsidP="002B6BEE">
                  <w:pPr>
                    <w:spacing w:after="0" w:line="240" w:lineRule="auto"/>
                    <w:rPr>
                      <w:rFonts w:ascii="Calibri Light" w:eastAsia="Times New Roman" w:hAnsi="Calibri Light" w:cs="Calibri Light"/>
                      <w:sz w:val="16"/>
                      <w:szCs w:val="16"/>
                      <w:lang w:eastAsia="es-CO"/>
                    </w:rPr>
                  </w:pPr>
                  <w:r w:rsidRPr="002B6BEE">
                    <w:rPr>
                      <w:rFonts w:ascii="Calibri Light" w:eastAsia="Times New Roman" w:hAnsi="Calibri Light" w:cs="Calibri Light"/>
                      <w:sz w:val="16"/>
                      <w:szCs w:val="16"/>
                      <w:lang w:eastAsia="es-CO"/>
                    </w:rPr>
                    <w:t>Designar supervisor idóneo, realizar seguimiento permanente y documentar las actuaciones contractuales.</w:t>
                  </w:r>
                </w:p>
              </w:tc>
            </w:tr>
          </w:tbl>
          <w:p w14:paraId="6504E56B" w14:textId="77777777" w:rsidR="002B6BEE" w:rsidRPr="002B6BEE" w:rsidRDefault="002B6BEE" w:rsidP="002B6BEE">
            <w:pPr>
              <w:spacing w:after="0" w:line="240" w:lineRule="auto"/>
              <w:jc w:val="both"/>
              <w:rPr>
                <w:rFonts w:ascii="Calibri Light" w:hAnsi="Calibri Light" w:cs="Calibri Light"/>
              </w:rPr>
            </w:pPr>
          </w:p>
          <w:p w14:paraId="000017D5" w14:textId="77777777" w:rsidR="002B6BEE" w:rsidRPr="002B6BEE" w:rsidRDefault="002B6BEE" w:rsidP="002B6BEE">
            <w:pPr>
              <w:spacing w:after="0" w:line="240" w:lineRule="auto"/>
              <w:jc w:val="both"/>
              <w:rPr>
                <w:rFonts w:ascii="Calibri Light" w:hAnsi="Calibri Light" w:cs="Calibri Light"/>
              </w:rPr>
            </w:pPr>
          </w:p>
        </w:tc>
      </w:tr>
      <w:tr w:rsidR="002C5D1D" w:rsidRPr="002B6BEE" w14:paraId="5A67F75C" w14:textId="77777777">
        <w:trPr>
          <w:trHeight w:val="730"/>
          <w:jc w:val="center"/>
        </w:trPr>
        <w:tc>
          <w:tcPr>
            <w:tcW w:w="10060" w:type="dxa"/>
            <w:gridSpan w:val="2"/>
            <w:vAlign w:val="center"/>
          </w:tcPr>
          <w:p w14:paraId="000017D7" w14:textId="77777777" w:rsidR="002C5D1D" w:rsidRPr="002B6BEE" w:rsidRDefault="00000000" w:rsidP="00885475">
            <w:pPr>
              <w:numPr>
                <w:ilvl w:val="0"/>
                <w:numId w:val="24"/>
              </w:numPr>
              <w:pBdr>
                <w:top w:val="nil"/>
                <w:left w:val="nil"/>
                <w:bottom w:val="nil"/>
                <w:right w:val="nil"/>
                <w:between w:val="nil"/>
              </w:pBdr>
              <w:spacing w:before="240" w:after="0" w:line="240" w:lineRule="auto"/>
              <w:jc w:val="both"/>
              <w:rPr>
                <w:rFonts w:ascii="Calibri Light" w:hAnsi="Calibri Light" w:cs="Calibri Light"/>
                <w:b/>
                <w:bCs/>
                <w:color w:val="000000"/>
              </w:rPr>
            </w:pPr>
            <w:r w:rsidRPr="002B6BEE">
              <w:rPr>
                <w:rFonts w:ascii="Calibri Light" w:hAnsi="Calibri Light" w:cs="Calibri Light"/>
                <w:b/>
                <w:bCs/>
                <w:color w:val="000000"/>
              </w:rPr>
              <w:t>ANÁLISIS QUE SUSTENTA LA EXIGENCIA DE GARANTÍAS.</w:t>
            </w:r>
          </w:p>
          <w:p w14:paraId="000017D8" w14:textId="77777777" w:rsidR="002C5D1D" w:rsidRPr="002B6BEE" w:rsidRDefault="002C5D1D">
            <w:pPr>
              <w:pBdr>
                <w:top w:val="nil"/>
                <w:left w:val="nil"/>
                <w:bottom w:val="nil"/>
                <w:right w:val="nil"/>
                <w:between w:val="nil"/>
              </w:pBdr>
              <w:spacing w:after="0" w:line="240" w:lineRule="auto"/>
              <w:ind w:left="720"/>
              <w:jc w:val="both"/>
              <w:rPr>
                <w:rFonts w:ascii="Calibri Light" w:hAnsi="Calibri Light" w:cs="Calibri Light"/>
                <w:b/>
                <w:bCs/>
                <w:color w:val="000000"/>
              </w:rPr>
            </w:pPr>
          </w:p>
          <w:p w14:paraId="000017D9" w14:textId="77777777" w:rsidR="002C5D1D" w:rsidRPr="002B6BEE" w:rsidRDefault="00000000">
            <w:pPr>
              <w:widowControl w:val="0"/>
              <w:pBdr>
                <w:top w:val="nil"/>
                <w:left w:val="nil"/>
                <w:bottom w:val="nil"/>
                <w:right w:val="nil"/>
                <w:between w:val="nil"/>
              </w:pBdr>
              <w:spacing w:before="240" w:after="0" w:line="240" w:lineRule="auto"/>
              <w:jc w:val="both"/>
              <w:rPr>
                <w:rFonts w:ascii="Calibri Light" w:hAnsi="Calibri Light" w:cs="Calibri Light"/>
                <w:color w:val="000000"/>
              </w:rPr>
            </w:pPr>
            <w:r w:rsidRPr="002B6BEE">
              <w:rPr>
                <w:rFonts w:ascii="Calibri Light" w:hAnsi="Calibri Light" w:cs="Calibri Light"/>
                <w:color w:val="000000"/>
              </w:rPr>
              <w:t>EL CONTRATISTA, dentro de los cinco (5) días hábiles siguientes a la suscripción del contrato, deberá constituir a favor del Municipio de El Colegio, identificada con NIT. No. 890680162-0, Garantía de cumplimiento y calidad, conforme al artículo 7 de la Ley 1150 de 2007.</w:t>
            </w:r>
          </w:p>
          <w:p w14:paraId="000017DA" w14:textId="77777777" w:rsidR="002C5D1D" w:rsidRPr="002B6BEE" w:rsidRDefault="002C5D1D">
            <w:pPr>
              <w:widowControl w:val="0"/>
              <w:pBdr>
                <w:top w:val="nil"/>
                <w:left w:val="nil"/>
                <w:bottom w:val="nil"/>
                <w:right w:val="nil"/>
                <w:between w:val="nil"/>
              </w:pBdr>
              <w:spacing w:after="0" w:line="240" w:lineRule="auto"/>
              <w:ind w:left="360"/>
              <w:jc w:val="both"/>
              <w:rPr>
                <w:rFonts w:ascii="Calibri Light" w:hAnsi="Calibri Light" w:cs="Calibri Light"/>
                <w:color w:val="000000"/>
              </w:rPr>
            </w:pPr>
          </w:p>
          <w:p w14:paraId="000017DB" w14:textId="77777777" w:rsidR="002C5D1D" w:rsidRPr="002B6BEE" w:rsidRDefault="00000000">
            <w:pPr>
              <w:widowControl w:val="0"/>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De igual conforme lo establece el artículo 2.2.1.2.3.1.7. Del Decreto 1082 de 2015, para el presente proceso de selección se exige la constitución de las siguientes garantías.</w:t>
            </w:r>
          </w:p>
          <w:p w14:paraId="000017DC" w14:textId="77777777" w:rsidR="002C5D1D" w:rsidRPr="002B6BEE" w:rsidRDefault="002C5D1D">
            <w:pPr>
              <w:widowControl w:val="0"/>
              <w:pBdr>
                <w:top w:val="nil"/>
                <w:left w:val="nil"/>
                <w:bottom w:val="nil"/>
                <w:right w:val="nil"/>
                <w:between w:val="nil"/>
              </w:pBdr>
              <w:spacing w:line="240" w:lineRule="auto"/>
              <w:ind w:left="360"/>
              <w:jc w:val="both"/>
              <w:rPr>
                <w:rFonts w:ascii="Calibri Light" w:hAnsi="Calibri Light" w:cs="Calibri Light"/>
                <w:color w:val="000000"/>
              </w:rPr>
            </w:pPr>
          </w:p>
          <w:tbl>
            <w:tblPr>
              <w:tblStyle w:val="affb"/>
              <w:tblW w:w="90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5"/>
              <w:gridCol w:w="7294"/>
            </w:tblGrid>
            <w:tr w:rsidR="002C5D1D" w:rsidRPr="002B6BEE" w14:paraId="674F92FC" w14:textId="77777777">
              <w:trPr>
                <w:trHeight w:val="20"/>
                <w:tblHeader/>
                <w:jc w:val="center"/>
              </w:trPr>
              <w:tc>
                <w:tcPr>
                  <w:tcW w:w="17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17DD" w14:textId="77777777" w:rsidR="002C5D1D" w:rsidRPr="002B6BEE" w:rsidRDefault="00000000">
                  <w:pPr>
                    <w:spacing w:before="240" w:line="240" w:lineRule="auto"/>
                    <w:rPr>
                      <w:rFonts w:ascii="Calibri Light" w:hAnsi="Calibri Light" w:cs="Calibri Light"/>
                      <w:b/>
                      <w:bCs/>
                      <w:color w:val="FFFFFF"/>
                    </w:rPr>
                  </w:pPr>
                  <w:bookmarkStart w:id="6" w:name="_heading=h.gb7sivwzlexr" w:colFirst="0" w:colLast="0"/>
                  <w:bookmarkEnd w:id="6"/>
                  <w:r w:rsidRPr="002B6BEE">
                    <w:rPr>
                      <w:rFonts w:ascii="Calibri Light" w:hAnsi="Calibri Light" w:cs="Calibri Light"/>
                      <w:b/>
                      <w:bCs/>
                      <w:color w:val="FFFFFF"/>
                    </w:rPr>
                    <w:t>Característica</w:t>
                  </w:r>
                </w:p>
              </w:tc>
              <w:tc>
                <w:tcPr>
                  <w:tcW w:w="729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17DE" w14:textId="77777777" w:rsidR="002C5D1D" w:rsidRPr="002B6BEE" w:rsidRDefault="00000000">
                  <w:pPr>
                    <w:spacing w:before="240" w:line="240" w:lineRule="auto"/>
                    <w:rPr>
                      <w:rFonts w:ascii="Calibri Light" w:hAnsi="Calibri Light" w:cs="Calibri Light"/>
                      <w:b/>
                      <w:bCs/>
                      <w:color w:val="FFFFFF"/>
                    </w:rPr>
                  </w:pPr>
                  <w:r w:rsidRPr="002B6BEE">
                    <w:rPr>
                      <w:rFonts w:ascii="Calibri Light" w:hAnsi="Calibri Light" w:cs="Calibri Light"/>
                      <w:b/>
                      <w:bCs/>
                      <w:color w:val="FFFFFF"/>
                    </w:rPr>
                    <w:t xml:space="preserve">Condición </w:t>
                  </w:r>
                </w:p>
              </w:tc>
            </w:tr>
            <w:tr w:rsidR="002C5D1D" w:rsidRPr="002B6BEE" w14:paraId="72C6AE47" w14:textId="77777777">
              <w:trPr>
                <w:trHeight w:val="2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000017DF"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Clase</w:t>
                  </w:r>
                </w:p>
              </w:tc>
              <w:tc>
                <w:tcPr>
                  <w:tcW w:w="7294" w:type="dxa"/>
                  <w:tcBorders>
                    <w:top w:val="single" w:sz="4" w:space="0" w:color="000000"/>
                    <w:left w:val="single" w:sz="4" w:space="0" w:color="000000"/>
                    <w:bottom w:val="single" w:sz="4" w:space="0" w:color="000000"/>
                    <w:right w:val="single" w:sz="4" w:space="0" w:color="000000"/>
                  </w:tcBorders>
                  <w:vAlign w:val="center"/>
                </w:tcPr>
                <w:p w14:paraId="000017E0"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Cualquiera de las clases permitidas por el artículo 2.2.1.2.3.1.2 del Decreto 1082 de 2015, a saber: (i) contrato de seguro contenido en una póliza para entidades estatales, (</w:t>
                  </w:r>
                  <w:proofErr w:type="spellStart"/>
                  <w:r w:rsidRPr="002B6BEE">
                    <w:rPr>
                      <w:rFonts w:ascii="Calibri Light" w:hAnsi="Calibri Light" w:cs="Calibri Light"/>
                      <w:color w:val="000000"/>
                    </w:rPr>
                    <w:t>ii</w:t>
                  </w:r>
                  <w:proofErr w:type="spellEnd"/>
                  <w:r w:rsidRPr="002B6BEE">
                    <w:rPr>
                      <w:rFonts w:ascii="Calibri Light" w:hAnsi="Calibri Light" w:cs="Calibri Light"/>
                      <w:color w:val="000000"/>
                    </w:rPr>
                    <w:t>) patrimonio autónomo, (</w:t>
                  </w:r>
                  <w:proofErr w:type="spellStart"/>
                  <w:r w:rsidRPr="002B6BEE">
                    <w:rPr>
                      <w:rFonts w:ascii="Calibri Light" w:hAnsi="Calibri Light" w:cs="Calibri Light"/>
                      <w:color w:val="000000"/>
                    </w:rPr>
                    <w:t>iii</w:t>
                  </w:r>
                  <w:proofErr w:type="spellEnd"/>
                  <w:r w:rsidRPr="002B6BEE">
                    <w:rPr>
                      <w:rFonts w:ascii="Calibri Light" w:hAnsi="Calibri Light" w:cs="Calibri Light"/>
                      <w:color w:val="000000"/>
                    </w:rPr>
                    <w:t>) garantía bancaria.</w:t>
                  </w:r>
                </w:p>
              </w:tc>
            </w:tr>
            <w:tr w:rsidR="002C5D1D" w:rsidRPr="002B6BEE" w14:paraId="4B18C6BD" w14:textId="77777777" w:rsidTr="006E160F">
              <w:trPr>
                <w:trHeight w:val="38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000017E1"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Asegurado/ beneficiario</w:t>
                  </w:r>
                </w:p>
              </w:tc>
              <w:tc>
                <w:tcPr>
                  <w:tcW w:w="7294" w:type="dxa"/>
                  <w:tcBorders>
                    <w:top w:val="single" w:sz="4" w:space="0" w:color="000000"/>
                    <w:left w:val="single" w:sz="4" w:space="0" w:color="000000"/>
                    <w:bottom w:val="single" w:sz="4" w:space="0" w:color="000000"/>
                    <w:right w:val="single" w:sz="4" w:space="0" w:color="000000"/>
                  </w:tcBorders>
                  <w:vAlign w:val="center"/>
                </w:tcPr>
                <w:p w14:paraId="000017E2"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Municipio de El Colegio identificada con NIT 890680162-0</w:t>
                  </w:r>
                </w:p>
              </w:tc>
            </w:tr>
            <w:tr w:rsidR="002C5D1D" w:rsidRPr="002B6BEE" w14:paraId="6C5F8DDC" w14:textId="77777777">
              <w:trPr>
                <w:trHeight w:val="691"/>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000017E3" w14:textId="77777777" w:rsidR="002C5D1D" w:rsidRPr="002B6BEE" w:rsidRDefault="00000000">
                  <w:pPr>
                    <w:spacing w:before="240" w:line="240" w:lineRule="auto"/>
                    <w:rPr>
                      <w:rFonts w:ascii="Calibri Light" w:hAnsi="Calibri Light" w:cs="Calibri Light"/>
                      <w:color w:val="404040"/>
                    </w:rPr>
                  </w:pPr>
                  <w:r w:rsidRPr="002B6BEE">
                    <w:rPr>
                      <w:rFonts w:ascii="Calibri Light" w:hAnsi="Calibri Light" w:cs="Calibri Light"/>
                      <w:color w:val="000000"/>
                    </w:rPr>
                    <w:t>Amparos, vigencia y valores asegurados</w:t>
                  </w:r>
                </w:p>
              </w:tc>
              <w:tc>
                <w:tcPr>
                  <w:tcW w:w="7294" w:type="dxa"/>
                  <w:tcBorders>
                    <w:top w:val="single" w:sz="4" w:space="0" w:color="000000"/>
                    <w:left w:val="single" w:sz="4" w:space="0" w:color="000000"/>
                    <w:bottom w:val="single" w:sz="4" w:space="0" w:color="000000"/>
                    <w:right w:val="single" w:sz="4" w:space="0" w:color="000000"/>
                  </w:tcBorders>
                  <w:vAlign w:val="center"/>
                </w:tcPr>
                <w:tbl>
                  <w:tblPr>
                    <w:tblStyle w:val="affc"/>
                    <w:tblW w:w="70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7"/>
                    <w:gridCol w:w="1948"/>
                    <w:gridCol w:w="2103"/>
                  </w:tblGrid>
                  <w:tr w:rsidR="002C5D1D" w:rsidRPr="002B6BEE" w14:paraId="108D1EB3" w14:textId="77777777">
                    <w:tc>
                      <w:tcPr>
                        <w:tcW w:w="3017" w:type="dxa"/>
                        <w:tcBorders>
                          <w:top w:val="single" w:sz="4" w:space="0" w:color="000000"/>
                          <w:left w:val="single" w:sz="4" w:space="0" w:color="000000"/>
                          <w:bottom w:val="single" w:sz="4" w:space="0" w:color="000000"/>
                          <w:right w:val="single" w:sz="4" w:space="0" w:color="000000"/>
                        </w:tcBorders>
                        <w:shd w:val="clear" w:color="auto" w:fill="404040"/>
                      </w:tcPr>
                      <w:p w14:paraId="000017E5" w14:textId="77777777" w:rsidR="002C5D1D" w:rsidRPr="002B6BEE" w:rsidRDefault="00000000">
                        <w:pPr>
                          <w:spacing w:before="240" w:line="240" w:lineRule="auto"/>
                          <w:rPr>
                            <w:rFonts w:ascii="Calibri Light" w:hAnsi="Calibri Light" w:cs="Calibri Light"/>
                            <w:b/>
                            <w:bCs/>
                            <w:color w:val="FFFFFF"/>
                          </w:rPr>
                        </w:pPr>
                        <w:r w:rsidRPr="002B6BEE">
                          <w:rPr>
                            <w:rFonts w:ascii="Calibri Light" w:hAnsi="Calibri Light" w:cs="Calibri Light"/>
                            <w:b/>
                            <w:bCs/>
                            <w:color w:val="FFFFFF"/>
                          </w:rPr>
                          <w:t>Amparo</w:t>
                        </w:r>
                      </w:p>
                    </w:tc>
                    <w:tc>
                      <w:tcPr>
                        <w:tcW w:w="1948" w:type="dxa"/>
                        <w:tcBorders>
                          <w:top w:val="single" w:sz="4" w:space="0" w:color="000000"/>
                          <w:left w:val="single" w:sz="4" w:space="0" w:color="000000"/>
                          <w:bottom w:val="single" w:sz="4" w:space="0" w:color="000000"/>
                          <w:right w:val="single" w:sz="4" w:space="0" w:color="000000"/>
                        </w:tcBorders>
                        <w:shd w:val="clear" w:color="auto" w:fill="404040"/>
                      </w:tcPr>
                      <w:p w14:paraId="000017E6" w14:textId="77777777" w:rsidR="002C5D1D" w:rsidRPr="002B6BEE" w:rsidRDefault="00000000">
                        <w:pPr>
                          <w:spacing w:before="240" w:line="240" w:lineRule="auto"/>
                          <w:rPr>
                            <w:rFonts w:ascii="Calibri Light" w:hAnsi="Calibri Light" w:cs="Calibri Light"/>
                            <w:b/>
                            <w:bCs/>
                            <w:color w:val="FFFFFF"/>
                          </w:rPr>
                        </w:pPr>
                        <w:r w:rsidRPr="002B6BEE">
                          <w:rPr>
                            <w:rFonts w:ascii="Calibri Light" w:hAnsi="Calibri Light" w:cs="Calibri Light"/>
                            <w:b/>
                            <w:bCs/>
                            <w:color w:val="FFFFFF"/>
                          </w:rPr>
                          <w:t xml:space="preserve">Vigencia </w:t>
                        </w:r>
                      </w:p>
                    </w:tc>
                    <w:tc>
                      <w:tcPr>
                        <w:tcW w:w="2103" w:type="dxa"/>
                        <w:tcBorders>
                          <w:top w:val="single" w:sz="4" w:space="0" w:color="000000"/>
                          <w:left w:val="single" w:sz="4" w:space="0" w:color="000000"/>
                          <w:bottom w:val="single" w:sz="4" w:space="0" w:color="000000"/>
                          <w:right w:val="single" w:sz="4" w:space="0" w:color="000000"/>
                        </w:tcBorders>
                        <w:shd w:val="clear" w:color="auto" w:fill="404040"/>
                      </w:tcPr>
                      <w:p w14:paraId="000017E7" w14:textId="77777777" w:rsidR="002C5D1D" w:rsidRPr="002B6BEE" w:rsidRDefault="00000000">
                        <w:pPr>
                          <w:spacing w:before="240" w:line="240" w:lineRule="auto"/>
                          <w:rPr>
                            <w:rFonts w:ascii="Calibri Light" w:hAnsi="Calibri Light" w:cs="Calibri Light"/>
                            <w:b/>
                            <w:bCs/>
                            <w:color w:val="FFFFFF"/>
                          </w:rPr>
                        </w:pPr>
                        <w:r w:rsidRPr="002B6BEE">
                          <w:rPr>
                            <w:rFonts w:ascii="Calibri Light" w:hAnsi="Calibri Light" w:cs="Calibri Light"/>
                            <w:b/>
                            <w:bCs/>
                            <w:color w:val="FFFFFF"/>
                          </w:rPr>
                          <w:t>Valor Asegurado</w:t>
                        </w:r>
                      </w:p>
                    </w:tc>
                  </w:tr>
                  <w:tr w:rsidR="002C5D1D" w:rsidRPr="002B6BEE" w14:paraId="10DF6AEF" w14:textId="77777777">
                    <w:tc>
                      <w:tcPr>
                        <w:tcW w:w="3017" w:type="dxa"/>
                        <w:tcBorders>
                          <w:top w:val="single" w:sz="4" w:space="0" w:color="000000"/>
                          <w:left w:val="single" w:sz="4" w:space="0" w:color="000000"/>
                          <w:bottom w:val="single" w:sz="4" w:space="0" w:color="000000"/>
                          <w:right w:val="single" w:sz="4" w:space="0" w:color="000000"/>
                        </w:tcBorders>
                      </w:tcPr>
                      <w:p w14:paraId="000017E8"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rPr>
                          <w:t>Cumplimiento general del contrato y el pago de las multas y la cláusula penal pecuniaria que se le impongan</w:t>
                        </w:r>
                      </w:p>
                    </w:tc>
                    <w:tc>
                      <w:tcPr>
                        <w:tcW w:w="1948" w:type="dxa"/>
                        <w:tcBorders>
                          <w:top w:val="single" w:sz="4" w:space="0" w:color="000000"/>
                          <w:left w:val="single" w:sz="4" w:space="0" w:color="000000"/>
                          <w:bottom w:val="single" w:sz="4" w:space="0" w:color="000000"/>
                          <w:right w:val="single" w:sz="4" w:space="0" w:color="000000"/>
                        </w:tcBorders>
                      </w:tcPr>
                      <w:p w14:paraId="000017E9"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rPr>
                          <w:t>Hasta la liquidación del contrato, es decir, cuatro (04) más al acta de recibo final.</w:t>
                        </w:r>
                      </w:p>
                    </w:tc>
                    <w:tc>
                      <w:tcPr>
                        <w:tcW w:w="2103" w:type="dxa"/>
                        <w:tcBorders>
                          <w:top w:val="single" w:sz="4" w:space="0" w:color="000000"/>
                          <w:left w:val="single" w:sz="4" w:space="0" w:color="000000"/>
                          <w:bottom w:val="single" w:sz="4" w:space="0" w:color="000000"/>
                          <w:right w:val="single" w:sz="4" w:space="0" w:color="000000"/>
                        </w:tcBorders>
                      </w:tcPr>
                      <w:p w14:paraId="000017EA" w14:textId="77777777" w:rsidR="002C5D1D" w:rsidRPr="002B6BEE" w:rsidRDefault="00000000">
                        <w:pPr>
                          <w:spacing w:before="240" w:line="240" w:lineRule="auto"/>
                          <w:jc w:val="both"/>
                          <w:rPr>
                            <w:rFonts w:ascii="Calibri Light" w:hAnsi="Calibri Light" w:cs="Calibri Light"/>
                            <w:color w:val="000000"/>
                          </w:rPr>
                        </w:pPr>
                        <w:r w:rsidRPr="002B6BEE">
                          <w:rPr>
                            <w:rFonts w:ascii="Calibri Light" w:hAnsi="Calibri Light" w:cs="Calibri Light"/>
                          </w:rPr>
                          <w:t xml:space="preserve">Diez por ciento (10%) del valor del contrato </w:t>
                        </w:r>
                      </w:p>
                    </w:tc>
                  </w:tr>
                  <w:tr w:rsidR="006E160F" w:rsidRPr="002B6BEE" w14:paraId="192BBA5F" w14:textId="77777777">
                    <w:tc>
                      <w:tcPr>
                        <w:tcW w:w="3017" w:type="dxa"/>
                        <w:tcBorders>
                          <w:top w:val="single" w:sz="4" w:space="0" w:color="000000"/>
                          <w:left w:val="single" w:sz="4" w:space="0" w:color="000000"/>
                          <w:bottom w:val="single" w:sz="4" w:space="0" w:color="000000"/>
                          <w:right w:val="single" w:sz="4" w:space="0" w:color="000000"/>
                        </w:tcBorders>
                      </w:tcPr>
                      <w:p w14:paraId="506425D5" w14:textId="35E24AC6" w:rsidR="006E160F" w:rsidRPr="002B6BEE" w:rsidRDefault="006E160F" w:rsidP="006E160F">
                        <w:pPr>
                          <w:spacing w:before="240" w:line="240" w:lineRule="auto"/>
                          <w:jc w:val="both"/>
                          <w:rPr>
                            <w:rFonts w:ascii="Calibri Light" w:hAnsi="Calibri Light" w:cs="Calibri Light"/>
                          </w:rPr>
                        </w:pPr>
                        <w:r w:rsidRPr="006B5B7E">
                          <w:rPr>
                            <w:rFonts w:ascii="Calibri Light" w:hAnsi="Calibri Light" w:cs="Calibri Light"/>
                          </w:rPr>
                          <w:t>Pago de salarios, prestaciones sociales legales e indemnizaciones laborales. Este amparo cubre a la Entidad Estatal de los perjuicios que se le ocasionen como consecuencia del incumplimiento de las obligaciones laborales del contratista garantizado, frente al personal requerido para la ejecución del contrato amparado</w:t>
                        </w:r>
                      </w:p>
                    </w:tc>
                    <w:tc>
                      <w:tcPr>
                        <w:tcW w:w="1948" w:type="dxa"/>
                        <w:tcBorders>
                          <w:top w:val="single" w:sz="4" w:space="0" w:color="000000"/>
                          <w:left w:val="single" w:sz="4" w:space="0" w:color="000000"/>
                          <w:bottom w:val="single" w:sz="4" w:space="0" w:color="000000"/>
                          <w:right w:val="single" w:sz="4" w:space="0" w:color="000000"/>
                        </w:tcBorders>
                      </w:tcPr>
                      <w:p w14:paraId="2D0C2B94" w14:textId="455B59E8" w:rsidR="006E160F" w:rsidRPr="002B6BEE" w:rsidRDefault="006E160F" w:rsidP="006E160F">
                        <w:pPr>
                          <w:spacing w:before="240" w:line="240" w:lineRule="auto"/>
                          <w:jc w:val="both"/>
                          <w:rPr>
                            <w:rFonts w:ascii="Calibri Light" w:hAnsi="Calibri Light" w:cs="Calibri Light"/>
                          </w:rPr>
                        </w:pPr>
                        <w:r w:rsidRPr="006B5B7E">
                          <w:rPr>
                            <w:rFonts w:ascii="Calibri Light" w:hAnsi="Calibri Light" w:cs="Calibri Light"/>
                          </w:rPr>
                          <w:t>Durante el plazo de ejecución del contrato y tres (3) años más</w:t>
                        </w:r>
                      </w:p>
                    </w:tc>
                    <w:tc>
                      <w:tcPr>
                        <w:tcW w:w="2103" w:type="dxa"/>
                        <w:tcBorders>
                          <w:top w:val="single" w:sz="4" w:space="0" w:color="000000"/>
                          <w:left w:val="single" w:sz="4" w:space="0" w:color="000000"/>
                          <w:bottom w:val="single" w:sz="4" w:space="0" w:color="000000"/>
                          <w:right w:val="single" w:sz="4" w:space="0" w:color="000000"/>
                        </w:tcBorders>
                      </w:tcPr>
                      <w:p w14:paraId="46F0A661" w14:textId="5C94FA2A" w:rsidR="006E160F" w:rsidRPr="002B6BEE" w:rsidRDefault="006E160F" w:rsidP="006E160F">
                        <w:pPr>
                          <w:spacing w:before="240" w:line="240" w:lineRule="auto"/>
                          <w:jc w:val="both"/>
                          <w:rPr>
                            <w:rFonts w:ascii="Calibri Light" w:hAnsi="Calibri Light" w:cs="Calibri Light"/>
                          </w:rPr>
                        </w:pPr>
                        <w:r w:rsidRPr="006B5B7E">
                          <w:rPr>
                            <w:rFonts w:ascii="Calibri Light" w:hAnsi="Calibri Light" w:cs="Calibri Light"/>
                          </w:rPr>
                          <w:t>Equivalente al 5% del valor del contrato</w:t>
                        </w:r>
                      </w:p>
                    </w:tc>
                  </w:tr>
                  <w:tr w:rsidR="006E160F" w:rsidRPr="002B6BEE" w14:paraId="66160540" w14:textId="77777777">
                    <w:tc>
                      <w:tcPr>
                        <w:tcW w:w="3017" w:type="dxa"/>
                        <w:tcBorders>
                          <w:top w:val="single" w:sz="4" w:space="0" w:color="000000"/>
                          <w:left w:val="single" w:sz="4" w:space="0" w:color="000000"/>
                          <w:bottom w:val="single" w:sz="4" w:space="0" w:color="000000"/>
                          <w:right w:val="single" w:sz="4" w:space="0" w:color="000000"/>
                        </w:tcBorders>
                      </w:tcPr>
                      <w:p w14:paraId="000017EB" w14:textId="77777777" w:rsidR="006E160F" w:rsidRPr="002B6BEE" w:rsidRDefault="006E160F" w:rsidP="006E160F">
                        <w:pPr>
                          <w:spacing w:before="240" w:line="240" w:lineRule="auto"/>
                          <w:jc w:val="both"/>
                          <w:rPr>
                            <w:rFonts w:ascii="Calibri Light" w:hAnsi="Calibri Light" w:cs="Calibri Light"/>
                            <w:b/>
                            <w:bCs/>
                            <w:color w:val="000000"/>
                          </w:rPr>
                        </w:pPr>
                        <w:r w:rsidRPr="002B6BEE">
                          <w:rPr>
                            <w:rFonts w:ascii="Calibri Light" w:hAnsi="Calibri Light" w:cs="Calibri Light"/>
                          </w:rPr>
                          <w:lastRenderedPageBreak/>
                          <w:t xml:space="preserve">Calidad de Los Elementos </w:t>
                        </w:r>
                      </w:p>
                    </w:tc>
                    <w:tc>
                      <w:tcPr>
                        <w:tcW w:w="1948" w:type="dxa"/>
                        <w:tcBorders>
                          <w:top w:val="single" w:sz="4" w:space="0" w:color="000000"/>
                          <w:left w:val="single" w:sz="4" w:space="0" w:color="000000"/>
                          <w:bottom w:val="single" w:sz="4" w:space="0" w:color="000000"/>
                          <w:right w:val="single" w:sz="4" w:space="0" w:color="000000"/>
                        </w:tcBorders>
                      </w:tcPr>
                      <w:p w14:paraId="000017EC" w14:textId="77777777" w:rsidR="006E160F" w:rsidRPr="002B6BEE" w:rsidRDefault="006E160F" w:rsidP="006E160F">
                        <w:pPr>
                          <w:spacing w:before="240" w:line="240" w:lineRule="auto"/>
                          <w:jc w:val="both"/>
                          <w:rPr>
                            <w:rFonts w:ascii="Calibri Light" w:hAnsi="Calibri Light" w:cs="Calibri Light"/>
                            <w:color w:val="000000"/>
                          </w:rPr>
                        </w:pPr>
                        <w:r w:rsidRPr="002B6BEE">
                          <w:rPr>
                            <w:rFonts w:ascii="Calibri Light" w:hAnsi="Calibri Light" w:cs="Calibri Light"/>
                          </w:rPr>
                          <w:t>Durante el plazo de ejecución del contrato y Seis (6) meses más</w:t>
                        </w:r>
                      </w:p>
                    </w:tc>
                    <w:tc>
                      <w:tcPr>
                        <w:tcW w:w="2103" w:type="dxa"/>
                        <w:tcBorders>
                          <w:top w:val="single" w:sz="4" w:space="0" w:color="000000"/>
                          <w:left w:val="single" w:sz="4" w:space="0" w:color="000000"/>
                          <w:bottom w:val="single" w:sz="4" w:space="0" w:color="000000"/>
                          <w:right w:val="single" w:sz="4" w:space="0" w:color="000000"/>
                        </w:tcBorders>
                      </w:tcPr>
                      <w:p w14:paraId="000017ED" w14:textId="77777777" w:rsidR="006E160F" w:rsidRPr="002B6BEE" w:rsidRDefault="006E160F" w:rsidP="006E160F">
                        <w:pPr>
                          <w:spacing w:before="240" w:line="240" w:lineRule="auto"/>
                          <w:jc w:val="both"/>
                          <w:rPr>
                            <w:rFonts w:ascii="Calibri Light" w:hAnsi="Calibri Light" w:cs="Calibri Light"/>
                            <w:color w:val="000000"/>
                          </w:rPr>
                        </w:pPr>
                        <w:r w:rsidRPr="002B6BEE">
                          <w:rPr>
                            <w:rFonts w:ascii="Calibri Light" w:hAnsi="Calibri Light" w:cs="Calibri Light"/>
                          </w:rPr>
                          <w:t>Equivalente al 20% del valor del contrato.</w:t>
                        </w:r>
                      </w:p>
                    </w:tc>
                  </w:tr>
                  <w:tr w:rsidR="006E160F" w:rsidRPr="002B6BEE" w14:paraId="75D44B74" w14:textId="77777777">
                    <w:tc>
                      <w:tcPr>
                        <w:tcW w:w="3017" w:type="dxa"/>
                        <w:tcBorders>
                          <w:top w:val="single" w:sz="4" w:space="0" w:color="000000"/>
                          <w:left w:val="single" w:sz="4" w:space="0" w:color="000000"/>
                          <w:bottom w:val="single" w:sz="4" w:space="0" w:color="000000"/>
                          <w:right w:val="single" w:sz="4" w:space="0" w:color="000000"/>
                        </w:tcBorders>
                      </w:tcPr>
                      <w:p w14:paraId="000017EE" w14:textId="77777777" w:rsidR="006E160F" w:rsidRPr="002B6BEE" w:rsidRDefault="006E160F" w:rsidP="006E160F">
                        <w:pPr>
                          <w:spacing w:before="240" w:line="240" w:lineRule="auto"/>
                          <w:jc w:val="both"/>
                          <w:rPr>
                            <w:rFonts w:ascii="Calibri Light" w:hAnsi="Calibri Light" w:cs="Calibri Light"/>
                            <w:color w:val="000000"/>
                            <w:highlight w:val="yellow"/>
                          </w:rPr>
                        </w:pPr>
                        <w:r w:rsidRPr="002B6BEE">
                          <w:rPr>
                            <w:rFonts w:ascii="Calibri Light" w:hAnsi="Calibri Light" w:cs="Calibri Light"/>
                          </w:rPr>
                          <w:t xml:space="preserve">Calidad del Servicio </w:t>
                        </w:r>
                      </w:p>
                    </w:tc>
                    <w:tc>
                      <w:tcPr>
                        <w:tcW w:w="1948" w:type="dxa"/>
                        <w:tcBorders>
                          <w:top w:val="single" w:sz="4" w:space="0" w:color="000000"/>
                          <w:left w:val="single" w:sz="4" w:space="0" w:color="000000"/>
                          <w:bottom w:val="single" w:sz="4" w:space="0" w:color="000000"/>
                          <w:right w:val="single" w:sz="4" w:space="0" w:color="000000"/>
                        </w:tcBorders>
                      </w:tcPr>
                      <w:p w14:paraId="000017EF" w14:textId="77777777" w:rsidR="006E160F" w:rsidRPr="002B6BEE" w:rsidRDefault="006E160F" w:rsidP="006E160F">
                        <w:pPr>
                          <w:spacing w:before="240" w:line="240" w:lineRule="auto"/>
                          <w:jc w:val="both"/>
                          <w:rPr>
                            <w:rFonts w:ascii="Calibri Light" w:hAnsi="Calibri Light" w:cs="Calibri Light"/>
                            <w:color w:val="000000"/>
                            <w:highlight w:val="yellow"/>
                          </w:rPr>
                        </w:pPr>
                        <w:r w:rsidRPr="002B6BEE">
                          <w:rPr>
                            <w:rFonts w:ascii="Calibri Light" w:hAnsi="Calibri Light" w:cs="Calibri Light"/>
                          </w:rPr>
                          <w:t>Durante el plazo de ejecución del contrato y Seis (6) meses más de la firma del acta de recibo final</w:t>
                        </w:r>
                      </w:p>
                    </w:tc>
                    <w:tc>
                      <w:tcPr>
                        <w:tcW w:w="2103" w:type="dxa"/>
                        <w:tcBorders>
                          <w:top w:val="single" w:sz="4" w:space="0" w:color="000000"/>
                          <w:left w:val="single" w:sz="4" w:space="0" w:color="000000"/>
                          <w:bottom w:val="single" w:sz="4" w:space="0" w:color="000000"/>
                          <w:right w:val="single" w:sz="4" w:space="0" w:color="000000"/>
                        </w:tcBorders>
                      </w:tcPr>
                      <w:p w14:paraId="000017F0" w14:textId="77777777" w:rsidR="006E160F" w:rsidRPr="002B6BEE" w:rsidRDefault="006E160F" w:rsidP="006E160F">
                        <w:pPr>
                          <w:spacing w:before="240" w:line="240" w:lineRule="auto"/>
                          <w:jc w:val="both"/>
                          <w:rPr>
                            <w:rFonts w:ascii="Calibri Light" w:hAnsi="Calibri Light" w:cs="Calibri Light"/>
                            <w:color w:val="000000"/>
                            <w:highlight w:val="yellow"/>
                          </w:rPr>
                        </w:pPr>
                        <w:r w:rsidRPr="002B6BEE">
                          <w:rPr>
                            <w:rFonts w:ascii="Calibri Light" w:hAnsi="Calibri Light" w:cs="Calibri Light"/>
                          </w:rPr>
                          <w:t>Equivalente al 20% del valor del contrato.</w:t>
                        </w:r>
                      </w:p>
                    </w:tc>
                  </w:tr>
                </w:tbl>
                <w:p w14:paraId="000017F1" w14:textId="77777777" w:rsidR="002C5D1D" w:rsidRPr="002B6BEE" w:rsidRDefault="002C5D1D">
                  <w:pPr>
                    <w:spacing w:before="240" w:line="240" w:lineRule="auto"/>
                    <w:rPr>
                      <w:rFonts w:ascii="Calibri Light" w:hAnsi="Calibri Light" w:cs="Calibri Light"/>
                    </w:rPr>
                  </w:pPr>
                </w:p>
              </w:tc>
            </w:tr>
            <w:tr w:rsidR="002C5D1D" w:rsidRPr="002B6BEE" w14:paraId="28D22058" w14:textId="77777777">
              <w:trPr>
                <w:trHeight w:val="2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000017F2"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lastRenderedPageBreak/>
                    <w:t xml:space="preserve">Tomador </w:t>
                  </w:r>
                </w:p>
              </w:tc>
              <w:tc>
                <w:tcPr>
                  <w:tcW w:w="7294" w:type="dxa"/>
                  <w:tcBorders>
                    <w:top w:val="single" w:sz="4" w:space="0" w:color="000000"/>
                    <w:left w:val="single" w:sz="4" w:space="0" w:color="000000"/>
                    <w:bottom w:val="single" w:sz="4" w:space="0" w:color="000000"/>
                    <w:right w:val="single" w:sz="4" w:space="0" w:color="000000"/>
                  </w:tcBorders>
                  <w:vAlign w:val="center"/>
                </w:tcPr>
                <w:p w14:paraId="000017F3" w14:textId="77777777" w:rsidR="002C5D1D" w:rsidRPr="002B6BEE" w:rsidRDefault="00000000">
                  <w:pPr>
                    <w:numPr>
                      <w:ilvl w:val="0"/>
                      <w:numId w:val="13"/>
                    </w:numPr>
                    <w:pBdr>
                      <w:top w:val="nil"/>
                      <w:left w:val="nil"/>
                      <w:bottom w:val="nil"/>
                      <w:right w:val="nil"/>
                      <w:between w:val="nil"/>
                    </w:pBdr>
                    <w:spacing w:before="240" w:after="0" w:line="240" w:lineRule="auto"/>
                    <w:jc w:val="both"/>
                    <w:rPr>
                      <w:rFonts w:ascii="Calibri Light" w:hAnsi="Calibri Light" w:cs="Calibri Light"/>
                      <w:color w:val="000000"/>
                    </w:rPr>
                  </w:pPr>
                  <w:r w:rsidRPr="002B6BEE">
                    <w:rPr>
                      <w:rFonts w:ascii="Calibri Light" w:hAnsi="Calibri Light" w:cs="Calibri Light"/>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00017F4" w14:textId="77777777" w:rsidR="002C5D1D" w:rsidRPr="002B6BEE" w:rsidRDefault="00000000">
                  <w:pPr>
                    <w:numPr>
                      <w:ilvl w:val="0"/>
                      <w:numId w:val="13"/>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00017F5" w14:textId="77777777" w:rsidR="002C5D1D" w:rsidRPr="002B6BEE" w:rsidRDefault="00000000">
                  <w:pPr>
                    <w:numPr>
                      <w:ilvl w:val="0"/>
                      <w:numId w:val="13"/>
                    </w:numPr>
                    <w:pBdr>
                      <w:top w:val="nil"/>
                      <w:left w:val="nil"/>
                      <w:bottom w:val="nil"/>
                      <w:right w:val="nil"/>
                      <w:between w:val="nil"/>
                    </w:pBdr>
                    <w:spacing w:after="200" w:line="240" w:lineRule="auto"/>
                    <w:jc w:val="both"/>
                    <w:rPr>
                      <w:rFonts w:ascii="Calibri Light" w:hAnsi="Calibri Light" w:cs="Calibri Light"/>
                      <w:color w:val="000000"/>
                    </w:rPr>
                  </w:pPr>
                  <w:r w:rsidRPr="002B6BEE">
                    <w:rPr>
                      <w:rFonts w:ascii="Calibri Light" w:hAnsi="Calibri Light" w:cs="Calibri Light"/>
                      <w:color w:val="00000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C5D1D" w:rsidRPr="002B6BEE" w14:paraId="202F8758" w14:textId="77777777">
              <w:trPr>
                <w:trHeight w:val="2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000017F6"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Información necesaria dentro de la póliza</w:t>
                  </w:r>
                </w:p>
              </w:tc>
              <w:tc>
                <w:tcPr>
                  <w:tcW w:w="7294" w:type="dxa"/>
                  <w:tcBorders>
                    <w:top w:val="single" w:sz="4" w:space="0" w:color="000000"/>
                    <w:left w:val="single" w:sz="4" w:space="0" w:color="000000"/>
                    <w:bottom w:val="single" w:sz="4" w:space="0" w:color="000000"/>
                    <w:right w:val="single" w:sz="4" w:space="0" w:color="000000"/>
                  </w:tcBorders>
                  <w:vAlign w:val="center"/>
                </w:tcPr>
                <w:p w14:paraId="000017F7" w14:textId="77777777" w:rsidR="002C5D1D" w:rsidRPr="002B6BEE" w:rsidRDefault="00000000">
                  <w:pPr>
                    <w:numPr>
                      <w:ilvl w:val="0"/>
                      <w:numId w:val="13"/>
                    </w:numPr>
                    <w:pBdr>
                      <w:top w:val="nil"/>
                      <w:left w:val="nil"/>
                      <w:bottom w:val="nil"/>
                      <w:right w:val="nil"/>
                      <w:between w:val="nil"/>
                    </w:pBdr>
                    <w:spacing w:before="240" w:after="0" w:line="240" w:lineRule="auto"/>
                    <w:jc w:val="both"/>
                    <w:rPr>
                      <w:rFonts w:ascii="Calibri Light" w:hAnsi="Calibri Light" w:cs="Calibri Light"/>
                      <w:color w:val="000000"/>
                    </w:rPr>
                  </w:pPr>
                  <w:r w:rsidRPr="002B6BEE">
                    <w:rPr>
                      <w:rFonts w:ascii="Calibri Light" w:hAnsi="Calibri Light" w:cs="Calibri Light"/>
                      <w:color w:val="000000"/>
                    </w:rPr>
                    <w:t xml:space="preserve">Número y año del contrato </w:t>
                  </w:r>
                </w:p>
                <w:p w14:paraId="000017F8" w14:textId="77777777" w:rsidR="002C5D1D" w:rsidRPr="002B6BEE" w:rsidRDefault="00000000">
                  <w:pPr>
                    <w:numPr>
                      <w:ilvl w:val="0"/>
                      <w:numId w:val="13"/>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Objeto del contrato</w:t>
                  </w:r>
                </w:p>
                <w:p w14:paraId="000017F9" w14:textId="77777777" w:rsidR="002C5D1D" w:rsidRPr="002B6BEE" w:rsidRDefault="00000000">
                  <w:pPr>
                    <w:numPr>
                      <w:ilvl w:val="0"/>
                      <w:numId w:val="13"/>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Firma del representante legal del contratista</w:t>
                  </w:r>
                </w:p>
                <w:p w14:paraId="000017FA" w14:textId="77777777" w:rsidR="002C5D1D" w:rsidRPr="002B6BEE" w:rsidRDefault="00000000">
                  <w:pPr>
                    <w:numPr>
                      <w:ilvl w:val="0"/>
                      <w:numId w:val="13"/>
                    </w:numPr>
                    <w:pBdr>
                      <w:top w:val="nil"/>
                      <w:left w:val="nil"/>
                      <w:bottom w:val="nil"/>
                      <w:right w:val="nil"/>
                      <w:between w:val="nil"/>
                    </w:pBdr>
                    <w:spacing w:after="200" w:line="240" w:lineRule="auto"/>
                    <w:jc w:val="both"/>
                    <w:rPr>
                      <w:rFonts w:ascii="Calibri Light" w:hAnsi="Calibri Light" w:cs="Calibri Light"/>
                      <w:color w:val="000000"/>
                    </w:rPr>
                  </w:pPr>
                  <w:r w:rsidRPr="002B6BEE">
                    <w:rPr>
                      <w:rFonts w:ascii="Calibri Light" w:hAnsi="Calibri Light" w:cs="Calibri Light"/>
                      <w:color w:val="000000"/>
                    </w:rPr>
                    <w:t>En caso de usar centavos, los valores deben aproximarse al mayor. Ej. Cumplimiento, si el valor a asegurar es $14.980.420,20 aproximar a $14.980.421</w:t>
                  </w:r>
                </w:p>
              </w:tc>
            </w:tr>
          </w:tbl>
          <w:p w14:paraId="02F8D01C" w14:textId="77777777" w:rsidR="006E160F" w:rsidRPr="006B5B7E" w:rsidRDefault="006E160F" w:rsidP="006E160F">
            <w:pPr>
              <w:spacing w:before="240" w:after="0" w:line="240" w:lineRule="auto"/>
              <w:contextualSpacing/>
              <w:jc w:val="both"/>
              <w:rPr>
                <w:rFonts w:ascii="Calibri Light" w:eastAsia="Batang" w:hAnsi="Calibri Light" w:cs="Calibri Light"/>
                <w:lang w:eastAsia="es-ES"/>
              </w:rPr>
            </w:pPr>
          </w:p>
          <w:p w14:paraId="1E547D98" w14:textId="77777777" w:rsidR="006E160F" w:rsidRPr="006B5B7E" w:rsidRDefault="006E160F" w:rsidP="006E160F">
            <w:pPr>
              <w:pStyle w:val="Clusula10"/>
              <w:numPr>
                <w:ilvl w:val="0"/>
                <w:numId w:val="0"/>
              </w:numPr>
              <w:tabs>
                <w:tab w:val="left" w:pos="851"/>
              </w:tabs>
              <w:contextualSpacing/>
              <w:rPr>
                <w:rFonts w:ascii="Calibri Light" w:eastAsia="Times New Roman" w:hAnsi="Calibri Light" w:cs="Calibri Light"/>
                <w:b/>
                <w:bCs/>
                <w:color w:val="auto"/>
                <w:sz w:val="22"/>
                <w:lang w:val="es-ES" w:eastAsia="es-CO"/>
              </w:rPr>
            </w:pPr>
            <w:r w:rsidRPr="006B5B7E">
              <w:rPr>
                <w:rFonts w:ascii="Calibri Light" w:eastAsia="Times New Roman" w:hAnsi="Calibri Light" w:cs="Calibri Light"/>
                <w:b/>
                <w:bCs/>
                <w:color w:val="auto"/>
                <w:sz w:val="22"/>
                <w:lang w:val="es-ES" w:eastAsia="es-CO"/>
              </w:rPr>
              <w:t xml:space="preserve">GARANTÍA DE RESPONSABILIDAD CIVIL EXTRACONTRACTUAL </w:t>
            </w:r>
          </w:p>
          <w:p w14:paraId="2A62E546" w14:textId="77777777" w:rsidR="006E160F" w:rsidRPr="006B5B7E" w:rsidRDefault="006E160F" w:rsidP="006E160F">
            <w:pPr>
              <w:widowControl w:val="0"/>
              <w:autoSpaceDE w:val="0"/>
              <w:autoSpaceDN w:val="0"/>
              <w:adjustRightInd w:val="0"/>
              <w:spacing w:line="240" w:lineRule="auto"/>
              <w:ind w:right="85"/>
              <w:contextualSpacing/>
              <w:jc w:val="both"/>
              <w:rPr>
                <w:rFonts w:ascii="Calibri Light" w:eastAsia="Andale Sans UI" w:hAnsi="Calibri Light" w:cs="Calibri Light"/>
              </w:rPr>
            </w:pP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9"/>
              <w:gridCol w:w="7940"/>
            </w:tblGrid>
            <w:tr w:rsidR="006E160F" w:rsidRPr="006B5B7E" w14:paraId="73684EC4" w14:textId="77777777" w:rsidTr="00BE0F28">
              <w:trPr>
                <w:trHeight w:val="13"/>
                <w:tblHeader/>
                <w:jc w:val="center"/>
              </w:trPr>
              <w:tc>
                <w:tcPr>
                  <w:tcW w:w="1579" w:type="dxa"/>
                  <w:tcBorders>
                    <w:top w:val="single" w:sz="4" w:space="0" w:color="auto"/>
                    <w:left w:val="single" w:sz="4" w:space="0" w:color="auto"/>
                    <w:bottom w:val="single" w:sz="4" w:space="0" w:color="auto"/>
                    <w:right w:val="single" w:sz="4" w:space="0" w:color="auto"/>
                  </w:tcBorders>
                  <w:shd w:val="clear" w:color="auto" w:fill="554F4F"/>
                  <w:vAlign w:val="center"/>
                  <w:hideMark/>
                </w:tcPr>
                <w:p w14:paraId="2F0269A0" w14:textId="77777777" w:rsidR="006E160F" w:rsidRPr="006B5B7E" w:rsidRDefault="006E160F" w:rsidP="006E160F">
                  <w:pPr>
                    <w:spacing w:line="240" w:lineRule="auto"/>
                    <w:contextualSpacing/>
                    <w:jc w:val="center"/>
                    <w:rPr>
                      <w:rFonts w:ascii="Calibri Light" w:hAnsi="Calibri Light" w:cs="Calibri Light"/>
                      <w:b/>
                      <w:color w:val="FFFFFF"/>
                    </w:rPr>
                  </w:pPr>
                  <w:bookmarkStart w:id="7" w:name="_Hlk236231524"/>
                  <w:r w:rsidRPr="006B5B7E">
                    <w:rPr>
                      <w:rFonts w:ascii="Calibri Light" w:hAnsi="Calibri Light" w:cs="Calibri Light"/>
                      <w:b/>
                      <w:color w:val="FFFFFF"/>
                    </w:rPr>
                    <w:t>Característica</w:t>
                  </w:r>
                </w:p>
              </w:tc>
              <w:tc>
                <w:tcPr>
                  <w:tcW w:w="7940" w:type="dxa"/>
                  <w:tcBorders>
                    <w:top w:val="single" w:sz="4" w:space="0" w:color="auto"/>
                    <w:left w:val="single" w:sz="4" w:space="0" w:color="auto"/>
                    <w:bottom w:val="single" w:sz="4" w:space="0" w:color="auto"/>
                    <w:right w:val="single" w:sz="4" w:space="0" w:color="auto"/>
                  </w:tcBorders>
                  <w:shd w:val="clear" w:color="auto" w:fill="554F4F"/>
                  <w:vAlign w:val="center"/>
                  <w:hideMark/>
                </w:tcPr>
                <w:p w14:paraId="0A9AE5A3" w14:textId="77777777" w:rsidR="006E160F" w:rsidRPr="006B5B7E" w:rsidRDefault="006E160F" w:rsidP="006E160F">
                  <w:pPr>
                    <w:spacing w:line="240" w:lineRule="auto"/>
                    <w:contextualSpacing/>
                    <w:jc w:val="center"/>
                    <w:rPr>
                      <w:rFonts w:ascii="Calibri Light" w:hAnsi="Calibri Light" w:cs="Calibri Light"/>
                      <w:b/>
                      <w:color w:val="FFFFFF"/>
                    </w:rPr>
                  </w:pPr>
                  <w:r w:rsidRPr="006B5B7E">
                    <w:rPr>
                      <w:rFonts w:ascii="Calibri Light" w:hAnsi="Calibri Light" w:cs="Calibri Light"/>
                      <w:b/>
                      <w:color w:val="FFFFFF"/>
                    </w:rPr>
                    <w:t>Condición</w:t>
                  </w:r>
                </w:p>
              </w:tc>
            </w:tr>
            <w:tr w:rsidR="006E160F" w:rsidRPr="006B5B7E" w14:paraId="374EC405" w14:textId="77777777" w:rsidTr="00BE0F28">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03A2AA05"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Clase</w:t>
                  </w:r>
                </w:p>
              </w:tc>
              <w:tc>
                <w:tcPr>
                  <w:tcW w:w="7940" w:type="dxa"/>
                  <w:tcBorders>
                    <w:top w:val="single" w:sz="4" w:space="0" w:color="auto"/>
                    <w:left w:val="single" w:sz="4" w:space="0" w:color="auto"/>
                    <w:bottom w:val="single" w:sz="4" w:space="0" w:color="auto"/>
                    <w:right w:val="single" w:sz="4" w:space="0" w:color="auto"/>
                  </w:tcBorders>
                  <w:vAlign w:val="center"/>
                  <w:hideMark/>
                </w:tcPr>
                <w:p w14:paraId="12613C30" w14:textId="77777777" w:rsidR="006E160F" w:rsidRPr="006B5B7E" w:rsidRDefault="006E160F" w:rsidP="006E160F">
                  <w:pPr>
                    <w:spacing w:line="240" w:lineRule="auto"/>
                    <w:contextualSpacing/>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 xml:space="preserve">Contrato de seguro contenido en una póliza </w:t>
                  </w:r>
                </w:p>
              </w:tc>
            </w:tr>
            <w:tr w:rsidR="006E160F" w:rsidRPr="006B5B7E" w14:paraId="76CF63DF" w14:textId="77777777" w:rsidTr="00BE0F28">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63C2D1B3"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Asegurados</w:t>
                  </w:r>
                </w:p>
              </w:tc>
              <w:tc>
                <w:tcPr>
                  <w:tcW w:w="7940" w:type="dxa"/>
                  <w:tcBorders>
                    <w:top w:val="single" w:sz="4" w:space="0" w:color="auto"/>
                    <w:left w:val="single" w:sz="4" w:space="0" w:color="auto"/>
                    <w:bottom w:val="single" w:sz="4" w:space="0" w:color="auto"/>
                    <w:right w:val="single" w:sz="4" w:space="0" w:color="auto"/>
                  </w:tcBorders>
                  <w:vAlign w:val="center"/>
                  <w:hideMark/>
                </w:tcPr>
                <w:p w14:paraId="43F3B0B8" w14:textId="712FF266" w:rsidR="006E160F" w:rsidRPr="006B5B7E" w:rsidRDefault="006E160F" w:rsidP="006E160F">
                  <w:pPr>
                    <w:spacing w:line="240" w:lineRule="auto"/>
                    <w:contextualSpacing/>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Municipio de El Colegio identificada con NIT 890680162-0</w:t>
                  </w:r>
                  <w:r>
                    <w:rPr>
                      <w:rFonts w:ascii="Calibri Light" w:eastAsia="Times New Roman" w:hAnsi="Calibri Light" w:cs="Calibri Light"/>
                      <w:color w:val="1A1818"/>
                      <w:lang w:val="es-ES" w:eastAsia="es-CO"/>
                    </w:rPr>
                    <w:t xml:space="preserve"> </w:t>
                  </w:r>
                  <w:r w:rsidRPr="006B5B7E">
                    <w:rPr>
                      <w:rFonts w:ascii="Calibri Light" w:eastAsia="Times New Roman" w:hAnsi="Calibri Light" w:cs="Calibri Light"/>
                      <w:color w:val="1A1818"/>
                      <w:lang w:val="es-ES" w:eastAsia="es-CO"/>
                    </w:rPr>
                    <w:t>y el contratista</w:t>
                  </w:r>
                </w:p>
              </w:tc>
            </w:tr>
            <w:tr w:rsidR="006E160F" w:rsidRPr="006B5B7E" w14:paraId="3E48FE84" w14:textId="77777777" w:rsidTr="00BE0F28">
              <w:trPr>
                <w:trHeight w:val="2939"/>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0D376AD6"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Tomador</w:t>
                  </w:r>
                </w:p>
              </w:tc>
              <w:tc>
                <w:tcPr>
                  <w:tcW w:w="7940" w:type="dxa"/>
                  <w:tcBorders>
                    <w:top w:val="single" w:sz="4" w:space="0" w:color="auto"/>
                    <w:left w:val="single" w:sz="4" w:space="0" w:color="auto"/>
                    <w:bottom w:val="single" w:sz="4" w:space="0" w:color="auto"/>
                    <w:right w:val="single" w:sz="4" w:space="0" w:color="auto"/>
                  </w:tcBorders>
                  <w:vAlign w:val="center"/>
                  <w:hideMark/>
                </w:tcPr>
                <w:p w14:paraId="220A3AEF" w14:textId="77777777" w:rsidR="006E160F" w:rsidRPr="006B5B7E" w:rsidRDefault="006E160F" w:rsidP="006E160F">
                  <w:pPr>
                    <w:pStyle w:val="Prrafodelista"/>
                    <w:numPr>
                      <w:ilvl w:val="0"/>
                      <w:numId w:val="21"/>
                    </w:numPr>
                    <w:spacing w:after="200" w:line="240" w:lineRule="auto"/>
                    <w:jc w:val="both"/>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D839639" w14:textId="77777777" w:rsidR="006E160F" w:rsidRPr="006B5B7E" w:rsidRDefault="006E160F" w:rsidP="006E160F">
                  <w:pPr>
                    <w:pStyle w:val="Prrafodelista"/>
                    <w:numPr>
                      <w:ilvl w:val="0"/>
                      <w:numId w:val="21"/>
                    </w:numPr>
                    <w:spacing w:after="200" w:line="240" w:lineRule="auto"/>
                    <w:jc w:val="both"/>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C26F9C6" w14:textId="77777777" w:rsidR="006E160F" w:rsidRPr="006B5B7E" w:rsidRDefault="006E160F" w:rsidP="006E160F">
                  <w:pPr>
                    <w:pStyle w:val="Prrafodelista"/>
                    <w:numPr>
                      <w:ilvl w:val="0"/>
                      <w:numId w:val="21"/>
                    </w:numPr>
                    <w:spacing w:after="200" w:line="240" w:lineRule="auto"/>
                    <w:jc w:val="both"/>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6E160F" w:rsidRPr="006B5B7E" w14:paraId="22CAB397" w14:textId="77777777" w:rsidTr="00BE0F28">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1158E2C6"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lastRenderedPageBreak/>
                    <w:t>Valor</w:t>
                  </w:r>
                </w:p>
              </w:tc>
              <w:tc>
                <w:tcPr>
                  <w:tcW w:w="7940" w:type="dxa"/>
                  <w:tcBorders>
                    <w:top w:val="single" w:sz="4" w:space="0" w:color="auto"/>
                    <w:left w:val="single" w:sz="4" w:space="0" w:color="auto"/>
                    <w:bottom w:val="single" w:sz="4" w:space="0" w:color="auto"/>
                    <w:right w:val="single" w:sz="4" w:space="0" w:color="auto"/>
                  </w:tcBorders>
                  <w:vAlign w:val="center"/>
                  <w:hideMark/>
                </w:tcPr>
                <w:p w14:paraId="1A009116" w14:textId="77777777" w:rsidR="006E160F" w:rsidRPr="006B5B7E" w:rsidRDefault="006E160F" w:rsidP="006E160F">
                  <w:pPr>
                    <w:shd w:val="clear" w:color="auto" w:fill="FFFFFF"/>
                    <w:spacing w:after="150" w:line="240" w:lineRule="auto"/>
                    <w:contextualSpacing/>
                    <w:rPr>
                      <w:rFonts w:ascii="Calibri Light" w:eastAsia="Times New Roman" w:hAnsi="Calibri Light" w:cs="Calibri Light"/>
                      <w:b/>
                      <w:color w:val="1A1818"/>
                      <w:lang w:val="es-ES" w:eastAsia="es-CO"/>
                    </w:rPr>
                  </w:pPr>
                  <w:r w:rsidRPr="006B5B7E">
                    <w:rPr>
                      <w:rFonts w:ascii="Calibri Light" w:eastAsia="Times New Roman" w:hAnsi="Calibri Light" w:cs="Calibri Light"/>
                      <w:b/>
                      <w:color w:val="1A1818"/>
                      <w:lang w:val="es-ES" w:eastAsia="es-CO"/>
                    </w:rPr>
                    <w:t xml:space="preserve">200 SMMLV </w:t>
                  </w:r>
                </w:p>
              </w:tc>
            </w:tr>
            <w:tr w:rsidR="006E160F" w:rsidRPr="006B5B7E" w14:paraId="5B1A1D35" w14:textId="77777777" w:rsidTr="00BE0F28">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55585CFB"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Vigencia</w:t>
                  </w:r>
                </w:p>
              </w:tc>
              <w:tc>
                <w:tcPr>
                  <w:tcW w:w="7940" w:type="dxa"/>
                  <w:tcBorders>
                    <w:top w:val="single" w:sz="4" w:space="0" w:color="auto"/>
                    <w:left w:val="single" w:sz="4" w:space="0" w:color="auto"/>
                    <w:bottom w:val="single" w:sz="4" w:space="0" w:color="auto"/>
                    <w:right w:val="single" w:sz="4" w:space="0" w:color="auto"/>
                  </w:tcBorders>
                  <w:vAlign w:val="center"/>
                  <w:hideMark/>
                </w:tcPr>
                <w:p w14:paraId="39F3DAB5" w14:textId="77777777" w:rsidR="006E160F" w:rsidRPr="006B5B7E" w:rsidRDefault="006E160F" w:rsidP="006E160F">
                  <w:pPr>
                    <w:spacing w:line="240" w:lineRule="auto"/>
                    <w:contextualSpacing/>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rPr>
                    <w:t>Igual al período de ejecución del contrato.</w:t>
                  </w:r>
                </w:p>
              </w:tc>
            </w:tr>
            <w:tr w:rsidR="006E160F" w:rsidRPr="006B5B7E" w14:paraId="24CAAEA4" w14:textId="77777777" w:rsidTr="00BE0F28">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13DF50B9"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Beneficiarios</w:t>
                  </w:r>
                </w:p>
              </w:tc>
              <w:tc>
                <w:tcPr>
                  <w:tcW w:w="7940" w:type="dxa"/>
                  <w:tcBorders>
                    <w:top w:val="single" w:sz="4" w:space="0" w:color="auto"/>
                    <w:left w:val="single" w:sz="4" w:space="0" w:color="auto"/>
                    <w:bottom w:val="single" w:sz="4" w:space="0" w:color="auto"/>
                    <w:right w:val="single" w:sz="4" w:space="0" w:color="auto"/>
                  </w:tcBorders>
                  <w:vAlign w:val="center"/>
                  <w:hideMark/>
                </w:tcPr>
                <w:p w14:paraId="79289435" w14:textId="77777777" w:rsidR="006E160F" w:rsidRPr="006B5B7E" w:rsidRDefault="006E160F" w:rsidP="006E160F">
                  <w:pPr>
                    <w:spacing w:line="240" w:lineRule="auto"/>
                    <w:contextualSpacing/>
                    <w:rPr>
                      <w:rFonts w:ascii="Calibri Light" w:eastAsia="Times New Roman" w:hAnsi="Calibri Light" w:cs="Calibri Light"/>
                      <w:color w:val="1A1818"/>
                      <w:highlight w:val="lightGray"/>
                      <w:lang w:val="es-ES" w:eastAsia="es-CO"/>
                    </w:rPr>
                  </w:pPr>
                  <w:r w:rsidRPr="006B5B7E">
                    <w:rPr>
                      <w:rFonts w:ascii="Calibri Light" w:eastAsia="Times New Roman" w:hAnsi="Calibri Light" w:cs="Calibri Light"/>
                      <w:color w:val="1A1818"/>
                      <w:lang w:val="es-ES" w:eastAsia="es-CO"/>
                    </w:rPr>
                    <w:t>Terceros afectados y Municipio de El Colegio identificada con NIT 890680162-0</w:t>
                  </w:r>
                </w:p>
              </w:tc>
            </w:tr>
            <w:tr w:rsidR="006E160F" w:rsidRPr="006B5B7E" w14:paraId="4B34AC6F" w14:textId="77777777" w:rsidTr="00BE0F28">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0E9A86F3"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Amparos</w:t>
                  </w:r>
                </w:p>
              </w:tc>
              <w:tc>
                <w:tcPr>
                  <w:tcW w:w="7940" w:type="dxa"/>
                  <w:tcBorders>
                    <w:top w:val="single" w:sz="4" w:space="0" w:color="auto"/>
                    <w:left w:val="single" w:sz="4" w:space="0" w:color="auto"/>
                    <w:bottom w:val="single" w:sz="4" w:space="0" w:color="auto"/>
                    <w:right w:val="single" w:sz="4" w:space="0" w:color="auto"/>
                  </w:tcBorders>
                  <w:vAlign w:val="center"/>
                </w:tcPr>
                <w:p w14:paraId="5937C2B0" w14:textId="77777777" w:rsidR="006E160F" w:rsidRPr="006B5B7E" w:rsidRDefault="006E160F" w:rsidP="006E160F">
                  <w:pPr>
                    <w:spacing w:line="240" w:lineRule="auto"/>
                    <w:contextualSpacing/>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6E160F" w:rsidRPr="006B5B7E" w14:paraId="327BB78B" w14:textId="77777777" w:rsidTr="00BE0F28">
              <w:trPr>
                <w:trHeight w:val="47"/>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3EC7F7A4" w14:textId="77777777" w:rsidR="006E160F" w:rsidRPr="006B5B7E" w:rsidRDefault="006E160F" w:rsidP="006E160F">
                  <w:pPr>
                    <w:spacing w:line="240" w:lineRule="auto"/>
                    <w:contextualSpacing/>
                    <w:jc w:val="center"/>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Información necesaria dentro de la póliza</w:t>
                  </w:r>
                </w:p>
              </w:tc>
              <w:tc>
                <w:tcPr>
                  <w:tcW w:w="7940" w:type="dxa"/>
                  <w:tcBorders>
                    <w:top w:val="single" w:sz="4" w:space="0" w:color="auto"/>
                    <w:left w:val="single" w:sz="4" w:space="0" w:color="auto"/>
                    <w:bottom w:val="single" w:sz="4" w:space="0" w:color="auto"/>
                    <w:right w:val="single" w:sz="4" w:space="0" w:color="auto"/>
                  </w:tcBorders>
                  <w:vAlign w:val="center"/>
                  <w:hideMark/>
                </w:tcPr>
                <w:p w14:paraId="187415D6" w14:textId="77777777" w:rsidR="006E160F" w:rsidRPr="006B5B7E" w:rsidRDefault="006E160F" w:rsidP="006E160F">
                  <w:pPr>
                    <w:pStyle w:val="Prrafodelista"/>
                    <w:numPr>
                      <w:ilvl w:val="0"/>
                      <w:numId w:val="21"/>
                    </w:numPr>
                    <w:spacing w:after="0" w:line="240" w:lineRule="auto"/>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 xml:space="preserve">Número y año del contrato </w:t>
                  </w:r>
                </w:p>
                <w:p w14:paraId="3876829E" w14:textId="77777777" w:rsidR="006E160F" w:rsidRPr="006B5B7E" w:rsidRDefault="006E160F" w:rsidP="006E160F">
                  <w:pPr>
                    <w:pStyle w:val="Prrafodelista"/>
                    <w:numPr>
                      <w:ilvl w:val="0"/>
                      <w:numId w:val="21"/>
                    </w:numPr>
                    <w:spacing w:after="0" w:line="240" w:lineRule="auto"/>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Objeto del contrato</w:t>
                  </w:r>
                </w:p>
                <w:p w14:paraId="357DB301" w14:textId="77777777" w:rsidR="006E160F" w:rsidRPr="006B5B7E" w:rsidRDefault="006E160F" w:rsidP="006E160F">
                  <w:pPr>
                    <w:pStyle w:val="Prrafodelista"/>
                    <w:numPr>
                      <w:ilvl w:val="0"/>
                      <w:numId w:val="21"/>
                    </w:numPr>
                    <w:spacing w:after="0" w:line="240" w:lineRule="auto"/>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Firma del representante legal del contratista</w:t>
                  </w:r>
                </w:p>
                <w:p w14:paraId="3248EB68" w14:textId="77777777" w:rsidR="006E160F" w:rsidRPr="006B5B7E" w:rsidRDefault="006E160F" w:rsidP="006E160F">
                  <w:pPr>
                    <w:pStyle w:val="Prrafodelista"/>
                    <w:numPr>
                      <w:ilvl w:val="0"/>
                      <w:numId w:val="21"/>
                    </w:numPr>
                    <w:spacing w:after="0" w:line="240" w:lineRule="auto"/>
                    <w:rPr>
                      <w:rFonts w:ascii="Calibri Light" w:eastAsia="Times New Roman" w:hAnsi="Calibri Light" w:cs="Calibri Light"/>
                      <w:color w:val="1A1818"/>
                      <w:lang w:val="es-ES" w:eastAsia="es-CO"/>
                    </w:rPr>
                  </w:pPr>
                  <w:r w:rsidRPr="006B5B7E">
                    <w:rPr>
                      <w:rFonts w:ascii="Calibri Light" w:eastAsia="Times New Roman" w:hAnsi="Calibri Light" w:cs="Calibri Light"/>
                      <w:color w:val="1A1818"/>
                      <w:lang w:val="es-ES" w:eastAsia="es-CO"/>
                    </w:rPr>
                    <w:t>En caso de usar centavos, los valores deben aproximarse al mayor Ej. Cumplimiento si el valor a asegurar es $14.980.420,20 aproximar a $14.980.421</w:t>
                  </w:r>
                </w:p>
              </w:tc>
            </w:tr>
            <w:bookmarkEnd w:id="7"/>
          </w:tbl>
          <w:p w14:paraId="000017FB" w14:textId="77777777" w:rsidR="002C5D1D" w:rsidRPr="002B6BEE" w:rsidRDefault="002C5D1D">
            <w:pPr>
              <w:spacing w:before="240" w:after="0" w:line="240" w:lineRule="auto"/>
              <w:jc w:val="both"/>
              <w:rPr>
                <w:rFonts w:ascii="Calibri Light" w:hAnsi="Calibri Light" w:cs="Calibri Light"/>
              </w:rPr>
            </w:pPr>
          </w:p>
          <w:p w14:paraId="000017FC" w14:textId="77777777" w:rsidR="002C5D1D" w:rsidRPr="002B6BEE" w:rsidRDefault="002C5D1D">
            <w:pPr>
              <w:spacing w:after="0" w:line="240" w:lineRule="auto"/>
              <w:jc w:val="both"/>
              <w:rPr>
                <w:rFonts w:ascii="Calibri Light" w:hAnsi="Calibri Light" w:cs="Calibri Light"/>
              </w:rPr>
            </w:pPr>
          </w:p>
        </w:tc>
      </w:tr>
      <w:tr w:rsidR="002C5D1D" w:rsidRPr="002B6BEE" w14:paraId="06E631B9" w14:textId="77777777">
        <w:trPr>
          <w:trHeight w:val="144"/>
          <w:jc w:val="center"/>
        </w:trPr>
        <w:tc>
          <w:tcPr>
            <w:tcW w:w="10060" w:type="dxa"/>
            <w:gridSpan w:val="2"/>
            <w:vAlign w:val="center"/>
          </w:tcPr>
          <w:p w14:paraId="000017FE" w14:textId="77777777" w:rsidR="002C5D1D" w:rsidRPr="002B6BEE" w:rsidRDefault="002C5D1D">
            <w:pPr>
              <w:spacing w:before="240" w:after="0" w:line="240" w:lineRule="auto"/>
              <w:ind w:left="720"/>
              <w:jc w:val="both"/>
              <w:rPr>
                <w:rFonts w:ascii="Calibri Light" w:hAnsi="Calibri Light" w:cs="Calibri Light"/>
                <w:b/>
                <w:bCs/>
              </w:rPr>
            </w:pPr>
          </w:p>
          <w:p w14:paraId="000017FF" w14:textId="77777777" w:rsidR="002C5D1D" w:rsidRPr="002B6BEE" w:rsidRDefault="00000000" w:rsidP="00885475">
            <w:pPr>
              <w:numPr>
                <w:ilvl w:val="0"/>
                <w:numId w:val="24"/>
              </w:numPr>
              <w:spacing w:after="0" w:line="240" w:lineRule="auto"/>
              <w:jc w:val="both"/>
              <w:rPr>
                <w:rFonts w:ascii="Calibri Light" w:hAnsi="Calibri Light" w:cs="Calibri Light"/>
                <w:b/>
                <w:bCs/>
              </w:rPr>
            </w:pPr>
            <w:r w:rsidRPr="002B6BEE">
              <w:rPr>
                <w:rFonts w:ascii="Calibri Light" w:hAnsi="Calibri Light" w:cs="Calibri Light"/>
                <w:b/>
                <w:bCs/>
              </w:rPr>
              <w:t>LA INDICACIÓN DE SI EL PROCESO DE CONTRATACIÓN ESTÁ COBIJADO POR UN ACUERDO COMERCIAL</w:t>
            </w:r>
          </w:p>
          <w:p w14:paraId="00001800" w14:textId="77777777" w:rsidR="002C5D1D" w:rsidRPr="002B6BEE" w:rsidRDefault="002C5D1D">
            <w:pPr>
              <w:spacing w:after="0" w:line="240" w:lineRule="auto"/>
              <w:ind w:left="720"/>
              <w:jc w:val="both"/>
              <w:rPr>
                <w:rFonts w:ascii="Calibri Light" w:hAnsi="Calibri Light" w:cs="Calibri Light"/>
                <w:b/>
                <w:bCs/>
              </w:rPr>
            </w:pPr>
          </w:p>
          <w:p w14:paraId="0000180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Atendiendo las disposiciones del Artículo 2.2.1.2.4.1.3 del Decreto 1082 de 2015, se hace constar que la presente contratación no se encuentra cobijada por acuerdos internacionales o tratados de libre comercio vigentes para Colombia, en razón a la cuantía entre ellos:</w:t>
            </w:r>
          </w:p>
          <w:p w14:paraId="00001802" w14:textId="77777777" w:rsidR="002C5D1D" w:rsidRPr="002B6BEE" w:rsidRDefault="002C5D1D">
            <w:pPr>
              <w:spacing w:line="240" w:lineRule="auto"/>
              <w:jc w:val="both"/>
              <w:rPr>
                <w:rFonts w:ascii="Calibri Light" w:hAnsi="Calibri Light" w:cs="Calibri Light"/>
              </w:rPr>
            </w:pPr>
          </w:p>
          <w:tbl>
            <w:tblPr>
              <w:tblStyle w:val="affd"/>
              <w:tblW w:w="8558"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963"/>
              <w:gridCol w:w="1378"/>
              <w:gridCol w:w="1279"/>
              <w:gridCol w:w="977"/>
              <w:gridCol w:w="1249"/>
              <w:gridCol w:w="1712"/>
            </w:tblGrid>
            <w:tr w:rsidR="002C5D1D" w:rsidRPr="002B6BEE" w14:paraId="61896DB2" w14:textId="77777777">
              <w:trPr>
                <w:trHeight w:val="20"/>
                <w:tblHeader/>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00001803" w14:textId="77777777" w:rsidR="002C5D1D" w:rsidRPr="002B6BEE" w:rsidRDefault="00000000">
                  <w:pPr>
                    <w:spacing w:before="240" w:line="240" w:lineRule="auto"/>
                    <w:jc w:val="center"/>
                    <w:rPr>
                      <w:rFonts w:ascii="Calibri Light" w:hAnsi="Calibri Light" w:cs="Calibri Light"/>
                      <w:color w:val="000000"/>
                    </w:rPr>
                  </w:pPr>
                  <w:bookmarkStart w:id="8" w:name="_heading=h.ihee58b29ue7" w:colFirst="0" w:colLast="0"/>
                  <w:bookmarkEnd w:id="8"/>
                  <w:r w:rsidRPr="002B6BEE">
                    <w:rPr>
                      <w:rFonts w:ascii="Calibri Light" w:hAnsi="Calibri Light" w:cs="Calibri Light"/>
                      <w:b/>
                      <w:bCs/>
                      <w:color w:val="000000"/>
                    </w:rPr>
                    <w:t>Acuerdo Comercial</w:t>
                  </w:r>
                </w:p>
              </w:tc>
              <w:tc>
                <w:tcPr>
                  <w:tcW w:w="1279" w:type="dxa"/>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00001805" w14:textId="77777777" w:rsidR="002C5D1D" w:rsidRPr="002B6BEE" w:rsidRDefault="00000000">
                  <w:pPr>
                    <w:spacing w:before="240" w:line="240" w:lineRule="auto"/>
                    <w:jc w:val="center"/>
                    <w:rPr>
                      <w:rFonts w:ascii="Calibri Light" w:hAnsi="Calibri Light" w:cs="Calibri Light"/>
                      <w:b/>
                      <w:bCs/>
                      <w:color w:val="000000"/>
                    </w:rPr>
                  </w:pPr>
                  <w:r w:rsidRPr="002B6BEE">
                    <w:rPr>
                      <w:rFonts w:ascii="Calibri Light" w:hAnsi="Calibri Light" w:cs="Calibri Light"/>
                      <w:b/>
                      <w:bCs/>
                      <w:color w:val="000000"/>
                    </w:rPr>
                    <w:t>Entidad Estatal incluida</w:t>
                  </w:r>
                </w:p>
              </w:tc>
              <w:tc>
                <w:tcPr>
                  <w:tcW w:w="977" w:type="dxa"/>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00001806" w14:textId="77777777" w:rsidR="002C5D1D" w:rsidRPr="002B6BEE" w:rsidRDefault="00000000">
                  <w:pPr>
                    <w:spacing w:before="240" w:line="240" w:lineRule="auto"/>
                    <w:jc w:val="center"/>
                    <w:rPr>
                      <w:rFonts w:ascii="Calibri Light" w:hAnsi="Calibri Light" w:cs="Calibri Light"/>
                      <w:b/>
                      <w:bCs/>
                      <w:color w:val="000000"/>
                    </w:rPr>
                  </w:pPr>
                  <w:r w:rsidRPr="002B6BEE">
                    <w:rPr>
                      <w:rFonts w:ascii="Calibri Light" w:hAnsi="Calibri Light" w:cs="Calibri Light"/>
                      <w:b/>
                      <w:bCs/>
                      <w:color w:val="000000"/>
                    </w:rPr>
                    <w:t>Umbral</w:t>
                  </w:r>
                </w:p>
              </w:tc>
              <w:tc>
                <w:tcPr>
                  <w:tcW w:w="1249" w:type="dxa"/>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00001807" w14:textId="77777777" w:rsidR="002C5D1D" w:rsidRPr="002B6BEE" w:rsidRDefault="00000000">
                  <w:pPr>
                    <w:spacing w:before="240" w:line="240" w:lineRule="auto"/>
                    <w:jc w:val="center"/>
                    <w:rPr>
                      <w:rFonts w:ascii="Calibri Light" w:hAnsi="Calibri Light" w:cs="Calibri Light"/>
                      <w:b/>
                      <w:bCs/>
                      <w:color w:val="000000"/>
                    </w:rPr>
                  </w:pPr>
                  <w:r w:rsidRPr="002B6BEE">
                    <w:rPr>
                      <w:rFonts w:ascii="Calibri Light" w:hAnsi="Calibri Light" w:cs="Calibri Light"/>
                      <w:b/>
                      <w:bCs/>
                      <w:color w:val="000000"/>
                    </w:rPr>
                    <w:t>Excepción aplicable</w:t>
                  </w:r>
                </w:p>
              </w:tc>
              <w:tc>
                <w:tcPr>
                  <w:tcW w:w="1712" w:type="dxa"/>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00001808" w14:textId="77777777" w:rsidR="002C5D1D" w:rsidRPr="002B6BEE" w:rsidRDefault="00000000">
                  <w:pPr>
                    <w:spacing w:before="240" w:line="240" w:lineRule="auto"/>
                    <w:jc w:val="center"/>
                    <w:rPr>
                      <w:rFonts w:ascii="Calibri Light" w:hAnsi="Calibri Light" w:cs="Calibri Light"/>
                      <w:b/>
                      <w:bCs/>
                      <w:color w:val="000000"/>
                    </w:rPr>
                  </w:pPr>
                  <w:r w:rsidRPr="002B6BEE">
                    <w:rPr>
                      <w:rFonts w:ascii="Calibri Light" w:hAnsi="Calibri Light" w:cs="Calibri Light"/>
                      <w:b/>
                      <w:bCs/>
                      <w:color w:val="000000"/>
                    </w:rPr>
                    <w:t>Proceso de Contratación cubierto</w:t>
                  </w:r>
                </w:p>
              </w:tc>
            </w:tr>
            <w:tr w:rsidR="002C5D1D" w:rsidRPr="002B6BEE" w14:paraId="7042275E" w14:textId="77777777">
              <w:trPr>
                <w:trHeight w:val="20"/>
                <w:jc w:val="center"/>
              </w:trPr>
              <w:tc>
                <w:tcPr>
                  <w:tcW w:w="1963" w:type="dxa"/>
                  <w:vMerge w:val="restar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09"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b/>
                      <w:bCs/>
                      <w:color w:val="000000"/>
                    </w:rPr>
                    <w:t>Alianza Pacífico</w:t>
                  </w:r>
                </w:p>
              </w:tc>
              <w:tc>
                <w:tcPr>
                  <w:tcW w:w="137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0A"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Chile</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0B"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0C"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0D"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0E"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34ED3BF5" w14:textId="77777777">
              <w:trPr>
                <w:trHeight w:val="20"/>
                <w:jc w:val="center"/>
              </w:trPr>
              <w:tc>
                <w:tcPr>
                  <w:tcW w:w="1963" w:type="dxa"/>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0F"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color w:val="000000"/>
                    </w:rPr>
                  </w:pPr>
                </w:p>
              </w:tc>
              <w:tc>
                <w:tcPr>
                  <w:tcW w:w="137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10"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México</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1"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2"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3"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4"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0C21F4C2" w14:textId="77777777">
              <w:trPr>
                <w:trHeight w:val="20"/>
                <w:jc w:val="center"/>
              </w:trPr>
              <w:tc>
                <w:tcPr>
                  <w:tcW w:w="1963" w:type="dxa"/>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15"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color w:val="000000"/>
                    </w:rPr>
                  </w:pPr>
                </w:p>
              </w:tc>
              <w:tc>
                <w:tcPr>
                  <w:tcW w:w="137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16"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Perú</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7"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8"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9"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A"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0DB76649"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1B"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Canadá</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D"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E"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1F"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0"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4FDBADA6"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21"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Chile</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3"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4"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5"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6"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39A19CCF"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27"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Corea</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9"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A"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B"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C"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0809936F"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2D"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Costa Rica</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2F"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0"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1"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2"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7269C1D1"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33"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Estados Unidos</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5"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6"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7"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8"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5E3D6D7A"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39"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Estados AELC</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B"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C"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D"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3E"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759DD994"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3F"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México</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1"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2"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3"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4"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43B0F10F" w14:textId="77777777">
              <w:trPr>
                <w:trHeight w:val="20"/>
                <w:jc w:val="center"/>
              </w:trPr>
              <w:tc>
                <w:tcPr>
                  <w:tcW w:w="1963" w:type="dxa"/>
                  <w:vMerge w:val="restar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45"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Triángulo Norte</w:t>
                  </w:r>
                </w:p>
              </w:tc>
              <w:tc>
                <w:tcPr>
                  <w:tcW w:w="137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46"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El Salvador</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7"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8"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9"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A"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761CB4AC" w14:textId="77777777">
              <w:trPr>
                <w:trHeight w:val="20"/>
                <w:jc w:val="center"/>
              </w:trPr>
              <w:tc>
                <w:tcPr>
                  <w:tcW w:w="1963" w:type="dxa"/>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4B"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color w:val="000000"/>
                    </w:rPr>
                  </w:pPr>
                </w:p>
              </w:tc>
              <w:tc>
                <w:tcPr>
                  <w:tcW w:w="137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4C"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Guatemala</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D"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E"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4F"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0"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464C1DB9" w14:textId="77777777">
              <w:trPr>
                <w:trHeight w:val="20"/>
                <w:jc w:val="center"/>
              </w:trPr>
              <w:tc>
                <w:tcPr>
                  <w:tcW w:w="1963" w:type="dxa"/>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51" w14:textId="77777777" w:rsidR="002C5D1D" w:rsidRPr="002B6BEE" w:rsidRDefault="002C5D1D">
                  <w:pPr>
                    <w:widowControl w:val="0"/>
                    <w:pBdr>
                      <w:top w:val="nil"/>
                      <w:left w:val="nil"/>
                      <w:bottom w:val="nil"/>
                      <w:right w:val="nil"/>
                      <w:between w:val="nil"/>
                    </w:pBdr>
                    <w:spacing w:after="0" w:line="276" w:lineRule="auto"/>
                    <w:rPr>
                      <w:rFonts w:ascii="Calibri Light" w:hAnsi="Calibri Light" w:cs="Calibri Light"/>
                      <w:color w:val="000000"/>
                    </w:rPr>
                  </w:pPr>
                </w:p>
              </w:tc>
              <w:tc>
                <w:tcPr>
                  <w:tcW w:w="137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52" w14:textId="77777777" w:rsidR="002C5D1D" w:rsidRPr="002B6BEE" w:rsidRDefault="00000000">
                  <w:pPr>
                    <w:spacing w:before="240" w:line="240" w:lineRule="auto"/>
                    <w:rPr>
                      <w:rFonts w:ascii="Calibri Light" w:hAnsi="Calibri Light" w:cs="Calibri Light"/>
                      <w:color w:val="000000"/>
                    </w:rPr>
                  </w:pPr>
                  <w:r w:rsidRPr="002B6BEE">
                    <w:rPr>
                      <w:rFonts w:ascii="Calibri Light" w:hAnsi="Calibri Light" w:cs="Calibri Light"/>
                      <w:color w:val="000000"/>
                    </w:rPr>
                    <w:t>Honduras</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3"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4"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5"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6"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r w:rsidR="002C5D1D" w:rsidRPr="002B6BEE" w14:paraId="711D2A21" w14:textId="77777777">
              <w:trPr>
                <w:trHeight w:val="20"/>
                <w:jc w:val="center"/>
              </w:trPr>
              <w:tc>
                <w:tcPr>
                  <w:tcW w:w="3341" w:type="dxa"/>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57" w14:textId="77777777" w:rsidR="002C5D1D" w:rsidRPr="002B6BEE" w:rsidRDefault="00000000">
                  <w:pPr>
                    <w:spacing w:before="240" w:line="240" w:lineRule="auto"/>
                    <w:rPr>
                      <w:rFonts w:ascii="Calibri Light" w:hAnsi="Calibri Light" w:cs="Calibri Light"/>
                      <w:b/>
                      <w:bCs/>
                      <w:color w:val="000000"/>
                    </w:rPr>
                  </w:pPr>
                  <w:r w:rsidRPr="002B6BEE">
                    <w:rPr>
                      <w:rFonts w:ascii="Calibri Light" w:hAnsi="Calibri Light" w:cs="Calibri Light"/>
                      <w:b/>
                      <w:bCs/>
                      <w:color w:val="000000"/>
                    </w:rPr>
                    <w:t>Unión Europea</w:t>
                  </w:r>
                </w:p>
              </w:tc>
              <w:tc>
                <w:tcPr>
                  <w:tcW w:w="127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0001859"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97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A"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249"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B"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c>
                <w:tcPr>
                  <w:tcW w:w="1712"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00185C" w14:textId="77777777" w:rsidR="002C5D1D" w:rsidRPr="002B6BEE" w:rsidRDefault="00000000">
                  <w:pPr>
                    <w:spacing w:before="240" w:line="240" w:lineRule="auto"/>
                    <w:jc w:val="center"/>
                    <w:rPr>
                      <w:rFonts w:ascii="Calibri Light" w:hAnsi="Calibri Light" w:cs="Calibri Light"/>
                      <w:color w:val="000000"/>
                    </w:rPr>
                  </w:pPr>
                  <w:r w:rsidRPr="002B6BEE">
                    <w:rPr>
                      <w:rFonts w:ascii="Calibri Light" w:hAnsi="Calibri Light" w:cs="Calibri Light"/>
                      <w:color w:val="000000"/>
                    </w:rPr>
                    <w:t>NO</w:t>
                  </w:r>
                </w:p>
              </w:tc>
            </w:tr>
          </w:tbl>
          <w:p w14:paraId="0000185D" w14:textId="77777777" w:rsidR="002C5D1D" w:rsidRPr="002B6BEE" w:rsidRDefault="002C5D1D">
            <w:pPr>
              <w:spacing w:before="240" w:after="0" w:line="240" w:lineRule="auto"/>
              <w:jc w:val="both"/>
              <w:rPr>
                <w:rFonts w:ascii="Calibri Light" w:hAnsi="Calibri Light" w:cs="Calibri Light"/>
              </w:rPr>
            </w:pPr>
          </w:p>
        </w:tc>
      </w:tr>
      <w:tr w:rsidR="002C5D1D" w:rsidRPr="002B6BEE" w14:paraId="480E31E4" w14:textId="77777777">
        <w:trPr>
          <w:trHeight w:val="1579"/>
          <w:jc w:val="center"/>
        </w:trPr>
        <w:tc>
          <w:tcPr>
            <w:tcW w:w="10060" w:type="dxa"/>
            <w:gridSpan w:val="2"/>
            <w:vAlign w:val="center"/>
          </w:tcPr>
          <w:p w14:paraId="0000185F" w14:textId="77777777" w:rsidR="002C5D1D" w:rsidRPr="002B6BEE" w:rsidRDefault="00000000" w:rsidP="00885475">
            <w:pPr>
              <w:numPr>
                <w:ilvl w:val="0"/>
                <w:numId w:val="24"/>
              </w:numPr>
              <w:spacing w:before="240" w:after="0" w:line="240" w:lineRule="auto"/>
              <w:jc w:val="both"/>
              <w:rPr>
                <w:rFonts w:ascii="Calibri Light" w:hAnsi="Calibri Light" w:cs="Calibri Light"/>
                <w:b/>
                <w:bCs/>
              </w:rPr>
            </w:pPr>
            <w:r w:rsidRPr="002B6BEE">
              <w:rPr>
                <w:rFonts w:ascii="Calibri Light" w:hAnsi="Calibri Light" w:cs="Calibri Light"/>
                <w:b/>
                <w:bCs/>
              </w:rPr>
              <w:t xml:space="preserve">ANEXOS: </w:t>
            </w:r>
          </w:p>
          <w:p w14:paraId="00001860" w14:textId="77777777" w:rsidR="002C5D1D" w:rsidRPr="002B6BEE" w:rsidRDefault="002C5D1D">
            <w:pPr>
              <w:spacing w:after="0" w:line="240" w:lineRule="auto"/>
              <w:ind w:left="720"/>
              <w:jc w:val="both"/>
              <w:rPr>
                <w:rFonts w:ascii="Calibri Light" w:hAnsi="Calibri Light" w:cs="Calibri Light"/>
                <w:b/>
                <w:bCs/>
              </w:rPr>
            </w:pPr>
          </w:p>
          <w:p w14:paraId="00001861" w14:textId="77777777" w:rsidR="002C5D1D" w:rsidRPr="002B6BEE" w:rsidRDefault="00000000">
            <w:pPr>
              <w:spacing w:after="0" w:line="240" w:lineRule="auto"/>
              <w:jc w:val="both"/>
              <w:rPr>
                <w:rFonts w:ascii="Calibri Light" w:hAnsi="Calibri Light" w:cs="Calibri Light"/>
              </w:rPr>
            </w:pPr>
            <w:r w:rsidRPr="002B6BEE">
              <w:rPr>
                <w:rFonts w:ascii="Calibri Light" w:hAnsi="Calibri Light" w:cs="Calibri Light"/>
              </w:rPr>
              <w:t>A continuación, se presenta una lista enunciativa de soportes de los estudios previos:</w:t>
            </w:r>
          </w:p>
          <w:p w14:paraId="00001862" w14:textId="77777777" w:rsidR="002C5D1D" w:rsidRPr="002B6BEE" w:rsidRDefault="00000000">
            <w:pPr>
              <w:numPr>
                <w:ilvl w:val="0"/>
                <w:numId w:val="1"/>
              </w:numPr>
              <w:pBdr>
                <w:top w:val="nil"/>
                <w:left w:val="nil"/>
                <w:bottom w:val="nil"/>
                <w:right w:val="nil"/>
                <w:between w:val="nil"/>
              </w:pBdr>
              <w:spacing w:before="240" w:after="0" w:line="240" w:lineRule="auto"/>
              <w:jc w:val="both"/>
              <w:rPr>
                <w:rFonts w:ascii="Calibri Light" w:hAnsi="Calibri Light" w:cs="Calibri Light"/>
                <w:color w:val="000000"/>
              </w:rPr>
            </w:pPr>
            <w:r w:rsidRPr="002B6BEE">
              <w:rPr>
                <w:rFonts w:ascii="Calibri Light" w:hAnsi="Calibri Light" w:cs="Calibri Light"/>
                <w:color w:val="000000"/>
              </w:rPr>
              <w:t>Certificado de Banco de Proyectos - BPIN</w:t>
            </w:r>
          </w:p>
          <w:p w14:paraId="00001863" w14:textId="77777777" w:rsidR="002C5D1D" w:rsidRPr="002B6BEE" w:rsidRDefault="00000000">
            <w:pPr>
              <w:numPr>
                <w:ilvl w:val="0"/>
                <w:numId w:val="1"/>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Certificado de Disponibilidad Presupuestal – CDP.</w:t>
            </w:r>
          </w:p>
          <w:p w14:paraId="00001864" w14:textId="77777777" w:rsidR="002C5D1D" w:rsidRPr="002B6BEE" w:rsidRDefault="00000000">
            <w:pPr>
              <w:numPr>
                <w:ilvl w:val="0"/>
                <w:numId w:val="1"/>
              </w:numPr>
              <w:pBdr>
                <w:top w:val="nil"/>
                <w:left w:val="nil"/>
                <w:bottom w:val="nil"/>
                <w:right w:val="nil"/>
                <w:between w:val="nil"/>
              </w:pBdr>
              <w:spacing w:after="0" w:line="240" w:lineRule="auto"/>
              <w:jc w:val="both"/>
              <w:rPr>
                <w:rFonts w:ascii="Calibri Light" w:hAnsi="Calibri Light" w:cs="Calibri Light"/>
                <w:color w:val="000000"/>
              </w:rPr>
            </w:pPr>
            <w:r w:rsidRPr="002B6BEE">
              <w:rPr>
                <w:rFonts w:ascii="Calibri Light" w:hAnsi="Calibri Light" w:cs="Calibri Light"/>
                <w:color w:val="000000"/>
              </w:rPr>
              <w:t xml:space="preserve">Cotizaciones </w:t>
            </w:r>
          </w:p>
        </w:tc>
      </w:tr>
    </w:tbl>
    <w:p w14:paraId="00001867" w14:textId="77777777" w:rsidR="002C5D1D" w:rsidRPr="002B6BEE" w:rsidRDefault="002C5D1D">
      <w:pPr>
        <w:spacing w:line="240" w:lineRule="auto"/>
        <w:rPr>
          <w:rFonts w:ascii="Calibri Light" w:hAnsi="Calibri Light" w:cs="Calibri Light"/>
        </w:rPr>
      </w:pPr>
    </w:p>
    <w:tbl>
      <w:tblPr>
        <w:tblStyle w:val="affe"/>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2C5D1D" w:rsidRPr="002B6BEE" w14:paraId="639CCDB2" w14:textId="77777777">
        <w:tc>
          <w:tcPr>
            <w:tcW w:w="4675" w:type="dxa"/>
          </w:tcPr>
          <w:p w14:paraId="0000186A" w14:textId="5A08FB36" w:rsidR="002C5D1D" w:rsidRPr="002B6BEE" w:rsidRDefault="00000000">
            <w:pPr>
              <w:spacing w:after="0" w:line="240" w:lineRule="auto"/>
              <w:rPr>
                <w:rFonts w:ascii="Calibri Light" w:hAnsi="Calibri Light" w:cs="Calibri Light"/>
              </w:rPr>
            </w:pPr>
            <w:sdt>
              <w:sdtPr>
                <w:rPr>
                  <w:rFonts w:ascii="Calibri Light" w:hAnsi="Calibri Light" w:cs="Calibri Light"/>
                </w:rPr>
                <w:tag w:val="goog_rdk_18"/>
                <w:id w:val="433261296"/>
              </w:sdtPr>
              <w:sdtContent/>
            </w:sdt>
            <w:r w:rsidRPr="002B6BEE">
              <w:rPr>
                <w:rFonts w:ascii="Calibri Light" w:hAnsi="Calibri Light" w:cs="Calibri Light"/>
              </w:rPr>
              <w:t xml:space="preserve">ELABORADO Y APROBADO POR: </w:t>
            </w:r>
          </w:p>
          <w:p w14:paraId="0000186B" w14:textId="77777777" w:rsidR="002C5D1D" w:rsidRPr="002B6BEE" w:rsidRDefault="002C5D1D">
            <w:pPr>
              <w:spacing w:after="0" w:line="240" w:lineRule="auto"/>
              <w:rPr>
                <w:rFonts w:ascii="Calibri Light" w:hAnsi="Calibri Light" w:cs="Calibri Light"/>
              </w:rPr>
            </w:pPr>
          </w:p>
          <w:sdt>
            <w:sdtPr>
              <w:rPr>
                <w:rFonts w:ascii="Calibri Light" w:hAnsi="Calibri Light" w:cs="Calibri Light"/>
              </w:rPr>
              <w:tag w:val="goog_rdk_22"/>
              <w:id w:val="-624438442"/>
            </w:sdtPr>
            <w:sdtContent>
              <w:p w14:paraId="0000186C" w14:textId="77777777" w:rsidR="002C5D1D" w:rsidRPr="002B6BEE" w:rsidRDefault="00000000">
                <w:pPr>
                  <w:spacing w:after="0" w:line="240" w:lineRule="auto"/>
                  <w:rPr>
                    <w:rFonts w:ascii="Calibri Light" w:hAnsi="Calibri Light" w:cs="Calibri Light"/>
                  </w:rPr>
                </w:pPr>
                <w:sdt>
                  <w:sdtPr>
                    <w:rPr>
                      <w:rFonts w:ascii="Calibri Light" w:hAnsi="Calibri Light" w:cs="Calibri Light"/>
                    </w:rPr>
                    <w:tag w:val="goog_rdk_21"/>
                    <w:id w:val="1408463681"/>
                  </w:sdtPr>
                  <w:sdtContent/>
                </w:sdt>
              </w:p>
            </w:sdtContent>
          </w:sdt>
          <w:p w14:paraId="00001870" w14:textId="77777777" w:rsidR="002C5D1D" w:rsidRDefault="002C5D1D">
            <w:pPr>
              <w:spacing w:after="0" w:line="240" w:lineRule="auto"/>
              <w:rPr>
                <w:rFonts w:ascii="Calibri Light" w:hAnsi="Calibri Light" w:cs="Calibri Light"/>
              </w:rPr>
            </w:pPr>
          </w:p>
          <w:p w14:paraId="741DCD6A" w14:textId="77777777" w:rsidR="002B6BEE" w:rsidRPr="002B6BEE" w:rsidRDefault="002B6BEE">
            <w:pPr>
              <w:spacing w:after="0" w:line="240" w:lineRule="auto"/>
              <w:rPr>
                <w:rFonts w:ascii="Calibri Light" w:hAnsi="Calibri Light" w:cs="Calibri Light"/>
              </w:rPr>
            </w:pPr>
          </w:p>
          <w:p w14:paraId="00001871" w14:textId="77777777" w:rsidR="002C5D1D" w:rsidRPr="002B6BEE" w:rsidRDefault="00000000">
            <w:pPr>
              <w:spacing w:after="0" w:line="240" w:lineRule="auto"/>
              <w:rPr>
                <w:rFonts w:ascii="Calibri Light" w:hAnsi="Calibri Light" w:cs="Calibri Light"/>
                <w:b/>
                <w:bCs/>
              </w:rPr>
            </w:pPr>
            <w:bookmarkStart w:id="9" w:name="_heading=h.8i7satyuxf5j" w:colFirst="0" w:colLast="0"/>
            <w:bookmarkEnd w:id="9"/>
            <w:r w:rsidRPr="002B6BEE">
              <w:rPr>
                <w:rFonts w:ascii="Calibri Light" w:hAnsi="Calibri Light" w:cs="Calibri Light"/>
                <w:b/>
                <w:bCs/>
              </w:rPr>
              <w:t xml:space="preserve">KAREN STEFANNY GONZALEZ VERGEL </w:t>
            </w:r>
          </w:p>
          <w:p w14:paraId="00001872"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CARGO: SECRETARIA DE INFRAESTRUCTURA Y MOVILIDAD</w:t>
            </w:r>
          </w:p>
          <w:p w14:paraId="00001873" w14:textId="77777777" w:rsidR="002C5D1D" w:rsidRPr="002B6BEE" w:rsidRDefault="002C5D1D">
            <w:pPr>
              <w:spacing w:after="0" w:line="240" w:lineRule="auto"/>
              <w:rPr>
                <w:rFonts w:ascii="Calibri Light" w:hAnsi="Calibri Light" w:cs="Calibri Light"/>
              </w:rPr>
            </w:pPr>
          </w:p>
          <w:p w14:paraId="00001874" w14:textId="77777777" w:rsidR="002C5D1D" w:rsidRPr="002B6BEE" w:rsidRDefault="002C5D1D">
            <w:pPr>
              <w:spacing w:after="0" w:line="240" w:lineRule="auto"/>
              <w:rPr>
                <w:rFonts w:ascii="Calibri Light" w:hAnsi="Calibri Light" w:cs="Calibri Light"/>
              </w:rPr>
            </w:pPr>
          </w:p>
          <w:sdt>
            <w:sdtPr>
              <w:rPr>
                <w:rFonts w:ascii="Calibri Light" w:hAnsi="Calibri Light" w:cs="Calibri Light"/>
              </w:rPr>
              <w:tag w:val="goog_rdk_32"/>
              <w:id w:val="417948304"/>
            </w:sdtPr>
            <w:sdtContent>
              <w:p w14:paraId="00001877" w14:textId="77777777" w:rsidR="002C5D1D" w:rsidRPr="002B6BEE" w:rsidRDefault="00000000">
                <w:pPr>
                  <w:spacing w:after="0" w:line="240" w:lineRule="auto"/>
                  <w:rPr>
                    <w:rFonts w:ascii="Calibri Light" w:hAnsi="Calibri Light" w:cs="Calibri Light"/>
                  </w:rPr>
                </w:pPr>
                <w:sdt>
                  <w:sdtPr>
                    <w:rPr>
                      <w:rFonts w:ascii="Calibri Light" w:hAnsi="Calibri Light" w:cs="Calibri Light"/>
                    </w:rPr>
                    <w:tag w:val="goog_rdk_31"/>
                    <w:id w:val="1882825407"/>
                  </w:sdtPr>
                  <w:sdtContent/>
                </w:sdt>
              </w:p>
            </w:sdtContent>
          </w:sdt>
          <w:sdt>
            <w:sdtPr>
              <w:rPr>
                <w:rFonts w:ascii="Calibri Light" w:hAnsi="Calibri Light" w:cs="Calibri Light"/>
              </w:rPr>
              <w:tag w:val="goog_rdk_34"/>
              <w:id w:val="36345741"/>
            </w:sdtPr>
            <w:sdtContent>
              <w:p w14:paraId="00001878" w14:textId="77777777" w:rsidR="002C5D1D" w:rsidRPr="002B6BEE" w:rsidRDefault="00000000">
                <w:pPr>
                  <w:spacing w:after="0" w:line="240" w:lineRule="auto"/>
                  <w:rPr>
                    <w:rFonts w:ascii="Calibri Light" w:hAnsi="Calibri Light" w:cs="Calibri Light"/>
                  </w:rPr>
                </w:pPr>
                <w:sdt>
                  <w:sdtPr>
                    <w:rPr>
                      <w:rFonts w:ascii="Calibri Light" w:hAnsi="Calibri Light" w:cs="Calibri Light"/>
                    </w:rPr>
                    <w:tag w:val="goog_rdk_33"/>
                    <w:id w:val="-929040143"/>
                  </w:sdtPr>
                  <w:sdtContent/>
                </w:sdt>
              </w:p>
            </w:sdtContent>
          </w:sdt>
          <w:p w14:paraId="00001879" w14:textId="77777777" w:rsidR="002C5D1D" w:rsidRPr="002B6BEE" w:rsidRDefault="002C5D1D">
            <w:pPr>
              <w:spacing w:after="0" w:line="240" w:lineRule="auto"/>
              <w:rPr>
                <w:rFonts w:ascii="Calibri Light" w:hAnsi="Calibri Light" w:cs="Calibri Light"/>
              </w:rPr>
            </w:pPr>
          </w:p>
          <w:p w14:paraId="0000187A" w14:textId="77777777" w:rsidR="002C5D1D" w:rsidRPr="002B6BEE" w:rsidRDefault="00000000">
            <w:pPr>
              <w:spacing w:after="0" w:line="240" w:lineRule="auto"/>
              <w:rPr>
                <w:rFonts w:ascii="Calibri Light" w:hAnsi="Calibri Light" w:cs="Calibri Light"/>
                <w:b/>
                <w:bCs/>
              </w:rPr>
            </w:pPr>
            <w:r w:rsidRPr="002B6BEE">
              <w:rPr>
                <w:rFonts w:ascii="Calibri Light" w:hAnsi="Calibri Light" w:cs="Calibri Light"/>
                <w:b/>
                <w:bCs/>
              </w:rPr>
              <w:t>IVAN ANDRÉS GUZMÁN VIDAL</w:t>
            </w:r>
          </w:p>
          <w:p w14:paraId="0000187B"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CARGO: SECRETARIO DE GOBIERNO Y DESARROLLO INSTITUCIONAL</w:t>
            </w:r>
          </w:p>
        </w:tc>
        <w:tc>
          <w:tcPr>
            <w:tcW w:w="4675" w:type="dxa"/>
          </w:tcPr>
          <w:p w14:paraId="0000187D" w14:textId="77777777" w:rsidR="002C5D1D" w:rsidRPr="002B6BEE" w:rsidRDefault="00000000">
            <w:pPr>
              <w:spacing w:after="0" w:line="240" w:lineRule="auto"/>
              <w:rPr>
                <w:rFonts w:ascii="Calibri Light" w:hAnsi="Calibri Light" w:cs="Calibri Light"/>
              </w:rPr>
            </w:pPr>
            <w:r w:rsidRPr="002B6BEE">
              <w:rPr>
                <w:rFonts w:ascii="Calibri Light" w:hAnsi="Calibri Light" w:cs="Calibri Light"/>
              </w:rPr>
              <w:t>REVISADO POR:</w:t>
            </w:r>
          </w:p>
          <w:p w14:paraId="0000187E" w14:textId="77777777" w:rsidR="002C5D1D" w:rsidRPr="002B6BEE" w:rsidRDefault="002C5D1D">
            <w:pPr>
              <w:spacing w:after="0" w:line="240" w:lineRule="auto"/>
              <w:rPr>
                <w:rFonts w:ascii="Calibri Light" w:hAnsi="Calibri Light" w:cs="Calibri Light"/>
                <w:b/>
                <w:bCs/>
              </w:rPr>
            </w:pPr>
          </w:p>
          <w:p w14:paraId="0000187F" w14:textId="77777777" w:rsidR="002C5D1D" w:rsidRPr="002B6BEE" w:rsidRDefault="002C5D1D">
            <w:pPr>
              <w:spacing w:after="0" w:line="240" w:lineRule="auto"/>
              <w:rPr>
                <w:rFonts w:ascii="Calibri Light" w:hAnsi="Calibri Light" w:cs="Calibri Light"/>
                <w:b/>
                <w:bCs/>
              </w:rPr>
            </w:pPr>
          </w:p>
          <w:sdt>
            <w:sdtPr>
              <w:rPr>
                <w:rFonts w:ascii="Calibri Light" w:hAnsi="Calibri Light" w:cs="Calibri Light"/>
                <w:b/>
                <w:bCs/>
              </w:rPr>
              <w:tag w:val="goog_rdk_39"/>
              <w:id w:val="-564400157"/>
            </w:sdtPr>
            <w:sdtEndPr>
              <w:rPr>
                <w:b w:val="0"/>
                <w:bCs w:val="0"/>
              </w:rPr>
            </w:sdtEndPr>
            <w:sdtContent>
              <w:p w14:paraId="00001882" w14:textId="6E8FCD4A" w:rsidR="002C5D1D" w:rsidRPr="002B6BEE" w:rsidRDefault="00000000">
                <w:pPr>
                  <w:spacing w:after="0" w:line="240" w:lineRule="auto"/>
                  <w:rPr>
                    <w:rFonts w:ascii="Calibri Light" w:hAnsi="Calibri Light" w:cs="Calibri Light"/>
                    <w:b/>
                    <w:bCs/>
                  </w:rPr>
                </w:pPr>
              </w:p>
            </w:sdtContent>
          </w:sdt>
          <w:p w14:paraId="00001883" w14:textId="77777777" w:rsidR="002C5D1D" w:rsidRPr="002B6BEE" w:rsidRDefault="002C5D1D">
            <w:pPr>
              <w:spacing w:after="0" w:line="240" w:lineRule="auto"/>
              <w:rPr>
                <w:rFonts w:ascii="Calibri Light" w:hAnsi="Calibri Light" w:cs="Calibri Light"/>
                <w:b/>
                <w:bCs/>
              </w:rPr>
            </w:pPr>
          </w:p>
          <w:p w14:paraId="00001884" w14:textId="77777777" w:rsidR="002C5D1D" w:rsidRPr="002B6BEE" w:rsidRDefault="00000000">
            <w:pPr>
              <w:spacing w:after="0" w:line="240" w:lineRule="auto"/>
              <w:rPr>
                <w:rFonts w:ascii="Calibri Light" w:hAnsi="Calibri Light" w:cs="Calibri Light"/>
                <w:b/>
                <w:bCs/>
              </w:rPr>
            </w:pPr>
            <w:r w:rsidRPr="002B6BEE">
              <w:rPr>
                <w:rFonts w:ascii="Calibri Light" w:hAnsi="Calibri Light" w:cs="Calibri Light"/>
                <w:b/>
                <w:bCs/>
              </w:rPr>
              <w:t>NATALIA VANEGAS CANDIL</w:t>
            </w:r>
          </w:p>
          <w:p w14:paraId="00001885" w14:textId="77777777" w:rsidR="002C5D1D" w:rsidRPr="002B6BEE" w:rsidRDefault="00000000">
            <w:pPr>
              <w:spacing w:line="240" w:lineRule="auto"/>
              <w:rPr>
                <w:rFonts w:ascii="Calibri Light" w:hAnsi="Calibri Light" w:cs="Calibri Light"/>
              </w:rPr>
            </w:pPr>
            <w:r w:rsidRPr="002B6BEE">
              <w:rPr>
                <w:rFonts w:ascii="Calibri Light" w:hAnsi="Calibri Light" w:cs="Calibri Light"/>
              </w:rPr>
              <w:t>JEFE OFICINA ASESORA JURÍDICA</w:t>
            </w:r>
          </w:p>
        </w:tc>
      </w:tr>
    </w:tbl>
    <w:sdt>
      <w:sdtPr>
        <w:rPr>
          <w:rFonts w:ascii="Calibri Light" w:hAnsi="Calibri Light" w:cs="Calibri Light"/>
        </w:rPr>
        <w:tag w:val="goog_rdk_42"/>
        <w:id w:val="1751940856"/>
      </w:sdtPr>
      <w:sdtContent>
        <w:p w14:paraId="00001888" w14:textId="39026604" w:rsidR="002C5D1D" w:rsidRPr="005A0289" w:rsidRDefault="00000000">
          <w:pPr>
            <w:spacing w:after="0" w:line="240" w:lineRule="auto"/>
            <w:rPr>
              <w:rFonts w:ascii="Calibri Light" w:hAnsi="Calibri Light" w:cs="Calibri Light"/>
              <w:lang w:val="pt-PT"/>
            </w:rPr>
          </w:pPr>
          <w:sdt>
            <w:sdtPr>
              <w:rPr>
                <w:rFonts w:ascii="Calibri Light" w:hAnsi="Calibri Light" w:cs="Calibri Light"/>
              </w:rPr>
              <w:tag w:val="goog_rdk_41"/>
              <w:id w:val="884971665"/>
              <w:showingPlcHdr/>
            </w:sdtPr>
            <w:sdtContent>
              <w:r w:rsidR="002B6BEE" w:rsidRPr="005A0289">
                <w:rPr>
                  <w:rFonts w:ascii="Calibri Light" w:hAnsi="Calibri Light" w:cs="Calibri Light"/>
                  <w:lang w:val="pt-PT"/>
                </w:rPr>
                <w:t xml:space="preserve">     </w:t>
              </w:r>
            </w:sdtContent>
          </w:sdt>
        </w:p>
      </w:sdtContent>
    </w:sdt>
    <w:p w14:paraId="00001889" w14:textId="77777777" w:rsidR="002C5D1D" w:rsidRPr="005A0289" w:rsidRDefault="00000000">
      <w:pPr>
        <w:spacing w:after="0" w:line="240" w:lineRule="auto"/>
        <w:rPr>
          <w:rFonts w:ascii="Calibri Light" w:hAnsi="Calibri Light" w:cs="Calibri Light"/>
          <w:lang w:val="pt-PT"/>
        </w:rPr>
      </w:pPr>
      <w:r w:rsidRPr="005A0289">
        <w:rPr>
          <w:rFonts w:ascii="Calibri Light" w:hAnsi="Calibri Light" w:cs="Calibri Light"/>
          <w:b/>
          <w:bCs/>
          <w:lang w:val="pt-PT"/>
        </w:rPr>
        <w:t>Proyectó:</w:t>
      </w:r>
      <w:r w:rsidRPr="005A0289">
        <w:rPr>
          <w:rFonts w:ascii="Calibri Light" w:hAnsi="Calibri Light" w:cs="Calibri Light"/>
          <w:lang w:val="pt-PT"/>
        </w:rPr>
        <w:t xml:space="preserve"> </w:t>
      </w:r>
      <w:r w:rsidRPr="005A0289">
        <w:rPr>
          <w:rFonts w:ascii="Calibri Light" w:hAnsi="Calibri Light" w:cs="Calibri Light"/>
          <w:lang w:val="pt-PT"/>
        </w:rPr>
        <w:tab/>
        <w:t xml:space="preserve">Fabian E Diaz S – Inspector SIM </w:t>
      </w:r>
    </w:p>
    <w:p w14:paraId="0000188A" w14:textId="77777777" w:rsidR="002C5D1D" w:rsidRPr="002B6BEE" w:rsidRDefault="00000000">
      <w:pPr>
        <w:spacing w:line="240" w:lineRule="auto"/>
        <w:rPr>
          <w:rFonts w:ascii="Calibri Light" w:hAnsi="Calibri Light" w:cs="Calibri Light"/>
        </w:rPr>
      </w:pPr>
      <w:r w:rsidRPr="005A0289">
        <w:rPr>
          <w:rFonts w:ascii="Calibri Light" w:hAnsi="Calibri Light" w:cs="Calibri Light"/>
          <w:lang w:val="pt-PT"/>
        </w:rPr>
        <w:tab/>
      </w:r>
      <w:r w:rsidRPr="005A0289">
        <w:rPr>
          <w:rFonts w:ascii="Calibri Light" w:hAnsi="Calibri Light" w:cs="Calibri Light"/>
          <w:lang w:val="pt-PT"/>
        </w:rPr>
        <w:tab/>
      </w:r>
      <w:r w:rsidRPr="002B6BEE">
        <w:rPr>
          <w:rFonts w:ascii="Calibri Light" w:hAnsi="Calibri Light" w:cs="Calibri Light"/>
        </w:rPr>
        <w:t>Miller Rivera V – Contratista SGDI</w:t>
      </w:r>
    </w:p>
    <w:sectPr w:rsidR="002C5D1D" w:rsidRPr="002B6BEE">
      <w:headerReference w:type="default" r:id="rId21"/>
      <w:footerReference w:type="default" r:id="rId22"/>
      <w:pgSz w:w="12240" w:h="18720"/>
      <w:pgMar w:top="1560" w:right="1440" w:bottom="1080" w:left="1440" w:header="562" w:footer="9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4FBCD" w14:textId="77777777" w:rsidR="004B585C" w:rsidRDefault="004B585C">
      <w:pPr>
        <w:spacing w:after="0" w:line="240" w:lineRule="auto"/>
      </w:pPr>
      <w:r>
        <w:separator/>
      </w:r>
    </w:p>
  </w:endnote>
  <w:endnote w:type="continuationSeparator" w:id="0">
    <w:p w14:paraId="5FBA2D15" w14:textId="77777777" w:rsidR="004B585C" w:rsidRDefault="004B5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5111AC4-3243-44BC-9332-BD93372F87CA}"/>
    <w:embedBold r:id="rId2" w:fontKey="{F48DA321-5063-479C-AFB5-F78BA5D2B2A1}"/>
    <w:embedItalic r:id="rId3" w:fontKey="{1C1FDE6C-D4C6-4DE3-AC4B-BB3040109158}"/>
    <w:embedBoldItalic r:id="rId4" w:fontKey="{1EC810A2-60FA-4F2B-8C72-7C7BCAB99837}"/>
  </w:font>
  <w:font w:name="Cambria">
    <w:panose1 w:val="02040503050406030204"/>
    <w:charset w:val="00"/>
    <w:family w:val="roman"/>
    <w:pitch w:val="variable"/>
    <w:sig w:usb0="E00006FF" w:usb1="420024FF" w:usb2="02000000" w:usb3="00000000" w:csb0="0000019F" w:csb1="00000000"/>
    <w:embedRegular r:id="rId5" w:fontKey="{06FC3413-71A6-47BA-A0DB-5AC67BAC4D5D}"/>
  </w:font>
  <w:font w:name="Georgia">
    <w:panose1 w:val="02040502050405020303"/>
    <w:charset w:val="00"/>
    <w:family w:val="roman"/>
    <w:pitch w:val="variable"/>
    <w:sig w:usb0="00000287" w:usb1="00000000" w:usb2="00000000" w:usb3="00000000" w:csb0="0000009F" w:csb1="00000000"/>
    <w:embedItalic r:id="rId6" w:fontKey="{DD374621-8DC0-4CE6-B16C-2DEFA9E329F5}"/>
  </w:font>
  <w:font w:name="Calibri Light">
    <w:panose1 w:val="020F0302020204030204"/>
    <w:charset w:val="00"/>
    <w:family w:val="swiss"/>
    <w:pitch w:val="variable"/>
    <w:sig w:usb0="E4002EFF" w:usb1="C200247B" w:usb2="00000009" w:usb3="00000000" w:csb0="000001FF" w:csb1="00000000"/>
    <w:embedRegular r:id="rId7" w:fontKey="{705908F6-69ED-4A66-AFA0-10FFEC8245EF}"/>
    <w:embedBold r:id="rId8" w:fontKey="{F276913D-54C6-419F-B0FC-9EE8FFA1AE06}"/>
    <w:embedItalic r:id="rId9" w:fontKey="{52247361-16CD-4636-9A5C-9C7EA06E331A}"/>
    <w:embedBoldItalic r:id="rId10" w:fontKey="{D7066570-FF7C-483B-B4DC-BBB660451C58}"/>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embedRegular r:id="rId11" w:fontKey="{524B21B4-8993-45F2-B487-4F0118392E38}"/>
  </w:font>
  <w:font w:name="Cambria Math">
    <w:panose1 w:val="02040503050406030204"/>
    <w:charset w:val="00"/>
    <w:family w:val="roman"/>
    <w:pitch w:val="variable"/>
    <w:sig w:usb0="E00006FF" w:usb1="420024FF" w:usb2="02000000" w:usb3="00000000" w:csb0="0000019F" w:csb1="00000000"/>
    <w:embedRegular r:id="rId12" w:fontKey="{45359FAA-7927-455E-B7C5-F6E1399D20DC}"/>
    <w:embedItalic r:id="rId13" w:fontKey="{306C88E0-F16F-4763-B803-3CCB38B546B8}"/>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188E" w14:textId="77777777" w:rsidR="002C5D1D"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w:t>
    </w:r>
    <w:r>
      <w:rPr>
        <w:noProof/>
      </w:rPr>
      <w:drawing>
        <wp:anchor distT="114300" distB="114300" distL="114300" distR="114300" simplePos="0" relativeHeight="251661312" behindDoc="0" locked="0" layoutInCell="1" hidden="0" allowOverlap="1" wp14:anchorId="239348AA" wp14:editId="64576D35">
          <wp:simplePos x="0" y="0"/>
          <wp:positionH relativeFrom="column">
            <wp:posOffset>1</wp:posOffset>
          </wp:positionH>
          <wp:positionV relativeFrom="paragraph">
            <wp:posOffset>-358143</wp:posOffset>
          </wp:positionV>
          <wp:extent cx="5731200" cy="1016000"/>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731200" cy="1016000"/>
                  </a:xfrm>
                  <a:prstGeom prst="rect">
                    <a:avLst/>
                  </a:prstGeom>
                  <a:ln/>
                </pic:spPr>
              </pic:pic>
            </a:graphicData>
          </a:graphic>
        </wp:anchor>
      </w:drawing>
    </w:r>
  </w:p>
  <w:p w14:paraId="0000188F" w14:textId="77777777" w:rsidR="002C5D1D" w:rsidRDefault="002C5D1D">
    <w:pPr>
      <w:tabs>
        <w:tab w:val="left" w:pos="2204"/>
        <w:tab w:val="center" w:pos="4419"/>
        <w:tab w:val="right" w:pos="8838"/>
      </w:tabs>
      <w:spacing w:after="0" w:line="240" w:lineRule="auto"/>
      <w:jc w:val="center"/>
      <w:rPr>
        <w:rFonts w:ascii="Arial" w:eastAsia="Arial" w:hAnsi="Arial" w:cs="Arial"/>
        <w:b/>
        <w:bCs/>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A17E4" w14:textId="77777777" w:rsidR="004B585C" w:rsidRDefault="004B585C">
      <w:pPr>
        <w:spacing w:after="0" w:line="240" w:lineRule="auto"/>
      </w:pPr>
      <w:r>
        <w:separator/>
      </w:r>
    </w:p>
  </w:footnote>
  <w:footnote w:type="continuationSeparator" w:id="0">
    <w:p w14:paraId="1FE98712" w14:textId="77777777" w:rsidR="004B585C" w:rsidRDefault="004B585C">
      <w:pPr>
        <w:spacing w:after="0" w:line="240" w:lineRule="auto"/>
      </w:pPr>
      <w:r>
        <w:continuationSeparator/>
      </w:r>
    </w:p>
  </w:footnote>
  <w:footnote w:id="1">
    <w:p w14:paraId="0000188B" w14:textId="77777777" w:rsidR="002C5D1D" w:rsidRPr="005A0289" w:rsidRDefault="00000000">
      <w:pPr>
        <w:pBdr>
          <w:top w:val="nil"/>
          <w:left w:val="nil"/>
          <w:bottom w:val="nil"/>
          <w:right w:val="nil"/>
          <w:between w:val="nil"/>
        </w:pBdr>
        <w:rPr>
          <w:color w:val="000000"/>
          <w:lang w:val="pt-PT"/>
        </w:rPr>
      </w:pPr>
      <w:r>
        <w:rPr>
          <w:vertAlign w:val="superscript"/>
        </w:rPr>
        <w:footnoteRef/>
      </w:r>
      <w:r w:rsidRPr="005A0289">
        <w:rPr>
          <w:color w:val="000000"/>
          <w:lang w:val="pt-PT"/>
        </w:rPr>
        <w:t xml:space="preserve"> </w:t>
      </w:r>
      <w:r w:rsidRPr="005A0289">
        <w:rPr>
          <w:rFonts w:ascii="Times New Roman" w:eastAsia="Times New Roman" w:hAnsi="Times New Roman" w:cs="Times New Roman"/>
          <w:color w:val="000000"/>
          <w:lang w:val="pt-PT"/>
        </w:rPr>
        <w:t>Código de Comercio. Art. 23, numeral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188C" w14:textId="77777777" w:rsidR="002C5D1D" w:rsidRDefault="00000000">
    <w:bookmarkStart w:id="10" w:name="_heading=h.x8u3krd8tb9r" w:colFirst="0" w:colLast="0"/>
    <w:bookmarkEnd w:id="10"/>
    <w:r>
      <w:rPr>
        <w:noProof/>
      </w:rPr>
      <w:drawing>
        <wp:anchor distT="114300" distB="114300" distL="114300" distR="114300" simplePos="0" relativeHeight="251658240" behindDoc="0" locked="0" layoutInCell="1" hidden="0" allowOverlap="1" wp14:anchorId="733F44FD" wp14:editId="5D468DA1">
          <wp:simplePos x="0" y="0"/>
          <wp:positionH relativeFrom="page">
            <wp:posOffset>5832071</wp:posOffset>
          </wp:positionH>
          <wp:positionV relativeFrom="page">
            <wp:posOffset>41218</wp:posOffset>
          </wp:positionV>
          <wp:extent cx="2163281" cy="1504950"/>
          <wp:effectExtent l="0" t="0" r="0" b="0"/>
          <wp:wrapNone/>
          <wp:docPr id="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
                  <a:srcRect l="74451"/>
                  <a:stretch>
                    <a:fillRect/>
                  </a:stretch>
                </pic:blipFill>
                <pic:spPr>
                  <a:xfrm>
                    <a:off x="0" y="0"/>
                    <a:ext cx="2163281" cy="150495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6B443A9" wp14:editId="7C9492FE">
          <wp:simplePos x="0" y="0"/>
          <wp:positionH relativeFrom="page">
            <wp:posOffset>539750</wp:posOffset>
          </wp:positionH>
          <wp:positionV relativeFrom="page">
            <wp:posOffset>41275</wp:posOffset>
          </wp:positionV>
          <wp:extent cx="3615690" cy="1015365"/>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t="36" r="36902" b="36"/>
                  <a:stretch>
                    <a:fillRect/>
                  </a:stretch>
                </pic:blipFill>
                <pic:spPr>
                  <a:xfrm>
                    <a:off x="0" y="0"/>
                    <a:ext cx="3615690" cy="1015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6AD809FD" wp14:editId="7D042884">
          <wp:simplePos x="0" y="0"/>
          <wp:positionH relativeFrom="column">
            <wp:posOffset>3339118</wp:posOffset>
          </wp:positionH>
          <wp:positionV relativeFrom="paragraph">
            <wp:posOffset>-193962</wp:posOffset>
          </wp:positionV>
          <wp:extent cx="1579418" cy="69215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l="33874" t="19711" r="44952" b="19268"/>
                  <a:stretch>
                    <a:fillRect/>
                  </a:stretch>
                </pic:blipFill>
                <pic:spPr>
                  <a:xfrm>
                    <a:off x="0" y="0"/>
                    <a:ext cx="1579418" cy="692150"/>
                  </a:xfrm>
                  <a:prstGeom prst="rect">
                    <a:avLst/>
                  </a:prstGeom>
                  <a:ln/>
                </pic:spPr>
              </pic:pic>
            </a:graphicData>
          </a:graphic>
        </wp:anchor>
      </w:drawing>
    </w:r>
  </w:p>
  <w:p w14:paraId="0000188D" w14:textId="77777777" w:rsidR="002C5D1D" w:rsidRDefault="002C5D1D">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C2147"/>
    <w:multiLevelType w:val="multilevel"/>
    <w:tmpl w:val="91C0FB7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5E36666"/>
    <w:multiLevelType w:val="multilevel"/>
    <w:tmpl w:val="4BF8CB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682462"/>
    <w:multiLevelType w:val="hybridMultilevel"/>
    <w:tmpl w:val="FCC244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021460"/>
    <w:multiLevelType w:val="multilevel"/>
    <w:tmpl w:val="ABD2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1E3563"/>
    <w:multiLevelType w:val="multilevel"/>
    <w:tmpl w:val="AF9452F0"/>
    <w:lvl w:ilvl="0">
      <w:start w:val="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1F72C6"/>
    <w:multiLevelType w:val="multilevel"/>
    <w:tmpl w:val="D0306F88"/>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DE6729"/>
    <w:multiLevelType w:val="multilevel"/>
    <w:tmpl w:val="C0F657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8221B9"/>
    <w:multiLevelType w:val="multilevel"/>
    <w:tmpl w:val="CE10DE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4B70B9A"/>
    <w:multiLevelType w:val="multilevel"/>
    <w:tmpl w:val="7C24DE4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Roman"/>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F294C0C"/>
    <w:multiLevelType w:val="multilevel"/>
    <w:tmpl w:val="3A5407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21F6348"/>
    <w:multiLevelType w:val="multilevel"/>
    <w:tmpl w:val="3ACC2264"/>
    <w:lvl w:ilvl="0">
      <w:start w:val="5"/>
      <w:numFmt w:val="decimal"/>
      <w:lvlText w:val="%1"/>
      <w:lvlJc w:val="left"/>
      <w:pPr>
        <w:ind w:left="600" w:hanging="600"/>
      </w:pPr>
    </w:lvl>
    <w:lvl w:ilvl="1">
      <w:start w:val="4"/>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32E5075"/>
    <w:multiLevelType w:val="multilevel"/>
    <w:tmpl w:val="9FE23B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7D2500A"/>
    <w:multiLevelType w:val="multilevel"/>
    <w:tmpl w:val="8CFE919A"/>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8422340"/>
    <w:multiLevelType w:val="multilevel"/>
    <w:tmpl w:val="02862E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Roman"/>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92322F"/>
    <w:multiLevelType w:val="multilevel"/>
    <w:tmpl w:val="D0500EBC"/>
    <w:lvl w:ilvl="0">
      <w:start w:val="5"/>
      <w:numFmt w:val="decimal"/>
      <w:lvlText w:val="%1."/>
      <w:lvlJc w:val="left"/>
      <w:pPr>
        <w:ind w:left="528" w:hanging="528"/>
      </w:pPr>
      <w:rPr>
        <w:rFonts w:hint="default"/>
        <w:color w:val="auto"/>
      </w:rPr>
    </w:lvl>
    <w:lvl w:ilvl="1">
      <w:start w:val="6"/>
      <w:numFmt w:val="decimal"/>
      <w:lvlText w:val="%1.%2."/>
      <w:lvlJc w:val="left"/>
      <w:pPr>
        <w:ind w:left="528" w:hanging="528"/>
      </w:pPr>
      <w:rPr>
        <w:rFonts w:hint="default"/>
        <w:color w:val="auto"/>
      </w:rPr>
    </w:lvl>
    <w:lvl w:ilvl="2">
      <w:start w:val="1"/>
      <w:numFmt w:val="decimal"/>
      <w:lvlText w:val="%1.%2.%3."/>
      <w:lvlJc w:val="left"/>
      <w:pPr>
        <w:ind w:left="720" w:hanging="720"/>
      </w:pPr>
      <w:rPr>
        <w:rFonts w:hint="default"/>
        <w:color w:val="auto"/>
      </w:rPr>
    </w:lvl>
    <w:lvl w:ilvl="3">
      <w:start w:val="1"/>
      <w:numFmt w:val="lowerRoman"/>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5A0E08FE"/>
    <w:multiLevelType w:val="multilevel"/>
    <w:tmpl w:val="5714FDCA"/>
    <w:lvl w:ilvl="0">
      <w:start w:val="5"/>
      <w:numFmt w:val="decimal"/>
      <w:lvlText w:val="%1."/>
      <w:lvlJc w:val="left"/>
      <w:pPr>
        <w:ind w:left="500" w:hanging="500"/>
      </w:pPr>
    </w:lvl>
    <w:lvl w:ilvl="1">
      <w:start w:val="5"/>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B161953"/>
    <w:multiLevelType w:val="multilevel"/>
    <w:tmpl w:val="689A736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6A521B9"/>
    <w:multiLevelType w:val="multilevel"/>
    <w:tmpl w:val="CBA4E3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EA57DB0"/>
    <w:multiLevelType w:val="multilevel"/>
    <w:tmpl w:val="1EA4E5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FE31AEB"/>
    <w:multiLevelType w:val="multilevel"/>
    <w:tmpl w:val="D8ACEF26"/>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6600A1A"/>
    <w:multiLevelType w:val="multilevel"/>
    <w:tmpl w:val="84F08F4C"/>
    <w:lvl w:ilvl="0">
      <w:start w:val="5"/>
      <w:numFmt w:val="decimal"/>
      <w:lvlText w:val="%1."/>
      <w:lvlJc w:val="left"/>
      <w:pPr>
        <w:ind w:left="528" w:hanging="528"/>
      </w:pPr>
      <w:rPr>
        <w:rFonts w:hint="default"/>
      </w:rPr>
    </w:lvl>
    <w:lvl w:ilvl="1">
      <w:start w:val="5"/>
      <w:numFmt w:val="decimal"/>
      <w:lvlText w:val="%1.%2."/>
      <w:lvlJc w:val="left"/>
      <w:pPr>
        <w:ind w:left="528" w:hanging="528"/>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BA08CB"/>
    <w:multiLevelType w:val="multilevel"/>
    <w:tmpl w:val="26BEB63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Roman"/>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0688445">
    <w:abstractNumId w:val="7"/>
  </w:num>
  <w:num w:numId="2" w16cid:durableId="592395868">
    <w:abstractNumId w:val="17"/>
  </w:num>
  <w:num w:numId="3" w16cid:durableId="1249122254">
    <w:abstractNumId w:val="5"/>
  </w:num>
  <w:num w:numId="4" w16cid:durableId="510266630">
    <w:abstractNumId w:val="1"/>
  </w:num>
  <w:num w:numId="5" w16cid:durableId="1157920831">
    <w:abstractNumId w:val="18"/>
  </w:num>
  <w:num w:numId="6" w16cid:durableId="926233808">
    <w:abstractNumId w:val="12"/>
  </w:num>
  <w:num w:numId="7" w16cid:durableId="1093429883">
    <w:abstractNumId w:val="10"/>
  </w:num>
  <w:num w:numId="8" w16cid:durableId="1375038347">
    <w:abstractNumId w:val="16"/>
  </w:num>
  <w:num w:numId="9" w16cid:durableId="641620345">
    <w:abstractNumId w:val="19"/>
  </w:num>
  <w:num w:numId="10" w16cid:durableId="1524171245">
    <w:abstractNumId w:val="6"/>
  </w:num>
  <w:num w:numId="11" w16cid:durableId="295382128">
    <w:abstractNumId w:val="0"/>
  </w:num>
  <w:num w:numId="12" w16cid:durableId="1439105403">
    <w:abstractNumId w:val="20"/>
  </w:num>
  <w:num w:numId="13" w16cid:durableId="1343048365">
    <w:abstractNumId w:val="9"/>
  </w:num>
  <w:num w:numId="14" w16cid:durableId="736782076">
    <w:abstractNumId w:val="13"/>
  </w:num>
  <w:num w:numId="15" w16cid:durableId="120341176">
    <w:abstractNumId w:val="4"/>
  </w:num>
  <w:num w:numId="16" w16cid:durableId="1997417626">
    <w:abstractNumId w:val="3"/>
  </w:num>
  <w:num w:numId="17" w16cid:durableId="1577086582">
    <w:abstractNumId w:val="21"/>
  </w:num>
  <w:num w:numId="18" w16cid:durableId="1754467098">
    <w:abstractNumId w:val="2"/>
  </w:num>
  <w:num w:numId="19" w16cid:durableId="1389449365">
    <w:abstractNumId w:val="15"/>
  </w:num>
  <w:num w:numId="20" w16cid:durableId="153644537">
    <w:abstractNumId w:val="23"/>
  </w:num>
  <w:num w:numId="21" w16cid:durableId="1431966492">
    <w:abstractNumId w:val="11"/>
  </w:num>
  <w:num w:numId="22" w16cid:durableId="1118765517">
    <w:abstractNumId w:val="22"/>
  </w:num>
  <w:num w:numId="23" w16cid:durableId="607978550">
    <w:abstractNumId w:val="8"/>
  </w:num>
  <w:num w:numId="24" w16cid:durableId="9095842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D1D"/>
    <w:rsid w:val="000053F0"/>
    <w:rsid w:val="0009532B"/>
    <w:rsid w:val="00203E8B"/>
    <w:rsid w:val="002B6BEE"/>
    <w:rsid w:val="002C5D1D"/>
    <w:rsid w:val="00346CF4"/>
    <w:rsid w:val="00406EB3"/>
    <w:rsid w:val="00446B7F"/>
    <w:rsid w:val="00455DD5"/>
    <w:rsid w:val="004B585C"/>
    <w:rsid w:val="005351CC"/>
    <w:rsid w:val="005A0289"/>
    <w:rsid w:val="006E160F"/>
    <w:rsid w:val="00731BFB"/>
    <w:rsid w:val="00783F1D"/>
    <w:rsid w:val="007F0B5A"/>
    <w:rsid w:val="00885475"/>
    <w:rsid w:val="008B762B"/>
    <w:rsid w:val="008C2ECF"/>
    <w:rsid w:val="008F03B4"/>
    <w:rsid w:val="009061D7"/>
    <w:rsid w:val="009739F6"/>
    <w:rsid w:val="009C48D2"/>
    <w:rsid w:val="00AD2062"/>
    <w:rsid w:val="00B47BB7"/>
    <w:rsid w:val="00B71B06"/>
    <w:rsid w:val="00BC25F6"/>
    <w:rsid w:val="00BE62F7"/>
    <w:rsid w:val="00C94391"/>
    <w:rsid w:val="00CD674B"/>
    <w:rsid w:val="00DD111E"/>
    <w:rsid w:val="00EA56FA"/>
    <w:rsid w:val="00F23A42"/>
    <w:rsid w:val="00FB08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A3964"/>
  <w15:docId w15:val="{C684CB02-F766-9647-B029-D4641F673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ES_trad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0" w:type="dxa"/>
        <w:bottom w:w="0" w:type="dxa"/>
        <w:right w:w="0"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 w:type="table" w:customStyle="1" w:styleId="afc">
    <w:basedOn w:val="TableNormal"/>
    <w:tblPr>
      <w:tblStyleRowBandSize w:val="1"/>
      <w:tblStyleColBandSize w:val="1"/>
      <w:tblCellMar>
        <w:top w:w="0" w:type="dxa"/>
        <w:left w:w="115" w:type="dxa"/>
        <w:bottom w:w="0" w:type="dxa"/>
        <w:right w:w="115"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0" w:type="dxa"/>
        <w:bottom w:w="0" w:type="dxa"/>
        <w:right w:w="0" w:type="dxa"/>
      </w:tblCellMar>
    </w:tblPr>
  </w:style>
  <w:style w:type="table" w:customStyle="1" w:styleId="aff">
    <w:basedOn w:val="TableNormal"/>
    <w:tblPr>
      <w:tblStyleRowBandSize w:val="1"/>
      <w:tblStyleColBandSize w:val="1"/>
      <w:tblCellMar>
        <w:top w:w="0" w:type="dxa"/>
        <w:left w:w="115" w:type="dxa"/>
        <w:bottom w:w="0" w:type="dxa"/>
        <w:right w:w="115" w:type="dxa"/>
      </w:tblCellMar>
    </w:tblPr>
  </w:style>
  <w:style w:type="table" w:customStyle="1" w:styleId="aff0">
    <w:basedOn w:val="TableNormal"/>
    <w:tblPr>
      <w:tblStyleRowBandSize w:val="1"/>
      <w:tblStyleColBandSize w:val="1"/>
      <w:tblCellMar>
        <w:top w:w="0" w:type="dxa"/>
        <w:left w:w="115" w:type="dxa"/>
        <w:bottom w:w="0" w:type="dxa"/>
        <w:right w:w="115" w:type="dxa"/>
      </w:tblCellMar>
    </w:tblPr>
  </w:style>
  <w:style w:type="table" w:customStyle="1" w:styleId="aff1">
    <w:basedOn w:val="TableNormal"/>
    <w:tblPr>
      <w:tblStyleRowBandSize w:val="1"/>
      <w:tblStyleColBandSize w:val="1"/>
      <w:tblCellMar>
        <w:top w:w="0" w:type="dxa"/>
        <w:left w:w="115" w:type="dxa"/>
        <w:bottom w:w="0" w:type="dxa"/>
        <w:right w:w="115" w:type="dxa"/>
      </w:tblCellMar>
    </w:tblPr>
  </w:style>
  <w:style w:type="table" w:customStyle="1" w:styleId="aff2">
    <w:basedOn w:val="TableNormal"/>
    <w:tblPr>
      <w:tblStyleRowBandSize w:val="1"/>
      <w:tblStyleColBandSize w:val="1"/>
      <w:tblCellMar>
        <w:top w:w="0" w:type="dxa"/>
        <w:left w:w="115" w:type="dxa"/>
        <w:bottom w:w="0" w:type="dxa"/>
        <w:right w:w="115" w:type="dxa"/>
      </w:tblCellMar>
    </w:tblPr>
  </w:style>
  <w:style w:type="table" w:customStyle="1" w:styleId="aff3">
    <w:basedOn w:val="TableNormal"/>
    <w:tblPr>
      <w:tblStyleRowBandSize w:val="1"/>
      <w:tblStyleColBandSize w:val="1"/>
      <w:tblCellMar>
        <w:top w:w="0" w:type="dxa"/>
        <w:left w:w="0" w:type="dxa"/>
        <w:bottom w:w="0" w:type="dxa"/>
        <w:right w:w="0" w:type="dxa"/>
      </w:tblCellMar>
    </w:tblPr>
  </w:style>
  <w:style w:type="table" w:customStyle="1" w:styleId="aff4">
    <w:basedOn w:val="TableNormal"/>
    <w:tblPr>
      <w:tblStyleRowBandSize w:val="1"/>
      <w:tblStyleColBandSize w:val="1"/>
      <w:tblCellMar>
        <w:top w:w="0" w:type="dxa"/>
        <w:left w:w="0" w:type="dxa"/>
        <w:bottom w:w="0" w:type="dxa"/>
        <w:right w:w="0" w:type="dxa"/>
      </w:tblCellMar>
    </w:tblPr>
  </w:style>
  <w:style w:type="table" w:customStyle="1" w:styleId="aff5">
    <w:basedOn w:val="TableNormal"/>
    <w:tblPr>
      <w:tblStyleRowBandSize w:val="1"/>
      <w:tblStyleColBandSize w:val="1"/>
      <w:tblCellMar>
        <w:top w:w="0" w:type="dxa"/>
        <w:left w:w="0" w:type="dxa"/>
        <w:bottom w:w="0" w:type="dxa"/>
        <w:right w:w="0" w:type="dxa"/>
      </w:tblCellMar>
    </w:tblPr>
  </w:style>
  <w:style w:type="table" w:customStyle="1" w:styleId="aff6">
    <w:basedOn w:val="TableNormal"/>
    <w:tblPr>
      <w:tblStyleRowBandSize w:val="1"/>
      <w:tblStyleColBandSize w:val="1"/>
      <w:tblCellMar>
        <w:top w:w="0" w:type="dxa"/>
        <w:left w:w="0" w:type="dxa"/>
        <w:bottom w:w="0" w:type="dxa"/>
        <w:right w:w="0" w:type="dxa"/>
      </w:tblCellMar>
    </w:tblPr>
  </w:style>
  <w:style w:type="table" w:customStyle="1" w:styleId="aff7">
    <w:basedOn w:val="TableNormal"/>
    <w:tblPr>
      <w:tblStyleRowBandSize w:val="1"/>
      <w:tblStyleColBandSize w:val="1"/>
      <w:tblCellMar>
        <w:top w:w="0" w:type="dxa"/>
        <w:left w:w="115" w:type="dxa"/>
        <w:bottom w:w="0" w:type="dxa"/>
        <w:right w:w="115" w:type="dxa"/>
      </w:tblCellMar>
    </w:tblPr>
  </w:style>
  <w:style w:type="table" w:customStyle="1" w:styleId="aff8">
    <w:basedOn w:val="TableNormal"/>
    <w:tblPr>
      <w:tblStyleRowBandSize w:val="1"/>
      <w:tblStyleColBandSize w:val="1"/>
      <w:tblCellMar>
        <w:top w:w="0" w:type="dxa"/>
        <w:left w:w="115" w:type="dxa"/>
        <w:bottom w:w="0" w:type="dxa"/>
        <w:right w:w="115" w:type="dxa"/>
      </w:tblCellMar>
    </w:tbl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08" w:type="dxa"/>
        <w:bottom w:w="0" w:type="dxa"/>
        <w:right w:w="108" w:type="dxa"/>
      </w:tblCellMar>
    </w:tblPr>
  </w:style>
  <w:style w:type="table" w:customStyle="1" w:styleId="affb">
    <w:basedOn w:val="TableNormal"/>
    <w:tblPr>
      <w:tblStyleRowBandSize w:val="1"/>
      <w:tblStyleColBandSize w:val="1"/>
      <w:tblCellMar>
        <w:top w:w="0" w:type="dxa"/>
        <w:left w:w="115" w:type="dxa"/>
        <w:bottom w:w="0" w:type="dxa"/>
        <w:right w:w="115" w:type="dxa"/>
      </w:tblCellMar>
    </w:tblPr>
  </w:style>
  <w:style w:type="table" w:customStyle="1" w:styleId="affc">
    <w:basedOn w:val="TableNormal"/>
    <w:tblPr>
      <w:tblStyleRowBandSize w:val="1"/>
      <w:tblStyleColBandSize w:val="1"/>
      <w:tblCellMar>
        <w:top w:w="0" w:type="dxa"/>
        <w:left w:w="115" w:type="dxa"/>
        <w:bottom w:w="0" w:type="dxa"/>
        <w:right w:w="115" w:type="dxa"/>
      </w:tblCellMar>
    </w:tblPr>
  </w:style>
  <w:style w:type="table" w:customStyle="1" w:styleId="affd">
    <w:basedOn w:val="TableNormal"/>
    <w:tblPr>
      <w:tblStyleRowBandSize w:val="1"/>
      <w:tblStyleColBandSize w:val="1"/>
      <w:tblCellMar>
        <w:top w:w="0" w:type="dxa"/>
        <w:left w:w="0" w:type="dxa"/>
        <w:bottom w:w="0" w:type="dxa"/>
        <w:right w:w="0" w:type="dxa"/>
      </w:tblCellMar>
    </w:tblPr>
  </w:style>
  <w:style w:type="table" w:customStyle="1" w:styleId="affe">
    <w:basedOn w:val="TableNormal"/>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NormalWeb">
    <w:name w:val="Normal (Web)"/>
    <w:basedOn w:val="Normal"/>
    <w:uiPriority w:val="99"/>
    <w:semiHidden/>
    <w:unhideWhenUsed/>
    <w:rsid w:val="00455DD5"/>
    <w:rPr>
      <w:rFonts w:ascii="Times New Roman" w:hAnsi="Times New Roman" w:cs="Times New Roman"/>
      <w:sz w:val="24"/>
      <w:szCs w:val="24"/>
    </w:rPr>
  </w:style>
  <w:style w:type="paragraph" w:styleId="Sinespaciado">
    <w:name w:val="No Spacing"/>
    <w:link w:val="SinespaciadoCar"/>
    <w:uiPriority w:val="1"/>
    <w:qFormat/>
    <w:rsid w:val="00CD674B"/>
    <w:pPr>
      <w:spacing w:after="0" w:line="240" w:lineRule="auto"/>
    </w:pPr>
    <w:rPr>
      <w:rFonts w:cs="Times New Roman"/>
      <w:lang w:eastAsia="en-US"/>
    </w:rPr>
  </w:style>
  <w:style w:type="character" w:customStyle="1" w:styleId="SinespaciadoCar">
    <w:name w:val="Sin espaciado Car"/>
    <w:link w:val="Sinespaciado"/>
    <w:uiPriority w:val="1"/>
    <w:qFormat/>
    <w:rsid w:val="00CD674B"/>
    <w:rPr>
      <w:rFonts w:cs="Times New Roman"/>
      <w:lang w:eastAsia="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a,Párrafo de lista2,Bullets,BOLADEF,Bolit"/>
    <w:basedOn w:val="Normal"/>
    <w:link w:val="PrrafodelistaCar"/>
    <w:uiPriority w:val="34"/>
    <w:qFormat/>
    <w:rsid w:val="00406EB3"/>
    <w:pPr>
      <w:ind w:left="720"/>
      <w:contextualSpacing/>
    </w:p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6E160F"/>
  </w:style>
  <w:style w:type="paragraph" w:customStyle="1" w:styleId="Clusula10">
    <w:name w:val="Cláusula 10"/>
    <w:basedOn w:val="Normal"/>
    <w:qFormat/>
    <w:rsid w:val="006E160F"/>
    <w:pPr>
      <w:numPr>
        <w:numId w:val="22"/>
      </w:numPr>
      <w:spacing w:after="0" w:line="240" w:lineRule="auto"/>
      <w:ind w:left="680" w:firstLine="0"/>
      <w:jc w:val="both"/>
    </w:pPr>
    <w:rPr>
      <w:rFonts w:ascii="Arial" w:eastAsia="Arial" w:hAnsi="Arial" w:cs="Times New Roman"/>
      <w:color w:val="3A3939"/>
      <w:sz w:val="20"/>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585">
      <w:bodyDiv w:val="1"/>
      <w:marLeft w:val="0"/>
      <w:marRight w:val="0"/>
      <w:marTop w:val="0"/>
      <w:marBottom w:val="0"/>
      <w:divBdr>
        <w:top w:val="none" w:sz="0" w:space="0" w:color="auto"/>
        <w:left w:val="none" w:sz="0" w:space="0" w:color="auto"/>
        <w:bottom w:val="none" w:sz="0" w:space="0" w:color="auto"/>
        <w:right w:val="none" w:sz="0" w:space="0" w:color="auto"/>
      </w:divBdr>
    </w:div>
    <w:div w:id="76709179">
      <w:bodyDiv w:val="1"/>
      <w:marLeft w:val="0"/>
      <w:marRight w:val="0"/>
      <w:marTop w:val="0"/>
      <w:marBottom w:val="0"/>
      <w:divBdr>
        <w:top w:val="none" w:sz="0" w:space="0" w:color="auto"/>
        <w:left w:val="none" w:sz="0" w:space="0" w:color="auto"/>
        <w:bottom w:val="none" w:sz="0" w:space="0" w:color="auto"/>
        <w:right w:val="none" w:sz="0" w:space="0" w:color="auto"/>
      </w:divBdr>
    </w:div>
    <w:div w:id="1194465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mailto:asesorjuridico@elcolegio-cundinamrca.gov.co"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NM7aG4jUcGCrDjvcwfAi3h4Cfg==">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90</Pages>
  <Words>38228</Words>
  <Characters>210258</Characters>
  <Application>Microsoft Office Word</Application>
  <DocSecurity>0</DocSecurity>
  <Lines>1752</Lines>
  <Paragraphs>495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esperanza contreras</dc:creator>
  <cp:lastModifiedBy>esperanza contreras</cp:lastModifiedBy>
  <cp:revision>2</cp:revision>
  <dcterms:created xsi:type="dcterms:W3CDTF">2026-07-29T21:04:00Z</dcterms:created>
  <dcterms:modified xsi:type="dcterms:W3CDTF">2026-07-29T21:04:00Z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3082-11.2.0.10426</vt:lpwstr>
  </property>
  <property fmtid="{D5CDD505-2E9C-101B-9397-08002B2CF9AE}" pid="3" name="ICV">
    <vt:lpwstr>F8A8BC3F3B764F059A301FE4FD3F7419</vt:lpwstr>
  </property>
</Properties>
</file>